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789CDF95" w14:textId="77777777" w:rsidTr="003B4785">
        <w:tc>
          <w:tcPr>
            <w:tcW w:w="9570" w:type="dxa"/>
          </w:tcPr>
          <w:p w14:paraId="243DF997" w14:textId="77777777"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C946F0">
              <w:fldChar w:fldCharType="begin"/>
            </w:r>
            <w:r w:rsidR="00C946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6F0">
              <w:fldChar w:fldCharType="separate"/>
            </w:r>
            <w:r w:rsidR="00426AC0">
              <w:fldChar w:fldCharType="begin"/>
            </w:r>
            <w:r w:rsidR="00426A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6AC0">
              <w:fldChar w:fldCharType="separate"/>
            </w:r>
            <w:r w:rsidR="00626A72">
              <w:fldChar w:fldCharType="begin"/>
            </w:r>
            <w:r w:rsidR="00626A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6A72">
              <w:fldChar w:fldCharType="separate"/>
            </w:r>
            <w:r w:rsidR="001C4F27">
              <w:fldChar w:fldCharType="begin"/>
            </w:r>
            <w:r w:rsidR="001C4F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C4F27">
              <w:fldChar w:fldCharType="separate"/>
            </w:r>
            <w:r w:rsidR="006F41C8">
              <w:fldChar w:fldCharType="begin"/>
            </w:r>
            <w:r w:rsidR="006F41C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41C8">
              <w:fldChar w:fldCharType="separate"/>
            </w:r>
            <w:r w:rsidR="002C0C23">
              <w:fldChar w:fldCharType="begin"/>
            </w:r>
            <w:r w:rsidR="002C0C2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C23">
              <w:fldChar w:fldCharType="separate"/>
            </w:r>
            <w:r w:rsidR="00421027">
              <w:fldChar w:fldCharType="begin"/>
            </w:r>
            <w:r w:rsidR="004210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1027">
              <w:fldChar w:fldCharType="separate"/>
            </w:r>
            <w:r w:rsidR="00510E96">
              <w:fldChar w:fldCharType="begin"/>
            </w:r>
            <w:r w:rsidR="00510E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510E96">
              <w:fldChar w:fldCharType="separate"/>
            </w:r>
            <w:r w:rsidR="004C2762">
              <w:fldChar w:fldCharType="begin"/>
            </w:r>
            <w:r w:rsidR="004C27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4C2762">
              <w:fldChar w:fldCharType="separate"/>
            </w:r>
            <w:r w:rsidR="003D61BC">
              <w:fldChar w:fldCharType="begin"/>
            </w:r>
            <w:r w:rsidR="003D61BC">
              <w:instrText xml:space="preserve"> INCLUDEPICTURE  "\\\\192.168.27.193\\1\\орготдел\\Веретнова И.П\\Форма\\Черемховский р-н - герб 1.gif" \* MERGEFORMATINET </w:instrText>
            </w:r>
            <w:r w:rsidR="003D61BC">
              <w:fldChar w:fldCharType="separate"/>
            </w:r>
            <w:r w:rsidR="00020932">
              <w:fldChar w:fldCharType="begin"/>
            </w:r>
            <w:r w:rsidR="0002093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0932">
              <w:fldChar w:fldCharType="separate"/>
            </w:r>
            <w:r w:rsidR="005E62AC">
              <w:fldChar w:fldCharType="begin"/>
            </w:r>
            <w:r w:rsidR="005E62AC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2AC">
              <w:fldChar w:fldCharType="separate"/>
            </w:r>
            <w:r w:rsidR="008036A4">
              <w:fldChar w:fldCharType="begin"/>
            </w:r>
            <w:r w:rsidR="008036A4">
              <w:instrText xml:space="preserve"> INCLUDEPICTURE  "\\\\192.168.27.193\\1\\орготдел\\Веретнова И.П\\Форма\\Черемховский р-н - герб 1.gif" \* MERGEFORMATINET </w:instrText>
            </w:r>
            <w:r w:rsidR="008036A4">
              <w:fldChar w:fldCharType="separate"/>
            </w:r>
            <w:r w:rsidR="00C534B6">
              <w:fldChar w:fldCharType="begin"/>
            </w:r>
            <w:r w:rsidR="00C534B6">
              <w:instrText xml:space="preserve"> INCLUDEPICTURE  "\\\\192.168.27.193\\1\\орготдел\\Веретнова И.П\\Форма\\Черемховский р-н - герб 1.gif" \* MERGEFORMATINET </w:instrText>
            </w:r>
            <w:r w:rsidR="00C534B6">
              <w:fldChar w:fldCharType="separate"/>
            </w:r>
            <w:r w:rsidR="00662DFB">
              <w:fldChar w:fldCharType="begin"/>
            </w:r>
            <w:r w:rsidR="00662D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662DFB">
              <w:fldChar w:fldCharType="separate"/>
            </w:r>
            <w:r w:rsidR="009B6E47">
              <w:fldChar w:fldCharType="begin"/>
            </w:r>
            <w:r w:rsidR="009B6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9B6E47">
              <w:fldChar w:fldCharType="separate"/>
            </w:r>
            <w:r w:rsidR="00BA3B7B">
              <w:fldChar w:fldCharType="begin"/>
            </w:r>
            <w:r w:rsidR="00BA3B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A3B7B">
              <w:fldChar w:fldCharType="separate"/>
            </w:r>
            <w:r w:rsidR="002E3C62">
              <w:fldChar w:fldCharType="begin"/>
            </w:r>
            <w:r w:rsidR="002E3C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2E3C62">
              <w:fldChar w:fldCharType="separate"/>
            </w:r>
            <w:r w:rsidR="00FE28A5">
              <w:fldChar w:fldCharType="begin"/>
            </w:r>
            <w:r w:rsidR="00FE28A5">
              <w:instrText xml:space="preserve"> </w:instrText>
            </w:r>
            <w:r w:rsidR="00FE28A5">
              <w:instrText>INCLUDEPICTURE  "\\\\192.168.27.193\\1\\орготдел\\Веретнова И.П\\Форма\\Черемховский р-н - герб 1.gif" \* MERGEFORMATINET</w:instrText>
            </w:r>
            <w:r w:rsidR="00FE28A5">
              <w:instrText xml:space="preserve"> </w:instrText>
            </w:r>
            <w:r w:rsidR="00FE28A5">
              <w:fldChar w:fldCharType="separate"/>
            </w:r>
            <w:r w:rsidR="00FC544D">
              <w:pict w14:anchorId="5D0180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FE28A5">
              <w:fldChar w:fldCharType="end"/>
            </w:r>
            <w:r w:rsidR="002E3C62">
              <w:fldChar w:fldCharType="end"/>
            </w:r>
            <w:r w:rsidR="00BA3B7B">
              <w:fldChar w:fldCharType="end"/>
            </w:r>
            <w:r w:rsidR="009B6E47">
              <w:fldChar w:fldCharType="end"/>
            </w:r>
            <w:r w:rsidR="00662DFB">
              <w:fldChar w:fldCharType="end"/>
            </w:r>
            <w:r w:rsidR="00C534B6">
              <w:fldChar w:fldCharType="end"/>
            </w:r>
            <w:r w:rsidR="008036A4">
              <w:fldChar w:fldCharType="end"/>
            </w:r>
            <w:r w:rsidR="005E62AC">
              <w:fldChar w:fldCharType="end"/>
            </w:r>
            <w:r w:rsidR="00020932">
              <w:fldChar w:fldCharType="end"/>
            </w:r>
            <w:r w:rsidR="003D61BC">
              <w:fldChar w:fldCharType="end"/>
            </w:r>
            <w:r w:rsidR="004C2762">
              <w:fldChar w:fldCharType="end"/>
            </w:r>
            <w:r w:rsidR="00510E96">
              <w:fldChar w:fldCharType="end"/>
            </w:r>
            <w:r w:rsidR="00421027">
              <w:fldChar w:fldCharType="end"/>
            </w:r>
            <w:r w:rsidR="002C0C23">
              <w:fldChar w:fldCharType="end"/>
            </w:r>
            <w:r w:rsidR="006F41C8">
              <w:fldChar w:fldCharType="end"/>
            </w:r>
            <w:r w:rsidR="001C4F27">
              <w:fldChar w:fldCharType="end"/>
            </w:r>
            <w:r w:rsidR="00626A72">
              <w:fldChar w:fldCharType="end"/>
            </w:r>
            <w:r w:rsidR="00426AC0">
              <w:fldChar w:fldCharType="end"/>
            </w:r>
            <w:r w:rsidR="00C946F0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18AE3B37" w14:textId="77777777" w:rsidTr="003B4785">
        <w:tc>
          <w:tcPr>
            <w:tcW w:w="9570" w:type="dxa"/>
          </w:tcPr>
          <w:p w14:paraId="353A4D24" w14:textId="77777777"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1E39C545" w14:textId="77777777" w:rsidTr="003B4785">
        <w:tc>
          <w:tcPr>
            <w:tcW w:w="9570" w:type="dxa"/>
          </w:tcPr>
          <w:p w14:paraId="6F227E5A" w14:textId="77777777"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9562694" w14:textId="77777777"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912B430" w14:textId="77777777" w:rsidR="007817E8" w:rsidRPr="00AA7C0B" w:rsidRDefault="007817E8" w:rsidP="003B478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7D9766A8" w14:textId="77777777"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344A3757" w14:textId="77777777"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2951B88B" w14:textId="77777777" w:rsidR="00AA7C0B" w:rsidRDefault="00AA7C0B" w:rsidP="007817E8">
      <w:pPr>
        <w:tabs>
          <w:tab w:val="left" w:pos="4290"/>
        </w:tabs>
        <w:rPr>
          <w:sz w:val="28"/>
        </w:rPr>
      </w:pPr>
    </w:p>
    <w:p w14:paraId="3F21631F" w14:textId="77777777"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D1383C" w14:paraId="758ECC0D" w14:textId="77777777" w:rsidTr="00502BD9">
        <w:tc>
          <w:tcPr>
            <w:tcW w:w="4785" w:type="dxa"/>
          </w:tcPr>
          <w:p w14:paraId="7EE45FB2" w14:textId="550666BC" w:rsidR="00AA7C0B" w:rsidRPr="00D1383C" w:rsidRDefault="00D1383C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29.06.2021</w:t>
            </w:r>
          </w:p>
        </w:tc>
        <w:tc>
          <w:tcPr>
            <w:tcW w:w="4683" w:type="dxa"/>
          </w:tcPr>
          <w:p w14:paraId="1A381BCA" w14:textId="157D9ABF" w:rsidR="00AA7C0B" w:rsidRPr="00D1383C" w:rsidRDefault="00AA7C0B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1383C" w:rsidRPr="00D1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324-п</w:t>
            </w:r>
          </w:p>
        </w:tc>
      </w:tr>
      <w:tr w:rsidR="00AA7C0B" w:rsidRPr="00B2789E" w14:paraId="15080EA3" w14:textId="77777777" w:rsidTr="00502BD9">
        <w:tc>
          <w:tcPr>
            <w:tcW w:w="9468" w:type="dxa"/>
            <w:gridSpan w:val="2"/>
          </w:tcPr>
          <w:p w14:paraId="02370D5B" w14:textId="34DE76CD" w:rsidR="00735A05" w:rsidRPr="00D1383C" w:rsidRDefault="00DC12DA" w:rsidP="00D1383C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D1383C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71264DFE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14:paraId="658B04C1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21424724" w14:textId="77777777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13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6B0008E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0CB6D" w14:textId="12A9B128" w:rsidR="006F103B" w:rsidRPr="006F103B" w:rsidRDefault="006F103B" w:rsidP="00D13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</w:t>
      </w:r>
      <w:r w:rsidR="006D0040" w:rsidRPr="006F103B">
        <w:rPr>
          <w:rFonts w:ascii="Times New Roman" w:hAnsi="Times New Roman" w:cs="Times New Roman"/>
          <w:sz w:val="28"/>
          <w:szCs w:val="28"/>
        </w:rPr>
        <w:t>»,</w:t>
      </w:r>
      <w:r w:rsidR="006D004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6F103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 29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декабря 2012</w:t>
      </w:r>
      <w:r w:rsidR="00B45411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4690C42" w14:textId="77777777" w:rsidR="00735A05" w:rsidRPr="006F103B" w:rsidRDefault="00735A05" w:rsidP="00D1383C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2D081CE4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B49134C" w14:textId="12FE0F0B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00EA8" w14:textId="4CADFCDC" w:rsidR="006F103B" w:rsidRPr="006F103B" w:rsidRDefault="006F103B" w:rsidP="00D13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 13 июля 2018 года № 447, от 23 августа 2018 года № 515-п, от 17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2018 года № 656-п,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16 ноября 2018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года № 675-п, от 21 ноября 2018 года № 677-п, от 05 декабря 2018 года № 718-п, от 27декабря 2018 года № 808-п, от 30 января 2019 года № 60-п, от </w:t>
      </w:r>
      <w:r w:rsidRPr="006F103B">
        <w:rPr>
          <w:rFonts w:ascii="Times New Roman" w:hAnsi="Times New Roman" w:cs="Times New Roman"/>
          <w:bCs/>
          <w:sz w:val="28"/>
          <w:szCs w:val="28"/>
        </w:rPr>
        <w:lastRenderedPageBreak/>
        <w:t>24 апреля 2019 года № 223-п, от 16 мая 2019 года № 263-п, от 11июня 2019 года № 318-п, от 27 июня 2019 года № 339-п, от 19 сентября 2019 года № 539-п, от 31октября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641-п,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11 ноября 2019 года №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666-п, 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26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2019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 № 817-п, от 30 января 2020 года № 58-п, от 05 марта 2020 года № 132-п, от 28 апреля 2020 года № 242-п, от 26 июня 2020 года №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344-п</w:t>
      </w:r>
      <w:r>
        <w:rPr>
          <w:rFonts w:ascii="Times New Roman" w:hAnsi="Times New Roman" w:cs="Times New Roman"/>
          <w:bCs/>
          <w:sz w:val="28"/>
          <w:szCs w:val="28"/>
        </w:rPr>
        <w:t>, от 14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 2020 № 442-п</w:t>
      </w:r>
      <w:r w:rsidR="002A711A">
        <w:rPr>
          <w:rFonts w:ascii="Times New Roman" w:hAnsi="Times New Roman" w:cs="Times New Roman"/>
          <w:bCs/>
          <w:sz w:val="28"/>
          <w:szCs w:val="28"/>
        </w:rPr>
        <w:t>, от 07 октября 2020 года № 501-п</w:t>
      </w:r>
      <w:r w:rsidR="005F1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11A8">
        <w:rPr>
          <w:rFonts w:ascii="Times New Roman" w:hAnsi="Times New Roman" w:cs="Times New Roman"/>
          <w:bCs/>
          <w:sz w:val="28"/>
          <w:szCs w:val="28"/>
        </w:rPr>
        <w:t>02 декабря 2020 года № 621-п</w:t>
      </w:r>
      <w:r w:rsidR="00024462">
        <w:rPr>
          <w:rFonts w:ascii="Times New Roman" w:hAnsi="Times New Roman" w:cs="Times New Roman"/>
          <w:bCs/>
          <w:sz w:val="28"/>
          <w:szCs w:val="28"/>
        </w:rPr>
        <w:t>,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024462">
        <w:rPr>
          <w:rFonts w:ascii="Times New Roman" w:hAnsi="Times New Roman" w:cs="Times New Roman"/>
          <w:bCs/>
          <w:sz w:val="28"/>
          <w:szCs w:val="28"/>
        </w:rPr>
        <w:t xml:space="preserve"> 31 декабря 2020 года № 699-п</w:t>
      </w:r>
      <w:r w:rsidR="006D0040">
        <w:rPr>
          <w:rFonts w:ascii="Times New Roman" w:hAnsi="Times New Roman" w:cs="Times New Roman"/>
          <w:bCs/>
          <w:sz w:val="28"/>
          <w:szCs w:val="28"/>
        </w:rPr>
        <w:t>, от 12 февраля 2021 года № 65-п</w:t>
      </w:r>
      <w:r w:rsidR="00A025E4">
        <w:rPr>
          <w:rFonts w:ascii="Times New Roman" w:hAnsi="Times New Roman" w:cs="Times New Roman"/>
          <w:bCs/>
          <w:sz w:val="28"/>
          <w:szCs w:val="28"/>
        </w:rPr>
        <w:t>, от 11 марта 2021 года № 127-п</w:t>
      </w:r>
      <w:r w:rsidR="00ED5847">
        <w:rPr>
          <w:rFonts w:ascii="Times New Roman" w:hAnsi="Times New Roman" w:cs="Times New Roman"/>
          <w:bCs/>
          <w:sz w:val="28"/>
          <w:szCs w:val="28"/>
        </w:rPr>
        <w:t>, от 28 мая 2021 года № 270-п</w:t>
      </w:r>
      <w:r w:rsidR="00DF52BA">
        <w:rPr>
          <w:rFonts w:ascii="Times New Roman" w:hAnsi="Times New Roman" w:cs="Times New Roman"/>
          <w:bCs/>
          <w:sz w:val="28"/>
          <w:szCs w:val="28"/>
        </w:rPr>
        <w:t>, от 09 июля 2021 № 292-п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527F2410" w14:textId="77777777" w:rsidR="00735A05" w:rsidRDefault="004F1C77" w:rsidP="00735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72975C44" w14:textId="49CA5DB0" w:rsidR="004F1C77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372F19" w14:paraId="45FA8C52" w14:textId="77777777" w:rsidTr="00EE777E">
        <w:trPr>
          <w:jc w:val="center"/>
        </w:trPr>
        <w:tc>
          <w:tcPr>
            <w:tcW w:w="2660" w:type="dxa"/>
          </w:tcPr>
          <w:p w14:paraId="3DA2177F" w14:textId="77777777" w:rsidR="00655406" w:rsidRPr="00D1383C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696EF45C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60A1690D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CD0509" w:rsidRPr="00D1383C">
              <w:rPr>
                <w:rFonts w:ascii="Times New Roman" w:hAnsi="Times New Roman"/>
                <w:sz w:val="24"/>
                <w:szCs w:val="24"/>
              </w:rPr>
              <w:t>5183509</w:t>
            </w:r>
            <w:r w:rsidR="00DF52BA" w:rsidRPr="00D1383C">
              <w:rPr>
                <w:rFonts w:ascii="Times New Roman" w:hAnsi="Times New Roman"/>
                <w:sz w:val="24"/>
                <w:szCs w:val="24"/>
              </w:rPr>
              <w:t>,70</w:t>
            </w:r>
            <w:r w:rsidR="003C5B15"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2B480CB0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14:paraId="061B842C" w14:textId="77777777" w:rsidR="00655406" w:rsidRPr="00D1383C" w:rsidRDefault="00655406" w:rsidP="00D1383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CD0509" w:rsidRPr="00D1383C">
              <w:rPr>
                <w:rFonts w:ascii="Times New Roman" w:hAnsi="Times New Roman"/>
                <w:sz w:val="24"/>
                <w:szCs w:val="24"/>
              </w:rPr>
              <w:t>5078724</w:t>
            </w:r>
            <w:r w:rsidR="00DF52BA" w:rsidRPr="00D1383C">
              <w:rPr>
                <w:rFonts w:ascii="Times New Roman" w:hAnsi="Times New Roman"/>
                <w:sz w:val="24"/>
                <w:szCs w:val="24"/>
              </w:rPr>
              <w:t>,04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14:paraId="68AA435B" w14:textId="77777777" w:rsidR="00655406" w:rsidRPr="00D1383C" w:rsidRDefault="00655406" w:rsidP="00D1383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974081" w:rsidRPr="00D1383C">
              <w:rPr>
                <w:rFonts w:ascii="Times New Roman" w:hAnsi="Times New Roman"/>
                <w:sz w:val="24"/>
                <w:szCs w:val="24"/>
              </w:rPr>
              <w:t>104785</w:t>
            </w:r>
            <w:r w:rsidR="00C63EAD" w:rsidRPr="00D1383C">
              <w:rPr>
                <w:rFonts w:ascii="Times New Roman" w:hAnsi="Times New Roman"/>
                <w:sz w:val="24"/>
                <w:szCs w:val="24"/>
              </w:rPr>
              <w:t>,64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66E6DCD0" w14:textId="77777777" w:rsidR="00655406" w:rsidRPr="00D1383C" w:rsidRDefault="00655406" w:rsidP="00D138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14:paraId="41B200D6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2018 году – 771713,97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D6F372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2019 году – 881307,96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465739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F11A8" w:rsidRPr="00D1383C">
              <w:rPr>
                <w:rFonts w:ascii="Times New Roman" w:hAnsi="Times New Roman"/>
                <w:sz w:val="24"/>
                <w:szCs w:val="24"/>
              </w:rPr>
              <w:t>978744,31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168CF462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CD0509" w:rsidRPr="00D1383C">
              <w:rPr>
                <w:rFonts w:ascii="Times New Roman" w:hAnsi="Times New Roman"/>
                <w:sz w:val="24"/>
                <w:szCs w:val="24"/>
              </w:rPr>
              <w:t>950236</w:t>
            </w:r>
            <w:r w:rsidR="007F7F13" w:rsidRPr="00D1383C">
              <w:rPr>
                <w:rFonts w:ascii="Times New Roman" w:hAnsi="Times New Roman"/>
                <w:sz w:val="24"/>
                <w:szCs w:val="24"/>
              </w:rPr>
              <w:t>,7</w:t>
            </w:r>
            <w:r w:rsidR="00974081" w:rsidRPr="00D1383C">
              <w:rPr>
                <w:rFonts w:ascii="Times New Roman" w:hAnsi="Times New Roman"/>
                <w:sz w:val="24"/>
                <w:szCs w:val="24"/>
              </w:rPr>
              <w:t>1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8822CD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974081" w:rsidRPr="00D1383C">
              <w:rPr>
                <w:rFonts w:ascii="Times New Roman" w:hAnsi="Times New Roman"/>
                <w:sz w:val="24"/>
                <w:szCs w:val="24"/>
              </w:rPr>
              <w:t>843030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,</w:t>
            </w:r>
            <w:r w:rsidR="00D1786E" w:rsidRPr="00D1383C">
              <w:rPr>
                <w:rFonts w:ascii="Times New Roman" w:hAnsi="Times New Roman"/>
                <w:sz w:val="24"/>
                <w:szCs w:val="24"/>
              </w:rPr>
              <w:t>7</w:t>
            </w:r>
            <w:r w:rsidR="00024462" w:rsidRPr="00D1383C">
              <w:rPr>
                <w:rFonts w:ascii="Times New Roman" w:hAnsi="Times New Roman"/>
                <w:sz w:val="24"/>
                <w:szCs w:val="24"/>
              </w:rPr>
              <w:t>5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ABEC16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F87CD5" w:rsidRPr="00D1383C">
              <w:rPr>
                <w:rFonts w:ascii="Times New Roman" w:hAnsi="Times New Roman"/>
                <w:sz w:val="24"/>
                <w:szCs w:val="24"/>
              </w:rPr>
              <w:t>758476,0</w:t>
            </w:r>
            <w:r w:rsidR="00024462" w:rsidRPr="00D1383C">
              <w:rPr>
                <w:rFonts w:ascii="Times New Roman" w:hAnsi="Times New Roman"/>
                <w:sz w:val="24"/>
                <w:szCs w:val="24"/>
              </w:rPr>
              <w:t>0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8CEB20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14:paraId="4024EA04" w14:textId="77777777" w:rsidR="00655406" w:rsidRPr="00D1383C" w:rsidRDefault="00655406" w:rsidP="00D1383C">
            <w:pPr>
              <w:pStyle w:val="8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D1383C">
              <w:rPr>
                <w:rFonts w:ascii="Times New Roman" w:hAnsi="Times New Roman"/>
              </w:rPr>
              <w:t xml:space="preserve">средства </w:t>
            </w:r>
            <w:r w:rsidRPr="00D1383C">
              <w:rPr>
                <w:rFonts w:ascii="Times New Roman" w:hAnsi="Times New Roman"/>
                <w:iCs/>
              </w:rPr>
              <w:t xml:space="preserve">областного </w:t>
            </w:r>
            <w:r w:rsidRPr="00D1383C">
              <w:rPr>
                <w:rFonts w:ascii="Times New Roman" w:hAnsi="Times New Roman"/>
              </w:rPr>
              <w:t xml:space="preserve">бюджета, всего – </w:t>
            </w:r>
            <w:r w:rsidR="00CD0509" w:rsidRPr="00D1383C">
              <w:rPr>
                <w:rFonts w:ascii="Times New Roman" w:hAnsi="Times New Roman"/>
              </w:rPr>
              <w:t>4176274</w:t>
            </w:r>
            <w:r w:rsidR="002D7454" w:rsidRPr="00D1383C">
              <w:rPr>
                <w:rFonts w:ascii="Times New Roman" w:hAnsi="Times New Roman"/>
              </w:rPr>
              <w:t>,</w:t>
            </w:r>
            <w:r w:rsidR="007F7F13" w:rsidRPr="00D1383C">
              <w:rPr>
                <w:rFonts w:ascii="Times New Roman" w:hAnsi="Times New Roman"/>
              </w:rPr>
              <w:t>5</w:t>
            </w:r>
            <w:r w:rsidR="00CD0509" w:rsidRPr="00D1383C">
              <w:rPr>
                <w:rFonts w:ascii="Times New Roman" w:hAnsi="Times New Roman"/>
              </w:rPr>
              <w:t>4</w:t>
            </w:r>
            <w:r w:rsidRPr="00D1383C">
              <w:rPr>
                <w:rFonts w:ascii="Times New Roman" w:hAnsi="Times New Roman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D1383C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14:paraId="6332688D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2018 году –  651532,50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E1E5E8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2019 году – 727724,40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3DB259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 w:rsidRPr="00D1383C">
              <w:rPr>
                <w:rFonts w:ascii="Times New Roman" w:hAnsi="Times New Roman"/>
                <w:sz w:val="24"/>
                <w:szCs w:val="24"/>
              </w:rPr>
              <w:t xml:space="preserve"> 793120,59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31EFDB99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–</w:t>
            </w:r>
            <w:r w:rsidR="00CD0509" w:rsidRPr="00D1383C">
              <w:rPr>
                <w:rFonts w:ascii="Times New Roman" w:hAnsi="Times New Roman"/>
                <w:sz w:val="24"/>
                <w:szCs w:val="24"/>
              </w:rPr>
              <w:t xml:space="preserve"> 739888</w:t>
            </w:r>
            <w:r w:rsidR="0062749B" w:rsidRPr="00D1383C">
              <w:rPr>
                <w:rFonts w:ascii="Times New Roman" w:hAnsi="Times New Roman"/>
                <w:sz w:val="24"/>
                <w:szCs w:val="24"/>
              </w:rPr>
              <w:t>,</w:t>
            </w:r>
            <w:r w:rsidR="007F7F13" w:rsidRPr="00D1383C">
              <w:rPr>
                <w:rFonts w:ascii="Times New Roman" w:hAnsi="Times New Roman"/>
                <w:sz w:val="24"/>
                <w:szCs w:val="24"/>
              </w:rPr>
              <w:t>9</w:t>
            </w:r>
            <w:r w:rsidR="00C63EAD" w:rsidRPr="00D1383C">
              <w:rPr>
                <w:rFonts w:ascii="Times New Roman" w:hAnsi="Times New Roman"/>
                <w:sz w:val="24"/>
                <w:szCs w:val="24"/>
              </w:rPr>
              <w:t>9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C83933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F87CD5" w:rsidRPr="00D1383C">
              <w:rPr>
                <w:rFonts w:ascii="Times New Roman" w:hAnsi="Times New Roman"/>
                <w:sz w:val="24"/>
                <w:szCs w:val="24"/>
              </w:rPr>
              <w:t xml:space="preserve"> 669276,6</w:t>
            </w:r>
            <w:r w:rsidR="000C1D05" w:rsidRPr="00D1383C">
              <w:rPr>
                <w:rFonts w:ascii="Times New Roman" w:hAnsi="Times New Roman"/>
                <w:sz w:val="24"/>
                <w:szCs w:val="24"/>
              </w:rPr>
              <w:t>8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473157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 w:rsidR="00F87CD5" w:rsidRPr="00D1383C">
              <w:rPr>
                <w:rFonts w:ascii="Times New Roman" w:hAnsi="Times New Roman"/>
                <w:sz w:val="24"/>
                <w:szCs w:val="24"/>
              </w:rPr>
              <w:t xml:space="preserve"> 594731,4</w:t>
            </w:r>
            <w:r w:rsidR="000C1D05" w:rsidRPr="00D1383C">
              <w:rPr>
                <w:rFonts w:ascii="Times New Roman" w:hAnsi="Times New Roman"/>
                <w:sz w:val="24"/>
                <w:szCs w:val="24"/>
              </w:rPr>
              <w:t>1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3CD250" w14:textId="77777777" w:rsidR="00655406" w:rsidRPr="00D1383C" w:rsidRDefault="00655406" w:rsidP="00D138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2)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D1383C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974081" w:rsidRPr="00D1383C">
              <w:rPr>
                <w:rFonts w:ascii="Times New Roman" w:hAnsi="Times New Roman"/>
                <w:sz w:val="24"/>
                <w:szCs w:val="24"/>
              </w:rPr>
              <w:t>781604,57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5F5D1CB4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2018 году – 120181,47 т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2316D6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2019 году – 153583,56 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2FC35E" w14:textId="015C5094" w:rsidR="00735A05" w:rsidRPr="00D1383C" w:rsidRDefault="00655406" w:rsidP="00D1383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 w:rsidRPr="00D1383C">
              <w:rPr>
                <w:rFonts w:ascii="Times New Roman" w:hAnsi="Times New Roman"/>
                <w:sz w:val="24"/>
                <w:szCs w:val="24"/>
              </w:rPr>
              <w:t xml:space="preserve"> 140809,96</w:t>
            </w:r>
            <w:r w:rsidR="000C10C7"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C7"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</w:p>
          <w:p w14:paraId="2E66CCC2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974081" w:rsidRPr="00D1383C">
              <w:rPr>
                <w:rFonts w:ascii="Times New Roman" w:hAnsi="Times New Roman"/>
                <w:sz w:val="24"/>
                <w:szCs w:val="24"/>
              </w:rPr>
              <w:t>150073,32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C9FFA0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974081" w:rsidRPr="00D1383C">
              <w:rPr>
                <w:rFonts w:ascii="Times New Roman" w:hAnsi="Times New Roman"/>
                <w:sz w:val="24"/>
                <w:szCs w:val="24"/>
              </w:rPr>
              <w:t xml:space="preserve"> 113432</w:t>
            </w:r>
            <w:r w:rsidR="000C1D05" w:rsidRPr="00D1383C">
              <w:rPr>
                <w:rFonts w:ascii="Times New Roman" w:hAnsi="Times New Roman"/>
                <w:sz w:val="24"/>
                <w:szCs w:val="24"/>
              </w:rPr>
              <w:t>,67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606C1A" w14:textId="3EE564E4" w:rsidR="00655406" w:rsidRPr="00D1383C" w:rsidRDefault="00655406" w:rsidP="00D1383C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D1383C">
              <w:rPr>
                <w:rFonts w:ascii="Times New Roman" w:hAnsi="Times New Roman"/>
              </w:rPr>
              <w:t xml:space="preserve">- </w:t>
            </w:r>
            <w:r w:rsidR="000C1D05" w:rsidRPr="00D1383C">
              <w:rPr>
                <w:rFonts w:ascii="Times New Roman" w:hAnsi="Times New Roman"/>
              </w:rPr>
              <w:t>в 2023 году – 103523,59</w:t>
            </w:r>
            <w:r w:rsidRPr="00D1383C">
              <w:rPr>
                <w:rFonts w:ascii="Times New Roman" w:hAnsi="Times New Roman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D1383C">
              <w:rPr>
                <w:rFonts w:ascii="Times New Roman" w:hAnsi="Times New Roman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D1383C">
              <w:rPr>
                <w:rFonts w:ascii="Times New Roman" w:hAnsi="Times New Roman"/>
              </w:rPr>
              <w:t>.</w:t>
            </w:r>
          </w:p>
          <w:p w14:paraId="661FE627" w14:textId="77777777" w:rsidR="0062749B" w:rsidRPr="00D1383C" w:rsidRDefault="0062749B" w:rsidP="00D138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</w:rPr>
              <w:lastRenderedPageBreak/>
              <w:t xml:space="preserve">3) 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0C1D05" w:rsidRPr="00D1383C">
              <w:rPr>
                <w:rFonts w:ascii="Times New Roman" w:hAnsi="Times New Roman"/>
                <w:sz w:val="24"/>
                <w:szCs w:val="24"/>
              </w:rPr>
              <w:t>ерального бюджета, всего – 225630,55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70CD55A9" w14:textId="77777777" w:rsidR="0062749B" w:rsidRPr="00D1383C" w:rsidRDefault="0062749B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2018 году – 0,00 т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5C1907" w14:textId="77777777" w:rsidR="0062749B" w:rsidRPr="00D1383C" w:rsidRDefault="0062749B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2019 году – 0,00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38D2EC" w14:textId="77777777" w:rsidR="0062749B" w:rsidRPr="00D1383C" w:rsidRDefault="0062749B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B075CC" w:rsidRPr="00D1383C">
              <w:rPr>
                <w:rFonts w:ascii="Times New Roman" w:hAnsi="Times New Roman"/>
                <w:sz w:val="24"/>
                <w:szCs w:val="24"/>
              </w:rPr>
              <w:t>44813,75</w:t>
            </w:r>
            <w:r w:rsidR="00B075CC"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7700761B" w14:textId="77777777" w:rsidR="0062749B" w:rsidRPr="00D1383C" w:rsidRDefault="0062749B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0C1D05" w:rsidRPr="00D1383C">
              <w:rPr>
                <w:rFonts w:ascii="Times New Roman" w:hAnsi="Times New Roman"/>
                <w:sz w:val="24"/>
                <w:szCs w:val="24"/>
              </w:rPr>
              <w:t>60274,40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BFE9DC" w14:textId="77777777" w:rsidR="0062749B" w:rsidRPr="00D1383C" w:rsidRDefault="0062749B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0C1D05" w:rsidRPr="00D1383C">
              <w:rPr>
                <w:rFonts w:ascii="Times New Roman" w:hAnsi="Times New Roman"/>
                <w:sz w:val="24"/>
                <w:szCs w:val="24"/>
              </w:rPr>
              <w:t xml:space="preserve"> 60321,40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7B8718" w14:textId="6F8AC0F8" w:rsidR="0062749B" w:rsidRPr="00D1383C" w:rsidRDefault="0062749B" w:rsidP="00D1383C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D1383C">
              <w:rPr>
                <w:rFonts w:ascii="Times New Roman" w:hAnsi="Times New Roman"/>
              </w:rPr>
              <w:t xml:space="preserve">- в 2023 году – </w:t>
            </w:r>
            <w:r w:rsidR="000C1D05" w:rsidRPr="00D1383C">
              <w:rPr>
                <w:rFonts w:ascii="Times New Roman" w:hAnsi="Times New Roman"/>
              </w:rPr>
              <w:t>60221</w:t>
            </w:r>
            <w:r w:rsidRPr="00D1383C">
              <w:rPr>
                <w:rFonts w:ascii="Times New Roman" w:hAnsi="Times New Roman"/>
              </w:rPr>
              <w:t xml:space="preserve">,00 </w:t>
            </w:r>
            <w:r w:rsidRPr="00D1383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D1383C">
              <w:rPr>
                <w:rFonts w:ascii="Times New Roman" w:hAnsi="Times New Roman"/>
              </w:rPr>
              <w:t>.</w:t>
            </w:r>
          </w:p>
        </w:tc>
      </w:tr>
    </w:tbl>
    <w:p w14:paraId="37E5EF25" w14:textId="7378F3A3" w:rsidR="004F1C77" w:rsidRDefault="004F1C77" w:rsidP="00D1383C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0B14319E" w14:textId="77777777"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14:paraId="20C01F57" w14:textId="77777777" w:rsidR="00735A05" w:rsidRDefault="00735A05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57F1524" w14:textId="77777777" w:rsidR="00655406" w:rsidRPr="00655406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14:paraId="775AB2F5" w14:textId="77777777" w:rsidR="007F7F13" w:rsidRPr="007F7F13" w:rsidRDefault="007F7F13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13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6D9059A3" w14:textId="4D8BF7C2" w:rsidR="007F7F13" w:rsidRPr="00CD0509" w:rsidRDefault="007F7F13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13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CD0509" w:rsidRPr="00CD0509">
        <w:rPr>
          <w:rFonts w:ascii="Times New Roman" w:hAnsi="Times New Roman"/>
          <w:b/>
          <w:sz w:val="28"/>
          <w:szCs w:val="28"/>
        </w:rPr>
        <w:t xml:space="preserve">5183509,70 </w:t>
      </w:r>
      <w:r w:rsidRPr="00CD0509">
        <w:rPr>
          <w:rFonts w:ascii="Times New Roman" w:hAnsi="Times New Roman"/>
          <w:sz w:val="28"/>
          <w:szCs w:val="28"/>
        </w:rPr>
        <w:t>тыс. рублей, в том числе:</w:t>
      </w:r>
    </w:p>
    <w:p w14:paraId="55CBAD23" w14:textId="77777777" w:rsidR="007F7F13" w:rsidRPr="00CD0509" w:rsidRDefault="007F7F13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По подпрограммам:</w:t>
      </w:r>
    </w:p>
    <w:p w14:paraId="01BDF95A" w14:textId="77777777" w:rsidR="007F7F13" w:rsidRPr="00CD0509" w:rsidRDefault="007F7F13" w:rsidP="00D1383C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1. Развитие дошкольного, общего и дополнительного образования на 2018 – 2023 годы – </w:t>
      </w:r>
      <w:r w:rsidR="00CD0509" w:rsidRPr="00CD0509">
        <w:rPr>
          <w:rFonts w:ascii="Times New Roman" w:hAnsi="Times New Roman"/>
          <w:b/>
          <w:sz w:val="28"/>
          <w:szCs w:val="28"/>
        </w:rPr>
        <w:t xml:space="preserve">5078724,04 </w:t>
      </w:r>
      <w:r w:rsidR="00CD0509" w:rsidRPr="00CD0509">
        <w:rPr>
          <w:rFonts w:ascii="Times New Roman" w:hAnsi="Times New Roman"/>
          <w:sz w:val="28"/>
          <w:szCs w:val="28"/>
        </w:rPr>
        <w:t xml:space="preserve"> </w:t>
      </w:r>
      <w:r w:rsidRPr="00CD0509">
        <w:rPr>
          <w:rFonts w:ascii="Times New Roman" w:hAnsi="Times New Roman"/>
          <w:sz w:val="28"/>
          <w:szCs w:val="28"/>
        </w:rPr>
        <w:t>тыс. рублей;</w:t>
      </w:r>
    </w:p>
    <w:p w14:paraId="701398CE" w14:textId="77777777" w:rsidR="007F7F13" w:rsidRPr="007F7F13" w:rsidRDefault="007F7F13" w:rsidP="00D1383C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2. Обеспечение реализации</w:t>
      </w:r>
      <w:r w:rsidRPr="007F7F13">
        <w:rPr>
          <w:rFonts w:ascii="Times New Roman" w:hAnsi="Times New Roman"/>
          <w:sz w:val="28"/>
          <w:szCs w:val="28"/>
        </w:rPr>
        <w:t xml:space="preserve"> муниципальной программы и прочие мероприятия в области образования на 2018 – 2023 годы – </w:t>
      </w:r>
      <w:r w:rsidRPr="007F7F13">
        <w:rPr>
          <w:rFonts w:ascii="Times New Roman" w:hAnsi="Times New Roman"/>
          <w:b/>
          <w:sz w:val="28"/>
          <w:szCs w:val="28"/>
        </w:rPr>
        <w:t>104785,64</w:t>
      </w:r>
      <w:r w:rsidRPr="007F7F13">
        <w:rPr>
          <w:rFonts w:ascii="Times New Roman" w:hAnsi="Times New Roman"/>
          <w:sz w:val="28"/>
          <w:szCs w:val="28"/>
        </w:rPr>
        <w:t xml:space="preserve"> тыс. рублей.</w:t>
      </w:r>
    </w:p>
    <w:p w14:paraId="3ADA0FFF" w14:textId="0DACBDF3" w:rsidR="00CD0509" w:rsidRPr="00CD0509" w:rsidRDefault="00CD0509" w:rsidP="00D138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По годам реализации:</w:t>
      </w:r>
    </w:p>
    <w:p w14:paraId="5AA48F77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76209C4C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5C19082B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0509">
        <w:rPr>
          <w:rFonts w:ascii="Times New Roman" w:hAnsi="Times New Roman"/>
          <w:sz w:val="28"/>
          <w:szCs w:val="28"/>
        </w:rPr>
        <w:t>- в 2020 году – 978744,31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475B3D80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CD0509">
        <w:rPr>
          <w:rFonts w:ascii="Times New Roman" w:hAnsi="Times New Roman"/>
          <w:sz w:val="28"/>
          <w:szCs w:val="28"/>
        </w:rPr>
        <w:t>950236,71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12533636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- в 2022 году – 843030,75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1D537FE0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- в 2023 году – 758476,00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D0509">
        <w:rPr>
          <w:rFonts w:ascii="Times New Roman" w:hAnsi="Times New Roman"/>
          <w:sz w:val="28"/>
          <w:szCs w:val="28"/>
        </w:rPr>
        <w:t>.</w:t>
      </w:r>
    </w:p>
    <w:p w14:paraId="275D6814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По источникам финансирования:</w:t>
      </w:r>
    </w:p>
    <w:p w14:paraId="456E877B" w14:textId="77777777" w:rsidR="00CD0509" w:rsidRPr="00CD0509" w:rsidRDefault="00CD0509" w:rsidP="00D1383C">
      <w:pPr>
        <w:pStyle w:val="8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средства </w:t>
      </w:r>
      <w:r w:rsidRPr="00CD0509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CD0509">
        <w:rPr>
          <w:rFonts w:ascii="Times New Roman" w:hAnsi="Times New Roman"/>
          <w:sz w:val="28"/>
          <w:szCs w:val="28"/>
        </w:rPr>
        <w:t xml:space="preserve">бюджета, всего – 4176274,54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14:paraId="3C5046B6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2018 году –  651532,50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6EB58377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448153C8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0509">
        <w:rPr>
          <w:rFonts w:ascii="Times New Roman" w:hAnsi="Times New Roman"/>
          <w:sz w:val="28"/>
          <w:szCs w:val="28"/>
        </w:rPr>
        <w:t xml:space="preserve">- в 2020 году – 793120,59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3077FAB2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CD0509">
        <w:rPr>
          <w:rFonts w:ascii="Times New Roman" w:hAnsi="Times New Roman"/>
          <w:sz w:val="28"/>
          <w:szCs w:val="28"/>
        </w:rPr>
        <w:t xml:space="preserve">– 739888,99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05D94CBE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2022 году – 669276,68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7C61D2D6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2023 году – 594731,41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.</w:t>
      </w:r>
    </w:p>
    <w:p w14:paraId="4FE25653" w14:textId="77777777" w:rsidR="00CD0509" w:rsidRPr="00CD0509" w:rsidRDefault="00CD0509" w:rsidP="00D138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2)</w:t>
      </w:r>
      <w:r w:rsidRPr="00CD0509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CD0509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CD0509">
        <w:rPr>
          <w:rFonts w:ascii="Times New Roman" w:hAnsi="Times New Roman"/>
          <w:sz w:val="28"/>
          <w:szCs w:val="28"/>
        </w:rPr>
        <w:t xml:space="preserve">бюджета, всего – 781604,57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39168E49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- в 2018 году – 120181,47 т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315D6215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2019 году – 153583,56 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6688981E" w14:textId="55A7F8ED" w:rsidR="00CD0509" w:rsidRPr="00CD0509" w:rsidRDefault="00CD0509" w:rsidP="00D1383C">
      <w:pPr>
        <w:tabs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0509">
        <w:rPr>
          <w:rFonts w:ascii="Times New Roman" w:hAnsi="Times New Roman"/>
          <w:sz w:val="28"/>
          <w:szCs w:val="28"/>
        </w:rPr>
        <w:t xml:space="preserve">- в 2020 году – 140809,96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2140A498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в 2021 году – </w:t>
      </w:r>
      <w:r w:rsidRPr="00CD0509">
        <w:rPr>
          <w:rFonts w:ascii="Times New Roman" w:hAnsi="Times New Roman"/>
          <w:sz w:val="28"/>
          <w:szCs w:val="28"/>
        </w:rPr>
        <w:t>150073,32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47F7320F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2022 году – 113432,67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7148574B" w14:textId="36E9F8B7" w:rsidR="00CD0509" w:rsidRPr="00CD0509" w:rsidRDefault="00CD0509" w:rsidP="00D1383C">
      <w:pPr>
        <w:pStyle w:val="8"/>
        <w:tabs>
          <w:tab w:val="left" w:pos="33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2023 году – 103523,59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D0509">
        <w:rPr>
          <w:rFonts w:ascii="Times New Roman" w:hAnsi="Times New Roman"/>
          <w:sz w:val="28"/>
          <w:szCs w:val="28"/>
        </w:rPr>
        <w:t xml:space="preserve">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.</w:t>
      </w:r>
    </w:p>
    <w:p w14:paraId="7F49BD05" w14:textId="77777777" w:rsidR="00CD0509" w:rsidRPr="00CD0509" w:rsidRDefault="00CD0509" w:rsidP="00D138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3) средства федерального бюджета, всего – 225630,55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D0509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4AE574DB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>- в 2018 году – 0,00 т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5FC0E221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2019 году – 0,00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05AFED66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0509">
        <w:rPr>
          <w:rFonts w:ascii="Times New Roman" w:hAnsi="Times New Roman"/>
          <w:sz w:val="28"/>
          <w:szCs w:val="28"/>
        </w:rPr>
        <w:t>- в 2020 году – 44813,75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49331AA0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CD0509">
        <w:rPr>
          <w:rFonts w:ascii="Times New Roman" w:hAnsi="Times New Roman"/>
          <w:sz w:val="28"/>
          <w:szCs w:val="28"/>
        </w:rPr>
        <w:t>60274,40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48914B49" w14:textId="77777777" w:rsidR="00CD0509" w:rsidRPr="00CD0509" w:rsidRDefault="00CD0509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2022 году – 60321,40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CD0509">
        <w:rPr>
          <w:rFonts w:ascii="Times New Roman" w:hAnsi="Times New Roman"/>
          <w:sz w:val="28"/>
          <w:szCs w:val="28"/>
        </w:rPr>
        <w:t>;</w:t>
      </w:r>
    </w:p>
    <w:p w14:paraId="0901FD39" w14:textId="48F76344" w:rsidR="00CD0509" w:rsidRPr="00CD0509" w:rsidRDefault="00CD0509" w:rsidP="00D138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509">
        <w:rPr>
          <w:rFonts w:ascii="Times New Roman" w:hAnsi="Times New Roman"/>
          <w:sz w:val="28"/>
          <w:szCs w:val="28"/>
        </w:rPr>
        <w:t xml:space="preserve">- в 2023 году – 60221,00 </w:t>
      </w:r>
      <w:r w:rsidRPr="00CD05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CD0509">
        <w:rPr>
          <w:rFonts w:ascii="Times New Roman" w:hAnsi="Times New Roman"/>
          <w:sz w:val="28"/>
          <w:szCs w:val="28"/>
        </w:rPr>
        <w:t>.</w:t>
      </w:r>
    </w:p>
    <w:p w14:paraId="2C5C350C" w14:textId="45514BB1" w:rsidR="000553B0" w:rsidRPr="00590D63" w:rsidRDefault="00655406" w:rsidP="00D1383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</w:t>
      </w:r>
      <w:r w:rsidRPr="00655406">
        <w:rPr>
          <w:rFonts w:ascii="Times New Roman" w:hAnsi="Times New Roman"/>
          <w:sz w:val="28"/>
          <w:szCs w:val="28"/>
          <w:shd w:val="clear" w:color="auto" w:fill="FFFFFF"/>
        </w:rPr>
        <w:t>ой программы и ее подпрограмм представлены в приложени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14:paraId="686BCFD2" w14:textId="5AD19FBD" w:rsidR="000553B0" w:rsidRDefault="000553B0" w:rsidP="00D138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14:paraId="0B10898D" w14:textId="5AAD9064"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1"/>
        <w:gridCol w:w="6705"/>
      </w:tblGrid>
      <w:tr w:rsidR="00655406" w:rsidRPr="00961C25" w14:paraId="2F5FC32B" w14:textId="77777777" w:rsidTr="00B102D2">
        <w:trPr>
          <w:trHeight w:val="529"/>
          <w:jc w:val="center"/>
        </w:trPr>
        <w:tc>
          <w:tcPr>
            <w:tcW w:w="2660" w:type="dxa"/>
          </w:tcPr>
          <w:p w14:paraId="1AEFD856" w14:textId="77777777" w:rsidR="00655406" w:rsidRPr="00F92A21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833" w:type="dxa"/>
          </w:tcPr>
          <w:p w14:paraId="2212E86A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CD0509" w:rsidRPr="00D1383C">
              <w:rPr>
                <w:rFonts w:ascii="Times New Roman" w:hAnsi="Times New Roman"/>
                <w:sz w:val="24"/>
                <w:szCs w:val="24"/>
              </w:rPr>
              <w:t>5078724</w:t>
            </w:r>
            <w:r w:rsidR="003822A0" w:rsidRPr="00D1383C">
              <w:rPr>
                <w:rFonts w:ascii="Times New Roman" w:hAnsi="Times New Roman"/>
                <w:sz w:val="24"/>
                <w:szCs w:val="24"/>
              </w:rPr>
              <w:t>,</w:t>
            </w:r>
            <w:r w:rsidR="00C60502" w:rsidRPr="00D1383C">
              <w:rPr>
                <w:rFonts w:ascii="Times New Roman" w:hAnsi="Times New Roman"/>
                <w:sz w:val="24"/>
                <w:szCs w:val="24"/>
              </w:rPr>
              <w:t>04</w:t>
            </w:r>
            <w:r w:rsidR="00F85010"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4A6ADC2F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008DE154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2018 году – 753937,68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09F65B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2019 году – 862026,40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3CECA8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A374C1" w:rsidRPr="00D1383C">
              <w:rPr>
                <w:rFonts w:ascii="Times New Roman" w:hAnsi="Times New Roman"/>
                <w:sz w:val="24"/>
                <w:szCs w:val="24"/>
              </w:rPr>
              <w:t>963134,0</w:t>
            </w:r>
            <w:r w:rsidR="006B0788" w:rsidRPr="00D1383C">
              <w:rPr>
                <w:rFonts w:ascii="Times New Roman" w:hAnsi="Times New Roman"/>
                <w:sz w:val="24"/>
                <w:szCs w:val="24"/>
              </w:rPr>
              <w:t>3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1F4FC80B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CD0509" w:rsidRPr="00D1383C">
              <w:rPr>
                <w:rFonts w:ascii="Times New Roman" w:hAnsi="Times New Roman"/>
                <w:sz w:val="24"/>
                <w:szCs w:val="24"/>
              </w:rPr>
              <w:t>929639</w:t>
            </w:r>
            <w:r w:rsidR="00C60502" w:rsidRPr="00D1383C">
              <w:rPr>
                <w:rFonts w:ascii="Times New Roman" w:hAnsi="Times New Roman"/>
                <w:sz w:val="24"/>
                <w:szCs w:val="24"/>
              </w:rPr>
              <w:t>,0</w:t>
            </w:r>
            <w:r w:rsidR="00974081" w:rsidRPr="00D1383C">
              <w:rPr>
                <w:rFonts w:ascii="Times New Roman" w:hAnsi="Times New Roman"/>
                <w:sz w:val="24"/>
                <w:szCs w:val="24"/>
              </w:rPr>
              <w:t>5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BA0DC2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974081" w:rsidRPr="00D1383C">
              <w:rPr>
                <w:rFonts w:ascii="Times New Roman" w:hAnsi="Times New Roman"/>
                <w:sz w:val="24"/>
                <w:szCs w:val="24"/>
              </w:rPr>
              <w:t>827196,7</w:t>
            </w:r>
            <w:r w:rsidR="00C13CA4" w:rsidRPr="00D1383C">
              <w:rPr>
                <w:rFonts w:ascii="Times New Roman" w:hAnsi="Times New Roman"/>
                <w:sz w:val="24"/>
                <w:szCs w:val="24"/>
              </w:rPr>
              <w:t>7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AEBB6B" w14:textId="5A8F44DA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7F2D81" w:rsidRPr="00D1383C">
              <w:rPr>
                <w:rFonts w:ascii="Times New Roman" w:hAnsi="Times New Roman"/>
                <w:sz w:val="24"/>
                <w:szCs w:val="24"/>
              </w:rPr>
              <w:t>742790,10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58DFF3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44942C38" w14:textId="77777777" w:rsidR="00655406" w:rsidRPr="00D1383C" w:rsidRDefault="00655406" w:rsidP="00D1383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CD0509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4143246</w:t>
            </w:r>
            <w:r w:rsidR="00C60502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="00F966D1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03712A01" w14:textId="77777777" w:rsidR="00655406" w:rsidRPr="00D1383C" w:rsidRDefault="00655406" w:rsidP="00D1383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649022,50 тыс. рублей;</w:t>
            </w:r>
          </w:p>
          <w:p w14:paraId="27650AAF" w14:textId="77777777" w:rsidR="00655406" w:rsidRPr="00D1383C" w:rsidRDefault="00655406" w:rsidP="00D1383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721583,90 тыс. рублей;</w:t>
            </w:r>
          </w:p>
          <w:p w14:paraId="6A579664" w14:textId="77777777" w:rsidR="00655406" w:rsidRPr="00D1383C" w:rsidRDefault="00655406" w:rsidP="00D1383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</w:t>
            </w:r>
            <w:r w:rsidR="00A374C1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– 788463,61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D316AB9" w14:textId="77777777" w:rsidR="00655406" w:rsidRPr="00D1383C" w:rsidRDefault="00655406" w:rsidP="00D1383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CD0509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732652</w:t>
            </w:r>
            <w:r w:rsidR="00C60502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="00F966D1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BD8005E" w14:textId="77777777" w:rsidR="00655406" w:rsidRPr="00D1383C" w:rsidRDefault="00655406" w:rsidP="00D1383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710608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662653,7</w:t>
            </w:r>
            <w:r w:rsidR="00C0170A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1892E2BA" w14:textId="77777777" w:rsidR="00655406" w:rsidRPr="00D1383C" w:rsidRDefault="00655406" w:rsidP="00D1383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710608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588870,0</w:t>
            </w:r>
            <w:r w:rsidR="00C0170A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5610C579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974081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709847</w:t>
            </w:r>
            <w:r w:rsidR="00F85010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D0509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5C748CDF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–104915,18 тыс. рублей;</w:t>
            </w:r>
          </w:p>
          <w:p w14:paraId="7E4D1FA6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–140442,50 тыс. рублей;</w:t>
            </w:r>
          </w:p>
          <w:p w14:paraId="6FC41EEF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A374C1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129856,6</w:t>
            </w:r>
            <w:r w:rsidR="00854226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1E3ABF0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74081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136712,21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647EC6F" w14:textId="77777777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C13CA4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10422</w:t>
            </w:r>
            <w:r w:rsidR="00C60502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3CA4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,58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046146C" w14:textId="56D06E34" w:rsidR="00655406" w:rsidRPr="00D1383C" w:rsidRDefault="00655406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C0170A"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>93699,06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0B8A529F" w14:textId="77777777" w:rsidR="0095284E" w:rsidRPr="00D1383C" w:rsidRDefault="0095284E" w:rsidP="00D138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</w:rPr>
              <w:t xml:space="preserve">3) 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C0170A" w:rsidRPr="00D1383C">
              <w:rPr>
                <w:rFonts w:ascii="Times New Roman" w:hAnsi="Times New Roman"/>
                <w:sz w:val="24"/>
                <w:szCs w:val="24"/>
              </w:rPr>
              <w:t>ерального бюджета, всего – 225630,55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54905A01" w14:textId="77777777" w:rsidR="0095284E" w:rsidRPr="00D1383C" w:rsidRDefault="0095284E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lastRenderedPageBreak/>
              <w:t>- в 2018 году – 0,00 т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D9B3B3" w14:textId="77777777" w:rsidR="0095284E" w:rsidRPr="00D1383C" w:rsidRDefault="0095284E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 xml:space="preserve">- в 2019 году – 0,00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CFC3F9" w14:textId="77777777" w:rsidR="0095284E" w:rsidRPr="00D1383C" w:rsidRDefault="0095284E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854226" w:rsidRPr="00D1383C">
              <w:rPr>
                <w:rFonts w:ascii="Times New Roman" w:hAnsi="Times New Roman"/>
                <w:sz w:val="24"/>
                <w:szCs w:val="24"/>
              </w:rPr>
              <w:t xml:space="preserve"> 44813,75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0F9E2185" w14:textId="77777777" w:rsidR="0095284E" w:rsidRPr="00D1383C" w:rsidRDefault="0095284E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C0170A" w:rsidRPr="00D1383C">
              <w:rPr>
                <w:rFonts w:ascii="Times New Roman" w:hAnsi="Times New Roman"/>
                <w:sz w:val="24"/>
                <w:szCs w:val="24"/>
              </w:rPr>
              <w:t>60274,40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789ABF" w14:textId="77777777" w:rsidR="0095284E" w:rsidRPr="00D1383C" w:rsidRDefault="0095284E" w:rsidP="00D138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C0170A" w:rsidRPr="00D1383C">
              <w:rPr>
                <w:rFonts w:ascii="Times New Roman" w:hAnsi="Times New Roman"/>
                <w:sz w:val="24"/>
                <w:szCs w:val="24"/>
              </w:rPr>
              <w:t xml:space="preserve"> 60321,40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D138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D56A66" w14:textId="698DA2B3" w:rsidR="0095284E" w:rsidRPr="00D1383C" w:rsidRDefault="00C0170A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1383C">
              <w:rPr>
                <w:rFonts w:ascii="Times New Roman" w:hAnsi="Times New Roman"/>
                <w:sz w:val="24"/>
                <w:szCs w:val="24"/>
              </w:rPr>
              <w:t>- в 2023 году – 60221</w:t>
            </w:r>
            <w:r w:rsidR="0095284E" w:rsidRPr="00D1383C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95284E" w:rsidRPr="00D13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="0095284E" w:rsidRPr="00D138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7CF02B2" w14:textId="77777777" w:rsidR="00735A05" w:rsidRDefault="00B102D2" w:rsidP="00735A0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».</w:t>
      </w:r>
    </w:p>
    <w:p w14:paraId="2BA71160" w14:textId="77777777"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435257E2" w14:textId="77777777"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490241EE" w14:textId="77777777"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76A83694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2B3EB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</w:t>
      </w:r>
      <w:r w:rsidR="00D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FD046E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FC36F" w14:textId="240E3285" w:rsidR="00413E63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4D1C9" w14:textId="77777777" w:rsidR="00D1383C" w:rsidRPr="00AD5A1A" w:rsidRDefault="00D1383C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93A23" w14:textId="38E54E65"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D1383C">
          <w:headerReference w:type="even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14:paraId="79E4DC2E" w14:textId="66E0F212" w:rsidR="00FC544D" w:rsidRDefault="00FC544D" w:rsidP="00D1383C">
      <w:pPr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BDFD7A8" w14:textId="73F4D095" w:rsidR="00FC544D" w:rsidRDefault="00D1383C" w:rsidP="00D1383C">
      <w:pPr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29.06.2021 № 324-п</w:t>
      </w:r>
    </w:p>
    <w:p w14:paraId="3561271E" w14:textId="77777777" w:rsidR="00FC544D" w:rsidRDefault="00FC544D" w:rsidP="00D1383C">
      <w:pPr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</w:p>
    <w:p w14:paraId="6B2670A1" w14:textId="1DB38FD5" w:rsidR="00FC544D" w:rsidRPr="00141893" w:rsidRDefault="00FC544D" w:rsidP="00D1383C">
      <w:pPr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3CBBBC50" w14:textId="77777777" w:rsidR="00FC544D" w:rsidRPr="00141893" w:rsidRDefault="00FC544D" w:rsidP="00D1383C">
      <w:pPr>
        <w:tabs>
          <w:tab w:val="left" w:pos="6096"/>
        </w:tabs>
        <w:spacing w:after="0" w:line="240" w:lineRule="auto"/>
        <w:ind w:left="7938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09340B3A" w14:textId="2FBB3555" w:rsidR="00FC544D" w:rsidRPr="00141893" w:rsidRDefault="00FC544D" w:rsidP="00D1383C">
      <w:pPr>
        <w:tabs>
          <w:tab w:val="left" w:pos="6096"/>
        </w:tabs>
        <w:spacing w:line="240" w:lineRule="auto"/>
        <w:ind w:left="7938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2C9F7275" w14:textId="77777777" w:rsidR="00FC544D" w:rsidRPr="00555B83" w:rsidRDefault="00FC544D" w:rsidP="00FC544D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555B83">
        <w:rPr>
          <w:rFonts w:ascii="Times New Roman" w:hAnsi="Times New Roman"/>
          <w:b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-15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511"/>
        <w:gridCol w:w="1559"/>
        <w:gridCol w:w="1559"/>
        <w:gridCol w:w="1276"/>
        <w:gridCol w:w="1134"/>
        <w:gridCol w:w="1134"/>
        <w:gridCol w:w="1276"/>
        <w:gridCol w:w="1134"/>
        <w:gridCol w:w="1172"/>
        <w:gridCol w:w="1101"/>
      </w:tblGrid>
      <w:tr w:rsidR="00FC544D" w:rsidRPr="00D1383C" w14:paraId="3DEAF797" w14:textId="77777777" w:rsidTr="00D1383C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9C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20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5A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26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FF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7D22DFA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FC544D" w:rsidRPr="00D1383C" w14:paraId="1A296B5C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215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E28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9D8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0A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27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CA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FC544D" w:rsidRPr="00D1383C" w14:paraId="41362DBE" w14:textId="77777777" w:rsidTr="00D1383C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593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1ED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9AB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F17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3E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71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A3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88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FE9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</w:t>
            </w:r>
            <w:r w:rsidRPr="00D1383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38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FC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</w:t>
            </w:r>
            <w:r w:rsidRPr="00D1383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138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76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</w:t>
            </w:r>
            <w:r w:rsidRPr="00D1383C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138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C544D" w:rsidRPr="00D1383C" w14:paraId="793D68AA" w14:textId="77777777" w:rsidTr="00D1383C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C1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2E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138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FC544D" w:rsidRPr="00D1383C" w14:paraId="595BE1D5" w14:textId="77777777" w:rsidTr="00D1383C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3AE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2184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F32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C3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E2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5183509,70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3C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78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7AB9122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36F" w14:textId="77777777" w:rsidR="00FC544D" w:rsidRPr="00D1383C" w:rsidRDefault="00FC544D" w:rsidP="00D1383C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ADE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950236,71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8A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843030,75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E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758476,00</w:t>
            </w:r>
          </w:p>
        </w:tc>
      </w:tr>
      <w:tr w:rsidR="00FC544D" w:rsidRPr="00D1383C" w14:paraId="1C7B5D53" w14:textId="77777777" w:rsidTr="00D1383C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9D3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2417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60B7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FB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EC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781604,57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E5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D4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AF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3AB3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150073,32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54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113432,67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CE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103523,59</w:t>
            </w:r>
          </w:p>
        </w:tc>
      </w:tr>
      <w:tr w:rsidR="00FC544D" w:rsidRPr="00D1383C" w14:paraId="1B8C1641" w14:textId="77777777" w:rsidTr="00D1383C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80BB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6987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DCE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6E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674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4176274,54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83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411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8B3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3D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739888,99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08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669276,68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F4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594731,41</w:t>
            </w:r>
          </w:p>
        </w:tc>
      </w:tr>
      <w:tr w:rsidR="00FC544D" w:rsidRPr="00D1383C" w14:paraId="54C5FD62" w14:textId="77777777" w:rsidTr="00D1383C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5D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4B63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B17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914C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8AF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36F5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FF43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843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23E6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50F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3DBA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FC544D" w:rsidRPr="00D1383C" w14:paraId="42C878A6" w14:textId="77777777" w:rsidTr="00D1383C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94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BEF5" w14:textId="77777777" w:rsidR="00FC544D" w:rsidRPr="00D1383C" w:rsidRDefault="00FC544D" w:rsidP="00D1383C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FC544D" w:rsidRPr="00D1383C" w14:paraId="01C33B55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424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28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C1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35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7A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5078724,04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52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DCF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5A988BA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8C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7123EB5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89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929639,05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AB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827196,77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09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742790,10</w:t>
            </w:r>
          </w:p>
        </w:tc>
      </w:tr>
      <w:tr w:rsidR="00FC544D" w:rsidRPr="00D1383C" w14:paraId="6BD009A6" w14:textId="77777777" w:rsidTr="00D1383C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3A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05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51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43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57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709847,20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42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73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1C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1B679E8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29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136712,21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D71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104221,58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D9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93699,06</w:t>
            </w:r>
          </w:p>
        </w:tc>
      </w:tr>
      <w:tr w:rsidR="00FC544D" w:rsidRPr="00D1383C" w14:paraId="27276DA8" w14:textId="77777777" w:rsidTr="00D1383C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087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02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5C3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25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0D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4143246,28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960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8E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93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2E4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732652,44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64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662653,79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9B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588870,04</w:t>
            </w:r>
          </w:p>
        </w:tc>
      </w:tr>
      <w:tr w:rsidR="00FC544D" w:rsidRPr="00D1383C" w14:paraId="24C54F70" w14:textId="77777777" w:rsidTr="00D1383C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DE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EB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703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24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A43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0E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FF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E27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83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A7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8D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FC544D" w:rsidRPr="00D1383C" w14:paraId="1A8F07D7" w14:textId="77777777" w:rsidTr="00D1383C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E0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AA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</w:t>
            </w: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1C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0AF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20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1384477,05</w:t>
            </w:r>
          </w:p>
          <w:p w14:paraId="246B245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32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DE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865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3FCB007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6E5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241487,14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6F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220267,10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A7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195329,36</w:t>
            </w:r>
          </w:p>
        </w:tc>
      </w:tr>
      <w:tr w:rsidR="00FC544D" w:rsidRPr="00D1383C" w14:paraId="26869B05" w14:textId="77777777" w:rsidTr="00D1383C">
        <w:trPr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7B7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DB6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BD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19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3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206038,78</w:t>
            </w:r>
          </w:p>
          <w:p w14:paraId="4D24761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E3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D8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7987292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B4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C2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39185,10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67F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31428,70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1C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27473,06</w:t>
            </w:r>
          </w:p>
        </w:tc>
      </w:tr>
      <w:tr w:rsidR="00FC544D" w:rsidRPr="00D1383C" w14:paraId="3A636D75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EC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D7C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A73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C1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B2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1178438,27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E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C6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113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C8D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202302,04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06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D98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FC544D" w:rsidRPr="00D1383C" w14:paraId="6E5F469C" w14:textId="77777777" w:rsidTr="00D1383C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AF1C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9413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EAF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A5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3A5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197843,44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9D18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DFF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6E75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80D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37426,77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E92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2AC0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FC544D" w:rsidRPr="00D1383C" w14:paraId="3B891532" w14:textId="77777777" w:rsidTr="00D1383C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4D15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014C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012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CA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16C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192615,69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A9A4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E013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903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7EA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37426,77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B3B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93DE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FC544D" w:rsidRPr="00D1383C" w14:paraId="76817B6A" w14:textId="77777777" w:rsidTr="00D1383C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FB4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92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46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46B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3C9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0E2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ADF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2D2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242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9382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CA13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54D1FC21" w14:textId="77777777" w:rsidTr="00D1383C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99C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6E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ED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138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3F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AAA5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6742,18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93C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2769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CFF3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970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938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2938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FC544D" w:rsidRPr="00D1383C" w14:paraId="5069BE11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5B4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6BB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D4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C1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B01C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6742,18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EF9F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8630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CE04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2B9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94C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5ED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FC544D" w:rsidRPr="00D1383C" w14:paraId="2022A8C3" w14:textId="77777777" w:rsidTr="00D1383C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D691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58C2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F2E4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FC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E4A9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FB35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8E9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BEDB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10E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2BF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3F2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89363B3" w14:textId="77777777" w:rsidTr="00D1383C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0F74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C93E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3B93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10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D65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AB4A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1691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8C1C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F2B9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8051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16E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0F6C1DCB" w14:textId="77777777" w:rsidTr="00D1383C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45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C8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786" w14:textId="77777777" w:rsidR="00FC544D" w:rsidRPr="00D1383C" w:rsidRDefault="00FC544D" w:rsidP="00D1383C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03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50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1884,24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CD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A0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058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8B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33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DA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FC544D" w:rsidRPr="00D1383C" w14:paraId="32744F44" w14:textId="77777777" w:rsidTr="00D1383C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21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34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03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78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0E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73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44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28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FD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25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71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FC544D" w:rsidRPr="00D1383C" w14:paraId="76CEEECB" w14:textId="77777777" w:rsidTr="00D1383C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AFF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069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1FC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D29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46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1687,15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4A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9ED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BB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77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D7A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B7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5202E94A" w14:textId="77777777" w:rsidTr="00D1383C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C0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32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E6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D3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47ED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2419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A142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995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BC8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6437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5E29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FC544D" w:rsidRPr="00D1383C" w14:paraId="0045040F" w14:textId="77777777" w:rsidTr="00D1383C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905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B53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E7F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19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672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348,04</w:t>
            </w:r>
          </w:p>
          <w:p w14:paraId="2DE19C1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DCC1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4EFA540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B48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629B9D2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894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21E6634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40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C0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C5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FC544D" w:rsidRPr="00D1383C" w14:paraId="29DE06E5" w14:textId="77777777" w:rsidTr="00D1383C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4C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78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59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76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8206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2D4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4CC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5C47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F953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D87C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9FF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FC544D" w:rsidRPr="00D1383C" w14:paraId="0B9FF473" w14:textId="77777777" w:rsidTr="00D1383C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BF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0BC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E9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A1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CB0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D9B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9FE1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DCE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838E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A53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D609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FC544D" w:rsidRPr="00D1383C" w14:paraId="0C4EBA82" w14:textId="77777777" w:rsidTr="00D1383C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A70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D42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B0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96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AC72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9875,75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037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25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47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2E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2235,07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0E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D1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4365A986" w14:textId="77777777" w:rsidTr="00D1383C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C23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87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40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32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E10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C5C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D11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A6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D5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134,12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67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38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7D0AEBE" w14:textId="77777777" w:rsidTr="00D1383C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E7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41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55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2C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2D54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9375,74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DB3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A9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18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04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2100,95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7D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E98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B223561" w14:textId="77777777" w:rsidTr="00D1383C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A7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0C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C06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8F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6F4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C79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82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94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63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167,47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54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34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4E46FD6" w14:textId="77777777" w:rsidTr="00D1383C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D0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183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A7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AC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D206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548,76</w:t>
            </w:r>
          </w:p>
          <w:p w14:paraId="7390C3C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41B6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7F8B7A4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FE4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15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88,</w:t>
            </w:r>
            <w:r w:rsidRPr="00D1383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D138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933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167,47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08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93B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67326B87" w14:textId="77777777" w:rsidTr="00D1383C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24C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84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67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8516C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26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E692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3406059,24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3FFA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ED1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B0DA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665630,66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97E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631275,23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CAD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561659,03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58B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503327,62</w:t>
            </w:r>
          </w:p>
        </w:tc>
      </w:tr>
      <w:tr w:rsidR="00FC544D" w:rsidRPr="00D1383C" w14:paraId="07C37567" w14:textId="77777777" w:rsidTr="00D1383C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19A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59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5C3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54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3A0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305590,46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D7F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E175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35B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66507,62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0426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57951,85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9D7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42169,73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7CAF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34367,22</w:t>
            </w:r>
          </w:p>
        </w:tc>
      </w:tr>
      <w:tr w:rsidR="00FC544D" w:rsidRPr="00D1383C" w14:paraId="781A6797" w14:textId="77777777" w:rsidTr="00D1383C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9EF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A26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FE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9B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B94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2874838,23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9C2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F8F6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DB54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554309,29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FD0C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513048,98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99C1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459167,90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6FBE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408739,40</w:t>
            </w:r>
          </w:p>
        </w:tc>
      </w:tr>
      <w:tr w:rsidR="00FC544D" w:rsidRPr="00D1383C" w14:paraId="6AA1A334" w14:textId="77777777" w:rsidTr="00D1383C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FF2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037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D25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6E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CCA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065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D8E0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5D0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0608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1C5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75D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FC544D" w:rsidRPr="00D1383C" w14:paraId="7EB95542" w14:textId="77777777" w:rsidTr="00D1383C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EE38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B592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8265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35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6DB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214900,25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E36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37DB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AE87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5EBC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40975,05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358D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C2E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FC544D" w:rsidRPr="00D1383C" w14:paraId="110A42F7" w14:textId="77777777" w:rsidTr="00D1383C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8C56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9E72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516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9E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DF1C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205092,12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0C00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700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A134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1A19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40975,05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11D2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878A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FC544D" w:rsidRPr="00D1383C" w14:paraId="0B4EF672" w14:textId="77777777" w:rsidTr="00D1383C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77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98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A0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5D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22A9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8E4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544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FE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8C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CA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54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50727396" w14:textId="77777777" w:rsidTr="00D1383C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FB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FB3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8F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5F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E108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2549619,90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CFCC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7A8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B0F7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C34B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463654,60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E77E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316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FC544D" w:rsidRPr="00D1383C" w14:paraId="36DB8C52" w14:textId="77777777" w:rsidTr="00D1383C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2C6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C01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2A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A7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239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2549619,90</w:t>
            </w:r>
          </w:p>
          <w:p w14:paraId="2E9B12BD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6F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1492A7E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FBE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76871D69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09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643396F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C78" w14:textId="6B07857A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46354,60</w:t>
            </w:r>
          </w:p>
          <w:p w14:paraId="78E3E75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160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406581,70</w:t>
            </w:r>
          </w:p>
          <w:p w14:paraId="1B3CF11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A8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361406,00</w:t>
            </w:r>
          </w:p>
          <w:p w14:paraId="10B2CFD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544D" w:rsidRPr="00D1383C" w14:paraId="3A850DBA" w14:textId="77777777" w:rsidTr="00D1383C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083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64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0B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91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7A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94638,40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72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AA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D2F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E4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12912,60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EA0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858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FC544D" w:rsidRPr="00D1383C" w14:paraId="5C1ACFFA" w14:textId="77777777" w:rsidTr="00D1383C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68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10B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A64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BAC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AB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94638,40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C1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CF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DCA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F5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12912,60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818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23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FC544D" w:rsidRPr="00D1383C" w14:paraId="6D5D3B56" w14:textId="77777777" w:rsidTr="00D1383C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9804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00AB61E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7147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BCC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A8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6FDE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125024,08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B61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3AAC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7C4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E017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13134,30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E88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26051,00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3A3B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17250,20</w:t>
            </w:r>
          </w:p>
        </w:tc>
      </w:tr>
      <w:tr w:rsidR="00FC544D" w:rsidRPr="00D1383C" w14:paraId="1A2D4AFA" w14:textId="77777777" w:rsidTr="00D1383C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3C7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F772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002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05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5CC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24117,48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5EF7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EE5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4635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3AB0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3134,30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8AF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10404,70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659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2698,70</w:t>
            </w:r>
          </w:p>
        </w:tc>
      </w:tr>
      <w:tr w:rsidR="00FC544D" w:rsidRPr="00D1383C" w14:paraId="4462ED05" w14:textId="77777777" w:rsidTr="00D1383C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2095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A75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A1C0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8A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3B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99578,22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32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5F0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B9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58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AC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15263,40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AED" w14:textId="77777777" w:rsidR="00FC544D" w:rsidRPr="00D1383C" w:rsidRDefault="00FC544D" w:rsidP="00D1383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14269,00</w:t>
            </w:r>
          </w:p>
        </w:tc>
      </w:tr>
      <w:tr w:rsidR="00FC544D" w:rsidRPr="00D1383C" w14:paraId="1AAE6D43" w14:textId="77777777" w:rsidTr="00D1383C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82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F4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CC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7B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2C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470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25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AD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AD9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BB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382,90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A9C" w14:textId="77777777" w:rsidR="00FC544D" w:rsidRPr="00D1383C" w:rsidRDefault="00FC544D" w:rsidP="00D1383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282,50</w:t>
            </w:r>
          </w:p>
        </w:tc>
      </w:tr>
      <w:tr w:rsidR="00FC544D" w:rsidRPr="00D1383C" w14:paraId="594C91AE" w14:textId="77777777" w:rsidTr="00D1383C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6DF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9A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D42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45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3B5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7634,50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29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26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04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18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2930,37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DE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F84" w14:textId="77777777" w:rsidR="00FC544D" w:rsidRPr="00D1383C" w:rsidRDefault="00FC544D" w:rsidP="00D1383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FC544D" w:rsidRPr="00D1383C" w14:paraId="7375C1FC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B2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D47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E7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8E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CD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694,15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AA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5D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55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59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176,77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02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842" w14:textId="77777777" w:rsidR="00FC544D" w:rsidRPr="00D1383C" w:rsidRDefault="00FC544D" w:rsidP="00D1383C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FC544D" w:rsidRPr="00D1383C" w14:paraId="29C9220E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E3F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20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CA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BD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8B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6940,35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27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77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92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05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67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CC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CD8F7F6" w14:textId="77777777" w:rsidTr="00D1383C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70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78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3E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90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CCF7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13466,92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EE7B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EE4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624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008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619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494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FC544D" w:rsidRPr="00D1383C" w14:paraId="596D9B12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7EC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173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D71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0B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34F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13466,92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F845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595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261D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01DC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C08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BA8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FC544D" w:rsidRPr="00D1383C" w14:paraId="19C1B030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84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0A5C77F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2D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1383C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AC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C5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2BB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8005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1D7A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128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A4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0C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3B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FC544D" w:rsidRPr="00D1383C" w14:paraId="74B410D8" w14:textId="77777777" w:rsidTr="00D1383C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D53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662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22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750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2851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B85F2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2743E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6565D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FFB56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E000C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8A6E3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FC544D" w:rsidRPr="00D1383C" w14:paraId="50EA31AE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23E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860D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</w:t>
            </w: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87D8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1A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C83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51848,45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AF1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883B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190B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AA8A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8797,05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41FF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6EF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FC544D" w:rsidRPr="00D1383C" w14:paraId="45C6462D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B75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DB0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E560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E8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9250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50348,45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566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5BDF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5225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24DC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8797,05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8DC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5BD2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FC544D" w:rsidRPr="00D1383C" w14:paraId="101C6DE2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116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5DB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E42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8F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D3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36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A1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1C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E4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96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B7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FAF8512" w14:textId="77777777" w:rsidTr="00D1383C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025E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C097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399D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43E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4A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BD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E72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65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C40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97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F2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65AAD5B3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E0D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DDF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020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BFD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50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93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19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83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FD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8C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91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6D52BE08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38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9F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09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7B8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49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19527,30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B7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FA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94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28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FA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70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7EBA1750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29F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130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61D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5A1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23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703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FA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E6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8C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51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DC8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FC544D" w:rsidRPr="00D1383C" w14:paraId="5B448DE0" w14:textId="77777777" w:rsidTr="00D1383C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4F3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A2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C13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002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8EF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B0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9A1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B7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6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42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7B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FC544D" w:rsidRPr="00D1383C" w14:paraId="1D5E9DB9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BCC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93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C35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AE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56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B9A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30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38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612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10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83C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FC544D" w:rsidRPr="00D1383C" w14:paraId="31F86D29" w14:textId="77777777" w:rsidTr="00D1383C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4A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726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06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89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0D5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16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52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82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12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9C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01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FC544D" w:rsidRPr="00D1383C" w14:paraId="4BB26BD1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84D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798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3F0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F2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8D23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4A1A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972D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2AF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706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7B1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1847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FC544D" w:rsidRPr="00D1383C" w14:paraId="19C4CAEC" w14:textId="77777777" w:rsidTr="00D1383C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46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23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A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FB9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D7B5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0936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3296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8E7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1FA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B0FA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4462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FC544D" w:rsidRPr="00D1383C" w14:paraId="0BF6BD4B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776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A90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A2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70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347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13475,42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E8C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12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1E9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EDF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4462,26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A8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68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71E537B9" w14:textId="77777777" w:rsidTr="00D1383C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B09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87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CC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20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D54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748,62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9D7B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6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621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21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267,78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90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DA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1B5E1AB7" w14:textId="77777777" w:rsidTr="00D1383C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B3A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33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54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D0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1FA3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12726,80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1E8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DD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B6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69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4194,48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90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73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4CB49C17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954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AFF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3A6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64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D0EF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616,56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380B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5FF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7A3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A67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201,14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AA01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53C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65394256" w14:textId="77777777" w:rsidTr="00D1383C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F62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CB5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2B1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F1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56A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616,56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44B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80AD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50AC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BA6D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201,14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A6E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BE1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4A0A0619" w14:textId="77777777" w:rsidTr="00D1383C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2DB5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1.2.15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5B3B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C007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92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86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5E3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23E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5C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66F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471,60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F6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4245,22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DB5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11508032" w14:textId="77777777" w:rsidTr="00D1383C">
        <w:trPr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CC1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A747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82B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C1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1FD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5F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AB1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1D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3DA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F5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254,72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95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3618963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B7D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78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6F9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4A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53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6287,70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8B1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E1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6C7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DC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443,30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BD3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3990,50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AE9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1AB68E38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0785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4FCD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B0A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82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3E2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33601,70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2F2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5A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3158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8357,70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BB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7337,50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90C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7283,80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6FE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7157,50</w:t>
            </w:r>
          </w:p>
        </w:tc>
      </w:tr>
      <w:tr w:rsidR="00FC544D" w:rsidRPr="00D1383C" w14:paraId="467FCE5D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AAEA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C18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F9D8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2E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64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D85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D3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65E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4CE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440,30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A7A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437,10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0BD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429,50</w:t>
            </w:r>
          </w:p>
        </w:tc>
      </w:tr>
      <w:tr w:rsidR="00FC544D" w:rsidRPr="00D1383C" w14:paraId="5F512A2A" w14:textId="77777777" w:rsidTr="00D1383C">
        <w:trPr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9EA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07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0E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71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108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31563,80</w:t>
            </w:r>
          </w:p>
          <w:p w14:paraId="5EA3D65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DCD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41BFDD8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7CA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0C95E3A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E7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7834,70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43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6897,20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0C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6846,70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91F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FC544D" w:rsidRPr="00D1383C" w14:paraId="37FDF86C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B813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A2E9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1E4B505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61DD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4E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97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12605,10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5F9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79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A9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5C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A63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0B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3361,30</w:t>
            </w:r>
          </w:p>
        </w:tc>
      </w:tr>
      <w:tr w:rsidR="00FC544D" w:rsidRPr="00D1383C" w14:paraId="7157BAB9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0241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4ADD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EE3A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A5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9F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34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B5F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9D8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A8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D0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19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</w:tr>
      <w:tr w:rsidR="00FC544D" w:rsidRPr="00D1383C" w14:paraId="56559DF6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517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A25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C87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D1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34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11848,70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0CA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820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7AF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ED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53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ADC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FC544D" w:rsidRPr="00D1383C" w14:paraId="5330E238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9D66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25CA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9072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20A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A93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A6A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7A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C1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C21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9FC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A02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FC544D" w:rsidRPr="00D1383C" w14:paraId="7C34EED2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728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A73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64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F3E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57F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1B9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B3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F3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DAD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72F8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754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FC544D" w:rsidRPr="00D1383C" w14:paraId="64397300" w14:textId="77777777" w:rsidTr="00D1383C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D9D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CD3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</w:t>
            </w: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89D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5F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3E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94664,60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CD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CAD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11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E6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27175,00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AC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8D4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</w:tr>
      <w:tr w:rsidR="00FC544D" w:rsidRPr="00D1383C" w14:paraId="3D165ABF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B16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6D3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8FA8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949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BC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825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F6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00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B50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EA9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984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</w:tr>
      <w:tr w:rsidR="00FC544D" w:rsidRPr="00D1383C" w14:paraId="642436EF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42D6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E7DF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4E3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99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4C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25F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564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5E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EC0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5649,70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09C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28C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</w:tr>
      <w:tr w:rsidR="00FC544D" w:rsidRPr="00D1383C" w14:paraId="2E34D3F8" w14:textId="77777777" w:rsidTr="00D1383C">
        <w:trPr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4F6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7C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568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A92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3BEB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71805,95</w:t>
            </w:r>
          </w:p>
          <w:p w14:paraId="25A797F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7DCEC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1646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4B26B12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66A27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3C11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4687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AE8DC3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550A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02BC6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290B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7F75958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6B4A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21253,50</w:t>
            </w:r>
          </w:p>
          <w:p w14:paraId="7F7D960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1743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3D035A2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5BE7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2589B01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44D" w:rsidRPr="00D1383C" w14:paraId="1E69A750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4AFB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65C3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CAE8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74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FDC6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724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F39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EED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1339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723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E4A0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792BAB89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5C3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26DA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5073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71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22A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265E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CDA2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39E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9447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3374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A0A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D0B2950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9F8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5DCE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883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26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7858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A65A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AC12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331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A4A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2D5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658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792E9A2E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B52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A3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61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CD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7F01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2084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83E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154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0EE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E59A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3570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2BE20038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DD39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C267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BB94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F2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35B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91B1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2613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80C2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B68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5D1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F05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FC544D" w:rsidRPr="00D1383C" w14:paraId="77EDE3BC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302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DAE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B93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49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AA2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0AE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F57D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C7D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8329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7FA1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251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FC544D" w:rsidRPr="00D1383C" w14:paraId="027FA9E3" w14:textId="77777777" w:rsidTr="00D1383C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69C9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C32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53E6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E43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D9E7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62E7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BF7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7FF7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12E4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721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F3A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5F5A70A8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16D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B45B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C8F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C2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2BDF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BEF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258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71A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09E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FAF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22B0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2907D8E8" w14:textId="77777777" w:rsidTr="00D1383C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BC3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718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233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45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0EF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93D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5F1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9D41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B143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940,00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0D9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5FF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13724AF9" w14:textId="77777777" w:rsidTr="00D1383C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30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75E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541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77BFE8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FE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98E9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288187,74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EF9E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4F9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EF7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51279,73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4DC9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56876,67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21F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45270,63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7A2E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44133,13</w:t>
            </w:r>
          </w:p>
        </w:tc>
      </w:tr>
      <w:tr w:rsidR="00FC544D" w:rsidRPr="00D1383C" w14:paraId="1074B8AC" w14:textId="77777777" w:rsidTr="00D1383C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E30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B88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66C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95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606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198217,97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425E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F669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E730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F059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39575,26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5BD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30623,15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AE7A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31858,79</w:t>
            </w:r>
          </w:p>
        </w:tc>
      </w:tr>
      <w:tr w:rsidR="00FC544D" w:rsidRPr="00D1383C" w14:paraId="0F0662E3" w14:textId="77777777" w:rsidTr="00D1383C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64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18F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9D6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EC5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2F8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89969,77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16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532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DEC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235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EA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A36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FC544D" w:rsidRPr="00D1383C" w14:paraId="4A8003FA" w14:textId="77777777" w:rsidTr="00D1383C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C686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EB56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2E74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880312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67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317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284375,28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5355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D306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2C9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7D6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56055,31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956E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45174,64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5D4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44037,14</w:t>
            </w:r>
          </w:p>
        </w:tc>
      </w:tr>
      <w:tr w:rsidR="00FC544D" w:rsidRPr="00D1383C" w14:paraId="4D763EA0" w14:textId="77777777" w:rsidTr="00D1383C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5FB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5DDC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9DD2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46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9C18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197363,41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3546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E76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3B6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674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39339,01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45F8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30527,15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2334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31762,79</w:t>
            </w:r>
          </w:p>
        </w:tc>
      </w:tr>
      <w:tr w:rsidR="00FC544D" w:rsidRPr="00D1383C" w14:paraId="09D7DBAA" w14:textId="77777777" w:rsidTr="00D1383C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88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15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99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CC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7E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87011,86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69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F4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C83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FA3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615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39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FC544D" w:rsidRPr="00D1383C" w14:paraId="0E303F02" w14:textId="77777777" w:rsidTr="00D1383C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32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F9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3894B1E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B6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9A985A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3F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385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74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B9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9B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7003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53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57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FC544D" w:rsidRPr="00D1383C" w14:paraId="7D745253" w14:textId="77777777" w:rsidTr="00D1383C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D75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E80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F9F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B9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BD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518,18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10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FCB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CB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44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053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36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FC544D" w:rsidRPr="00D1383C" w14:paraId="0EA8BBD0" w14:textId="77777777" w:rsidTr="00D1383C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4E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BC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1383C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08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471272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E8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79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93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EE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28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DD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DD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FF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FC544D" w:rsidRPr="00D1383C" w14:paraId="6B0919D5" w14:textId="77777777" w:rsidTr="00D1383C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84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F59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5FD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D7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64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AB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39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17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372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0D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F8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FC544D" w:rsidRPr="00D1383C" w14:paraId="2B160AB9" w14:textId="77777777" w:rsidTr="00D1383C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0FEA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5693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219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1EBEB2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BF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F6B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E5B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4C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05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6D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94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3EA5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1BF40BAA" w14:textId="77777777" w:rsidTr="00D1383C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195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4EE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03B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9C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B1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D7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134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E1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22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084763B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BB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51B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2C53CA4E" w14:textId="77777777" w:rsidTr="00D1383C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29F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F5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B4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2C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27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2957,92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B4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5A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60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8B2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57D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22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5D04E2DE" w14:textId="77777777" w:rsidTr="00D1383C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D50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13F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4F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44331D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56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49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8E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6D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53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FBE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16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5D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0C915D8F" w14:textId="77777777" w:rsidTr="00D1383C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23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8B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B56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0A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B1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ED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2D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3B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14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94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3D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42295C63" w14:textId="77777777" w:rsidTr="00D1383C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A3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ADF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FC544D" w:rsidRPr="00D1383C" w14:paraId="2BF39E87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128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F8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2D2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D7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C922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104785,64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E925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0C3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44D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AC20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20597,65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2D5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15833,98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1FB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15685,89</w:t>
            </w:r>
          </w:p>
        </w:tc>
      </w:tr>
      <w:tr w:rsidR="00FC544D" w:rsidRPr="00D1383C" w14:paraId="77945D4C" w14:textId="77777777" w:rsidTr="00D1383C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5C0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70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75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1E7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3F32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71757,36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02C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68A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B3A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E7D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13361,10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A712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9211,09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3F90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9824,53</w:t>
            </w:r>
          </w:p>
        </w:tc>
      </w:tr>
      <w:tr w:rsidR="00FC544D" w:rsidRPr="00D1383C" w14:paraId="2E5B5BC7" w14:textId="77777777" w:rsidTr="00D1383C">
        <w:trPr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26D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3A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4C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55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732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33028,28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06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F1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0E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013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9C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6622,89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88A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5861,36</w:t>
            </w:r>
          </w:p>
        </w:tc>
      </w:tr>
      <w:tr w:rsidR="00FC544D" w:rsidRPr="00D1383C" w14:paraId="22111A7A" w14:textId="77777777" w:rsidTr="00D1383C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CAC60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D928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A181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25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0241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85017,27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3A1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819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A8C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14D7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16837,87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63F3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12104,20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3675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12017,40</w:t>
            </w:r>
          </w:p>
        </w:tc>
      </w:tr>
      <w:tr w:rsidR="00FC544D" w:rsidRPr="00D1383C" w14:paraId="7450E28E" w14:textId="77777777" w:rsidTr="00D1383C">
        <w:trPr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17D1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8626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3BFB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9F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A58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63966,85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BBC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1A0A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EF7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107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11879,42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D024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7759,41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CE4C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8376,54</w:t>
            </w:r>
          </w:p>
        </w:tc>
      </w:tr>
      <w:tr w:rsidR="00FC544D" w:rsidRPr="00D1383C" w14:paraId="30A2A38F" w14:textId="77777777" w:rsidTr="00D1383C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9F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19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1B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C95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3C7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21050,42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87E1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AE7D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092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066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DD8A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4344,79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DC88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3640,86</w:t>
            </w:r>
          </w:p>
        </w:tc>
      </w:tr>
      <w:tr w:rsidR="00FC544D" w:rsidRPr="00D1383C" w14:paraId="707EFADF" w14:textId="77777777" w:rsidTr="00D1383C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9677C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E54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F977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167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73D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25094,20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661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19F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CD6E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C65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4751,01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1C57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3717,60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E8C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3681,60</w:t>
            </w:r>
          </w:p>
        </w:tc>
      </w:tr>
      <w:tr w:rsidR="00FC544D" w:rsidRPr="00D1383C" w14:paraId="5D6247CA" w14:textId="77777777" w:rsidTr="00D1383C">
        <w:trPr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B426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E8FB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C28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3D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235C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19593,16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6E13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C1DA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B765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821E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3429,13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7DA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2559,31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F2A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2710,97</w:t>
            </w:r>
          </w:p>
        </w:tc>
      </w:tr>
      <w:tr w:rsidR="00FC544D" w:rsidRPr="00D1383C" w14:paraId="4F1BDF13" w14:textId="77777777" w:rsidTr="00D1383C">
        <w:trPr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DAC" w14:textId="77777777" w:rsidR="00FC544D" w:rsidRPr="00D1383C" w:rsidRDefault="00FC544D" w:rsidP="00D138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86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8F9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00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F293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5501,04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CAD7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BEE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0D8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74F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487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1158,29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4555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970,63</w:t>
            </w:r>
          </w:p>
        </w:tc>
      </w:tr>
      <w:tr w:rsidR="00FC544D" w:rsidRPr="00D1383C" w14:paraId="6BAB62D1" w14:textId="77777777" w:rsidTr="00D1383C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B344" w14:textId="77777777" w:rsidR="00FC544D" w:rsidRPr="00D1383C" w:rsidRDefault="00FC544D" w:rsidP="00D138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F2FF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FDEB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C17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BC78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59908,06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6E3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3A1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2B07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81B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12086,86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33A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8386,60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09C5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8335,81</w:t>
            </w:r>
          </w:p>
        </w:tc>
      </w:tr>
      <w:tr w:rsidR="00FC544D" w:rsidRPr="00D1383C" w14:paraId="71548026" w14:textId="77777777" w:rsidTr="00D1383C">
        <w:trPr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CD4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350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C4B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F69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10D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44358,66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BF57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EAB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E2F1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B52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8450,29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EDE8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5200,09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A5B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5665,57</w:t>
            </w:r>
          </w:p>
        </w:tc>
      </w:tr>
      <w:tr w:rsidR="00FC544D" w:rsidRPr="00D1383C" w14:paraId="53BE38E9" w14:textId="77777777" w:rsidTr="00D1383C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FC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C5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C19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97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037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90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8B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20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A6A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F5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3186,50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1B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2670,24</w:t>
            </w:r>
          </w:p>
        </w:tc>
      </w:tr>
      <w:tr w:rsidR="00FC544D" w:rsidRPr="00D1383C" w14:paraId="15A06CE0" w14:textId="77777777" w:rsidTr="00D1383C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12A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3A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468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9F7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EA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6ED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60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AE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E2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7B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25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3565D132" w14:textId="77777777" w:rsidTr="00D1383C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53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9B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2C4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70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B0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D61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78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05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68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08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3C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021B775F" w14:textId="77777777" w:rsidTr="00D1383C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BD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D4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BB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DF1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A18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5B6B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E366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D7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1A8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D6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EC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FC544D" w:rsidRPr="00D1383C" w14:paraId="10876731" w14:textId="77777777" w:rsidTr="00D1383C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258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270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FB8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540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4B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74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5F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40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2DD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5AA3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19E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FC544D" w:rsidRPr="00D1383C" w14:paraId="6246AE4B" w14:textId="77777777" w:rsidTr="00D1383C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7AD9" w14:textId="77777777" w:rsidR="00FC544D" w:rsidRPr="00D1383C" w:rsidRDefault="00FC544D" w:rsidP="00D138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B94" w14:textId="77777777" w:rsidR="00FC544D" w:rsidRPr="00D1383C" w:rsidRDefault="00FC544D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подпрограммы муниципальной программы, а также непрограммных </w:t>
            </w: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0F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1F5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13F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69E6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87D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4EB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843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8F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C4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FC544D" w:rsidRPr="00D1383C" w14:paraId="72DDA53D" w14:textId="77777777" w:rsidTr="00D1383C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B2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E5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149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D32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107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CC9" w14:textId="77777777" w:rsidR="00FC544D" w:rsidRPr="00D1383C" w:rsidRDefault="00FC544D" w:rsidP="00D13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C9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78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C0A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A8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32F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FC544D" w:rsidRPr="00D1383C" w14:paraId="546B5E0D" w14:textId="77777777" w:rsidTr="00D1383C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9016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8C4EF" w14:textId="77777777" w:rsidR="00FC544D" w:rsidRPr="00D1383C" w:rsidRDefault="00FC544D" w:rsidP="00D13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7D4D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26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3B2A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5970,81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A5A5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9483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4938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C8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AA0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7D5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FC544D" w:rsidRPr="00D1383C" w14:paraId="653313A6" w14:textId="77777777" w:rsidTr="00D1383C">
        <w:trPr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404D8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AB06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F3D4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E9E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8C4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D097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DDF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547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D7A8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28FC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6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FC544D" w:rsidRPr="00D1383C" w14:paraId="7B3D5F2C" w14:textId="77777777" w:rsidTr="00D1383C">
        <w:trPr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01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4B3" w14:textId="77777777" w:rsidR="00FC544D" w:rsidRPr="00D1383C" w:rsidRDefault="00FC544D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8D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D0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7E1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BFAB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DFC3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1FAF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8A8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45A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ABA6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7FE26314" w14:textId="77777777" w:rsidTr="00D1383C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1AC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72E8" w14:textId="77777777" w:rsidR="00FC544D" w:rsidRPr="00D1383C" w:rsidRDefault="00FC544D" w:rsidP="00D138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03E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62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EA65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010D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34C5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9AF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FAA0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554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31C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FC544D" w:rsidRPr="00D1383C" w14:paraId="369E0E5F" w14:textId="77777777" w:rsidTr="00D1383C">
        <w:trPr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47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4A6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433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052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9366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83FC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421B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600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1AB5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C63F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34514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FC544D" w:rsidRPr="00D1383C" w14:paraId="13ADC7CE" w14:textId="77777777" w:rsidTr="00D1383C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A20F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F5E05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6F22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A9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B9F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CC6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B5C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C1D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6AA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CC48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BDD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065DDEC1" w14:textId="77777777" w:rsidTr="00D1383C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6EB4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BBFA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55059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3E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6A7A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34A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4D4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E4D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0584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7C13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CF70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4D361834" w14:textId="77777777" w:rsidTr="00D1383C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345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14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889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80E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611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295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1E07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D1F7A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7AE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421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3335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C544D" w:rsidRPr="00D1383C" w14:paraId="790C98F3" w14:textId="77777777" w:rsidTr="00D1383C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5D2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2D4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60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048B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2C7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13737,54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1D7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6D7A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62A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483B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2717,94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2EF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979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2626,64</w:t>
            </w:r>
          </w:p>
        </w:tc>
      </w:tr>
      <w:tr w:rsidR="00FC544D" w:rsidRPr="00D1383C" w14:paraId="4775D604" w14:textId="77777777" w:rsidTr="00D1383C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9C1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C58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858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26C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3FA0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7CC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664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0CF53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E68D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439,84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B0BB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0F1B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406,14</w:t>
            </w:r>
          </w:p>
        </w:tc>
      </w:tr>
      <w:tr w:rsidR="00FC544D" w:rsidRPr="00D1383C" w14:paraId="3D31F061" w14:textId="77777777" w:rsidTr="00D1383C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DC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65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38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1BEE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388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C50D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5225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42BB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F4E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319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F2D8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FC544D" w:rsidRPr="00D1383C" w14:paraId="3556D728" w14:textId="77777777" w:rsidTr="00D1383C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8165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D674" w14:textId="77777777" w:rsidR="00FC544D" w:rsidRPr="00D1383C" w:rsidRDefault="00FC544D" w:rsidP="00D138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каникулярное время на оплату стоимости набора продуктов питания в лагерях с дневным пребыванием детей, </w:t>
            </w: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D62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CB3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C2D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12718,84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A17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A493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8D41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9CD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D57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2FE2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2362,30</w:t>
            </w:r>
          </w:p>
        </w:tc>
      </w:tr>
      <w:tr w:rsidR="00FC544D" w:rsidRPr="00D1383C" w14:paraId="215B8DD3" w14:textId="77777777" w:rsidTr="00D1383C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C7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65BD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D376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A8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28906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790,34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93E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AE8E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5BEC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BA4E8D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F59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F77C0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1FA4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141,80</w:t>
            </w:r>
          </w:p>
        </w:tc>
      </w:tr>
      <w:tr w:rsidR="00FC544D" w:rsidRPr="00D1383C" w14:paraId="04A2D447" w14:textId="77777777" w:rsidTr="00D1383C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02F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E5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210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C43A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925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26F44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359DE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B958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595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D6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6118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FC544D" w:rsidRPr="00D1383C" w14:paraId="0581A899" w14:textId="77777777" w:rsidTr="00D1383C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65340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4A593" w14:textId="77777777" w:rsidR="00FC544D" w:rsidRPr="00D1383C" w:rsidRDefault="00FC544D" w:rsidP="00D138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0E4D3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63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CDA4F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E2FC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3D90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9C891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982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294,34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393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847" w14:textId="77777777" w:rsidR="00FC544D" w:rsidRPr="00D1383C" w:rsidRDefault="00FC544D" w:rsidP="00D1383C">
            <w:r w:rsidRPr="00D1383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  <w:tr w:rsidR="00FC544D" w:rsidRPr="00D1383C" w14:paraId="2F230718" w14:textId="77777777" w:rsidTr="00D1383C">
        <w:trPr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B006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CA18" w14:textId="77777777" w:rsidR="00FC544D" w:rsidRPr="00D1383C" w:rsidRDefault="00FC544D" w:rsidP="00D1383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D47B" w14:textId="77777777" w:rsidR="00FC544D" w:rsidRPr="00D1383C" w:rsidRDefault="00FC544D" w:rsidP="00D138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3C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6E9A43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20CA31" w14:textId="77777777" w:rsidR="00FC544D" w:rsidRPr="00D1383C" w:rsidRDefault="00FC544D" w:rsidP="00D13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A015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1018,70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EF6C9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E367D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3F77" w14:textId="77777777" w:rsidR="00FC544D" w:rsidRPr="00D1383C" w:rsidRDefault="00FC544D" w:rsidP="00D138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83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7AD7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294,34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764E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04CE8" w14:textId="77777777" w:rsidR="00FC544D" w:rsidRPr="00D1383C" w:rsidRDefault="00FC544D" w:rsidP="00D1383C">
            <w:pPr>
              <w:jc w:val="center"/>
            </w:pPr>
            <w:r w:rsidRPr="00D1383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</w:tbl>
    <w:p w14:paraId="4DDE1CBE" w14:textId="77777777" w:rsidR="00337C2E" w:rsidRPr="00801398" w:rsidRDefault="00337C2E" w:rsidP="00D1383C">
      <w:pPr>
        <w:spacing w:after="0" w:line="240" w:lineRule="auto"/>
        <w:ind w:right="424"/>
      </w:pPr>
      <w:bookmarkStart w:id="0" w:name="_GoBack"/>
      <w:bookmarkEnd w:id="0"/>
    </w:p>
    <w:sectPr w:rsidR="00337C2E" w:rsidRPr="00801398" w:rsidSect="00D1383C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5264A" w14:textId="77777777" w:rsidR="00FE28A5" w:rsidRDefault="00FE28A5" w:rsidP="00693375">
      <w:pPr>
        <w:spacing w:after="0" w:line="240" w:lineRule="auto"/>
      </w:pPr>
      <w:r>
        <w:separator/>
      </w:r>
    </w:p>
  </w:endnote>
  <w:endnote w:type="continuationSeparator" w:id="0">
    <w:p w14:paraId="486556E2" w14:textId="77777777" w:rsidR="00FE28A5" w:rsidRDefault="00FE28A5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88B1C" w14:textId="77777777" w:rsidR="00FE28A5" w:rsidRDefault="00FE28A5" w:rsidP="00693375">
      <w:pPr>
        <w:spacing w:after="0" w:line="240" w:lineRule="auto"/>
      </w:pPr>
      <w:r>
        <w:separator/>
      </w:r>
    </w:p>
  </w:footnote>
  <w:footnote w:type="continuationSeparator" w:id="0">
    <w:p w14:paraId="492AF386" w14:textId="77777777" w:rsidR="00FE28A5" w:rsidRDefault="00FE28A5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12AB" w14:textId="77777777"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4D0396" w14:textId="77777777"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9E8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900BCB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68C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35"/>
  </w:num>
  <w:num w:numId="5">
    <w:abstractNumId w:val="14"/>
  </w:num>
  <w:num w:numId="6">
    <w:abstractNumId w:val="38"/>
  </w:num>
  <w:num w:numId="7">
    <w:abstractNumId w:val="23"/>
  </w:num>
  <w:num w:numId="8">
    <w:abstractNumId w:val="3"/>
  </w:num>
  <w:num w:numId="9">
    <w:abstractNumId w:val="21"/>
  </w:num>
  <w:num w:numId="10">
    <w:abstractNumId w:val="16"/>
  </w:num>
  <w:num w:numId="11">
    <w:abstractNumId w:val="19"/>
  </w:num>
  <w:num w:numId="12">
    <w:abstractNumId w:val="5"/>
  </w:num>
  <w:num w:numId="13">
    <w:abstractNumId w:val="26"/>
  </w:num>
  <w:num w:numId="14">
    <w:abstractNumId w:val="29"/>
  </w:num>
  <w:num w:numId="15">
    <w:abstractNumId w:val="27"/>
  </w:num>
  <w:num w:numId="16">
    <w:abstractNumId w:val="39"/>
  </w:num>
  <w:num w:numId="17">
    <w:abstractNumId w:val="13"/>
  </w:num>
  <w:num w:numId="18">
    <w:abstractNumId w:val="41"/>
  </w:num>
  <w:num w:numId="19">
    <w:abstractNumId w:val="44"/>
  </w:num>
  <w:num w:numId="20">
    <w:abstractNumId w:val="4"/>
  </w:num>
  <w:num w:numId="21">
    <w:abstractNumId w:val="9"/>
  </w:num>
  <w:num w:numId="22">
    <w:abstractNumId w:val="0"/>
  </w:num>
  <w:num w:numId="23">
    <w:abstractNumId w:val="22"/>
  </w:num>
  <w:num w:numId="24">
    <w:abstractNumId w:val="42"/>
  </w:num>
  <w:num w:numId="25">
    <w:abstractNumId w:val="15"/>
  </w:num>
  <w:num w:numId="26">
    <w:abstractNumId w:val="33"/>
  </w:num>
  <w:num w:numId="27">
    <w:abstractNumId w:val="7"/>
  </w:num>
  <w:num w:numId="28">
    <w:abstractNumId w:val="36"/>
  </w:num>
  <w:num w:numId="29">
    <w:abstractNumId w:val="31"/>
  </w:num>
  <w:num w:numId="30">
    <w:abstractNumId w:val="34"/>
  </w:num>
  <w:num w:numId="31">
    <w:abstractNumId w:val="20"/>
  </w:num>
  <w:num w:numId="32">
    <w:abstractNumId w:val="10"/>
  </w:num>
  <w:num w:numId="33">
    <w:abstractNumId w:val="11"/>
  </w:num>
  <w:num w:numId="34">
    <w:abstractNumId w:val="32"/>
  </w:num>
  <w:num w:numId="35">
    <w:abstractNumId w:val="24"/>
  </w:num>
  <w:num w:numId="36">
    <w:abstractNumId w:val="30"/>
  </w:num>
  <w:num w:numId="37">
    <w:abstractNumId w:val="1"/>
  </w:num>
  <w:num w:numId="38">
    <w:abstractNumId w:val="37"/>
  </w:num>
  <w:num w:numId="39">
    <w:abstractNumId w:val="18"/>
  </w:num>
  <w:num w:numId="40">
    <w:abstractNumId w:val="8"/>
  </w:num>
  <w:num w:numId="41">
    <w:abstractNumId w:val="28"/>
  </w:num>
  <w:num w:numId="42">
    <w:abstractNumId w:val="40"/>
  </w:num>
  <w:num w:numId="43">
    <w:abstractNumId w:val="43"/>
  </w:num>
  <w:num w:numId="44">
    <w:abstractNumId w:val="25"/>
  </w:num>
  <w:num w:numId="4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20932"/>
    <w:rsid w:val="00024462"/>
    <w:rsid w:val="000553B0"/>
    <w:rsid w:val="000607A3"/>
    <w:rsid w:val="000636AF"/>
    <w:rsid w:val="000649E0"/>
    <w:rsid w:val="00064C56"/>
    <w:rsid w:val="000748F1"/>
    <w:rsid w:val="000A517D"/>
    <w:rsid w:val="000B2D11"/>
    <w:rsid w:val="000C10C7"/>
    <w:rsid w:val="000C1D05"/>
    <w:rsid w:val="000D375B"/>
    <w:rsid w:val="000E390C"/>
    <w:rsid w:val="000F2767"/>
    <w:rsid w:val="001013A5"/>
    <w:rsid w:val="00163359"/>
    <w:rsid w:val="00175D2B"/>
    <w:rsid w:val="0017688B"/>
    <w:rsid w:val="0018076D"/>
    <w:rsid w:val="00192C36"/>
    <w:rsid w:val="001A3336"/>
    <w:rsid w:val="001A664C"/>
    <w:rsid w:val="001B5945"/>
    <w:rsid w:val="001C4F27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C0C23"/>
    <w:rsid w:val="002D7454"/>
    <w:rsid w:val="002E3C62"/>
    <w:rsid w:val="002F7DA9"/>
    <w:rsid w:val="003034BC"/>
    <w:rsid w:val="00337C2E"/>
    <w:rsid w:val="00371252"/>
    <w:rsid w:val="003820FF"/>
    <w:rsid w:val="003822A0"/>
    <w:rsid w:val="003A088B"/>
    <w:rsid w:val="003C5B15"/>
    <w:rsid w:val="003D61BC"/>
    <w:rsid w:val="003E4571"/>
    <w:rsid w:val="003E462A"/>
    <w:rsid w:val="003E551A"/>
    <w:rsid w:val="003E5661"/>
    <w:rsid w:val="00401C52"/>
    <w:rsid w:val="00413E63"/>
    <w:rsid w:val="00421027"/>
    <w:rsid w:val="00423A11"/>
    <w:rsid w:val="00425F78"/>
    <w:rsid w:val="00426AC0"/>
    <w:rsid w:val="004530E3"/>
    <w:rsid w:val="0046301C"/>
    <w:rsid w:val="00477DBA"/>
    <w:rsid w:val="004825FE"/>
    <w:rsid w:val="00485FBE"/>
    <w:rsid w:val="004C2762"/>
    <w:rsid w:val="004C3B47"/>
    <w:rsid w:val="004F1C77"/>
    <w:rsid w:val="00510E96"/>
    <w:rsid w:val="00513868"/>
    <w:rsid w:val="00535A5D"/>
    <w:rsid w:val="005379F1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B0A8D"/>
    <w:rsid w:val="005C0612"/>
    <w:rsid w:val="005C3BC5"/>
    <w:rsid w:val="005C52DF"/>
    <w:rsid w:val="005E61EE"/>
    <w:rsid w:val="005E62AC"/>
    <w:rsid w:val="005F11A8"/>
    <w:rsid w:val="00606520"/>
    <w:rsid w:val="006163D5"/>
    <w:rsid w:val="006211FB"/>
    <w:rsid w:val="00622530"/>
    <w:rsid w:val="0062476E"/>
    <w:rsid w:val="00626A72"/>
    <w:rsid w:val="0062749B"/>
    <w:rsid w:val="006442FD"/>
    <w:rsid w:val="0065071F"/>
    <w:rsid w:val="00651E78"/>
    <w:rsid w:val="00655406"/>
    <w:rsid w:val="00662DFB"/>
    <w:rsid w:val="00693139"/>
    <w:rsid w:val="00693375"/>
    <w:rsid w:val="006A56AB"/>
    <w:rsid w:val="006B0788"/>
    <w:rsid w:val="006C1948"/>
    <w:rsid w:val="006C3D84"/>
    <w:rsid w:val="006D0040"/>
    <w:rsid w:val="006E6CB1"/>
    <w:rsid w:val="006F103B"/>
    <w:rsid w:val="006F1807"/>
    <w:rsid w:val="006F20EE"/>
    <w:rsid w:val="006F41C8"/>
    <w:rsid w:val="00710608"/>
    <w:rsid w:val="00730856"/>
    <w:rsid w:val="00733148"/>
    <w:rsid w:val="00735A05"/>
    <w:rsid w:val="00770D7D"/>
    <w:rsid w:val="00772798"/>
    <w:rsid w:val="007727B4"/>
    <w:rsid w:val="007817E8"/>
    <w:rsid w:val="007821FE"/>
    <w:rsid w:val="00797CF1"/>
    <w:rsid w:val="007E0B2C"/>
    <w:rsid w:val="007F2D81"/>
    <w:rsid w:val="007F7F13"/>
    <w:rsid w:val="00801398"/>
    <w:rsid w:val="008036A4"/>
    <w:rsid w:val="00814F28"/>
    <w:rsid w:val="00815745"/>
    <w:rsid w:val="008167BC"/>
    <w:rsid w:val="00821BB3"/>
    <w:rsid w:val="00823AC3"/>
    <w:rsid w:val="008300AD"/>
    <w:rsid w:val="00847819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93132C"/>
    <w:rsid w:val="00941DA9"/>
    <w:rsid w:val="0095284E"/>
    <w:rsid w:val="00974081"/>
    <w:rsid w:val="009B6E47"/>
    <w:rsid w:val="009C2A31"/>
    <w:rsid w:val="009E3EB9"/>
    <w:rsid w:val="009E4107"/>
    <w:rsid w:val="009F1FAF"/>
    <w:rsid w:val="00A025E4"/>
    <w:rsid w:val="00A303B6"/>
    <w:rsid w:val="00A33BD7"/>
    <w:rsid w:val="00A3550F"/>
    <w:rsid w:val="00A374C1"/>
    <w:rsid w:val="00A46585"/>
    <w:rsid w:val="00A5439B"/>
    <w:rsid w:val="00A55FE6"/>
    <w:rsid w:val="00A65613"/>
    <w:rsid w:val="00A65FF4"/>
    <w:rsid w:val="00A928E8"/>
    <w:rsid w:val="00A97689"/>
    <w:rsid w:val="00AA7C0B"/>
    <w:rsid w:val="00AC6A7B"/>
    <w:rsid w:val="00AE3E8D"/>
    <w:rsid w:val="00AE7DF9"/>
    <w:rsid w:val="00B075CC"/>
    <w:rsid w:val="00B102D2"/>
    <w:rsid w:val="00B23B54"/>
    <w:rsid w:val="00B24859"/>
    <w:rsid w:val="00B34B4A"/>
    <w:rsid w:val="00B36915"/>
    <w:rsid w:val="00B45411"/>
    <w:rsid w:val="00B45A73"/>
    <w:rsid w:val="00B54DCA"/>
    <w:rsid w:val="00B76746"/>
    <w:rsid w:val="00B903E1"/>
    <w:rsid w:val="00BA3B7B"/>
    <w:rsid w:val="00BD4F05"/>
    <w:rsid w:val="00BF1E72"/>
    <w:rsid w:val="00BF637C"/>
    <w:rsid w:val="00C0170A"/>
    <w:rsid w:val="00C13CA4"/>
    <w:rsid w:val="00C30936"/>
    <w:rsid w:val="00C47736"/>
    <w:rsid w:val="00C534B6"/>
    <w:rsid w:val="00C60502"/>
    <w:rsid w:val="00C6112A"/>
    <w:rsid w:val="00C63EAD"/>
    <w:rsid w:val="00C946F0"/>
    <w:rsid w:val="00CB326D"/>
    <w:rsid w:val="00CC53AB"/>
    <w:rsid w:val="00CD0509"/>
    <w:rsid w:val="00CE13CB"/>
    <w:rsid w:val="00CE5BF6"/>
    <w:rsid w:val="00CF1236"/>
    <w:rsid w:val="00D1383C"/>
    <w:rsid w:val="00D1786E"/>
    <w:rsid w:val="00D4628C"/>
    <w:rsid w:val="00D53D3C"/>
    <w:rsid w:val="00D5757A"/>
    <w:rsid w:val="00D81729"/>
    <w:rsid w:val="00D84E81"/>
    <w:rsid w:val="00D855B3"/>
    <w:rsid w:val="00D92C70"/>
    <w:rsid w:val="00DC12DA"/>
    <w:rsid w:val="00DD5051"/>
    <w:rsid w:val="00DE2603"/>
    <w:rsid w:val="00DE71D8"/>
    <w:rsid w:val="00DF2FDF"/>
    <w:rsid w:val="00DF52BA"/>
    <w:rsid w:val="00E17460"/>
    <w:rsid w:val="00E452F1"/>
    <w:rsid w:val="00E45B4C"/>
    <w:rsid w:val="00E63D33"/>
    <w:rsid w:val="00E6474D"/>
    <w:rsid w:val="00E7247A"/>
    <w:rsid w:val="00E744BE"/>
    <w:rsid w:val="00ED5847"/>
    <w:rsid w:val="00EE0ED1"/>
    <w:rsid w:val="00EE5CBD"/>
    <w:rsid w:val="00EF274E"/>
    <w:rsid w:val="00EF7C68"/>
    <w:rsid w:val="00F01E70"/>
    <w:rsid w:val="00F148DD"/>
    <w:rsid w:val="00F23D7A"/>
    <w:rsid w:val="00F379F7"/>
    <w:rsid w:val="00F456C8"/>
    <w:rsid w:val="00F512C1"/>
    <w:rsid w:val="00F539D1"/>
    <w:rsid w:val="00F815B2"/>
    <w:rsid w:val="00F848B1"/>
    <w:rsid w:val="00F85010"/>
    <w:rsid w:val="00F86FDC"/>
    <w:rsid w:val="00F87CD5"/>
    <w:rsid w:val="00F966D1"/>
    <w:rsid w:val="00FA73C2"/>
    <w:rsid w:val="00FA745B"/>
    <w:rsid w:val="00FC544D"/>
    <w:rsid w:val="00FD0622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2E7E7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7BB7-11B0-473D-9DFA-AB6A7557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16</Pages>
  <Words>4925</Words>
  <Characters>28077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20</cp:revision>
  <cp:lastPrinted>2021-06-23T05:05:00Z</cp:lastPrinted>
  <dcterms:created xsi:type="dcterms:W3CDTF">2021-01-11T02:34:00Z</dcterms:created>
  <dcterms:modified xsi:type="dcterms:W3CDTF">2021-07-05T03:47:00Z</dcterms:modified>
</cp:coreProperties>
</file>