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D1CAB" w14:textId="3275895D" w:rsidR="00E77CD8" w:rsidRDefault="00FB3E8F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3C658792" w14:textId="77777777" w:rsidR="00E77CD8" w:rsidRDefault="00FB3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77EEE2EF" w14:textId="77777777" w:rsidR="00E77CD8" w:rsidRDefault="00FB3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 муниципальное образование</w:t>
      </w:r>
    </w:p>
    <w:p w14:paraId="21A45B22" w14:textId="77777777" w:rsidR="00E77CD8" w:rsidRDefault="00FB3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200D055C" w14:textId="77777777" w:rsidR="00E77CD8" w:rsidRDefault="00E77CD8">
      <w:pPr>
        <w:jc w:val="center"/>
        <w:rPr>
          <w:b/>
          <w:sz w:val="28"/>
          <w:szCs w:val="28"/>
        </w:rPr>
      </w:pPr>
    </w:p>
    <w:p w14:paraId="3BAB255B" w14:textId="77777777" w:rsidR="00E77CD8" w:rsidRDefault="00FB3E8F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РЕШЕНИЕ</w:t>
      </w:r>
    </w:p>
    <w:p w14:paraId="5F1E4069" w14:textId="77777777" w:rsidR="00E77CD8" w:rsidRDefault="00E77CD8">
      <w:pPr>
        <w:rPr>
          <w:sz w:val="28"/>
          <w:szCs w:val="28"/>
        </w:rPr>
      </w:pPr>
    </w:p>
    <w:p w14:paraId="6F057903" w14:textId="6863AF6B" w:rsidR="00E77CD8" w:rsidRDefault="00FB3E8F">
      <w:r>
        <w:t>от 30.09.2024 № 10</w:t>
      </w:r>
      <w:r w:rsidR="00831DE0">
        <w:t>7</w:t>
      </w:r>
    </w:p>
    <w:p w14:paraId="2B95674A" w14:textId="77777777" w:rsidR="00E77CD8" w:rsidRDefault="00FB3E8F">
      <w:r>
        <w:t>с. Узкий Луг</w:t>
      </w:r>
    </w:p>
    <w:p w14:paraId="36165B1E" w14:textId="77777777" w:rsidR="00E77CD8" w:rsidRDefault="00E77CD8">
      <w:pPr>
        <w:rPr>
          <w:sz w:val="28"/>
          <w:szCs w:val="28"/>
        </w:rPr>
      </w:pPr>
    </w:p>
    <w:p w14:paraId="2F129005" w14:textId="27CC4D72" w:rsidR="00E77CD8" w:rsidRDefault="00FB3E8F">
      <w:pPr>
        <w:widowControl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 xml:space="preserve">О внесении изменений и дополнений в </w:t>
      </w:r>
      <w:r w:rsidR="00B63CCF">
        <w:rPr>
          <w:b/>
          <w:bCs/>
          <w:kern w:val="28"/>
        </w:rPr>
        <w:t>р</w:t>
      </w:r>
      <w:r>
        <w:rPr>
          <w:b/>
          <w:bCs/>
          <w:kern w:val="28"/>
        </w:rPr>
        <w:t>ешение Думы Узколугского сельского поселения от 29.11.2019 № 117 «Об установлении и введении в действие на территории Узколугского муниципального образования налога на имущество физических лиц»</w:t>
      </w:r>
    </w:p>
    <w:p w14:paraId="22604B8A" w14:textId="77777777" w:rsidR="00E77CD8" w:rsidRDefault="00E77CD8">
      <w:pPr>
        <w:widowControl w:val="0"/>
        <w:autoSpaceDE w:val="0"/>
        <w:autoSpaceDN w:val="0"/>
        <w:adjustRightInd w:val="0"/>
        <w:jc w:val="both"/>
        <w:rPr>
          <w:kern w:val="28"/>
          <w:sz w:val="27"/>
          <w:szCs w:val="27"/>
        </w:rPr>
      </w:pPr>
    </w:p>
    <w:p w14:paraId="35E8B151" w14:textId="76E79F51" w:rsidR="00E77CD8" w:rsidRDefault="00FB3E8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Руководствуясь статьей 14 Федерального закона от 6 октября 2003 года </w:t>
      </w:r>
      <w:r>
        <w:rPr>
          <w:kern w:val="28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главой 32 Налогового кодекса Российской Федерации, статьями 6, 42, 52 Устава Узколугского муниципального образования, Дума Узколугского муниципального образования </w:t>
      </w:r>
    </w:p>
    <w:p w14:paraId="38601350" w14:textId="77777777" w:rsidR="00E77CD8" w:rsidRDefault="00E77CD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14:paraId="56635174" w14:textId="77777777" w:rsidR="00E77CD8" w:rsidRDefault="00FB3E8F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решила:</w:t>
      </w:r>
    </w:p>
    <w:p w14:paraId="7FFEE612" w14:textId="77777777" w:rsidR="00E77CD8" w:rsidRDefault="00E77CD8">
      <w:pPr>
        <w:jc w:val="center"/>
        <w:rPr>
          <w:b/>
          <w:spacing w:val="30"/>
          <w:sz w:val="28"/>
          <w:szCs w:val="28"/>
        </w:rPr>
      </w:pPr>
    </w:p>
    <w:p w14:paraId="34A302F9" w14:textId="4EE8818D" w:rsidR="00E77CD8" w:rsidRDefault="00FB3E8F">
      <w:pPr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 Внести в решение Думы Узколугского муниципального образования «Об установлении и введении в действие на территории Узколугского муниципального образования налога на имущество физических лиц» от 25.1</w:t>
      </w:r>
      <w:r w:rsidR="001917F8">
        <w:rPr>
          <w:kern w:val="28"/>
          <w:sz w:val="28"/>
          <w:szCs w:val="28"/>
        </w:rPr>
        <w:t>1</w:t>
      </w:r>
      <w:bookmarkStart w:id="0" w:name="_GoBack"/>
      <w:bookmarkEnd w:id="0"/>
      <w:r>
        <w:rPr>
          <w:kern w:val="28"/>
          <w:sz w:val="28"/>
          <w:szCs w:val="28"/>
        </w:rPr>
        <w:t xml:space="preserve">.2019 № 117 (далее – </w:t>
      </w:r>
      <w:r w:rsidR="00831DE0"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ешение) следующие изменения:</w:t>
      </w:r>
    </w:p>
    <w:p w14:paraId="46D488F0" w14:textId="1523BF8D" w:rsidR="00E77CD8" w:rsidRDefault="00FB3E8F">
      <w:pPr>
        <w:tabs>
          <w:tab w:val="left" w:pos="1134"/>
        </w:tabs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1.1. в пункте 2.2. </w:t>
      </w:r>
      <w:r w:rsidR="00831DE0"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ешения слова «а также в отношении объектов налогообложения, кадастровая стоимость каждого из которых превышает 300 миллионов рублей» исключить;</w:t>
      </w:r>
    </w:p>
    <w:p w14:paraId="2809EB0C" w14:textId="77777777" w:rsidR="00E77CD8" w:rsidRDefault="00FB3E8F">
      <w:pPr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1.2. дополнить решение пунктом 2.2.1 следующего содержания:</w:t>
      </w:r>
    </w:p>
    <w:p w14:paraId="0507840D" w14:textId="5C810FD3" w:rsidR="00E77CD8" w:rsidRDefault="00FB3E8F">
      <w:pPr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«2.2.1. 2,5 процента в отношении объектов налогообложения, кадастровая стоимость каждого из которых превышает 300 миллионов рублей».</w:t>
      </w:r>
    </w:p>
    <w:p w14:paraId="0D3E4C73" w14:textId="1214ACC2" w:rsidR="00E77CD8" w:rsidRDefault="00FB3E8F" w:rsidP="00B63C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Узколугского муниципального образования:</w:t>
      </w:r>
    </w:p>
    <w:p w14:paraId="6D478075" w14:textId="3E344374" w:rsidR="00E77CD8" w:rsidRDefault="00FB3E8F" w:rsidP="00B63C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опубликовать настоящее решение в официальном издании «Узколугский вестник» и разместить в информационно-телекоммуникационной сети «Интернет» в подразделе Узколугского муниципального образования раздела «Поселения района» официального сайта Черемховского районного муниципального образования;</w:t>
      </w:r>
    </w:p>
    <w:p w14:paraId="567B1045" w14:textId="77777777" w:rsidR="00E77CD8" w:rsidRDefault="00FB3E8F">
      <w:pPr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налогу на имущество физических лиц.</w:t>
      </w:r>
    </w:p>
    <w:p w14:paraId="22435858" w14:textId="6ECB697E" w:rsidR="00E77CD8" w:rsidRDefault="00FB3E8F" w:rsidP="00B63CCF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bookmarkStart w:id="1" w:name="_Hlk176167460"/>
      <w:r>
        <w:rPr>
          <w:kern w:val="28"/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 исполнением настоящего решения возложить на главу Узколугского муниципального образования </w:t>
      </w:r>
      <w:bookmarkEnd w:id="1"/>
      <w:r>
        <w:rPr>
          <w:sz w:val="28"/>
          <w:szCs w:val="28"/>
        </w:rPr>
        <w:t>О.В. Гоберштейн.</w:t>
      </w:r>
    </w:p>
    <w:p w14:paraId="6B005E86" w14:textId="77777777" w:rsidR="00E77CD8" w:rsidRDefault="00E77CD8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36CD3C88" w14:textId="77777777" w:rsidR="00E77CD8" w:rsidRDefault="00FB3E8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Узколугского</w:t>
      </w:r>
    </w:p>
    <w:p w14:paraId="57F14C40" w14:textId="77777777" w:rsidR="00E77CD8" w:rsidRDefault="00FB3E8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14:paraId="3FA34DAC" w14:textId="77777777" w:rsidR="00B63CCF" w:rsidRDefault="00B63CC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14:paraId="0E030616" w14:textId="72D3BA69" w:rsidR="00E77CD8" w:rsidRDefault="00FB3E8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2FFC1F39" w14:textId="77777777" w:rsidR="00E77CD8" w:rsidRDefault="00FB3E8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sectPr w:rsidR="00E77CD8" w:rsidSect="00B63CCF">
      <w:pgSz w:w="11906" w:h="16838"/>
      <w:pgMar w:top="567" w:right="707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474CA"/>
    <w:rsid w:val="00053391"/>
    <w:rsid w:val="00063FBE"/>
    <w:rsid w:val="00065EB5"/>
    <w:rsid w:val="00084CA0"/>
    <w:rsid w:val="000C25A2"/>
    <w:rsid w:val="000E0EDA"/>
    <w:rsid w:val="000E3F35"/>
    <w:rsid w:val="00112B2B"/>
    <w:rsid w:val="001133BE"/>
    <w:rsid w:val="00133898"/>
    <w:rsid w:val="00133D6B"/>
    <w:rsid w:val="00137D87"/>
    <w:rsid w:val="001542E0"/>
    <w:rsid w:val="00180601"/>
    <w:rsid w:val="0018799F"/>
    <w:rsid w:val="00187A27"/>
    <w:rsid w:val="001917F8"/>
    <w:rsid w:val="00192EB3"/>
    <w:rsid w:val="0019398C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2171E"/>
    <w:rsid w:val="00244A84"/>
    <w:rsid w:val="002462CF"/>
    <w:rsid w:val="00267424"/>
    <w:rsid w:val="00281DF5"/>
    <w:rsid w:val="00284D5B"/>
    <w:rsid w:val="002A31DC"/>
    <w:rsid w:val="002A758E"/>
    <w:rsid w:val="002A77A0"/>
    <w:rsid w:val="002B25C2"/>
    <w:rsid w:val="002C146E"/>
    <w:rsid w:val="002D5C1E"/>
    <w:rsid w:val="002E2940"/>
    <w:rsid w:val="00332CB2"/>
    <w:rsid w:val="0034291B"/>
    <w:rsid w:val="003660DB"/>
    <w:rsid w:val="00367FF9"/>
    <w:rsid w:val="00392EE3"/>
    <w:rsid w:val="003C55C6"/>
    <w:rsid w:val="003E5402"/>
    <w:rsid w:val="003F3BA8"/>
    <w:rsid w:val="004062D2"/>
    <w:rsid w:val="0040758C"/>
    <w:rsid w:val="004168AF"/>
    <w:rsid w:val="00421788"/>
    <w:rsid w:val="00424930"/>
    <w:rsid w:val="00453401"/>
    <w:rsid w:val="004643CF"/>
    <w:rsid w:val="00472158"/>
    <w:rsid w:val="00474A64"/>
    <w:rsid w:val="00487B18"/>
    <w:rsid w:val="00490A97"/>
    <w:rsid w:val="00492DA0"/>
    <w:rsid w:val="004A7097"/>
    <w:rsid w:val="004A7CD3"/>
    <w:rsid w:val="004D3303"/>
    <w:rsid w:val="005077BB"/>
    <w:rsid w:val="00546C2D"/>
    <w:rsid w:val="0055152A"/>
    <w:rsid w:val="00576220"/>
    <w:rsid w:val="005A21E4"/>
    <w:rsid w:val="005A3B6D"/>
    <w:rsid w:val="005C0BE0"/>
    <w:rsid w:val="005C4CBA"/>
    <w:rsid w:val="005F5DA1"/>
    <w:rsid w:val="006146DD"/>
    <w:rsid w:val="00617047"/>
    <w:rsid w:val="006313CA"/>
    <w:rsid w:val="00651644"/>
    <w:rsid w:val="0066151B"/>
    <w:rsid w:val="00661E84"/>
    <w:rsid w:val="00667FD1"/>
    <w:rsid w:val="00672F18"/>
    <w:rsid w:val="00682B52"/>
    <w:rsid w:val="00690847"/>
    <w:rsid w:val="00696542"/>
    <w:rsid w:val="006A0EA2"/>
    <w:rsid w:val="006C222F"/>
    <w:rsid w:val="006E04BD"/>
    <w:rsid w:val="006E2582"/>
    <w:rsid w:val="007013AF"/>
    <w:rsid w:val="00715391"/>
    <w:rsid w:val="00721F32"/>
    <w:rsid w:val="00736B4E"/>
    <w:rsid w:val="00746411"/>
    <w:rsid w:val="0076583A"/>
    <w:rsid w:val="007850CC"/>
    <w:rsid w:val="00791521"/>
    <w:rsid w:val="00794706"/>
    <w:rsid w:val="00794F62"/>
    <w:rsid w:val="00795483"/>
    <w:rsid w:val="007A2795"/>
    <w:rsid w:val="007B06A9"/>
    <w:rsid w:val="007B3484"/>
    <w:rsid w:val="007B4DD2"/>
    <w:rsid w:val="007C3E9D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31DE0"/>
    <w:rsid w:val="00847D38"/>
    <w:rsid w:val="00861839"/>
    <w:rsid w:val="0087520C"/>
    <w:rsid w:val="00876768"/>
    <w:rsid w:val="008828D9"/>
    <w:rsid w:val="00895A51"/>
    <w:rsid w:val="008A0517"/>
    <w:rsid w:val="008A48F4"/>
    <w:rsid w:val="008C6113"/>
    <w:rsid w:val="008D1C9B"/>
    <w:rsid w:val="008D3EDE"/>
    <w:rsid w:val="008D4E6B"/>
    <w:rsid w:val="008D7F0E"/>
    <w:rsid w:val="008E528D"/>
    <w:rsid w:val="008F33D5"/>
    <w:rsid w:val="008F36EE"/>
    <w:rsid w:val="008F3ED2"/>
    <w:rsid w:val="008F5726"/>
    <w:rsid w:val="008F7490"/>
    <w:rsid w:val="009112CE"/>
    <w:rsid w:val="00912D58"/>
    <w:rsid w:val="00937B67"/>
    <w:rsid w:val="009437F0"/>
    <w:rsid w:val="009448CF"/>
    <w:rsid w:val="00950260"/>
    <w:rsid w:val="00950AC0"/>
    <w:rsid w:val="00961235"/>
    <w:rsid w:val="00971B6D"/>
    <w:rsid w:val="00984B93"/>
    <w:rsid w:val="00990878"/>
    <w:rsid w:val="0099231B"/>
    <w:rsid w:val="009A05B8"/>
    <w:rsid w:val="009B2529"/>
    <w:rsid w:val="009C4C4D"/>
    <w:rsid w:val="009D630E"/>
    <w:rsid w:val="009E1326"/>
    <w:rsid w:val="009F1A4D"/>
    <w:rsid w:val="009F213B"/>
    <w:rsid w:val="00A26828"/>
    <w:rsid w:val="00A32761"/>
    <w:rsid w:val="00A336F8"/>
    <w:rsid w:val="00A65B12"/>
    <w:rsid w:val="00A676AD"/>
    <w:rsid w:val="00A73A02"/>
    <w:rsid w:val="00A812B8"/>
    <w:rsid w:val="00AA0F7F"/>
    <w:rsid w:val="00AA3559"/>
    <w:rsid w:val="00AB053E"/>
    <w:rsid w:val="00AC29BE"/>
    <w:rsid w:val="00AC61C1"/>
    <w:rsid w:val="00AD4856"/>
    <w:rsid w:val="00AF4540"/>
    <w:rsid w:val="00B07559"/>
    <w:rsid w:val="00B3132E"/>
    <w:rsid w:val="00B61BA9"/>
    <w:rsid w:val="00B63CCF"/>
    <w:rsid w:val="00B6693D"/>
    <w:rsid w:val="00B67C70"/>
    <w:rsid w:val="00B96E65"/>
    <w:rsid w:val="00B97E11"/>
    <w:rsid w:val="00BA5DFA"/>
    <w:rsid w:val="00BC6303"/>
    <w:rsid w:val="00BC7CB2"/>
    <w:rsid w:val="00BE3180"/>
    <w:rsid w:val="00BE713A"/>
    <w:rsid w:val="00C022AE"/>
    <w:rsid w:val="00C11D62"/>
    <w:rsid w:val="00C377B6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C4C1C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15132"/>
    <w:rsid w:val="00D21967"/>
    <w:rsid w:val="00D31025"/>
    <w:rsid w:val="00D57D05"/>
    <w:rsid w:val="00D654A1"/>
    <w:rsid w:val="00D70FBC"/>
    <w:rsid w:val="00D73F5A"/>
    <w:rsid w:val="00D86040"/>
    <w:rsid w:val="00D86524"/>
    <w:rsid w:val="00D93E4E"/>
    <w:rsid w:val="00DB18E3"/>
    <w:rsid w:val="00DB4BDD"/>
    <w:rsid w:val="00DB6B58"/>
    <w:rsid w:val="00DD3E8C"/>
    <w:rsid w:val="00DE172A"/>
    <w:rsid w:val="00DE3D19"/>
    <w:rsid w:val="00DE6023"/>
    <w:rsid w:val="00DF313C"/>
    <w:rsid w:val="00DF4733"/>
    <w:rsid w:val="00E02334"/>
    <w:rsid w:val="00E32DF5"/>
    <w:rsid w:val="00E35F74"/>
    <w:rsid w:val="00E36395"/>
    <w:rsid w:val="00E441E7"/>
    <w:rsid w:val="00E5410E"/>
    <w:rsid w:val="00E664AA"/>
    <w:rsid w:val="00E67A20"/>
    <w:rsid w:val="00E67AC3"/>
    <w:rsid w:val="00E77CD8"/>
    <w:rsid w:val="00E821A9"/>
    <w:rsid w:val="00E82B6F"/>
    <w:rsid w:val="00E958FF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738D6"/>
    <w:rsid w:val="00F802CE"/>
    <w:rsid w:val="00F826E5"/>
    <w:rsid w:val="00FA150D"/>
    <w:rsid w:val="00FA542E"/>
    <w:rsid w:val="00FA740F"/>
    <w:rsid w:val="00FB3E8F"/>
    <w:rsid w:val="00FC2431"/>
    <w:rsid w:val="00FF08B1"/>
    <w:rsid w:val="00FF766E"/>
    <w:rsid w:val="65A92F82"/>
    <w:rsid w:val="699C0CF5"/>
    <w:rsid w:val="6DC0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3ADA1"/>
  <w15:docId w15:val="{A059CAE5-6853-490F-B1D9-910E6051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qFormat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qFormat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locked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9">
    <w:name w:val="List Paragraph"/>
    <w:basedOn w:val="a"/>
    <w:uiPriority w:val="99"/>
    <w:qFormat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qFormat/>
    <w:rPr>
      <w:rFonts w:cs="Times New Roman"/>
      <w:color w:val="106BBE"/>
    </w:rPr>
  </w:style>
  <w:style w:type="paragraph" w:customStyle="1" w:styleId="ab">
    <w:name w:val="Комментарий"/>
    <w:basedOn w:val="a"/>
    <w:next w:val="a"/>
    <w:uiPriority w:val="99"/>
    <w:qFormat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uiPriority w:val="99"/>
    <w:qFormat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uzkiylug</cp:lastModifiedBy>
  <cp:revision>12</cp:revision>
  <cp:lastPrinted>2024-10-07T03:01:00Z</cp:lastPrinted>
  <dcterms:created xsi:type="dcterms:W3CDTF">2019-12-27T12:08:00Z</dcterms:created>
  <dcterms:modified xsi:type="dcterms:W3CDTF">2024-10-09T06:32:00Z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1049-12.2.0.18545</vt:lpwstr>
  </property>
  <property fmtid="{D5CDD505-2E9C-101B-9397-08002B2CF9AE}" pid="3" name="ICV">
    <vt:lpwstr>1995AE7DB46940A091E162A8084ADEDF_13</vt:lpwstr>
  </property>
</Properties>
</file>