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CB" w:rsidRPr="005F73CD" w:rsidRDefault="00E31FCB" w:rsidP="0004655F">
      <w:pPr>
        <w:tabs>
          <w:tab w:val="left" w:pos="0"/>
        </w:tabs>
        <w:rPr>
          <w:bCs w:val="0"/>
          <w:color w:val="000000"/>
        </w:rPr>
      </w:pPr>
    </w:p>
    <w:p w:rsidR="00E31FCB" w:rsidRPr="007F0DA6" w:rsidRDefault="00E31FCB" w:rsidP="00E31FCB">
      <w:pPr>
        <w:tabs>
          <w:tab w:val="left" w:pos="0"/>
        </w:tabs>
        <w:jc w:val="center"/>
        <w:rPr>
          <w:bCs w:val="0"/>
          <w:color w:val="000000"/>
        </w:rPr>
      </w:pPr>
      <w:r w:rsidRPr="007F0DA6">
        <w:rPr>
          <w:b/>
          <w:color w:val="000000"/>
        </w:rPr>
        <w:t>ПОЛОЖЕНИЕ</w:t>
      </w:r>
    </w:p>
    <w:p w:rsidR="00E31FCB" w:rsidRPr="007F0DA6" w:rsidRDefault="00F333DA" w:rsidP="00E31FCB">
      <w:pPr>
        <w:tabs>
          <w:tab w:val="left" w:pos="0"/>
        </w:tabs>
        <w:jc w:val="center"/>
        <w:rPr>
          <w:b/>
          <w:bCs w:val="0"/>
          <w:color w:val="000000"/>
        </w:rPr>
      </w:pPr>
      <w:r>
        <w:rPr>
          <w:b/>
          <w:color w:val="000000"/>
        </w:rPr>
        <w:t xml:space="preserve">о районном </w:t>
      </w:r>
      <w:r w:rsidR="00E31FCB" w:rsidRPr="007F0DA6">
        <w:rPr>
          <w:b/>
          <w:color w:val="000000"/>
        </w:rPr>
        <w:t xml:space="preserve"> фотоконкурсе «Открытый взгляд»</w:t>
      </w:r>
    </w:p>
    <w:p w:rsidR="00E31FCB" w:rsidRPr="007F0DA6" w:rsidRDefault="00E31FCB" w:rsidP="00E31FCB">
      <w:pPr>
        <w:tabs>
          <w:tab w:val="left" w:pos="1080"/>
        </w:tabs>
        <w:jc w:val="both"/>
        <w:rPr>
          <w:bCs w:val="0"/>
          <w:color w:val="000000"/>
          <w:u w:val="single"/>
        </w:rPr>
      </w:pPr>
    </w:p>
    <w:p w:rsidR="00E31FCB" w:rsidRPr="00F137A1" w:rsidRDefault="00E31FCB" w:rsidP="00E31FCB">
      <w:pPr>
        <w:ind w:firstLine="709"/>
        <w:rPr>
          <w:b/>
          <w:color w:val="000000"/>
        </w:rPr>
      </w:pPr>
      <w:r w:rsidRPr="00F137A1">
        <w:rPr>
          <w:b/>
          <w:color w:val="000000"/>
        </w:rPr>
        <w:t>I. Общие положения</w:t>
      </w:r>
    </w:p>
    <w:p w:rsidR="00E31FCB" w:rsidRPr="00F137A1" w:rsidRDefault="00E31FCB" w:rsidP="00E31FCB">
      <w:pPr>
        <w:tabs>
          <w:tab w:val="left" w:pos="1080"/>
        </w:tabs>
        <w:ind w:firstLine="709"/>
        <w:rPr>
          <w:color w:val="000000"/>
        </w:rPr>
      </w:pPr>
    </w:p>
    <w:p w:rsidR="00E31FCB" w:rsidRPr="00F137A1" w:rsidRDefault="00E31FCB" w:rsidP="00E31FCB">
      <w:pPr>
        <w:ind w:firstLine="709"/>
        <w:jc w:val="both"/>
        <w:rPr>
          <w:bCs w:val="0"/>
          <w:color w:val="000000"/>
        </w:rPr>
      </w:pPr>
      <w:r w:rsidRPr="00F137A1">
        <w:rPr>
          <w:color w:val="000000"/>
        </w:rPr>
        <w:t>1. Фотоконкурс</w:t>
      </w:r>
      <w:r w:rsidR="003A3F26">
        <w:rPr>
          <w:color w:val="000000"/>
        </w:rPr>
        <w:t xml:space="preserve"> </w:t>
      </w:r>
      <w:r w:rsidRPr="00F137A1">
        <w:rPr>
          <w:color w:val="000000"/>
        </w:rPr>
        <w:t xml:space="preserve">«Открытый взгляд» проводится </w:t>
      </w:r>
      <w:r w:rsidRPr="00F137A1">
        <w:rPr>
          <w:color w:val="000000"/>
        </w:rPr>
        <w:br/>
      </w:r>
      <w:r w:rsidRPr="00F137A1">
        <w:t>в целях повышени</w:t>
      </w:r>
      <w:r>
        <w:t>я</w:t>
      </w:r>
      <w:r w:rsidRPr="00F137A1">
        <w:t xml:space="preserve"> престижа службы в органах внутренних дел</w:t>
      </w:r>
      <w:r>
        <w:t>,</w:t>
      </w:r>
      <w:r w:rsidRPr="00F137A1">
        <w:t xml:space="preserve"> а также формирования объективного общественного мнения </w:t>
      </w:r>
      <w:r>
        <w:t>о</w:t>
      </w:r>
      <w:r w:rsidRPr="00F137A1">
        <w:t xml:space="preserve"> служебной деятельности сотрудников органов внутренних дел</w:t>
      </w:r>
      <w:r w:rsidRPr="00F137A1">
        <w:rPr>
          <w:color w:val="000000"/>
        </w:rPr>
        <w:t xml:space="preserve">. </w:t>
      </w:r>
    </w:p>
    <w:p w:rsidR="00E31FCB" w:rsidRPr="00236C18" w:rsidRDefault="00E31FCB" w:rsidP="00E31FCB">
      <w:pPr>
        <w:tabs>
          <w:tab w:val="num" w:pos="3600"/>
        </w:tabs>
        <w:ind w:firstLine="709"/>
        <w:jc w:val="both"/>
      </w:pPr>
      <w:r w:rsidRPr="00F137A1">
        <w:rPr>
          <w:color w:val="000000"/>
        </w:rPr>
        <w:t xml:space="preserve">2. В фотоконкурсе принимают участие </w:t>
      </w:r>
      <w:r w:rsidR="003A3F26">
        <w:rPr>
          <w:color w:val="000000"/>
        </w:rPr>
        <w:t>молодежь, семья</w:t>
      </w:r>
    </w:p>
    <w:p w:rsidR="00E31FCB" w:rsidRPr="00BA1E4A" w:rsidRDefault="00E31FCB" w:rsidP="00E31FCB">
      <w:pPr>
        <w:tabs>
          <w:tab w:val="num" w:pos="1267"/>
          <w:tab w:val="num" w:pos="3600"/>
        </w:tabs>
        <w:ind w:firstLine="709"/>
        <w:jc w:val="both"/>
        <w:rPr>
          <w:color w:val="002060"/>
        </w:rPr>
      </w:pPr>
      <w:r w:rsidRPr="00F137A1">
        <w:rPr>
          <w:color w:val="000000"/>
        </w:rPr>
        <w:t xml:space="preserve">3. Фотоконкурс проводится </w:t>
      </w:r>
      <w:r w:rsidR="003A3F26" w:rsidRPr="00AD5B71">
        <w:rPr>
          <w:color w:val="000000"/>
        </w:rPr>
        <w:t>по номинациям «Гр</w:t>
      </w:r>
      <w:r w:rsidR="003A3F26">
        <w:rPr>
          <w:color w:val="000000"/>
        </w:rPr>
        <w:t>ажданственность                      и патриотизм»,</w:t>
      </w:r>
      <w:r w:rsidR="003A3F26" w:rsidRPr="00AD5B71">
        <w:rPr>
          <w:color w:val="000000"/>
        </w:rPr>
        <w:t xml:space="preserve"> «Портрет»,</w:t>
      </w:r>
      <w:r w:rsidR="003A3F26" w:rsidRPr="00F333DA">
        <w:rPr>
          <w:color w:val="000000"/>
        </w:rPr>
        <w:t xml:space="preserve"> </w:t>
      </w:r>
      <w:r w:rsidR="003A3F26">
        <w:rPr>
          <w:color w:val="000000"/>
        </w:rPr>
        <w:t xml:space="preserve">«Спортивная фотография», </w:t>
      </w:r>
      <w:r w:rsidR="003A3F26" w:rsidRPr="00AD5B71">
        <w:rPr>
          <w:color w:val="000000"/>
        </w:rPr>
        <w:t xml:space="preserve"> «На шутливой волне», «Полиция глазами общества»</w:t>
      </w:r>
    </w:p>
    <w:p w:rsidR="00E31FCB" w:rsidRPr="00AD5B71" w:rsidRDefault="003A3F26" w:rsidP="00E31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31FCB">
        <w:rPr>
          <w:color w:val="000000"/>
        </w:rPr>
        <w:t>. В конкурсных номинациях</w:t>
      </w:r>
      <w:r w:rsidR="00E31FCB" w:rsidRPr="00AD5B71">
        <w:rPr>
          <w:color w:val="000000"/>
        </w:rPr>
        <w:t xml:space="preserve"> рассматриваются следующие фотоработы:</w:t>
      </w:r>
    </w:p>
    <w:p w:rsidR="00E31FCB" w:rsidRPr="00F137A1" w:rsidRDefault="003A3F26" w:rsidP="00E31FCB">
      <w:pPr>
        <w:ind w:firstLine="709"/>
        <w:jc w:val="both"/>
        <w:rPr>
          <w:color w:val="000000"/>
        </w:rPr>
      </w:pPr>
      <w:r>
        <w:t>4</w:t>
      </w:r>
      <w:r w:rsidR="00E31FCB" w:rsidRPr="00AD5B71">
        <w:t>.1. «Гражданственность и патриотизм» –</w:t>
      </w:r>
      <w:r w:rsidR="00F333DA">
        <w:t xml:space="preserve"> </w:t>
      </w:r>
      <w:r w:rsidR="00E31FCB" w:rsidRPr="00AD5B71">
        <w:t xml:space="preserve">фотографии о мероприятиях, </w:t>
      </w:r>
      <w:r w:rsidR="00E31FCB" w:rsidRPr="006425D1">
        <w:t>посвященных знаменательным историческим событиям и памятным датам Российской</w:t>
      </w:r>
      <w:r w:rsidR="00E31FCB" w:rsidRPr="00AD5B71">
        <w:t xml:space="preserve"> Федерации, памятным дням и профессиональным праздникам и иным знаменательным событиям, включая торжественные ритуалы,</w:t>
      </w:r>
      <w:r w:rsidR="00E31FCB" w:rsidRPr="00E8369B">
        <w:t xml:space="preserve"> военно-исторические реконструкции, встречи с ветеранами, уроки мужества, патриотические</w:t>
      </w:r>
      <w:r w:rsidR="00E31FCB" w:rsidRPr="00F137A1">
        <w:rPr>
          <w:color w:val="000000"/>
        </w:rPr>
        <w:t xml:space="preserve"> акции, проявления патриотизма, гражданственности и духовности в повседневной жизни.</w:t>
      </w:r>
    </w:p>
    <w:p w:rsidR="00E31FCB" w:rsidRPr="00F137A1" w:rsidRDefault="003A3F26" w:rsidP="00E31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31FCB" w:rsidRPr="00F137A1">
        <w:rPr>
          <w:color w:val="000000"/>
        </w:rPr>
        <w:t xml:space="preserve">.2. «Наша профессия» – отдельные фотографии </w:t>
      </w:r>
      <w:r w:rsidR="00E31FCB">
        <w:rPr>
          <w:color w:val="000000"/>
        </w:rPr>
        <w:t>о </w:t>
      </w:r>
      <w:r w:rsidR="00E31FCB" w:rsidRPr="00F137A1">
        <w:rPr>
          <w:color w:val="000000"/>
        </w:rPr>
        <w:t>повседневной деятельности органов внутренних дел.</w:t>
      </w:r>
    </w:p>
    <w:p w:rsidR="00E31FCB" w:rsidRPr="00F137A1" w:rsidRDefault="003A3F26" w:rsidP="00E31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31FCB" w:rsidRPr="00F137A1">
        <w:rPr>
          <w:color w:val="000000"/>
        </w:rPr>
        <w:t>.3. «Портрет» – фотопортреты и портретные фотосессии.</w:t>
      </w:r>
    </w:p>
    <w:p w:rsidR="00E31FCB" w:rsidRPr="00F137A1" w:rsidRDefault="003A3F26" w:rsidP="00E31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31FCB" w:rsidRPr="00F137A1">
        <w:rPr>
          <w:color w:val="000000"/>
        </w:rPr>
        <w:t xml:space="preserve">.5. «Спортивная фотография» – отдельные фотографии </w:t>
      </w:r>
      <w:r w:rsidR="00E31FCB" w:rsidRPr="00F137A1">
        <w:rPr>
          <w:color w:val="000000"/>
        </w:rPr>
        <w:br/>
        <w:t>и фоторепортажи о спортивных событиях (соревнованиях, занятиях по физической подготовке) в органах внутренних дел.</w:t>
      </w:r>
    </w:p>
    <w:p w:rsidR="00E31FCB" w:rsidRPr="00F137A1" w:rsidRDefault="003A3F26" w:rsidP="00E31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31FCB" w:rsidRPr="00F137A1">
        <w:rPr>
          <w:color w:val="000000"/>
        </w:rPr>
        <w:t>.6. «На шутливой волне»</w:t>
      </w:r>
      <w:r w:rsidR="00E31FCB">
        <w:rPr>
          <w:color w:val="000000"/>
        </w:rPr>
        <w:t xml:space="preserve"> </w:t>
      </w:r>
      <w:r w:rsidR="00E31FCB" w:rsidRPr="00F137A1">
        <w:rPr>
          <w:color w:val="000000"/>
        </w:rPr>
        <w:t>–</w:t>
      </w:r>
      <w:r w:rsidR="005E6CF2">
        <w:rPr>
          <w:color w:val="000000"/>
        </w:rPr>
        <w:t xml:space="preserve"> </w:t>
      </w:r>
      <w:r w:rsidR="00E31FCB" w:rsidRPr="00F137A1">
        <w:rPr>
          <w:color w:val="000000"/>
        </w:rPr>
        <w:t xml:space="preserve">фотографии, отражающие </w:t>
      </w:r>
      <w:proofErr w:type="gramStart"/>
      <w:r w:rsidR="00E31FCB" w:rsidRPr="00F137A1">
        <w:rPr>
          <w:color w:val="000000"/>
        </w:rPr>
        <w:t>комические и курьезные жизненные ситуации</w:t>
      </w:r>
      <w:proofErr w:type="gramEnd"/>
      <w:r w:rsidR="00E31FCB" w:rsidRPr="00F137A1">
        <w:rPr>
          <w:color w:val="000000"/>
        </w:rPr>
        <w:t>, необычные стечения обстоятельств, связанные со службой в органах внутренних дел.</w:t>
      </w:r>
    </w:p>
    <w:p w:rsidR="00E31FCB" w:rsidRPr="00F137A1" w:rsidRDefault="003A3F26" w:rsidP="00E31FCB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31FCB" w:rsidRPr="00F137A1">
        <w:rPr>
          <w:color w:val="000000"/>
        </w:rPr>
        <w:t>.7. «Полиция</w:t>
      </w:r>
      <w:r w:rsidR="00E31FCB" w:rsidRPr="00F137A1">
        <w:rPr>
          <w:color w:val="FF0000"/>
        </w:rPr>
        <w:t xml:space="preserve"> </w:t>
      </w:r>
      <w:r w:rsidR="00E31FCB" w:rsidRPr="00F137A1">
        <w:rPr>
          <w:color w:val="000000"/>
        </w:rPr>
        <w:t xml:space="preserve">глазами общества» – фотоработы о деятельности </w:t>
      </w:r>
      <w:r w:rsidR="00F333DA">
        <w:rPr>
          <w:color w:val="000000"/>
        </w:rPr>
        <w:t>сотрудников МВД.</w:t>
      </w:r>
    </w:p>
    <w:p w:rsidR="00E31FCB" w:rsidRPr="00F137A1" w:rsidRDefault="003A3F26" w:rsidP="00E31FCB">
      <w:pPr>
        <w:tabs>
          <w:tab w:val="num" w:pos="3600"/>
        </w:tabs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E31FCB" w:rsidRPr="00F137A1">
        <w:rPr>
          <w:color w:val="000000"/>
        </w:rPr>
        <w:t>. Основными задачами проведения фотоконкурса являются:</w:t>
      </w:r>
    </w:p>
    <w:p w:rsidR="00E31FCB" w:rsidRDefault="003A3F26" w:rsidP="00E31FCB">
      <w:pPr>
        <w:tabs>
          <w:tab w:val="num" w:pos="3600"/>
        </w:tabs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E31FCB" w:rsidRPr="00F137A1">
        <w:rPr>
          <w:color w:val="000000"/>
        </w:rPr>
        <w:t>.1. Формирование положительного образа сотрудника органов внутренних дел – защитника правопорядка, повышение на этой основе престижа службы в органах внутренних дел.</w:t>
      </w:r>
    </w:p>
    <w:p w:rsidR="00F333DA" w:rsidRPr="00F137A1" w:rsidRDefault="00F333DA" w:rsidP="00E31FCB">
      <w:pPr>
        <w:tabs>
          <w:tab w:val="num" w:pos="3600"/>
        </w:tabs>
        <w:ind w:firstLine="709"/>
        <w:jc w:val="both"/>
        <w:rPr>
          <w:color w:val="000000"/>
        </w:rPr>
      </w:pPr>
    </w:p>
    <w:p w:rsidR="00F333DA" w:rsidRDefault="00E31FCB" w:rsidP="00F333DA">
      <w:pPr>
        <w:jc w:val="both"/>
        <w:rPr>
          <w:b/>
          <w:color w:val="000000"/>
        </w:rPr>
      </w:pPr>
      <w:r w:rsidRPr="00F137A1">
        <w:rPr>
          <w:b/>
          <w:color w:val="000000"/>
          <w:lang w:val="en-US"/>
        </w:rPr>
        <w:t>II</w:t>
      </w:r>
      <w:r>
        <w:rPr>
          <w:b/>
          <w:color w:val="000000"/>
        </w:rPr>
        <w:t>. </w:t>
      </w:r>
      <w:r w:rsidR="00F333DA">
        <w:rPr>
          <w:b/>
          <w:color w:val="000000"/>
        </w:rPr>
        <w:t>Руководство конкурса</w:t>
      </w:r>
    </w:p>
    <w:p w:rsidR="0004655F" w:rsidRDefault="0004655F" w:rsidP="00F333DA">
      <w:pPr>
        <w:jc w:val="both"/>
        <w:rPr>
          <w:b/>
          <w:color w:val="000000"/>
        </w:rPr>
      </w:pPr>
    </w:p>
    <w:p w:rsidR="00F333DA" w:rsidRPr="00813204" w:rsidRDefault="005E6CF2" w:rsidP="00F333DA">
      <w:pPr>
        <w:jc w:val="both"/>
      </w:pPr>
      <w:r>
        <w:t>2</w:t>
      </w:r>
      <w:r w:rsidR="0004655F">
        <w:t>.1.</w:t>
      </w:r>
      <w:r w:rsidR="00F333DA" w:rsidRPr="00813204">
        <w:t xml:space="preserve"> Учредители конкурса: Администрация К</w:t>
      </w:r>
      <w:r w:rsidR="0004655F">
        <w:t>иренского муниципального района</w:t>
      </w:r>
      <w:r w:rsidR="00F333DA" w:rsidRPr="00813204">
        <w:t xml:space="preserve"> </w:t>
      </w:r>
    </w:p>
    <w:p w:rsidR="00F333DA" w:rsidRPr="00813204" w:rsidRDefault="005E6CF2" w:rsidP="00F333DA">
      <w:pPr>
        <w:jc w:val="both"/>
      </w:pPr>
      <w:r>
        <w:t>2</w:t>
      </w:r>
      <w:r w:rsidR="0004655F">
        <w:t>.2</w:t>
      </w:r>
      <w:r w:rsidR="00F333DA" w:rsidRPr="00813204">
        <w:t>. Организаторы: Отдел по культуре, делам молодежи и спорту администрации Киренского муниципального района.</w:t>
      </w:r>
    </w:p>
    <w:p w:rsidR="00F333DA" w:rsidRDefault="005E6CF2" w:rsidP="00F333DA">
      <w:pPr>
        <w:jc w:val="both"/>
      </w:pPr>
      <w:r>
        <w:t>2</w:t>
      </w:r>
      <w:r w:rsidR="0004655F">
        <w:t>.3</w:t>
      </w:r>
      <w:r w:rsidR="00F333DA" w:rsidRPr="00813204">
        <w:t>.  Исполнители:  МКУК   МЦНТ и</w:t>
      </w:r>
      <w:proofErr w:type="gramStart"/>
      <w:r w:rsidR="00F333DA" w:rsidRPr="00813204">
        <w:t xml:space="preserve"> Д</w:t>
      </w:r>
      <w:proofErr w:type="gramEnd"/>
      <w:r w:rsidR="00F333DA" w:rsidRPr="00813204">
        <w:t xml:space="preserve"> «Звезда»</w:t>
      </w:r>
    </w:p>
    <w:p w:rsidR="00E31FCB" w:rsidRPr="0004655F" w:rsidRDefault="00E31FCB" w:rsidP="0004655F">
      <w:pPr>
        <w:jc w:val="both"/>
        <w:rPr>
          <w:color w:val="000000"/>
        </w:rPr>
      </w:pPr>
    </w:p>
    <w:p w:rsidR="003A3F26" w:rsidRDefault="003A3F26" w:rsidP="0004655F">
      <w:pPr>
        <w:tabs>
          <w:tab w:val="num" w:pos="3600"/>
        </w:tabs>
      </w:pPr>
    </w:p>
    <w:p w:rsidR="003A3F26" w:rsidRDefault="003A3F26" w:rsidP="0004655F">
      <w:pPr>
        <w:tabs>
          <w:tab w:val="num" w:pos="3600"/>
        </w:tabs>
      </w:pPr>
    </w:p>
    <w:p w:rsidR="003A3F26" w:rsidRDefault="003A3F26" w:rsidP="0004655F">
      <w:pPr>
        <w:tabs>
          <w:tab w:val="num" w:pos="3600"/>
        </w:tabs>
      </w:pPr>
    </w:p>
    <w:p w:rsidR="0004655F" w:rsidRDefault="0004655F" w:rsidP="0004655F">
      <w:pPr>
        <w:tabs>
          <w:tab w:val="num" w:pos="3600"/>
        </w:tabs>
        <w:rPr>
          <w:b/>
        </w:rPr>
      </w:pPr>
      <w:r>
        <w:t xml:space="preserve"> </w:t>
      </w:r>
      <w:r w:rsidRPr="00813204">
        <w:rPr>
          <w:b/>
        </w:rPr>
        <w:t>3. Участники фотоконкурса:</w:t>
      </w:r>
    </w:p>
    <w:p w:rsidR="0004655F" w:rsidRDefault="0004655F" w:rsidP="0004655F">
      <w:pPr>
        <w:tabs>
          <w:tab w:val="num" w:pos="3600"/>
        </w:tabs>
        <w:rPr>
          <w:color w:val="000000"/>
        </w:rPr>
      </w:pPr>
      <w:r w:rsidRPr="00813204">
        <w:br/>
      </w:r>
      <w:r>
        <w:t>  </w:t>
      </w:r>
      <w:r w:rsidRPr="001D5AB9">
        <w:t xml:space="preserve">В фотоконкурсе могут принять участие </w:t>
      </w:r>
      <w:r w:rsidRPr="001D5AB9">
        <w:rPr>
          <w:color w:val="000000"/>
        </w:rPr>
        <w:t>представители молодежи от 14 до 35 лет, семьи и коллективы</w:t>
      </w:r>
      <w:r>
        <w:rPr>
          <w:color w:val="000000"/>
        </w:rPr>
        <w:t>.</w:t>
      </w:r>
    </w:p>
    <w:p w:rsidR="008C43F3" w:rsidRDefault="0004655F" w:rsidP="0004655F">
      <w:pPr>
        <w:rPr>
          <w:b/>
        </w:rPr>
      </w:pPr>
      <w:r>
        <w:br/>
        <w:t> </w:t>
      </w:r>
      <w:r w:rsidRPr="00813204">
        <w:rPr>
          <w:b/>
        </w:rPr>
        <w:t>4. Сроки и порядок проведения фотоконкурса:</w:t>
      </w:r>
    </w:p>
    <w:p w:rsidR="0004655F" w:rsidRPr="008C43F3" w:rsidRDefault="0004655F" w:rsidP="003A3F26">
      <w:pPr>
        <w:ind w:left="142" w:hanging="142"/>
        <w:rPr>
          <w:b/>
        </w:rPr>
      </w:pPr>
      <w:r>
        <w:br/>
        <w:t> 4.1 Фотоконкур</w:t>
      </w:r>
      <w:r w:rsidR="003A3F26">
        <w:t>с проводится с 13 сентября по 10</w:t>
      </w:r>
      <w:r>
        <w:t xml:space="preserve">  октября  2021 </w:t>
      </w:r>
      <w:r w:rsidR="003A3F26">
        <w:t>г.</w:t>
      </w:r>
      <w:r w:rsidR="003A3F26">
        <w:br/>
        <w:t> 4.2 Требования к работам:</w:t>
      </w:r>
      <w:r w:rsidR="003A3F26">
        <w:br/>
        <w:t> </w:t>
      </w:r>
      <w:r w:rsidRPr="00813204">
        <w:t>Принимаются цветные и монохромные фотоработы на фотобумаге</w:t>
      </w:r>
      <w:r w:rsidR="003A3F26">
        <w:t xml:space="preserve">. </w:t>
      </w:r>
      <w:r w:rsidRPr="00813204">
        <w:t xml:space="preserve">Можно делать коллажи из фотографий с применением фотографий соответствующим теме конкурса. Разрешается </w:t>
      </w:r>
      <w:r>
        <w:t xml:space="preserve">   </w:t>
      </w:r>
      <w:r w:rsidRPr="00813204">
        <w:t xml:space="preserve">цифровая обработка фотографий. </w:t>
      </w:r>
      <w:r w:rsidRPr="00813204">
        <w:br/>
      </w:r>
      <w:r w:rsidR="003A3F26">
        <w:t xml:space="preserve"> </w:t>
      </w:r>
      <w:r w:rsidRPr="00813204">
        <w:t>С обратной стороны к нижнему правому углу фото прикрепляется этикетка, на которой указано:</w:t>
      </w:r>
      <w:r w:rsidRPr="0004655F">
        <w:t xml:space="preserve"> </w:t>
      </w:r>
      <w:r w:rsidRPr="00813204">
        <w:t>   номинация;</w:t>
      </w:r>
      <w:r w:rsidRPr="0004655F">
        <w:t xml:space="preserve"> </w:t>
      </w:r>
      <w:r w:rsidRPr="00813204">
        <w:t>   название работы;</w:t>
      </w:r>
      <w:r w:rsidRPr="0004655F">
        <w:t xml:space="preserve"> </w:t>
      </w:r>
      <w:r w:rsidRPr="00813204">
        <w:t>фамилия, имя, отчество автора;</w:t>
      </w:r>
      <w:r w:rsidRPr="0004655F">
        <w:t xml:space="preserve"> </w:t>
      </w:r>
      <w:r w:rsidRPr="00813204">
        <w:t>класс (класс и год выпуска)</w:t>
      </w:r>
    </w:p>
    <w:p w:rsidR="0004655F" w:rsidRDefault="0004655F" w:rsidP="003A3F26">
      <w:pPr>
        <w:autoSpaceDE w:val="0"/>
        <w:autoSpaceDN w:val="0"/>
        <w:adjustRightInd w:val="0"/>
        <w:rPr>
          <w:color w:val="000000"/>
        </w:rPr>
      </w:pPr>
      <w:r>
        <w:t>  </w:t>
      </w:r>
      <w:r w:rsidR="003A3F26">
        <w:t xml:space="preserve"> </w:t>
      </w:r>
      <w:r w:rsidRPr="00813204">
        <w:t>4.3 Критерии оценки работ участников:</w:t>
      </w:r>
      <w:r w:rsidRPr="00813204">
        <w:br/>
        <w:t>     • соответствие фоторабот заданной тематике;</w:t>
      </w:r>
      <w:r w:rsidRPr="00813204">
        <w:br/>
        <w:t>     • творческий подход и оригинальность художественного решения;</w:t>
      </w:r>
      <w:r w:rsidRPr="00813204">
        <w:br/>
        <w:t>     • эстетическое оформление работы;</w:t>
      </w:r>
      <w:r w:rsidRPr="00813204">
        <w:br/>
        <w:t>     • оригинальность воплощения замысла;</w:t>
      </w:r>
      <w:r w:rsidRPr="00813204">
        <w:br/>
        <w:t>     • интересный ракурс.</w:t>
      </w:r>
      <w:r>
        <w:br/>
        <w:t> </w:t>
      </w:r>
      <w:r w:rsidR="003A3F26">
        <w:t xml:space="preserve">  </w:t>
      </w:r>
      <w:r w:rsidRPr="00512076">
        <w:t>4.</w:t>
      </w:r>
      <w:r>
        <w:t>5.</w:t>
      </w:r>
      <w:r w:rsidRPr="00512076">
        <w:rPr>
          <w:rStyle w:val="apple-converted-space"/>
        </w:rPr>
        <w:t> </w:t>
      </w:r>
      <w:r w:rsidRPr="00512076">
        <w:rPr>
          <w:color w:val="000000"/>
        </w:rPr>
        <w:t>Тв</w:t>
      </w:r>
      <w:r w:rsidR="003A3F26">
        <w:rPr>
          <w:color w:val="000000"/>
        </w:rPr>
        <w:t>орческие работы принимаются до 11</w:t>
      </w:r>
      <w:r w:rsidRPr="00512076">
        <w:rPr>
          <w:color w:val="000000"/>
        </w:rPr>
        <w:t xml:space="preserve">  октября  2021 года в отдел по культуре, делам молодежи и спорта администрации Киренского муниципального района. Ответственное лицо: Березовская Светлана – 89642148004. Подведение итогов Конкурса: 12 октября  2021 года. </w:t>
      </w:r>
    </w:p>
    <w:p w:rsidR="003A3F26" w:rsidRDefault="003A3F26" w:rsidP="003A3F2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4.6. </w:t>
      </w:r>
      <w:r w:rsidRPr="002F413A">
        <w:t>Оргкомитет оставляет за собой право использовать предоставленные фотографии (публиковать в СМИ и иных информационно-рекламных материалах) с указанием автора; демонстрировать фотографии на фотовыставках и иных публичных мероприятиях; использовать в электронном виде (в том числе на сайте</w:t>
      </w:r>
      <w:r w:rsidR="0005437D">
        <w:t xml:space="preserve"> </w:t>
      </w:r>
      <w:r w:rsidRPr="002F413A">
        <w:t>организатора Фотоконкурса</w:t>
      </w:r>
      <w:r>
        <w:t>)</w:t>
      </w:r>
    </w:p>
    <w:p w:rsidR="0004655F" w:rsidRDefault="0004655F" w:rsidP="0004655F">
      <w:pPr>
        <w:autoSpaceDE w:val="0"/>
        <w:autoSpaceDN w:val="0"/>
        <w:adjustRightInd w:val="0"/>
        <w:rPr>
          <w:b/>
        </w:rPr>
      </w:pPr>
      <w:r w:rsidRPr="00813204">
        <w:br/>
        <w:t xml:space="preserve">   </w:t>
      </w:r>
      <w:r w:rsidRPr="00813204">
        <w:rPr>
          <w:b/>
        </w:rPr>
        <w:t>5. Жюри конкурса</w:t>
      </w:r>
    </w:p>
    <w:p w:rsidR="0004655F" w:rsidRDefault="0004655F" w:rsidP="003A3F26">
      <w:pPr>
        <w:autoSpaceDE w:val="0"/>
        <w:autoSpaceDN w:val="0"/>
        <w:adjustRightInd w:val="0"/>
        <w:jc w:val="both"/>
      </w:pPr>
      <w:r w:rsidRPr="00813204">
        <w:br/>
        <w:t xml:space="preserve"> Жюри осуществляет экспертную оценку представленных н</w:t>
      </w:r>
      <w:r>
        <w:t xml:space="preserve">а конкурс работ </w:t>
      </w:r>
      <w:r w:rsidR="003A3F26">
        <w:t xml:space="preserve">согласно критериям оценки. </w:t>
      </w:r>
    </w:p>
    <w:p w:rsidR="003A3F26" w:rsidRDefault="0004655F" w:rsidP="003A3F26">
      <w:pPr>
        <w:autoSpaceDE w:val="0"/>
        <w:autoSpaceDN w:val="0"/>
        <w:adjustRightInd w:val="0"/>
        <w:jc w:val="both"/>
        <w:rPr>
          <w:b/>
        </w:rPr>
      </w:pPr>
      <w:r w:rsidRPr="00813204">
        <w:br/>
        <w:t xml:space="preserve">   </w:t>
      </w:r>
      <w:r w:rsidRPr="00813204">
        <w:rPr>
          <w:b/>
        </w:rPr>
        <w:t>6. Итоги проведения:</w:t>
      </w:r>
    </w:p>
    <w:p w:rsidR="003A3F26" w:rsidRDefault="003A3F26" w:rsidP="003A3F26">
      <w:pPr>
        <w:autoSpaceDE w:val="0"/>
        <w:autoSpaceDN w:val="0"/>
        <w:adjustRightInd w:val="0"/>
        <w:jc w:val="both"/>
      </w:pPr>
    </w:p>
    <w:p w:rsidR="003A3F26" w:rsidRDefault="003A3F26" w:rsidP="003A3F26">
      <w:pPr>
        <w:autoSpaceDE w:val="0"/>
        <w:autoSpaceDN w:val="0"/>
        <w:adjustRightInd w:val="0"/>
        <w:jc w:val="both"/>
      </w:pPr>
      <w:r w:rsidRPr="00813204">
        <w:t>По итогам конкурса определяются победители</w:t>
      </w:r>
      <w:r>
        <w:t xml:space="preserve"> в разных номинациях</w:t>
      </w:r>
      <w:r w:rsidRPr="00813204">
        <w:t>,</w:t>
      </w:r>
      <w:r>
        <w:t xml:space="preserve"> которые награждаются дипломами и подарочными сертификатами.</w:t>
      </w:r>
    </w:p>
    <w:p w:rsidR="0004655F" w:rsidRPr="00512076" w:rsidRDefault="008C43F3" w:rsidP="0004655F">
      <w:pPr>
        <w:autoSpaceDE w:val="0"/>
        <w:autoSpaceDN w:val="0"/>
        <w:adjustRightInd w:val="0"/>
        <w:rPr>
          <w:i/>
          <w:color w:val="000000"/>
        </w:rPr>
      </w:pPr>
      <w:r>
        <w:br/>
      </w:r>
    </w:p>
    <w:p w:rsidR="0004655F" w:rsidRPr="00813204" w:rsidRDefault="0004655F" w:rsidP="0004655F"/>
    <w:sectPr w:rsidR="0004655F" w:rsidRPr="00813204" w:rsidSect="003A3F26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C5" w:rsidRDefault="00617BC5" w:rsidP="00E31FCB">
      <w:r>
        <w:separator/>
      </w:r>
    </w:p>
  </w:endnote>
  <w:endnote w:type="continuationSeparator" w:id="0">
    <w:p w:rsidR="00617BC5" w:rsidRDefault="00617BC5" w:rsidP="00E3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C5" w:rsidRDefault="00617BC5" w:rsidP="00E31FCB">
      <w:r>
        <w:separator/>
      </w:r>
    </w:p>
  </w:footnote>
  <w:footnote w:type="continuationSeparator" w:id="0">
    <w:p w:rsidR="00617BC5" w:rsidRDefault="00617BC5" w:rsidP="00E3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436C"/>
    <w:multiLevelType w:val="hybridMultilevel"/>
    <w:tmpl w:val="6E26447C"/>
    <w:lvl w:ilvl="0" w:tplc="000063BE">
      <w:start w:val="1"/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6A1904"/>
    <w:multiLevelType w:val="hybridMultilevel"/>
    <w:tmpl w:val="A8B00236"/>
    <w:lvl w:ilvl="0" w:tplc="F45E419E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FCB"/>
    <w:rsid w:val="0002382B"/>
    <w:rsid w:val="0004655F"/>
    <w:rsid w:val="0005437D"/>
    <w:rsid w:val="00221B4A"/>
    <w:rsid w:val="003A3F26"/>
    <w:rsid w:val="004E3563"/>
    <w:rsid w:val="005E6CF2"/>
    <w:rsid w:val="00617BC5"/>
    <w:rsid w:val="0074619C"/>
    <w:rsid w:val="00834814"/>
    <w:rsid w:val="008C43F3"/>
    <w:rsid w:val="00B67187"/>
    <w:rsid w:val="00C5788D"/>
    <w:rsid w:val="00C86613"/>
    <w:rsid w:val="00CD0652"/>
    <w:rsid w:val="00D01B58"/>
    <w:rsid w:val="00D83793"/>
    <w:rsid w:val="00DE56CB"/>
    <w:rsid w:val="00E31FCB"/>
    <w:rsid w:val="00F3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31FC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31FC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rsid w:val="00E31FCB"/>
    <w:rPr>
      <w:vertAlign w:val="superscript"/>
    </w:rPr>
  </w:style>
  <w:style w:type="character" w:customStyle="1" w:styleId="apple-converted-space">
    <w:name w:val="apple-converted-space"/>
    <w:basedOn w:val="a0"/>
    <w:rsid w:val="00046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31FC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31FC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rsid w:val="00E31F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Cherkasov-VV</dc:creator>
  <cp:lastModifiedBy>Кармадонова Анастасия </cp:lastModifiedBy>
  <cp:revision>8</cp:revision>
  <dcterms:created xsi:type="dcterms:W3CDTF">2018-05-22T14:53:00Z</dcterms:created>
  <dcterms:modified xsi:type="dcterms:W3CDTF">2021-09-09T03:39:00Z</dcterms:modified>
</cp:coreProperties>
</file>