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ED" w:rsidRDefault="000712ED" w:rsidP="000712ED">
      <w:pPr>
        <w:jc w:val="center"/>
        <w:rPr>
          <w:sz w:val="28"/>
          <w:szCs w:val="20"/>
        </w:rPr>
      </w:pPr>
      <w:r>
        <w:rPr>
          <w:b/>
          <w:sz w:val="36"/>
          <w:szCs w:val="36"/>
        </w:rPr>
        <w:t>Боханская территориальная избирательная комиссия</w:t>
      </w:r>
      <w:r>
        <w:t xml:space="preserve"> __________________________________________________________________</w:t>
      </w:r>
    </w:p>
    <w:p w:rsidR="000712ED" w:rsidRDefault="000712ED" w:rsidP="000712ED"/>
    <w:p w:rsidR="000712ED" w:rsidRDefault="000712ED" w:rsidP="000712ED"/>
    <w:p w:rsidR="000712ED" w:rsidRDefault="000712ED" w:rsidP="000712ED">
      <w:pPr>
        <w:tabs>
          <w:tab w:val="left" w:pos="2169"/>
          <w:tab w:val="left" w:pos="36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712ED" w:rsidRDefault="000712ED" w:rsidP="000712ED">
      <w:pPr>
        <w:tabs>
          <w:tab w:val="left" w:pos="2169"/>
          <w:tab w:val="left" w:pos="3600"/>
        </w:tabs>
        <w:outlineLvl w:val="0"/>
        <w:rPr>
          <w:sz w:val="32"/>
          <w:szCs w:val="32"/>
        </w:rPr>
      </w:pPr>
    </w:p>
    <w:p w:rsidR="000712ED" w:rsidRDefault="000712ED" w:rsidP="000712ED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октября 2011 года </w:t>
      </w:r>
      <w:r>
        <w:rPr>
          <w:szCs w:val="28"/>
        </w:rPr>
        <w:t xml:space="preserve">                                                                                    </w:t>
      </w:r>
      <w:r>
        <w:rPr>
          <w:b/>
          <w:szCs w:val="28"/>
        </w:rPr>
        <w:t xml:space="preserve">  </w:t>
      </w:r>
      <w:r>
        <w:rPr>
          <w:sz w:val="28"/>
          <w:szCs w:val="28"/>
        </w:rPr>
        <w:t xml:space="preserve">№  </w:t>
      </w:r>
      <w:r w:rsidR="0023295E">
        <w:rPr>
          <w:sz w:val="28"/>
          <w:szCs w:val="28"/>
        </w:rPr>
        <w:t>5/</w:t>
      </w:r>
      <w:r>
        <w:rPr>
          <w:sz w:val="28"/>
          <w:szCs w:val="28"/>
        </w:rPr>
        <w:t>31</w:t>
      </w:r>
    </w:p>
    <w:p w:rsidR="000712ED" w:rsidRDefault="000712ED" w:rsidP="000712ED">
      <w:pPr>
        <w:tabs>
          <w:tab w:val="left" w:pos="3600"/>
        </w:tabs>
        <w:jc w:val="center"/>
        <w:rPr>
          <w:b/>
          <w:szCs w:val="28"/>
        </w:rPr>
      </w:pPr>
      <w:r>
        <w:rPr>
          <w:b/>
          <w:szCs w:val="28"/>
        </w:rPr>
        <w:t>п.Бохан</w:t>
      </w:r>
    </w:p>
    <w:p w:rsidR="000712ED" w:rsidRDefault="000712ED" w:rsidP="000712ED">
      <w:pPr>
        <w:ind w:right="76"/>
        <w:jc w:val="both"/>
        <w:rPr>
          <w:sz w:val="28"/>
          <w:szCs w:val="28"/>
        </w:rPr>
      </w:pPr>
    </w:p>
    <w:p w:rsidR="000712ED" w:rsidRDefault="000712ED" w:rsidP="000712ED">
      <w:pPr>
        <w:pStyle w:val="ConsPlusTitle"/>
        <w:jc w:val="center"/>
      </w:pPr>
      <w:r>
        <w:t>О согласовании образования избирательных участков</w:t>
      </w:r>
    </w:p>
    <w:p w:rsidR="000712ED" w:rsidRDefault="000712ED" w:rsidP="000712ED">
      <w:pPr>
        <w:pStyle w:val="ConsPlusTitle"/>
        <w:jc w:val="center"/>
      </w:pPr>
      <w:r>
        <w:t>для организации и проведения выборов депутатов</w:t>
      </w:r>
    </w:p>
    <w:p w:rsidR="000712ED" w:rsidRDefault="000712ED" w:rsidP="000712ED">
      <w:pPr>
        <w:pStyle w:val="ConsPlusTitle"/>
        <w:jc w:val="center"/>
      </w:pPr>
      <w:r>
        <w:t>Государственной Думы Федерального Собрания</w:t>
      </w:r>
    </w:p>
    <w:p w:rsidR="000712ED" w:rsidRDefault="000712ED" w:rsidP="000712ED">
      <w:pPr>
        <w:pStyle w:val="ConsPlusTitle"/>
        <w:jc w:val="center"/>
      </w:pPr>
      <w:r>
        <w:t>Российской Федерации шестого  созыва,</w:t>
      </w:r>
    </w:p>
    <w:p w:rsidR="000712ED" w:rsidRDefault="000712ED" w:rsidP="000712ED">
      <w:pPr>
        <w:pStyle w:val="ConsPlusTitle"/>
        <w:jc w:val="center"/>
      </w:pPr>
      <w:r>
        <w:t>назначенных на 04 декабря 2011 года</w:t>
      </w:r>
    </w:p>
    <w:p w:rsidR="000712ED" w:rsidRDefault="000712ED" w:rsidP="000712ED">
      <w:pPr>
        <w:pStyle w:val="3"/>
        <w:jc w:val="center"/>
        <w:rPr>
          <w:b/>
          <w:bCs/>
          <w:sz w:val="28"/>
          <w:szCs w:val="28"/>
        </w:rPr>
      </w:pPr>
    </w:p>
    <w:p w:rsidR="000712ED" w:rsidRDefault="000712ED" w:rsidP="000712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проведения голосования и подсчета голосов избирателей на выборах депутатов Государственной Думы Федерального Собрания Российской Федерации шестого созыва, с учетом данных о числе избирателей, зарегистрированных на территории муниципального образования «Боханский район, в соответствии с частью 2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с частью 2 статьи 13 Федерального закона от 18.05.2005 № 51-ФЗ «О выборах депутатов Государственной Думы Федерального Собрания Российской Федерации» Боханская территориальная  избирательная комиссия  </w:t>
      </w:r>
    </w:p>
    <w:p w:rsidR="000712ED" w:rsidRDefault="000712ED" w:rsidP="000712ED">
      <w:pPr>
        <w:pStyle w:val="3"/>
        <w:jc w:val="center"/>
        <w:rPr>
          <w:b/>
          <w:bCs/>
          <w:spacing w:val="-4"/>
          <w:sz w:val="28"/>
          <w:szCs w:val="28"/>
        </w:rPr>
      </w:pPr>
    </w:p>
    <w:p w:rsidR="000712ED" w:rsidRDefault="000712ED" w:rsidP="000712ED">
      <w:pPr>
        <w:pStyle w:val="3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РЕШИЛА:</w:t>
      </w:r>
    </w:p>
    <w:p w:rsidR="000712ED" w:rsidRDefault="000712ED" w:rsidP="000712ED">
      <w:pPr>
        <w:pStyle w:val="3"/>
        <w:jc w:val="center"/>
        <w:rPr>
          <w:b/>
          <w:bCs/>
          <w:spacing w:val="-4"/>
          <w:sz w:val="28"/>
          <w:szCs w:val="28"/>
        </w:rPr>
      </w:pPr>
    </w:p>
    <w:p w:rsidR="000712ED" w:rsidRDefault="000712ED" w:rsidP="000712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Постановление мэра муниципального образования «Боханский район» «Об образовании   избирательных участков для организации и проведения выборов депутатов Государственной Думы Федерального Собрания Российской Федерации, назначенных на 04 декабря 2011 года» (прилагается).</w:t>
      </w:r>
    </w:p>
    <w:p w:rsidR="000712ED" w:rsidRDefault="000712ED" w:rsidP="000712ED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2. Разместить настоящее решение на официальном сайте Боханской территориальной избирательной комиссии 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bohantik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712ED" w:rsidRDefault="000712ED" w:rsidP="000712ED">
      <w:pPr>
        <w:ind w:right="141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12ED" w:rsidRDefault="000712ED" w:rsidP="000712ED">
      <w:pPr>
        <w:jc w:val="both"/>
        <w:rPr>
          <w:sz w:val="28"/>
          <w:szCs w:val="28"/>
        </w:rPr>
      </w:pPr>
    </w:p>
    <w:p w:rsidR="000712ED" w:rsidRDefault="000712ED" w:rsidP="000712E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комиссии                                                   М.В.Петров</w:t>
      </w:r>
    </w:p>
    <w:p w:rsidR="000712ED" w:rsidRDefault="000712ED" w:rsidP="000712ED">
      <w:pPr>
        <w:jc w:val="both"/>
        <w:rPr>
          <w:sz w:val="28"/>
          <w:szCs w:val="28"/>
        </w:rPr>
      </w:pPr>
    </w:p>
    <w:p w:rsidR="000712ED" w:rsidRDefault="000712ED" w:rsidP="000712E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Л.Л.Тугулханова</w:t>
      </w:r>
    </w:p>
    <w:p w:rsidR="000712ED" w:rsidRDefault="000712ED" w:rsidP="000712ED">
      <w:pPr>
        <w:jc w:val="both"/>
        <w:rPr>
          <w:sz w:val="28"/>
          <w:szCs w:val="28"/>
        </w:rPr>
      </w:pPr>
    </w:p>
    <w:p w:rsidR="000712ED" w:rsidRDefault="000712ED" w:rsidP="000712ED">
      <w:pPr>
        <w:jc w:val="both"/>
        <w:rPr>
          <w:sz w:val="28"/>
          <w:szCs w:val="28"/>
        </w:rPr>
      </w:pPr>
    </w:p>
    <w:p w:rsidR="000712ED" w:rsidRDefault="000712ED" w:rsidP="000712ED">
      <w:pPr>
        <w:jc w:val="both"/>
        <w:rPr>
          <w:sz w:val="28"/>
          <w:szCs w:val="28"/>
        </w:rPr>
      </w:pPr>
    </w:p>
    <w:p w:rsidR="000712ED" w:rsidRDefault="000712ED" w:rsidP="000712ED">
      <w:pPr>
        <w:jc w:val="both"/>
        <w:rPr>
          <w:sz w:val="28"/>
          <w:szCs w:val="28"/>
        </w:rPr>
      </w:pPr>
    </w:p>
    <w:p w:rsidR="000712ED" w:rsidRDefault="000712ED" w:rsidP="000712ED">
      <w:pPr>
        <w:jc w:val="both"/>
        <w:rPr>
          <w:sz w:val="28"/>
          <w:szCs w:val="28"/>
        </w:rPr>
      </w:pPr>
    </w:p>
    <w:p w:rsidR="000712ED" w:rsidRDefault="000712ED" w:rsidP="000712ED">
      <w:pPr>
        <w:jc w:val="both"/>
        <w:rPr>
          <w:sz w:val="28"/>
          <w:szCs w:val="28"/>
        </w:rPr>
      </w:pPr>
    </w:p>
    <w:p w:rsidR="000712ED" w:rsidRDefault="000712ED" w:rsidP="000712ED">
      <w:pPr>
        <w:jc w:val="both"/>
        <w:rPr>
          <w:sz w:val="28"/>
          <w:szCs w:val="28"/>
        </w:rPr>
      </w:pP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2ED"/>
    <w:rsid w:val="000002DB"/>
    <w:rsid w:val="0000245C"/>
    <w:rsid w:val="000120DA"/>
    <w:rsid w:val="00021240"/>
    <w:rsid w:val="00030E8B"/>
    <w:rsid w:val="00037230"/>
    <w:rsid w:val="00047582"/>
    <w:rsid w:val="00051A78"/>
    <w:rsid w:val="000712ED"/>
    <w:rsid w:val="0007325C"/>
    <w:rsid w:val="00076670"/>
    <w:rsid w:val="0008609B"/>
    <w:rsid w:val="000A22FC"/>
    <w:rsid w:val="000C3C73"/>
    <w:rsid w:val="000C72A7"/>
    <w:rsid w:val="000D2A80"/>
    <w:rsid w:val="000D784F"/>
    <w:rsid w:val="000E2AB5"/>
    <w:rsid w:val="001012CD"/>
    <w:rsid w:val="00107D2F"/>
    <w:rsid w:val="00115163"/>
    <w:rsid w:val="00133626"/>
    <w:rsid w:val="00146DD9"/>
    <w:rsid w:val="001548C5"/>
    <w:rsid w:val="00196FEE"/>
    <w:rsid w:val="001E3E41"/>
    <w:rsid w:val="0023295E"/>
    <w:rsid w:val="00233D67"/>
    <w:rsid w:val="002768DA"/>
    <w:rsid w:val="00277744"/>
    <w:rsid w:val="00281138"/>
    <w:rsid w:val="00286D5B"/>
    <w:rsid w:val="002C35D4"/>
    <w:rsid w:val="002F5D45"/>
    <w:rsid w:val="0031199B"/>
    <w:rsid w:val="00312D08"/>
    <w:rsid w:val="00321738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70B23"/>
    <w:rsid w:val="005C1513"/>
    <w:rsid w:val="005C42E3"/>
    <w:rsid w:val="005D759E"/>
    <w:rsid w:val="005F3839"/>
    <w:rsid w:val="005F72A5"/>
    <w:rsid w:val="00602D9C"/>
    <w:rsid w:val="006048AF"/>
    <w:rsid w:val="0060522C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D2DDF"/>
    <w:rsid w:val="006E0A02"/>
    <w:rsid w:val="006E6655"/>
    <w:rsid w:val="006F54C8"/>
    <w:rsid w:val="006F6A25"/>
    <w:rsid w:val="0071024C"/>
    <w:rsid w:val="00711A43"/>
    <w:rsid w:val="00714092"/>
    <w:rsid w:val="0071530E"/>
    <w:rsid w:val="00734387"/>
    <w:rsid w:val="00742919"/>
    <w:rsid w:val="007512F8"/>
    <w:rsid w:val="00760D8F"/>
    <w:rsid w:val="007610EB"/>
    <w:rsid w:val="00766BAA"/>
    <w:rsid w:val="0078711C"/>
    <w:rsid w:val="007A5610"/>
    <w:rsid w:val="007C2800"/>
    <w:rsid w:val="007D69B2"/>
    <w:rsid w:val="007F439F"/>
    <w:rsid w:val="008323BD"/>
    <w:rsid w:val="008372B1"/>
    <w:rsid w:val="00840965"/>
    <w:rsid w:val="00863A4D"/>
    <w:rsid w:val="008733BA"/>
    <w:rsid w:val="008824A5"/>
    <w:rsid w:val="00884023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60CCA"/>
    <w:rsid w:val="00962948"/>
    <w:rsid w:val="0097063E"/>
    <w:rsid w:val="00973A69"/>
    <w:rsid w:val="009810F8"/>
    <w:rsid w:val="009848AD"/>
    <w:rsid w:val="00984A27"/>
    <w:rsid w:val="00995E9F"/>
    <w:rsid w:val="009B5643"/>
    <w:rsid w:val="009B645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42344"/>
    <w:rsid w:val="00B47B00"/>
    <w:rsid w:val="00B56D90"/>
    <w:rsid w:val="00B81609"/>
    <w:rsid w:val="00BB4961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CF37B3"/>
    <w:rsid w:val="00D17037"/>
    <w:rsid w:val="00D21D77"/>
    <w:rsid w:val="00D37874"/>
    <w:rsid w:val="00D40C99"/>
    <w:rsid w:val="00D44F05"/>
    <w:rsid w:val="00D54D94"/>
    <w:rsid w:val="00D577B1"/>
    <w:rsid w:val="00D84641"/>
    <w:rsid w:val="00D937C5"/>
    <w:rsid w:val="00D9517D"/>
    <w:rsid w:val="00DA4DE5"/>
    <w:rsid w:val="00DC2C4D"/>
    <w:rsid w:val="00DC330D"/>
    <w:rsid w:val="00DC5639"/>
    <w:rsid w:val="00DD5278"/>
    <w:rsid w:val="00DF5BB4"/>
    <w:rsid w:val="00E04CE2"/>
    <w:rsid w:val="00E23B31"/>
    <w:rsid w:val="00E33289"/>
    <w:rsid w:val="00E3422F"/>
    <w:rsid w:val="00E5136B"/>
    <w:rsid w:val="00E57117"/>
    <w:rsid w:val="00E61BB9"/>
    <w:rsid w:val="00E64896"/>
    <w:rsid w:val="00E66B3B"/>
    <w:rsid w:val="00E67AEB"/>
    <w:rsid w:val="00E713A2"/>
    <w:rsid w:val="00E74980"/>
    <w:rsid w:val="00E80263"/>
    <w:rsid w:val="00EA4FF1"/>
    <w:rsid w:val="00EA6C65"/>
    <w:rsid w:val="00EC0D0F"/>
    <w:rsid w:val="00EF531E"/>
    <w:rsid w:val="00F300E0"/>
    <w:rsid w:val="00F30367"/>
    <w:rsid w:val="00F42A73"/>
    <w:rsid w:val="00F4667B"/>
    <w:rsid w:val="00F5381E"/>
    <w:rsid w:val="00F60427"/>
    <w:rsid w:val="00F7524D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12ED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0712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712ED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071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hant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WolfishLair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5</cp:revision>
  <dcterms:created xsi:type="dcterms:W3CDTF">2011-11-03T06:23:00Z</dcterms:created>
  <dcterms:modified xsi:type="dcterms:W3CDTF">2011-11-03T06:24:00Z</dcterms:modified>
</cp:coreProperties>
</file>