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F" w:rsidRDefault="0003546F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9E584E" w:rsidRDefault="00C6572F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15</w:t>
      </w:r>
      <w:r w:rsidR="00CF3139">
        <w:rPr>
          <w:rFonts w:ascii="Arial" w:hAnsi="Arial" w:cs="Arial"/>
          <w:color w:val="000000"/>
          <w:sz w:val="32"/>
          <w:szCs w:val="32"/>
        </w:rPr>
        <w:t>.10</w:t>
      </w:r>
      <w:r w:rsidR="005B586A">
        <w:rPr>
          <w:rFonts w:ascii="Arial" w:hAnsi="Arial" w:cs="Arial"/>
          <w:color w:val="000000"/>
          <w:sz w:val="32"/>
          <w:szCs w:val="32"/>
        </w:rPr>
        <w:t>.2020</w:t>
      </w:r>
      <w:r w:rsidR="009E584E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29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E584E" w:rsidRDefault="009E584E" w:rsidP="009E584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E584E" w:rsidRDefault="009E584E" w:rsidP="009E584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9E584E" w:rsidRDefault="009E584E" w:rsidP="00336378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9E584E" w:rsidRPr="00336378" w:rsidRDefault="009E584E" w:rsidP="009E584E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9E584E" w:rsidRDefault="009E584E" w:rsidP="009E5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</w:t>
      </w:r>
      <w:r w:rsid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прогноза социально-экономического развития Витимского муниципального образования </w:t>
      </w:r>
    </w:p>
    <w:p w:rsidR="00092B9A" w:rsidRPr="00092B9A" w:rsidRDefault="00092B9A" w:rsidP="00092B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</w:t>
      </w:r>
      <w:r w:rsidR="005B586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плановый период 20</w:t>
      </w:r>
      <w:r w:rsidR="005B586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</w:t>
      </w: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202</w:t>
      </w:r>
      <w:r w:rsidR="005B586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</w:t>
      </w:r>
    </w:p>
    <w:p w:rsidR="009E584E" w:rsidRPr="009E584E" w:rsidRDefault="009E584E" w:rsidP="0033637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584E" w:rsidRPr="009E584E" w:rsidRDefault="00092B9A" w:rsidP="00336378">
      <w:pPr>
        <w:shd w:val="clear" w:color="auto" w:fill="FFFFFF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2B9A">
        <w:rPr>
          <w:rFonts w:ascii="Arial" w:hAnsi="Arial" w:cs="Arial"/>
          <w:sz w:val="24"/>
          <w:szCs w:val="24"/>
        </w:rPr>
        <w:t>В соответствии со статьей 173 Бюджетного кодекса Российской Федерации</w:t>
      </w:r>
      <w:r w:rsidR="009E584E" w:rsidRPr="009E58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 ст.10 Положения о бюд</w:t>
      </w:r>
      <w:r w:rsidR="001E121A">
        <w:rPr>
          <w:rFonts w:ascii="Arial" w:hAnsi="Arial" w:cs="Arial"/>
          <w:sz w:val="24"/>
          <w:szCs w:val="24"/>
        </w:rPr>
        <w:t>жетном процессе Витимского горо</w:t>
      </w:r>
      <w:r>
        <w:rPr>
          <w:rFonts w:ascii="Arial" w:hAnsi="Arial" w:cs="Arial"/>
          <w:sz w:val="24"/>
          <w:szCs w:val="24"/>
        </w:rPr>
        <w:t>дского поселения, утвержденного Решением Думы Витим</w:t>
      </w:r>
      <w:r w:rsidR="006601A1">
        <w:rPr>
          <w:rFonts w:ascii="Arial" w:hAnsi="Arial" w:cs="Arial"/>
          <w:sz w:val="24"/>
          <w:szCs w:val="24"/>
        </w:rPr>
        <w:t>ского городского поселения от 27.07.2020 года №104</w:t>
      </w:r>
      <w:r>
        <w:rPr>
          <w:rFonts w:ascii="Arial" w:hAnsi="Arial" w:cs="Arial"/>
          <w:sz w:val="24"/>
          <w:szCs w:val="24"/>
        </w:rPr>
        <w:t xml:space="preserve">, </w:t>
      </w:r>
      <w:r w:rsidR="009E584E" w:rsidRPr="009E584E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9E584E" w:rsidRPr="009E584E">
        <w:rPr>
          <w:rFonts w:ascii="Arial" w:hAnsi="Arial" w:cs="Arial"/>
          <w:sz w:val="24"/>
          <w:szCs w:val="24"/>
        </w:rPr>
        <w:t>Витимс</w:t>
      </w:r>
      <w:r w:rsidR="000A3D2A">
        <w:rPr>
          <w:rFonts w:ascii="Arial" w:hAnsi="Arial" w:cs="Arial"/>
          <w:sz w:val="24"/>
          <w:szCs w:val="24"/>
        </w:rPr>
        <w:t>кого</w:t>
      </w:r>
      <w:proofErr w:type="spellEnd"/>
      <w:r w:rsidR="000A3D2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E584E" w:rsidRPr="009E584E">
        <w:rPr>
          <w:rFonts w:ascii="Arial" w:hAnsi="Arial" w:cs="Arial"/>
          <w:sz w:val="24"/>
          <w:szCs w:val="24"/>
        </w:rPr>
        <w:t>, администрация Витимского городского поселения</w:t>
      </w:r>
    </w:p>
    <w:p w:rsidR="009E584E" w:rsidRPr="009E584E" w:rsidRDefault="009E584E" w:rsidP="00D85BD4">
      <w:pPr>
        <w:shd w:val="clear" w:color="auto" w:fill="FFFFFF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584E">
        <w:rPr>
          <w:rFonts w:ascii="Arial" w:hAnsi="Arial" w:cs="Arial"/>
          <w:sz w:val="24"/>
          <w:szCs w:val="24"/>
        </w:rPr>
        <w:t xml:space="preserve"> </w:t>
      </w:r>
    </w:p>
    <w:p w:rsidR="009E584E" w:rsidRPr="00D85BD4" w:rsidRDefault="009E584E" w:rsidP="00D85BD4">
      <w:pPr>
        <w:shd w:val="clear" w:color="auto" w:fill="FFFFFF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85BD4">
        <w:rPr>
          <w:rFonts w:ascii="Arial" w:hAnsi="Arial" w:cs="Arial"/>
          <w:b/>
          <w:sz w:val="30"/>
          <w:szCs w:val="30"/>
        </w:rPr>
        <w:t>ПОСТАНОВЛЯЕТ:</w:t>
      </w:r>
    </w:p>
    <w:p w:rsidR="009E584E" w:rsidRPr="009E584E" w:rsidRDefault="009E584E" w:rsidP="00D85BD4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9E584E" w:rsidRPr="009E584E" w:rsidRDefault="009E584E" w:rsidP="00D85BD4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584E">
        <w:rPr>
          <w:rFonts w:ascii="Arial" w:hAnsi="Arial" w:cs="Arial"/>
          <w:sz w:val="24"/>
          <w:szCs w:val="24"/>
        </w:rPr>
        <w:t xml:space="preserve">1.Утвердить </w:t>
      </w:r>
      <w:r w:rsidR="00092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прогноз социально-экономического 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 Витимского м</w:t>
      </w:r>
      <w:r w:rsidR="008E7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5B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 образования на 2021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период 20</w:t>
      </w:r>
      <w:r w:rsidR="005B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5B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E7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1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8D6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1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прилагается)</w:t>
      </w:r>
      <w:r w:rsidR="008D6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2044" w:rsidRDefault="00D85BD4" w:rsidP="00E3204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2044">
        <w:rPr>
          <w:rFonts w:ascii="Arial" w:hAnsi="Arial" w:cs="Arial"/>
          <w:sz w:val="24"/>
          <w:szCs w:val="24"/>
        </w:rPr>
        <w:t>.</w:t>
      </w:r>
      <w:r w:rsidR="00E32044" w:rsidRPr="00E32044">
        <w:rPr>
          <w:rFonts w:ascii="Arial" w:hAnsi="Arial" w:cs="Arial"/>
          <w:sz w:val="24"/>
          <w:szCs w:val="24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сайте администрации Витимского городского поселения в информационно-телеко</w:t>
      </w:r>
      <w:r w:rsidR="00E32044"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E32044" w:rsidRPr="00E32044" w:rsidRDefault="00E32044" w:rsidP="00E3204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32044">
        <w:rPr>
          <w:rFonts w:ascii="Arial" w:hAnsi="Arial" w:cs="Arial"/>
          <w:sz w:val="24"/>
          <w:szCs w:val="24"/>
        </w:rPr>
        <w:t>.Настоящее постановление вступает в силу со дня его официального опубликования.</w:t>
      </w:r>
    </w:p>
    <w:p w:rsidR="00E32044" w:rsidRPr="00E32044" w:rsidRDefault="00E32044" w:rsidP="00E32044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32044">
        <w:rPr>
          <w:rFonts w:ascii="Arial" w:hAnsi="Arial" w:cs="Arial"/>
          <w:sz w:val="24"/>
          <w:szCs w:val="24"/>
        </w:rPr>
        <w:t>.</w:t>
      </w:r>
      <w:proofErr w:type="gramStart"/>
      <w:r w:rsidRPr="00E320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204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E584E" w:rsidRDefault="009E584E" w:rsidP="00E32044">
      <w:pPr>
        <w:shd w:val="clear" w:color="auto" w:fill="FFFFFF"/>
        <w:spacing w:after="0"/>
        <w:ind w:firstLine="567"/>
        <w:jc w:val="both"/>
        <w:rPr>
          <w:rFonts w:ascii="Arial" w:hAnsi="Arial" w:cs="Arial"/>
        </w:rPr>
      </w:pPr>
    </w:p>
    <w:p w:rsidR="009E584E" w:rsidRDefault="009E584E" w:rsidP="00D85BD4">
      <w:pPr>
        <w:shd w:val="clear" w:color="auto" w:fill="FFFFFF"/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9E584E" w:rsidRPr="006669CD" w:rsidRDefault="00D85BD4" w:rsidP="00E3204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669CD">
        <w:rPr>
          <w:rFonts w:ascii="Arial" w:hAnsi="Arial" w:cs="Arial"/>
          <w:sz w:val="24"/>
          <w:szCs w:val="24"/>
        </w:rPr>
        <w:t>Глава поселения</w:t>
      </w:r>
      <w:r w:rsidR="009E584E" w:rsidRPr="006669CD">
        <w:rPr>
          <w:rFonts w:ascii="Arial" w:hAnsi="Arial" w:cs="Arial"/>
          <w:sz w:val="24"/>
          <w:szCs w:val="24"/>
        </w:rPr>
        <w:t xml:space="preserve"> </w:t>
      </w:r>
      <w:r w:rsidR="00A5769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="009E584E" w:rsidRPr="006669CD">
        <w:rPr>
          <w:rFonts w:ascii="Arial" w:hAnsi="Arial" w:cs="Arial"/>
          <w:sz w:val="24"/>
          <w:szCs w:val="24"/>
        </w:rPr>
        <w:t>Н.В.Балуткин</w:t>
      </w:r>
      <w:proofErr w:type="spellEnd"/>
      <w:r w:rsidR="009E584E" w:rsidRPr="006669CD">
        <w:rPr>
          <w:rFonts w:ascii="Arial" w:hAnsi="Arial" w:cs="Arial"/>
          <w:sz w:val="24"/>
          <w:szCs w:val="24"/>
        </w:rPr>
        <w:t xml:space="preserve"> </w:t>
      </w:r>
    </w:p>
    <w:p w:rsidR="00661CBE" w:rsidRPr="00D85BD4" w:rsidRDefault="009E584E" w:rsidP="00D85BD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>
        <w:rPr>
          <w:rFonts w:ascii="Arial" w:hAnsi="Arial" w:cs="Arial"/>
        </w:rPr>
        <w:br w:type="page"/>
      </w:r>
      <w:proofErr w:type="gramStart"/>
      <w:r w:rsidR="006601CC">
        <w:rPr>
          <w:rFonts w:ascii="Courier New" w:eastAsia="Times New Roman" w:hAnsi="Courier New" w:cs="Courier New"/>
          <w:b/>
          <w:bCs/>
          <w:color w:val="000000"/>
          <w:lang w:eastAsia="ru-RU"/>
        </w:rPr>
        <w:lastRenderedPageBreak/>
        <w:t>Утвержден</w:t>
      </w:r>
      <w:proofErr w:type="gramEnd"/>
      <w:r w:rsidR="00661CBE"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постановлением администрации </w:t>
      </w:r>
    </w:p>
    <w:p w:rsidR="00D85BD4" w:rsidRDefault="00661CBE" w:rsidP="00661CB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Витимского городского поселения </w:t>
      </w:r>
    </w:p>
    <w:p w:rsidR="00661CBE" w:rsidRDefault="00661CBE" w:rsidP="00661CB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от </w:t>
      </w:r>
      <w:r w:rsidR="00C6572F">
        <w:rPr>
          <w:rFonts w:ascii="Courier New" w:eastAsia="Times New Roman" w:hAnsi="Courier New" w:cs="Courier New"/>
          <w:b/>
          <w:bCs/>
          <w:color w:val="000000"/>
          <w:lang w:eastAsia="ru-RU"/>
        </w:rPr>
        <w:t>15</w:t>
      </w:r>
      <w:r w:rsidR="00CF3139">
        <w:rPr>
          <w:rFonts w:ascii="Courier New" w:eastAsia="Times New Roman" w:hAnsi="Courier New" w:cs="Courier New"/>
          <w:b/>
          <w:bCs/>
          <w:color w:val="000000"/>
          <w:lang w:eastAsia="ru-RU"/>
        </w:rPr>
        <w:t>.10</w:t>
      </w:r>
      <w:r w:rsidR="005B586A">
        <w:rPr>
          <w:rFonts w:ascii="Courier New" w:eastAsia="Times New Roman" w:hAnsi="Courier New" w:cs="Courier New"/>
          <w:b/>
          <w:bCs/>
          <w:color w:val="000000"/>
          <w:lang w:eastAsia="ru-RU"/>
        </w:rPr>
        <w:t>.2020</w:t>
      </w:r>
      <w:r w:rsidR="006669CD">
        <w:rPr>
          <w:rFonts w:ascii="Courier New" w:eastAsia="Times New Roman" w:hAnsi="Courier New" w:cs="Courier New"/>
          <w:b/>
          <w:bCs/>
          <w:color w:val="000000"/>
          <w:lang w:eastAsia="ru-RU"/>
        </w:rPr>
        <w:t>г.</w:t>
      </w: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№</w:t>
      </w:r>
      <w:r w:rsidR="00C6572F">
        <w:rPr>
          <w:rFonts w:ascii="Courier New" w:eastAsia="Times New Roman" w:hAnsi="Courier New" w:cs="Courier New"/>
          <w:b/>
          <w:bCs/>
          <w:color w:val="000000"/>
          <w:lang w:eastAsia="ru-RU"/>
        </w:rPr>
        <w:t>29</w:t>
      </w:r>
      <w:bookmarkStart w:id="0" w:name="_GoBack"/>
      <w:bookmarkEnd w:id="0"/>
    </w:p>
    <w:p w:rsidR="008E2BFD" w:rsidRPr="008E2BFD" w:rsidRDefault="008E2BFD" w:rsidP="00661C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</w:t>
      </w: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социально-экономического развития</w:t>
      </w: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Витимского муниципального образования</w:t>
      </w:r>
    </w:p>
    <w:p w:rsidR="008E2BFD" w:rsidRPr="008E2BFD" w:rsidRDefault="005B586A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2021</w:t>
      </w:r>
      <w:r w:rsidR="008E2BFD"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плановый период 20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22</w:t>
      </w:r>
      <w:r w:rsidR="008E2BFD"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202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</w:t>
      </w:r>
      <w:r w:rsidR="008E2BFD"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</w:t>
      </w: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693"/>
        <w:gridCol w:w="126"/>
        <w:gridCol w:w="725"/>
        <w:gridCol w:w="31"/>
        <w:gridCol w:w="961"/>
        <w:gridCol w:w="993"/>
        <w:gridCol w:w="993"/>
        <w:gridCol w:w="791"/>
        <w:gridCol w:w="791"/>
        <w:gridCol w:w="791"/>
      </w:tblGrid>
      <w:tr w:rsidR="00336378" w:rsidRPr="00336378" w:rsidTr="00066E83">
        <w:trPr>
          <w:trHeight w:val="30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14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6601A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Факт  2018</w:t>
            </w:r>
            <w:r w:rsidR="00336378"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6601A1" w:rsidP="00DC45D2">
            <w:pPr>
              <w:spacing w:after="0" w:line="240" w:lineRule="auto"/>
              <w:ind w:left="-109" w:right="-107" w:firstLine="1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Факт 2019</w:t>
            </w:r>
            <w:r w:rsidR="00336378"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DC45D2">
            <w:pPr>
              <w:spacing w:after="0" w:line="240" w:lineRule="auto"/>
              <w:ind w:right="-10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601A1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336378" w:rsidRPr="00336378">
              <w:rPr>
                <w:rFonts w:ascii="Courier New" w:eastAsia="Times New Roman" w:hAnsi="Courier New" w:cs="Courier New"/>
                <w:lang w:eastAsia="ru-RU"/>
              </w:rPr>
              <w:t xml:space="preserve"> оценка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Прогноз </w:t>
            </w:r>
            <w:proofErr w:type="gramStart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proofErr w:type="gramEnd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336378" w:rsidRPr="00336378" w:rsidTr="00066E83">
        <w:trPr>
          <w:trHeight w:val="55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601A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601A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601A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336378" w:rsidRPr="00336378" w:rsidTr="00066E8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  <w:r w:rsidR="00F66E39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  <w:r w:rsidR="00F66E39">
              <w:rPr>
                <w:rFonts w:ascii="Courier New" w:eastAsia="Times New Roman" w:hAnsi="Courier New" w:cs="Courier New"/>
                <w:iCs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9</w:t>
            </w:r>
          </w:p>
        </w:tc>
      </w:tr>
      <w:tr w:rsidR="00336378" w:rsidRPr="00336378" w:rsidTr="008E77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I. Состояние экономики Витимского муниципального образования</w:t>
            </w:r>
          </w:p>
        </w:tc>
      </w:tr>
      <w:tr w:rsidR="00336378" w:rsidRPr="00336378" w:rsidTr="00EE1D46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464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Индекс потребительских цен</w:t>
            </w:r>
          </w:p>
        </w:tc>
      </w:tr>
      <w:tr w:rsidR="00336378" w:rsidRPr="00336378" w:rsidTr="00E10F61">
        <w:trPr>
          <w:trHeight w:val="28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конец года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1B72BF" w:rsidP="00370DC8">
            <w:pPr>
              <w:spacing w:after="0" w:line="240" w:lineRule="auto"/>
              <w:ind w:left="-249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="00370DC8" w:rsidRPr="00DC45D2">
              <w:rPr>
                <w:rFonts w:ascii="Courier New" w:eastAsia="Times New Roman" w:hAnsi="Courier New" w:cs="Courier New"/>
                <w:iCs/>
                <w:lang w:eastAsia="ru-RU"/>
              </w:rPr>
              <w:t>102,5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104,6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272A0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10</w:t>
            </w:r>
            <w:r w:rsidR="00F66E39" w:rsidRPr="00DC45D2">
              <w:rPr>
                <w:rFonts w:ascii="Courier New" w:eastAsia="Times New Roman" w:hAnsi="Courier New" w:cs="Courier New"/>
                <w:iCs/>
                <w:lang w:eastAsia="ru-RU"/>
              </w:rPr>
              <w:t>3,4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F66E39" w:rsidP="00370DC8">
            <w:pPr>
              <w:spacing w:after="0" w:line="240" w:lineRule="auto"/>
              <w:ind w:left="-110" w:right="-165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104,0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F66E39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10</w:t>
            </w:r>
            <w:r w:rsidR="00F66E39" w:rsidRPr="00DC45D2">
              <w:rPr>
                <w:rFonts w:ascii="Courier New" w:eastAsia="Times New Roman" w:hAnsi="Courier New" w:cs="Courier New"/>
                <w:iCs/>
                <w:lang w:eastAsia="ru-RU"/>
              </w:rPr>
              <w:t>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104</w:t>
            </w:r>
          </w:p>
        </w:tc>
      </w:tr>
      <w:tr w:rsidR="00336378" w:rsidRPr="00336378" w:rsidTr="00E10F61">
        <w:trPr>
          <w:trHeight w:val="4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Выручка от реализации продукции, работ, услуг (в действующих ценах) – всего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085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</w:t>
            </w:r>
            <w:r w:rsidR="000859CE" w:rsidRPr="00DC45D2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F66E39">
            <w:pPr>
              <w:spacing w:after="0" w:line="240" w:lineRule="auto"/>
              <w:ind w:right="-225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10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Производство промышленной продукции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Охота и лесное хозяйство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Транспорт и связь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Потребительский рынок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  <w:r w:rsidR="000859CE"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Рынок труда и заработной платы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0859CE" w:rsidRPr="00336378" w:rsidTr="00E10F61">
        <w:trPr>
          <w:trHeight w:val="28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9CE" w:rsidRPr="00336378" w:rsidRDefault="000859CE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9CE" w:rsidRPr="00336378" w:rsidRDefault="000859CE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Фонд оплаты труда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CE" w:rsidRPr="0033637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DC45D2" w:rsidRDefault="006601A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46,3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DC45D2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46,3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DC45D2" w:rsidRDefault="006601A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46,5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DC45D2" w:rsidRDefault="006601A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46,9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DC45D2" w:rsidRDefault="006601A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47,4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DC45D2" w:rsidRDefault="006601A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47,1</w:t>
            </w:r>
          </w:p>
        </w:tc>
      </w:tr>
      <w:tr w:rsidR="00336378" w:rsidRPr="00336378" w:rsidTr="00E10F61">
        <w:trPr>
          <w:trHeight w:val="28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Среднесписочная численность работников (без совместителей)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5A12A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133</w:t>
            </w:r>
          </w:p>
        </w:tc>
      </w:tr>
      <w:tr w:rsidR="00336378" w:rsidRPr="00336378" w:rsidTr="00E10F61">
        <w:trPr>
          <w:trHeight w:val="49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2.1.3.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21,</w:t>
            </w:r>
            <w:r w:rsidR="00834CD0" w:rsidRPr="00DC45D2">
              <w:rPr>
                <w:rFonts w:ascii="Courier New" w:eastAsia="Times New Roman" w:hAnsi="Courier New" w:cs="Courier New"/>
                <w:iCs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21,</w:t>
            </w:r>
            <w:r w:rsidR="00834CD0" w:rsidRPr="00DC45D2">
              <w:rPr>
                <w:rFonts w:ascii="Courier New" w:eastAsia="Times New Roman" w:hAnsi="Courier New" w:cs="Courier New"/>
                <w:iCs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834CD0" w:rsidRPr="00DC45D2">
              <w:rPr>
                <w:rFonts w:ascii="Courier New" w:eastAsia="Times New Roman" w:hAnsi="Courier New" w:cs="Courier New"/>
                <w:iCs/>
                <w:lang w:eastAsia="ru-RU"/>
              </w:rPr>
              <w:t>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834CD0" w:rsidRPr="00DC45D2">
              <w:rPr>
                <w:rFonts w:ascii="Courier New" w:eastAsia="Times New Roman" w:hAnsi="Courier New" w:cs="Courier New"/>
                <w:iCs/>
                <w:lang w:eastAsia="ru-RU"/>
              </w:rPr>
              <w:t>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834CD0" w:rsidRPr="00DC45D2">
              <w:rPr>
                <w:rFonts w:ascii="Courier New" w:eastAsia="Times New Roman" w:hAnsi="Courier New" w:cs="Courier New"/>
                <w:iCs/>
                <w:lang w:eastAsia="ru-RU"/>
              </w:rPr>
              <w:t>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834CD0" w:rsidRPr="00DC45D2">
              <w:rPr>
                <w:rFonts w:ascii="Courier New" w:eastAsia="Times New Roman" w:hAnsi="Courier New" w:cs="Courier New"/>
                <w:iCs/>
                <w:lang w:eastAsia="ru-RU"/>
              </w:rPr>
              <w:t>1,8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2.2.1.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F66E39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 xml:space="preserve">Жилищный фонд на начало года всего 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36378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336378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9B76D5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17,04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E10F61" w:rsidP="00F66E39">
            <w:pPr>
              <w:spacing w:after="0" w:line="240" w:lineRule="auto"/>
              <w:ind w:left="-110" w:right="-165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E10F61" w:rsidP="00F66E39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E10F61" w:rsidP="00F66E39">
            <w:pPr>
              <w:spacing w:after="0" w:line="240" w:lineRule="auto"/>
              <w:ind w:left="-133" w:right="-14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</w:tr>
      <w:tr w:rsidR="00336378" w:rsidRPr="00336378" w:rsidTr="00E10F61">
        <w:trPr>
          <w:trHeight w:val="39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2.2.2.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Количество квартир (на начало года)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FC79E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FC79E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31</w:t>
            </w:r>
            <w:r w:rsidR="00E10F61" w:rsidRPr="00DC45D2">
              <w:rPr>
                <w:rFonts w:ascii="Courier New" w:eastAsia="Times New Roman" w:hAnsi="Courier New" w:cs="Courier New"/>
                <w:iCs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</w:tr>
      <w:tr w:rsidR="00336378" w:rsidRPr="00336378" w:rsidTr="00E10F61">
        <w:trPr>
          <w:trHeight w:val="89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Средняя обеспеченность населения жильем,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336378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D94D2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29,63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D94D2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33,92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D94D2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32,44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D94D21" w:rsidP="00D94D21">
            <w:pPr>
              <w:spacing w:after="0" w:line="240" w:lineRule="auto"/>
              <w:ind w:right="-165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32,44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D94D21" w:rsidP="00D94D21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32,44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D94D21" w:rsidP="00D94D21">
            <w:pPr>
              <w:spacing w:after="0" w:line="240" w:lineRule="auto"/>
              <w:ind w:right="-14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32,44</w:t>
            </w:r>
          </w:p>
        </w:tc>
      </w:tr>
      <w:tr w:rsidR="00336378" w:rsidRPr="00336378" w:rsidTr="00E10F61">
        <w:trPr>
          <w:trHeight w:val="20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336378" w:rsidRPr="00336378" w:rsidTr="00E10F61">
        <w:trPr>
          <w:trHeight w:val="27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Благоустроенным и частично благоустроенным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-«-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0A1F8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14,28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0A1F8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18,0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0A1F8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0A1F8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0A1F8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0A1F83" w:rsidP="001B7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17,2</w:t>
            </w:r>
          </w:p>
        </w:tc>
      </w:tr>
      <w:tr w:rsidR="00336378" w:rsidRPr="00336378" w:rsidTr="00E10F61">
        <w:trPr>
          <w:trHeight w:val="43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Капитально отремонтированных жилых домов за год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-«-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2213DA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213DA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2213DA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213DA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2213DA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213DA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2213DA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213DA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2213DA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213DA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2213DA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213DA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34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Включено в реестр ветхого и аварийного жилья (с начала года)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AF068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44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Число семей, состоящих на учете для получения жилья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7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2.3.1.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Число семей, получивших жилье и улучшивших жилищные условия в течение отчетного периода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39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2.3.2.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Демография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336378" w:rsidRPr="00AF0686" w:rsidTr="00E10F61">
        <w:trPr>
          <w:trHeight w:val="40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2.3.3.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505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483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EE1D4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A35398" w:rsidRPr="00DC45D2">
              <w:rPr>
                <w:rFonts w:ascii="Courier New" w:eastAsia="Times New Roman" w:hAnsi="Courier New" w:cs="Courier New"/>
                <w:iCs/>
                <w:lang w:eastAsia="ru-RU"/>
              </w:rPr>
              <w:t>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A35398" w:rsidRPr="00DC45D2">
              <w:rPr>
                <w:rFonts w:ascii="Courier New" w:eastAsia="Times New Roman" w:hAnsi="Courier New" w:cs="Courier New"/>
                <w:iCs/>
                <w:lang w:eastAsia="ru-RU"/>
              </w:rPr>
              <w:t>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A35398" w:rsidRPr="00DC45D2">
              <w:rPr>
                <w:rFonts w:ascii="Courier New" w:eastAsia="Times New Roman" w:hAnsi="Courier New" w:cs="Courier New"/>
                <w:iCs/>
                <w:lang w:eastAsia="ru-RU"/>
              </w:rPr>
              <w:t>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A35398" w:rsidRPr="00DC45D2">
              <w:rPr>
                <w:rFonts w:ascii="Courier New" w:eastAsia="Times New Roman" w:hAnsi="Courier New" w:cs="Courier New"/>
                <w:iCs/>
                <w:lang w:eastAsia="ru-RU"/>
              </w:rPr>
              <w:t>62</w:t>
            </w:r>
          </w:p>
        </w:tc>
      </w:tr>
      <w:tr w:rsidR="00336378" w:rsidRPr="00AF0686" w:rsidTr="00E10F61">
        <w:trPr>
          <w:trHeight w:val="4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5D2BCF" w:rsidRPr="00DC45D2">
              <w:rPr>
                <w:rFonts w:ascii="Courier New" w:eastAsia="Times New Roman" w:hAnsi="Courier New" w:cs="Courier New"/>
                <w:iCs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</w:t>
            </w:r>
            <w:r w:rsidR="001C317B" w:rsidRPr="00DC45D2">
              <w:rPr>
                <w:rFonts w:ascii="Courier New" w:eastAsia="Times New Roman" w:hAnsi="Courier New" w:cs="Courier New"/>
                <w:iCs/>
                <w:lang w:eastAsia="ru-RU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A01BF4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A01BF4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A01BF4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32</w:t>
            </w:r>
          </w:p>
        </w:tc>
      </w:tr>
      <w:tr w:rsidR="00336378" w:rsidRPr="00AF0686" w:rsidTr="00E10F61">
        <w:trPr>
          <w:trHeight w:val="52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2.3.3.1.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A35398" w:rsidP="00A353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DC45D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DC45D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DC45D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180</w:t>
            </w:r>
          </w:p>
        </w:tc>
      </w:tr>
      <w:tr w:rsidR="00336378" w:rsidRPr="00AF0686" w:rsidTr="00E10F61">
        <w:trPr>
          <w:trHeight w:val="49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2.3.4.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25</w:t>
            </w:r>
            <w:r w:rsidR="001C317B" w:rsidRPr="00DC45D2">
              <w:rPr>
                <w:rFonts w:ascii="Courier New" w:eastAsia="Times New Roman" w:hAnsi="Courier New" w:cs="Courier New"/>
                <w:iCs/>
                <w:lang w:eastAsia="ru-RU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DC45D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DC45D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DC45D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250</w:t>
            </w:r>
          </w:p>
        </w:tc>
      </w:tr>
      <w:tr w:rsidR="00336378" w:rsidRPr="00336378" w:rsidTr="00E10F61">
        <w:trPr>
          <w:trHeight w:val="3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2.3.5.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Число домохозяйств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Ед.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622" w:rsidRPr="00DC45D2" w:rsidRDefault="00D2062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570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622" w:rsidRPr="00DC45D2" w:rsidRDefault="00D2062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462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EA3" w:rsidRPr="00DC45D2" w:rsidRDefault="00BD2EA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BD2EA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BD2EA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DC45D2" w:rsidRDefault="00BD2EA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236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2.3.6.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7,9</w:t>
            </w:r>
          </w:p>
          <w:p w:rsidR="00F2143A" w:rsidRPr="0033637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2,1</w:t>
            </w:r>
          </w:p>
          <w:p w:rsidR="00F2143A" w:rsidRPr="0033637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Default="00CB0EB7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Default="00F2143A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8,6</w:t>
            </w:r>
          </w:p>
          <w:p w:rsidR="00F2143A" w:rsidRPr="00336378" w:rsidRDefault="00F2143A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336378" w:rsidRPr="00336378" w:rsidTr="00E10F61">
        <w:trPr>
          <w:trHeight w:val="4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2.3.7.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15,8</w:t>
            </w:r>
          </w:p>
          <w:p w:rsidR="00F2143A" w:rsidRPr="0033637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24,8</w:t>
            </w:r>
          </w:p>
          <w:p w:rsidR="00F2143A" w:rsidRPr="0033637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6,5</w:t>
            </w:r>
          </w:p>
          <w:p w:rsidR="00F2143A" w:rsidRPr="0033637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2.4</w:t>
            </w:r>
          </w:p>
        </w:tc>
        <w:tc>
          <w:tcPr>
            <w:tcW w:w="1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Коэффициент естественного </w:t>
            </w: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прироста (убыли)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5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t>-12,6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t>-</w:t>
            </w:r>
            <w:r w:rsidR="005D2BCF">
              <w:rPr>
                <w:rFonts w:ascii="Courier New" w:eastAsia="Times New Roman" w:hAnsi="Courier New" w:cs="Courier New"/>
                <w:iCs/>
                <w:lang w:eastAsia="ru-RU"/>
              </w:rPr>
              <w:t>17,2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t>-</w:t>
            </w:r>
            <w:r w:rsidR="005D2BCF">
              <w:rPr>
                <w:rFonts w:ascii="Courier New" w:eastAsia="Times New Roman" w:hAnsi="Courier New" w:cs="Courier New"/>
                <w:iCs/>
                <w:lang w:eastAsia="ru-RU"/>
              </w:rPr>
              <w:t>18,09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t>-18,0</w:t>
            </w: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9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-18,0</w:t>
            </w: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9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-18,0</w:t>
            </w: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9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336378" w:rsidRPr="00336378" w:rsidTr="00E87B16">
        <w:trPr>
          <w:trHeight w:val="26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378" w:rsidRPr="00336378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378" w:rsidRPr="00336378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78" w:rsidRPr="00336378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378" w:rsidRPr="00336378" w:rsidRDefault="00E87B16" w:rsidP="00E87B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378" w:rsidRPr="00336378" w:rsidRDefault="00E87B16" w:rsidP="00E87B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378" w:rsidRPr="00336378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336378" w:rsidRPr="00AF0686" w:rsidTr="00E10F61">
        <w:trPr>
          <w:trHeight w:val="4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066E83" w:rsidP="00066E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Собственные налоговые и неналоговые доходы МО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EF3117" w:rsidP="00EF3117">
            <w:pPr>
              <w:spacing w:after="0" w:line="240" w:lineRule="auto"/>
              <w:ind w:right="-107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1063,5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EF311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1222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271316" w:rsidP="00EF3117">
            <w:pPr>
              <w:spacing w:after="0" w:line="240" w:lineRule="auto"/>
              <w:ind w:right="-106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1682,7</w:t>
            </w:r>
            <w:r w:rsidR="00336378"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 xml:space="preserve"> 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D32445" w:rsidP="00D32445">
            <w:pPr>
              <w:spacing w:after="0" w:line="240" w:lineRule="auto"/>
              <w:ind w:right="-165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110</w:t>
            </w:r>
            <w:r w:rsidR="005D2BCF"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D32445" w:rsidP="00EF3117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1044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D32445" w:rsidP="00EF3117">
            <w:pPr>
              <w:spacing w:after="0" w:line="240" w:lineRule="auto"/>
              <w:ind w:right="-143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1044</w:t>
            </w:r>
          </w:p>
        </w:tc>
      </w:tr>
      <w:tr w:rsidR="00336378" w:rsidRPr="00AF0686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В том числе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336378" w:rsidRPr="00AF0686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066E83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2.5.1</w:t>
            </w:r>
            <w:r w:rsidR="00336378" w:rsidRPr="00AF0686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EF3117" w:rsidP="00640598">
            <w:pPr>
              <w:spacing w:after="0" w:line="240" w:lineRule="auto"/>
              <w:ind w:right="-107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1001,5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EF3117" w:rsidP="00640598">
            <w:pPr>
              <w:spacing w:after="0" w:line="240" w:lineRule="auto"/>
              <w:ind w:right="-107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1154,9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EF311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1359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D32445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989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D32445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989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D32445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989</w:t>
            </w:r>
          </w:p>
        </w:tc>
      </w:tr>
      <w:tr w:rsidR="00336378" w:rsidRPr="00AF0686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В том числе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336378" w:rsidRPr="00AF0686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EF311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536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EF311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592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1B776D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786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D32445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940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D32445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940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D32445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940</w:t>
            </w:r>
          </w:p>
        </w:tc>
      </w:tr>
      <w:tr w:rsidR="00336378" w:rsidRPr="00AF0686" w:rsidTr="00E10F61">
        <w:trPr>
          <w:trHeight w:val="2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EF311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EF311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EF311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49</w:t>
            </w:r>
          </w:p>
        </w:tc>
      </w:tr>
      <w:tr w:rsidR="00336378" w:rsidRPr="00AF0686" w:rsidTr="00E10F61">
        <w:trPr>
          <w:trHeight w:val="52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6378" w:rsidRPr="00AF0686" w:rsidRDefault="00336378" w:rsidP="008E77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доходы от уплаты акцизов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EF311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411,5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EF311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513,9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1B776D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524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5D2BC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AF0686" w:rsidTr="00E10F61">
        <w:trPr>
          <w:trHeight w:val="28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066E83" w:rsidP="00066E83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2.5.2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собственные неналоговые доходы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EF311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5D2BC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iCs/>
                <w:lang w:eastAsia="ru-RU"/>
              </w:rPr>
              <w:t>6</w:t>
            </w:r>
            <w:r w:rsidR="00EF3117" w:rsidRPr="00640598">
              <w:rPr>
                <w:rFonts w:ascii="Courier New" w:eastAsia="Times New Roman" w:hAnsi="Courier New" w:cs="Courier New"/>
                <w:iCs/>
                <w:lang w:eastAsia="ru-RU"/>
              </w:rPr>
              <w:t>7,1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EF311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323,7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D32445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D32445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5</w:t>
            </w:r>
            <w:r w:rsidR="00336378"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640598" w:rsidRDefault="00D32445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5</w:t>
            </w:r>
            <w:r w:rsidR="00336378" w:rsidRPr="0064059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5</w:t>
            </w:r>
          </w:p>
        </w:tc>
      </w:tr>
    </w:tbl>
    <w:p w:rsidR="008E2BFD" w:rsidRPr="00336378" w:rsidRDefault="008E2BFD" w:rsidP="008E2BFD">
      <w:pPr>
        <w:rPr>
          <w:rFonts w:ascii="Courier New" w:hAnsi="Courier New" w:cs="Courier New"/>
        </w:rPr>
      </w:pPr>
    </w:p>
    <w:p w:rsidR="00661CBE" w:rsidRPr="00336378" w:rsidRDefault="00661CBE" w:rsidP="00661CB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sectPr w:rsidR="00661CBE" w:rsidRPr="00336378" w:rsidSect="00823A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388"/>
    <w:multiLevelType w:val="multilevel"/>
    <w:tmpl w:val="E250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C1"/>
    <w:rsid w:val="000168BD"/>
    <w:rsid w:val="00021C0C"/>
    <w:rsid w:val="0003546F"/>
    <w:rsid w:val="0006136F"/>
    <w:rsid w:val="00066E83"/>
    <w:rsid w:val="000859CE"/>
    <w:rsid w:val="00092B9A"/>
    <w:rsid w:val="00095134"/>
    <w:rsid w:val="000A1F83"/>
    <w:rsid w:val="000A3D2A"/>
    <w:rsid w:val="000D2CDF"/>
    <w:rsid w:val="001903F1"/>
    <w:rsid w:val="001B72BF"/>
    <w:rsid w:val="001B776D"/>
    <w:rsid w:val="001C2727"/>
    <w:rsid w:val="001C317B"/>
    <w:rsid w:val="001E121A"/>
    <w:rsid w:val="002213DA"/>
    <w:rsid w:val="00241683"/>
    <w:rsid w:val="00271316"/>
    <w:rsid w:val="00272A0F"/>
    <w:rsid w:val="002B2557"/>
    <w:rsid w:val="00336378"/>
    <w:rsid w:val="00354309"/>
    <w:rsid w:val="00370A80"/>
    <w:rsid w:val="00370DC8"/>
    <w:rsid w:val="00471382"/>
    <w:rsid w:val="00512227"/>
    <w:rsid w:val="00520696"/>
    <w:rsid w:val="005A12AF"/>
    <w:rsid w:val="005B586A"/>
    <w:rsid w:val="005D2BCF"/>
    <w:rsid w:val="00640598"/>
    <w:rsid w:val="006601A1"/>
    <w:rsid w:val="006601CC"/>
    <w:rsid w:val="00661CBE"/>
    <w:rsid w:val="006669CD"/>
    <w:rsid w:val="00764738"/>
    <w:rsid w:val="00823A8B"/>
    <w:rsid w:val="00834CD0"/>
    <w:rsid w:val="00874146"/>
    <w:rsid w:val="00895C9B"/>
    <w:rsid w:val="00897000"/>
    <w:rsid w:val="008D614F"/>
    <w:rsid w:val="008E2BFD"/>
    <w:rsid w:val="008E7761"/>
    <w:rsid w:val="009578BC"/>
    <w:rsid w:val="009858C1"/>
    <w:rsid w:val="009B76D5"/>
    <w:rsid w:val="009E584E"/>
    <w:rsid w:val="00A01BF4"/>
    <w:rsid w:val="00A04568"/>
    <w:rsid w:val="00A35398"/>
    <w:rsid w:val="00A57697"/>
    <w:rsid w:val="00A806A4"/>
    <w:rsid w:val="00AF0686"/>
    <w:rsid w:val="00B0180F"/>
    <w:rsid w:val="00B01D8B"/>
    <w:rsid w:val="00B22427"/>
    <w:rsid w:val="00B24056"/>
    <w:rsid w:val="00B70E81"/>
    <w:rsid w:val="00BC7F03"/>
    <w:rsid w:val="00BD2EA3"/>
    <w:rsid w:val="00C12411"/>
    <w:rsid w:val="00C6572F"/>
    <w:rsid w:val="00CA1BE2"/>
    <w:rsid w:val="00CB0EB7"/>
    <w:rsid w:val="00CF3139"/>
    <w:rsid w:val="00D20622"/>
    <w:rsid w:val="00D32445"/>
    <w:rsid w:val="00D85617"/>
    <w:rsid w:val="00D85BD4"/>
    <w:rsid w:val="00D94D21"/>
    <w:rsid w:val="00DB7B8F"/>
    <w:rsid w:val="00DC45D2"/>
    <w:rsid w:val="00E10F61"/>
    <w:rsid w:val="00E16707"/>
    <w:rsid w:val="00E32044"/>
    <w:rsid w:val="00E67BDF"/>
    <w:rsid w:val="00E87B16"/>
    <w:rsid w:val="00EA76B8"/>
    <w:rsid w:val="00EC2A90"/>
    <w:rsid w:val="00EE1D46"/>
    <w:rsid w:val="00EF3117"/>
    <w:rsid w:val="00F2143A"/>
    <w:rsid w:val="00F66E39"/>
    <w:rsid w:val="00FC79EE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9858C1"/>
    <w:rPr>
      <w:b/>
      <w:bCs/>
    </w:rPr>
  </w:style>
  <w:style w:type="paragraph" w:styleId="a4">
    <w:name w:val="Normal (Web)"/>
    <w:basedOn w:val="a"/>
    <w:uiPriority w:val="99"/>
    <w:semiHidden/>
    <w:unhideWhenUsed/>
    <w:rsid w:val="00985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661CBE"/>
  </w:style>
  <w:style w:type="paragraph" w:customStyle="1" w:styleId="bodytext">
    <w:name w:val="bodytext"/>
    <w:basedOn w:val="a"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E58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9E584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9858C1"/>
    <w:rPr>
      <w:b/>
      <w:bCs/>
    </w:rPr>
  </w:style>
  <w:style w:type="paragraph" w:styleId="a4">
    <w:name w:val="Normal (Web)"/>
    <w:basedOn w:val="a"/>
    <w:uiPriority w:val="99"/>
    <w:semiHidden/>
    <w:unhideWhenUsed/>
    <w:rsid w:val="00985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661CBE"/>
  </w:style>
  <w:style w:type="paragraph" w:customStyle="1" w:styleId="bodytext">
    <w:name w:val="bodytext"/>
    <w:basedOn w:val="a"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E58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9E584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79041434073</cp:lastModifiedBy>
  <cp:revision>2</cp:revision>
  <cp:lastPrinted>2018-11-29T00:47:00Z</cp:lastPrinted>
  <dcterms:created xsi:type="dcterms:W3CDTF">2020-11-08T06:37:00Z</dcterms:created>
  <dcterms:modified xsi:type="dcterms:W3CDTF">2020-11-08T06:37:00Z</dcterms:modified>
</cp:coreProperties>
</file>