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77" w:rsidRDefault="002E451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  <w:r w:rsidRPr="00503CF0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165735</wp:posOffset>
            </wp:positionV>
            <wp:extent cx="1449070" cy="1344930"/>
            <wp:effectExtent l="0" t="0" r="0" b="762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777" w:rsidRPr="00503CF0" w:rsidRDefault="00B81777" w:rsidP="002E4517">
      <w:pPr>
        <w:jc w:val="center"/>
      </w:pPr>
    </w:p>
    <w:p w:rsidR="00B81777" w:rsidRPr="00503CF0" w:rsidRDefault="00B81777" w:rsidP="007D5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3CF0">
        <w:rPr>
          <w:rFonts w:ascii="Times New Roman" w:hAnsi="Times New Roman" w:cs="Times New Roman"/>
          <w:sz w:val="32"/>
          <w:szCs w:val="32"/>
        </w:rPr>
        <w:t>Общество с ограниченной ответственностью</w:t>
      </w:r>
    </w:p>
    <w:p w:rsidR="00B81777" w:rsidRPr="00503CF0" w:rsidRDefault="00B81777" w:rsidP="002E4517">
      <w:pPr>
        <w:jc w:val="center"/>
      </w:pPr>
      <w:r w:rsidRPr="00503CF0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503CF0">
        <w:rPr>
          <w:rFonts w:ascii="Times New Roman" w:hAnsi="Times New Roman" w:cs="Times New Roman"/>
          <w:sz w:val="32"/>
          <w:szCs w:val="32"/>
        </w:rPr>
        <w:t>Геокадастр</w:t>
      </w:r>
      <w:proofErr w:type="spellEnd"/>
      <w:r w:rsidRPr="00503CF0">
        <w:rPr>
          <w:rFonts w:ascii="Times New Roman" w:hAnsi="Times New Roman" w:cs="Times New Roman"/>
          <w:sz w:val="32"/>
          <w:szCs w:val="32"/>
        </w:rPr>
        <w:t>"</w:t>
      </w:r>
    </w:p>
    <w:p w:rsidR="00B81777" w:rsidRPr="00503CF0" w:rsidRDefault="00B81777" w:rsidP="00B81777"/>
    <w:p w:rsidR="00B81777" w:rsidRPr="00503CF0" w:rsidRDefault="00B81777" w:rsidP="00B81777"/>
    <w:p w:rsidR="00B81777" w:rsidRPr="00503CF0" w:rsidRDefault="00B81777" w:rsidP="00B81777"/>
    <w:p w:rsidR="00B81777" w:rsidRPr="00504E6F" w:rsidRDefault="00B81777" w:rsidP="00B81777">
      <w:pPr>
        <w:rPr>
          <w:rFonts w:ascii="Times New Roman" w:hAnsi="Times New Roman" w:cs="Times New Roman"/>
        </w:rPr>
      </w:pPr>
    </w:p>
    <w:p w:rsidR="00B81777" w:rsidRPr="00504E6F" w:rsidRDefault="00B81777" w:rsidP="00B81777">
      <w:pPr>
        <w:jc w:val="right"/>
        <w:rPr>
          <w:rFonts w:ascii="Times New Roman" w:hAnsi="Times New Roman" w:cs="Times New Roman"/>
        </w:rPr>
      </w:pPr>
      <w:r w:rsidRPr="00504E6F">
        <w:rPr>
          <w:rFonts w:ascii="Times New Roman" w:hAnsi="Times New Roman" w:cs="Times New Roman"/>
        </w:rPr>
        <w:t>Договор № РЧУ-Д-25-0232 от 30.04.2025 г.</w:t>
      </w:r>
    </w:p>
    <w:p w:rsidR="00B81777" w:rsidRDefault="00B81777" w:rsidP="00B81777"/>
    <w:p w:rsidR="00B81777" w:rsidRDefault="00B81777" w:rsidP="00B81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CF0">
        <w:rPr>
          <w:rFonts w:ascii="Times New Roman" w:hAnsi="Times New Roman" w:cs="Times New Roman"/>
          <w:b/>
          <w:sz w:val="32"/>
          <w:szCs w:val="32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b/>
          <w:sz w:val="32"/>
          <w:szCs w:val="32"/>
        </w:rPr>
        <w:t xml:space="preserve">ЧЕРЕМХОВСКОГО </w:t>
      </w:r>
      <w:r w:rsidRPr="00503CF0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ЧЕРМХОВСКОГО </w:t>
      </w:r>
      <w:r w:rsidRPr="00503CF0">
        <w:rPr>
          <w:rFonts w:ascii="Times New Roman" w:hAnsi="Times New Roman" w:cs="Times New Roman"/>
          <w:b/>
          <w:sz w:val="32"/>
          <w:szCs w:val="32"/>
        </w:rPr>
        <w:t>РАЙОНА ИРКУТСКОЙ ОБЛАСТИ</w:t>
      </w:r>
    </w:p>
    <w:p w:rsidR="00B81777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7D5C43" w:rsidRPr="00503CF0" w:rsidRDefault="007D5C43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7D5C43">
      <w:pPr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                                                                      Е.А.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Жежель</w:t>
      </w:r>
      <w:proofErr w:type="spellEnd"/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Pr="00503CF0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Default="00B81777" w:rsidP="00B81777">
      <w:pPr>
        <w:rPr>
          <w:rFonts w:ascii="Times New Roman" w:hAnsi="Times New Roman" w:cs="Times New Roman"/>
          <w:sz w:val="32"/>
          <w:szCs w:val="32"/>
        </w:rPr>
      </w:pPr>
    </w:p>
    <w:p w:rsidR="00B81777" w:rsidRDefault="00B81777" w:rsidP="00B817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Зима 2025</w:t>
      </w:r>
    </w:p>
    <w:p w:rsidR="00B81777" w:rsidRDefault="00B8177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B81777" w:rsidRDefault="00B8177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2E4517" w:rsidRDefault="002E451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2E4517" w:rsidRDefault="002E451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B81777" w:rsidRDefault="00B8177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B81777" w:rsidRDefault="00B81777" w:rsidP="001143E0">
      <w:pPr>
        <w:pStyle w:val="TableParagraph"/>
        <w:kinsoku w:val="0"/>
        <w:overflowPunct w:val="0"/>
        <w:ind w:left="228"/>
        <w:jc w:val="center"/>
        <w:rPr>
          <w:b/>
          <w:bCs/>
          <w:sz w:val="28"/>
          <w:szCs w:val="28"/>
        </w:rPr>
      </w:pPr>
    </w:p>
    <w:p w:rsidR="001143E0" w:rsidRDefault="001143E0" w:rsidP="001143E0">
      <w:pPr>
        <w:pStyle w:val="TableParagraph"/>
        <w:kinsoku w:val="0"/>
        <w:overflowPunct w:val="0"/>
        <w:ind w:left="2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tbl>
      <w:tblPr>
        <w:tblStyle w:val="a3"/>
        <w:tblW w:w="0" w:type="auto"/>
        <w:tblInd w:w="597" w:type="dxa"/>
        <w:tblLook w:val="04A0"/>
      </w:tblPr>
      <w:tblGrid>
        <w:gridCol w:w="6037"/>
        <w:gridCol w:w="3569"/>
      </w:tblGrid>
      <w:tr w:rsidR="007D5C43" w:rsidRPr="001143E0" w:rsidTr="00CB2DCA">
        <w:tc>
          <w:tcPr>
            <w:tcW w:w="6037" w:type="dxa"/>
          </w:tcPr>
          <w:p w:rsidR="007D5C43" w:rsidRPr="001143E0" w:rsidRDefault="007D5C43" w:rsidP="0011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3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69" w:type="dxa"/>
          </w:tcPr>
          <w:p w:rsidR="007D5C43" w:rsidRPr="001143E0" w:rsidRDefault="007D5C43" w:rsidP="0011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3E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Общие данные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положения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sz w:val="28"/>
                <w:szCs w:val="28"/>
              </w:rPr>
              <w:t>1.1 Подготовка правил землепользования и застройки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sz w:val="28"/>
                <w:szCs w:val="28"/>
              </w:rPr>
              <w:t>1.2 Комиссия по землепользованию и застройке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sz w:val="28"/>
                <w:szCs w:val="28"/>
              </w:rPr>
              <w:t>1.3 Требования к образуемым и измененным земельным участкам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sz w:val="28"/>
                <w:szCs w:val="28"/>
              </w:rPr>
              <w:t>1.4 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Карта градостроительного регламента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Градостроительные регламенты</w:t>
            </w:r>
          </w:p>
        </w:tc>
        <w:tc>
          <w:tcPr>
            <w:tcW w:w="3569" w:type="dxa"/>
          </w:tcPr>
          <w:p w:rsidR="007D5C43" w:rsidRPr="001143E0" w:rsidRDefault="00D14EC7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Территориальные зоны</w:t>
            </w:r>
          </w:p>
        </w:tc>
        <w:tc>
          <w:tcPr>
            <w:tcW w:w="3569" w:type="dxa"/>
          </w:tcPr>
          <w:p w:rsidR="007D5C43" w:rsidRPr="001143E0" w:rsidRDefault="00D14EC7" w:rsidP="00D14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D5C43" w:rsidRPr="001143E0" w:rsidTr="00CB2DCA">
        <w:tc>
          <w:tcPr>
            <w:tcW w:w="6037" w:type="dxa"/>
          </w:tcPr>
          <w:p w:rsidR="007D5C43" w:rsidRPr="001143E0" w:rsidRDefault="007D5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з</w:t>
            </w:r>
            <w:r w:rsidRPr="001143E0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  <w:tc>
          <w:tcPr>
            <w:tcW w:w="3569" w:type="dxa"/>
          </w:tcPr>
          <w:p w:rsidR="007D5C43" w:rsidRPr="001143E0" w:rsidRDefault="007D5C43" w:rsidP="0011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4E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F04E6A" w:rsidRDefault="00F04E6A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2E4517" w:rsidRDefault="002E4517">
      <w:pPr>
        <w:rPr>
          <w:rFonts w:ascii="Times New Roman" w:hAnsi="Times New Roman" w:cs="Times New Roman"/>
          <w:b/>
          <w:sz w:val="28"/>
          <w:szCs w:val="28"/>
        </w:rPr>
      </w:pPr>
    </w:p>
    <w:p w:rsidR="002E4517" w:rsidRDefault="002E4517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>
      <w:pPr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 w:rsidP="007444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3E0" w:rsidRDefault="001143E0" w:rsidP="00744477">
      <w:pPr>
        <w:pStyle w:val="TableParagraph"/>
        <w:kinsoku w:val="0"/>
        <w:overflowPunct w:val="0"/>
        <w:spacing w:before="179"/>
        <w:ind w:left="260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ОБЩИЕ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ДАННЫЕ</w:t>
      </w:r>
    </w:p>
    <w:p w:rsidR="001143E0" w:rsidRDefault="001143E0" w:rsidP="00744477">
      <w:pPr>
        <w:pStyle w:val="TableParagraph"/>
        <w:kinsoku w:val="0"/>
        <w:overflowPunct w:val="0"/>
        <w:ind w:left="488" w:right="219" w:firstLine="71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Правила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Иркутской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области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застройки)</w:t>
      </w:r>
      <w:r>
        <w:rPr>
          <w:spacing w:val="9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нормативным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правовым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актом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образования,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разработанным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Земельным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законом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8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06.10.2003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131-ФЗ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«Об </w:t>
      </w:r>
      <w:r>
        <w:rPr>
          <w:spacing w:val="-1"/>
          <w:sz w:val="26"/>
          <w:szCs w:val="26"/>
        </w:rPr>
        <w:t>общих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принципах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Федерации»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нормативными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правовыми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актами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8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Иркутской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области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нормативными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правовыми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актами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proofErr w:type="gramEnd"/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образования.</w:t>
      </w:r>
    </w:p>
    <w:p w:rsidR="001143E0" w:rsidRDefault="001143E0" w:rsidP="003E3A3D">
      <w:pPr>
        <w:pStyle w:val="TableParagraph"/>
        <w:kinsoku w:val="0"/>
        <w:overflowPunct w:val="0"/>
        <w:spacing w:before="3"/>
        <w:ind w:left="488" w:right="222" w:firstLine="710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Правила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разработаны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учётом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Генерального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плана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образования,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являются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результатом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2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зонирования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образования.</w:t>
      </w:r>
    </w:p>
    <w:p w:rsidR="003E3A3D" w:rsidRPr="003E3A3D" w:rsidRDefault="003E3A3D" w:rsidP="003E3A3D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6"/>
          <w:szCs w:val="26"/>
        </w:rPr>
      </w:pPr>
      <w:r w:rsidRPr="003E3A3D">
        <w:rPr>
          <w:rFonts w:ascii="Times New Roman" w:hAnsi="Times New Roman" w:cs="Times New Roman"/>
          <w:sz w:val="26"/>
          <w:szCs w:val="26"/>
        </w:rPr>
        <w:t xml:space="preserve">Внесение изменений в правила землепользования и застройки Черемховского муниципального образования Черемховского района Иркутской области вносились в графической части генерального плана увеличения земель промышленности в территориальную зону ПЗ-1. «Производственные зоны», реестровый номер 38:20-7.122, согласно лицензиям выданные организации ООО «Разрез </w:t>
      </w:r>
      <w:proofErr w:type="spellStart"/>
      <w:r w:rsidRPr="003E3A3D">
        <w:rPr>
          <w:rFonts w:ascii="Times New Roman" w:hAnsi="Times New Roman" w:cs="Times New Roman"/>
          <w:sz w:val="26"/>
          <w:szCs w:val="26"/>
        </w:rPr>
        <w:t>Черемховуголь</w:t>
      </w:r>
      <w:proofErr w:type="spellEnd"/>
      <w:r w:rsidRPr="003E3A3D">
        <w:rPr>
          <w:rFonts w:ascii="Times New Roman" w:hAnsi="Times New Roman" w:cs="Times New Roman"/>
          <w:sz w:val="26"/>
          <w:szCs w:val="26"/>
        </w:rPr>
        <w:t>», на месторождение каменного угля Северный</w:t>
      </w:r>
      <w:proofErr w:type="gramStart"/>
      <w:r w:rsidRPr="003E3A3D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E3A3D">
        <w:rPr>
          <w:rFonts w:ascii="Times New Roman" w:hAnsi="Times New Roman" w:cs="Times New Roman"/>
          <w:sz w:val="26"/>
          <w:szCs w:val="26"/>
        </w:rPr>
        <w:t xml:space="preserve"> –ИРК01775ТЭ и Северный5-ИРК03743ТЭ действительные до 2332 г.  и исключение зоны санитарной охраны источника водоснабжения расположенной с. </w:t>
      </w:r>
      <w:proofErr w:type="spellStart"/>
      <w:r w:rsidRPr="003E3A3D">
        <w:rPr>
          <w:rFonts w:ascii="Times New Roman" w:hAnsi="Times New Roman" w:cs="Times New Roman"/>
          <w:sz w:val="26"/>
          <w:szCs w:val="26"/>
        </w:rPr>
        <w:t>Рысево</w:t>
      </w:r>
      <w:proofErr w:type="spellEnd"/>
      <w:r w:rsidRPr="003E3A3D">
        <w:rPr>
          <w:rFonts w:ascii="Times New Roman" w:hAnsi="Times New Roman" w:cs="Times New Roman"/>
          <w:sz w:val="26"/>
          <w:szCs w:val="26"/>
        </w:rPr>
        <w:t>, пер. Садовый, ул. Российская так как санитарная зона в документах градостроительного зонирования нанесена неверно (объекты водоснабжения на данной территории отсутствуют).</w:t>
      </w:r>
    </w:p>
    <w:p w:rsidR="003E3A3D" w:rsidRPr="003E3A3D" w:rsidRDefault="003E3A3D" w:rsidP="003E3A3D">
      <w:pPr>
        <w:spacing w:after="0" w:line="240" w:lineRule="auto"/>
        <w:ind w:left="567" w:firstLine="282"/>
        <w:jc w:val="both"/>
        <w:rPr>
          <w:rFonts w:ascii="Times New Roman" w:hAnsi="Times New Roman" w:cs="Times New Roman"/>
          <w:sz w:val="26"/>
          <w:szCs w:val="26"/>
        </w:rPr>
      </w:pPr>
      <w:r w:rsidRPr="003E3A3D">
        <w:rPr>
          <w:rFonts w:ascii="Times New Roman" w:hAnsi="Times New Roman" w:cs="Times New Roman"/>
          <w:sz w:val="26"/>
          <w:szCs w:val="26"/>
        </w:rPr>
        <w:t xml:space="preserve">Так же согласно действующего классификатора  видов разрешенного использования Приказ </w:t>
      </w:r>
      <w:proofErr w:type="spellStart"/>
      <w:r w:rsidRPr="003E3A3D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3E3A3D">
        <w:rPr>
          <w:rFonts w:ascii="Times New Roman" w:hAnsi="Times New Roman" w:cs="Times New Roman"/>
          <w:sz w:val="26"/>
          <w:szCs w:val="26"/>
        </w:rPr>
        <w:t xml:space="preserve"> от 24.12.2024 г. № </w:t>
      </w:r>
      <w:proofErr w:type="gramStart"/>
      <w:r w:rsidRPr="003E3A3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E3A3D">
        <w:rPr>
          <w:rFonts w:ascii="Times New Roman" w:hAnsi="Times New Roman" w:cs="Times New Roman"/>
          <w:sz w:val="26"/>
          <w:szCs w:val="26"/>
        </w:rPr>
        <w:t>/0426/24 «О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№ П/0412» внесены изменения в правила землепользования и застройки в части наименования разрешенного использования в территориальной зоне ПЗ-1. Производственные зоны и ПЗ-3. Зоны транспортной инфраструктуры.</w:t>
      </w:r>
    </w:p>
    <w:p w:rsidR="003E3A3D" w:rsidRDefault="003E3A3D" w:rsidP="00744477">
      <w:pPr>
        <w:pStyle w:val="TableParagraph"/>
        <w:kinsoku w:val="0"/>
        <w:overflowPunct w:val="0"/>
        <w:spacing w:before="3"/>
        <w:ind w:left="488" w:right="222" w:firstLine="710"/>
        <w:jc w:val="both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1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ind w:left="26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 w:rsidR="001143E0" w:rsidRDefault="001143E0" w:rsidP="00744477">
      <w:pPr>
        <w:pStyle w:val="TableParagraph"/>
        <w:kinsoku w:val="0"/>
        <w:overflowPunct w:val="0"/>
        <w:ind w:left="1199"/>
        <w:rPr>
          <w:sz w:val="26"/>
          <w:szCs w:val="26"/>
        </w:rPr>
      </w:pPr>
      <w:r>
        <w:rPr>
          <w:sz w:val="26"/>
          <w:szCs w:val="26"/>
        </w:rPr>
        <w:t>Правила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разрабатываются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целях:</w:t>
      </w:r>
    </w:p>
    <w:p w:rsidR="001143E0" w:rsidRDefault="001143E0" w:rsidP="00744477">
      <w:pPr>
        <w:pStyle w:val="a4"/>
        <w:numPr>
          <w:ilvl w:val="0"/>
          <w:numId w:val="2"/>
        </w:numPr>
        <w:tabs>
          <w:tab w:val="left" w:pos="1560"/>
        </w:tabs>
        <w:kinsoku w:val="0"/>
        <w:overflowPunct w:val="0"/>
        <w:spacing w:before="152"/>
        <w:ind w:right="214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создания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устойчивого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развития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сохранения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окружающей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среды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наследия;</w:t>
      </w:r>
    </w:p>
    <w:p w:rsidR="001143E0" w:rsidRDefault="001143E0" w:rsidP="00744477">
      <w:pPr>
        <w:pStyle w:val="a4"/>
        <w:numPr>
          <w:ilvl w:val="0"/>
          <w:numId w:val="2"/>
        </w:numPr>
        <w:tabs>
          <w:tab w:val="left" w:pos="1483"/>
        </w:tabs>
        <w:kinsoku w:val="0"/>
        <w:overflowPunct w:val="0"/>
        <w:spacing w:before="11"/>
        <w:ind w:left="1482" w:hanging="283"/>
        <w:rPr>
          <w:sz w:val="26"/>
          <w:szCs w:val="26"/>
        </w:rPr>
      </w:pPr>
      <w:r>
        <w:rPr>
          <w:spacing w:val="-1"/>
          <w:sz w:val="26"/>
          <w:szCs w:val="26"/>
        </w:rPr>
        <w:t>создания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планировки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образований;</w:t>
      </w:r>
    </w:p>
    <w:p w:rsidR="001143E0" w:rsidRDefault="001143E0" w:rsidP="00744477">
      <w:pPr>
        <w:pStyle w:val="a4"/>
        <w:numPr>
          <w:ilvl w:val="0"/>
          <w:numId w:val="2"/>
        </w:numPr>
        <w:tabs>
          <w:tab w:val="left" w:pos="1516"/>
        </w:tabs>
        <w:kinsoku w:val="0"/>
        <w:overflowPunct w:val="0"/>
        <w:spacing w:before="147"/>
        <w:ind w:right="220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обеспечения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прав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законных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интересов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лиц,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правообладателей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строительства;</w:t>
      </w:r>
    </w:p>
    <w:p w:rsidR="001143E0" w:rsidRDefault="001143E0" w:rsidP="00744477">
      <w:pPr>
        <w:pStyle w:val="a4"/>
        <w:numPr>
          <w:ilvl w:val="0"/>
          <w:numId w:val="2"/>
        </w:numPr>
        <w:tabs>
          <w:tab w:val="left" w:pos="1622"/>
        </w:tabs>
        <w:kinsoku w:val="0"/>
        <w:overflowPunct w:val="0"/>
        <w:spacing w:before="3"/>
        <w:ind w:right="222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создания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6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привлечения</w:t>
      </w:r>
      <w:r>
        <w:rPr>
          <w:spacing w:val="6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инвестиций,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путем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возможности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выбора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наиболее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эффективных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видов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</w:t>
      </w:r>
    </w:p>
    <w:p w:rsidR="001143E0" w:rsidRPr="001143E0" w:rsidRDefault="001143E0" w:rsidP="00744477">
      <w:pPr>
        <w:pStyle w:val="TableParagraph"/>
        <w:kinsoku w:val="0"/>
        <w:overflowPunct w:val="0"/>
        <w:spacing w:before="8"/>
        <w:ind w:left="1199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застройки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включают</w:t>
      </w:r>
      <w:r w:rsidRPr="001143E0">
        <w:rPr>
          <w:spacing w:val="-6"/>
          <w:sz w:val="26"/>
          <w:szCs w:val="26"/>
        </w:rPr>
        <w:t xml:space="preserve"> </w:t>
      </w:r>
      <w:r w:rsidRPr="001143E0">
        <w:rPr>
          <w:sz w:val="26"/>
          <w:szCs w:val="26"/>
        </w:rPr>
        <w:t>в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себя:</w:t>
      </w:r>
    </w:p>
    <w:p w:rsidR="001143E0" w:rsidRPr="001143E0" w:rsidRDefault="001143E0" w:rsidP="00744477">
      <w:pPr>
        <w:pStyle w:val="a4"/>
        <w:numPr>
          <w:ilvl w:val="0"/>
          <w:numId w:val="1"/>
        </w:numPr>
        <w:tabs>
          <w:tab w:val="left" w:pos="1483"/>
        </w:tabs>
        <w:kinsoku w:val="0"/>
        <w:overflowPunct w:val="0"/>
        <w:spacing w:before="148"/>
        <w:ind w:hanging="283"/>
        <w:rPr>
          <w:sz w:val="26"/>
          <w:szCs w:val="26"/>
        </w:rPr>
      </w:pPr>
      <w:r w:rsidRPr="001143E0">
        <w:rPr>
          <w:spacing w:val="-1"/>
          <w:sz w:val="26"/>
          <w:szCs w:val="26"/>
        </w:rPr>
        <w:t>порядок</w:t>
      </w:r>
      <w:r w:rsidRPr="001143E0">
        <w:rPr>
          <w:spacing w:val="-9"/>
          <w:sz w:val="26"/>
          <w:szCs w:val="26"/>
        </w:rPr>
        <w:t xml:space="preserve"> </w:t>
      </w:r>
      <w:r w:rsidRPr="001143E0">
        <w:rPr>
          <w:sz w:val="26"/>
          <w:szCs w:val="26"/>
        </w:rPr>
        <w:t>их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z w:val="26"/>
          <w:szCs w:val="26"/>
        </w:rPr>
        <w:t>применения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z w:val="26"/>
          <w:szCs w:val="26"/>
        </w:rPr>
        <w:t>и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z w:val="26"/>
          <w:szCs w:val="26"/>
        </w:rPr>
        <w:t>внесения</w:t>
      </w:r>
      <w:r w:rsidRPr="001143E0">
        <w:rPr>
          <w:spacing w:val="-11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изменений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z w:val="26"/>
          <w:szCs w:val="26"/>
        </w:rPr>
        <w:t>в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указанные</w:t>
      </w:r>
      <w:r w:rsidRPr="001143E0">
        <w:rPr>
          <w:spacing w:val="-6"/>
          <w:sz w:val="26"/>
          <w:szCs w:val="26"/>
        </w:rPr>
        <w:t xml:space="preserve"> </w:t>
      </w:r>
      <w:r w:rsidRPr="001143E0">
        <w:rPr>
          <w:sz w:val="26"/>
          <w:szCs w:val="26"/>
        </w:rPr>
        <w:t>правила;</w:t>
      </w:r>
    </w:p>
    <w:p w:rsidR="00744477" w:rsidRDefault="00744477" w:rsidP="0074447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                   2)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карту</w:t>
      </w:r>
      <w:r w:rsidR="001143E0" w:rsidRPr="001143E0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градостроительного</w:t>
      </w:r>
      <w:r w:rsidR="001143E0" w:rsidRPr="001143E0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зонирования;</w:t>
      </w:r>
    </w:p>
    <w:p w:rsidR="001143E0" w:rsidRPr="00744477" w:rsidRDefault="00744477" w:rsidP="0074447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</w:t>
      </w:r>
      <w:r w:rsidR="001143E0" w:rsidRPr="00744477">
        <w:rPr>
          <w:rFonts w:ascii="Times New Roman" w:hAnsi="Times New Roman" w:cs="Times New Roman"/>
          <w:sz w:val="26"/>
          <w:szCs w:val="26"/>
        </w:rPr>
        <w:t>3)</w:t>
      </w:r>
      <w:r w:rsidR="001143E0" w:rsidRPr="00744477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градостроительные</w:t>
      </w:r>
      <w:r w:rsidR="001143E0" w:rsidRPr="00744477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регламенты</w:t>
      </w:r>
    </w:p>
    <w:p w:rsidR="001143E0" w:rsidRDefault="001143E0" w:rsidP="00744477">
      <w:pPr>
        <w:pStyle w:val="TableParagraph"/>
        <w:kinsoku w:val="0"/>
        <w:overflowPunct w:val="0"/>
        <w:spacing w:before="152"/>
        <w:ind w:left="488" w:right="215" w:firstLine="710"/>
        <w:jc w:val="both"/>
        <w:rPr>
          <w:sz w:val="26"/>
          <w:szCs w:val="26"/>
        </w:rPr>
      </w:pPr>
      <w:r w:rsidRPr="001143E0">
        <w:rPr>
          <w:sz w:val="26"/>
          <w:szCs w:val="26"/>
        </w:rPr>
        <w:t>Правила</w:t>
      </w:r>
      <w:r w:rsidRPr="001143E0">
        <w:rPr>
          <w:spacing w:val="52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застройки</w:t>
      </w:r>
      <w:r w:rsidRPr="001143E0">
        <w:rPr>
          <w:spacing w:val="52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разработаны</w:t>
      </w:r>
      <w:r w:rsidRPr="001143E0">
        <w:rPr>
          <w:spacing w:val="52"/>
          <w:sz w:val="26"/>
          <w:szCs w:val="26"/>
        </w:rPr>
        <w:t xml:space="preserve"> </w:t>
      </w:r>
      <w:r w:rsidRPr="001143E0">
        <w:rPr>
          <w:sz w:val="26"/>
          <w:szCs w:val="26"/>
        </w:rPr>
        <w:t>на</w:t>
      </w:r>
      <w:r w:rsidRPr="001143E0">
        <w:rPr>
          <w:spacing w:val="53"/>
          <w:sz w:val="26"/>
          <w:szCs w:val="26"/>
        </w:rPr>
        <w:t xml:space="preserve"> </w:t>
      </w:r>
      <w:r w:rsidRPr="001143E0">
        <w:rPr>
          <w:sz w:val="26"/>
          <w:szCs w:val="26"/>
        </w:rPr>
        <w:t>основе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Генерального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плана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образования,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должны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ему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противоречить.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Допускается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конкретизация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Правилами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положений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Генерального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плана, но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обязательным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учётом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функционального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зонирования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территории.</w:t>
      </w:r>
    </w:p>
    <w:p w:rsidR="001143E0" w:rsidRDefault="001143E0" w:rsidP="00744477">
      <w:pPr>
        <w:pStyle w:val="TableParagraph"/>
        <w:kinsoku w:val="0"/>
        <w:overflowPunct w:val="0"/>
        <w:spacing w:before="8"/>
        <w:ind w:left="488" w:right="213" w:firstLine="71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установленном</w:t>
      </w:r>
      <w:r>
        <w:rPr>
          <w:spacing w:val="4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порядке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Генеральный</w:t>
      </w:r>
      <w:r>
        <w:rPr>
          <w:spacing w:val="4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план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образования,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соответствующие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изменения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вносятся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Pr="001143E0" w:rsidRDefault="001143E0" w:rsidP="00744477">
      <w:pPr>
        <w:pStyle w:val="TableParagraph"/>
        <w:kinsoku w:val="0"/>
        <w:overflowPunct w:val="0"/>
        <w:spacing w:before="163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Целями</w:t>
      </w:r>
      <w:r>
        <w:rPr>
          <w:b/>
          <w:bCs/>
          <w:spacing w:val="-14"/>
          <w:sz w:val="26"/>
          <w:szCs w:val="26"/>
        </w:rPr>
        <w:t xml:space="preserve"> </w:t>
      </w:r>
      <w:r w:rsidRPr="001143E0">
        <w:rPr>
          <w:b/>
          <w:bCs/>
          <w:sz w:val="26"/>
          <w:szCs w:val="26"/>
        </w:rPr>
        <w:t>Правил</w:t>
      </w:r>
      <w:r w:rsidRPr="001143E0">
        <w:rPr>
          <w:b/>
          <w:bCs/>
          <w:spacing w:val="-14"/>
          <w:sz w:val="26"/>
          <w:szCs w:val="26"/>
        </w:rPr>
        <w:t xml:space="preserve"> </w:t>
      </w:r>
      <w:r w:rsidRPr="001143E0">
        <w:rPr>
          <w:b/>
          <w:bCs/>
          <w:spacing w:val="-1"/>
          <w:sz w:val="26"/>
          <w:szCs w:val="26"/>
        </w:rPr>
        <w:t>застройки</w:t>
      </w:r>
      <w:r w:rsidRPr="001143E0">
        <w:rPr>
          <w:b/>
          <w:bCs/>
          <w:spacing w:val="-13"/>
          <w:sz w:val="26"/>
          <w:szCs w:val="26"/>
        </w:rPr>
        <w:t xml:space="preserve"> </w:t>
      </w:r>
      <w:r w:rsidRPr="001143E0">
        <w:rPr>
          <w:b/>
          <w:bCs/>
          <w:sz w:val="26"/>
          <w:szCs w:val="26"/>
        </w:rPr>
        <w:t>являются:</w:t>
      </w:r>
    </w:p>
    <w:p w:rsidR="001143E0" w:rsidRPr="001143E0" w:rsidRDefault="001143E0" w:rsidP="00744477">
      <w:pPr>
        <w:pStyle w:val="a4"/>
        <w:numPr>
          <w:ilvl w:val="0"/>
          <w:numId w:val="3"/>
        </w:numPr>
        <w:tabs>
          <w:tab w:val="left" w:pos="1339"/>
        </w:tabs>
        <w:kinsoku w:val="0"/>
        <w:overflowPunct w:val="0"/>
        <w:spacing w:before="147"/>
        <w:ind w:right="227" w:firstLine="711"/>
        <w:jc w:val="both"/>
        <w:rPr>
          <w:sz w:val="26"/>
          <w:szCs w:val="26"/>
        </w:rPr>
      </w:pPr>
      <w:r w:rsidRPr="001143E0">
        <w:rPr>
          <w:spacing w:val="-1"/>
          <w:sz w:val="26"/>
          <w:szCs w:val="26"/>
        </w:rPr>
        <w:t>создание</w:t>
      </w:r>
      <w:r w:rsidRPr="001143E0">
        <w:rPr>
          <w:spacing w:val="25"/>
          <w:sz w:val="26"/>
          <w:szCs w:val="26"/>
        </w:rPr>
        <w:t xml:space="preserve"> </w:t>
      </w:r>
      <w:r w:rsidRPr="001143E0">
        <w:rPr>
          <w:sz w:val="26"/>
          <w:szCs w:val="26"/>
        </w:rPr>
        <w:t>условий</w:t>
      </w:r>
      <w:r w:rsidRPr="001143E0">
        <w:rPr>
          <w:spacing w:val="26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для</w:t>
      </w:r>
      <w:r w:rsidRPr="001143E0">
        <w:rPr>
          <w:spacing w:val="25"/>
          <w:sz w:val="26"/>
          <w:szCs w:val="26"/>
        </w:rPr>
        <w:t xml:space="preserve"> </w:t>
      </w:r>
      <w:r w:rsidRPr="001143E0">
        <w:rPr>
          <w:sz w:val="26"/>
          <w:szCs w:val="26"/>
        </w:rPr>
        <w:t>устойчивого</w:t>
      </w:r>
      <w:r w:rsidRPr="001143E0">
        <w:rPr>
          <w:spacing w:val="25"/>
          <w:sz w:val="26"/>
          <w:szCs w:val="26"/>
        </w:rPr>
        <w:t xml:space="preserve"> </w:t>
      </w:r>
      <w:r w:rsidRPr="001143E0">
        <w:rPr>
          <w:sz w:val="26"/>
          <w:szCs w:val="26"/>
        </w:rPr>
        <w:t>развития</w:t>
      </w:r>
      <w:r w:rsidRPr="001143E0">
        <w:rPr>
          <w:spacing w:val="26"/>
          <w:sz w:val="26"/>
          <w:szCs w:val="26"/>
        </w:rPr>
        <w:t xml:space="preserve"> </w:t>
      </w:r>
      <w:r w:rsidRPr="001143E0">
        <w:rPr>
          <w:sz w:val="26"/>
          <w:szCs w:val="26"/>
        </w:rPr>
        <w:t>территории</w:t>
      </w:r>
      <w:r w:rsidRPr="001143E0">
        <w:rPr>
          <w:spacing w:val="26"/>
          <w:sz w:val="26"/>
          <w:szCs w:val="26"/>
        </w:rPr>
        <w:t xml:space="preserve"> </w:t>
      </w:r>
      <w:r w:rsidRPr="001143E0">
        <w:rPr>
          <w:sz w:val="26"/>
          <w:szCs w:val="26"/>
        </w:rPr>
        <w:t>муниципального</w:t>
      </w:r>
      <w:r w:rsidRPr="001143E0">
        <w:rPr>
          <w:spacing w:val="28"/>
          <w:w w:val="99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образования,</w:t>
      </w:r>
      <w:r w:rsidRPr="001143E0">
        <w:rPr>
          <w:spacing w:val="-7"/>
          <w:sz w:val="26"/>
          <w:szCs w:val="26"/>
        </w:rPr>
        <w:t xml:space="preserve"> </w:t>
      </w:r>
      <w:r w:rsidRPr="001143E0">
        <w:rPr>
          <w:sz w:val="26"/>
          <w:szCs w:val="26"/>
        </w:rPr>
        <w:t>сохранения</w:t>
      </w:r>
      <w:r w:rsidRPr="001143E0">
        <w:rPr>
          <w:spacing w:val="-10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окружающей</w:t>
      </w:r>
      <w:r w:rsidRPr="001143E0">
        <w:rPr>
          <w:spacing w:val="-10"/>
          <w:sz w:val="26"/>
          <w:szCs w:val="26"/>
        </w:rPr>
        <w:t xml:space="preserve"> </w:t>
      </w:r>
      <w:r w:rsidRPr="001143E0">
        <w:rPr>
          <w:sz w:val="26"/>
          <w:szCs w:val="26"/>
        </w:rPr>
        <w:t>среды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z w:val="26"/>
          <w:szCs w:val="26"/>
        </w:rPr>
        <w:t>и</w:t>
      </w:r>
      <w:r w:rsidRPr="001143E0">
        <w:rPr>
          <w:spacing w:val="-10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объектов</w:t>
      </w:r>
      <w:r w:rsidRPr="001143E0">
        <w:rPr>
          <w:spacing w:val="-9"/>
          <w:sz w:val="26"/>
          <w:szCs w:val="26"/>
        </w:rPr>
        <w:t xml:space="preserve"> </w:t>
      </w:r>
      <w:r w:rsidRPr="001143E0">
        <w:rPr>
          <w:sz w:val="26"/>
          <w:szCs w:val="26"/>
        </w:rPr>
        <w:t>культурного</w:t>
      </w:r>
      <w:r w:rsidRPr="001143E0">
        <w:rPr>
          <w:spacing w:val="-11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наследия;</w:t>
      </w:r>
    </w:p>
    <w:p w:rsidR="001143E0" w:rsidRPr="001143E0" w:rsidRDefault="001143E0" w:rsidP="00744477">
      <w:pPr>
        <w:pStyle w:val="a4"/>
        <w:numPr>
          <w:ilvl w:val="0"/>
          <w:numId w:val="3"/>
        </w:numPr>
        <w:tabs>
          <w:tab w:val="left" w:pos="1339"/>
        </w:tabs>
        <w:kinsoku w:val="0"/>
        <w:overflowPunct w:val="0"/>
        <w:spacing w:before="9"/>
        <w:ind w:left="1338" w:hanging="139"/>
        <w:rPr>
          <w:sz w:val="26"/>
          <w:szCs w:val="26"/>
        </w:rPr>
      </w:pPr>
      <w:r w:rsidRPr="001143E0">
        <w:rPr>
          <w:spacing w:val="-1"/>
          <w:sz w:val="26"/>
          <w:szCs w:val="26"/>
        </w:rPr>
        <w:t>создание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z w:val="26"/>
          <w:szCs w:val="26"/>
        </w:rPr>
        <w:t>условий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для</w:t>
      </w:r>
      <w:r w:rsidRPr="001143E0">
        <w:rPr>
          <w:spacing w:val="-11"/>
          <w:sz w:val="26"/>
          <w:szCs w:val="26"/>
        </w:rPr>
        <w:t xml:space="preserve"> </w:t>
      </w:r>
      <w:r w:rsidRPr="001143E0">
        <w:rPr>
          <w:sz w:val="26"/>
          <w:szCs w:val="26"/>
        </w:rPr>
        <w:t>планировки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z w:val="26"/>
          <w:szCs w:val="26"/>
        </w:rPr>
        <w:t>территории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z w:val="26"/>
          <w:szCs w:val="26"/>
        </w:rPr>
        <w:t>муниципального</w:t>
      </w:r>
      <w:r w:rsidRPr="001143E0">
        <w:rPr>
          <w:spacing w:val="-12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образования;</w:t>
      </w:r>
    </w:p>
    <w:p w:rsidR="001143E0" w:rsidRPr="001143E0" w:rsidRDefault="001143E0" w:rsidP="00744477">
      <w:pPr>
        <w:pStyle w:val="a4"/>
        <w:numPr>
          <w:ilvl w:val="0"/>
          <w:numId w:val="3"/>
        </w:numPr>
        <w:tabs>
          <w:tab w:val="left" w:pos="1339"/>
        </w:tabs>
        <w:kinsoku w:val="0"/>
        <w:overflowPunct w:val="0"/>
        <w:spacing w:before="147"/>
        <w:ind w:right="226" w:firstLine="711"/>
        <w:jc w:val="both"/>
        <w:rPr>
          <w:sz w:val="26"/>
          <w:szCs w:val="26"/>
        </w:rPr>
      </w:pPr>
      <w:r w:rsidRPr="001143E0">
        <w:rPr>
          <w:spacing w:val="-1"/>
          <w:sz w:val="26"/>
          <w:szCs w:val="26"/>
        </w:rPr>
        <w:t>обеспечение</w:t>
      </w:r>
      <w:r w:rsidRPr="001143E0">
        <w:rPr>
          <w:spacing w:val="46"/>
          <w:sz w:val="26"/>
          <w:szCs w:val="26"/>
        </w:rPr>
        <w:t xml:space="preserve"> </w:t>
      </w:r>
      <w:r w:rsidRPr="001143E0">
        <w:rPr>
          <w:sz w:val="26"/>
          <w:szCs w:val="26"/>
        </w:rPr>
        <w:t>прав</w:t>
      </w:r>
      <w:r w:rsidRPr="001143E0">
        <w:rPr>
          <w:spacing w:val="48"/>
          <w:sz w:val="26"/>
          <w:szCs w:val="26"/>
        </w:rPr>
        <w:t xml:space="preserve"> </w:t>
      </w:r>
      <w:r w:rsidRPr="001143E0">
        <w:rPr>
          <w:sz w:val="26"/>
          <w:szCs w:val="26"/>
        </w:rPr>
        <w:t>и</w:t>
      </w:r>
      <w:r w:rsidRPr="001143E0">
        <w:rPr>
          <w:spacing w:val="45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законных</w:t>
      </w:r>
      <w:r w:rsidRPr="001143E0">
        <w:rPr>
          <w:spacing w:val="47"/>
          <w:sz w:val="26"/>
          <w:szCs w:val="26"/>
        </w:rPr>
        <w:t xml:space="preserve"> </w:t>
      </w:r>
      <w:r w:rsidRPr="001143E0">
        <w:rPr>
          <w:sz w:val="26"/>
          <w:szCs w:val="26"/>
        </w:rPr>
        <w:t>интересов</w:t>
      </w:r>
      <w:r w:rsidRPr="001143E0">
        <w:rPr>
          <w:spacing w:val="39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физических</w:t>
      </w:r>
      <w:r w:rsidRPr="001143E0">
        <w:rPr>
          <w:spacing w:val="47"/>
          <w:sz w:val="26"/>
          <w:szCs w:val="26"/>
        </w:rPr>
        <w:t xml:space="preserve"> </w:t>
      </w:r>
      <w:r w:rsidRPr="001143E0">
        <w:rPr>
          <w:sz w:val="26"/>
          <w:szCs w:val="26"/>
        </w:rPr>
        <w:t>и</w:t>
      </w:r>
      <w:r w:rsidRPr="001143E0">
        <w:rPr>
          <w:spacing w:val="47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юридических</w:t>
      </w:r>
      <w:r w:rsidRPr="001143E0">
        <w:rPr>
          <w:spacing w:val="47"/>
          <w:sz w:val="26"/>
          <w:szCs w:val="26"/>
        </w:rPr>
        <w:t xml:space="preserve"> </w:t>
      </w:r>
      <w:r w:rsidRPr="001143E0">
        <w:rPr>
          <w:sz w:val="26"/>
          <w:szCs w:val="26"/>
        </w:rPr>
        <w:t>лиц,</w:t>
      </w:r>
      <w:r w:rsidRPr="001143E0">
        <w:rPr>
          <w:spacing w:val="44"/>
          <w:sz w:val="26"/>
          <w:szCs w:val="26"/>
        </w:rPr>
        <w:t xml:space="preserve"> </w:t>
      </w:r>
      <w:r w:rsidRPr="001143E0">
        <w:rPr>
          <w:sz w:val="26"/>
          <w:szCs w:val="26"/>
        </w:rPr>
        <w:t>в</w:t>
      </w:r>
      <w:r w:rsidRPr="001143E0">
        <w:rPr>
          <w:spacing w:val="45"/>
          <w:w w:val="99"/>
          <w:sz w:val="26"/>
          <w:szCs w:val="26"/>
        </w:rPr>
        <w:t xml:space="preserve"> </w:t>
      </w:r>
      <w:r w:rsidRPr="001143E0">
        <w:rPr>
          <w:sz w:val="26"/>
          <w:szCs w:val="26"/>
        </w:rPr>
        <w:t>том</w:t>
      </w:r>
      <w:r w:rsidRPr="001143E0">
        <w:rPr>
          <w:spacing w:val="47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числе</w:t>
      </w:r>
      <w:r w:rsidRPr="001143E0">
        <w:rPr>
          <w:spacing w:val="48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правообладателей</w:t>
      </w:r>
      <w:r w:rsidRPr="001143E0">
        <w:rPr>
          <w:spacing w:val="49"/>
          <w:sz w:val="26"/>
          <w:szCs w:val="26"/>
        </w:rPr>
        <w:t xml:space="preserve"> </w:t>
      </w:r>
      <w:r w:rsidRPr="001143E0">
        <w:rPr>
          <w:sz w:val="26"/>
          <w:szCs w:val="26"/>
        </w:rPr>
        <w:t>земельных</w:t>
      </w:r>
      <w:r w:rsidRPr="001143E0">
        <w:rPr>
          <w:spacing w:val="48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участков</w:t>
      </w:r>
      <w:r w:rsidRPr="001143E0">
        <w:rPr>
          <w:spacing w:val="50"/>
          <w:sz w:val="26"/>
          <w:szCs w:val="26"/>
        </w:rPr>
        <w:t xml:space="preserve"> </w:t>
      </w:r>
      <w:r w:rsidRPr="001143E0">
        <w:rPr>
          <w:sz w:val="26"/>
          <w:szCs w:val="26"/>
        </w:rPr>
        <w:t>и</w:t>
      </w:r>
      <w:r w:rsidRPr="001143E0">
        <w:rPr>
          <w:spacing w:val="49"/>
          <w:sz w:val="26"/>
          <w:szCs w:val="26"/>
        </w:rPr>
        <w:t xml:space="preserve"> </w:t>
      </w:r>
      <w:r w:rsidRPr="001143E0">
        <w:rPr>
          <w:spacing w:val="-1"/>
          <w:sz w:val="26"/>
          <w:szCs w:val="26"/>
        </w:rPr>
        <w:t>объектов</w:t>
      </w:r>
      <w:r w:rsidRPr="001143E0">
        <w:rPr>
          <w:spacing w:val="50"/>
          <w:sz w:val="26"/>
          <w:szCs w:val="26"/>
        </w:rPr>
        <w:t xml:space="preserve"> </w:t>
      </w:r>
      <w:r w:rsidRPr="001143E0">
        <w:rPr>
          <w:sz w:val="26"/>
          <w:szCs w:val="26"/>
        </w:rPr>
        <w:t>капитального</w:t>
      </w:r>
      <w:r w:rsidRPr="001143E0">
        <w:rPr>
          <w:spacing w:val="67"/>
          <w:w w:val="99"/>
          <w:sz w:val="26"/>
          <w:szCs w:val="26"/>
        </w:rPr>
        <w:t xml:space="preserve"> </w:t>
      </w:r>
      <w:r w:rsidRPr="001143E0">
        <w:rPr>
          <w:sz w:val="26"/>
          <w:szCs w:val="26"/>
        </w:rPr>
        <w:t>строительства;</w:t>
      </w:r>
    </w:p>
    <w:p w:rsidR="001143E0" w:rsidRPr="001143E0" w:rsidRDefault="00E52A2B" w:rsidP="00744477">
      <w:pPr>
        <w:spacing w:line="240" w:lineRule="auto"/>
        <w:ind w:left="488" w:firstLine="4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 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-создание</w:t>
      </w:r>
      <w:r w:rsidR="001143E0" w:rsidRPr="001143E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условий</w:t>
      </w:r>
      <w:r w:rsidR="001143E0" w:rsidRPr="001143E0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1143E0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привлечения</w:t>
      </w:r>
      <w:r w:rsidR="001143E0" w:rsidRPr="001143E0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инвестиций,</w:t>
      </w:r>
      <w:r w:rsidR="001143E0" w:rsidRPr="001143E0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в</w:t>
      </w:r>
      <w:r w:rsidR="001143E0" w:rsidRPr="001143E0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том</w:t>
      </w:r>
      <w:r w:rsidR="001143E0" w:rsidRPr="001143E0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числе</w:t>
      </w:r>
      <w:r w:rsidR="001143E0" w:rsidRPr="001143E0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путем</w:t>
      </w:r>
      <w:r w:rsidR="001143E0" w:rsidRPr="001143E0">
        <w:rPr>
          <w:rFonts w:ascii="Times New Roman" w:hAnsi="Times New Roman" w:cs="Times New Roman"/>
          <w:spacing w:val="48"/>
          <w:w w:val="99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48"/>
          <w:w w:val="99"/>
          <w:sz w:val="26"/>
          <w:szCs w:val="26"/>
        </w:rPr>
        <w:t xml:space="preserve">                                 </w:t>
      </w:r>
      <w:r w:rsidR="001143E0" w:rsidRPr="001143E0">
        <w:rPr>
          <w:rFonts w:ascii="Times New Roman" w:hAnsi="Times New Roman" w:cs="Times New Roman"/>
          <w:sz w:val="26"/>
          <w:szCs w:val="26"/>
        </w:rPr>
        <w:t>предоставления</w:t>
      </w:r>
      <w:r w:rsidR="001143E0" w:rsidRPr="001143E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возможности</w:t>
      </w:r>
      <w:r w:rsidR="001143E0" w:rsidRPr="001143E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выбора</w:t>
      </w:r>
      <w:r w:rsidR="001143E0" w:rsidRPr="001143E0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наиболее</w:t>
      </w:r>
      <w:r w:rsidR="001143E0" w:rsidRPr="001143E0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эффективных</w:t>
      </w:r>
      <w:r w:rsidR="001143E0" w:rsidRPr="001143E0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видов</w:t>
      </w:r>
      <w:r w:rsidR="001143E0" w:rsidRPr="001143E0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разрешённого</w:t>
      </w:r>
      <w:r w:rsidR="001143E0" w:rsidRPr="001143E0">
        <w:rPr>
          <w:rFonts w:ascii="Times New Roman" w:hAnsi="Times New Roman" w:cs="Times New Roman"/>
          <w:spacing w:val="61"/>
          <w:w w:val="99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использования</w:t>
      </w:r>
      <w:r w:rsidR="001143E0" w:rsidRPr="001143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земельных</w:t>
      </w:r>
      <w:r w:rsidR="001143E0" w:rsidRPr="001143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участков</w:t>
      </w:r>
      <w:r w:rsidR="001143E0" w:rsidRPr="001143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и</w:t>
      </w:r>
      <w:r w:rsidR="001143E0" w:rsidRPr="001143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1143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1143E0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="001143E0" w:rsidRPr="001143E0">
        <w:rPr>
          <w:rFonts w:ascii="Times New Roman" w:hAnsi="Times New Roman" w:cs="Times New Roman"/>
          <w:sz w:val="26"/>
          <w:szCs w:val="26"/>
        </w:rPr>
        <w:t>строительства</w:t>
      </w:r>
    </w:p>
    <w:p w:rsidR="001143E0" w:rsidRDefault="001143E0" w:rsidP="00744477">
      <w:pPr>
        <w:pStyle w:val="TableParagraph"/>
        <w:kinsoku w:val="0"/>
        <w:overflowPunct w:val="0"/>
        <w:ind w:left="2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</w:t>
      </w:r>
      <w:r>
        <w:rPr>
          <w:b/>
          <w:bCs/>
          <w:spacing w:val="-2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понятия</w:t>
      </w:r>
    </w:p>
    <w:p w:rsidR="001143E0" w:rsidRDefault="001143E0" w:rsidP="002A6556">
      <w:pPr>
        <w:pStyle w:val="a4"/>
        <w:numPr>
          <w:ilvl w:val="0"/>
          <w:numId w:val="4"/>
        </w:numPr>
        <w:tabs>
          <w:tab w:val="left" w:pos="1483"/>
        </w:tabs>
        <w:kinsoku w:val="0"/>
        <w:overflowPunct w:val="0"/>
        <w:ind w:right="216" w:firstLine="711"/>
        <w:jc w:val="both"/>
        <w:rPr>
          <w:sz w:val="26"/>
          <w:szCs w:val="26"/>
        </w:rPr>
      </w:pPr>
      <w:proofErr w:type="gramStart"/>
      <w:r>
        <w:rPr>
          <w:b/>
          <w:bCs/>
          <w:spacing w:val="-1"/>
          <w:sz w:val="26"/>
          <w:szCs w:val="26"/>
        </w:rPr>
        <w:t>градостроительная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деятельность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развитию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городов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поселений,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осуществляемая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территориального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планирования,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зонирования,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планировки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территории,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архитектурно-строительного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проектирования,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ремонта,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реконструкции,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сноса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эксплуатации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зданий,</w:t>
      </w:r>
      <w:r>
        <w:rPr>
          <w:spacing w:val="8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сооружений,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благоустройства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территорий;</w:t>
      </w:r>
      <w:proofErr w:type="gramEnd"/>
    </w:p>
    <w:p w:rsidR="001143E0" w:rsidRDefault="001143E0" w:rsidP="002A6556">
      <w:pPr>
        <w:pStyle w:val="a4"/>
        <w:numPr>
          <w:ilvl w:val="0"/>
          <w:numId w:val="4"/>
        </w:numPr>
        <w:tabs>
          <w:tab w:val="left" w:pos="1546"/>
        </w:tabs>
        <w:kinsoku w:val="0"/>
        <w:overflowPunct w:val="0"/>
        <w:spacing w:before="3"/>
        <w:ind w:right="219" w:firstLine="711"/>
        <w:jc w:val="both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территориальное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планирование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планирование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установления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функциональных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зон,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определения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планируемого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значения,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значения,</w:t>
      </w:r>
      <w:r>
        <w:rPr>
          <w:spacing w:val="8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значения;</w:t>
      </w:r>
    </w:p>
    <w:p w:rsidR="001143E0" w:rsidRDefault="001143E0" w:rsidP="002A6556">
      <w:pPr>
        <w:pStyle w:val="a4"/>
        <w:numPr>
          <w:ilvl w:val="0"/>
          <w:numId w:val="4"/>
        </w:numPr>
        <w:tabs>
          <w:tab w:val="left" w:pos="1608"/>
        </w:tabs>
        <w:kinsoku w:val="0"/>
        <w:overflowPunct w:val="0"/>
        <w:spacing w:before="8"/>
        <w:ind w:right="222" w:firstLine="711"/>
        <w:jc w:val="both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устойчивое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развитие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территорий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обеспечение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осуществлении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благоприятных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жизнедеятельности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человека,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ограничение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негативного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воздействия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хозяйственной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иной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окружающую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среду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обеспечение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охраны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рационального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природных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ресурсов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интересах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настоящего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будущего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поколений;</w:t>
      </w:r>
    </w:p>
    <w:p w:rsidR="001143E0" w:rsidRDefault="001143E0" w:rsidP="002A6556">
      <w:pPr>
        <w:pStyle w:val="a4"/>
        <w:numPr>
          <w:ilvl w:val="0"/>
          <w:numId w:val="4"/>
        </w:numPr>
        <w:tabs>
          <w:tab w:val="left" w:pos="1584"/>
        </w:tabs>
        <w:kinsoku w:val="0"/>
        <w:overflowPunct w:val="0"/>
        <w:spacing w:before="3"/>
        <w:ind w:right="218" w:firstLine="711"/>
        <w:jc w:val="both"/>
        <w:rPr>
          <w:sz w:val="26"/>
          <w:szCs w:val="26"/>
        </w:rPr>
      </w:pPr>
      <w:proofErr w:type="gramStart"/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особыми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условиями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использования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территорий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охранные,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санитарно-защитные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охраны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(памятников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истории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культуры)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народов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наследия),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защитные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культурного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наследия,</w:t>
      </w:r>
      <w:r>
        <w:rPr>
          <w:spacing w:val="8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водоохранные</w:t>
      </w:r>
      <w:proofErr w:type="spellEnd"/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затопления,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подтопления,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санитарной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охраны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источников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питьевого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хозяйственно-бытового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водоснабжения,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охраняемых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объектов,</w:t>
      </w:r>
      <w:r>
        <w:rPr>
          <w:spacing w:val="13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приаэродромная</w:t>
      </w:r>
      <w:proofErr w:type="spellEnd"/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территория,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иные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устанавливаемые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9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Федерации;</w:t>
      </w:r>
      <w:proofErr w:type="gramEnd"/>
    </w:p>
    <w:p w:rsidR="001143E0" w:rsidRPr="00744477" w:rsidRDefault="00744477" w:rsidP="002A6556">
      <w:pPr>
        <w:tabs>
          <w:tab w:val="left" w:pos="567"/>
        </w:tabs>
        <w:kinsoku w:val="0"/>
        <w:overflowPunct w:val="0"/>
        <w:spacing w:before="3" w:line="240" w:lineRule="auto"/>
        <w:ind w:left="204" w:right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 </w:t>
      </w:r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5)</w:t>
      </w: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функциональные</w:t>
      </w:r>
      <w:r w:rsidR="001143E0" w:rsidRPr="00744477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зоны</w:t>
      </w:r>
      <w:r w:rsidR="001143E0" w:rsidRPr="00744477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зоны,</w:t>
      </w:r>
      <w:r w:rsidR="001143E0" w:rsidRPr="0074447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74447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которых</w:t>
      </w:r>
      <w:r w:rsidR="001143E0" w:rsidRPr="0074447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документами</w:t>
      </w:r>
      <w:r w:rsidR="001143E0" w:rsidRPr="00744477">
        <w:rPr>
          <w:spacing w:val="-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территориального</w:t>
      </w:r>
      <w:r w:rsidR="001143E0" w:rsidRPr="00744477">
        <w:rPr>
          <w:rFonts w:ascii="Times New Roman" w:hAnsi="Times New Roman" w:cs="Times New Roman"/>
          <w:spacing w:val="55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планирования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определены</w:t>
      </w:r>
      <w:r w:rsidR="001143E0" w:rsidRPr="0074447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границы</w:t>
      </w:r>
      <w:r w:rsidR="001143E0" w:rsidRPr="0074447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функциональное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 xml:space="preserve">назначение; </w:t>
      </w:r>
    </w:p>
    <w:p w:rsidR="001143E0" w:rsidRPr="00744477" w:rsidRDefault="00744477" w:rsidP="002A6556">
      <w:pPr>
        <w:tabs>
          <w:tab w:val="left" w:pos="1488"/>
        </w:tabs>
        <w:kinsoku w:val="0"/>
        <w:overflowPunct w:val="0"/>
        <w:spacing w:before="3" w:line="240" w:lineRule="auto"/>
        <w:ind w:left="204" w:right="227"/>
        <w:jc w:val="both"/>
        <w:rPr>
          <w:rFonts w:ascii="Times New Roman" w:hAnsi="Times New Roman" w:cs="Times New Roman"/>
          <w:sz w:val="26"/>
          <w:szCs w:val="26"/>
        </w:rPr>
      </w:pPr>
      <w:r w:rsidRPr="00744477">
        <w:rPr>
          <w:bCs/>
          <w:spacing w:val="-1"/>
          <w:sz w:val="26"/>
          <w:szCs w:val="26"/>
        </w:rPr>
        <w:lastRenderedPageBreak/>
        <w:t xml:space="preserve">                   </w:t>
      </w:r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6)</w:t>
      </w:r>
      <w:r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градостроительное</w:t>
      </w:r>
      <w:r w:rsidR="001143E0" w:rsidRPr="00744477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зонирование</w:t>
      </w:r>
      <w:r w:rsidR="001143E0" w:rsidRPr="00744477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зонирование</w:t>
      </w:r>
      <w:r w:rsidR="001143E0" w:rsidRPr="0074447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территорий</w:t>
      </w:r>
      <w:r w:rsidR="001143E0" w:rsidRPr="0074447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муниципальных</w:t>
      </w:r>
      <w:r w:rsidR="001143E0" w:rsidRPr="00744477">
        <w:rPr>
          <w:rFonts w:ascii="Times New Roman" w:hAnsi="Times New Roman" w:cs="Times New Roman"/>
          <w:spacing w:val="80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образований</w:t>
      </w:r>
      <w:r w:rsidR="001143E0" w:rsidRPr="00744477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целях</w:t>
      </w:r>
      <w:r w:rsidR="001143E0" w:rsidRPr="00744477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определения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территориальных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зон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установления</w:t>
      </w:r>
      <w:r w:rsidR="001143E0" w:rsidRPr="00744477">
        <w:rPr>
          <w:rFonts w:ascii="Times New Roman" w:hAnsi="Times New Roman" w:cs="Times New Roman"/>
          <w:spacing w:val="62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градостроительных</w:t>
      </w:r>
      <w:r w:rsidR="001143E0" w:rsidRPr="00744477">
        <w:rPr>
          <w:rFonts w:ascii="Times New Roman" w:hAnsi="Times New Roman" w:cs="Times New Roman"/>
          <w:spacing w:val="-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регламентов;</w:t>
      </w:r>
    </w:p>
    <w:p w:rsidR="001143E0" w:rsidRPr="00744477" w:rsidRDefault="00744477" w:rsidP="002A6556">
      <w:pPr>
        <w:tabs>
          <w:tab w:val="left" w:pos="1488"/>
        </w:tabs>
        <w:kinsoku w:val="0"/>
        <w:overflowPunct w:val="0"/>
        <w:spacing w:line="240" w:lineRule="auto"/>
        <w:ind w:left="204" w:right="219"/>
        <w:jc w:val="both"/>
        <w:rPr>
          <w:rFonts w:ascii="Times New Roman" w:hAnsi="Times New Roman" w:cs="Times New Roman"/>
          <w:sz w:val="26"/>
          <w:szCs w:val="26"/>
        </w:rPr>
      </w:pP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 </w:t>
      </w:r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7)</w:t>
      </w: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территориальные</w:t>
      </w:r>
      <w:r w:rsidR="001143E0" w:rsidRPr="00744477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зоны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 xml:space="preserve"> зоны,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 xml:space="preserve">для которых </w:t>
      </w:r>
      <w:r w:rsidR="001143E0" w:rsidRPr="00744477">
        <w:rPr>
          <w:rFonts w:ascii="Times New Roman" w:hAnsi="Times New Roman" w:cs="Times New Roman"/>
          <w:sz w:val="26"/>
          <w:szCs w:val="26"/>
        </w:rPr>
        <w:t>в правилах</w:t>
      </w:r>
      <w:r w:rsidR="001143E0" w:rsidRPr="0074447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землепользования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39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74447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определены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границы</w:t>
      </w:r>
      <w:r w:rsidR="001143E0" w:rsidRPr="0074447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установлены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градостроительные</w:t>
      </w:r>
      <w:r w:rsidR="001143E0" w:rsidRPr="0074447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регламенты;</w:t>
      </w:r>
    </w:p>
    <w:p w:rsidR="001143E0" w:rsidRPr="00744477" w:rsidRDefault="00744477" w:rsidP="002A6556">
      <w:pPr>
        <w:tabs>
          <w:tab w:val="left" w:pos="1536"/>
        </w:tabs>
        <w:kinsoku w:val="0"/>
        <w:overflowPunct w:val="0"/>
        <w:spacing w:before="1" w:line="240" w:lineRule="auto"/>
        <w:ind w:left="204" w:right="219"/>
        <w:jc w:val="both"/>
        <w:rPr>
          <w:rFonts w:ascii="Times New Roman" w:hAnsi="Times New Roman" w:cs="Times New Roman"/>
          <w:sz w:val="26"/>
          <w:szCs w:val="26"/>
        </w:rPr>
      </w:pP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 </w:t>
      </w:r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8)</w:t>
      </w: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правила</w:t>
      </w:r>
      <w:r w:rsidR="001143E0" w:rsidRPr="00744477">
        <w:rPr>
          <w:rFonts w:ascii="Times New Roman" w:hAnsi="Times New Roman" w:cs="Times New Roman"/>
          <w:b/>
          <w:bCs/>
          <w:spacing w:val="4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землепользования</w:t>
      </w:r>
      <w:r w:rsidR="001143E0" w:rsidRPr="00744477">
        <w:rPr>
          <w:rFonts w:ascii="Times New Roman" w:hAnsi="Times New Roman" w:cs="Times New Roman"/>
          <w:b/>
          <w:bCs/>
          <w:spacing w:val="4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b/>
          <w:bCs/>
          <w:spacing w:val="4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застройки</w:t>
      </w:r>
      <w:r w:rsidR="001143E0" w:rsidRPr="00744477">
        <w:rPr>
          <w:rFonts w:ascii="Times New Roman" w:hAnsi="Times New Roman" w:cs="Times New Roman"/>
          <w:b/>
          <w:bCs/>
          <w:spacing w:val="4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документ</w:t>
      </w:r>
      <w:r w:rsidR="001143E0" w:rsidRPr="00744477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градостроительного</w:t>
      </w:r>
      <w:r w:rsidR="001143E0" w:rsidRPr="00744477">
        <w:rPr>
          <w:rFonts w:ascii="Times New Roman" w:hAnsi="Times New Roman" w:cs="Times New Roman"/>
          <w:spacing w:val="50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зонирования,</w:t>
      </w:r>
      <w:r w:rsidR="001143E0" w:rsidRPr="00744477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который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утверждается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нормативными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правовыми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актами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органов</w:t>
      </w:r>
      <w:r w:rsidR="001143E0" w:rsidRPr="00744477">
        <w:rPr>
          <w:rFonts w:ascii="Times New Roman" w:hAnsi="Times New Roman" w:cs="Times New Roman"/>
          <w:spacing w:val="51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местного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самоуправления,</w:t>
      </w:r>
      <w:r w:rsidR="001143E0" w:rsidRPr="00744477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нормативными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правовыми</w:t>
      </w:r>
      <w:r w:rsidR="001143E0" w:rsidRPr="00744477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актами</w:t>
      </w:r>
      <w:r w:rsidR="001143E0" w:rsidRPr="00744477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органов</w:t>
      </w:r>
      <w:r w:rsidR="001143E0" w:rsidRPr="00744477">
        <w:rPr>
          <w:rFonts w:ascii="Times New Roman" w:hAnsi="Times New Roman" w:cs="Times New Roman"/>
          <w:spacing w:val="3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государственной</w:t>
      </w:r>
      <w:r w:rsidR="001143E0" w:rsidRPr="00744477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власти</w:t>
      </w:r>
      <w:r w:rsidR="001143E0" w:rsidRPr="00744477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субъектов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744477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Федерации</w:t>
      </w:r>
      <w:r w:rsidR="001143E0" w:rsidRPr="00744477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городов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федерального</w:t>
      </w:r>
      <w:r w:rsidR="001143E0" w:rsidRPr="00744477">
        <w:rPr>
          <w:rFonts w:ascii="Times New Roman" w:hAnsi="Times New Roman" w:cs="Times New Roman"/>
          <w:spacing w:val="77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значения</w:t>
      </w:r>
      <w:r w:rsidR="001143E0" w:rsidRPr="0074447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Москвы</w:t>
      </w:r>
      <w:r w:rsidR="001143E0" w:rsidRPr="0074447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Санкт-Петербурга</w:t>
      </w:r>
      <w:r w:rsidR="001143E0" w:rsidRPr="0074447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котором</w:t>
      </w:r>
      <w:r w:rsidR="001143E0" w:rsidRPr="0074447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устанавливаются</w:t>
      </w:r>
      <w:r w:rsidR="001143E0" w:rsidRPr="0074447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территориальные</w:t>
      </w:r>
      <w:r w:rsidR="001143E0" w:rsidRPr="00744477">
        <w:rPr>
          <w:rFonts w:ascii="Times New Roman" w:hAnsi="Times New Roman" w:cs="Times New Roman"/>
          <w:spacing w:val="2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зоны,</w:t>
      </w:r>
      <w:r w:rsidR="001143E0" w:rsidRPr="00744477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градостроительные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регламенты,</w:t>
      </w:r>
      <w:r w:rsidR="001143E0" w:rsidRPr="00744477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порядок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применения</w:t>
      </w:r>
      <w:r w:rsidR="001143E0" w:rsidRPr="00744477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такого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документа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43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порядок</w:t>
      </w:r>
      <w:r w:rsidR="001143E0" w:rsidRPr="0074447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внесения</w:t>
      </w:r>
      <w:r w:rsidR="001143E0" w:rsidRPr="0074447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него</w:t>
      </w:r>
      <w:r w:rsidR="001143E0" w:rsidRPr="0074447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изменений;</w:t>
      </w:r>
    </w:p>
    <w:p w:rsidR="001143E0" w:rsidRPr="00744477" w:rsidRDefault="00744477" w:rsidP="002A6556">
      <w:pPr>
        <w:tabs>
          <w:tab w:val="left" w:pos="1594"/>
        </w:tabs>
        <w:kinsoku w:val="0"/>
        <w:overflowPunct w:val="0"/>
        <w:spacing w:before="3" w:line="240" w:lineRule="auto"/>
        <w:ind w:left="204" w:right="214"/>
        <w:jc w:val="both"/>
        <w:rPr>
          <w:rFonts w:ascii="Times New Roman" w:hAnsi="Times New Roman" w:cs="Times New Roman"/>
          <w:sz w:val="26"/>
          <w:szCs w:val="26"/>
        </w:rPr>
      </w:pPr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              </w:t>
      </w:r>
      <w:proofErr w:type="gramStart"/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9)</w:t>
      </w: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градостроительный</w:t>
      </w:r>
      <w:r w:rsidR="001143E0" w:rsidRPr="00744477">
        <w:rPr>
          <w:rFonts w:ascii="Times New Roman" w:hAnsi="Times New Roman" w:cs="Times New Roman"/>
          <w:b/>
          <w:bCs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регламент</w:t>
      </w:r>
      <w:r w:rsidR="001143E0" w:rsidRPr="00744477">
        <w:rPr>
          <w:rFonts w:ascii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устанавливаемые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пределах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границ</w:t>
      </w:r>
      <w:r w:rsidR="001143E0" w:rsidRPr="00744477">
        <w:rPr>
          <w:rFonts w:ascii="Times New Roman" w:hAnsi="Times New Roman" w:cs="Times New Roman"/>
          <w:spacing w:val="50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соответствующей</w:t>
      </w:r>
      <w:r w:rsidR="001143E0" w:rsidRPr="00744477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территориальной</w:t>
      </w:r>
      <w:r w:rsidR="001143E0" w:rsidRPr="0074447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зоны</w:t>
      </w:r>
      <w:r w:rsidR="001143E0" w:rsidRPr="00744477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виды</w:t>
      </w:r>
      <w:r w:rsidR="001143E0" w:rsidRPr="00744477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разрешенного</w:t>
      </w:r>
      <w:r w:rsidR="001143E0" w:rsidRPr="00744477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использования</w:t>
      </w:r>
      <w:r w:rsidR="001143E0" w:rsidRPr="00744477">
        <w:rPr>
          <w:rFonts w:ascii="Times New Roman" w:hAnsi="Times New Roman" w:cs="Times New Roman"/>
          <w:spacing w:val="30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земельных</w:t>
      </w:r>
      <w:r w:rsidR="001143E0" w:rsidRPr="00744477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участков,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равно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как</w:t>
      </w:r>
      <w:r w:rsidR="001143E0" w:rsidRPr="00744477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всего,</w:t>
      </w:r>
      <w:r w:rsidR="001143E0" w:rsidRPr="00744477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что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находится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над</w:t>
      </w:r>
      <w:r w:rsidR="001143E0" w:rsidRPr="00744477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под</w:t>
      </w:r>
      <w:r w:rsidR="001143E0" w:rsidRPr="00744477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поверхностью</w:t>
      </w:r>
      <w:r w:rsidR="001143E0" w:rsidRPr="00744477">
        <w:rPr>
          <w:rFonts w:ascii="Times New Roman" w:hAnsi="Times New Roman" w:cs="Times New Roman"/>
          <w:spacing w:val="34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земельных</w:t>
      </w:r>
      <w:r w:rsidR="001143E0" w:rsidRPr="00744477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участков</w:t>
      </w:r>
      <w:r w:rsidR="001143E0" w:rsidRPr="00744477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используется</w:t>
      </w:r>
      <w:r w:rsidR="001143E0" w:rsidRPr="00744477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процессе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их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744477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последующей</w:t>
      </w:r>
      <w:r w:rsidR="001143E0" w:rsidRPr="00744477">
        <w:rPr>
          <w:rFonts w:ascii="Times New Roman" w:hAnsi="Times New Roman" w:cs="Times New Roman"/>
          <w:spacing w:val="59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эксплуатации</w:t>
      </w:r>
      <w:r w:rsidR="001143E0" w:rsidRPr="00744477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744477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744477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строительства,</w:t>
      </w:r>
      <w:r w:rsidR="001143E0" w:rsidRPr="00744477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предельные</w:t>
      </w:r>
      <w:r w:rsidR="001143E0" w:rsidRPr="00744477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(минимальные</w:t>
      </w:r>
      <w:r w:rsidR="001143E0" w:rsidRPr="00744477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9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(или)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максимальные)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размеры</w:t>
      </w:r>
      <w:r w:rsidR="001143E0" w:rsidRPr="00744477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земельных</w:t>
      </w:r>
      <w:r w:rsidR="001143E0" w:rsidRPr="00744477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участков</w:t>
      </w:r>
      <w:r w:rsidR="001143E0" w:rsidRPr="00744477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предельные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параметры</w:t>
      </w:r>
      <w:r w:rsidR="001143E0" w:rsidRPr="00744477">
        <w:rPr>
          <w:rFonts w:ascii="Times New Roman" w:hAnsi="Times New Roman" w:cs="Times New Roman"/>
          <w:spacing w:val="57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разрешенного</w:t>
      </w:r>
      <w:r w:rsidR="001143E0" w:rsidRPr="00744477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744477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реконструкции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744477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капитального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строительства,</w:t>
      </w:r>
      <w:r w:rsidR="001143E0" w:rsidRPr="00744477">
        <w:rPr>
          <w:rFonts w:ascii="Times New Roman" w:hAnsi="Times New Roman" w:cs="Times New Roman"/>
          <w:spacing w:val="78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ограничения</w:t>
      </w:r>
      <w:r w:rsidR="001143E0" w:rsidRPr="00744477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использования</w:t>
      </w:r>
      <w:r w:rsidR="001143E0" w:rsidRPr="00744477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земельных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участков</w:t>
      </w:r>
      <w:r w:rsidR="001143E0" w:rsidRPr="00744477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744477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744477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744477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а</w:t>
      </w:r>
      <w:r w:rsidR="001143E0" w:rsidRPr="00744477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также</w:t>
      </w:r>
      <w:r w:rsidR="001143E0" w:rsidRPr="00744477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применительно</w:t>
      </w:r>
      <w:r w:rsidR="001143E0" w:rsidRPr="00744477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к</w:t>
      </w:r>
      <w:r w:rsidR="001143E0" w:rsidRPr="00744477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территориям,</w:t>
      </w:r>
      <w:r w:rsidR="001143E0" w:rsidRPr="00744477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в</w:t>
      </w:r>
      <w:r w:rsidR="001143E0" w:rsidRPr="00744477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границах</w:t>
      </w:r>
      <w:r w:rsidR="001143E0" w:rsidRPr="00744477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которых</w:t>
      </w:r>
      <w:r w:rsidR="001143E0" w:rsidRPr="00744477">
        <w:rPr>
          <w:rFonts w:ascii="Times New Roman" w:hAnsi="Times New Roman" w:cs="Times New Roman"/>
          <w:spacing w:val="2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предусматривается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осуществление</w:t>
      </w:r>
      <w:r w:rsidR="001143E0" w:rsidRPr="00744477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деятельности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по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комплексному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устойчивому</w:t>
      </w:r>
      <w:r w:rsidR="001143E0" w:rsidRPr="00744477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развитию</w:t>
      </w:r>
      <w:r w:rsidR="001143E0" w:rsidRPr="00744477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территории,</w:t>
      </w:r>
      <w:r w:rsidR="001143E0" w:rsidRPr="00744477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расчетные</w:t>
      </w:r>
      <w:r w:rsidR="001143E0" w:rsidRPr="00744477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показатели</w:t>
      </w:r>
      <w:r w:rsidR="001143E0" w:rsidRPr="00744477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минимально</w:t>
      </w:r>
      <w:r w:rsidR="001143E0" w:rsidRPr="00744477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допустимого</w:t>
      </w:r>
      <w:r w:rsidR="001143E0" w:rsidRPr="00744477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уровня</w:t>
      </w:r>
      <w:r w:rsidR="001143E0" w:rsidRPr="00744477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обеспеченности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соответствующей</w:t>
      </w:r>
      <w:r w:rsidR="001143E0" w:rsidRPr="00744477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территории</w:t>
      </w:r>
      <w:r w:rsidR="001143E0" w:rsidRPr="00744477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объектами</w:t>
      </w:r>
      <w:r w:rsidR="001143E0" w:rsidRPr="00744477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коммунальной,</w:t>
      </w:r>
      <w:r w:rsidR="001143E0" w:rsidRPr="00744477">
        <w:rPr>
          <w:rFonts w:ascii="Times New Roman" w:hAnsi="Times New Roman" w:cs="Times New Roman"/>
          <w:spacing w:val="78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транспортной,</w:t>
      </w:r>
      <w:r w:rsidR="001143E0" w:rsidRPr="00744477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социальной</w:t>
      </w:r>
      <w:r w:rsidR="001143E0" w:rsidRPr="0074447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инфраструктур</w:t>
      </w:r>
      <w:r w:rsidR="001143E0" w:rsidRPr="00744477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расчетные</w:t>
      </w:r>
      <w:r w:rsidR="001143E0" w:rsidRPr="00744477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показатели</w:t>
      </w:r>
      <w:r w:rsidR="001143E0" w:rsidRPr="00744477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максимально</w:t>
      </w:r>
      <w:r w:rsidR="001143E0" w:rsidRPr="00744477">
        <w:rPr>
          <w:rFonts w:ascii="Times New Roman" w:hAnsi="Times New Roman" w:cs="Times New Roman"/>
          <w:spacing w:val="60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допустимого</w:t>
      </w:r>
      <w:r w:rsidR="001143E0" w:rsidRPr="00744477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уровня</w:t>
      </w:r>
      <w:r w:rsidR="001143E0" w:rsidRPr="0074447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территориальной</w:t>
      </w:r>
      <w:r w:rsidR="001143E0" w:rsidRPr="00744477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доступности</w:t>
      </w:r>
      <w:r w:rsidR="001143E0" w:rsidRPr="00744477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указанных</w:t>
      </w:r>
      <w:r w:rsidR="001143E0" w:rsidRPr="00744477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744477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744477">
        <w:rPr>
          <w:rFonts w:ascii="Times New Roman" w:hAnsi="Times New Roman" w:cs="Times New Roman"/>
          <w:spacing w:val="69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населения;</w:t>
      </w:r>
    </w:p>
    <w:p w:rsidR="001143E0" w:rsidRPr="00744477" w:rsidRDefault="00744477" w:rsidP="002A6556">
      <w:pPr>
        <w:tabs>
          <w:tab w:val="left" w:pos="567"/>
        </w:tabs>
        <w:kinsoku w:val="0"/>
        <w:overflowPunct w:val="0"/>
        <w:spacing w:before="8" w:line="240" w:lineRule="auto"/>
        <w:ind w:left="204" w:right="223"/>
        <w:rPr>
          <w:rFonts w:ascii="Times New Roman" w:hAnsi="Times New Roman" w:cs="Times New Roman"/>
          <w:sz w:val="26"/>
          <w:szCs w:val="26"/>
        </w:rPr>
      </w:pP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</w:t>
      </w:r>
      <w:proofErr w:type="gramStart"/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10)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объект</w:t>
      </w:r>
      <w:r w:rsidR="001143E0" w:rsidRPr="00744477">
        <w:rPr>
          <w:rFonts w:ascii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капитального</w:t>
      </w:r>
      <w:r w:rsidR="001143E0" w:rsidRPr="00744477">
        <w:rPr>
          <w:rFonts w:ascii="Times New Roman" w:hAnsi="Times New Roman" w:cs="Times New Roman"/>
          <w:b/>
          <w:bCs/>
          <w:spacing w:val="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строительства</w:t>
      </w:r>
      <w:r w:rsidR="001143E0" w:rsidRPr="00744477">
        <w:rPr>
          <w:rFonts w:ascii="Times New Roman" w:hAnsi="Times New Roman" w:cs="Times New Roman"/>
          <w:b/>
          <w:bCs/>
          <w:spacing w:val="1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здание,</w:t>
      </w:r>
      <w:r w:rsidR="001143E0" w:rsidRPr="0074447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строение,</w:t>
      </w:r>
      <w:r w:rsidR="001143E0" w:rsidRPr="00744477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сооружение,</w:t>
      </w:r>
      <w:r w:rsidR="001143E0" w:rsidRPr="00744477">
        <w:rPr>
          <w:rFonts w:ascii="Times New Roman" w:hAnsi="Times New Roman" w:cs="Times New Roman"/>
          <w:spacing w:val="56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объекты,</w:t>
      </w:r>
      <w:r w:rsidR="001143E0" w:rsidRPr="00744477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строительство</w:t>
      </w:r>
      <w:r w:rsidR="001143E0" w:rsidRPr="00744477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которых</w:t>
      </w:r>
      <w:r w:rsidR="001143E0" w:rsidRPr="00744477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не</w:t>
      </w:r>
      <w:r w:rsidR="001143E0" w:rsidRPr="00744477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завершено</w:t>
      </w:r>
      <w:r w:rsidR="001143E0" w:rsidRPr="00744477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(далее</w:t>
      </w:r>
      <w:r w:rsidR="001143E0" w:rsidRPr="00744477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объекты</w:t>
      </w:r>
      <w:r w:rsidR="001143E0" w:rsidRPr="00744477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незавершенного</w:t>
      </w:r>
      <w:r w:rsidR="001143E0" w:rsidRPr="00744477">
        <w:rPr>
          <w:rFonts w:ascii="Times New Roman" w:hAnsi="Times New Roman" w:cs="Times New Roman"/>
          <w:spacing w:val="38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строительства),</w:t>
      </w:r>
      <w:r w:rsidR="001143E0" w:rsidRPr="00744477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за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исключением</w:t>
      </w:r>
      <w:r w:rsidR="001143E0" w:rsidRPr="00744477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некапитальных</w:t>
      </w:r>
      <w:r w:rsidR="001143E0" w:rsidRPr="00744477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строений,</w:t>
      </w:r>
      <w:r w:rsidR="001143E0" w:rsidRPr="00744477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сооружений</w:t>
      </w:r>
      <w:r w:rsidR="001143E0" w:rsidRPr="00744477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48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неотделимых</w:t>
      </w:r>
      <w:r w:rsidR="001143E0" w:rsidRPr="00744477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улучшений</w:t>
      </w:r>
      <w:r w:rsidR="001143E0" w:rsidRPr="0074447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земельного</w:t>
      </w:r>
      <w:r w:rsidR="001143E0" w:rsidRPr="00744477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участка</w:t>
      </w:r>
      <w:r w:rsidR="001143E0" w:rsidRPr="0074447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(замощение,</w:t>
      </w:r>
      <w:r w:rsidR="001143E0" w:rsidRPr="0074447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покрытие</w:t>
      </w:r>
      <w:r w:rsidR="001143E0" w:rsidRPr="0074447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другие);</w:t>
      </w:r>
      <w:proofErr w:type="gramEnd"/>
    </w:p>
    <w:p w:rsidR="001143E0" w:rsidRDefault="00744477" w:rsidP="002A6556">
      <w:pPr>
        <w:pStyle w:val="TableParagraph"/>
        <w:kinsoku w:val="0"/>
        <w:overflowPunct w:val="0"/>
        <w:spacing w:before="3"/>
        <w:ind w:left="204" w:right="21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143E0">
        <w:rPr>
          <w:sz w:val="26"/>
          <w:szCs w:val="26"/>
        </w:rPr>
        <w:t>10.1)</w:t>
      </w:r>
      <w:r w:rsidR="001143E0">
        <w:rPr>
          <w:spacing w:val="23"/>
          <w:sz w:val="26"/>
          <w:szCs w:val="26"/>
        </w:rPr>
        <w:t xml:space="preserve"> </w:t>
      </w:r>
      <w:r w:rsidR="001143E0">
        <w:rPr>
          <w:b/>
          <w:bCs/>
          <w:spacing w:val="-1"/>
          <w:sz w:val="26"/>
          <w:szCs w:val="26"/>
        </w:rPr>
        <w:t>линейные</w:t>
      </w:r>
      <w:r w:rsidR="001143E0">
        <w:rPr>
          <w:b/>
          <w:bCs/>
          <w:spacing w:val="28"/>
          <w:sz w:val="26"/>
          <w:szCs w:val="26"/>
        </w:rPr>
        <w:t xml:space="preserve"> </w:t>
      </w:r>
      <w:r w:rsidR="001143E0">
        <w:rPr>
          <w:b/>
          <w:bCs/>
          <w:spacing w:val="-1"/>
          <w:sz w:val="26"/>
          <w:szCs w:val="26"/>
        </w:rPr>
        <w:t>объекты</w:t>
      </w:r>
      <w:r w:rsidR="001143E0">
        <w:rPr>
          <w:b/>
          <w:bCs/>
          <w:spacing w:val="23"/>
          <w:sz w:val="26"/>
          <w:szCs w:val="26"/>
        </w:rPr>
        <w:t xml:space="preserve"> </w:t>
      </w:r>
      <w:r w:rsidR="001143E0">
        <w:rPr>
          <w:sz w:val="26"/>
          <w:szCs w:val="26"/>
        </w:rPr>
        <w:t>-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линии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электропередачи,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линии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связи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(в</w:t>
      </w:r>
      <w:r w:rsidR="001143E0">
        <w:rPr>
          <w:spacing w:val="25"/>
          <w:sz w:val="26"/>
          <w:szCs w:val="26"/>
        </w:rPr>
        <w:t xml:space="preserve"> </w:t>
      </w:r>
      <w:r w:rsidR="001143E0">
        <w:rPr>
          <w:spacing w:val="2"/>
          <w:sz w:val="26"/>
          <w:szCs w:val="26"/>
        </w:rPr>
        <w:t>том</w:t>
      </w:r>
      <w:r w:rsidR="001143E0">
        <w:rPr>
          <w:spacing w:val="2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числе</w:t>
      </w:r>
      <w:r w:rsidR="001143E0">
        <w:rPr>
          <w:spacing w:val="30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линейно-кабельные</w:t>
      </w:r>
      <w:r w:rsidR="001143E0">
        <w:rPr>
          <w:spacing w:val="-18"/>
          <w:sz w:val="26"/>
          <w:szCs w:val="26"/>
        </w:rPr>
        <w:t xml:space="preserve"> </w:t>
      </w:r>
      <w:r w:rsidR="001143E0">
        <w:rPr>
          <w:sz w:val="26"/>
          <w:szCs w:val="26"/>
        </w:rPr>
        <w:t>сооружения),</w:t>
      </w:r>
      <w:r w:rsidR="001143E0">
        <w:rPr>
          <w:spacing w:val="-1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трубопроводы,</w:t>
      </w:r>
      <w:r w:rsidR="001143E0">
        <w:rPr>
          <w:spacing w:val="-1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автомобильные</w:t>
      </w:r>
      <w:r w:rsidR="001143E0">
        <w:rPr>
          <w:spacing w:val="-1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дороги,</w:t>
      </w:r>
    </w:p>
    <w:p w:rsidR="001143E0" w:rsidRPr="00744477" w:rsidRDefault="00744477" w:rsidP="002A6556">
      <w:pPr>
        <w:tabs>
          <w:tab w:val="left" w:pos="567"/>
        </w:tabs>
        <w:kinsoku w:val="0"/>
        <w:overflowPunct w:val="0"/>
        <w:spacing w:before="3" w:line="240" w:lineRule="auto"/>
        <w:ind w:left="204" w:right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 </w:t>
      </w:r>
      <w:proofErr w:type="gramStart"/>
      <w:r w:rsidRPr="00744477">
        <w:rPr>
          <w:rFonts w:ascii="Times New Roman" w:hAnsi="Times New Roman" w:cs="Times New Roman"/>
          <w:bCs/>
          <w:spacing w:val="-1"/>
          <w:sz w:val="26"/>
          <w:szCs w:val="26"/>
        </w:rPr>
        <w:t>11)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pacing w:val="-1"/>
          <w:sz w:val="26"/>
          <w:szCs w:val="26"/>
        </w:rPr>
        <w:t>красные</w:t>
      </w:r>
      <w:r w:rsidR="001143E0" w:rsidRPr="00744477">
        <w:rPr>
          <w:rFonts w:ascii="Times New Roman" w:hAnsi="Times New Roman" w:cs="Times New Roman"/>
          <w:b/>
          <w:bCs/>
          <w:spacing w:val="1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b/>
          <w:bCs/>
          <w:sz w:val="26"/>
          <w:szCs w:val="26"/>
        </w:rPr>
        <w:t>линии</w:t>
      </w:r>
      <w:r w:rsidR="001143E0" w:rsidRPr="00744477">
        <w:rPr>
          <w:rFonts w:ascii="Times New Roman" w:hAnsi="Times New Roman" w:cs="Times New Roman"/>
          <w:b/>
          <w:bCs/>
          <w:spacing w:val="1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-</w:t>
      </w:r>
      <w:r w:rsidR="001143E0" w:rsidRPr="00744477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линии,</w:t>
      </w:r>
      <w:r w:rsidR="001143E0" w:rsidRPr="00744477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которые</w:t>
      </w:r>
      <w:r w:rsidR="001143E0" w:rsidRPr="00744477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обозначают</w:t>
      </w:r>
      <w:r w:rsidR="001143E0" w:rsidRPr="00744477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существующие,</w:t>
      </w:r>
      <w:r w:rsidR="001143E0" w:rsidRPr="00744477">
        <w:rPr>
          <w:rFonts w:ascii="Times New Roman" w:hAnsi="Times New Roman" w:cs="Times New Roman"/>
          <w:spacing w:val="35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планируемые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  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(изменяемые,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  </w:t>
      </w:r>
      <w:r w:rsidR="001143E0" w:rsidRPr="00744477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вновь  </w:t>
      </w:r>
      <w:r w:rsidR="001143E0" w:rsidRPr="0074447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2"/>
          <w:sz w:val="26"/>
          <w:szCs w:val="26"/>
        </w:rPr>
        <w:t>образуемые)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  </w:t>
      </w:r>
      <w:r w:rsidR="001143E0" w:rsidRPr="00744477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границы  </w:t>
      </w:r>
      <w:r w:rsidR="001143E0" w:rsidRPr="00744477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 xml:space="preserve">территорий  </w:t>
      </w:r>
      <w:r w:rsidR="001143E0" w:rsidRPr="0074447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общего</w:t>
      </w:r>
      <w:r w:rsidRPr="0074447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пользования</w:t>
      </w:r>
      <w:r w:rsidR="001143E0" w:rsidRPr="00744477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(или)</w:t>
      </w:r>
      <w:r w:rsidR="001143E0" w:rsidRPr="0074447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границы</w:t>
      </w:r>
      <w:r w:rsidR="001143E0" w:rsidRPr="00744477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территорий,</w:t>
      </w:r>
      <w:r w:rsidR="001143E0" w:rsidRPr="00744477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занятых</w:t>
      </w:r>
      <w:r w:rsidR="001143E0" w:rsidRPr="00744477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линейными</w:t>
      </w:r>
      <w:r w:rsidR="001143E0" w:rsidRPr="00744477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объектами</w:t>
      </w:r>
      <w:r w:rsidR="001143E0" w:rsidRPr="00744477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и</w:t>
      </w:r>
      <w:r w:rsidR="001143E0" w:rsidRPr="00744477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(или)</w:t>
      </w:r>
      <w:r w:rsidR="001143E0" w:rsidRPr="00744477">
        <w:rPr>
          <w:rFonts w:ascii="Times New Roman" w:hAnsi="Times New Roman" w:cs="Times New Roman"/>
          <w:spacing w:val="59"/>
          <w:w w:val="99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предназначенных</w:t>
      </w:r>
      <w:r w:rsidR="001143E0" w:rsidRPr="0074447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pacing w:val="-1"/>
          <w:sz w:val="26"/>
          <w:szCs w:val="26"/>
        </w:rPr>
        <w:t>размещения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линейных</w:t>
      </w:r>
      <w:r w:rsidR="001143E0" w:rsidRPr="0074447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744477">
        <w:rPr>
          <w:rFonts w:ascii="Times New Roman" w:hAnsi="Times New Roman" w:cs="Times New Roman"/>
          <w:sz w:val="26"/>
          <w:szCs w:val="26"/>
        </w:rPr>
        <w:t>объектов;</w:t>
      </w:r>
      <w:proofErr w:type="gramEnd"/>
    </w:p>
    <w:p w:rsidR="001143E0" w:rsidRPr="002A6556" w:rsidRDefault="002A6556" w:rsidP="002A6556">
      <w:pPr>
        <w:tabs>
          <w:tab w:val="left" w:pos="567"/>
          <w:tab w:val="left" w:pos="1935"/>
        </w:tabs>
        <w:kinsoku w:val="0"/>
        <w:overflowPunct w:val="0"/>
        <w:spacing w:before="1" w:line="240" w:lineRule="auto"/>
        <w:ind w:left="37" w:right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        </w:t>
      </w:r>
      <w:r w:rsidRPr="002A6556">
        <w:rPr>
          <w:rFonts w:ascii="Times New Roman" w:hAnsi="Times New Roman" w:cs="Times New Roman"/>
          <w:bCs/>
          <w:spacing w:val="-1"/>
          <w:sz w:val="26"/>
          <w:szCs w:val="26"/>
        </w:rPr>
        <w:t>12)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территории</w:t>
      </w:r>
      <w:r w:rsidR="001143E0" w:rsidRPr="002A6556">
        <w:rPr>
          <w:rFonts w:ascii="Times New Roman" w:hAnsi="Times New Roman" w:cs="Times New Roman"/>
          <w:b/>
          <w:bCs/>
          <w:spacing w:val="5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общего</w:t>
      </w:r>
      <w:r w:rsidR="001143E0" w:rsidRPr="002A6556">
        <w:rPr>
          <w:rFonts w:ascii="Times New Roman" w:hAnsi="Times New Roman" w:cs="Times New Roman"/>
          <w:b/>
          <w:bCs/>
          <w:spacing w:val="4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пользования</w:t>
      </w:r>
      <w:r w:rsidR="001143E0" w:rsidRPr="002A6556">
        <w:rPr>
          <w:rFonts w:ascii="Times New Roman" w:hAnsi="Times New Roman" w:cs="Times New Roman"/>
          <w:b/>
          <w:bCs/>
          <w:spacing w:val="5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-</w:t>
      </w:r>
      <w:r w:rsidR="001143E0" w:rsidRPr="002A6556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территории,</w:t>
      </w:r>
      <w:r w:rsidR="001143E0" w:rsidRPr="002A6556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которыми</w:t>
      </w:r>
      <w:r w:rsidR="001143E0" w:rsidRPr="002A6556">
        <w:rPr>
          <w:rFonts w:ascii="Times New Roman" w:hAnsi="Times New Roman" w:cs="Times New Roman"/>
          <w:spacing w:val="50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беспрепятственно</w:t>
      </w:r>
      <w:r w:rsidR="001143E0" w:rsidRPr="002A655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пользуется</w:t>
      </w:r>
      <w:r w:rsidR="001143E0" w:rsidRPr="002A655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неограниченный</w:t>
      </w:r>
      <w:r w:rsidR="001143E0" w:rsidRPr="002A655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круг</w:t>
      </w:r>
      <w:r w:rsidR="001143E0" w:rsidRPr="002A655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лиц</w:t>
      </w:r>
      <w:r w:rsidR="001143E0" w:rsidRPr="002A655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(в</w:t>
      </w:r>
      <w:r w:rsidR="001143E0" w:rsidRPr="002A655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том</w:t>
      </w:r>
      <w:r w:rsidR="001143E0" w:rsidRPr="002A655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числе</w:t>
      </w:r>
      <w:r w:rsidR="001143E0" w:rsidRPr="002A655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площади,</w:t>
      </w:r>
      <w:r w:rsidR="001143E0" w:rsidRPr="002A655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улицы,</w:t>
      </w:r>
      <w:r w:rsidR="001143E0" w:rsidRPr="002A6556">
        <w:rPr>
          <w:rFonts w:ascii="Times New Roman" w:hAnsi="Times New Roman" w:cs="Times New Roman"/>
          <w:spacing w:val="67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проезды,</w:t>
      </w:r>
      <w:r w:rsidR="001143E0" w:rsidRPr="002A655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набережные,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береговые</w:t>
      </w:r>
      <w:r w:rsidR="001143E0" w:rsidRPr="002A655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полосы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водных</w:t>
      </w:r>
      <w:r w:rsidR="001143E0" w:rsidRPr="002A655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общего</w:t>
      </w:r>
      <w:r w:rsidR="001143E0" w:rsidRPr="002A655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пользования,</w:t>
      </w:r>
      <w:r w:rsidR="001143E0" w:rsidRPr="002A6556">
        <w:rPr>
          <w:rFonts w:ascii="Times New Roman" w:hAnsi="Times New Roman" w:cs="Times New Roman"/>
          <w:spacing w:val="55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скверы,</w:t>
      </w:r>
      <w:r w:rsidR="001143E0" w:rsidRPr="002A6556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бульвары);</w:t>
      </w:r>
    </w:p>
    <w:p w:rsidR="001143E0" w:rsidRPr="002A6556" w:rsidRDefault="002A6556" w:rsidP="002A6556">
      <w:pPr>
        <w:tabs>
          <w:tab w:val="left" w:pos="567"/>
          <w:tab w:val="left" w:pos="1651"/>
        </w:tabs>
        <w:kinsoku w:val="0"/>
        <w:overflowPunct w:val="0"/>
        <w:spacing w:before="2" w:line="240" w:lineRule="auto"/>
        <w:ind w:left="37" w:right="21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ab/>
        <w:t xml:space="preserve">         </w:t>
      </w:r>
      <w:r w:rsidRPr="002A6556">
        <w:rPr>
          <w:rFonts w:ascii="Times New Roman" w:hAnsi="Times New Roman" w:cs="Times New Roman"/>
          <w:bCs/>
          <w:spacing w:val="-1"/>
          <w:sz w:val="26"/>
          <w:szCs w:val="26"/>
        </w:rPr>
        <w:t>13)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строительство</w:t>
      </w:r>
      <w:r w:rsidR="001143E0" w:rsidRPr="002A6556"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-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создание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зданий,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строений,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сооружений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(в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том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числе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на</w:t>
      </w:r>
      <w:r w:rsidR="001143E0" w:rsidRPr="002A6556">
        <w:rPr>
          <w:rFonts w:ascii="Times New Roman" w:hAnsi="Times New Roman" w:cs="Times New Roman"/>
          <w:spacing w:val="62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месте</w:t>
      </w:r>
      <w:r w:rsidR="001143E0" w:rsidRPr="002A655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сносимых</w:t>
      </w:r>
      <w:r w:rsidR="001143E0" w:rsidRPr="002A6556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строительства);</w:t>
      </w:r>
    </w:p>
    <w:p w:rsidR="001143E0" w:rsidRPr="002A6556" w:rsidRDefault="002A6556" w:rsidP="002A6556">
      <w:pPr>
        <w:tabs>
          <w:tab w:val="left" w:pos="567"/>
          <w:tab w:val="left" w:pos="1618"/>
        </w:tabs>
        <w:kinsoku w:val="0"/>
        <w:overflowPunct w:val="0"/>
        <w:spacing w:before="10" w:line="240" w:lineRule="auto"/>
        <w:ind w:left="37" w:right="2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ab/>
      </w:r>
      <w:r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     </w:t>
      </w:r>
      <w:proofErr w:type="gramStart"/>
      <w:r w:rsidRPr="002A6556">
        <w:rPr>
          <w:rFonts w:ascii="Times New Roman" w:hAnsi="Times New Roman" w:cs="Times New Roman"/>
          <w:bCs/>
          <w:spacing w:val="-1"/>
          <w:sz w:val="26"/>
          <w:szCs w:val="26"/>
        </w:rPr>
        <w:t>14)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реконструкция</w:t>
      </w:r>
      <w:r w:rsidR="001143E0" w:rsidRPr="002A6556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строительства</w:t>
      </w:r>
      <w:r w:rsidR="001143E0" w:rsidRPr="002A6556">
        <w:rPr>
          <w:rFonts w:ascii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(за</w:t>
      </w:r>
      <w:r w:rsidR="001143E0" w:rsidRPr="002A6556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исключением</w:t>
      </w:r>
      <w:r w:rsidR="001143E0" w:rsidRPr="002A6556">
        <w:rPr>
          <w:rFonts w:ascii="Times New Roman" w:hAnsi="Times New Roman" w:cs="Times New Roman"/>
          <w:b/>
          <w:bCs/>
          <w:spacing w:val="56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линейных</w:t>
      </w:r>
      <w:r w:rsidR="001143E0" w:rsidRPr="002A6556">
        <w:rPr>
          <w:rFonts w:ascii="Times New Roman" w:hAnsi="Times New Roman" w:cs="Times New Roman"/>
          <w:b/>
          <w:bCs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объектов)</w:t>
      </w:r>
      <w:r w:rsidR="001143E0" w:rsidRPr="002A6556">
        <w:rPr>
          <w:rFonts w:ascii="Times New Roman" w:hAnsi="Times New Roman" w:cs="Times New Roman"/>
          <w:b/>
          <w:bCs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-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изменение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параметров</w:t>
      </w:r>
      <w:r w:rsidR="001143E0" w:rsidRPr="002A655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объекта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строительства,</w:t>
      </w:r>
      <w:r w:rsidR="001143E0" w:rsidRPr="002A6556">
        <w:rPr>
          <w:rFonts w:ascii="Times New Roman" w:hAnsi="Times New Roman" w:cs="Times New Roman"/>
          <w:spacing w:val="76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его</w:t>
      </w:r>
      <w:r w:rsidR="001143E0" w:rsidRPr="002A655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lastRenderedPageBreak/>
        <w:t>частей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(высоты,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количества</w:t>
      </w:r>
      <w:r w:rsidR="001143E0" w:rsidRPr="002A655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этажей,</w:t>
      </w:r>
      <w:r w:rsidR="001143E0" w:rsidRPr="002A655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площади,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объема),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том</w:t>
      </w:r>
      <w:r w:rsidR="001143E0" w:rsidRPr="002A6556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числе</w:t>
      </w:r>
      <w:r w:rsidR="001143E0" w:rsidRPr="002A655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надстройка,</w:t>
      </w:r>
      <w:r w:rsidR="001143E0" w:rsidRPr="002A6556">
        <w:rPr>
          <w:rFonts w:ascii="Times New Roman" w:hAnsi="Times New Roman" w:cs="Times New Roman"/>
          <w:spacing w:val="59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перестройка,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расширение</w:t>
      </w:r>
      <w:r w:rsidR="001143E0" w:rsidRPr="002A655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объекта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2A655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а</w:t>
      </w:r>
      <w:r w:rsidR="001143E0" w:rsidRPr="002A655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также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замена</w:t>
      </w:r>
      <w:r w:rsidR="001143E0" w:rsidRPr="002A655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(или)</w:t>
      </w:r>
      <w:r w:rsidR="001143E0" w:rsidRPr="002A6556">
        <w:rPr>
          <w:rFonts w:ascii="Times New Roman" w:hAnsi="Times New Roman" w:cs="Times New Roman"/>
          <w:spacing w:val="55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восстановление</w:t>
      </w:r>
      <w:r w:rsidR="001143E0" w:rsidRPr="002A655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несущих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строительных</w:t>
      </w:r>
      <w:r w:rsidR="001143E0" w:rsidRPr="002A655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конструкций</w:t>
      </w:r>
      <w:r w:rsidR="001143E0" w:rsidRPr="002A655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объекта</w:t>
      </w:r>
      <w:r w:rsidR="001143E0" w:rsidRPr="002A655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spacing w:val="64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исключением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замены</w:t>
      </w:r>
      <w:r w:rsidR="001143E0" w:rsidRPr="002A655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отдельных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элементов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таких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конструкций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на</w:t>
      </w:r>
      <w:r w:rsidR="001143E0" w:rsidRPr="002A6556">
        <w:rPr>
          <w:rFonts w:ascii="Times New Roman" w:hAnsi="Times New Roman" w:cs="Times New Roman"/>
          <w:spacing w:val="71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аналогичные</w:t>
      </w:r>
      <w:r w:rsidR="001143E0" w:rsidRPr="002A655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или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иные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улучшающие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показатели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таких</w:t>
      </w:r>
      <w:r w:rsidR="001143E0" w:rsidRPr="002A65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конструкций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элементы</w:t>
      </w:r>
      <w:r w:rsidR="001143E0" w:rsidRPr="002A655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(или</w:t>
      </w:r>
      <w:proofErr w:type="gramEnd"/>
      <w:r w:rsidR="001143E0" w:rsidRPr="002A6556">
        <w:rPr>
          <w:rFonts w:ascii="Times New Roman" w:hAnsi="Times New Roman" w:cs="Times New Roman"/>
          <w:sz w:val="26"/>
          <w:szCs w:val="26"/>
        </w:rPr>
        <w:t>)</w:t>
      </w:r>
      <w:r w:rsidR="001143E0" w:rsidRPr="002A6556">
        <w:rPr>
          <w:rFonts w:ascii="Times New Roman" w:hAnsi="Times New Roman" w:cs="Times New Roman"/>
          <w:spacing w:val="53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восстановления</w:t>
      </w:r>
      <w:r w:rsidR="001143E0" w:rsidRPr="002A6556">
        <w:rPr>
          <w:rFonts w:ascii="Times New Roman" w:hAnsi="Times New Roman" w:cs="Times New Roman"/>
          <w:spacing w:val="-1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указанных</w:t>
      </w:r>
      <w:r w:rsidR="001143E0" w:rsidRPr="002A6556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элементов;</w:t>
      </w:r>
    </w:p>
    <w:p w:rsidR="001143E0" w:rsidRPr="002A6556" w:rsidRDefault="002A6556" w:rsidP="002A6556">
      <w:pPr>
        <w:tabs>
          <w:tab w:val="left" w:pos="567"/>
        </w:tabs>
        <w:kinsoku w:val="0"/>
        <w:overflowPunct w:val="0"/>
        <w:spacing w:before="3" w:line="240" w:lineRule="auto"/>
        <w:ind w:left="567" w:right="214" w:firstLine="2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  </w:t>
      </w:r>
      <w:proofErr w:type="gramStart"/>
      <w:r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15)</w:t>
      </w:r>
      <w:r w:rsidR="001143E0" w:rsidRPr="002A6556"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объекты</w:t>
      </w:r>
      <w:r w:rsidR="001143E0" w:rsidRPr="002A6556">
        <w:rPr>
          <w:rFonts w:ascii="Times New Roman" w:hAnsi="Times New Roman" w:cs="Times New Roman"/>
          <w:b/>
          <w:bCs/>
          <w:spacing w:val="2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федерального</w:t>
      </w:r>
      <w:r w:rsidR="001143E0" w:rsidRPr="002A6556">
        <w:rPr>
          <w:rFonts w:ascii="Times New Roman" w:hAnsi="Times New Roman" w:cs="Times New Roman"/>
          <w:b/>
          <w:bCs/>
          <w:spacing w:val="2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значения</w:t>
      </w:r>
      <w:r w:rsidR="001143E0" w:rsidRPr="002A6556">
        <w:rPr>
          <w:rFonts w:ascii="Times New Roman" w:hAnsi="Times New Roman" w:cs="Times New Roman"/>
          <w:b/>
          <w:bCs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-</w:t>
      </w:r>
      <w:r w:rsidR="001143E0" w:rsidRPr="002A6556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объекты</w:t>
      </w:r>
      <w:r w:rsidR="001143E0" w:rsidRPr="002A6556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строительства,</w:t>
      </w:r>
      <w:r w:rsidR="001143E0" w:rsidRPr="002A6556">
        <w:rPr>
          <w:rFonts w:ascii="Times New Roman" w:hAnsi="Times New Roman" w:cs="Times New Roman"/>
          <w:spacing w:val="28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иные</w:t>
      </w:r>
      <w:r w:rsidR="001143E0" w:rsidRPr="002A655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объекты,</w:t>
      </w:r>
      <w:r w:rsidR="001143E0" w:rsidRPr="002A655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территории,</w:t>
      </w:r>
      <w:r w:rsidR="001143E0" w:rsidRPr="002A655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которые</w:t>
      </w:r>
      <w:r w:rsidR="001143E0" w:rsidRPr="002A6556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необходимы</w:t>
      </w:r>
      <w:r w:rsidR="001143E0" w:rsidRPr="002A655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2A655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осуществления</w:t>
      </w:r>
      <w:r w:rsidR="001143E0" w:rsidRPr="002A655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полномочий</w:t>
      </w:r>
      <w:r w:rsidR="001143E0" w:rsidRPr="002A6556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по</w:t>
      </w:r>
      <w:r w:rsidR="001143E0" w:rsidRPr="002A6556">
        <w:rPr>
          <w:rFonts w:ascii="Times New Roman" w:hAnsi="Times New Roman" w:cs="Times New Roman"/>
          <w:spacing w:val="61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вопросам,</w:t>
      </w:r>
      <w:r w:rsidR="001143E0" w:rsidRPr="002A655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отнесенным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ведению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органов</w:t>
      </w:r>
      <w:r w:rsidR="001143E0" w:rsidRPr="002A655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государственной</w:t>
      </w:r>
      <w:r w:rsidR="001143E0" w:rsidRPr="002A6556">
        <w:rPr>
          <w:rFonts w:ascii="Times New Roman" w:hAnsi="Times New Roman" w:cs="Times New Roman"/>
          <w:spacing w:val="50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власти</w:t>
      </w:r>
      <w:r w:rsidR="001143E0" w:rsidRPr="002A6556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</w:t>
      </w:r>
      <w:r w:rsidR="001143E0" w:rsidRPr="002A655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Конституцией</w:t>
      </w:r>
      <w:r w:rsidR="001143E0" w:rsidRPr="002A655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федеральными</w:t>
      </w:r>
      <w:r w:rsidR="001143E0" w:rsidRPr="002A6556">
        <w:rPr>
          <w:rFonts w:ascii="Times New Roman" w:hAnsi="Times New Roman" w:cs="Times New Roman"/>
          <w:spacing w:val="97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конституционными</w:t>
      </w:r>
      <w:r w:rsidR="001143E0" w:rsidRPr="002A655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законами,</w:t>
      </w:r>
      <w:r w:rsidR="001143E0" w:rsidRPr="002A655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федеральными</w:t>
      </w:r>
      <w:r w:rsidR="001143E0" w:rsidRPr="002A655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законами,</w:t>
      </w:r>
      <w:r w:rsidR="001143E0" w:rsidRPr="002A6556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решениями</w:t>
      </w:r>
      <w:r w:rsidR="001143E0" w:rsidRPr="002A655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Президента</w:t>
      </w:r>
      <w:r w:rsidR="001143E0" w:rsidRPr="002A6556">
        <w:rPr>
          <w:rFonts w:ascii="Times New Roman" w:hAnsi="Times New Roman" w:cs="Times New Roman"/>
          <w:spacing w:val="61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решениями</w:t>
      </w:r>
      <w:r w:rsidR="001143E0" w:rsidRPr="002A6556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Правительства</w:t>
      </w:r>
      <w:r w:rsidR="001143E0" w:rsidRPr="002A655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100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оказывают</w:t>
      </w:r>
      <w:r w:rsidR="001143E0" w:rsidRPr="002A655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существенное</w:t>
      </w:r>
      <w:r w:rsidR="001143E0" w:rsidRPr="002A655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влияние</w:t>
      </w:r>
      <w:r w:rsidR="001143E0" w:rsidRPr="002A655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на</w:t>
      </w:r>
      <w:r w:rsidR="001143E0" w:rsidRPr="002A655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социально-экономическое</w:t>
      </w:r>
      <w:r w:rsidR="001143E0" w:rsidRPr="002A655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развитие</w:t>
      </w:r>
      <w:r w:rsidR="001143E0" w:rsidRPr="002A6556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50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Федерации.</w:t>
      </w:r>
      <w:proofErr w:type="gramEnd"/>
      <w:r w:rsidR="001143E0" w:rsidRPr="002A6556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proofErr w:type="gramStart"/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Виды</w:t>
      </w:r>
      <w:r w:rsidR="001143E0" w:rsidRPr="002A6556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федерального</w:t>
      </w:r>
      <w:r w:rsidR="001143E0" w:rsidRPr="002A655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значения,</w:t>
      </w:r>
      <w:r w:rsidR="001143E0" w:rsidRPr="002A6556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подлежащих</w:t>
      </w:r>
      <w:r w:rsidR="001143E0" w:rsidRPr="002A6556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отображению</w:t>
      </w:r>
      <w:r w:rsidR="001143E0" w:rsidRPr="002A6556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на</w:t>
      </w:r>
      <w:r w:rsidR="001143E0" w:rsidRPr="002A6556">
        <w:rPr>
          <w:rFonts w:ascii="Times New Roman" w:hAnsi="Times New Roman" w:cs="Times New Roman"/>
          <w:spacing w:val="57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схемах</w:t>
      </w:r>
      <w:r w:rsidR="001143E0" w:rsidRPr="002A655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территориального</w:t>
      </w:r>
      <w:r w:rsidR="001143E0" w:rsidRPr="002A655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планирования Российской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указанных</w:t>
      </w:r>
      <w:r w:rsidR="001143E0" w:rsidRPr="002A655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части</w:t>
      </w:r>
      <w:r w:rsidR="001143E0" w:rsidRPr="002A655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1</w:t>
      </w:r>
      <w:r w:rsidR="001143E0" w:rsidRPr="002A6556">
        <w:rPr>
          <w:rFonts w:ascii="Times New Roman" w:hAnsi="Times New Roman" w:cs="Times New Roman"/>
          <w:spacing w:val="62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статьи</w:t>
      </w:r>
      <w:r w:rsidR="001143E0" w:rsidRPr="002A655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10</w:t>
      </w:r>
      <w:r w:rsidR="001143E0" w:rsidRPr="002A655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настоящего</w:t>
      </w:r>
      <w:r w:rsidR="001143E0" w:rsidRPr="002A655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Кодекса</w:t>
      </w:r>
      <w:r w:rsidR="001143E0" w:rsidRPr="002A655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областях,</w:t>
      </w:r>
      <w:r w:rsidR="001143E0" w:rsidRPr="002A655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определяются</w:t>
      </w:r>
      <w:r w:rsidR="001143E0" w:rsidRPr="002A65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Правительством</w:t>
      </w:r>
      <w:r w:rsidR="001143E0" w:rsidRPr="002A6556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94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</w:t>
      </w:r>
      <w:r w:rsidR="001143E0" w:rsidRPr="002A6556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исключением</w:t>
      </w:r>
      <w:r w:rsidR="001143E0" w:rsidRPr="002A655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федерального</w:t>
      </w:r>
      <w:r w:rsidR="001143E0" w:rsidRPr="002A655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значения</w:t>
      </w:r>
      <w:r w:rsidR="001143E0" w:rsidRPr="002A6556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области  обороны</w:t>
      </w:r>
      <w:r w:rsidR="001143E0" w:rsidRPr="002A6556">
        <w:rPr>
          <w:rFonts w:ascii="Times New Roman" w:hAnsi="Times New Roman" w:cs="Times New Roman"/>
          <w:spacing w:val="74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страны</w:t>
      </w:r>
      <w:r w:rsidR="001143E0" w:rsidRPr="002A655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безопасности</w:t>
      </w:r>
      <w:r w:rsidR="001143E0" w:rsidRPr="002A65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государства.</w:t>
      </w:r>
      <w:proofErr w:type="gramEnd"/>
      <w:r w:rsidR="001143E0" w:rsidRPr="002A65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Виды</w:t>
      </w:r>
      <w:r w:rsidR="001143E0" w:rsidRPr="002A655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2A655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федерального</w:t>
      </w:r>
      <w:r w:rsidR="001143E0" w:rsidRPr="002A655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значения</w:t>
      </w:r>
      <w:r w:rsidR="001143E0" w:rsidRPr="002A655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области</w:t>
      </w:r>
      <w:r w:rsidR="001143E0" w:rsidRPr="002A6556">
        <w:rPr>
          <w:rFonts w:ascii="Times New Roman" w:hAnsi="Times New Roman" w:cs="Times New Roman"/>
          <w:spacing w:val="83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обороны</w:t>
      </w:r>
      <w:r w:rsidR="001143E0" w:rsidRPr="002A655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страны</w:t>
      </w:r>
      <w:r w:rsidR="001143E0" w:rsidRPr="002A655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безопасности</w:t>
      </w:r>
      <w:r w:rsidR="001143E0" w:rsidRPr="002A65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государства,</w:t>
      </w:r>
      <w:r w:rsidR="001143E0" w:rsidRPr="002A6556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подлежащих</w:t>
      </w:r>
      <w:r w:rsidR="001143E0" w:rsidRPr="002A65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отображению</w:t>
      </w:r>
      <w:r w:rsidR="001143E0" w:rsidRPr="002A6556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на</w:t>
      </w:r>
      <w:r w:rsidR="001143E0" w:rsidRPr="002A6556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схемах</w:t>
      </w:r>
      <w:r w:rsidR="001143E0" w:rsidRPr="002A6556">
        <w:rPr>
          <w:rFonts w:ascii="Times New Roman" w:hAnsi="Times New Roman" w:cs="Times New Roman"/>
          <w:spacing w:val="51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территориального</w:t>
      </w:r>
      <w:r w:rsidR="001143E0" w:rsidRPr="002A6556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планирования</w:t>
      </w:r>
      <w:r w:rsidR="001143E0" w:rsidRPr="002A655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2A6556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определяются</w:t>
      </w:r>
      <w:r w:rsidR="001143E0" w:rsidRPr="002A6556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Президентом</w:t>
      </w:r>
      <w:r w:rsidR="001143E0" w:rsidRPr="002A6556">
        <w:rPr>
          <w:rFonts w:ascii="Times New Roman" w:hAnsi="Times New Roman" w:cs="Times New Roman"/>
          <w:spacing w:val="64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2A6556">
        <w:rPr>
          <w:rFonts w:ascii="Times New Roman" w:hAnsi="Times New Roman" w:cs="Times New Roman"/>
          <w:spacing w:val="-2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Федерации;</w:t>
      </w:r>
    </w:p>
    <w:p w:rsidR="001143E0" w:rsidRDefault="002A6556" w:rsidP="002A6556">
      <w:pPr>
        <w:pStyle w:val="TableParagraph"/>
        <w:kinsoku w:val="0"/>
        <w:overflowPunct w:val="0"/>
        <w:ind w:left="488" w:right="216"/>
        <w:jc w:val="both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        16)</w:t>
      </w:r>
      <w:r w:rsidR="001143E0">
        <w:rPr>
          <w:b/>
          <w:bCs/>
          <w:spacing w:val="-1"/>
          <w:sz w:val="26"/>
          <w:szCs w:val="26"/>
        </w:rPr>
        <w:t>парковка</w:t>
      </w:r>
      <w:r w:rsidR="001143E0">
        <w:rPr>
          <w:b/>
          <w:bCs/>
          <w:spacing w:val="6"/>
          <w:sz w:val="26"/>
          <w:szCs w:val="26"/>
        </w:rPr>
        <w:t xml:space="preserve"> </w:t>
      </w:r>
      <w:r w:rsidR="001143E0">
        <w:rPr>
          <w:b/>
          <w:bCs/>
          <w:spacing w:val="-1"/>
          <w:sz w:val="26"/>
          <w:szCs w:val="26"/>
        </w:rPr>
        <w:t>(парковочное</w:t>
      </w:r>
      <w:r w:rsidR="001143E0">
        <w:rPr>
          <w:b/>
          <w:bCs/>
          <w:spacing w:val="7"/>
          <w:sz w:val="26"/>
          <w:szCs w:val="26"/>
        </w:rPr>
        <w:t xml:space="preserve"> </w:t>
      </w:r>
      <w:r w:rsidR="001143E0">
        <w:rPr>
          <w:b/>
          <w:bCs/>
          <w:spacing w:val="-1"/>
          <w:sz w:val="26"/>
          <w:szCs w:val="26"/>
        </w:rPr>
        <w:t>место)</w:t>
      </w:r>
      <w:r w:rsidR="001143E0">
        <w:rPr>
          <w:b/>
          <w:bCs/>
          <w:spacing w:val="10"/>
          <w:sz w:val="26"/>
          <w:szCs w:val="26"/>
        </w:rPr>
        <w:t xml:space="preserve"> </w:t>
      </w:r>
      <w:r w:rsidR="001143E0">
        <w:rPr>
          <w:sz w:val="26"/>
          <w:szCs w:val="26"/>
        </w:rPr>
        <w:t>-</w:t>
      </w:r>
      <w:r w:rsidR="001143E0">
        <w:rPr>
          <w:spacing w:val="12"/>
          <w:sz w:val="26"/>
          <w:szCs w:val="26"/>
        </w:rPr>
        <w:t xml:space="preserve"> </w:t>
      </w:r>
      <w:r w:rsidR="001143E0">
        <w:rPr>
          <w:sz w:val="26"/>
          <w:szCs w:val="26"/>
        </w:rPr>
        <w:t>специально</w:t>
      </w:r>
      <w:r w:rsidR="001143E0">
        <w:rPr>
          <w:spacing w:val="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обозначенное</w:t>
      </w:r>
      <w:r w:rsidR="001143E0">
        <w:rPr>
          <w:spacing w:val="6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7"/>
          <w:sz w:val="26"/>
          <w:szCs w:val="26"/>
        </w:rPr>
        <w:t xml:space="preserve"> </w:t>
      </w:r>
      <w:r w:rsidR="001143E0">
        <w:rPr>
          <w:sz w:val="26"/>
          <w:szCs w:val="26"/>
        </w:rPr>
        <w:t>при</w:t>
      </w:r>
      <w:r w:rsidR="001143E0">
        <w:rPr>
          <w:spacing w:val="50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необходимости</w:t>
      </w:r>
      <w:r w:rsidR="001143E0">
        <w:rPr>
          <w:spacing w:val="-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обустроенное</w:t>
      </w:r>
      <w:r w:rsidR="001143E0">
        <w:rPr>
          <w:spacing w:val="-8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-8"/>
          <w:sz w:val="26"/>
          <w:szCs w:val="26"/>
        </w:rPr>
        <w:t xml:space="preserve"> </w:t>
      </w:r>
      <w:r w:rsidR="001143E0">
        <w:rPr>
          <w:sz w:val="26"/>
          <w:szCs w:val="26"/>
        </w:rPr>
        <w:t>оборудованное</w:t>
      </w:r>
      <w:r w:rsidR="001143E0">
        <w:rPr>
          <w:spacing w:val="-8"/>
          <w:sz w:val="26"/>
          <w:szCs w:val="26"/>
        </w:rPr>
        <w:t xml:space="preserve"> </w:t>
      </w:r>
      <w:r w:rsidR="001143E0">
        <w:rPr>
          <w:sz w:val="26"/>
          <w:szCs w:val="26"/>
        </w:rPr>
        <w:t>место,</w:t>
      </w:r>
      <w:r w:rsidR="001143E0">
        <w:rPr>
          <w:spacing w:val="-7"/>
          <w:sz w:val="26"/>
          <w:szCs w:val="26"/>
        </w:rPr>
        <w:t xml:space="preserve"> </w:t>
      </w:r>
      <w:proofErr w:type="gramStart"/>
      <w:r w:rsidR="001143E0">
        <w:rPr>
          <w:spacing w:val="-1"/>
          <w:sz w:val="26"/>
          <w:szCs w:val="26"/>
        </w:rPr>
        <w:t>являющееся</w:t>
      </w:r>
      <w:proofErr w:type="gramEnd"/>
      <w:r w:rsidR="001143E0">
        <w:rPr>
          <w:spacing w:val="-8"/>
          <w:sz w:val="26"/>
          <w:szCs w:val="26"/>
        </w:rPr>
        <w:t xml:space="preserve"> </w:t>
      </w:r>
      <w:r w:rsidR="001143E0">
        <w:rPr>
          <w:sz w:val="26"/>
          <w:szCs w:val="26"/>
        </w:rPr>
        <w:t>в</w:t>
      </w:r>
      <w:r w:rsidR="001143E0">
        <w:rPr>
          <w:spacing w:val="-11"/>
          <w:sz w:val="26"/>
          <w:szCs w:val="26"/>
        </w:rPr>
        <w:t xml:space="preserve"> </w:t>
      </w:r>
      <w:r w:rsidR="001143E0">
        <w:rPr>
          <w:sz w:val="26"/>
          <w:szCs w:val="26"/>
        </w:rPr>
        <w:t>том</w:t>
      </w:r>
      <w:r w:rsidR="001143E0">
        <w:rPr>
          <w:spacing w:val="-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числе</w:t>
      </w:r>
      <w:r w:rsidR="001143E0">
        <w:rPr>
          <w:spacing w:val="-8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 xml:space="preserve">частью </w:t>
      </w:r>
      <w:r w:rsidR="001143E0">
        <w:rPr>
          <w:sz w:val="26"/>
          <w:szCs w:val="26"/>
        </w:rPr>
        <w:t>автомобильной</w:t>
      </w:r>
      <w:r w:rsidR="001143E0">
        <w:rPr>
          <w:spacing w:val="5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дороги</w:t>
      </w:r>
      <w:r w:rsidR="001143E0">
        <w:rPr>
          <w:spacing w:val="56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56"/>
          <w:sz w:val="26"/>
          <w:szCs w:val="26"/>
        </w:rPr>
        <w:t xml:space="preserve"> </w:t>
      </w:r>
      <w:r w:rsidR="001143E0">
        <w:rPr>
          <w:sz w:val="26"/>
          <w:szCs w:val="26"/>
        </w:rPr>
        <w:t>(или)</w:t>
      </w:r>
      <w:r w:rsidR="001143E0">
        <w:rPr>
          <w:spacing w:val="5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примыкающее</w:t>
      </w:r>
      <w:r w:rsidR="001143E0">
        <w:rPr>
          <w:spacing w:val="56"/>
          <w:sz w:val="26"/>
          <w:szCs w:val="26"/>
        </w:rPr>
        <w:t xml:space="preserve"> </w:t>
      </w:r>
      <w:r w:rsidR="001143E0">
        <w:rPr>
          <w:sz w:val="26"/>
          <w:szCs w:val="26"/>
        </w:rPr>
        <w:t>к</w:t>
      </w:r>
      <w:r w:rsidR="001143E0">
        <w:rPr>
          <w:spacing w:val="5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проезжей</w:t>
      </w:r>
      <w:r w:rsidR="001143E0">
        <w:rPr>
          <w:spacing w:val="56"/>
          <w:sz w:val="26"/>
          <w:szCs w:val="26"/>
        </w:rPr>
        <w:t xml:space="preserve"> </w:t>
      </w:r>
      <w:r w:rsidR="001143E0">
        <w:rPr>
          <w:sz w:val="26"/>
          <w:szCs w:val="26"/>
        </w:rPr>
        <w:t>части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52"/>
          <w:sz w:val="26"/>
          <w:szCs w:val="26"/>
        </w:rPr>
        <w:t xml:space="preserve"> </w:t>
      </w:r>
      <w:r w:rsidR="001143E0">
        <w:rPr>
          <w:sz w:val="26"/>
          <w:szCs w:val="26"/>
        </w:rPr>
        <w:t>(или)</w:t>
      </w:r>
      <w:r w:rsidR="001143E0">
        <w:rPr>
          <w:spacing w:val="52"/>
          <w:sz w:val="26"/>
          <w:szCs w:val="26"/>
        </w:rPr>
        <w:t xml:space="preserve"> </w:t>
      </w:r>
      <w:r w:rsidR="001143E0">
        <w:rPr>
          <w:spacing w:val="1"/>
          <w:sz w:val="26"/>
          <w:szCs w:val="26"/>
        </w:rPr>
        <w:t>тротуару,</w:t>
      </w:r>
      <w:r w:rsidR="001143E0">
        <w:rPr>
          <w:spacing w:val="38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обочине,</w:t>
      </w:r>
      <w:r w:rsidR="001143E0">
        <w:rPr>
          <w:spacing w:val="3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эстакаде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z w:val="26"/>
          <w:szCs w:val="26"/>
        </w:rPr>
        <w:t>или</w:t>
      </w:r>
      <w:r w:rsidR="001143E0">
        <w:rPr>
          <w:spacing w:val="36"/>
          <w:sz w:val="26"/>
          <w:szCs w:val="26"/>
        </w:rPr>
        <w:t xml:space="preserve"> </w:t>
      </w:r>
      <w:r w:rsidR="001143E0">
        <w:rPr>
          <w:sz w:val="26"/>
          <w:szCs w:val="26"/>
        </w:rPr>
        <w:t>мосту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либо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являющееся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z w:val="26"/>
          <w:szCs w:val="26"/>
        </w:rPr>
        <w:t>частью</w:t>
      </w:r>
      <w:r w:rsidR="001143E0">
        <w:rPr>
          <w:spacing w:val="34"/>
          <w:sz w:val="26"/>
          <w:szCs w:val="26"/>
        </w:rPr>
        <w:t xml:space="preserve"> </w:t>
      </w:r>
      <w:proofErr w:type="spellStart"/>
      <w:r w:rsidR="001143E0">
        <w:rPr>
          <w:spacing w:val="-1"/>
          <w:sz w:val="26"/>
          <w:szCs w:val="26"/>
        </w:rPr>
        <w:t>подэстакадных</w:t>
      </w:r>
      <w:proofErr w:type="spellEnd"/>
      <w:r w:rsidR="001143E0">
        <w:rPr>
          <w:spacing w:val="35"/>
          <w:sz w:val="26"/>
          <w:szCs w:val="26"/>
        </w:rPr>
        <w:t xml:space="preserve"> </w:t>
      </w:r>
      <w:r w:rsidR="001143E0">
        <w:rPr>
          <w:sz w:val="26"/>
          <w:szCs w:val="26"/>
        </w:rPr>
        <w:t>или</w:t>
      </w:r>
      <w:r w:rsidR="001143E0">
        <w:rPr>
          <w:spacing w:val="41"/>
          <w:w w:val="99"/>
          <w:sz w:val="26"/>
          <w:szCs w:val="26"/>
        </w:rPr>
        <w:t xml:space="preserve"> </w:t>
      </w:r>
      <w:proofErr w:type="spellStart"/>
      <w:r w:rsidR="001143E0">
        <w:rPr>
          <w:spacing w:val="-1"/>
          <w:sz w:val="26"/>
          <w:szCs w:val="26"/>
        </w:rPr>
        <w:t>подмостовых</w:t>
      </w:r>
      <w:proofErr w:type="spellEnd"/>
      <w:r w:rsidR="001143E0">
        <w:rPr>
          <w:spacing w:val="23"/>
          <w:sz w:val="26"/>
          <w:szCs w:val="26"/>
        </w:rPr>
        <w:t xml:space="preserve"> </w:t>
      </w:r>
      <w:r w:rsidR="001143E0">
        <w:rPr>
          <w:sz w:val="26"/>
          <w:szCs w:val="26"/>
        </w:rPr>
        <w:t>пространств,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площадей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1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иных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объектов</w:t>
      </w:r>
      <w:r w:rsidR="001143E0">
        <w:rPr>
          <w:spacing w:val="25"/>
          <w:sz w:val="26"/>
          <w:szCs w:val="26"/>
        </w:rPr>
        <w:t xml:space="preserve"> </w:t>
      </w:r>
      <w:r w:rsidR="001143E0">
        <w:rPr>
          <w:sz w:val="26"/>
          <w:szCs w:val="26"/>
        </w:rPr>
        <w:t>улично-дорожной</w:t>
      </w:r>
      <w:r w:rsidR="001143E0">
        <w:rPr>
          <w:spacing w:val="23"/>
          <w:sz w:val="26"/>
          <w:szCs w:val="26"/>
        </w:rPr>
        <w:t xml:space="preserve"> </w:t>
      </w:r>
      <w:r w:rsidR="001143E0">
        <w:rPr>
          <w:sz w:val="26"/>
          <w:szCs w:val="26"/>
        </w:rPr>
        <w:t>сети</w:t>
      </w:r>
      <w:r w:rsidR="001143E0">
        <w:rPr>
          <w:spacing w:val="23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63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предназначенное</w:t>
      </w:r>
      <w:r w:rsidR="001143E0">
        <w:rPr>
          <w:spacing w:val="2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для</w:t>
      </w:r>
      <w:r w:rsidR="001143E0">
        <w:rPr>
          <w:spacing w:val="22"/>
          <w:sz w:val="26"/>
          <w:szCs w:val="26"/>
        </w:rPr>
        <w:t xml:space="preserve"> </w:t>
      </w:r>
      <w:r w:rsidR="001143E0">
        <w:rPr>
          <w:sz w:val="26"/>
          <w:szCs w:val="26"/>
        </w:rPr>
        <w:t>организованной</w:t>
      </w:r>
      <w:r w:rsidR="001143E0">
        <w:rPr>
          <w:spacing w:val="2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стоянки</w:t>
      </w:r>
      <w:r w:rsidR="001143E0">
        <w:rPr>
          <w:spacing w:val="22"/>
          <w:sz w:val="26"/>
          <w:szCs w:val="26"/>
        </w:rPr>
        <w:t xml:space="preserve"> </w:t>
      </w:r>
      <w:r w:rsidR="001143E0">
        <w:rPr>
          <w:sz w:val="26"/>
          <w:szCs w:val="26"/>
        </w:rPr>
        <w:t>транспортных</w:t>
      </w:r>
      <w:r w:rsidR="001143E0">
        <w:rPr>
          <w:spacing w:val="2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средств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z w:val="26"/>
          <w:szCs w:val="26"/>
        </w:rPr>
        <w:t>на</w:t>
      </w:r>
      <w:r w:rsidR="001143E0">
        <w:rPr>
          <w:spacing w:val="2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платной</w:t>
      </w:r>
      <w:r w:rsidR="001143E0">
        <w:rPr>
          <w:spacing w:val="58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основе</w:t>
      </w:r>
      <w:r w:rsidR="001143E0">
        <w:rPr>
          <w:spacing w:val="5"/>
          <w:sz w:val="26"/>
          <w:szCs w:val="26"/>
        </w:rPr>
        <w:t xml:space="preserve"> </w:t>
      </w:r>
      <w:r w:rsidR="001143E0">
        <w:rPr>
          <w:sz w:val="26"/>
          <w:szCs w:val="26"/>
        </w:rPr>
        <w:t>или</w:t>
      </w:r>
      <w:r w:rsidR="001143E0">
        <w:rPr>
          <w:spacing w:val="6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без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взимания</w:t>
      </w:r>
      <w:r w:rsidR="001143E0">
        <w:rPr>
          <w:spacing w:val="7"/>
          <w:sz w:val="26"/>
          <w:szCs w:val="26"/>
        </w:rPr>
        <w:t xml:space="preserve"> </w:t>
      </w:r>
      <w:r w:rsidR="001143E0">
        <w:rPr>
          <w:sz w:val="26"/>
          <w:szCs w:val="26"/>
        </w:rPr>
        <w:t>платы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по</w:t>
      </w:r>
      <w:r w:rsidR="001143E0">
        <w:rPr>
          <w:spacing w:val="10"/>
          <w:sz w:val="26"/>
          <w:szCs w:val="26"/>
        </w:rPr>
        <w:t xml:space="preserve"> </w:t>
      </w:r>
      <w:r w:rsidR="001143E0">
        <w:rPr>
          <w:sz w:val="26"/>
          <w:szCs w:val="26"/>
        </w:rPr>
        <w:t>решению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собственника</w:t>
      </w:r>
      <w:r w:rsidR="001143E0">
        <w:rPr>
          <w:spacing w:val="6"/>
          <w:sz w:val="26"/>
          <w:szCs w:val="26"/>
        </w:rPr>
        <w:t xml:space="preserve"> </w:t>
      </w:r>
      <w:r w:rsidR="001143E0">
        <w:rPr>
          <w:sz w:val="26"/>
          <w:szCs w:val="26"/>
        </w:rPr>
        <w:t>или</w:t>
      </w:r>
      <w:r w:rsidR="001143E0">
        <w:rPr>
          <w:spacing w:val="6"/>
          <w:sz w:val="26"/>
          <w:szCs w:val="26"/>
        </w:rPr>
        <w:t xml:space="preserve"> </w:t>
      </w:r>
      <w:r w:rsidR="001143E0">
        <w:rPr>
          <w:sz w:val="26"/>
          <w:szCs w:val="26"/>
        </w:rPr>
        <w:t>иного</w:t>
      </w:r>
      <w:r w:rsidR="001143E0">
        <w:rPr>
          <w:spacing w:val="5"/>
          <w:sz w:val="26"/>
          <w:szCs w:val="26"/>
        </w:rPr>
        <w:t xml:space="preserve"> </w:t>
      </w:r>
      <w:r w:rsidR="001143E0">
        <w:rPr>
          <w:sz w:val="26"/>
          <w:szCs w:val="26"/>
        </w:rPr>
        <w:t>владельца</w:t>
      </w:r>
      <w:r w:rsidR="001143E0">
        <w:rPr>
          <w:spacing w:val="26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автомобильной</w:t>
      </w:r>
      <w:r w:rsidR="001143E0">
        <w:rPr>
          <w:spacing w:val="-1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дороги,</w:t>
      </w:r>
      <w:r w:rsidR="001143E0">
        <w:rPr>
          <w:spacing w:val="-13"/>
          <w:sz w:val="26"/>
          <w:szCs w:val="26"/>
        </w:rPr>
        <w:t xml:space="preserve"> </w:t>
      </w:r>
      <w:r w:rsidR="001143E0">
        <w:rPr>
          <w:sz w:val="26"/>
          <w:szCs w:val="26"/>
        </w:rPr>
        <w:t>собственника</w:t>
      </w:r>
      <w:r w:rsidR="001143E0">
        <w:rPr>
          <w:spacing w:val="-1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земельного</w:t>
      </w:r>
      <w:r w:rsidR="001143E0">
        <w:rPr>
          <w:spacing w:val="-1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участка;</w:t>
      </w:r>
    </w:p>
    <w:p w:rsidR="001143E0" w:rsidRPr="002A6556" w:rsidRDefault="002A6556" w:rsidP="002A6556">
      <w:pPr>
        <w:tabs>
          <w:tab w:val="left" w:pos="1790"/>
        </w:tabs>
        <w:kinsoku w:val="0"/>
        <w:overflowPunct w:val="0"/>
        <w:spacing w:before="2"/>
        <w:ind w:left="567" w:right="220" w:hanging="6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Pr="002A6556">
        <w:rPr>
          <w:rFonts w:ascii="Times New Roman" w:hAnsi="Times New Roman" w:cs="Times New Roman"/>
          <w:bCs/>
          <w:sz w:val="26"/>
          <w:szCs w:val="26"/>
        </w:rPr>
        <w:t>17)</w:t>
      </w:r>
      <w:proofErr w:type="spellStart"/>
      <w:r w:rsidR="001143E0" w:rsidRPr="002A6556">
        <w:rPr>
          <w:rFonts w:ascii="Times New Roman" w:hAnsi="Times New Roman" w:cs="Times New Roman"/>
          <w:b/>
          <w:bCs/>
          <w:sz w:val="26"/>
          <w:szCs w:val="26"/>
        </w:rPr>
        <w:t>машино-место</w:t>
      </w:r>
      <w:proofErr w:type="spellEnd"/>
      <w:r w:rsidR="001143E0" w:rsidRPr="002A6556">
        <w:rPr>
          <w:rFonts w:ascii="Times New Roman" w:hAnsi="Times New Roman" w:cs="Times New Roman"/>
          <w:b/>
          <w:bCs/>
          <w:spacing w:val="3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-</w:t>
      </w:r>
      <w:r w:rsidR="001143E0" w:rsidRPr="002A6556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предназначенная</w:t>
      </w:r>
      <w:r w:rsidR="001143E0" w:rsidRPr="002A6556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исключительно</w:t>
      </w:r>
      <w:r w:rsidR="001143E0" w:rsidRPr="002A6556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2A6556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размещения</w:t>
      </w:r>
      <w:r w:rsidR="001143E0" w:rsidRPr="002A6556">
        <w:rPr>
          <w:rFonts w:ascii="Times New Roman" w:hAnsi="Times New Roman" w:cs="Times New Roman"/>
          <w:spacing w:val="47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транспортного</w:t>
      </w:r>
      <w:r w:rsidR="001143E0" w:rsidRPr="002A655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средства</w:t>
      </w:r>
      <w:r w:rsidR="001143E0" w:rsidRPr="002A6556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индивидуально-определенная</w:t>
      </w:r>
      <w:r w:rsidR="001143E0" w:rsidRPr="002A655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часть</w:t>
      </w:r>
      <w:r w:rsidR="001143E0" w:rsidRPr="002A655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здания</w:t>
      </w:r>
      <w:r w:rsidR="001143E0" w:rsidRPr="002A655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или</w:t>
      </w:r>
      <w:r w:rsidR="001143E0" w:rsidRPr="002A6556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сооружения,</w:t>
      </w:r>
      <w:r w:rsidR="001143E0" w:rsidRPr="002A6556">
        <w:rPr>
          <w:rFonts w:ascii="Times New Roman" w:hAnsi="Times New Roman" w:cs="Times New Roman"/>
          <w:spacing w:val="33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которая</w:t>
      </w:r>
      <w:r w:rsidR="001143E0" w:rsidRPr="002A655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не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ограничена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либо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частично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ограничена</w:t>
      </w:r>
      <w:r w:rsidR="001143E0" w:rsidRPr="002A6556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строительной</w:t>
      </w:r>
      <w:r w:rsidR="001143E0" w:rsidRPr="002A6556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или</w:t>
      </w:r>
      <w:r w:rsidR="001143E0" w:rsidRPr="002A6556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иной</w:t>
      </w:r>
      <w:r w:rsidR="001143E0" w:rsidRPr="002A6556">
        <w:rPr>
          <w:rFonts w:ascii="Times New Roman" w:hAnsi="Times New Roman" w:cs="Times New Roman"/>
          <w:spacing w:val="26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ограждающей</w:t>
      </w:r>
      <w:r w:rsidR="001143E0" w:rsidRPr="002A655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конструкцией</w:t>
      </w:r>
      <w:r w:rsidR="001143E0" w:rsidRPr="002A655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и</w:t>
      </w:r>
      <w:r w:rsidR="001143E0" w:rsidRPr="002A6556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границы</w:t>
      </w:r>
      <w:r w:rsidR="001143E0" w:rsidRPr="002A655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которой</w:t>
      </w:r>
      <w:r w:rsidR="001143E0" w:rsidRPr="002A655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описаны</w:t>
      </w:r>
      <w:r w:rsidR="001143E0" w:rsidRPr="002A6556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в</w:t>
      </w:r>
      <w:r w:rsidR="001143E0" w:rsidRPr="002A6556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установленном</w:t>
      </w:r>
      <w:r w:rsidR="001143E0" w:rsidRPr="002A6556">
        <w:rPr>
          <w:rFonts w:ascii="Times New Roman" w:hAnsi="Times New Roman" w:cs="Times New Roman"/>
          <w:spacing w:val="55"/>
          <w:w w:val="99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законодательством</w:t>
      </w:r>
      <w:r w:rsidR="001143E0" w:rsidRPr="002A6556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о</w:t>
      </w:r>
      <w:r w:rsidR="001143E0" w:rsidRPr="002A655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государственном</w:t>
      </w:r>
      <w:r w:rsidR="001143E0" w:rsidRPr="002A655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кадастровом</w:t>
      </w:r>
      <w:r w:rsidR="001143E0" w:rsidRPr="002A655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z w:val="26"/>
          <w:szCs w:val="26"/>
        </w:rPr>
        <w:t>учете</w:t>
      </w:r>
      <w:r w:rsidR="001143E0" w:rsidRPr="002A6556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1143E0" w:rsidRPr="002A6556">
        <w:rPr>
          <w:rFonts w:ascii="Times New Roman" w:hAnsi="Times New Roman" w:cs="Times New Roman"/>
          <w:spacing w:val="-1"/>
          <w:sz w:val="26"/>
          <w:szCs w:val="26"/>
        </w:rPr>
        <w:t>порядке;</w:t>
      </w:r>
    </w:p>
    <w:p w:rsidR="001143E0" w:rsidRDefault="002A6556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 xml:space="preserve">      </w:t>
      </w:r>
      <w:proofErr w:type="gramStart"/>
      <w:r w:rsidRPr="002A6556">
        <w:rPr>
          <w:bCs/>
          <w:spacing w:val="-2"/>
          <w:sz w:val="26"/>
          <w:szCs w:val="26"/>
        </w:rPr>
        <w:t>18)</w:t>
      </w:r>
      <w:r w:rsidR="001143E0">
        <w:rPr>
          <w:b/>
          <w:bCs/>
          <w:spacing w:val="-2"/>
          <w:sz w:val="26"/>
          <w:szCs w:val="26"/>
        </w:rPr>
        <w:t>объект</w:t>
      </w:r>
      <w:r w:rsidR="001143E0">
        <w:rPr>
          <w:b/>
          <w:bCs/>
          <w:spacing w:val="15"/>
          <w:sz w:val="26"/>
          <w:szCs w:val="26"/>
        </w:rPr>
        <w:t xml:space="preserve"> </w:t>
      </w:r>
      <w:r w:rsidR="001143E0">
        <w:rPr>
          <w:b/>
          <w:bCs/>
          <w:sz w:val="26"/>
          <w:szCs w:val="26"/>
        </w:rPr>
        <w:t>индивидуального</w:t>
      </w:r>
      <w:r w:rsidR="001143E0">
        <w:rPr>
          <w:b/>
          <w:bCs/>
          <w:spacing w:val="11"/>
          <w:sz w:val="26"/>
          <w:szCs w:val="26"/>
        </w:rPr>
        <w:t xml:space="preserve"> </w:t>
      </w:r>
      <w:r w:rsidR="001143E0">
        <w:rPr>
          <w:b/>
          <w:bCs/>
          <w:sz w:val="26"/>
          <w:szCs w:val="26"/>
        </w:rPr>
        <w:t>жилищного</w:t>
      </w:r>
      <w:r w:rsidR="001143E0">
        <w:rPr>
          <w:b/>
          <w:bCs/>
          <w:spacing w:val="13"/>
          <w:sz w:val="26"/>
          <w:szCs w:val="26"/>
        </w:rPr>
        <w:t xml:space="preserve"> </w:t>
      </w:r>
      <w:r w:rsidR="001143E0">
        <w:rPr>
          <w:b/>
          <w:bCs/>
          <w:spacing w:val="-1"/>
          <w:sz w:val="26"/>
          <w:szCs w:val="26"/>
        </w:rPr>
        <w:t>строительства</w:t>
      </w:r>
      <w:r w:rsidR="001143E0">
        <w:rPr>
          <w:b/>
          <w:bCs/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-</w:t>
      </w:r>
      <w:r w:rsidR="001143E0">
        <w:rPr>
          <w:spacing w:val="1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отдельно</w:t>
      </w:r>
      <w:r w:rsidR="001143E0">
        <w:rPr>
          <w:spacing w:val="1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стоящее</w:t>
      </w:r>
      <w:r w:rsidR="001143E0">
        <w:rPr>
          <w:spacing w:val="52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 xml:space="preserve">здание </w:t>
      </w:r>
      <w:r w:rsidR="001143E0">
        <w:rPr>
          <w:sz w:val="26"/>
          <w:szCs w:val="26"/>
        </w:rPr>
        <w:t>с количеством</w:t>
      </w:r>
      <w:r w:rsidR="001143E0">
        <w:rPr>
          <w:spacing w:val="-1"/>
          <w:sz w:val="26"/>
          <w:szCs w:val="26"/>
        </w:rPr>
        <w:t xml:space="preserve"> надземных этажей</w:t>
      </w:r>
      <w:r w:rsidR="001143E0">
        <w:rPr>
          <w:spacing w:val="1"/>
          <w:sz w:val="26"/>
          <w:szCs w:val="26"/>
        </w:rPr>
        <w:t xml:space="preserve"> </w:t>
      </w:r>
      <w:r w:rsidR="001143E0">
        <w:rPr>
          <w:sz w:val="26"/>
          <w:szCs w:val="26"/>
        </w:rPr>
        <w:t xml:space="preserve">не </w:t>
      </w:r>
      <w:r w:rsidR="001143E0">
        <w:rPr>
          <w:spacing w:val="-1"/>
          <w:sz w:val="26"/>
          <w:szCs w:val="26"/>
        </w:rPr>
        <w:t>более</w:t>
      </w:r>
      <w:r w:rsidR="001143E0">
        <w:rPr>
          <w:spacing w:val="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 xml:space="preserve">чем </w:t>
      </w:r>
      <w:r w:rsidR="001143E0">
        <w:rPr>
          <w:sz w:val="26"/>
          <w:szCs w:val="26"/>
        </w:rPr>
        <w:t>три,</w:t>
      </w:r>
      <w:r w:rsidR="001143E0">
        <w:rPr>
          <w:spacing w:val="-6"/>
          <w:sz w:val="26"/>
          <w:szCs w:val="26"/>
        </w:rPr>
        <w:t xml:space="preserve"> </w:t>
      </w:r>
      <w:r w:rsidR="001143E0">
        <w:rPr>
          <w:sz w:val="26"/>
          <w:szCs w:val="26"/>
        </w:rPr>
        <w:t>высотой</w:t>
      </w:r>
      <w:r w:rsidR="001143E0">
        <w:rPr>
          <w:spacing w:val="1"/>
          <w:sz w:val="26"/>
          <w:szCs w:val="26"/>
        </w:rPr>
        <w:t xml:space="preserve"> </w:t>
      </w:r>
      <w:r w:rsidR="001143E0">
        <w:rPr>
          <w:sz w:val="26"/>
          <w:szCs w:val="26"/>
        </w:rPr>
        <w:t>не</w:t>
      </w:r>
      <w:r w:rsidR="001143E0">
        <w:rPr>
          <w:spacing w:val="-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более</w:t>
      </w:r>
      <w:r w:rsidR="001143E0">
        <w:rPr>
          <w:spacing w:val="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двадцати</w:t>
      </w:r>
      <w:r w:rsidR="001143E0">
        <w:rPr>
          <w:spacing w:val="45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метров,</w:t>
      </w:r>
      <w:r w:rsidR="001143E0">
        <w:rPr>
          <w:spacing w:val="4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которое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z w:val="26"/>
          <w:szCs w:val="26"/>
        </w:rPr>
        <w:t>состоит</w:t>
      </w:r>
      <w:r w:rsidR="001143E0">
        <w:rPr>
          <w:spacing w:val="38"/>
          <w:sz w:val="26"/>
          <w:szCs w:val="26"/>
        </w:rPr>
        <w:t xml:space="preserve"> </w:t>
      </w:r>
      <w:r w:rsidR="001143E0">
        <w:rPr>
          <w:sz w:val="26"/>
          <w:szCs w:val="26"/>
        </w:rPr>
        <w:t>из</w:t>
      </w:r>
      <w:r w:rsidR="001143E0">
        <w:rPr>
          <w:spacing w:val="38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комнат</w:t>
      </w:r>
      <w:r w:rsidR="001143E0">
        <w:rPr>
          <w:spacing w:val="42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36"/>
          <w:sz w:val="26"/>
          <w:szCs w:val="26"/>
        </w:rPr>
        <w:t xml:space="preserve"> </w:t>
      </w:r>
      <w:r w:rsidR="001143E0">
        <w:rPr>
          <w:sz w:val="26"/>
          <w:szCs w:val="26"/>
        </w:rPr>
        <w:t>помещений</w:t>
      </w:r>
      <w:r w:rsidR="001143E0">
        <w:rPr>
          <w:spacing w:val="40"/>
          <w:sz w:val="26"/>
          <w:szCs w:val="26"/>
        </w:rPr>
        <w:t xml:space="preserve"> </w:t>
      </w:r>
      <w:r w:rsidR="001143E0">
        <w:rPr>
          <w:sz w:val="26"/>
          <w:szCs w:val="26"/>
        </w:rPr>
        <w:t>вспомогательного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использования,</w:t>
      </w:r>
      <w:r w:rsidR="001143E0">
        <w:rPr>
          <w:spacing w:val="58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предназначенных</w:t>
      </w:r>
      <w:r w:rsidR="001143E0">
        <w:rPr>
          <w:spacing w:val="1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для</w:t>
      </w:r>
      <w:r w:rsidR="001143E0">
        <w:rPr>
          <w:spacing w:val="12"/>
          <w:sz w:val="26"/>
          <w:szCs w:val="26"/>
        </w:rPr>
        <w:t xml:space="preserve"> </w:t>
      </w:r>
      <w:r w:rsidR="001143E0">
        <w:rPr>
          <w:sz w:val="26"/>
          <w:szCs w:val="26"/>
        </w:rPr>
        <w:t>удовлетворения</w:t>
      </w:r>
      <w:r w:rsidR="001143E0">
        <w:rPr>
          <w:spacing w:val="1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гражданами</w:t>
      </w:r>
      <w:r w:rsidR="001143E0">
        <w:rPr>
          <w:spacing w:val="12"/>
          <w:sz w:val="26"/>
          <w:szCs w:val="26"/>
        </w:rPr>
        <w:t xml:space="preserve"> </w:t>
      </w:r>
      <w:r w:rsidR="001143E0">
        <w:rPr>
          <w:sz w:val="26"/>
          <w:szCs w:val="26"/>
        </w:rPr>
        <w:t>бытовых</w:t>
      </w:r>
      <w:r w:rsidR="001143E0">
        <w:rPr>
          <w:spacing w:val="11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1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иных</w:t>
      </w:r>
      <w:r w:rsidR="001143E0">
        <w:rPr>
          <w:spacing w:val="11"/>
          <w:sz w:val="26"/>
          <w:szCs w:val="26"/>
        </w:rPr>
        <w:t xml:space="preserve"> </w:t>
      </w:r>
      <w:r w:rsidR="001143E0">
        <w:rPr>
          <w:sz w:val="26"/>
          <w:szCs w:val="26"/>
        </w:rPr>
        <w:t>нужд,</w:t>
      </w:r>
      <w:r w:rsidR="001143E0">
        <w:rPr>
          <w:spacing w:val="14"/>
          <w:sz w:val="26"/>
          <w:szCs w:val="26"/>
        </w:rPr>
        <w:t xml:space="preserve"> </w:t>
      </w:r>
      <w:r w:rsidR="001143E0">
        <w:rPr>
          <w:sz w:val="26"/>
          <w:szCs w:val="26"/>
        </w:rPr>
        <w:t>связанных</w:t>
      </w:r>
      <w:r w:rsidR="001143E0">
        <w:rPr>
          <w:spacing w:val="59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с</w:t>
      </w:r>
      <w:r w:rsidR="001143E0">
        <w:rPr>
          <w:spacing w:val="37"/>
          <w:sz w:val="26"/>
          <w:szCs w:val="26"/>
        </w:rPr>
        <w:t xml:space="preserve"> </w:t>
      </w:r>
      <w:r w:rsidR="001143E0">
        <w:rPr>
          <w:sz w:val="26"/>
          <w:szCs w:val="26"/>
        </w:rPr>
        <w:t>их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z w:val="26"/>
          <w:szCs w:val="26"/>
        </w:rPr>
        <w:t>проживанием</w:t>
      </w:r>
      <w:r w:rsidR="001143E0">
        <w:rPr>
          <w:spacing w:val="38"/>
          <w:sz w:val="26"/>
          <w:szCs w:val="26"/>
        </w:rPr>
        <w:t xml:space="preserve"> </w:t>
      </w:r>
      <w:r w:rsidR="001143E0">
        <w:rPr>
          <w:sz w:val="26"/>
          <w:szCs w:val="26"/>
        </w:rPr>
        <w:t>в</w:t>
      </w:r>
      <w:r w:rsidR="001143E0">
        <w:rPr>
          <w:spacing w:val="35"/>
          <w:sz w:val="26"/>
          <w:szCs w:val="26"/>
        </w:rPr>
        <w:t xml:space="preserve"> </w:t>
      </w:r>
      <w:r w:rsidR="001143E0">
        <w:rPr>
          <w:sz w:val="26"/>
          <w:szCs w:val="26"/>
        </w:rPr>
        <w:t>таком</w:t>
      </w:r>
      <w:r w:rsidR="001143E0">
        <w:rPr>
          <w:spacing w:val="38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здании,</w:t>
      </w:r>
      <w:r w:rsidR="001143E0">
        <w:rPr>
          <w:spacing w:val="41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38"/>
          <w:sz w:val="26"/>
          <w:szCs w:val="26"/>
        </w:rPr>
        <w:t xml:space="preserve"> </w:t>
      </w:r>
      <w:r w:rsidR="001143E0">
        <w:rPr>
          <w:sz w:val="26"/>
          <w:szCs w:val="26"/>
        </w:rPr>
        <w:t>не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предназначено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для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раздела</w:t>
      </w:r>
      <w:r w:rsidR="001143E0">
        <w:rPr>
          <w:spacing w:val="39"/>
          <w:sz w:val="26"/>
          <w:szCs w:val="26"/>
        </w:rPr>
        <w:t xml:space="preserve"> </w:t>
      </w:r>
      <w:r w:rsidR="001143E0">
        <w:rPr>
          <w:spacing w:val="2"/>
          <w:sz w:val="26"/>
          <w:szCs w:val="26"/>
        </w:rPr>
        <w:t>на</w:t>
      </w:r>
      <w:r w:rsidR="001143E0">
        <w:rPr>
          <w:spacing w:val="39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самостоятельные</w:t>
      </w:r>
      <w:r w:rsidR="001143E0">
        <w:rPr>
          <w:spacing w:val="6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объекты</w:t>
      </w:r>
      <w:r w:rsidR="001143E0">
        <w:rPr>
          <w:spacing w:val="62"/>
          <w:sz w:val="26"/>
          <w:szCs w:val="26"/>
        </w:rPr>
        <w:t xml:space="preserve"> </w:t>
      </w:r>
      <w:r w:rsidR="001143E0">
        <w:rPr>
          <w:sz w:val="26"/>
          <w:szCs w:val="26"/>
        </w:rPr>
        <w:t>недвижимости.</w:t>
      </w:r>
      <w:proofErr w:type="gramEnd"/>
      <w:r w:rsidR="001143E0">
        <w:rPr>
          <w:sz w:val="26"/>
          <w:szCs w:val="26"/>
        </w:rPr>
        <w:t xml:space="preserve"> Понятия</w:t>
      </w:r>
      <w:r w:rsidR="001143E0">
        <w:rPr>
          <w:spacing w:val="5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"объект</w:t>
      </w:r>
      <w:r w:rsidR="001143E0">
        <w:rPr>
          <w:spacing w:val="6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индивидуального</w:t>
      </w:r>
      <w:r w:rsidR="001143E0">
        <w:rPr>
          <w:spacing w:val="63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жилищного</w:t>
      </w:r>
      <w:r w:rsidR="001143E0">
        <w:rPr>
          <w:spacing w:val="62"/>
          <w:sz w:val="26"/>
          <w:szCs w:val="26"/>
        </w:rPr>
        <w:t xml:space="preserve"> </w:t>
      </w:r>
      <w:r w:rsidR="001143E0">
        <w:rPr>
          <w:sz w:val="26"/>
          <w:szCs w:val="26"/>
        </w:rPr>
        <w:t>строительства",</w:t>
      </w:r>
      <w:r w:rsidR="001143E0">
        <w:rPr>
          <w:spacing w:val="61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"жилой</w:t>
      </w:r>
      <w:r w:rsidR="001143E0">
        <w:rPr>
          <w:spacing w:val="6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дом"</w:t>
      </w:r>
      <w:r w:rsidR="001143E0">
        <w:rPr>
          <w:spacing w:val="62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6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"индивидуальный</w:t>
      </w:r>
      <w:r w:rsidR="001143E0">
        <w:rPr>
          <w:spacing w:val="6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жилой</w:t>
      </w:r>
      <w:r w:rsidR="001143E0">
        <w:rPr>
          <w:spacing w:val="6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дом"</w:t>
      </w:r>
      <w:r w:rsidR="001143E0">
        <w:rPr>
          <w:spacing w:val="45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применяются</w:t>
      </w:r>
      <w:r w:rsidR="001143E0">
        <w:rPr>
          <w:spacing w:val="49"/>
          <w:sz w:val="26"/>
          <w:szCs w:val="26"/>
        </w:rPr>
        <w:t xml:space="preserve"> </w:t>
      </w:r>
      <w:r w:rsidR="001143E0">
        <w:rPr>
          <w:sz w:val="26"/>
          <w:szCs w:val="26"/>
        </w:rPr>
        <w:t>в</w:t>
      </w:r>
      <w:r w:rsidR="001143E0">
        <w:rPr>
          <w:spacing w:val="52"/>
          <w:sz w:val="26"/>
          <w:szCs w:val="26"/>
        </w:rPr>
        <w:t xml:space="preserve"> </w:t>
      </w:r>
      <w:r w:rsidR="001143E0">
        <w:rPr>
          <w:sz w:val="26"/>
          <w:szCs w:val="26"/>
        </w:rPr>
        <w:t>настоящем</w:t>
      </w:r>
      <w:r w:rsidR="001143E0">
        <w:rPr>
          <w:spacing w:val="4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Кодексе,</w:t>
      </w:r>
      <w:r w:rsidR="001143E0">
        <w:rPr>
          <w:spacing w:val="47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других</w:t>
      </w:r>
      <w:r w:rsidR="001143E0">
        <w:rPr>
          <w:spacing w:val="50"/>
          <w:sz w:val="26"/>
          <w:szCs w:val="26"/>
        </w:rPr>
        <w:t xml:space="preserve"> </w:t>
      </w:r>
      <w:r w:rsidR="001143E0">
        <w:rPr>
          <w:sz w:val="26"/>
          <w:szCs w:val="26"/>
        </w:rPr>
        <w:t>федеральных</w:t>
      </w:r>
      <w:r w:rsidR="001143E0">
        <w:rPr>
          <w:spacing w:val="5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законах</w:t>
      </w:r>
      <w:r w:rsidR="001143E0">
        <w:rPr>
          <w:spacing w:val="50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5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иных</w:t>
      </w:r>
      <w:r w:rsidR="001143E0">
        <w:rPr>
          <w:spacing w:val="55"/>
          <w:w w:val="99"/>
          <w:sz w:val="26"/>
          <w:szCs w:val="26"/>
        </w:rPr>
        <w:t xml:space="preserve"> </w:t>
      </w:r>
      <w:r w:rsidR="001143E0">
        <w:rPr>
          <w:sz w:val="26"/>
          <w:szCs w:val="26"/>
        </w:rPr>
        <w:t>нормативных</w:t>
      </w:r>
      <w:r w:rsidR="001143E0">
        <w:rPr>
          <w:spacing w:val="3"/>
          <w:sz w:val="26"/>
          <w:szCs w:val="26"/>
        </w:rPr>
        <w:t xml:space="preserve"> </w:t>
      </w:r>
      <w:r w:rsidR="001143E0">
        <w:rPr>
          <w:sz w:val="26"/>
          <w:szCs w:val="26"/>
        </w:rPr>
        <w:t>правовых</w:t>
      </w:r>
      <w:r w:rsidR="001143E0">
        <w:rPr>
          <w:spacing w:val="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актах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Российской</w:t>
      </w:r>
      <w:r w:rsidR="001143E0">
        <w:rPr>
          <w:spacing w:val="8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Федерации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в</w:t>
      </w:r>
      <w:r w:rsidR="001143E0">
        <w:rPr>
          <w:spacing w:val="5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одном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значении,</w:t>
      </w:r>
      <w:r w:rsidR="001143E0">
        <w:rPr>
          <w:spacing w:val="6"/>
          <w:sz w:val="26"/>
          <w:szCs w:val="26"/>
        </w:rPr>
        <w:t xml:space="preserve"> </w:t>
      </w:r>
      <w:r w:rsidR="001143E0">
        <w:rPr>
          <w:sz w:val="26"/>
          <w:szCs w:val="26"/>
        </w:rPr>
        <w:t>если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иное</w:t>
      </w:r>
      <w:r w:rsidR="001143E0">
        <w:rPr>
          <w:spacing w:val="4"/>
          <w:sz w:val="26"/>
          <w:szCs w:val="26"/>
        </w:rPr>
        <w:t xml:space="preserve"> </w:t>
      </w:r>
      <w:r w:rsidR="001143E0">
        <w:rPr>
          <w:sz w:val="26"/>
          <w:szCs w:val="26"/>
        </w:rPr>
        <w:t>не</w:t>
      </w:r>
      <w:r w:rsidR="001143E0">
        <w:rPr>
          <w:spacing w:val="63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предусмотрено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такими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z w:val="26"/>
          <w:szCs w:val="26"/>
        </w:rPr>
        <w:t>федеральными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законами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нормативными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правовыми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актами</w:t>
      </w:r>
      <w:r w:rsidR="001143E0">
        <w:rPr>
          <w:spacing w:val="58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Российской</w:t>
      </w:r>
      <w:r w:rsidR="001143E0">
        <w:rPr>
          <w:spacing w:val="4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Федерации.</w:t>
      </w:r>
      <w:r w:rsidR="001143E0">
        <w:rPr>
          <w:spacing w:val="45"/>
          <w:sz w:val="26"/>
          <w:szCs w:val="26"/>
        </w:rPr>
        <w:t xml:space="preserve"> </w:t>
      </w:r>
      <w:r w:rsidR="001143E0">
        <w:rPr>
          <w:sz w:val="26"/>
          <w:szCs w:val="26"/>
        </w:rPr>
        <w:t>При</w:t>
      </w:r>
      <w:r w:rsidR="001143E0">
        <w:rPr>
          <w:spacing w:val="44"/>
          <w:sz w:val="26"/>
          <w:szCs w:val="26"/>
        </w:rPr>
        <w:t xml:space="preserve"> </w:t>
      </w:r>
      <w:r w:rsidR="001143E0">
        <w:rPr>
          <w:spacing w:val="-2"/>
          <w:sz w:val="26"/>
          <w:szCs w:val="26"/>
        </w:rPr>
        <w:t>этом</w:t>
      </w:r>
      <w:r w:rsidR="001143E0">
        <w:rPr>
          <w:spacing w:val="4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параметры,</w:t>
      </w:r>
      <w:r w:rsidR="001143E0">
        <w:rPr>
          <w:spacing w:val="46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устанавливаемые</w:t>
      </w:r>
      <w:r w:rsidR="001143E0">
        <w:rPr>
          <w:spacing w:val="43"/>
          <w:sz w:val="26"/>
          <w:szCs w:val="26"/>
        </w:rPr>
        <w:t xml:space="preserve"> </w:t>
      </w:r>
      <w:r w:rsidR="001143E0">
        <w:rPr>
          <w:sz w:val="26"/>
          <w:szCs w:val="26"/>
        </w:rPr>
        <w:t>к</w:t>
      </w:r>
      <w:r w:rsidR="001143E0">
        <w:rPr>
          <w:spacing w:val="4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объектам</w:t>
      </w:r>
      <w:r w:rsidR="001143E0">
        <w:rPr>
          <w:spacing w:val="89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индивидуального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z w:val="26"/>
          <w:szCs w:val="26"/>
        </w:rPr>
        <w:t>жилищного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z w:val="26"/>
          <w:szCs w:val="26"/>
        </w:rPr>
        <w:t>строительства</w:t>
      </w:r>
      <w:r w:rsidR="001143E0">
        <w:rPr>
          <w:spacing w:val="24"/>
          <w:sz w:val="26"/>
          <w:szCs w:val="26"/>
        </w:rPr>
        <w:t xml:space="preserve"> </w:t>
      </w:r>
      <w:r w:rsidR="001143E0">
        <w:rPr>
          <w:sz w:val="26"/>
          <w:szCs w:val="26"/>
        </w:rPr>
        <w:t>настоящим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Кодексом,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в</w:t>
      </w:r>
      <w:r w:rsidR="001143E0">
        <w:rPr>
          <w:spacing w:val="21"/>
          <w:sz w:val="26"/>
          <w:szCs w:val="26"/>
        </w:rPr>
        <w:t xml:space="preserve"> </w:t>
      </w:r>
      <w:r w:rsidR="001143E0">
        <w:rPr>
          <w:sz w:val="26"/>
          <w:szCs w:val="26"/>
        </w:rPr>
        <w:t>равной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степени</w:t>
      </w:r>
      <w:r w:rsidR="001143E0">
        <w:rPr>
          <w:spacing w:val="58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применяются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z w:val="26"/>
          <w:szCs w:val="26"/>
        </w:rPr>
        <w:t>к</w:t>
      </w:r>
      <w:r w:rsidR="001143E0">
        <w:rPr>
          <w:spacing w:val="52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жилым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домам,</w:t>
      </w:r>
      <w:r w:rsidR="001143E0">
        <w:rPr>
          <w:spacing w:val="5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индивидуальным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жилым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z w:val="26"/>
          <w:szCs w:val="26"/>
        </w:rPr>
        <w:t>домам,</w:t>
      </w:r>
      <w:r w:rsidR="001143E0">
        <w:rPr>
          <w:spacing w:val="55"/>
          <w:sz w:val="26"/>
          <w:szCs w:val="26"/>
        </w:rPr>
        <w:t xml:space="preserve"> </w:t>
      </w:r>
      <w:r w:rsidR="001143E0">
        <w:rPr>
          <w:sz w:val="26"/>
          <w:szCs w:val="26"/>
        </w:rPr>
        <w:t>если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z w:val="26"/>
          <w:szCs w:val="26"/>
        </w:rPr>
        <w:t>иное</w:t>
      </w:r>
      <w:r w:rsidR="001143E0">
        <w:rPr>
          <w:spacing w:val="53"/>
          <w:sz w:val="26"/>
          <w:szCs w:val="26"/>
        </w:rPr>
        <w:t xml:space="preserve"> </w:t>
      </w:r>
      <w:r w:rsidR="001143E0">
        <w:rPr>
          <w:sz w:val="26"/>
          <w:szCs w:val="26"/>
        </w:rPr>
        <w:t>не</w:t>
      </w:r>
      <w:r w:rsidR="001143E0">
        <w:rPr>
          <w:spacing w:val="57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lastRenderedPageBreak/>
        <w:t>предусмотрено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такими</w:t>
      </w:r>
      <w:r w:rsidR="001143E0">
        <w:rPr>
          <w:spacing w:val="19"/>
          <w:sz w:val="26"/>
          <w:szCs w:val="26"/>
        </w:rPr>
        <w:t xml:space="preserve"> </w:t>
      </w:r>
      <w:r w:rsidR="001143E0">
        <w:rPr>
          <w:sz w:val="26"/>
          <w:szCs w:val="26"/>
        </w:rPr>
        <w:t>федеральными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законами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z w:val="26"/>
          <w:szCs w:val="26"/>
        </w:rPr>
        <w:t>нормативными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правовыми</w:t>
      </w:r>
      <w:r w:rsidR="001143E0">
        <w:rPr>
          <w:spacing w:val="2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актами</w:t>
      </w:r>
      <w:r w:rsidR="001143E0">
        <w:rPr>
          <w:spacing w:val="58"/>
          <w:w w:val="99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Российской</w:t>
      </w:r>
      <w:r w:rsidR="001143E0">
        <w:rPr>
          <w:spacing w:val="-24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Федерации.</w:t>
      </w:r>
    </w:p>
    <w:p w:rsidR="001143E0" w:rsidRDefault="001143E0" w:rsidP="00744477">
      <w:pPr>
        <w:pStyle w:val="TableParagraph"/>
        <w:kinsoku w:val="0"/>
        <w:overflowPunct w:val="0"/>
        <w:spacing w:before="235"/>
        <w:ind w:left="3533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Раздел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1.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Общие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p w:rsidR="001143E0" w:rsidRDefault="001143E0" w:rsidP="00744477">
      <w:pPr>
        <w:pStyle w:val="TableParagraph"/>
        <w:kinsoku w:val="0"/>
        <w:overflowPunct w:val="0"/>
        <w:rPr>
          <w:sz w:val="28"/>
          <w:szCs w:val="28"/>
        </w:rPr>
      </w:pPr>
    </w:p>
    <w:p w:rsidR="001143E0" w:rsidRDefault="001143E0" w:rsidP="002A6556">
      <w:pPr>
        <w:pStyle w:val="TableParagraph"/>
        <w:kinsoku w:val="0"/>
        <w:overflowPunct w:val="0"/>
        <w:spacing w:before="248"/>
        <w:ind w:left="488" w:right="225" w:firstLine="53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Российская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Федерация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передает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органам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власти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субъектов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осуществление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полномочий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области</w:t>
      </w:r>
      <w:r>
        <w:rPr>
          <w:spacing w:val="58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контроля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proofErr w:type="gramEnd"/>
      <w:r>
        <w:rPr>
          <w:spacing w:val="7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соблюдением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органами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законодательства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-35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</w:p>
    <w:p w:rsidR="001143E0" w:rsidRDefault="001143E0" w:rsidP="002A6556">
      <w:pPr>
        <w:pStyle w:val="TableParagraph"/>
        <w:kinsoku w:val="0"/>
        <w:overflowPunct w:val="0"/>
        <w:spacing w:before="8"/>
        <w:ind w:left="488" w:right="218" w:firstLine="542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полномочиям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поселений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области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-22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относятся:</w:t>
      </w:r>
    </w:p>
    <w:p w:rsidR="001143E0" w:rsidRDefault="001143E0" w:rsidP="002A6556">
      <w:pPr>
        <w:pStyle w:val="a4"/>
        <w:numPr>
          <w:ilvl w:val="0"/>
          <w:numId w:val="7"/>
        </w:numPr>
        <w:tabs>
          <w:tab w:val="left" w:pos="1339"/>
        </w:tabs>
        <w:kinsoku w:val="0"/>
        <w:overflowPunct w:val="0"/>
        <w:spacing w:before="9"/>
        <w:ind w:right="218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подготовка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утверждение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документов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территориального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поселений;</w:t>
      </w:r>
    </w:p>
    <w:p w:rsidR="001143E0" w:rsidRDefault="001143E0" w:rsidP="002A6556">
      <w:pPr>
        <w:pStyle w:val="a4"/>
        <w:numPr>
          <w:ilvl w:val="0"/>
          <w:numId w:val="7"/>
        </w:numPr>
        <w:tabs>
          <w:tab w:val="left" w:pos="1382"/>
        </w:tabs>
        <w:kinsoku w:val="0"/>
        <w:overflowPunct w:val="0"/>
        <w:spacing w:before="5"/>
        <w:ind w:right="221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утверждение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нормативов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проектирования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поселений;</w:t>
      </w:r>
    </w:p>
    <w:p w:rsidR="001143E0" w:rsidRDefault="001143E0" w:rsidP="002A6556">
      <w:pPr>
        <w:pStyle w:val="a4"/>
        <w:numPr>
          <w:ilvl w:val="0"/>
          <w:numId w:val="7"/>
        </w:numPr>
        <w:tabs>
          <w:tab w:val="left" w:pos="1181"/>
        </w:tabs>
        <w:kinsoku w:val="0"/>
        <w:overflowPunct w:val="0"/>
        <w:ind w:left="1180" w:hanging="154"/>
        <w:rPr>
          <w:sz w:val="26"/>
          <w:szCs w:val="26"/>
        </w:rPr>
      </w:pPr>
      <w:r>
        <w:rPr>
          <w:spacing w:val="-1"/>
          <w:sz w:val="26"/>
          <w:szCs w:val="26"/>
        </w:rPr>
        <w:t>утверждение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поселений.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6"/>
        <w:rPr>
          <w:sz w:val="23"/>
          <w:szCs w:val="23"/>
        </w:rPr>
      </w:pPr>
    </w:p>
    <w:p w:rsidR="001143E0" w:rsidRDefault="001143E0" w:rsidP="00744477">
      <w:pPr>
        <w:pStyle w:val="TableParagraph"/>
        <w:kinsoku w:val="0"/>
        <w:overflowPunct w:val="0"/>
        <w:ind w:left="2707" w:right="319" w:hanging="1412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Порядок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применения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правил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землепользования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застройки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внесения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0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них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изменений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включает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себя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положения:</w:t>
      </w:r>
    </w:p>
    <w:p w:rsidR="001143E0" w:rsidRPr="00B07148" w:rsidRDefault="001143E0" w:rsidP="00744477">
      <w:pPr>
        <w:pStyle w:val="a4"/>
        <w:numPr>
          <w:ilvl w:val="1"/>
          <w:numId w:val="7"/>
        </w:numPr>
        <w:tabs>
          <w:tab w:val="left" w:pos="1536"/>
          <w:tab w:val="left" w:pos="1914"/>
          <w:tab w:val="left" w:pos="3824"/>
          <w:tab w:val="left" w:pos="6079"/>
          <w:tab w:val="left" w:pos="6467"/>
          <w:tab w:val="left" w:pos="7825"/>
          <w:tab w:val="left" w:pos="9111"/>
        </w:tabs>
        <w:kinsoku w:val="0"/>
        <w:overflowPunct w:val="0"/>
        <w:spacing w:before="5"/>
        <w:ind w:right="224" w:firstLine="711"/>
        <w:rPr>
          <w:sz w:val="26"/>
          <w:szCs w:val="26"/>
        </w:rPr>
      </w:pPr>
      <w:r w:rsidRPr="00B07148">
        <w:rPr>
          <w:w w:val="95"/>
          <w:sz w:val="26"/>
          <w:szCs w:val="26"/>
        </w:rPr>
        <w:t>о</w:t>
      </w:r>
      <w:r w:rsidRPr="00B07148">
        <w:rPr>
          <w:w w:val="95"/>
          <w:sz w:val="26"/>
          <w:szCs w:val="26"/>
        </w:rPr>
        <w:tab/>
        <w:t>регулировании</w:t>
      </w:r>
      <w:r w:rsidRPr="00B07148">
        <w:rPr>
          <w:w w:val="95"/>
          <w:sz w:val="26"/>
          <w:szCs w:val="26"/>
        </w:rPr>
        <w:tab/>
        <w:t>землепользования</w:t>
      </w:r>
      <w:r w:rsidRPr="00B07148">
        <w:rPr>
          <w:w w:val="95"/>
          <w:sz w:val="26"/>
          <w:szCs w:val="26"/>
        </w:rPr>
        <w:tab/>
        <w:t>и</w:t>
      </w:r>
      <w:r w:rsidRPr="00B07148">
        <w:rPr>
          <w:w w:val="95"/>
          <w:sz w:val="26"/>
          <w:szCs w:val="26"/>
        </w:rPr>
        <w:tab/>
      </w:r>
      <w:r w:rsidRPr="00B07148">
        <w:rPr>
          <w:spacing w:val="-1"/>
          <w:w w:val="95"/>
          <w:sz w:val="26"/>
          <w:szCs w:val="26"/>
        </w:rPr>
        <w:t>застройки</w:t>
      </w:r>
      <w:r w:rsidRPr="00B07148">
        <w:rPr>
          <w:spacing w:val="-1"/>
          <w:w w:val="95"/>
          <w:sz w:val="26"/>
          <w:szCs w:val="26"/>
        </w:rPr>
        <w:tab/>
        <w:t>органами</w:t>
      </w:r>
      <w:r w:rsidRPr="00B07148">
        <w:rPr>
          <w:spacing w:val="-1"/>
          <w:w w:val="95"/>
          <w:sz w:val="26"/>
          <w:szCs w:val="26"/>
        </w:rPr>
        <w:tab/>
      </w:r>
      <w:r w:rsidRPr="00B07148">
        <w:rPr>
          <w:w w:val="95"/>
          <w:sz w:val="26"/>
          <w:szCs w:val="26"/>
        </w:rPr>
        <w:t>местного</w:t>
      </w:r>
      <w:r w:rsidRPr="00B07148">
        <w:rPr>
          <w:spacing w:val="38"/>
          <w:w w:val="99"/>
          <w:sz w:val="26"/>
          <w:szCs w:val="26"/>
        </w:rPr>
        <w:t xml:space="preserve"> </w:t>
      </w:r>
      <w:r w:rsidRPr="00B07148">
        <w:rPr>
          <w:sz w:val="26"/>
          <w:szCs w:val="26"/>
        </w:rPr>
        <w:t>самоуправления;</w:t>
      </w:r>
    </w:p>
    <w:p w:rsidR="001143E0" w:rsidRDefault="001143E0" w:rsidP="00744477">
      <w:pPr>
        <w:pStyle w:val="a4"/>
        <w:numPr>
          <w:ilvl w:val="1"/>
          <w:numId w:val="7"/>
        </w:numPr>
        <w:tabs>
          <w:tab w:val="left" w:pos="1445"/>
        </w:tabs>
        <w:kinsoku w:val="0"/>
        <w:overflowPunct w:val="0"/>
        <w:spacing w:before="10"/>
        <w:ind w:right="213" w:firstLine="711"/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изменении</w:t>
      </w:r>
      <w:r>
        <w:rPr>
          <w:sz w:val="26"/>
          <w:szCs w:val="26"/>
        </w:rPr>
        <w:t xml:space="preserve"> 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 xml:space="preserve">видов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разрешенного 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z w:val="26"/>
          <w:szCs w:val="26"/>
        </w:rPr>
        <w:t xml:space="preserve"> 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z w:val="26"/>
          <w:szCs w:val="26"/>
        </w:rPr>
        <w:t xml:space="preserve"> 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физическими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юридическими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лицами;</w:t>
      </w:r>
    </w:p>
    <w:p w:rsidR="001143E0" w:rsidRDefault="001143E0" w:rsidP="00744477">
      <w:pPr>
        <w:pStyle w:val="a4"/>
        <w:numPr>
          <w:ilvl w:val="1"/>
          <w:numId w:val="7"/>
        </w:numPr>
        <w:tabs>
          <w:tab w:val="left" w:pos="1411"/>
        </w:tabs>
        <w:kinsoku w:val="0"/>
        <w:overflowPunct w:val="0"/>
        <w:spacing w:before="9"/>
        <w:ind w:right="226" w:firstLine="711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планировке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органами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самоуправления;</w:t>
      </w:r>
    </w:p>
    <w:p w:rsidR="001143E0" w:rsidRDefault="001143E0" w:rsidP="00744477">
      <w:pPr>
        <w:pStyle w:val="a4"/>
        <w:numPr>
          <w:ilvl w:val="1"/>
          <w:numId w:val="7"/>
        </w:numPr>
        <w:tabs>
          <w:tab w:val="left" w:pos="1464"/>
        </w:tabs>
        <w:kinsoku w:val="0"/>
        <w:overflowPunct w:val="0"/>
        <w:spacing w:before="5"/>
        <w:ind w:right="214" w:firstLine="711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проведении 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z w:val="26"/>
          <w:szCs w:val="26"/>
        </w:rPr>
        <w:t xml:space="preserve"> 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z w:val="26"/>
          <w:szCs w:val="26"/>
        </w:rPr>
        <w:t xml:space="preserve">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z w:val="26"/>
          <w:szCs w:val="26"/>
        </w:rPr>
        <w:t xml:space="preserve"> </w:t>
      </w:r>
      <w:r>
        <w:rPr>
          <w:spacing w:val="3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слушаний</w:t>
      </w:r>
      <w:r>
        <w:rPr>
          <w:sz w:val="26"/>
          <w:szCs w:val="26"/>
        </w:rPr>
        <w:t xml:space="preserve">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застройки;</w:t>
      </w:r>
    </w:p>
    <w:p w:rsidR="001143E0" w:rsidRDefault="001143E0" w:rsidP="00744477">
      <w:pPr>
        <w:pStyle w:val="a4"/>
        <w:numPr>
          <w:ilvl w:val="1"/>
          <w:numId w:val="7"/>
        </w:numPr>
        <w:tabs>
          <w:tab w:val="left" w:pos="1354"/>
        </w:tabs>
        <w:kinsoku w:val="0"/>
        <w:overflowPunct w:val="0"/>
        <w:ind w:left="1353" w:hanging="154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застройки;</w:t>
      </w:r>
    </w:p>
    <w:p w:rsidR="001143E0" w:rsidRDefault="001143E0" w:rsidP="00744477">
      <w:pPr>
        <w:pStyle w:val="a4"/>
        <w:numPr>
          <w:ilvl w:val="1"/>
          <w:numId w:val="7"/>
        </w:numPr>
        <w:tabs>
          <w:tab w:val="left" w:pos="1354"/>
        </w:tabs>
        <w:kinsoku w:val="0"/>
        <w:overflowPunct w:val="0"/>
        <w:spacing w:before="152"/>
        <w:ind w:left="1353" w:hanging="154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регулировании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вопросов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застройки.</w:t>
      </w:r>
    </w:p>
    <w:p w:rsidR="001143E0" w:rsidRDefault="001143E0" w:rsidP="00744477">
      <w:pPr>
        <w:pStyle w:val="TableParagraph"/>
        <w:kinsoku w:val="0"/>
        <w:overflowPunct w:val="0"/>
        <w:spacing w:before="6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ind w:left="2097"/>
        <w:rPr>
          <w:sz w:val="26"/>
          <w:szCs w:val="26"/>
        </w:rPr>
      </w:pPr>
      <w:r>
        <w:rPr>
          <w:b/>
          <w:bCs/>
          <w:sz w:val="26"/>
          <w:szCs w:val="26"/>
        </w:rPr>
        <w:t>1.1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Подготовка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правил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землепользования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застройки</w:t>
      </w:r>
    </w:p>
    <w:p w:rsidR="001143E0" w:rsidRDefault="008308F8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ab/>
      </w:r>
      <w:r w:rsidR="001143E0">
        <w:rPr>
          <w:spacing w:val="-1"/>
          <w:sz w:val="26"/>
          <w:szCs w:val="26"/>
        </w:rPr>
        <w:t>Порядок</w:t>
      </w:r>
      <w:r w:rsidR="001143E0">
        <w:rPr>
          <w:spacing w:val="-12"/>
          <w:sz w:val="26"/>
          <w:szCs w:val="26"/>
        </w:rPr>
        <w:t xml:space="preserve"> </w:t>
      </w:r>
      <w:r w:rsidR="001143E0">
        <w:rPr>
          <w:sz w:val="26"/>
          <w:szCs w:val="26"/>
        </w:rPr>
        <w:t>подготовки</w:t>
      </w:r>
      <w:r w:rsidR="001143E0">
        <w:rPr>
          <w:spacing w:val="-10"/>
          <w:sz w:val="26"/>
          <w:szCs w:val="26"/>
        </w:rPr>
        <w:t xml:space="preserve"> </w:t>
      </w:r>
      <w:r w:rsidR="001143E0">
        <w:rPr>
          <w:sz w:val="26"/>
          <w:szCs w:val="26"/>
        </w:rPr>
        <w:t>проекта</w:t>
      </w:r>
      <w:r w:rsidR="001143E0">
        <w:rPr>
          <w:spacing w:val="-7"/>
          <w:sz w:val="26"/>
          <w:szCs w:val="26"/>
        </w:rPr>
        <w:t xml:space="preserve"> </w:t>
      </w:r>
      <w:r w:rsidR="001143E0">
        <w:rPr>
          <w:sz w:val="26"/>
          <w:szCs w:val="26"/>
        </w:rPr>
        <w:t>правил</w:t>
      </w:r>
      <w:r w:rsidR="001143E0">
        <w:rPr>
          <w:spacing w:val="-10"/>
          <w:sz w:val="26"/>
          <w:szCs w:val="26"/>
        </w:rPr>
        <w:t xml:space="preserve"> </w:t>
      </w:r>
      <w:r w:rsidR="001143E0">
        <w:rPr>
          <w:spacing w:val="-1"/>
          <w:sz w:val="26"/>
          <w:szCs w:val="26"/>
        </w:rPr>
        <w:t>землепользования</w:t>
      </w:r>
      <w:r w:rsidR="001143E0">
        <w:rPr>
          <w:spacing w:val="-10"/>
          <w:sz w:val="26"/>
          <w:szCs w:val="26"/>
        </w:rPr>
        <w:t xml:space="preserve"> </w:t>
      </w:r>
      <w:r w:rsidR="001143E0">
        <w:rPr>
          <w:sz w:val="26"/>
          <w:szCs w:val="26"/>
        </w:rPr>
        <w:t>и</w:t>
      </w:r>
      <w:r w:rsidR="001143E0">
        <w:rPr>
          <w:spacing w:val="-10"/>
          <w:sz w:val="26"/>
          <w:szCs w:val="26"/>
        </w:rPr>
        <w:t xml:space="preserve"> </w:t>
      </w:r>
      <w:r w:rsidR="001143E0">
        <w:rPr>
          <w:sz w:val="26"/>
          <w:szCs w:val="26"/>
        </w:rPr>
        <w:t>застройки:</w:t>
      </w:r>
    </w:p>
    <w:p w:rsidR="001143E0" w:rsidRDefault="001143E0" w:rsidP="00744477">
      <w:pPr>
        <w:pStyle w:val="a4"/>
        <w:numPr>
          <w:ilvl w:val="0"/>
          <w:numId w:val="8"/>
        </w:numPr>
        <w:tabs>
          <w:tab w:val="left" w:pos="1660"/>
        </w:tabs>
        <w:kinsoku w:val="0"/>
        <w:overflowPunct w:val="0"/>
        <w:ind w:right="217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Подготовка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землепользования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осуществляться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применительно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всем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территориям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поселений,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городских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округов, </w:t>
      </w:r>
      <w:r>
        <w:rPr>
          <w:sz w:val="26"/>
          <w:szCs w:val="26"/>
        </w:rPr>
        <w:t>а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частям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поселений,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городских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округов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последующим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внесением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изменений,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относящихся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частям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поселений,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городских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округов.</w:t>
      </w:r>
    </w:p>
    <w:p w:rsidR="001143E0" w:rsidRDefault="001143E0" w:rsidP="00744477">
      <w:pPr>
        <w:pStyle w:val="a4"/>
        <w:numPr>
          <w:ilvl w:val="0"/>
          <w:numId w:val="8"/>
        </w:numPr>
        <w:tabs>
          <w:tab w:val="left" w:pos="1540"/>
        </w:tabs>
        <w:kinsoku w:val="0"/>
        <w:overflowPunct w:val="0"/>
        <w:spacing w:before="7"/>
        <w:ind w:right="219" w:firstLine="711"/>
        <w:jc w:val="both"/>
        <w:rPr>
          <w:sz w:val="26"/>
          <w:szCs w:val="26"/>
        </w:rPr>
      </w:pPr>
      <w:r>
        <w:rPr>
          <w:sz w:val="26"/>
          <w:szCs w:val="26"/>
        </w:rPr>
        <w:t>Применительно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межселенным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территориям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осуществляться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территорий.</w:t>
      </w:r>
    </w:p>
    <w:p w:rsidR="001143E0" w:rsidRDefault="001143E0" w:rsidP="00744477">
      <w:pPr>
        <w:pStyle w:val="a4"/>
        <w:numPr>
          <w:ilvl w:val="0"/>
          <w:numId w:val="8"/>
        </w:numPr>
        <w:tabs>
          <w:tab w:val="left" w:pos="1483"/>
        </w:tabs>
        <w:kinsoku w:val="0"/>
        <w:overflowPunct w:val="0"/>
        <w:spacing w:before="10"/>
        <w:ind w:right="216" w:firstLine="711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Подготовка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положений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территориальном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планировании,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содержащихся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документах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территориального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планирования,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учетом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технических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регламентов,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сведений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Единого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реестра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недвижимости,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сведений,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документов,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материалов,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содержащихся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государственных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системах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обеспечения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2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заинтересованных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лиц.</w:t>
      </w:r>
      <w:proofErr w:type="gramEnd"/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приведения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ограничениями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недвижимости,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0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приаэродромной</w:t>
      </w:r>
      <w:proofErr w:type="spellEnd"/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территории,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общественные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проводятся.</w:t>
      </w:r>
    </w:p>
    <w:p w:rsidR="001143E0" w:rsidRDefault="001143E0" w:rsidP="00744477">
      <w:pPr>
        <w:pStyle w:val="a4"/>
        <w:numPr>
          <w:ilvl w:val="0"/>
          <w:numId w:val="8"/>
        </w:numPr>
        <w:tabs>
          <w:tab w:val="left" w:pos="1583"/>
        </w:tabs>
        <w:kinsoku w:val="0"/>
        <w:overflowPunct w:val="0"/>
        <w:spacing w:before="8"/>
        <w:ind w:right="216" w:firstLine="71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Решение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принимается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главой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установлением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этапов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зонирования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всем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территориям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поселения,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городского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округа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межселенной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различным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частям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городского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частям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городского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округа),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порядка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сроков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проведения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proofErr w:type="gramEnd"/>
      <w:r>
        <w:rPr>
          <w:spacing w:val="7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застройки,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положений, касающихся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работ.</w:t>
      </w:r>
    </w:p>
    <w:p w:rsidR="001143E0" w:rsidRDefault="001143E0" w:rsidP="00744477">
      <w:pPr>
        <w:pStyle w:val="TableParagraph"/>
        <w:kinsoku w:val="0"/>
        <w:overflowPunct w:val="0"/>
        <w:spacing w:before="160"/>
        <w:ind w:left="1098" w:hanging="72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Порядок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внесения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изменений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правила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землепользования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застройки:</w:t>
      </w:r>
    </w:p>
    <w:p w:rsidR="001143E0" w:rsidRDefault="001143E0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 xml:space="preserve">Основаниями 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рассмотрения 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главой 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местной 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вопроса 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изменений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являются: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277"/>
        </w:tabs>
        <w:kinsoku w:val="0"/>
        <w:overflowPunct w:val="0"/>
        <w:ind w:right="221" w:firstLine="543"/>
        <w:jc w:val="both"/>
        <w:rPr>
          <w:sz w:val="26"/>
          <w:szCs w:val="26"/>
        </w:rPr>
      </w:pPr>
      <w:r>
        <w:rPr>
          <w:sz w:val="26"/>
          <w:szCs w:val="26"/>
        </w:rPr>
        <w:t>несоответствие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землепользования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генеральному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плану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поселения,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генеральному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плану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городского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округа,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схеме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территориального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района,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возникшее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такие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генеральные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планы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схему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территориального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>
        <w:rPr>
          <w:spacing w:val="-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изменений;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334"/>
        </w:tabs>
        <w:kinsoku w:val="0"/>
        <w:overflowPunct w:val="0"/>
        <w:spacing w:before="7"/>
        <w:ind w:right="224" w:firstLine="543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изменении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зон,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изменении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градостроительных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регламентов;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214"/>
        </w:tabs>
        <w:kinsoku w:val="0"/>
        <w:overflowPunct w:val="0"/>
        <w:spacing w:before="5"/>
        <w:ind w:right="228" w:firstLine="543"/>
        <w:jc w:val="both"/>
        <w:rPr>
          <w:sz w:val="26"/>
          <w:szCs w:val="26"/>
        </w:rPr>
      </w:pPr>
      <w:r>
        <w:rPr>
          <w:sz w:val="26"/>
          <w:szCs w:val="26"/>
        </w:rPr>
        <w:t>несоответствие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сведений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местоположении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территорий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наследия,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отображенных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карте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зонирования,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содержащемуся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Едином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государственном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реестре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недвижимости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описанию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местоположения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зон,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территорий;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234"/>
        </w:tabs>
        <w:kinsoku w:val="0"/>
        <w:overflowPunct w:val="0"/>
        <w:spacing w:before="7"/>
        <w:ind w:right="219" w:firstLine="543"/>
        <w:jc w:val="both"/>
        <w:rPr>
          <w:sz w:val="26"/>
          <w:szCs w:val="26"/>
        </w:rPr>
      </w:pPr>
      <w:r>
        <w:rPr>
          <w:sz w:val="26"/>
          <w:szCs w:val="26"/>
        </w:rPr>
        <w:t>несоответствие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установленных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ограничений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полностью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частично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территорий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достопримечательных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федерального,</w:t>
      </w:r>
      <w:r>
        <w:rPr>
          <w:spacing w:val="9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значения,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содержащимся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Едином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государственном</w:t>
      </w:r>
      <w:r>
        <w:rPr>
          <w:spacing w:val="3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реестре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недвижимости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ограничениям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недвижимости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зон,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территорий;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325"/>
        </w:tabs>
        <w:kinsoku w:val="0"/>
        <w:overflowPunct w:val="0"/>
        <w:spacing w:before="9"/>
        <w:ind w:right="224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установление,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изменение,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прекращение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существования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установление,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изменение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наследия,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исторического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значения,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исторического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поселения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значения.</w:t>
      </w:r>
    </w:p>
    <w:p w:rsidR="001143E0" w:rsidRDefault="001143E0" w:rsidP="00744477">
      <w:pPr>
        <w:pStyle w:val="TableParagraph"/>
        <w:kinsoku w:val="0"/>
        <w:overflowPunct w:val="0"/>
        <w:spacing w:before="4"/>
        <w:ind w:left="488" w:right="224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Предложения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комиссию</w:t>
      </w:r>
      <w:r>
        <w:rPr>
          <w:spacing w:val="-28"/>
          <w:sz w:val="26"/>
          <w:szCs w:val="26"/>
        </w:rPr>
        <w:t xml:space="preserve"> </w:t>
      </w:r>
      <w:r>
        <w:rPr>
          <w:sz w:val="26"/>
          <w:szCs w:val="26"/>
        </w:rPr>
        <w:t>направляются:</w:t>
      </w:r>
    </w:p>
    <w:p w:rsidR="001143E0" w:rsidRDefault="001143E0" w:rsidP="00744477">
      <w:pPr>
        <w:pStyle w:val="a4"/>
        <w:numPr>
          <w:ilvl w:val="0"/>
          <w:numId w:val="9"/>
        </w:numPr>
        <w:tabs>
          <w:tab w:val="left" w:pos="1286"/>
        </w:tabs>
        <w:kinsoku w:val="0"/>
        <w:overflowPunct w:val="0"/>
        <w:spacing w:before="1"/>
        <w:ind w:right="222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федеральными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органами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исполнительной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власти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случаях,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воспрепятствовать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функционированию,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размещению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значения;</w:t>
      </w:r>
    </w:p>
    <w:p w:rsidR="001143E0" w:rsidRDefault="001143E0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органами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исполнительной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власти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субъектов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воспрепятствовать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функционированию,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размещению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-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значения;</w:t>
      </w:r>
    </w:p>
    <w:p w:rsidR="001143E0" w:rsidRDefault="001143E0" w:rsidP="00744477">
      <w:pPr>
        <w:pStyle w:val="a4"/>
        <w:numPr>
          <w:ilvl w:val="0"/>
          <w:numId w:val="10"/>
        </w:numPr>
        <w:tabs>
          <w:tab w:val="left" w:pos="1243"/>
        </w:tabs>
        <w:kinsoku w:val="0"/>
        <w:overflowPunct w:val="0"/>
        <w:ind w:right="221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органами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муниципального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правила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могут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воспрепятствовать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функционированию,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размещению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значения;</w:t>
      </w:r>
    </w:p>
    <w:p w:rsidR="001143E0" w:rsidRDefault="001143E0" w:rsidP="00744477">
      <w:pPr>
        <w:pStyle w:val="a4"/>
        <w:numPr>
          <w:ilvl w:val="0"/>
          <w:numId w:val="10"/>
        </w:numPr>
        <w:tabs>
          <w:tab w:val="left" w:pos="1440"/>
        </w:tabs>
        <w:kinsoku w:val="0"/>
        <w:overflowPunct w:val="0"/>
        <w:spacing w:before="8"/>
        <w:ind w:right="227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органами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необходимо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совершенствовать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порядок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регулирования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поселения,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городского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округа,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межселенных</w:t>
      </w:r>
      <w:r>
        <w:rPr>
          <w:spacing w:val="-29"/>
          <w:sz w:val="26"/>
          <w:szCs w:val="26"/>
        </w:rPr>
        <w:t xml:space="preserve"> </w:t>
      </w:r>
      <w:r>
        <w:rPr>
          <w:sz w:val="26"/>
          <w:szCs w:val="26"/>
        </w:rPr>
        <w:t>территориях;</w:t>
      </w:r>
    </w:p>
    <w:p w:rsidR="001143E0" w:rsidRPr="00CB2DCA" w:rsidRDefault="001143E0" w:rsidP="00744477">
      <w:pPr>
        <w:pStyle w:val="a4"/>
        <w:numPr>
          <w:ilvl w:val="0"/>
          <w:numId w:val="10"/>
        </w:numPr>
        <w:tabs>
          <w:tab w:val="left" w:pos="1272"/>
        </w:tabs>
        <w:kinsoku w:val="0"/>
        <w:overflowPunct w:val="0"/>
        <w:spacing w:before="3"/>
        <w:ind w:right="218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физическими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юридическими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лицами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инициативном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применения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2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земельные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используются</w:t>
      </w:r>
      <w:r>
        <w:rPr>
          <w:spacing w:val="62"/>
          <w:w w:val="99"/>
          <w:sz w:val="26"/>
          <w:szCs w:val="26"/>
        </w:rPr>
        <w:t xml:space="preserve"> </w:t>
      </w:r>
      <w:r w:rsidRPr="00CB2DCA">
        <w:rPr>
          <w:sz w:val="26"/>
          <w:szCs w:val="26"/>
        </w:rPr>
        <w:t>эффективно,</w:t>
      </w:r>
      <w:r w:rsidRPr="00CB2DCA">
        <w:rPr>
          <w:spacing w:val="-3"/>
          <w:sz w:val="26"/>
          <w:szCs w:val="26"/>
        </w:rPr>
        <w:t xml:space="preserve"> </w:t>
      </w:r>
      <w:r w:rsidRPr="00CB2DCA">
        <w:rPr>
          <w:sz w:val="26"/>
          <w:szCs w:val="26"/>
        </w:rPr>
        <w:t>причиняется</w:t>
      </w:r>
      <w:r w:rsidRPr="00CB2DCA">
        <w:rPr>
          <w:spacing w:val="-8"/>
          <w:sz w:val="26"/>
          <w:szCs w:val="26"/>
        </w:rPr>
        <w:t xml:space="preserve"> </w:t>
      </w:r>
      <w:r w:rsidRPr="00CB2DCA">
        <w:rPr>
          <w:sz w:val="26"/>
          <w:szCs w:val="26"/>
        </w:rPr>
        <w:t>вред</w:t>
      </w:r>
      <w:r w:rsidRPr="00CB2DCA">
        <w:rPr>
          <w:spacing w:val="-6"/>
          <w:sz w:val="26"/>
          <w:szCs w:val="26"/>
        </w:rPr>
        <w:t xml:space="preserve"> </w:t>
      </w:r>
      <w:r w:rsidRPr="00CB2DCA">
        <w:rPr>
          <w:sz w:val="26"/>
          <w:szCs w:val="26"/>
        </w:rPr>
        <w:t>их</w:t>
      </w:r>
      <w:r w:rsidRPr="00CB2DCA">
        <w:rPr>
          <w:spacing w:val="-4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правообладателям,</w:t>
      </w:r>
      <w:r w:rsidRPr="00CB2DCA">
        <w:rPr>
          <w:spacing w:val="-3"/>
          <w:sz w:val="26"/>
          <w:szCs w:val="26"/>
        </w:rPr>
        <w:t xml:space="preserve"> </w:t>
      </w:r>
      <w:r w:rsidRPr="00CB2DCA">
        <w:rPr>
          <w:sz w:val="26"/>
          <w:szCs w:val="26"/>
        </w:rPr>
        <w:t>снижается</w:t>
      </w:r>
      <w:r w:rsidRPr="00CB2DCA">
        <w:rPr>
          <w:spacing w:val="-4"/>
          <w:sz w:val="26"/>
          <w:szCs w:val="26"/>
        </w:rPr>
        <w:t xml:space="preserve"> </w:t>
      </w:r>
      <w:r w:rsidRPr="00CB2DCA">
        <w:rPr>
          <w:sz w:val="26"/>
          <w:szCs w:val="26"/>
        </w:rPr>
        <w:t>стоимость</w:t>
      </w:r>
      <w:r w:rsidRPr="00CB2DCA">
        <w:rPr>
          <w:spacing w:val="-7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земельных</w:t>
      </w:r>
      <w:r w:rsidRPr="00CB2DCA">
        <w:rPr>
          <w:spacing w:val="48"/>
          <w:w w:val="99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участков</w:t>
      </w:r>
      <w:r w:rsidRPr="00CB2DCA">
        <w:rPr>
          <w:spacing w:val="28"/>
          <w:sz w:val="26"/>
          <w:szCs w:val="26"/>
        </w:rPr>
        <w:t xml:space="preserve"> </w:t>
      </w:r>
      <w:r w:rsidRPr="00CB2DCA">
        <w:rPr>
          <w:sz w:val="26"/>
          <w:szCs w:val="26"/>
        </w:rPr>
        <w:t>и</w:t>
      </w:r>
      <w:r w:rsidRPr="00CB2DCA">
        <w:rPr>
          <w:spacing w:val="27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объектов</w:t>
      </w:r>
      <w:r w:rsidRPr="00CB2DCA">
        <w:rPr>
          <w:spacing w:val="29"/>
          <w:sz w:val="26"/>
          <w:szCs w:val="26"/>
        </w:rPr>
        <w:t xml:space="preserve"> </w:t>
      </w:r>
      <w:r w:rsidRPr="00CB2DCA">
        <w:rPr>
          <w:sz w:val="26"/>
          <w:szCs w:val="26"/>
        </w:rPr>
        <w:t>капитального</w:t>
      </w:r>
      <w:r w:rsidRPr="00CB2DCA">
        <w:rPr>
          <w:spacing w:val="26"/>
          <w:sz w:val="26"/>
          <w:szCs w:val="26"/>
        </w:rPr>
        <w:t xml:space="preserve"> </w:t>
      </w:r>
      <w:r w:rsidRPr="00CB2DCA">
        <w:rPr>
          <w:sz w:val="26"/>
          <w:szCs w:val="26"/>
        </w:rPr>
        <w:t>строительства,</w:t>
      </w:r>
      <w:r w:rsidRPr="00CB2DCA">
        <w:rPr>
          <w:spacing w:val="29"/>
          <w:sz w:val="26"/>
          <w:szCs w:val="26"/>
        </w:rPr>
        <w:t xml:space="preserve"> </w:t>
      </w:r>
      <w:r w:rsidRPr="00CB2DCA">
        <w:rPr>
          <w:sz w:val="26"/>
          <w:szCs w:val="26"/>
        </w:rPr>
        <w:t>не</w:t>
      </w:r>
      <w:r w:rsidRPr="00CB2DCA">
        <w:rPr>
          <w:spacing w:val="27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реализуются</w:t>
      </w:r>
      <w:r w:rsidRPr="00CB2DCA">
        <w:rPr>
          <w:spacing w:val="27"/>
          <w:sz w:val="26"/>
          <w:szCs w:val="26"/>
        </w:rPr>
        <w:t xml:space="preserve"> </w:t>
      </w:r>
      <w:r w:rsidRPr="00CB2DCA">
        <w:rPr>
          <w:sz w:val="26"/>
          <w:szCs w:val="26"/>
        </w:rPr>
        <w:t>права</w:t>
      </w:r>
      <w:r w:rsidRPr="00CB2DCA">
        <w:rPr>
          <w:spacing w:val="27"/>
          <w:sz w:val="26"/>
          <w:szCs w:val="26"/>
        </w:rPr>
        <w:t xml:space="preserve"> </w:t>
      </w:r>
      <w:r w:rsidRPr="00CB2DCA">
        <w:rPr>
          <w:sz w:val="26"/>
          <w:szCs w:val="26"/>
        </w:rPr>
        <w:t>и</w:t>
      </w:r>
      <w:r w:rsidRPr="00CB2DCA">
        <w:rPr>
          <w:spacing w:val="27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законные</w:t>
      </w:r>
      <w:r w:rsidRPr="00CB2DCA">
        <w:rPr>
          <w:spacing w:val="65"/>
          <w:w w:val="99"/>
          <w:sz w:val="26"/>
          <w:szCs w:val="26"/>
        </w:rPr>
        <w:t xml:space="preserve"> </w:t>
      </w:r>
      <w:r w:rsidRPr="00CB2DCA">
        <w:rPr>
          <w:sz w:val="26"/>
          <w:szCs w:val="26"/>
        </w:rPr>
        <w:t>интересы</w:t>
      </w:r>
      <w:r w:rsidRPr="00CB2DCA">
        <w:rPr>
          <w:spacing w:val="-10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граждан</w:t>
      </w:r>
      <w:r w:rsidRPr="00CB2DCA">
        <w:rPr>
          <w:spacing w:val="-8"/>
          <w:sz w:val="26"/>
          <w:szCs w:val="26"/>
        </w:rPr>
        <w:t xml:space="preserve"> </w:t>
      </w:r>
      <w:r w:rsidRPr="00CB2DCA">
        <w:rPr>
          <w:sz w:val="26"/>
          <w:szCs w:val="26"/>
        </w:rPr>
        <w:t>и</w:t>
      </w:r>
      <w:r w:rsidRPr="00CB2DCA">
        <w:rPr>
          <w:spacing w:val="-8"/>
          <w:sz w:val="26"/>
          <w:szCs w:val="26"/>
        </w:rPr>
        <w:t xml:space="preserve"> </w:t>
      </w:r>
      <w:r w:rsidRPr="00CB2DCA">
        <w:rPr>
          <w:sz w:val="26"/>
          <w:szCs w:val="26"/>
        </w:rPr>
        <w:t>их</w:t>
      </w:r>
      <w:r w:rsidRPr="00CB2DCA">
        <w:rPr>
          <w:spacing w:val="-7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объединений.</w:t>
      </w:r>
    </w:p>
    <w:p w:rsidR="00CB2DCA" w:rsidRDefault="00CB2DCA" w:rsidP="00744477">
      <w:pPr>
        <w:spacing w:line="240" w:lineRule="auto"/>
        <w:ind w:left="42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случае</w:t>
      </w:r>
      <w:r w:rsidR="001143E0" w:rsidRPr="00CB2DCA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если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правилами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землепользования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не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обеспечена</w:t>
      </w:r>
      <w:r w:rsidR="001143E0" w:rsidRPr="00CB2DCA">
        <w:rPr>
          <w:rFonts w:ascii="Times New Roman" w:hAnsi="Times New Roman" w:cs="Times New Roman"/>
          <w:spacing w:val="57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возможность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размещения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на</w:t>
      </w:r>
      <w:r w:rsidR="001143E0" w:rsidRPr="00CB2DC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территориях</w:t>
      </w:r>
      <w:r w:rsidR="001143E0" w:rsidRPr="00CB2DC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поселения,</w:t>
      </w:r>
      <w:r w:rsidR="001143E0" w:rsidRPr="00CB2DCA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городского</w:t>
      </w:r>
      <w:r w:rsidR="001143E0" w:rsidRPr="00CB2DCA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округа</w:t>
      </w:r>
      <w:r w:rsidR="001143E0" w:rsidRPr="00CB2DCA">
        <w:rPr>
          <w:rFonts w:ascii="Times New Roman" w:hAnsi="Times New Roman" w:cs="Times New Roman"/>
          <w:spacing w:val="77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предусмотренных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документами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территориального</w:t>
      </w:r>
      <w:r w:rsidR="001143E0" w:rsidRPr="00CB2DCA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планирования</w:t>
      </w:r>
      <w:r w:rsidR="001143E0" w:rsidRPr="00CB2DCA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CB2DCA">
        <w:rPr>
          <w:rFonts w:ascii="Times New Roman" w:hAnsi="Times New Roman" w:cs="Times New Roman"/>
          <w:spacing w:val="54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федерального</w:t>
      </w:r>
      <w:r w:rsidR="001143E0" w:rsidRPr="00CB2DCA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значения,</w:t>
      </w:r>
      <w:r w:rsidR="001143E0" w:rsidRPr="00CB2DCA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объектов</w:t>
      </w:r>
      <w:r w:rsidR="001143E0" w:rsidRPr="00CB2DCA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регионального</w:t>
      </w:r>
      <w:r w:rsidR="001143E0" w:rsidRPr="00CB2DCA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значения,</w:t>
      </w:r>
      <w:r w:rsidR="001143E0" w:rsidRPr="00CB2DCA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CB2DCA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местного</w:t>
      </w:r>
      <w:r w:rsidR="001143E0" w:rsidRPr="00CB2DCA">
        <w:rPr>
          <w:rFonts w:ascii="Times New Roman" w:hAnsi="Times New Roman" w:cs="Times New Roman"/>
          <w:spacing w:val="65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значения</w:t>
      </w:r>
      <w:r w:rsidR="001143E0" w:rsidRPr="00CB2DCA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муниципального</w:t>
      </w:r>
      <w:r w:rsidR="001143E0" w:rsidRPr="00CB2DC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района</w:t>
      </w:r>
      <w:r w:rsidR="001143E0"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(за</w:t>
      </w:r>
      <w:r w:rsidR="001143E0" w:rsidRPr="00CB2DCA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исключением</w:t>
      </w:r>
      <w:r w:rsidR="001143E0" w:rsidRPr="00CB2DCA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линейных</w:t>
      </w:r>
      <w:r w:rsidR="001143E0" w:rsidRPr="00CB2DCA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объектов),</w:t>
      </w:r>
      <w:r w:rsidR="001143E0" w:rsidRPr="00CB2DCA">
        <w:rPr>
          <w:rFonts w:ascii="Times New Roman" w:hAnsi="Times New Roman" w:cs="Times New Roman"/>
          <w:spacing w:val="35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уполномоченный федеральный</w:t>
      </w:r>
      <w:r w:rsidR="001143E0" w:rsidRPr="00CB2DCA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1143E0" w:rsidRPr="00CB2DC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исполнительной</w:t>
      </w:r>
      <w:r w:rsidR="001143E0" w:rsidRPr="00CB2DC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власти,</w:t>
      </w:r>
      <w:r w:rsidR="001143E0" w:rsidRPr="00CB2DC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 xml:space="preserve">уполномоченный </w:t>
      </w:r>
      <w:r w:rsidR="001143E0" w:rsidRPr="00CB2DCA">
        <w:rPr>
          <w:rFonts w:ascii="Times New Roman" w:hAnsi="Times New Roman" w:cs="Times New Roman"/>
          <w:sz w:val="26"/>
          <w:szCs w:val="26"/>
        </w:rPr>
        <w:t>орган</w:t>
      </w:r>
      <w:r w:rsidR="001143E0" w:rsidRPr="00CB2DCA">
        <w:rPr>
          <w:rFonts w:ascii="Times New Roman" w:hAnsi="Times New Roman" w:cs="Times New Roman"/>
          <w:spacing w:val="80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исполнительной</w:t>
      </w:r>
      <w:r w:rsidR="001143E0" w:rsidRPr="00CB2DCA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власти</w:t>
      </w:r>
      <w:r w:rsidR="001143E0" w:rsidRPr="00CB2DCA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субъекта</w:t>
      </w:r>
      <w:r w:rsidR="001143E0" w:rsidRPr="00CB2DCA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Российской</w:t>
      </w:r>
      <w:r w:rsidR="001143E0" w:rsidRPr="00CB2DCA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Федерации,</w:t>
      </w:r>
      <w:r w:rsidR="001143E0" w:rsidRPr="00CB2DC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уполномоченный</w:t>
      </w:r>
      <w:r w:rsidR="001143E0" w:rsidRPr="00CB2DCA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орган</w:t>
      </w:r>
      <w:r w:rsidR="001143E0" w:rsidRPr="00CB2DCA">
        <w:rPr>
          <w:rFonts w:ascii="Times New Roman" w:hAnsi="Times New Roman" w:cs="Times New Roman"/>
          <w:spacing w:val="77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местного</w:t>
      </w:r>
      <w:r w:rsidR="001143E0" w:rsidRPr="00CB2DCA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самоуправления</w:t>
      </w:r>
      <w:r w:rsidR="001143E0"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муниципального</w:t>
      </w:r>
      <w:r w:rsidR="001143E0" w:rsidRPr="00CB2DCA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района</w:t>
      </w:r>
      <w:r w:rsidR="001143E0" w:rsidRPr="00CB2DCA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направляют</w:t>
      </w:r>
      <w:r w:rsidR="001143E0" w:rsidRPr="00CB2DCA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главе</w:t>
      </w:r>
      <w:r w:rsidR="001143E0" w:rsidRPr="00CB2DCA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поселения</w:t>
      </w:r>
      <w:r w:rsidR="001143E0" w:rsidRPr="00CB2DCA">
        <w:rPr>
          <w:rFonts w:ascii="Times New Roman" w:hAnsi="Times New Roman" w:cs="Times New Roman"/>
          <w:spacing w:val="26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требование</w:t>
      </w:r>
      <w:r w:rsidR="001143E0" w:rsidRPr="00CB2DCA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</w:t>
      </w:r>
      <w:r w:rsidR="001143E0" w:rsidRPr="00CB2DCA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внесении</w:t>
      </w:r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изменений</w:t>
      </w:r>
      <w:proofErr w:type="gramEnd"/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правила</w:t>
      </w:r>
      <w:r w:rsidR="001143E0" w:rsidRPr="00CB2DCA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землепользования</w:t>
      </w:r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целях</w:t>
      </w:r>
      <w:r w:rsidR="001143E0" w:rsidRPr="00CB2DCA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обеспечения</w:t>
      </w:r>
      <w:r w:rsidR="001143E0" w:rsidRPr="00CB2DCA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размещения</w:t>
      </w:r>
      <w:r w:rsidR="001143E0" w:rsidRPr="00CB2DCA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указанных</w:t>
      </w:r>
      <w:r w:rsidR="001143E0" w:rsidRPr="00CB2DCA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объектов.</w:t>
      </w:r>
    </w:p>
    <w:p w:rsidR="001143E0" w:rsidRPr="00CB2DCA" w:rsidRDefault="00CB2DCA" w:rsidP="00744477">
      <w:pPr>
        <w:spacing w:line="240" w:lineRule="auto"/>
        <w:ind w:left="426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Глава поселения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 xml:space="preserve">обеспечивают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внесение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ab/>
      </w:r>
      <w:r w:rsidR="001143E0" w:rsidRPr="00B07148">
        <w:rPr>
          <w:rFonts w:ascii="Times New Roman" w:hAnsi="Times New Roman" w:cs="Times New Roman"/>
          <w:spacing w:val="-1"/>
          <w:w w:val="95"/>
          <w:sz w:val="26"/>
          <w:szCs w:val="26"/>
        </w:rPr>
        <w:t>изменений</w:t>
      </w:r>
      <w:r w:rsidRPr="00B07148"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B07148">
        <w:rPr>
          <w:rFonts w:ascii="Times New Roman" w:hAnsi="Times New Roman" w:cs="Times New Roman"/>
          <w:w w:val="95"/>
          <w:sz w:val="26"/>
          <w:szCs w:val="26"/>
        </w:rPr>
        <w:t>в</w:t>
      </w:r>
      <w:r w:rsidRPr="00B07148">
        <w:rPr>
          <w:rFonts w:ascii="Times New Roman" w:hAnsi="Times New Roman" w:cs="Times New Roman"/>
          <w:w w:val="95"/>
          <w:sz w:val="26"/>
          <w:szCs w:val="26"/>
        </w:rPr>
        <w:t xml:space="preserve"> </w:t>
      </w:r>
      <w:r w:rsidR="001143E0" w:rsidRPr="00B07148">
        <w:rPr>
          <w:rFonts w:ascii="Times New Roman" w:hAnsi="Times New Roman" w:cs="Times New Roman"/>
          <w:w w:val="95"/>
          <w:sz w:val="26"/>
          <w:szCs w:val="26"/>
        </w:rPr>
        <w:t>правила</w:t>
      </w:r>
      <w:r w:rsidR="001143E0" w:rsidRPr="00CB2DCA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землепользования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CB2DC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течение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тридцати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дней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со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дня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получения</w:t>
      </w:r>
      <w:r w:rsidR="001143E0"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требования.</w:t>
      </w:r>
      <w:r w:rsidR="001143E0" w:rsidRPr="00CB2DCA">
        <w:rPr>
          <w:rFonts w:ascii="Times New Roman" w:hAnsi="Times New Roman" w:cs="Times New Roman"/>
          <w:spacing w:val="33"/>
          <w:w w:val="99"/>
          <w:sz w:val="26"/>
          <w:szCs w:val="26"/>
        </w:rPr>
        <w:t xml:space="preserve"> </w:t>
      </w:r>
      <w:proofErr w:type="gramStart"/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целях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внесения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 xml:space="preserve"> изменений </w:t>
      </w:r>
      <w:r w:rsidR="001143E0" w:rsidRPr="00CB2DCA">
        <w:rPr>
          <w:rFonts w:ascii="Times New Roman" w:hAnsi="Times New Roman" w:cs="Times New Roman"/>
          <w:sz w:val="26"/>
          <w:szCs w:val="26"/>
        </w:rPr>
        <w:t xml:space="preserve">в </w:t>
      </w:r>
      <w:r w:rsidR="001143E0" w:rsidRPr="00CB2DCA">
        <w:rPr>
          <w:rFonts w:ascii="Times New Roman" w:hAnsi="Times New Roman" w:cs="Times New Roman"/>
          <w:spacing w:val="1"/>
          <w:sz w:val="26"/>
          <w:szCs w:val="26"/>
        </w:rPr>
        <w:t>правила</w:t>
      </w:r>
      <w:r w:rsidR="001143E0" w:rsidRPr="00CB2DC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землепользования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="001143E0" w:rsidRPr="00CB2DC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 случае</w:t>
      </w:r>
      <w:r w:rsidR="001143E0" w:rsidRPr="00CB2DCA">
        <w:rPr>
          <w:rFonts w:ascii="Times New Roman" w:hAnsi="Times New Roman" w:cs="Times New Roman"/>
          <w:spacing w:val="36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однократного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изменения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ab/>
      </w:r>
      <w:r w:rsidR="001143E0" w:rsidRPr="00CB2DCA">
        <w:rPr>
          <w:rFonts w:ascii="Times New Roman" w:hAnsi="Times New Roman" w:cs="Times New Roman"/>
          <w:sz w:val="26"/>
          <w:szCs w:val="26"/>
        </w:rPr>
        <w:t>видов</w:t>
      </w:r>
      <w:r w:rsidR="001143E0" w:rsidRPr="00CB2DCA">
        <w:rPr>
          <w:rFonts w:ascii="Times New Roman" w:hAnsi="Times New Roman" w:cs="Times New Roman"/>
          <w:sz w:val="26"/>
          <w:szCs w:val="26"/>
        </w:rPr>
        <w:tab/>
        <w:t>разрешенного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использования,</w:t>
      </w:r>
      <w:r w:rsidRPr="00CB2DCA">
        <w:rPr>
          <w:rFonts w:ascii="Times New Roman" w:hAnsi="Times New Roman" w:cs="Times New Roman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установленных</w:t>
      </w:r>
      <w:r w:rsidR="001143E0" w:rsidRPr="00CB2DCA">
        <w:rPr>
          <w:rFonts w:ascii="Times New Roman" w:hAnsi="Times New Roman" w:cs="Times New Roman"/>
          <w:spacing w:val="44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градостроительным</w:t>
      </w:r>
      <w:r>
        <w:rPr>
          <w:rFonts w:ascii="Times New Roman" w:hAnsi="Times New Roman" w:cs="Times New Roman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регламентом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ab/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для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конкретной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территориальной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зоны,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без</w:t>
      </w:r>
      <w:r w:rsidR="001143E0" w:rsidRPr="00CB2DCA">
        <w:rPr>
          <w:rFonts w:ascii="Times New Roman" w:hAnsi="Times New Roman" w:cs="Times New Roman"/>
          <w:spacing w:val="31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изменения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ранее</w:t>
      </w:r>
      <w:r>
        <w:rPr>
          <w:rFonts w:ascii="Times New Roman" w:hAnsi="Times New Roman" w:cs="Times New Roman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установленных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ab/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ab/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предельных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параметров</w:t>
      </w:r>
      <w:r w:rsidR="001143E0" w:rsidRPr="00CB2DCA">
        <w:rPr>
          <w:rFonts w:ascii="Times New Roman" w:hAnsi="Times New Roman" w:cs="Times New Roman"/>
          <w:sz w:val="26"/>
          <w:szCs w:val="26"/>
        </w:rPr>
        <w:tab/>
        <w:t>разрешенного</w:t>
      </w:r>
      <w:r w:rsidR="001143E0" w:rsidRPr="00CB2DCA">
        <w:rPr>
          <w:rFonts w:ascii="Times New Roman" w:hAnsi="Times New Roman" w:cs="Times New Roman"/>
          <w:spacing w:val="24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CB2DC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реконструкции</w:t>
      </w:r>
      <w:r w:rsidR="001143E0" w:rsidRPr="00CB2DC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CB2DC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капитального</w:t>
      </w:r>
      <w:r w:rsidR="001143E0" w:rsidRPr="00CB2DCA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строительства</w:t>
      </w:r>
      <w:r w:rsidR="001143E0" w:rsidRPr="00CB2DC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(или)</w:t>
      </w:r>
      <w:r w:rsidR="001143E0" w:rsidRPr="00CB2DCA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случае</w:t>
      </w:r>
      <w:r w:rsidR="001143E0" w:rsidRPr="00CB2DCA">
        <w:rPr>
          <w:rFonts w:ascii="Times New Roman" w:hAnsi="Times New Roman" w:cs="Times New Roman"/>
          <w:spacing w:val="44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однократного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ab/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изменения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одного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или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ab/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нескольких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w w:val="95"/>
          <w:sz w:val="26"/>
          <w:szCs w:val="26"/>
        </w:rPr>
        <w:t>предельных</w:t>
      </w:r>
      <w:r>
        <w:rPr>
          <w:rFonts w:ascii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w w:val="95"/>
          <w:sz w:val="26"/>
          <w:szCs w:val="26"/>
        </w:rPr>
        <w:t>параметров</w:t>
      </w:r>
      <w:r w:rsidR="001143E0" w:rsidRPr="00CB2DCA">
        <w:rPr>
          <w:rFonts w:ascii="Times New Roman" w:hAnsi="Times New Roman" w:cs="Times New Roman"/>
          <w:spacing w:val="69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разрешенного</w:t>
      </w:r>
      <w:r w:rsidR="001143E0" w:rsidRPr="00CB2DCA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строительства,</w:t>
      </w:r>
      <w:r w:rsidR="001143E0" w:rsidRPr="00CB2DCA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реконструкции</w:t>
      </w:r>
      <w:r w:rsidR="001143E0" w:rsidRPr="00CB2DCA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объектов</w:t>
      </w:r>
      <w:r w:rsidR="001143E0" w:rsidRPr="00CB2DCA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капитального</w:t>
      </w:r>
      <w:r w:rsidR="001143E0" w:rsidRPr="00CB2DCA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строительства,</w:t>
      </w:r>
      <w:r w:rsidR="001143E0" w:rsidRPr="00CB2DCA">
        <w:rPr>
          <w:rFonts w:ascii="Times New Roman" w:hAnsi="Times New Roman" w:cs="Times New Roman"/>
          <w:spacing w:val="78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установленных  градостроительным</w:t>
      </w:r>
      <w:r w:rsidR="001143E0" w:rsidRPr="00CB2DCA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регламентом</w:t>
      </w:r>
      <w:r w:rsidR="001143E0" w:rsidRPr="00CB2DCA">
        <w:rPr>
          <w:rFonts w:ascii="Times New Roman" w:hAnsi="Times New Roman" w:cs="Times New Roman"/>
          <w:spacing w:val="6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для</w:t>
      </w:r>
      <w:r w:rsidR="001143E0" w:rsidRPr="00CB2DCA"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конкретной</w:t>
      </w:r>
      <w:r w:rsidR="001143E0" w:rsidRPr="00CB2DCA">
        <w:rPr>
          <w:rFonts w:ascii="Times New Roman" w:hAnsi="Times New Roman" w:cs="Times New Roman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 xml:space="preserve">территориальной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зоны,</w:t>
      </w:r>
      <w:r w:rsidR="001143E0"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не</w:t>
      </w:r>
      <w:proofErr w:type="gramEnd"/>
      <w:r w:rsidR="001143E0" w:rsidRPr="00CB2DC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более</w:t>
      </w:r>
      <w:r w:rsidR="001143E0" w:rsidRPr="00CB2DC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чем</w:t>
      </w:r>
      <w:r w:rsidR="001143E0" w:rsidRPr="00CB2DCA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на</w:t>
      </w:r>
      <w:r w:rsidR="001143E0"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десять</w:t>
      </w:r>
      <w:r w:rsidR="001143E0"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процентов</w:t>
      </w:r>
      <w:r w:rsidR="001143E0"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проведение</w:t>
      </w:r>
      <w:r w:rsidR="001143E0" w:rsidRPr="00CB2DC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общественных</w:t>
      </w:r>
      <w:r w:rsidR="001143E0" w:rsidRPr="00CB2DC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обсуждений</w:t>
      </w:r>
      <w:r w:rsidR="001143E0"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или</w:t>
      </w:r>
      <w:r w:rsidR="001143E0" w:rsidRPr="00CB2DCA">
        <w:rPr>
          <w:rFonts w:ascii="Times New Roman" w:hAnsi="Times New Roman" w:cs="Times New Roman"/>
          <w:spacing w:val="51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публичных</w:t>
      </w:r>
      <w:r w:rsidR="001143E0" w:rsidRPr="00CB2DC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слушаний,</w:t>
      </w:r>
      <w:r w:rsidR="001143E0"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опубликование</w:t>
      </w:r>
      <w:r w:rsidR="001143E0" w:rsidRPr="00CB2DC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сообщения</w:t>
      </w:r>
      <w:r w:rsidR="001143E0" w:rsidRPr="00CB2DCA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</w:t>
      </w:r>
      <w:r w:rsidR="001143E0" w:rsidRPr="00CB2DC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принятии</w:t>
      </w:r>
      <w:r w:rsidR="001143E0" w:rsidRPr="00CB2DC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решения</w:t>
      </w:r>
      <w:r w:rsidR="001143E0" w:rsidRPr="00CB2DC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</w:t>
      </w:r>
      <w:r w:rsidR="001143E0" w:rsidRPr="00CB2DC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подготовке</w:t>
      </w:r>
      <w:r w:rsidR="001143E0" w:rsidRPr="00CB2DCA">
        <w:rPr>
          <w:rFonts w:ascii="Times New Roman" w:hAnsi="Times New Roman" w:cs="Times New Roman"/>
          <w:spacing w:val="80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проекта</w:t>
      </w:r>
      <w:r w:rsidR="001143E0" w:rsidRPr="00CB2DC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о</w:t>
      </w:r>
      <w:r w:rsidR="001143E0" w:rsidRPr="00CB2DC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внесении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изменений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в</w:t>
      </w:r>
      <w:r w:rsidR="001143E0" w:rsidRPr="00CB2DC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правила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землепользования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застройки</w:t>
      </w:r>
      <w:r w:rsidR="001143E0" w:rsidRPr="00CB2DC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и</w:t>
      </w:r>
      <w:r w:rsidR="001143E0" w:rsidRPr="00CB2DC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подготовка</w:t>
      </w:r>
      <w:r w:rsidR="001143E0" w:rsidRPr="00CB2DCA">
        <w:rPr>
          <w:rFonts w:ascii="Times New Roman" w:hAnsi="Times New Roman" w:cs="Times New Roman"/>
          <w:spacing w:val="62"/>
          <w:w w:val="99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заключения</w:t>
      </w:r>
      <w:r w:rsidR="001143E0" w:rsidRPr="00CB2DCA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комиссии</w:t>
      </w:r>
      <w:r w:rsidR="001143E0" w:rsidRPr="00CB2DCA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z w:val="26"/>
          <w:szCs w:val="26"/>
        </w:rPr>
        <w:t>не</w:t>
      </w:r>
      <w:r w:rsidR="001143E0" w:rsidRPr="00CB2DCA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1143E0" w:rsidRPr="00CB2DCA">
        <w:rPr>
          <w:rFonts w:ascii="Times New Roman" w:hAnsi="Times New Roman" w:cs="Times New Roman"/>
          <w:spacing w:val="-1"/>
          <w:sz w:val="26"/>
          <w:szCs w:val="26"/>
        </w:rPr>
        <w:t>требуются.</w:t>
      </w:r>
    </w:p>
    <w:p w:rsidR="001143E0" w:rsidRPr="00CB2DCA" w:rsidRDefault="001143E0" w:rsidP="00744477">
      <w:pPr>
        <w:spacing w:line="240" w:lineRule="auto"/>
        <w:ind w:left="426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B2DCA">
        <w:rPr>
          <w:rFonts w:ascii="Times New Roman" w:hAnsi="Times New Roman" w:cs="Times New Roman"/>
          <w:spacing w:val="-1"/>
          <w:sz w:val="26"/>
          <w:szCs w:val="26"/>
        </w:rPr>
        <w:t>Комиссия</w:t>
      </w:r>
      <w:r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</w:t>
      </w:r>
      <w:r w:rsidRPr="00CB2DCA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течение</w:t>
      </w:r>
      <w:r w:rsidRPr="00CB2DCA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тридцати</w:t>
      </w:r>
      <w:r w:rsidRPr="00CB2DCA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дней</w:t>
      </w:r>
      <w:r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со</w:t>
      </w:r>
      <w:r w:rsidRPr="00CB2DCA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дня</w:t>
      </w:r>
      <w:r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поступления</w:t>
      </w:r>
      <w:r w:rsidRPr="00CB2DCA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предложения</w:t>
      </w:r>
      <w:r w:rsidRPr="00CB2DCA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о</w:t>
      </w:r>
      <w:r w:rsidRPr="00CB2DCA">
        <w:rPr>
          <w:rFonts w:ascii="Times New Roman" w:hAnsi="Times New Roman" w:cs="Times New Roman"/>
          <w:spacing w:val="53"/>
          <w:w w:val="9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внесении</w:t>
      </w:r>
      <w:r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изменения</w:t>
      </w:r>
      <w:r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</w:t>
      </w:r>
      <w:r w:rsidRPr="00CB2DCA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правила</w:t>
      </w:r>
      <w:r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землепользования</w:t>
      </w:r>
      <w:r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и</w:t>
      </w:r>
      <w:r w:rsidRPr="00CB2DCA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Pr="00CB2DCA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осуществляет</w:t>
      </w:r>
      <w:r w:rsidRPr="00CB2DCA">
        <w:rPr>
          <w:rFonts w:ascii="Times New Roman" w:hAnsi="Times New Roman" w:cs="Times New Roman"/>
          <w:spacing w:val="80"/>
          <w:w w:val="9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подготовку</w:t>
      </w:r>
      <w:r w:rsidRPr="00CB2DC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заключения,</w:t>
      </w:r>
      <w:r w:rsidRPr="00CB2DCA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</w:t>
      </w:r>
      <w:r w:rsidRPr="00CB2DC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котором</w:t>
      </w:r>
      <w:r w:rsidRPr="00CB2DC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содержатся</w:t>
      </w:r>
      <w:r w:rsidRPr="00CB2DC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рекомендации</w:t>
      </w:r>
      <w:r w:rsidRPr="00CB2DC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о</w:t>
      </w:r>
      <w:r w:rsidRPr="00CB2DC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1"/>
          <w:sz w:val="26"/>
          <w:szCs w:val="26"/>
        </w:rPr>
        <w:t>внесении</w:t>
      </w:r>
      <w:r w:rsidRPr="00CB2DCA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</w:t>
      </w:r>
      <w:r w:rsidRPr="00CB2DCA">
        <w:rPr>
          <w:rFonts w:ascii="Times New Roman" w:hAnsi="Times New Roman" w:cs="Times New Roman"/>
          <w:spacing w:val="67"/>
          <w:w w:val="9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соответствии</w:t>
      </w:r>
      <w:r w:rsidRPr="00CB2DC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с</w:t>
      </w:r>
      <w:r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поступившим</w:t>
      </w:r>
      <w:r w:rsidRPr="00CB2DC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предложением</w:t>
      </w:r>
      <w:r w:rsidRPr="00CB2DC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изменения</w:t>
      </w:r>
      <w:r w:rsidRPr="00CB2DC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в</w:t>
      </w:r>
      <w:r w:rsidRPr="00CB2DC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правила</w:t>
      </w:r>
      <w:r w:rsidRPr="00CB2D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землепользования</w:t>
      </w:r>
      <w:r w:rsidRPr="00CB2DC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и</w:t>
      </w:r>
      <w:r w:rsidRPr="00CB2DCA">
        <w:rPr>
          <w:rFonts w:ascii="Times New Roman" w:hAnsi="Times New Roman" w:cs="Times New Roman"/>
          <w:spacing w:val="46"/>
          <w:w w:val="9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застройки</w:t>
      </w:r>
      <w:r w:rsidRPr="00CB2DCA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или</w:t>
      </w:r>
      <w:r w:rsidRPr="00CB2DCA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об</w:t>
      </w:r>
      <w:r w:rsidRPr="00CB2DC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отклонении</w:t>
      </w:r>
      <w:r w:rsidRPr="00CB2DCA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такого</w:t>
      </w:r>
      <w:r w:rsidRPr="00CB2DC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предложения</w:t>
      </w:r>
      <w:r w:rsidRPr="00CB2DCA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с</w:t>
      </w:r>
      <w:r w:rsidRPr="00CB2DCA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указанием</w:t>
      </w:r>
      <w:r w:rsidRPr="00CB2DC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причин</w:t>
      </w:r>
      <w:r w:rsidRPr="00CB2DCA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отклонения,</w:t>
      </w:r>
      <w:r w:rsidRPr="00CB2DC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и</w:t>
      </w:r>
      <w:r w:rsidRPr="00CB2DCA">
        <w:rPr>
          <w:rFonts w:ascii="Times New Roman" w:hAnsi="Times New Roman" w:cs="Times New Roman"/>
          <w:spacing w:val="65"/>
          <w:w w:val="99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направляет</w:t>
      </w:r>
      <w:r w:rsidRPr="00CB2D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это</w:t>
      </w:r>
      <w:r w:rsidRPr="00CB2DCA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заключение</w:t>
      </w:r>
      <w:r w:rsidRPr="00CB2D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главе</w:t>
      </w:r>
      <w:r w:rsidRPr="00CB2DCA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z w:val="26"/>
          <w:szCs w:val="26"/>
        </w:rPr>
        <w:t>местной</w:t>
      </w:r>
      <w:r w:rsidRPr="00CB2D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B2DCA">
        <w:rPr>
          <w:rFonts w:ascii="Times New Roman" w:hAnsi="Times New Roman" w:cs="Times New Roman"/>
          <w:spacing w:val="-1"/>
          <w:sz w:val="26"/>
          <w:szCs w:val="26"/>
        </w:rPr>
        <w:t>администрации.</w:t>
      </w:r>
      <w:proofErr w:type="gramEnd"/>
    </w:p>
    <w:p w:rsidR="001143E0" w:rsidRDefault="001143E0" w:rsidP="00744477">
      <w:pPr>
        <w:pStyle w:val="TableParagraph"/>
        <w:kinsoku w:val="0"/>
        <w:overflowPunct w:val="0"/>
        <w:spacing w:before="8"/>
        <w:ind w:left="488" w:right="224" w:firstLine="634"/>
        <w:jc w:val="both"/>
        <w:rPr>
          <w:sz w:val="26"/>
          <w:szCs w:val="26"/>
        </w:rPr>
      </w:pPr>
      <w:r w:rsidRPr="00CB2DCA">
        <w:rPr>
          <w:sz w:val="26"/>
          <w:szCs w:val="26"/>
        </w:rPr>
        <w:t>Глава местной</w:t>
      </w:r>
      <w:r w:rsidRPr="00CB2DCA">
        <w:rPr>
          <w:spacing w:val="1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администрации</w:t>
      </w:r>
      <w:r w:rsidRPr="00CB2DCA">
        <w:rPr>
          <w:spacing w:val="1"/>
          <w:sz w:val="26"/>
          <w:szCs w:val="26"/>
        </w:rPr>
        <w:t xml:space="preserve"> </w:t>
      </w:r>
      <w:r w:rsidRPr="00CB2DCA">
        <w:rPr>
          <w:sz w:val="26"/>
          <w:szCs w:val="26"/>
        </w:rPr>
        <w:t>с</w:t>
      </w:r>
      <w:r w:rsidRPr="00CB2DCA">
        <w:rPr>
          <w:spacing w:val="1"/>
          <w:sz w:val="26"/>
          <w:szCs w:val="26"/>
        </w:rPr>
        <w:t xml:space="preserve"> </w:t>
      </w:r>
      <w:r w:rsidRPr="00CB2DCA">
        <w:rPr>
          <w:sz w:val="26"/>
          <w:szCs w:val="26"/>
        </w:rPr>
        <w:t xml:space="preserve">учетом  </w:t>
      </w:r>
      <w:r w:rsidRPr="00CB2DCA">
        <w:rPr>
          <w:spacing w:val="-1"/>
          <w:sz w:val="26"/>
          <w:szCs w:val="26"/>
        </w:rPr>
        <w:t>рекомендаций,</w:t>
      </w:r>
      <w:r w:rsidRPr="00CB2DCA">
        <w:rPr>
          <w:spacing w:val="3"/>
          <w:sz w:val="26"/>
          <w:szCs w:val="26"/>
        </w:rPr>
        <w:t xml:space="preserve"> </w:t>
      </w:r>
      <w:r w:rsidRPr="00CB2DCA">
        <w:rPr>
          <w:sz w:val="26"/>
          <w:szCs w:val="26"/>
        </w:rPr>
        <w:t>содержащихся</w:t>
      </w:r>
      <w:r w:rsidRPr="00CB2DCA">
        <w:rPr>
          <w:spacing w:val="1"/>
          <w:sz w:val="26"/>
          <w:szCs w:val="26"/>
        </w:rPr>
        <w:t xml:space="preserve"> </w:t>
      </w:r>
      <w:r w:rsidRPr="00CB2DCA">
        <w:rPr>
          <w:sz w:val="26"/>
          <w:szCs w:val="26"/>
        </w:rPr>
        <w:t>в</w:t>
      </w:r>
      <w:r w:rsidRPr="00CB2DCA">
        <w:rPr>
          <w:spacing w:val="50"/>
          <w:w w:val="99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заключени</w:t>
      </w:r>
      <w:proofErr w:type="gramStart"/>
      <w:r w:rsidRPr="00CB2DCA">
        <w:rPr>
          <w:spacing w:val="-1"/>
          <w:sz w:val="26"/>
          <w:szCs w:val="26"/>
        </w:rPr>
        <w:t>и</w:t>
      </w:r>
      <w:proofErr w:type="gramEnd"/>
      <w:r w:rsidRPr="00CB2DCA">
        <w:rPr>
          <w:spacing w:val="51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комиссии,</w:t>
      </w:r>
      <w:r w:rsidRPr="00CB2DCA">
        <w:rPr>
          <w:spacing w:val="53"/>
          <w:sz w:val="26"/>
          <w:szCs w:val="26"/>
        </w:rPr>
        <w:t xml:space="preserve"> </w:t>
      </w:r>
      <w:r w:rsidRPr="00CB2DCA">
        <w:rPr>
          <w:sz w:val="26"/>
          <w:szCs w:val="26"/>
        </w:rPr>
        <w:t>в</w:t>
      </w:r>
      <w:r w:rsidRPr="00CB2DCA">
        <w:rPr>
          <w:spacing w:val="52"/>
          <w:sz w:val="26"/>
          <w:szCs w:val="26"/>
        </w:rPr>
        <w:t xml:space="preserve"> </w:t>
      </w:r>
      <w:r w:rsidRPr="00CB2DCA">
        <w:rPr>
          <w:sz w:val="26"/>
          <w:szCs w:val="26"/>
        </w:rPr>
        <w:t>течение</w:t>
      </w:r>
      <w:r w:rsidRPr="00CB2DCA">
        <w:rPr>
          <w:spacing w:val="47"/>
          <w:sz w:val="26"/>
          <w:szCs w:val="26"/>
        </w:rPr>
        <w:t xml:space="preserve"> </w:t>
      </w:r>
      <w:r w:rsidRPr="00CB2DCA">
        <w:rPr>
          <w:sz w:val="26"/>
          <w:szCs w:val="26"/>
        </w:rPr>
        <w:t>тридцати</w:t>
      </w:r>
      <w:r w:rsidRPr="00CB2DCA">
        <w:rPr>
          <w:spacing w:val="51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дней</w:t>
      </w:r>
      <w:r w:rsidRPr="00CB2DCA">
        <w:rPr>
          <w:spacing w:val="52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принимает</w:t>
      </w:r>
      <w:r w:rsidRPr="00CB2DCA">
        <w:rPr>
          <w:spacing w:val="52"/>
          <w:sz w:val="26"/>
          <w:szCs w:val="26"/>
        </w:rPr>
        <w:t xml:space="preserve"> </w:t>
      </w:r>
      <w:r w:rsidRPr="00CB2DCA">
        <w:rPr>
          <w:sz w:val="26"/>
          <w:szCs w:val="26"/>
        </w:rPr>
        <w:t>решение</w:t>
      </w:r>
      <w:r w:rsidRPr="00CB2DCA">
        <w:rPr>
          <w:spacing w:val="50"/>
          <w:sz w:val="26"/>
          <w:szCs w:val="26"/>
        </w:rPr>
        <w:t xml:space="preserve"> </w:t>
      </w:r>
      <w:r w:rsidRPr="00CB2DCA">
        <w:rPr>
          <w:sz w:val="26"/>
          <w:szCs w:val="26"/>
        </w:rPr>
        <w:t>о</w:t>
      </w:r>
      <w:r w:rsidRPr="00CB2DCA">
        <w:rPr>
          <w:spacing w:val="51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подготовке</w:t>
      </w:r>
      <w:r w:rsidRPr="00CB2DCA">
        <w:rPr>
          <w:spacing w:val="75"/>
          <w:w w:val="99"/>
          <w:sz w:val="26"/>
          <w:szCs w:val="26"/>
        </w:rPr>
        <w:t xml:space="preserve"> </w:t>
      </w:r>
      <w:r w:rsidRPr="00CB2DCA">
        <w:rPr>
          <w:sz w:val="26"/>
          <w:szCs w:val="26"/>
        </w:rPr>
        <w:t>проекта</w:t>
      </w:r>
      <w:r w:rsidRPr="00CB2DCA">
        <w:rPr>
          <w:spacing w:val="10"/>
          <w:sz w:val="26"/>
          <w:szCs w:val="26"/>
        </w:rPr>
        <w:t xml:space="preserve"> </w:t>
      </w:r>
      <w:r w:rsidRPr="00CB2DCA">
        <w:rPr>
          <w:sz w:val="26"/>
          <w:szCs w:val="26"/>
        </w:rPr>
        <w:t>о</w:t>
      </w:r>
      <w:r w:rsidRPr="00CB2DCA">
        <w:rPr>
          <w:spacing w:val="10"/>
          <w:sz w:val="26"/>
          <w:szCs w:val="26"/>
        </w:rPr>
        <w:t xml:space="preserve"> </w:t>
      </w:r>
      <w:r w:rsidRPr="00CB2DCA">
        <w:rPr>
          <w:sz w:val="26"/>
          <w:szCs w:val="26"/>
        </w:rPr>
        <w:t>внесении</w:t>
      </w:r>
      <w:r w:rsidRPr="00CB2DCA">
        <w:rPr>
          <w:spacing w:val="12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изменения</w:t>
      </w:r>
      <w:r w:rsidRPr="00CB2DCA">
        <w:rPr>
          <w:spacing w:val="11"/>
          <w:sz w:val="26"/>
          <w:szCs w:val="26"/>
        </w:rPr>
        <w:t xml:space="preserve"> </w:t>
      </w:r>
      <w:r w:rsidRPr="00CB2DCA">
        <w:rPr>
          <w:sz w:val="26"/>
          <w:szCs w:val="26"/>
        </w:rPr>
        <w:t>в</w:t>
      </w:r>
      <w:r w:rsidRPr="00CB2DCA">
        <w:rPr>
          <w:spacing w:val="12"/>
          <w:sz w:val="26"/>
          <w:szCs w:val="26"/>
        </w:rPr>
        <w:t xml:space="preserve"> </w:t>
      </w:r>
      <w:r w:rsidRPr="00CB2DCA">
        <w:rPr>
          <w:sz w:val="26"/>
          <w:szCs w:val="26"/>
        </w:rPr>
        <w:t>правила</w:t>
      </w:r>
      <w:r w:rsidRPr="00CB2DCA">
        <w:rPr>
          <w:spacing w:val="11"/>
          <w:sz w:val="26"/>
          <w:szCs w:val="26"/>
        </w:rPr>
        <w:t xml:space="preserve"> </w:t>
      </w:r>
      <w:r w:rsidRPr="00CB2DCA">
        <w:rPr>
          <w:sz w:val="26"/>
          <w:szCs w:val="26"/>
        </w:rPr>
        <w:t>землепользования</w:t>
      </w:r>
      <w:r w:rsidRPr="00CB2DCA">
        <w:rPr>
          <w:spacing w:val="11"/>
          <w:sz w:val="26"/>
          <w:szCs w:val="26"/>
        </w:rPr>
        <w:t xml:space="preserve"> </w:t>
      </w:r>
      <w:r w:rsidRPr="00CB2DCA">
        <w:rPr>
          <w:sz w:val="26"/>
          <w:szCs w:val="26"/>
        </w:rPr>
        <w:t>и</w:t>
      </w:r>
      <w:r w:rsidRPr="00CB2DCA">
        <w:rPr>
          <w:spacing w:val="11"/>
          <w:sz w:val="26"/>
          <w:szCs w:val="26"/>
        </w:rPr>
        <w:t xml:space="preserve"> </w:t>
      </w:r>
      <w:r w:rsidRPr="00CB2DCA">
        <w:rPr>
          <w:spacing w:val="-1"/>
          <w:sz w:val="26"/>
          <w:szCs w:val="26"/>
        </w:rPr>
        <w:t>застройки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об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отклонении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данные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указанием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причин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отклонения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направляет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копию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заявителям.</w:t>
      </w:r>
    </w:p>
    <w:p w:rsidR="001143E0" w:rsidRDefault="001143E0" w:rsidP="00744477">
      <w:pPr>
        <w:pStyle w:val="TableParagraph"/>
        <w:kinsoku w:val="0"/>
        <w:overflowPunct w:val="0"/>
        <w:spacing w:before="9"/>
        <w:ind w:left="488" w:right="215" w:firstLine="778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уполномоченного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Правительством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исполнительной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власти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предписания,</w:t>
      </w:r>
      <w:r>
        <w:rPr>
          <w:spacing w:val="10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обязан</w:t>
      </w:r>
      <w:proofErr w:type="gramEnd"/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принять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изменений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застройки.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Предписание,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обжаловано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главой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суд.</w:t>
      </w:r>
    </w:p>
    <w:p w:rsidR="001143E0" w:rsidRDefault="001143E0" w:rsidP="00744477">
      <w:pPr>
        <w:pStyle w:val="TableParagraph"/>
        <w:kinsoku w:val="0"/>
        <w:overflowPunct w:val="0"/>
        <w:ind w:left="708" w:right="223" w:firstLine="2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орган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местного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уведомления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выявлении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самовольной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постройки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исполнительного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власти,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должностного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государственного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учреждения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статьи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55.32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Градостроительного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Кодекса,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допускается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внесение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изменений,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предусматривающих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установление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зоне,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расположена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такая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постройка,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proofErr w:type="gramEnd"/>
      <w:r>
        <w:rPr>
          <w:spacing w:val="10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объектов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которым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соответствуют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разрешенного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параметры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такой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постройки,</w:t>
      </w:r>
      <w:r>
        <w:rPr>
          <w:spacing w:val="2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до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сноса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приведения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соответствие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установленными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требованиями,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случаев,</w:t>
      </w:r>
      <w:r>
        <w:rPr>
          <w:spacing w:val="3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если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результатам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данного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уведомления</w:t>
      </w:r>
      <w:r>
        <w:rPr>
          <w:sz w:val="26"/>
          <w:szCs w:val="26"/>
        </w:rPr>
        <w:t xml:space="preserve">   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органом   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местного   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самоуправления   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 xml:space="preserve">в  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исполнительный   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орган государственной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власти,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должностному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лицу,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государственное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учреждение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орган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3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которые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указаны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proofErr w:type="gramEnd"/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pacing w:val="37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статьи</w:t>
      </w:r>
      <w:proofErr w:type="gramEnd"/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55.32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Градостроительного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Кодекса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40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которых</w:t>
      </w:r>
      <w:proofErr w:type="gramEnd"/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поступило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данное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уведомление,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направлено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том,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наличие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признаков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самовольной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постройки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усматривается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вступило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законную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силу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суда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отказе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удовлетворении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исковых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сносе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самовольной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постройки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приведении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соответствие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установленными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требованиями.</w:t>
      </w:r>
    </w:p>
    <w:p w:rsidR="001143E0" w:rsidRDefault="001143E0" w:rsidP="00744477">
      <w:pPr>
        <w:pStyle w:val="TableParagraph"/>
        <w:kinsoku w:val="0"/>
        <w:overflowPunct w:val="0"/>
        <w:spacing w:before="3"/>
        <w:ind w:left="488" w:right="220" w:firstLine="77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требования,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поступления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регистрации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прав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сведений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установлении,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изменении</w:t>
      </w:r>
      <w:r>
        <w:rPr>
          <w:spacing w:val="2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или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прекращении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существования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наследия,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оснований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глава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местной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обязан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обеспечить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внесение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путем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уточнения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таким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требованием.</w:t>
      </w:r>
      <w:proofErr w:type="gramEnd"/>
    </w:p>
    <w:p w:rsidR="001143E0" w:rsidRDefault="001143E0" w:rsidP="00744477">
      <w:pPr>
        <w:pStyle w:val="TableParagraph"/>
        <w:kinsoku w:val="0"/>
        <w:overflowPunct w:val="0"/>
        <w:spacing w:before="7"/>
        <w:ind w:left="2491"/>
        <w:rPr>
          <w:sz w:val="26"/>
          <w:szCs w:val="26"/>
        </w:rPr>
      </w:pPr>
      <w:bookmarkStart w:id="0" w:name="1.2_Комиссия_по_землепользованию_и_застр"/>
      <w:bookmarkEnd w:id="0"/>
      <w:r>
        <w:rPr>
          <w:b/>
          <w:bCs/>
          <w:sz w:val="26"/>
          <w:szCs w:val="26"/>
        </w:rPr>
        <w:t>1.2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Комиссия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землепользованию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застройке</w:t>
      </w:r>
    </w:p>
    <w:p w:rsidR="001143E0" w:rsidRDefault="001143E0" w:rsidP="00744477">
      <w:pPr>
        <w:pStyle w:val="TableParagraph"/>
        <w:kinsoku w:val="0"/>
        <w:overflowPunct w:val="0"/>
        <w:spacing w:before="229"/>
        <w:ind w:left="488" w:right="219" w:firstLine="72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землепользованию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застройке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Комиссия)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создана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  целях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применения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реализации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застройки, </w:t>
      </w:r>
      <w:r>
        <w:rPr>
          <w:sz w:val="26"/>
          <w:szCs w:val="26"/>
        </w:rPr>
        <w:t>а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регулирования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деятельности.</w:t>
      </w:r>
    </w:p>
    <w:p w:rsidR="001143E0" w:rsidRDefault="001143E0" w:rsidP="00744477">
      <w:pPr>
        <w:pStyle w:val="TableParagraph"/>
        <w:kinsoku w:val="0"/>
        <w:overflowPunct w:val="0"/>
        <w:spacing w:before="4"/>
        <w:ind w:left="488" w:right="220" w:firstLine="72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осуществляет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свою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деятельность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Земельным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8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законом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06.10.2003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131-ФЗ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"Об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общих</w:t>
      </w:r>
      <w:r>
        <w:rPr>
          <w:spacing w:val="8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принципах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Федерации",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настоящим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Положением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иными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нормативными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правовыми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актами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Думы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161"/>
        <w:ind w:left="1209"/>
        <w:rPr>
          <w:sz w:val="26"/>
          <w:szCs w:val="26"/>
        </w:rPr>
      </w:pPr>
      <w:r>
        <w:rPr>
          <w:b/>
          <w:bCs/>
          <w:sz w:val="26"/>
          <w:szCs w:val="26"/>
        </w:rPr>
        <w:t>Статус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Комиссии:</w:t>
      </w:r>
    </w:p>
    <w:p w:rsidR="001143E0" w:rsidRDefault="001143E0" w:rsidP="00744477">
      <w:pPr>
        <w:pStyle w:val="a4"/>
        <w:numPr>
          <w:ilvl w:val="0"/>
          <w:numId w:val="11"/>
        </w:numPr>
        <w:tabs>
          <w:tab w:val="left" w:pos="1440"/>
        </w:tabs>
        <w:kinsoku w:val="0"/>
        <w:overflowPunct w:val="0"/>
        <w:spacing w:before="147"/>
        <w:ind w:right="214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является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действующим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совещательным</w:t>
      </w:r>
      <w:r>
        <w:rPr>
          <w:spacing w:val="1"/>
          <w:sz w:val="26"/>
          <w:szCs w:val="26"/>
        </w:rPr>
        <w:t xml:space="preserve"> органом </w:t>
      </w:r>
      <w:r>
        <w:rPr>
          <w:sz w:val="26"/>
          <w:szCs w:val="26"/>
        </w:rPr>
        <w:t>при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Мэре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района;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517"/>
        </w:tabs>
        <w:kinsoku w:val="0"/>
        <w:overflowPunct w:val="0"/>
        <w:ind w:right="220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создается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прекращает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свою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постановлением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администрации</w:t>
      </w:r>
      <w:r>
        <w:rPr>
          <w:spacing w:val="-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района; </w:t>
      </w:r>
      <w:r>
        <w:rPr>
          <w:spacing w:val="-1"/>
          <w:sz w:val="26"/>
          <w:szCs w:val="26"/>
        </w:rPr>
        <w:t>Комиссия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состоит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председателя,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заместителя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председателя,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секретаря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членов</w:t>
      </w:r>
      <w:r>
        <w:rPr>
          <w:spacing w:val="-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546"/>
        </w:tabs>
        <w:kinsoku w:val="0"/>
        <w:overflowPunct w:val="0"/>
        <w:spacing w:before="1"/>
        <w:ind w:right="233" w:firstLine="721"/>
        <w:jc w:val="both"/>
        <w:rPr>
          <w:sz w:val="26"/>
          <w:szCs w:val="26"/>
        </w:rPr>
      </w:pPr>
      <w:r>
        <w:rPr>
          <w:sz w:val="26"/>
          <w:szCs w:val="26"/>
        </w:rPr>
        <w:t>Все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члены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свою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безвозмездной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обладают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правом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голоса;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940"/>
        </w:tabs>
        <w:kinsoku w:val="0"/>
        <w:overflowPunct w:val="0"/>
        <w:spacing w:before="1"/>
        <w:ind w:right="220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Состав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утверждается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района.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153"/>
        <w:ind w:left="1276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Функции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полномочия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Комиссии:</w:t>
      </w:r>
    </w:p>
    <w:p w:rsidR="001143E0" w:rsidRDefault="001143E0" w:rsidP="00744477">
      <w:pPr>
        <w:pStyle w:val="TableParagraph"/>
        <w:kinsoku w:val="0"/>
        <w:overflowPunct w:val="0"/>
        <w:spacing w:before="148"/>
        <w:ind w:left="488" w:right="230" w:firstLine="72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обеспечивает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организацию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отдельным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именно: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363"/>
        </w:tabs>
        <w:kinsoku w:val="0"/>
        <w:overflowPunct w:val="0"/>
        <w:spacing w:before="10"/>
        <w:ind w:left="1362" w:hanging="153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368"/>
        </w:tabs>
        <w:kinsoku w:val="0"/>
        <w:overflowPunct w:val="0"/>
        <w:spacing w:before="148"/>
        <w:ind w:right="222" w:firstLine="721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дополнений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363"/>
        </w:tabs>
        <w:kinsoku w:val="0"/>
        <w:overflowPunct w:val="0"/>
        <w:spacing w:before="1"/>
        <w:ind w:left="1362" w:hanging="153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планировки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территории;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363"/>
        </w:tabs>
        <w:kinsoku w:val="0"/>
        <w:overflowPunct w:val="0"/>
        <w:spacing w:before="147"/>
        <w:ind w:left="1362" w:hanging="153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межевания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454"/>
        </w:tabs>
        <w:kinsoku w:val="0"/>
        <w:overflowPunct w:val="0"/>
        <w:spacing w:before="152"/>
        <w:ind w:right="224" w:firstLine="721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разрешений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объектов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469"/>
        </w:tabs>
        <w:kinsoku w:val="0"/>
        <w:overflowPunct w:val="0"/>
        <w:spacing w:before="10"/>
        <w:ind w:right="223" w:firstLine="721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2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от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493"/>
        </w:tabs>
        <w:kinsoku w:val="0"/>
        <w:overflowPunct w:val="0"/>
        <w:spacing w:before="3"/>
        <w:ind w:right="222" w:firstLine="721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дополнений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Генеральный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план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Черемховского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района;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382"/>
        </w:tabs>
        <w:kinsoku w:val="0"/>
        <w:overflowPunct w:val="0"/>
        <w:spacing w:before="10"/>
        <w:ind w:right="224" w:firstLine="721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изменения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другой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использования;</w:t>
      </w:r>
    </w:p>
    <w:p w:rsidR="001143E0" w:rsidRDefault="001143E0" w:rsidP="00744477">
      <w:pPr>
        <w:pStyle w:val="a4"/>
        <w:numPr>
          <w:ilvl w:val="0"/>
          <w:numId w:val="12"/>
        </w:numPr>
        <w:tabs>
          <w:tab w:val="left" w:pos="1478"/>
        </w:tabs>
        <w:kinsoku w:val="0"/>
        <w:overflowPunct w:val="0"/>
        <w:spacing w:before="3"/>
        <w:ind w:right="222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обеспечивает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рассмотрение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проектов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застройки.</w:t>
      </w:r>
    </w:p>
    <w:p w:rsidR="001143E0" w:rsidRDefault="001143E0" w:rsidP="00744477">
      <w:pPr>
        <w:pStyle w:val="TableParagraph"/>
        <w:kinsoku w:val="0"/>
        <w:overflowPunct w:val="0"/>
        <w:ind w:left="488" w:right="221"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полномочий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установленной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сфере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40"/>
          <w:w w:val="99"/>
          <w:sz w:val="26"/>
          <w:szCs w:val="26"/>
        </w:rPr>
        <w:t xml:space="preserve"> </w:t>
      </w:r>
      <w:r w:rsidR="00B07148">
        <w:rPr>
          <w:spacing w:val="40"/>
          <w:w w:val="99"/>
          <w:sz w:val="26"/>
          <w:szCs w:val="26"/>
        </w:rPr>
        <w:t xml:space="preserve">                                    </w:t>
      </w:r>
      <w:r>
        <w:rPr>
          <w:spacing w:val="-1"/>
          <w:sz w:val="26"/>
          <w:szCs w:val="26"/>
        </w:rPr>
        <w:t>Комиссия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право:</w:t>
      </w:r>
    </w:p>
    <w:p w:rsidR="001143E0" w:rsidRDefault="001143E0" w:rsidP="00744477">
      <w:pPr>
        <w:pStyle w:val="TableParagraph"/>
        <w:kinsoku w:val="0"/>
        <w:overflowPunct w:val="0"/>
        <w:ind w:left="488" w:right="229"/>
        <w:rPr>
          <w:sz w:val="26"/>
          <w:szCs w:val="26"/>
        </w:rPr>
      </w:pPr>
      <w:r>
        <w:rPr>
          <w:sz w:val="26"/>
          <w:szCs w:val="26"/>
        </w:rPr>
        <w:t>осуществлять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мероприятия,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принимать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действующего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законодательства,  </w:t>
      </w:r>
      <w:r>
        <w:rPr>
          <w:spacing w:val="-1"/>
          <w:sz w:val="26"/>
          <w:szCs w:val="26"/>
        </w:rPr>
        <w:t>направленные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реализацию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полномочий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правила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>
        <w:rPr>
          <w:spacing w:val="-1"/>
          <w:sz w:val="26"/>
          <w:szCs w:val="26"/>
        </w:rPr>
        <w:t>реализации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застройки,</w:t>
      </w:r>
      <w:r>
        <w:rPr>
          <w:sz w:val="26"/>
          <w:szCs w:val="26"/>
        </w:rPr>
        <w:t xml:space="preserve">  по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вопросам,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находящимся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компетенции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3"/>
        </w:numPr>
        <w:tabs>
          <w:tab w:val="left" w:pos="1454"/>
        </w:tabs>
        <w:kinsoku w:val="0"/>
        <w:overflowPunct w:val="0"/>
        <w:spacing w:before="1"/>
        <w:ind w:right="222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определять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необходимых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мероприятий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проведения    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z w:val="26"/>
          <w:szCs w:val="26"/>
        </w:rPr>
        <w:t xml:space="preserve">   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слушаний    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по</w:t>
      </w:r>
      <w:r>
        <w:rPr>
          <w:sz w:val="26"/>
          <w:szCs w:val="26"/>
        </w:rPr>
        <w:t xml:space="preserve">   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вопросам   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компетенции    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3"/>
        </w:numPr>
        <w:tabs>
          <w:tab w:val="left" w:pos="1358"/>
        </w:tabs>
        <w:kinsoku w:val="0"/>
        <w:overflowPunct w:val="0"/>
        <w:spacing w:before="1"/>
        <w:ind w:right="217" w:firstLine="65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запрашивать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5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порядке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государственных,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8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организаций,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специализированных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организаций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иные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документы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материалы,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относящиеся</w:t>
      </w:r>
      <w:r>
        <w:rPr>
          <w:sz w:val="26"/>
          <w:szCs w:val="26"/>
        </w:rPr>
        <w:t xml:space="preserve"> к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рассматриваемым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заседаниях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проводимых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слушаний)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вопросам;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387"/>
        </w:tabs>
        <w:kinsoku w:val="0"/>
        <w:overflowPunct w:val="0"/>
        <w:spacing w:before="9"/>
        <w:ind w:right="221" w:firstLine="721"/>
        <w:jc w:val="both"/>
        <w:rPr>
          <w:sz w:val="26"/>
          <w:szCs w:val="26"/>
        </w:rPr>
      </w:pPr>
      <w:r>
        <w:rPr>
          <w:sz w:val="26"/>
          <w:szCs w:val="26"/>
        </w:rPr>
        <w:t>инициировать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создание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согласительных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комиссий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привлечением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экспертов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досудебного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урегулирования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конфликтных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ситуаций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применении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реализации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застройки;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430"/>
        </w:tabs>
        <w:kinsoku w:val="0"/>
        <w:overflowPunct w:val="0"/>
        <w:spacing w:before="8"/>
        <w:ind w:right="227" w:firstLine="721"/>
        <w:jc w:val="both"/>
        <w:rPr>
          <w:sz w:val="26"/>
          <w:szCs w:val="26"/>
        </w:rPr>
      </w:pPr>
      <w:r>
        <w:rPr>
          <w:sz w:val="26"/>
          <w:szCs w:val="26"/>
        </w:rPr>
        <w:t>привлекать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специалистов,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независимых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экспертов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работе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-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рекомендаций;</w:t>
      </w:r>
    </w:p>
    <w:p w:rsidR="001143E0" w:rsidRDefault="001143E0" w:rsidP="00744477">
      <w:pPr>
        <w:pStyle w:val="TableParagraph"/>
        <w:kinsoku w:val="0"/>
        <w:overflowPunct w:val="0"/>
        <w:spacing w:before="5"/>
        <w:ind w:left="488" w:right="230" w:firstLine="72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-публиковать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своей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путем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на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района;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454"/>
        </w:tabs>
        <w:kinsoku w:val="0"/>
        <w:overflowPunct w:val="0"/>
        <w:ind w:right="215" w:firstLine="721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порядком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сроками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подготовке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направлять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председателю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соответствующие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выполнению</w:t>
      </w:r>
      <w:r>
        <w:rPr>
          <w:spacing w:val="5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работ,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подводить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итоги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работ;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450"/>
        </w:tabs>
        <w:kinsoku w:val="0"/>
        <w:overflowPunct w:val="0"/>
        <w:spacing w:before="2"/>
        <w:ind w:right="223" w:firstLine="721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иные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права,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связанные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подготовкой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применении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вопросам,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входящим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компетенцию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517"/>
        </w:tabs>
        <w:kinsoku w:val="0"/>
        <w:overflowPunct w:val="0"/>
        <w:spacing w:before="3"/>
        <w:ind w:right="217" w:firstLine="721"/>
        <w:jc w:val="both"/>
        <w:rPr>
          <w:sz w:val="26"/>
          <w:szCs w:val="26"/>
        </w:rPr>
      </w:pPr>
      <w:r>
        <w:rPr>
          <w:sz w:val="26"/>
          <w:szCs w:val="26"/>
        </w:rPr>
        <w:t>готовить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вопросам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отклонении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внесении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правила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160"/>
        <w:ind w:left="120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Порядок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проведения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заседаний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Комиссии</w:t>
      </w:r>
    </w:p>
    <w:p w:rsidR="001143E0" w:rsidRDefault="001143E0" w:rsidP="00744477">
      <w:pPr>
        <w:pStyle w:val="a4"/>
        <w:numPr>
          <w:ilvl w:val="1"/>
          <w:numId w:val="13"/>
        </w:numPr>
        <w:tabs>
          <w:tab w:val="left" w:pos="1416"/>
        </w:tabs>
        <w:kinsoku w:val="0"/>
        <w:overflowPunct w:val="0"/>
        <w:spacing w:before="142"/>
        <w:ind w:right="217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заседания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мере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заявлений,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5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учетом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сроков,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предусмотренных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действующим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законодательством.</w:t>
      </w:r>
    </w:p>
    <w:p w:rsidR="001143E0" w:rsidRDefault="001143E0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принимает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заключений.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>
        <w:rPr>
          <w:spacing w:val="-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открытыми;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02"/>
        </w:tabs>
        <w:kinsoku w:val="0"/>
        <w:overflowPunct w:val="0"/>
        <w:ind w:right="219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свою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деятельность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заседаний,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проводимых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слушания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w w:val="99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порядке</w:t>
      </w:r>
      <w:proofErr w:type="gramEnd"/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утвержденном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района;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363"/>
        </w:tabs>
        <w:kinsoku w:val="0"/>
        <w:overflowPunct w:val="0"/>
        <w:spacing w:before="8"/>
        <w:ind w:right="218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члены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уведомляются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три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z w:val="26"/>
          <w:szCs w:val="26"/>
        </w:rPr>
        <w:t xml:space="preserve"> 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месте,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</w:t>
      </w:r>
      <w:r>
        <w:rPr>
          <w:spacing w:val="-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541"/>
        </w:tabs>
        <w:kinsoku w:val="0"/>
        <w:overflowPunct w:val="0"/>
        <w:spacing w:before="9"/>
        <w:ind w:right="216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заседания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ведет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председатель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заместитель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председателя.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отсутствия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заместителя,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заседание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ведет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Комиссии,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уполномоченный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решением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387"/>
        </w:tabs>
        <w:kinsoku w:val="0"/>
        <w:overflowPunct w:val="0"/>
        <w:spacing w:before="3"/>
        <w:ind w:right="225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правомочна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принимать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решения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кворума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менее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50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процентов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общего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числа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членов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30"/>
        </w:tabs>
        <w:kinsoku w:val="0"/>
        <w:overflowPunct w:val="0"/>
        <w:spacing w:before="1"/>
        <w:ind w:left="1429" w:hanging="220"/>
        <w:rPr>
          <w:sz w:val="26"/>
          <w:szCs w:val="26"/>
        </w:rPr>
      </w:pPr>
      <w:r>
        <w:rPr>
          <w:spacing w:val="-1"/>
          <w:sz w:val="26"/>
          <w:szCs w:val="26"/>
        </w:rPr>
        <w:t>члены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участвуют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лично;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45"/>
        </w:tabs>
        <w:kinsoku w:val="0"/>
        <w:overflowPunct w:val="0"/>
        <w:spacing w:before="152"/>
        <w:ind w:right="224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заседает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мере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необходимости,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реже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раза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месяцев;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594"/>
        </w:tabs>
        <w:kinsoku w:val="0"/>
        <w:overflowPunct w:val="0"/>
        <w:spacing w:before="5"/>
        <w:ind w:right="220" w:firstLine="721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приглашению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приглашаться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государственной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власти,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объединений,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организаций,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представители.</w:t>
      </w:r>
      <w:r>
        <w:rPr>
          <w:sz w:val="26"/>
          <w:szCs w:val="26"/>
        </w:rPr>
        <w:t xml:space="preserve"> В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обязательном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приглашаются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юридические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прав</w:t>
      </w:r>
      <w:r>
        <w:rPr>
          <w:spacing w:val="6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z w:val="26"/>
          <w:szCs w:val="26"/>
        </w:rPr>
        <w:t xml:space="preserve"> на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-22"/>
          <w:sz w:val="26"/>
          <w:szCs w:val="26"/>
        </w:rPr>
        <w:t xml:space="preserve"> </w:t>
      </w:r>
      <w:r>
        <w:rPr>
          <w:sz w:val="26"/>
          <w:szCs w:val="26"/>
        </w:rPr>
        <w:t>подготавливаются</w:t>
      </w:r>
      <w:r>
        <w:rPr>
          <w:spacing w:val="-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соответствующие</w:t>
      </w:r>
      <w:r>
        <w:rPr>
          <w:spacing w:val="-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рекомендации;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30"/>
        </w:tabs>
        <w:kinsoku w:val="0"/>
        <w:overflowPunct w:val="0"/>
        <w:spacing w:before="2"/>
        <w:ind w:left="1429" w:hanging="220"/>
        <w:rPr>
          <w:sz w:val="26"/>
          <w:szCs w:val="26"/>
        </w:rPr>
      </w:pPr>
      <w:r>
        <w:rPr>
          <w:spacing w:val="-1"/>
          <w:sz w:val="26"/>
          <w:szCs w:val="26"/>
        </w:rPr>
        <w:t>комиссия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подотчетна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Мэру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района.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5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ind w:left="120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Принятие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решений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Комиссией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78"/>
        </w:tabs>
        <w:kinsoku w:val="0"/>
        <w:overflowPunct w:val="0"/>
        <w:spacing w:before="143"/>
        <w:ind w:right="222" w:firstLine="721"/>
        <w:jc w:val="both"/>
        <w:rPr>
          <w:sz w:val="26"/>
          <w:szCs w:val="26"/>
        </w:rPr>
      </w:pPr>
      <w:r>
        <w:rPr>
          <w:sz w:val="26"/>
          <w:szCs w:val="26"/>
        </w:rPr>
        <w:t>решения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принимаются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отдельно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каждому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вопросу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путем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открытого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голосования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простым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большинством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числа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членов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Комиссии,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присутствующих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заседании.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равенстве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голос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Комиссии,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председательствующего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решающим;</w:t>
      </w:r>
    </w:p>
    <w:p w:rsidR="001143E0" w:rsidRDefault="001143E0" w:rsidP="00744477">
      <w:pPr>
        <w:pStyle w:val="a4"/>
        <w:numPr>
          <w:ilvl w:val="0"/>
          <w:numId w:val="14"/>
        </w:numPr>
        <w:tabs>
          <w:tab w:val="left" w:pos="1426"/>
        </w:tabs>
        <w:kinsoku w:val="0"/>
        <w:overflowPunct w:val="0"/>
        <w:spacing w:before="2"/>
        <w:ind w:right="215" w:firstLine="721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принятым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решением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член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изложить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письменной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свое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особое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мнение,</w:t>
      </w:r>
      <w:r>
        <w:rPr>
          <w:spacing w:val="6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которое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обязательному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lastRenderedPageBreak/>
        <w:t>приобщению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протоколу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заседания;</w:t>
      </w:r>
    </w:p>
    <w:p w:rsidR="001143E0" w:rsidRDefault="001143E0" w:rsidP="00744477">
      <w:pPr>
        <w:pStyle w:val="TableParagraph"/>
        <w:kinsoku w:val="0"/>
        <w:overflowPunct w:val="0"/>
        <w:ind w:left="488" w:right="227"/>
        <w:rPr>
          <w:sz w:val="26"/>
          <w:szCs w:val="26"/>
        </w:rPr>
      </w:pPr>
      <w:r>
        <w:rPr>
          <w:sz w:val="26"/>
          <w:szCs w:val="26"/>
        </w:rPr>
        <w:t>итоги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каждого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оформляются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протоколом,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который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подписывается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председательствующим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заседании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Комиссии.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протоколу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могут </w:t>
      </w:r>
      <w:r>
        <w:rPr>
          <w:sz w:val="26"/>
          <w:szCs w:val="26"/>
        </w:rPr>
        <w:t xml:space="preserve">прилагаться </w:t>
      </w:r>
      <w:r>
        <w:rPr>
          <w:spacing w:val="-1"/>
          <w:sz w:val="26"/>
          <w:szCs w:val="26"/>
        </w:rPr>
        <w:t>документы,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связанные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 темой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заседания.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Решения </w:t>
      </w:r>
      <w:r>
        <w:rPr>
          <w:spacing w:val="-1"/>
          <w:sz w:val="26"/>
          <w:szCs w:val="26"/>
        </w:rPr>
        <w:t>публичных</w:t>
      </w:r>
      <w:r>
        <w:rPr>
          <w:sz w:val="26"/>
          <w:szCs w:val="26"/>
        </w:rPr>
        <w:t xml:space="preserve"> слушаний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публикуется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порядке;</w:t>
      </w:r>
    </w:p>
    <w:p w:rsidR="001143E0" w:rsidRDefault="001143E0" w:rsidP="00744477">
      <w:pPr>
        <w:pStyle w:val="TableParagraph"/>
        <w:kinsoku w:val="0"/>
        <w:overflowPunct w:val="0"/>
        <w:spacing w:before="1"/>
        <w:ind w:left="488" w:right="223"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результатам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заседаний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издает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заключение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подписью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председателя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Комиссии,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либо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исполняющего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обязанности;</w:t>
      </w:r>
    </w:p>
    <w:p w:rsidR="001143E0" w:rsidRDefault="001143E0" w:rsidP="00744477">
      <w:pPr>
        <w:pStyle w:val="TableParagraph"/>
        <w:kinsoku w:val="0"/>
        <w:overflowPunct w:val="0"/>
        <w:spacing w:before="1"/>
        <w:ind w:left="488" w:right="216" w:firstLine="78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рекомендации,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принятые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Комиссией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вопросам,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входящим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компетенцию,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направляются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мэру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Черемховского</w:t>
      </w:r>
      <w:r>
        <w:rPr>
          <w:sz w:val="26"/>
          <w:szCs w:val="26"/>
        </w:rPr>
        <w:t xml:space="preserve">  района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принятия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-29"/>
          <w:sz w:val="26"/>
          <w:szCs w:val="26"/>
        </w:rPr>
        <w:t xml:space="preserve"> </w:t>
      </w:r>
      <w:r>
        <w:rPr>
          <w:sz w:val="26"/>
          <w:szCs w:val="26"/>
        </w:rPr>
        <w:t>решений.</w:t>
      </w:r>
    </w:p>
    <w:p w:rsidR="001143E0" w:rsidRDefault="001143E0" w:rsidP="00744477">
      <w:pPr>
        <w:pStyle w:val="TableParagraph"/>
        <w:kinsoku w:val="0"/>
        <w:overflowPunct w:val="0"/>
        <w:ind w:left="488" w:right="22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пункту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статьи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14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закона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6.10.2003г.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131-ФЗ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общих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принципах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4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местного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Федерации"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утверждение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генеральных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планов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поселения,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утверждение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подготовленной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генеральных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планов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документации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планировке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выдача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разрешений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строительство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(за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случаев,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предусмотренных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10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иными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законами),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разрешений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ввод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эксплуатацию</w:t>
      </w:r>
      <w:proofErr w:type="gramEnd"/>
      <w:r>
        <w:rPr>
          <w:spacing w:val="54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осуществлении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8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поселения,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утверждение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нормативов градостроительного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проектирования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поселений, резервирование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изъятие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поселения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нужд,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осуществление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4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контроля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поселения,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осуществление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предусмотренных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осмотров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зданий,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выдача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устранении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выявленных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ходе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осмотров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нарушений,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направление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уведомления</w:t>
      </w:r>
      <w:proofErr w:type="gramEnd"/>
      <w:r>
        <w:rPr>
          <w:spacing w:val="54"/>
          <w:w w:val="99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планируемых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садового</w:t>
      </w:r>
      <w:r>
        <w:rPr>
          <w:spacing w:val="9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уведомление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планируемом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строительстве)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садового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параметрам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допустимости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садового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земельном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участке,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несоответствии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планируемом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параметров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proofErr w:type="gramEnd"/>
      <w:r>
        <w:rPr>
          <w:spacing w:val="4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садового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параметрам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недопустимости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садового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земельном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участке,</w:t>
      </w:r>
      <w:r>
        <w:rPr>
          <w:spacing w:val="9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уведомления</w:t>
      </w:r>
      <w:r>
        <w:rPr>
          <w:sz w:val="26"/>
          <w:szCs w:val="26"/>
        </w:rPr>
        <w:t xml:space="preserve">     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 xml:space="preserve">о     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соответствии     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    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 xml:space="preserve">несоответствии     </w:t>
      </w:r>
      <w:r>
        <w:rPr>
          <w:spacing w:val="30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построенных</w:t>
      </w:r>
      <w:r>
        <w:rPr>
          <w:sz w:val="26"/>
          <w:szCs w:val="26"/>
        </w:rPr>
        <w:t xml:space="preserve">     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или реконструированных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садового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требованиям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индивидуального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жилищного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садовых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домов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участках,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территориях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поселений,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принятие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proofErr w:type="gramEnd"/>
      <w:r>
        <w:rPr>
          <w:spacing w:val="20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гражданским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законодательством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сносе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самовольной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постройки,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сносе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самовольной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постройки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приведении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соответствие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предельными</w:t>
      </w:r>
      <w:r>
        <w:rPr>
          <w:spacing w:val="2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параметрами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правилами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землепользования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застройки,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документацией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планировке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территории,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обязательными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параметрам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установленными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федеральными</w:t>
      </w:r>
      <w:r>
        <w:rPr>
          <w:spacing w:val="8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законами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z w:val="26"/>
          <w:szCs w:val="26"/>
        </w:rPr>
        <w:t xml:space="preserve"> -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приведение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соответствие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требованиями),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изъятии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proofErr w:type="gramEnd"/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используемого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целевому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назначению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или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используемого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нарушением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законодательства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8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осуществление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сноса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самовольной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постройки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приведения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соответствие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случаях,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предусмотренных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Федерации.</w:t>
      </w:r>
    </w:p>
    <w:p w:rsidR="001143E0" w:rsidRDefault="001143E0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1143E0" w:rsidRDefault="001143E0" w:rsidP="00744477">
      <w:pPr>
        <w:pStyle w:val="TableParagraph"/>
        <w:kinsoku w:val="0"/>
        <w:overflowPunct w:val="0"/>
        <w:spacing w:before="160"/>
        <w:ind w:left="729" w:right="466" w:firstLine="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Общественные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обсуждения,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публичные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слушания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по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проектам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правил</w:t>
      </w:r>
      <w:r>
        <w:rPr>
          <w:b/>
          <w:bCs/>
          <w:spacing w:val="52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землепользования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застройки,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проектам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решений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предоставлении</w:t>
      </w:r>
      <w:r>
        <w:rPr>
          <w:b/>
          <w:bCs/>
          <w:spacing w:val="68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разрешения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условно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разрешенный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вид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использования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земельного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участка</w:t>
      </w:r>
      <w:r>
        <w:rPr>
          <w:b/>
          <w:bCs/>
          <w:spacing w:val="74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или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объекта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капитального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строительства:</w:t>
      </w:r>
    </w:p>
    <w:p w:rsidR="001143E0" w:rsidRDefault="001143E0" w:rsidP="00744477">
      <w:pPr>
        <w:pStyle w:val="TableParagraph"/>
        <w:kinsoku w:val="0"/>
        <w:overflowPunct w:val="0"/>
        <w:spacing w:before="3"/>
        <w:ind w:left="488" w:right="226" w:firstLine="5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права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человека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благоприятные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жизнедеятельности,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прав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законных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интересов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правообладателей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уставом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нормативным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правовым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актом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представительного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слушания,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случаев,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предусмотренных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законами.</w:t>
      </w:r>
      <w:proofErr w:type="gramEnd"/>
    </w:p>
    <w:p w:rsidR="001143E0" w:rsidRDefault="001143E0" w:rsidP="00744477">
      <w:pPr>
        <w:pStyle w:val="TableParagraph"/>
        <w:kinsoku w:val="0"/>
        <w:overflowPunct w:val="0"/>
        <w:ind w:left="488" w:right="223" w:firstLine="220"/>
        <w:rPr>
          <w:sz w:val="26"/>
          <w:szCs w:val="26"/>
        </w:rPr>
      </w:pPr>
      <w:r>
        <w:rPr>
          <w:spacing w:val="-1"/>
          <w:sz w:val="26"/>
          <w:szCs w:val="26"/>
        </w:rPr>
        <w:t>Участниками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или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граждане,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проживающие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подготовлены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данные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проекты,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правообладатели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находящихся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этой</w:t>
      </w:r>
      <w:r>
        <w:rPr>
          <w:spacing w:val="2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 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z w:val="26"/>
          <w:szCs w:val="26"/>
        </w:rPr>
        <w:t xml:space="preserve">  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z w:val="26"/>
          <w:szCs w:val="26"/>
        </w:rPr>
        <w:t xml:space="preserve">  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 xml:space="preserve">и  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 xml:space="preserve">(или)  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z w:val="26"/>
          <w:szCs w:val="26"/>
        </w:rPr>
        <w:t xml:space="preserve">  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 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 xml:space="preserve">них  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объектов капитального 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строительства, 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а 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правообладатели</w:t>
      </w:r>
      <w:r>
        <w:rPr>
          <w:sz w:val="26"/>
          <w:szCs w:val="26"/>
        </w:rPr>
        <w:t xml:space="preserve"> 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помещений, 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являющихся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строительства.</w:t>
      </w:r>
    </w:p>
    <w:p w:rsidR="001143E0" w:rsidRDefault="001143E0" w:rsidP="00744477">
      <w:pPr>
        <w:pStyle w:val="TableParagraph"/>
        <w:kinsoku w:val="0"/>
        <w:overflowPunct w:val="0"/>
        <w:spacing w:before="1"/>
        <w:ind w:left="488" w:right="219" w:firstLine="538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Участниками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или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решений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проектам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решений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граждане,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проживающие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участок</w:t>
      </w:r>
      <w:r>
        <w:rPr>
          <w:spacing w:val="4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или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proofErr w:type="gramEnd"/>
      <w:r>
        <w:rPr>
          <w:spacing w:val="10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подготовлены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данные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проекты,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находящихся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этой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них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граждане,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проживающие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прилегающих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земельному</w:t>
      </w:r>
      <w:r>
        <w:rPr>
          <w:spacing w:val="6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которого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подготовлены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данные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проекты,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8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них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помещений,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которого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подготовлены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данные</w:t>
      </w:r>
      <w:proofErr w:type="gramEnd"/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проекты.</w:t>
      </w:r>
    </w:p>
    <w:p w:rsidR="001143E0" w:rsidRDefault="001143E0" w:rsidP="00744477">
      <w:pPr>
        <w:pStyle w:val="TableParagraph"/>
        <w:kinsoku w:val="0"/>
        <w:overflowPunct w:val="0"/>
        <w:spacing w:before="8"/>
        <w:ind w:left="488" w:right="220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Процедура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состоит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следующих</w:t>
      </w:r>
      <w:r>
        <w:rPr>
          <w:spacing w:val="3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этапов:</w:t>
      </w:r>
    </w:p>
    <w:p w:rsidR="001143E0" w:rsidRDefault="001143E0" w:rsidP="00744477">
      <w:pPr>
        <w:pStyle w:val="a4"/>
        <w:numPr>
          <w:ilvl w:val="0"/>
          <w:numId w:val="15"/>
        </w:numPr>
        <w:tabs>
          <w:tab w:val="left" w:pos="1253"/>
        </w:tabs>
        <w:kinsoku w:val="0"/>
        <w:overflowPunct w:val="0"/>
        <w:spacing w:before="10"/>
        <w:ind w:firstLine="543"/>
        <w:rPr>
          <w:sz w:val="26"/>
          <w:szCs w:val="26"/>
        </w:rPr>
      </w:pPr>
      <w:r>
        <w:rPr>
          <w:sz w:val="26"/>
          <w:szCs w:val="26"/>
        </w:rPr>
        <w:t>оповещение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обсуждений;</w:t>
      </w:r>
    </w:p>
    <w:p w:rsidR="001143E0" w:rsidRDefault="001143E0" w:rsidP="00744477">
      <w:pPr>
        <w:pStyle w:val="a4"/>
        <w:numPr>
          <w:ilvl w:val="0"/>
          <w:numId w:val="15"/>
        </w:numPr>
        <w:tabs>
          <w:tab w:val="left" w:pos="1627"/>
        </w:tabs>
        <w:kinsoku w:val="0"/>
        <w:overflowPunct w:val="0"/>
        <w:spacing w:before="147"/>
        <w:ind w:right="213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размещение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обсуждениях,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нему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уполномоченного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информационн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pacing w:val="5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телекоммуникационной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"Интернет"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официальный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сайт)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информационной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системе,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обеспечивающей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информационно-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телекоммуникационной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"Интернет"</w:t>
      </w:r>
      <w:r>
        <w:rPr>
          <w:spacing w:val="5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(далее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сеть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"Интернет"),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либо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8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региональном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портале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государственных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услуг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настоящей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статье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информационные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системы)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открытие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проекта;</w:t>
      </w:r>
    </w:p>
    <w:p w:rsidR="001143E0" w:rsidRDefault="001143E0" w:rsidP="00744477">
      <w:pPr>
        <w:pStyle w:val="a4"/>
        <w:numPr>
          <w:ilvl w:val="0"/>
          <w:numId w:val="15"/>
        </w:numPr>
        <w:tabs>
          <w:tab w:val="left" w:pos="1306"/>
        </w:tabs>
        <w:kinsoku w:val="0"/>
        <w:overflowPunct w:val="0"/>
        <w:spacing w:before="3"/>
        <w:ind w:right="219" w:firstLine="543"/>
        <w:jc w:val="both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обсуждениях;</w:t>
      </w:r>
    </w:p>
    <w:p w:rsidR="00007756" w:rsidRDefault="001143E0" w:rsidP="00744477">
      <w:pPr>
        <w:pStyle w:val="a4"/>
        <w:numPr>
          <w:ilvl w:val="0"/>
          <w:numId w:val="16"/>
        </w:numPr>
        <w:tabs>
          <w:tab w:val="left" w:pos="1512"/>
        </w:tabs>
        <w:kinsoku w:val="0"/>
        <w:overflowPunct w:val="0"/>
        <w:ind w:right="221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подготовка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оформление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обсуждений;</w:t>
      </w:r>
      <w:r w:rsidR="00007756">
        <w:rPr>
          <w:spacing w:val="-1"/>
          <w:sz w:val="26"/>
          <w:szCs w:val="26"/>
        </w:rPr>
        <w:t xml:space="preserve"> подготовка</w:t>
      </w:r>
      <w:r w:rsidR="00007756">
        <w:rPr>
          <w:spacing w:val="54"/>
          <w:sz w:val="26"/>
          <w:szCs w:val="26"/>
        </w:rPr>
        <w:t xml:space="preserve"> </w:t>
      </w:r>
      <w:r w:rsidR="00007756">
        <w:rPr>
          <w:sz w:val="26"/>
          <w:szCs w:val="26"/>
        </w:rPr>
        <w:t>и</w:t>
      </w:r>
      <w:r w:rsidR="00007756">
        <w:rPr>
          <w:spacing w:val="5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опубликование</w:t>
      </w:r>
      <w:r w:rsidR="00007756">
        <w:rPr>
          <w:spacing w:val="54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заключения</w:t>
      </w:r>
      <w:r w:rsidR="00007756">
        <w:rPr>
          <w:spacing w:val="55"/>
          <w:sz w:val="26"/>
          <w:szCs w:val="26"/>
        </w:rPr>
        <w:t xml:space="preserve"> </w:t>
      </w:r>
      <w:r w:rsidR="00007756">
        <w:rPr>
          <w:sz w:val="26"/>
          <w:szCs w:val="26"/>
        </w:rPr>
        <w:t>о</w:t>
      </w:r>
      <w:r w:rsidR="00007756">
        <w:rPr>
          <w:spacing w:val="55"/>
          <w:sz w:val="26"/>
          <w:szCs w:val="26"/>
        </w:rPr>
        <w:t xml:space="preserve"> </w:t>
      </w:r>
      <w:r w:rsidR="00007756">
        <w:rPr>
          <w:sz w:val="26"/>
          <w:szCs w:val="26"/>
        </w:rPr>
        <w:t>результатах</w:t>
      </w:r>
      <w:r w:rsidR="00007756">
        <w:rPr>
          <w:spacing w:val="50"/>
          <w:sz w:val="26"/>
          <w:szCs w:val="26"/>
        </w:rPr>
        <w:t xml:space="preserve"> </w:t>
      </w:r>
      <w:r w:rsidR="00007756">
        <w:rPr>
          <w:sz w:val="26"/>
          <w:szCs w:val="26"/>
        </w:rPr>
        <w:t>общественных</w:t>
      </w:r>
      <w:r w:rsidR="00007756">
        <w:rPr>
          <w:spacing w:val="62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обсуждений.</w:t>
      </w:r>
    </w:p>
    <w:p w:rsidR="00007756" w:rsidRDefault="00007756" w:rsidP="00744477">
      <w:pPr>
        <w:pStyle w:val="TableParagraph"/>
        <w:kinsoku w:val="0"/>
        <w:overflowPunct w:val="0"/>
        <w:spacing w:before="1"/>
        <w:ind w:left="1031"/>
        <w:rPr>
          <w:sz w:val="26"/>
          <w:szCs w:val="26"/>
        </w:rPr>
      </w:pPr>
      <w:r>
        <w:rPr>
          <w:spacing w:val="-1"/>
          <w:sz w:val="26"/>
          <w:szCs w:val="26"/>
        </w:rPr>
        <w:t>Процедура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состоит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следующих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этапов: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253"/>
        </w:tabs>
        <w:kinsoku w:val="0"/>
        <w:overflowPunct w:val="0"/>
        <w:spacing w:before="152"/>
        <w:ind w:left="1252" w:hanging="221"/>
        <w:rPr>
          <w:sz w:val="26"/>
          <w:szCs w:val="26"/>
        </w:rPr>
      </w:pPr>
      <w:r>
        <w:rPr>
          <w:sz w:val="26"/>
          <w:szCs w:val="26"/>
        </w:rPr>
        <w:t>оповещение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210"/>
        </w:tabs>
        <w:kinsoku w:val="0"/>
        <w:overflowPunct w:val="0"/>
        <w:spacing w:before="148"/>
        <w:ind w:right="226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размещение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нему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официальном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открытие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проекта;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224"/>
        </w:tabs>
        <w:kinsoku w:val="0"/>
        <w:overflowPunct w:val="0"/>
        <w:spacing w:before="3"/>
        <w:ind w:right="225" w:firstLine="543"/>
        <w:jc w:val="both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слушаниях;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186"/>
        </w:tabs>
        <w:kinsoku w:val="0"/>
        <w:overflowPunct w:val="0"/>
        <w:ind w:left="1185" w:hanging="154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собрания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собраний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253"/>
        </w:tabs>
        <w:kinsoku w:val="0"/>
        <w:overflowPunct w:val="0"/>
        <w:spacing w:before="152"/>
        <w:ind w:left="1252" w:hanging="221"/>
        <w:rPr>
          <w:sz w:val="26"/>
          <w:szCs w:val="26"/>
        </w:rPr>
      </w:pPr>
      <w:r>
        <w:rPr>
          <w:spacing w:val="-1"/>
          <w:sz w:val="26"/>
          <w:szCs w:val="26"/>
        </w:rPr>
        <w:t>подготовка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оформление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253"/>
        </w:tabs>
        <w:kinsoku w:val="0"/>
        <w:overflowPunct w:val="0"/>
        <w:spacing w:before="148"/>
        <w:ind w:left="1252" w:hanging="221"/>
        <w:rPr>
          <w:sz w:val="26"/>
          <w:szCs w:val="26"/>
        </w:rPr>
      </w:pPr>
      <w:r>
        <w:rPr>
          <w:spacing w:val="-1"/>
          <w:sz w:val="26"/>
          <w:szCs w:val="26"/>
        </w:rPr>
        <w:t>подготовка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опубликование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152"/>
        <w:ind w:left="488" w:right="221" w:firstLine="542"/>
        <w:jc w:val="both"/>
        <w:rPr>
          <w:sz w:val="26"/>
          <w:szCs w:val="26"/>
        </w:rPr>
      </w:pPr>
      <w:r>
        <w:rPr>
          <w:sz w:val="26"/>
          <w:szCs w:val="26"/>
        </w:rPr>
        <w:t>Оповещение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должно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содержать: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517"/>
        </w:tabs>
        <w:kinsoku w:val="0"/>
        <w:overflowPunct w:val="0"/>
        <w:spacing w:before="5"/>
        <w:ind w:right="219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информацию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проекте,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подлежащем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такому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проекту;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320"/>
        </w:tabs>
        <w:kinsoku w:val="0"/>
        <w:overflowPunct w:val="0"/>
        <w:spacing w:before="7"/>
        <w:ind w:right="220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информацию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сроках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проекту,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подлежащему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слушаниях;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382"/>
        </w:tabs>
        <w:kinsoku w:val="0"/>
        <w:overflowPunct w:val="0"/>
        <w:spacing w:before="3"/>
        <w:ind w:right="225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информацию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месте,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дате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открытия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3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"/>
          <w:sz w:val="26"/>
          <w:szCs w:val="26"/>
        </w:rPr>
        <w:t xml:space="preserve"> сроках </w:t>
      </w:r>
      <w:r>
        <w:rPr>
          <w:sz w:val="26"/>
          <w:szCs w:val="26"/>
        </w:rPr>
        <w:t xml:space="preserve">проведения </w:t>
      </w:r>
      <w:r>
        <w:rPr>
          <w:spacing w:val="-1"/>
          <w:sz w:val="26"/>
          <w:szCs w:val="26"/>
        </w:rPr>
        <w:t>экспозиции</w:t>
      </w:r>
      <w:r>
        <w:rPr>
          <w:sz w:val="26"/>
          <w:szCs w:val="26"/>
        </w:rPr>
        <w:t xml:space="preserve"> или </w:t>
      </w:r>
      <w:r>
        <w:rPr>
          <w:spacing w:val="-1"/>
          <w:sz w:val="26"/>
          <w:szCs w:val="26"/>
        </w:rPr>
        <w:t>экспозиций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такого </w:t>
      </w:r>
      <w:r>
        <w:rPr>
          <w:sz w:val="26"/>
          <w:szCs w:val="26"/>
        </w:rPr>
        <w:t>проекта,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"/>
          <w:sz w:val="26"/>
          <w:szCs w:val="26"/>
        </w:rPr>
        <w:t xml:space="preserve"> днях </w:t>
      </w:r>
      <w:r>
        <w:rPr>
          <w:sz w:val="26"/>
          <w:szCs w:val="26"/>
        </w:rPr>
        <w:t>и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часах,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возможно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посещение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экспозиций;</w:t>
      </w:r>
    </w:p>
    <w:p w:rsidR="00007756" w:rsidRDefault="00007756" w:rsidP="00744477">
      <w:pPr>
        <w:pStyle w:val="a4"/>
        <w:numPr>
          <w:ilvl w:val="0"/>
          <w:numId w:val="16"/>
        </w:numPr>
        <w:tabs>
          <w:tab w:val="left" w:pos="1310"/>
        </w:tabs>
        <w:kinsoku w:val="0"/>
        <w:overflowPunct w:val="0"/>
        <w:spacing w:before="8"/>
        <w:ind w:right="216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информацию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порядке,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сроке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замечаний,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касающихся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</w:p>
    <w:p w:rsidR="00007756" w:rsidRDefault="00007756" w:rsidP="002A6556">
      <w:pPr>
        <w:pStyle w:val="TableParagraph"/>
        <w:kinsoku w:val="0"/>
        <w:overflowPunct w:val="0"/>
        <w:ind w:left="426" w:right="221" w:firstLine="60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Оповещение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содержать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сайте,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</w:t>
      </w:r>
      <w:r>
        <w:rPr>
          <w:spacing w:val="3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будут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размещены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проект,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подлежащий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обсуждениях,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информационные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нему,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системах,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будут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размещены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такой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проект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информационные</w:t>
      </w:r>
      <w:r>
        <w:rPr>
          <w:sz w:val="26"/>
          <w:szCs w:val="26"/>
        </w:rPr>
        <w:t xml:space="preserve">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 xml:space="preserve">материалы 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 xml:space="preserve">к 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 xml:space="preserve">нему, 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использованием 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>
        <w:rPr>
          <w:spacing w:val="1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будут </w:t>
      </w:r>
      <w:r>
        <w:rPr>
          <w:sz w:val="26"/>
          <w:szCs w:val="26"/>
        </w:rPr>
        <w:t>проводиться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обсуждения.</w:t>
      </w:r>
      <w:proofErr w:type="gramEnd"/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Оповещение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содержать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об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сайте,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</w:t>
      </w:r>
      <w:r>
        <w:rPr>
          <w:spacing w:val="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будут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размещены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проект,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подлежащий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рассмотрению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слушаниях,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информационные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нему,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информацию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дате,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месте</w:t>
      </w:r>
      <w:r>
        <w:rPr>
          <w:spacing w:val="2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собрания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собраний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7"/>
        <w:ind w:left="1031"/>
        <w:rPr>
          <w:sz w:val="26"/>
          <w:szCs w:val="26"/>
        </w:rPr>
      </w:pPr>
      <w:r>
        <w:rPr>
          <w:sz w:val="26"/>
          <w:szCs w:val="26"/>
        </w:rPr>
        <w:t>Оповещение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слушаний:</w:t>
      </w:r>
    </w:p>
    <w:p w:rsidR="00007756" w:rsidRDefault="00007756" w:rsidP="00744477">
      <w:pPr>
        <w:pStyle w:val="a4"/>
        <w:numPr>
          <w:ilvl w:val="0"/>
          <w:numId w:val="17"/>
        </w:numPr>
        <w:tabs>
          <w:tab w:val="left" w:pos="1301"/>
        </w:tabs>
        <w:kinsoku w:val="0"/>
        <w:overflowPunct w:val="0"/>
        <w:spacing w:before="147"/>
        <w:ind w:right="224" w:firstLine="543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>
        <w:rPr>
          <w:spacing w:val="15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позднее</w:t>
      </w:r>
      <w:proofErr w:type="gramEnd"/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чем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семь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дней</w:t>
      </w:r>
      <w:r>
        <w:rPr>
          <w:spacing w:val="2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до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системах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слушаниях,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опубликованию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порядке,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опубликования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правовых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актов,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иной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официальной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информации,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также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случае,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предусмотрено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правовыми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актами,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средствах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массовой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информации;</w:t>
      </w:r>
    </w:p>
    <w:p w:rsidR="00007756" w:rsidRDefault="00007756" w:rsidP="00744477">
      <w:pPr>
        <w:pStyle w:val="a4"/>
        <w:numPr>
          <w:ilvl w:val="0"/>
          <w:numId w:val="17"/>
        </w:numPr>
        <w:tabs>
          <w:tab w:val="left" w:pos="1310"/>
        </w:tabs>
        <w:kinsoku w:val="0"/>
        <w:overflowPunct w:val="0"/>
        <w:spacing w:before="8"/>
        <w:ind w:right="218" w:firstLine="543"/>
        <w:jc w:val="both"/>
        <w:rPr>
          <w:sz w:val="26"/>
          <w:szCs w:val="26"/>
        </w:rPr>
      </w:pPr>
      <w:r>
        <w:rPr>
          <w:sz w:val="26"/>
          <w:szCs w:val="26"/>
        </w:rPr>
        <w:t>распространяется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стендах,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оборудованных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около</w:t>
      </w:r>
      <w:r>
        <w:rPr>
          <w:spacing w:val="18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здания</w:t>
      </w:r>
      <w:proofErr w:type="gramEnd"/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уполномоченного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местах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массового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скопления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местах,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территории,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подготовлены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соответствующие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проекты,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 xml:space="preserve">в  </w:t>
      </w:r>
      <w:r>
        <w:rPr>
          <w:spacing w:val="-1"/>
          <w:sz w:val="26"/>
          <w:szCs w:val="26"/>
        </w:rPr>
        <w:t>границах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иными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способами,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обеспечивающими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доступ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8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информации.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21" w:firstLine="542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всего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периода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нему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экспозиция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проекта.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ходе</w:t>
      </w:r>
      <w:r>
        <w:rPr>
          <w:spacing w:val="2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работы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должны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организованы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консультирование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посетителей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экспозиции,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распространение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проекте,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подлежащем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Консультирование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посетителей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представителями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созданного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коллегиального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совещательного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организатор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слушаний)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разработчика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</w:p>
    <w:p w:rsidR="00007756" w:rsidRDefault="00007756" w:rsidP="00744477">
      <w:pPr>
        <w:pStyle w:val="TableParagraph"/>
        <w:kinsoku w:val="0"/>
        <w:overflowPunct w:val="0"/>
        <w:ind w:left="488" w:right="216" w:firstLine="2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период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нему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и проведения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экспозиций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участники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прошедшие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идентификацию,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имеют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8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вносить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замечания,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касающиеся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проекта:</w:t>
      </w:r>
    </w:p>
    <w:p w:rsidR="00007756" w:rsidRDefault="00007756" w:rsidP="00744477">
      <w:pPr>
        <w:pStyle w:val="a4"/>
        <w:numPr>
          <w:ilvl w:val="0"/>
          <w:numId w:val="18"/>
        </w:numPr>
        <w:tabs>
          <w:tab w:val="left" w:pos="1416"/>
        </w:tabs>
        <w:kinsoku w:val="0"/>
        <w:overflowPunct w:val="0"/>
        <w:spacing w:before="8"/>
        <w:ind w:right="220" w:firstLine="543"/>
        <w:jc w:val="both"/>
        <w:rPr>
          <w:sz w:val="26"/>
          <w:szCs w:val="26"/>
        </w:rPr>
      </w:pPr>
      <w:r>
        <w:rPr>
          <w:sz w:val="26"/>
          <w:szCs w:val="26"/>
        </w:rPr>
        <w:t>посредством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сайта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систем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обсуждений);</w:t>
      </w:r>
    </w:p>
    <w:p w:rsidR="00007756" w:rsidRDefault="00007756" w:rsidP="00744477">
      <w:pPr>
        <w:pStyle w:val="a4"/>
        <w:numPr>
          <w:ilvl w:val="0"/>
          <w:numId w:val="18"/>
        </w:numPr>
        <w:tabs>
          <w:tab w:val="left" w:pos="1334"/>
        </w:tabs>
        <w:kinsoku w:val="0"/>
        <w:overflowPunct w:val="0"/>
        <w:spacing w:before="9"/>
        <w:ind w:right="215" w:firstLine="543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письменной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устной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ходе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собрания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собраний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слушаний);</w:t>
      </w:r>
    </w:p>
    <w:p w:rsidR="00007756" w:rsidRDefault="00007756" w:rsidP="00744477">
      <w:pPr>
        <w:pStyle w:val="a4"/>
        <w:numPr>
          <w:ilvl w:val="0"/>
          <w:numId w:val="18"/>
        </w:numPr>
        <w:tabs>
          <w:tab w:val="left" w:pos="1373"/>
        </w:tabs>
        <w:kinsoku w:val="0"/>
        <w:overflowPunct w:val="0"/>
        <w:spacing w:before="5"/>
        <w:ind w:right="226" w:firstLine="543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письменной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организатора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18"/>
        </w:numPr>
        <w:tabs>
          <w:tab w:val="left" w:pos="1282"/>
        </w:tabs>
        <w:kinsoku w:val="0"/>
        <w:overflowPunct w:val="0"/>
        <w:ind w:right="215" w:firstLine="543"/>
        <w:jc w:val="both"/>
        <w:rPr>
          <w:sz w:val="26"/>
          <w:szCs w:val="26"/>
        </w:rPr>
      </w:pPr>
      <w:r>
        <w:rPr>
          <w:sz w:val="26"/>
          <w:szCs w:val="26"/>
        </w:rPr>
        <w:t>посредством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записи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книге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(журнале)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учета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посетителей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проекта,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</w:p>
    <w:p w:rsidR="00007756" w:rsidRDefault="00007756" w:rsidP="00744477">
      <w:pPr>
        <w:pStyle w:val="TableParagraph"/>
        <w:kinsoku w:val="0"/>
        <w:overflowPunct w:val="0"/>
        <w:spacing w:before="7"/>
        <w:ind w:left="488" w:right="224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Предложения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подлежат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регистрации,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обязательному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организатором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5"/>
        <w:ind w:left="488" w:right="217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Участники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идентификации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представляют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себе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(фамилию,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отчество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наличии),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дату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рождения,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места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жительства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(регистрации)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физических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лиц;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наименование,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регистрационный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номер,</w:t>
      </w:r>
      <w:r>
        <w:rPr>
          <w:spacing w:val="60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место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нахождения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юридических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лиц)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приложением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документов,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подтверждающих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такие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сведения.</w:t>
      </w:r>
      <w:r>
        <w:rPr>
          <w:spacing w:val="29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Участники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являющиеся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правообладателями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z w:val="26"/>
          <w:szCs w:val="26"/>
        </w:rPr>
        <w:t xml:space="preserve">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-1"/>
          <w:sz w:val="26"/>
          <w:szCs w:val="26"/>
        </w:rPr>
        <w:t xml:space="preserve"> расположенных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объектов капитального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помещений,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представляют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соответственно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участках,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объектах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помещениях,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указанных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Единого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государственного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реестра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недвижимости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8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lastRenderedPageBreak/>
        <w:t>иные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документы,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устанавливающие</w:t>
      </w:r>
      <w:r>
        <w:rPr>
          <w:spacing w:val="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или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удостоверяющие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права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proofErr w:type="gramEnd"/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такие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земельные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участки,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помещения,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являющиеся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строительства.</w:t>
      </w:r>
    </w:p>
    <w:p w:rsidR="00007756" w:rsidRDefault="00007756" w:rsidP="00744477">
      <w:pPr>
        <w:pStyle w:val="TableParagraph"/>
        <w:kinsoku w:val="0"/>
        <w:overflowPunct w:val="0"/>
        <w:ind w:left="708" w:right="221" w:firstLine="322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требуется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представление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документов,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подтверждающих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участниках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(фамилию,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отчество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наличии),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дату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рождения,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места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жительства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(регистрации)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физических</w:t>
      </w:r>
      <w:r>
        <w:rPr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лиц;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наименование,    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основной</w:t>
      </w:r>
      <w:r>
        <w:rPr>
          <w:sz w:val="26"/>
          <w:szCs w:val="26"/>
        </w:rPr>
        <w:t xml:space="preserve">     </w:t>
      </w:r>
      <w:r>
        <w:rPr>
          <w:spacing w:val="-1"/>
          <w:sz w:val="26"/>
          <w:szCs w:val="26"/>
        </w:rPr>
        <w:t>государственный</w:t>
      </w:r>
      <w:r>
        <w:rPr>
          <w:sz w:val="26"/>
          <w:szCs w:val="26"/>
        </w:rPr>
        <w:t xml:space="preserve">     регистрационный     номер,   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>
        <w:rPr>
          <w:spacing w:val="-1"/>
          <w:sz w:val="26"/>
          <w:szCs w:val="26"/>
        </w:rPr>
        <w:t>нахождения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адрес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юридических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лиц),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данными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лицами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вносятся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касающиеся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посредством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сайта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систем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условии,  что</w:t>
      </w:r>
      <w:r>
        <w:rPr>
          <w:spacing w:val="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эти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системах).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этом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подтверждения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сведений,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использоваться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единая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система</w:t>
      </w:r>
      <w:r>
        <w:rPr>
          <w:spacing w:val="-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идентификац</w:t>
      </w:r>
      <w:proofErr w:type="gramStart"/>
      <w:r>
        <w:rPr>
          <w:spacing w:val="-1"/>
          <w:sz w:val="26"/>
          <w:szCs w:val="26"/>
        </w:rPr>
        <w:t>ии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ау</w:t>
      </w:r>
      <w:proofErr w:type="gramEnd"/>
      <w:r>
        <w:rPr>
          <w:spacing w:val="-1"/>
          <w:sz w:val="26"/>
          <w:szCs w:val="26"/>
        </w:rPr>
        <w:t>тентификации.</w:t>
      </w:r>
    </w:p>
    <w:p w:rsidR="00007756" w:rsidRDefault="00007756" w:rsidP="00744477">
      <w:pPr>
        <w:pStyle w:val="TableParagraph"/>
        <w:kinsoku w:val="0"/>
        <w:overflowPunct w:val="0"/>
        <w:spacing w:before="2"/>
        <w:ind w:left="488" w:right="227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Обработка</w:t>
      </w:r>
      <w:r>
        <w:rPr>
          <w:sz w:val="26"/>
          <w:szCs w:val="26"/>
        </w:rPr>
        <w:t xml:space="preserve"> персональных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требований,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установленных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законом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27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июля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2006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года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>
        <w:rPr>
          <w:spacing w:val="-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152-ФЗ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"О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персональных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данных".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16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Предложения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замечания,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внесенные,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рассматриваются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случае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выявления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факта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представления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участником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недостоверных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сведений.</w:t>
      </w:r>
    </w:p>
    <w:p w:rsidR="00007756" w:rsidRDefault="00007756" w:rsidP="00744477">
      <w:pPr>
        <w:pStyle w:val="TableParagraph"/>
        <w:kinsoku w:val="0"/>
        <w:overflowPunct w:val="0"/>
        <w:spacing w:before="7"/>
        <w:ind w:left="488" w:right="216" w:firstLine="542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Организатором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обеспечивается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равный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доступ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проекту,</w:t>
      </w:r>
      <w:r>
        <w:rPr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>подлежащему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путем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доступа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официальному</w:t>
      </w:r>
      <w:r>
        <w:rPr>
          <w:spacing w:val="3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сайту,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информационным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системам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многофункциональных</w:t>
      </w:r>
      <w:r>
        <w:rPr>
          <w:spacing w:val="1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центрах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услуг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помещениях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власти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субъектов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Федерации,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proofErr w:type="gramEnd"/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-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подведомственных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им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организаций).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21" w:firstLine="542"/>
        <w:jc w:val="both"/>
        <w:rPr>
          <w:sz w:val="26"/>
          <w:szCs w:val="26"/>
        </w:rPr>
      </w:pPr>
      <w:r>
        <w:rPr>
          <w:sz w:val="26"/>
          <w:szCs w:val="26"/>
        </w:rPr>
        <w:t>Официальный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сайт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информационные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системы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должны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обеспечивать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возможность:</w:t>
      </w:r>
    </w:p>
    <w:p w:rsidR="00007756" w:rsidRDefault="00007756" w:rsidP="00744477">
      <w:pPr>
        <w:pStyle w:val="a4"/>
        <w:numPr>
          <w:ilvl w:val="0"/>
          <w:numId w:val="19"/>
        </w:numPr>
        <w:tabs>
          <w:tab w:val="left" w:pos="1243"/>
        </w:tabs>
        <w:kinsoku w:val="0"/>
        <w:overflowPunct w:val="0"/>
        <w:spacing w:before="1"/>
        <w:ind w:right="221" w:firstLine="543"/>
        <w:jc w:val="both"/>
        <w:rPr>
          <w:sz w:val="26"/>
          <w:szCs w:val="26"/>
        </w:rPr>
      </w:pPr>
      <w:r>
        <w:rPr>
          <w:sz w:val="26"/>
          <w:szCs w:val="26"/>
        </w:rPr>
        <w:t>проверки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полноты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достоверности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отражения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системах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внесенных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ими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замечаний;</w:t>
      </w:r>
    </w:p>
    <w:p w:rsidR="00007756" w:rsidRDefault="00007756" w:rsidP="00744477">
      <w:pPr>
        <w:pStyle w:val="a4"/>
        <w:numPr>
          <w:ilvl w:val="0"/>
          <w:numId w:val="19"/>
        </w:numPr>
        <w:tabs>
          <w:tab w:val="left" w:pos="1550"/>
        </w:tabs>
        <w:kinsoku w:val="0"/>
        <w:overflowPunct w:val="0"/>
        <w:spacing w:before="8"/>
        <w:ind w:right="228" w:firstLine="54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информации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обсуждений,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количестве</w:t>
      </w:r>
      <w:r>
        <w:rPr>
          <w:spacing w:val="-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обсуждений.</w:t>
      </w:r>
    </w:p>
    <w:p w:rsidR="00007756" w:rsidRDefault="00007756" w:rsidP="00744477">
      <w:pPr>
        <w:pStyle w:val="TableParagraph"/>
        <w:kinsoku w:val="0"/>
        <w:overflowPunct w:val="0"/>
        <w:spacing w:before="5"/>
        <w:ind w:left="488" w:right="220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Организатор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подготавливает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оформляет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протокол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указываются:</w:t>
      </w:r>
    </w:p>
    <w:p w:rsidR="001143E0" w:rsidRDefault="00007756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дата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оформления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слушаний; </w:t>
      </w:r>
    </w:p>
    <w:p w:rsidR="00007756" w:rsidRDefault="00007756" w:rsidP="00744477">
      <w:pPr>
        <w:pStyle w:val="a4"/>
        <w:numPr>
          <w:ilvl w:val="0"/>
          <w:numId w:val="20"/>
        </w:numPr>
        <w:tabs>
          <w:tab w:val="left" w:pos="1301"/>
        </w:tabs>
        <w:kinsoku w:val="0"/>
        <w:overflowPunct w:val="0"/>
        <w:ind w:right="229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организаторе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0"/>
        </w:numPr>
        <w:tabs>
          <w:tab w:val="left" w:pos="1368"/>
        </w:tabs>
        <w:kinsoku w:val="0"/>
        <w:overflowPunct w:val="0"/>
        <w:spacing w:before="1"/>
        <w:ind w:right="221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информация,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содержащаяся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опубликованном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оповещении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дата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источник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опубликования;</w:t>
      </w:r>
    </w:p>
    <w:p w:rsidR="00007756" w:rsidRDefault="00007756" w:rsidP="00744477">
      <w:pPr>
        <w:pStyle w:val="a4"/>
        <w:numPr>
          <w:ilvl w:val="0"/>
          <w:numId w:val="20"/>
        </w:numPr>
        <w:tabs>
          <w:tab w:val="left" w:pos="1315"/>
        </w:tabs>
        <w:kinsoku w:val="0"/>
        <w:overflowPunct w:val="0"/>
        <w:spacing w:before="7"/>
        <w:ind w:right="220" w:firstLine="543"/>
        <w:jc w:val="both"/>
        <w:rPr>
          <w:sz w:val="26"/>
          <w:szCs w:val="26"/>
        </w:rPr>
      </w:pPr>
      <w:r>
        <w:rPr>
          <w:sz w:val="26"/>
          <w:szCs w:val="26"/>
        </w:rPr>
        <w:t>информация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сроке,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которого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принимались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проводятся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публичные</w:t>
      </w:r>
      <w:r>
        <w:rPr>
          <w:spacing w:val="-22"/>
          <w:sz w:val="26"/>
          <w:szCs w:val="26"/>
        </w:rPr>
        <w:t xml:space="preserve"> </w:t>
      </w:r>
      <w:r>
        <w:rPr>
          <w:sz w:val="26"/>
          <w:szCs w:val="26"/>
        </w:rPr>
        <w:t>слушания;</w:t>
      </w:r>
    </w:p>
    <w:p w:rsidR="00007756" w:rsidRDefault="00007756" w:rsidP="00744477">
      <w:pPr>
        <w:pStyle w:val="a4"/>
        <w:numPr>
          <w:ilvl w:val="0"/>
          <w:numId w:val="20"/>
        </w:numPr>
        <w:tabs>
          <w:tab w:val="left" w:pos="1277"/>
        </w:tabs>
        <w:kinsoku w:val="0"/>
        <w:overflowPunct w:val="0"/>
        <w:spacing w:before="3"/>
        <w:ind w:right="226" w:firstLine="543"/>
        <w:jc w:val="both"/>
        <w:rPr>
          <w:sz w:val="26"/>
          <w:szCs w:val="26"/>
        </w:rPr>
      </w:pPr>
      <w:r>
        <w:rPr>
          <w:sz w:val="26"/>
          <w:szCs w:val="26"/>
        </w:rPr>
        <w:t>все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lastRenderedPageBreak/>
        <w:t>публичных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разделением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граждан,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проживающих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публичные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слушания,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8"/>
        <w:ind w:left="488" w:right="215" w:firstLine="5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протоколу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прилагается</w:t>
      </w:r>
      <w:r>
        <w:rPr>
          <w:spacing w:val="2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принявших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участие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проекта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включающий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себя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сведения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участниках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(фамилию,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отчество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наличии),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дату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рождения,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места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жительства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(регистрации)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физических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лиц;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наименование,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регистрационный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номер,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нахождения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адрес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лиц).</w:t>
      </w:r>
      <w:proofErr w:type="gramEnd"/>
    </w:p>
    <w:p w:rsidR="00007756" w:rsidRDefault="00007756" w:rsidP="00744477">
      <w:pPr>
        <w:pStyle w:val="TableParagraph"/>
        <w:kinsoku w:val="0"/>
        <w:overflowPunct w:val="0"/>
        <w:spacing w:before="8"/>
        <w:ind w:left="488" w:right="223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Участник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внес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замечания,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касающиеся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рассмотренного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получить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выписку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содержащую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внесенные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этим</w:t>
      </w:r>
      <w:r>
        <w:rPr>
          <w:spacing w:val="2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участником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23" w:firstLine="542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организатор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подготовку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</w:p>
    <w:p w:rsidR="00007756" w:rsidRDefault="00007756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должны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указаны: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48"/>
        </w:tabs>
        <w:kinsoku w:val="0"/>
        <w:overflowPunct w:val="0"/>
        <w:ind w:right="226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дата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оформления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58"/>
        </w:tabs>
        <w:kinsoku w:val="0"/>
        <w:overflowPunct w:val="0"/>
        <w:spacing w:before="1"/>
        <w:ind w:right="230" w:firstLine="543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рассмотренного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сведения 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количестве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приняли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участие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слушаниях;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62"/>
        </w:tabs>
        <w:kinsoku w:val="0"/>
        <w:overflowPunct w:val="0"/>
        <w:spacing w:before="2"/>
        <w:ind w:right="222" w:firstLine="543"/>
        <w:jc w:val="both"/>
        <w:rPr>
          <w:sz w:val="26"/>
          <w:szCs w:val="26"/>
        </w:rPr>
      </w:pPr>
      <w:r>
        <w:rPr>
          <w:sz w:val="26"/>
          <w:szCs w:val="26"/>
        </w:rPr>
        <w:t>реквизиты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подготовлено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заключение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38"/>
        </w:tabs>
        <w:kinsoku w:val="0"/>
        <w:overflowPunct w:val="0"/>
        <w:spacing w:before="3"/>
        <w:ind w:right="225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содержание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внесенных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предложений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замечаний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разделением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5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постоянно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проживающих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территории,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публичные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слушания,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предложения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замечания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участников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несколькими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одинаковых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замечаний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допускается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обобщение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8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замечаний;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72"/>
        </w:tabs>
        <w:kinsoku w:val="0"/>
        <w:overflowPunct w:val="0"/>
        <w:spacing w:before="3"/>
        <w:ind w:right="226" w:firstLine="543"/>
        <w:jc w:val="both"/>
        <w:rPr>
          <w:sz w:val="26"/>
          <w:szCs w:val="26"/>
        </w:rPr>
      </w:pPr>
      <w:r>
        <w:rPr>
          <w:sz w:val="26"/>
          <w:szCs w:val="26"/>
        </w:rPr>
        <w:t>аргументированные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организатора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целесообразности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нецелесообразности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учета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внесенных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участниками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предложений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замечаний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выводы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результатам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18" w:firstLine="542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Заключение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опубликованию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порядке,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опубликования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правовых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актов,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иной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официальной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информации,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размещается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официальном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информационных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системах.</w:t>
      </w:r>
    </w:p>
    <w:p w:rsidR="00007756" w:rsidRDefault="00007756" w:rsidP="00744477">
      <w:pPr>
        <w:pStyle w:val="TableParagraph"/>
        <w:kinsoku w:val="0"/>
        <w:overflowPunct w:val="0"/>
        <w:spacing w:before="2"/>
        <w:ind w:left="488" w:right="220" w:firstLine="542"/>
        <w:jc w:val="both"/>
        <w:rPr>
          <w:sz w:val="26"/>
          <w:szCs w:val="26"/>
        </w:rPr>
      </w:pPr>
      <w:r>
        <w:rPr>
          <w:sz w:val="26"/>
          <w:szCs w:val="26"/>
        </w:rPr>
        <w:t>Уставом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нормативным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правовым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актом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представительного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положений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настоящего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Кодекса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определяются:</w:t>
      </w:r>
    </w:p>
    <w:p w:rsidR="00007756" w:rsidRDefault="00007756" w:rsidP="00744477">
      <w:pPr>
        <w:pStyle w:val="a4"/>
        <w:numPr>
          <w:ilvl w:val="0"/>
          <w:numId w:val="21"/>
        </w:numPr>
        <w:tabs>
          <w:tab w:val="left" w:pos="1200"/>
        </w:tabs>
        <w:kinsoku w:val="0"/>
        <w:overflowPunct w:val="0"/>
        <w:spacing w:before="3"/>
        <w:ind w:right="230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порядок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проектам;</w:t>
      </w:r>
    </w:p>
    <w:p w:rsidR="00007756" w:rsidRDefault="00007756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организатор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3"/>
        </w:numPr>
        <w:tabs>
          <w:tab w:val="left" w:pos="1186"/>
        </w:tabs>
        <w:kinsoku w:val="0"/>
        <w:overflowPunct w:val="0"/>
        <w:ind w:firstLine="543"/>
        <w:rPr>
          <w:sz w:val="26"/>
          <w:szCs w:val="26"/>
        </w:rPr>
      </w:pPr>
      <w:r>
        <w:rPr>
          <w:sz w:val="26"/>
          <w:szCs w:val="26"/>
        </w:rPr>
        <w:t>срок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3"/>
        </w:numPr>
        <w:tabs>
          <w:tab w:val="left" w:pos="1186"/>
        </w:tabs>
        <w:kinsoku w:val="0"/>
        <w:overflowPunct w:val="0"/>
        <w:spacing w:before="152"/>
        <w:ind w:left="1185"/>
        <w:rPr>
          <w:sz w:val="26"/>
          <w:szCs w:val="26"/>
        </w:rPr>
      </w:pPr>
      <w:r>
        <w:rPr>
          <w:sz w:val="26"/>
          <w:szCs w:val="26"/>
        </w:rPr>
        <w:t>официальный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сайт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информационные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системы;</w:t>
      </w:r>
    </w:p>
    <w:p w:rsidR="00007756" w:rsidRDefault="00007756" w:rsidP="00744477">
      <w:pPr>
        <w:pStyle w:val="a4"/>
        <w:numPr>
          <w:ilvl w:val="0"/>
          <w:numId w:val="23"/>
        </w:numPr>
        <w:tabs>
          <w:tab w:val="left" w:pos="1200"/>
        </w:tabs>
        <w:kinsoku w:val="0"/>
        <w:overflowPunct w:val="0"/>
        <w:spacing w:before="147"/>
        <w:ind w:right="223" w:firstLine="543"/>
        <w:jc w:val="both"/>
        <w:rPr>
          <w:sz w:val="26"/>
          <w:szCs w:val="26"/>
        </w:rPr>
      </w:pPr>
      <w:r>
        <w:rPr>
          <w:sz w:val="26"/>
          <w:szCs w:val="26"/>
        </w:rPr>
        <w:t>требования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информационным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стендам,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размещаются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оповещения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3"/>
        </w:numPr>
        <w:tabs>
          <w:tab w:val="left" w:pos="1301"/>
        </w:tabs>
        <w:kinsoku w:val="0"/>
        <w:overflowPunct w:val="0"/>
        <w:spacing w:before="1"/>
        <w:ind w:right="222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форма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оповещения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порядок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слушаний,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порядок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форма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слушаний;</w:t>
      </w:r>
    </w:p>
    <w:p w:rsidR="00007756" w:rsidRDefault="00007756" w:rsidP="00744477">
      <w:pPr>
        <w:pStyle w:val="a4"/>
        <w:numPr>
          <w:ilvl w:val="0"/>
          <w:numId w:val="23"/>
        </w:numPr>
        <w:tabs>
          <w:tab w:val="left" w:pos="1301"/>
        </w:tabs>
        <w:kinsoku w:val="0"/>
        <w:overflowPunct w:val="0"/>
        <w:spacing w:before="9"/>
        <w:ind w:right="220" w:firstLine="543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порядок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слушаниях,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порядок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консультирования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посетителей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экспозиции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проекта,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подлежащего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</w:p>
    <w:p w:rsidR="00007756" w:rsidRDefault="00007756" w:rsidP="00744477">
      <w:pPr>
        <w:pStyle w:val="TableParagraph"/>
        <w:kinsoku w:val="0"/>
        <w:overflowPunct w:val="0"/>
        <w:ind w:left="1381"/>
        <w:rPr>
          <w:sz w:val="26"/>
          <w:szCs w:val="26"/>
        </w:rPr>
      </w:pPr>
      <w:r>
        <w:rPr>
          <w:b/>
          <w:bCs/>
          <w:sz w:val="26"/>
          <w:szCs w:val="26"/>
        </w:rPr>
        <w:t>1.3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Требования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образуемым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измененным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земельным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участкам</w:t>
      </w:r>
    </w:p>
    <w:p w:rsidR="00007756" w:rsidRDefault="00007756" w:rsidP="00744477">
      <w:pPr>
        <w:pStyle w:val="a4"/>
        <w:numPr>
          <w:ilvl w:val="0"/>
          <w:numId w:val="22"/>
        </w:numPr>
        <w:tabs>
          <w:tab w:val="left" w:pos="1473"/>
        </w:tabs>
        <w:kinsoku w:val="0"/>
        <w:overflowPunct w:val="0"/>
        <w:spacing w:before="142"/>
        <w:ind w:right="221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Предельные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(максимальные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минимальные)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размеры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градостроительной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градостроительные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регламенты, </w:t>
      </w:r>
      <w:r>
        <w:rPr>
          <w:sz w:val="26"/>
          <w:szCs w:val="26"/>
        </w:rPr>
        <w:t>определяются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такими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градостроительными</w:t>
      </w:r>
      <w:r>
        <w:rPr>
          <w:spacing w:val="-38"/>
          <w:sz w:val="26"/>
          <w:szCs w:val="26"/>
        </w:rPr>
        <w:t xml:space="preserve"> </w:t>
      </w:r>
      <w:r>
        <w:rPr>
          <w:sz w:val="26"/>
          <w:szCs w:val="26"/>
        </w:rPr>
        <w:t>регламентами.</w:t>
      </w:r>
    </w:p>
    <w:p w:rsidR="00007756" w:rsidRDefault="00007756" w:rsidP="00744477">
      <w:pPr>
        <w:pStyle w:val="a4"/>
        <w:numPr>
          <w:ilvl w:val="0"/>
          <w:numId w:val="22"/>
        </w:numPr>
        <w:tabs>
          <w:tab w:val="left" w:pos="1502"/>
        </w:tabs>
        <w:kinsoku w:val="0"/>
        <w:overflowPunct w:val="0"/>
        <w:spacing w:before="2"/>
        <w:ind w:right="215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Предельные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(максимальные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минимальные)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размеры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действие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градостроительных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регламентов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распространяется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отношении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градостроительные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регламенты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устанавливаются,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определяются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Кодексом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федеральными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законами.</w:t>
      </w:r>
    </w:p>
    <w:p w:rsidR="00007756" w:rsidRDefault="00007756" w:rsidP="00744477">
      <w:pPr>
        <w:pStyle w:val="a4"/>
        <w:numPr>
          <w:ilvl w:val="0"/>
          <w:numId w:val="22"/>
        </w:numPr>
        <w:tabs>
          <w:tab w:val="left" w:pos="1723"/>
        </w:tabs>
        <w:kinsoku w:val="0"/>
        <w:overflowPunct w:val="0"/>
        <w:spacing w:before="8"/>
        <w:ind w:right="228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Границы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участков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должны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пересекать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населенных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пунктов.</w:t>
      </w:r>
    </w:p>
    <w:p w:rsidR="00007756" w:rsidRDefault="00007756" w:rsidP="00744477">
      <w:pPr>
        <w:pStyle w:val="a4"/>
        <w:numPr>
          <w:ilvl w:val="0"/>
          <w:numId w:val="22"/>
        </w:numPr>
        <w:tabs>
          <w:tab w:val="left" w:pos="1564"/>
        </w:tabs>
        <w:kinsoku w:val="0"/>
        <w:overflowPunct w:val="0"/>
        <w:spacing w:before="10"/>
        <w:ind w:right="227" w:firstLine="711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допускается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образование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образование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приводит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невозможности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8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участках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недвижимости.</w:t>
      </w:r>
    </w:p>
    <w:p w:rsidR="00007756" w:rsidRDefault="00007756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007756" w:rsidRDefault="00D14EC7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b/>
          <w:bCs/>
          <w:spacing w:val="30"/>
          <w:w w:val="99"/>
          <w:sz w:val="26"/>
          <w:szCs w:val="26"/>
        </w:rPr>
      </w:pPr>
      <w:r>
        <w:rPr>
          <w:b/>
          <w:bCs/>
          <w:sz w:val="26"/>
          <w:szCs w:val="26"/>
        </w:rPr>
        <w:t xml:space="preserve">         </w:t>
      </w:r>
      <w:r w:rsidR="00007756">
        <w:rPr>
          <w:b/>
          <w:bCs/>
          <w:sz w:val="26"/>
          <w:szCs w:val="26"/>
        </w:rPr>
        <w:t>1.4</w:t>
      </w:r>
      <w:r w:rsidR="00007756">
        <w:rPr>
          <w:b/>
          <w:bCs/>
          <w:spacing w:val="-10"/>
          <w:sz w:val="26"/>
          <w:szCs w:val="26"/>
        </w:rPr>
        <w:t xml:space="preserve"> </w:t>
      </w:r>
      <w:hyperlink r:id="rId9" w:history="1">
        <w:r w:rsidR="00007756">
          <w:rPr>
            <w:b/>
            <w:bCs/>
            <w:spacing w:val="-1"/>
            <w:sz w:val="26"/>
            <w:szCs w:val="26"/>
          </w:rPr>
          <w:t>Виды</w:t>
        </w:r>
        <w:r w:rsidR="00007756">
          <w:rPr>
            <w:b/>
            <w:bCs/>
            <w:spacing w:val="-11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разрешенного</w:t>
        </w:r>
        <w:r w:rsidR="00007756">
          <w:rPr>
            <w:b/>
            <w:bCs/>
            <w:spacing w:val="-15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использования</w:t>
        </w:r>
        <w:r w:rsidR="00007756">
          <w:rPr>
            <w:b/>
            <w:bCs/>
            <w:spacing w:val="-11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земельных</w:t>
        </w:r>
        <w:r w:rsidR="00007756">
          <w:rPr>
            <w:b/>
            <w:bCs/>
            <w:spacing w:val="-15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участков</w:t>
        </w:r>
        <w:r w:rsidR="00007756">
          <w:rPr>
            <w:b/>
            <w:bCs/>
            <w:spacing w:val="-11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и</w:t>
        </w:r>
        <w:r w:rsidR="00007756">
          <w:rPr>
            <w:b/>
            <w:bCs/>
            <w:spacing w:val="-10"/>
            <w:sz w:val="26"/>
            <w:szCs w:val="26"/>
          </w:rPr>
          <w:t xml:space="preserve"> </w:t>
        </w:r>
        <w:r w:rsidR="00007756">
          <w:rPr>
            <w:b/>
            <w:bCs/>
            <w:spacing w:val="-1"/>
            <w:sz w:val="26"/>
            <w:szCs w:val="26"/>
          </w:rPr>
          <w:t>объектов</w:t>
        </w:r>
      </w:hyperlink>
      <w:r w:rsidR="00007756">
        <w:rPr>
          <w:b/>
          <w:bCs/>
          <w:spacing w:val="30"/>
          <w:w w:val="99"/>
          <w:sz w:val="26"/>
          <w:szCs w:val="26"/>
        </w:rPr>
        <w:t xml:space="preserve"> </w:t>
      </w:r>
      <w:hyperlink r:id="rId10" w:history="1">
        <w:r w:rsidR="00007756">
          <w:rPr>
            <w:b/>
            <w:bCs/>
            <w:spacing w:val="-1"/>
            <w:sz w:val="26"/>
            <w:szCs w:val="26"/>
          </w:rPr>
          <w:t>капитального</w:t>
        </w:r>
        <w:r w:rsidR="00007756">
          <w:rPr>
            <w:b/>
            <w:bCs/>
            <w:spacing w:val="-38"/>
            <w:sz w:val="26"/>
            <w:szCs w:val="26"/>
          </w:rPr>
          <w:t xml:space="preserve"> </w:t>
        </w:r>
        <w:r w:rsidR="00007756">
          <w:rPr>
            <w:b/>
            <w:bCs/>
            <w:sz w:val="26"/>
            <w:szCs w:val="26"/>
          </w:rPr>
          <w:t>строительства</w:t>
        </w:r>
      </w:hyperlink>
    </w:p>
    <w:p w:rsidR="00007756" w:rsidRDefault="00007756" w:rsidP="00744477">
      <w:pPr>
        <w:pStyle w:val="TableParagraph"/>
        <w:kinsoku w:val="0"/>
        <w:overflowPunct w:val="0"/>
        <w:ind w:left="488" w:right="218" w:firstLine="778"/>
        <w:jc w:val="both"/>
        <w:rPr>
          <w:sz w:val="26"/>
          <w:szCs w:val="26"/>
        </w:rPr>
      </w:pPr>
      <w:r>
        <w:rPr>
          <w:sz w:val="26"/>
          <w:szCs w:val="26"/>
        </w:rPr>
        <w:t>Разрешенное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следующих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видов:</w:t>
      </w:r>
    </w:p>
    <w:p w:rsidR="00007756" w:rsidRDefault="00007756" w:rsidP="00744477">
      <w:pPr>
        <w:pStyle w:val="a4"/>
        <w:numPr>
          <w:ilvl w:val="0"/>
          <w:numId w:val="24"/>
        </w:numPr>
        <w:tabs>
          <w:tab w:val="left" w:pos="1483"/>
        </w:tabs>
        <w:kinsoku w:val="0"/>
        <w:overflowPunct w:val="0"/>
        <w:spacing w:before="1"/>
        <w:ind w:firstLine="711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использования;</w:t>
      </w:r>
    </w:p>
    <w:p w:rsidR="00007756" w:rsidRDefault="00007756" w:rsidP="00744477">
      <w:pPr>
        <w:pStyle w:val="a4"/>
        <w:numPr>
          <w:ilvl w:val="0"/>
          <w:numId w:val="24"/>
        </w:numPr>
        <w:tabs>
          <w:tab w:val="left" w:pos="1483"/>
        </w:tabs>
        <w:kinsoku w:val="0"/>
        <w:overflowPunct w:val="0"/>
        <w:spacing w:before="152"/>
        <w:ind w:left="1482" w:hanging="283"/>
        <w:rPr>
          <w:sz w:val="26"/>
          <w:szCs w:val="26"/>
        </w:rPr>
      </w:pPr>
      <w:r>
        <w:rPr>
          <w:sz w:val="26"/>
          <w:szCs w:val="26"/>
        </w:rPr>
        <w:t>условно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использования;</w:t>
      </w:r>
    </w:p>
    <w:p w:rsidR="00007756" w:rsidRDefault="00007756" w:rsidP="00744477">
      <w:pPr>
        <w:pStyle w:val="a4"/>
        <w:numPr>
          <w:ilvl w:val="0"/>
          <w:numId w:val="24"/>
        </w:numPr>
        <w:tabs>
          <w:tab w:val="left" w:pos="1521"/>
        </w:tabs>
        <w:kinsoku w:val="0"/>
        <w:overflowPunct w:val="0"/>
        <w:spacing w:before="148"/>
        <w:ind w:right="223" w:firstLine="711"/>
        <w:jc w:val="both"/>
        <w:rPr>
          <w:sz w:val="26"/>
          <w:szCs w:val="26"/>
        </w:rPr>
      </w:pPr>
      <w:r>
        <w:rPr>
          <w:sz w:val="26"/>
          <w:szCs w:val="26"/>
        </w:rPr>
        <w:t>вспомогательные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допустимые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качестве</w:t>
      </w:r>
      <w:r>
        <w:rPr>
          <w:spacing w:val="52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дополнительных</w:t>
      </w:r>
      <w:proofErr w:type="gramEnd"/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отношению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основным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осуществляемые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ними.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12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Применительно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каждой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23" w:firstLine="71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Установление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основных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видов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разрешенного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является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обязательным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каждой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зоне,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устанавливается</w:t>
      </w:r>
      <w:r>
        <w:rPr>
          <w:spacing w:val="-28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градостроительный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регламент.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22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Изменение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другой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условии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соблюдения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технических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регламентов.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22" w:firstLine="778"/>
        <w:jc w:val="both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вспомогательные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правообладателями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власти,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местного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самоуправления,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государственных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учреждений,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унитарных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предприятий,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выбираются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без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дополнительных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разрешений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согласования.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17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Решения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изменении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одного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землях,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действие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градостроительных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регламентов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распространяется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регламенты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устанавливаются,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другой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принимаются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законами.</w:t>
      </w:r>
    </w:p>
    <w:p w:rsidR="00007756" w:rsidRDefault="00007756" w:rsidP="00744477">
      <w:pPr>
        <w:pStyle w:val="TableParagraph"/>
        <w:kinsoku w:val="0"/>
        <w:overflowPunct w:val="0"/>
        <w:ind w:left="488" w:right="216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Физическое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юридическое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лицо,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заинтересованное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разрешения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условно 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вид</w:t>
      </w:r>
      <w:r>
        <w:rPr>
          <w:sz w:val="26"/>
          <w:szCs w:val="26"/>
        </w:rPr>
        <w:t xml:space="preserve">  использования 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r>
        <w:rPr>
          <w:spacing w:val="-1"/>
          <w:sz w:val="26"/>
          <w:szCs w:val="26"/>
        </w:rPr>
        <w:t>объекта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разрешение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использования),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направляет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комиссию.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условно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3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направлено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электронного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подписанного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электронной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подписью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8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требованиями Федерального </w:t>
      </w:r>
      <w:r>
        <w:rPr>
          <w:spacing w:val="-1"/>
          <w:sz w:val="26"/>
          <w:szCs w:val="26"/>
        </w:rPr>
        <w:t>закона</w:t>
      </w:r>
      <w:r>
        <w:rPr>
          <w:sz w:val="26"/>
          <w:szCs w:val="26"/>
        </w:rPr>
        <w:t xml:space="preserve"> 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6 </w:t>
      </w:r>
      <w:r>
        <w:rPr>
          <w:spacing w:val="-1"/>
          <w:sz w:val="26"/>
          <w:szCs w:val="26"/>
        </w:rPr>
        <w:t>апреля</w:t>
      </w:r>
      <w:r>
        <w:rPr>
          <w:sz w:val="26"/>
          <w:szCs w:val="26"/>
        </w:rPr>
        <w:t xml:space="preserve"> 2011 </w:t>
      </w:r>
      <w:r>
        <w:rPr>
          <w:spacing w:val="-1"/>
          <w:sz w:val="26"/>
          <w:szCs w:val="26"/>
        </w:rPr>
        <w:t xml:space="preserve">года </w:t>
      </w:r>
      <w:r>
        <w:rPr>
          <w:sz w:val="26"/>
          <w:szCs w:val="26"/>
        </w:rPr>
        <w:t>N</w:t>
      </w:r>
      <w:r>
        <w:rPr>
          <w:spacing w:val="-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63-ФЗ</w:t>
      </w:r>
      <w:r>
        <w:rPr>
          <w:sz w:val="26"/>
          <w:szCs w:val="26"/>
        </w:rPr>
        <w:t xml:space="preserve"> "Об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электронной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подписи"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(далее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электронный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документ,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подписанный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электронной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подписью).</w:t>
      </w:r>
    </w:p>
    <w:p w:rsidR="00007756" w:rsidRDefault="00007756" w:rsidP="00744477">
      <w:pPr>
        <w:pStyle w:val="TableParagraph"/>
        <w:kinsoku w:val="0"/>
        <w:overflowPunct w:val="0"/>
        <w:spacing w:before="3"/>
        <w:ind w:left="488" w:right="225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Проект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рассмотрению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обсуждениях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</w:p>
    <w:p w:rsidR="00007756" w:rsidRDefault="00007756" w:rsidP="00744477">
      <w:pPr>
        <w:pStyle w:val="TableParagraph"/>
        <w:kinsoku w:val="0"/>
        <w:overflowPunct w:val="0"/>
        <w:spacing w:before="7"/>
        <w:ind w:left="488" w:right="226" w:firstLine="77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оказать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негативное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воздействие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окружающую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среду,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обсуждения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слушания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участием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правообладателей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подверженных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риску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негативного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воздействия.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20" w:firstLine="778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Организатор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направляет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сообщения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правообладателям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имеющих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общие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земельным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участком,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которому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запрашивается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данное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разрешение,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правообладателям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участках,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имеющих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общие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земельным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участком,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которому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запрашивается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данное</w:t>
      </w:r>
      <w:proofErr w:type="gramEnd"/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разрешение,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правообладателям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помещений,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являющихся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частью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которому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запрашивается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данное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разрешение.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Указанные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сообщения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направляются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позднее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чем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через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семь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рабочих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дней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заявления</w:t>
      </w:r>
      <w:r>
        <w:rPr>
          <w:spacing w:val="2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заинтересованного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использования.</w:t>
      </w:r>
    </w:p>
    <w:p w:rsidR="00007756" w:rsidRDefault="00007756" w:rsidP="00CC0ECA">
      <w:pPr>
        <w:pStyle w:val="TableParagraph"/>
        <w:kinsoku w:val="0"/>
        <w:overflowPunct w:val="0"/>
        <w:ind w:left="567" w:right="219" w:firstLine="361"/>
        <w:rPr>
          <w:sz w:val="26"/>
          <w:szCs w:val="26"/>
        </w:rPr>
      </w:pPr>
      <w:r>
        <w:rPr>
          <w:sz w:val="26"/>
          <w:szCs w:val="26"/>
        </w:rPr>
        <w:t>Срок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обсуждений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 w:rsidR="000F0603">
        <w:rPr>
          <w:spacing w:val="2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оповещения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опубликования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общественных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публичных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определяется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уставом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муниципального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нормативным правовым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актом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представительного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органа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может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более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месяца.</w:t>
      </w:r>
    </w:p>
    <w:p w:rsidR="00007756" w:rsidRDefault="00007756" w:rsidP="00744477">
      <w:pPr>
        <w:pStyle w:val="TableParagraph"/>
        <w:kinsoku w:val="0"/>
        <w:overflowPunct w:val="0"/>
        <w:spacing w:before="1"/>
        <w:ind w:left="488" w:right="223" w:firstLine="77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результатах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подготовку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8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отказе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указанием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причин </w:t>
      </w:r>
      <w:r>
        <w:rPr>
          <w:sz w:val="26"/>
          <w:szCs w:val="26"/>
        </w:rPr>
        <w:t>принятого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направляет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главе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администрации.</w:t>
      </w:r>
      <w:proofErr w:type="gramEnd"/>
    </w:p>
    <w:p w:rsidR="00007756" w:rsidRDefault="00007756" w:rsidP="00744477">
      <w:pPr>
        <w:pStyle w:val="TableParagraph"/>
        <w:kinsoku w:val="0"/>
        <w:overflowPunct w:val="0"/>
        <w:spacing w:before="8"/>
        <w:ind w:left="488" w:right="215" w:firstLine="778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трех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дней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принимает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отказе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разрешения.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Указанное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опубликованию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порядке,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опубликования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правовых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актов,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иной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официальной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информации,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размещается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официальном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официального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сайта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муниципального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образования)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"Интернет".</w:t>
      </w:r>
    </w:p>
    <w:p w:rsidR="00007756" w:rsidRDefault="00007756" w:rsidP="00744477">
      <w:pPr>
        <w:pStyle w:val="TableParagraph"/>
        <w:kinsoku w:val="0"/>
        <w:overflowPunct w:val="0"/>
        <w:spacing w:before="9"/>
        <w:ind w:left="488" w:right="225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Расходы,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связанные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организацией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проведением</w:t>
      </w:r>
      <w:r>
        <w:rPr>
          <w:sz w:val="26"/>
          <w:szCs w:val="26"/>
        </w:rPr>
        <w:t xml:space="preserve"> общественных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использования,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несет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физическое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юридическое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лицо,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заинтересованное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разрешения.</w:t>
      </w:r>
    </w:p>
    <w:p w:rsidR="00007756" w:rsidRDefault="000F0603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07756">
        <w:rPr>
          <w:sz w:val="26"/>
          <w:szCs w:val="26"/>
        </w:rPr>
        <w:t>В</w:t>
      </w:r>
      <w:r w:rsidR="00007756">
        <w:rPr>
          <w:spacing w:val="35"/>
          <w:sz w:val="26"/>
          <w:szCs w:val="26"/>
        </w:rPr>
        <w:t xml:space="preserve"> </w:t>
      </w:r>
      <w:r w:rsidR="00007756">
        <w:rPr>
          <w:sz w:val="26"/>
          <w:szCs w:val="26"/>
        </w:rPr>
        <w:t>случае</w:t>
      </w:r>
      <w:proofErr w:type="gramStart"/>
      <w:r w:rsidR="00007756">
        <w:rPr>
          <w:sz w:val="26"/>
          <w:szCs w:val="26"/>
        </w:rPr>
        <w:t>,</w:t>
      </w:r>
      <w:proofErr w:type="gramEnd"/>
      <w:r w:rsidR="00007756">
        <w:rPr>
          <w:spacing w:val="33"/>
          <w:sz w:val="26"/>
          <w:szCs w:val="26"/>
        </w:rPr>
        <w:t xml:space="preserve"> </w:t>
      </w:r>
      <w:r w:rsidR="00007756">
        <w:rPr>
          <w:sz w:val="26"/>
          <w:szCs w:val="26"/>
        </w:rPr>
        <w:t>если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условно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z w:val="26"/>
          <w:szCs w:val="26"/>
        </w:rPr>
        <w:t>разрешенный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вид</w:t>
      </w:r>
      <w:r w:rsidR="00007756">
        <w:rPr>
          <w:spacing w:val="29"/>
          <w:sz w:val="26"/>
          <w:szCs w:val="26"/>
        </w:rPr>
        <w:t xml:space="preserve"> </w:t>
      </w:r>
      <w:r w:rsidR="00007756">
        <w:rPr>
          <w:sz w:val="26"/>
          <w:szCs w:val="26"/>
        </w:rPr>
        <w:t>использования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земельного</w:t>
      </w:r>
      <w:r w:rsidR="00007756">
        <w:rPr>
          <w:spacing w:val="3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участка</w:t>
      </w:r>
      <w:r w:rsidR="00007756">
        <w:rPr>
          <w:spacing w:val="44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или</w:t>
      </w:r>
      <w:r w:rsidR="00007756">
        <w:rPr>
          <w:spacing w:val="26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объекта</w:t>
      </w:r>
      <w:r w:rsidR="00007756">
        <w:rPr>
          <w:spacing w:val="25"/>
          <w:sz w:val="26"/>
          <w:szCs w:val="26"/>
        </w:rPr>
        <w:t xml:space="preserve"> </w:t>
      </w:r>
      <w:r w:rsidR="00007756">
        <w:rPr>
          <w:sz w:val="26"/>
          <w:szCs w:val="26"/>
        </w:rPr>
        <w:t>капитального</w:t>
      </w:r>
      <w:r w:rsidR="00007756">
        <w:rPr>
          <w:spacing w:val="2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строительства</w:t>
      </w:r>
      <w:r w:rsidR="00007756">
        <w:rPr>
          <w:spacing w:val="21"/>
          <w:sz w:val="26"/>
          <w:szCs w:val="26"/>
        </w:rPr>
        <w:t xml:space="preserve"> </w:t>
      </w:r>
      <w:r w:rsidR="00007756">
        <w:rPr>
          <w:spacing w:val="-2"/>
          <w:sz w:val="26"/>
          <w:szCs w:val="26"/>
        </w:rPr>
        <w:t>включен</w:t>
      </w:r>
      <w:r w:rsidR="00007756">
        <w:rPr>
          <w:spacing w:val="26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28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градостроительный</w:t>
      </w:r>
      <w:r w:rsidR="00007756">
        <w:rPr>
          <w:spacing w:val="26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регламент</w:t>
      </w:r>
      <w:r w:rsidR="00007756">
        <w:rPr>
          <w:spacing w:val="27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59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установленном</w:t>
      </w:r>
      <w:r w:rsidR="00007756">
        <w:rPr>
          <w:spacing w:val="63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для</w:t>
      </w:r>
      <w:r w:rsidR="00007756">
        <w:rPr>
          <w:spacing w:val="64"/>
          <w:sz w:val="26"/>
          <w:szCs w:val="26"/>
        </w:rPr>
        <w:t xml:space="preserve"> </w:t>
      </w:r>
      <w:r w:rsidR="00007756">
        <w:rPr>
          <w:sz w:val="26"/>
          <w:szCs w:val="26"/>
        </w:rPr>
        <w:t>внесения</w:t>
      </w:r>
      <w:r w:rsidR="00007756">
        <w:rPr>
          <w:spacing w:val="5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изменений</w:t>
      </w:r>
      <w:r w:rsidR="00007756">
        <w:rPr>
          <w:spacing w:val="61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1"/>
          <w:sz w:val="26"/>
          <w:szCs w:val="26"/>
        </w:rPr>
        <w:t xml:space="preserve"> </w:t>
      </w:r>
      <w:r w:rsidR="00007756">
        <w:rPr>
          <w:sz w:val="26"/>
          <w:szCs w:val="26"/>
        </w:rPr>
        <w:t>правила</w:t>
      </w:r>
      <w:r w:rsidR="00007756">
        <w:rPr>
          <w:spacing w:val="59"/>
          <w:sz w:val="26"/>
          <w:szCs w:val="26"/>
        </w:rPr>
        <w:t xml:space="preserve"> </w:t>
      </w:r>
      <w:r w:rsidR="00007756">
        <w:rPr>
          <w:sz w:val="26"/>
          <w:szCs w:val="26"/>
        </w:rPr>
        <w:t>землепользования</w:t>
      </w:r>
      <w:r w:rsidR="00007756">
        <w:rPr>
          <w:spacing w:val="64"/>
          <w:sz w:val="26"/>
          <w:szCs w:val="26"/>
        </w:rPr>
        <w:t xml:space="preserve"> </w:t>
      </w:r>
      <w:r w:rsidR="00007756">
        <w:rPr>
          <w:sz w:val="26"/>
          <w:szCs w:val="26"/>
        </w:rPr>
        <w:t>и</w:t>
      </w:r>
      <w:r w:rsidR="00007756">
        <w:rPr>
          <w:spacing w:val="64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застройки</w:t>
      </w:r>
      <w:r w:rsidR="00007756">
        <w:rPr>
          <w:spacing w:val="46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порядке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после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проведения</w:t>
      </w:r>
      <w:r w:rsidR="00007756">
        <w:rPr>
          <w:spacing w:val="31"/>
          <w:sz w:val="26"/>
          <w:szCs w:val="26"/>
        </w:rPr>
        <w:t xml:space="preserve"> </w:t>
      </w:r>
      <w:r w:rsidR="00007756">
        <w:rPr>
          <w:sz w:val="26"/>
          <w:szCs w:val="26"/>
        </w:rPr>
        <w:t>общественных</w:t>
      </w:r>
      <w:r w:rsidR="00007756">
        <w:rPr>
          <w:spacing w:val="2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обсуждений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или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публичных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слушаний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по</w:t>
      </w:r>
      <w:r w:rsidR="00007756">
        <w:rPr>
          <w:spacing w:val="37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инициативе</w:t>
      </w:r>
      <w:r w:rsidR="00007756">
        <w:rPr>
          <w:spacing w:val="1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физического</w:t>
      </w:r>
      <w:r w:rsidR="00007756">
        <w:rPr>
          <w:spacing w:val="17"/>
          <w:sz w:val="26"/>
          <w:szCs w:val="26"/>
        </w:rPr>
        <w:t xml:space="preserve"> </w:t>
      </w:r>
      <w:r w:rsidR="00007756">
        <w:rPr>
          <w:sz w:val="26"/>
          <w:szCs w:val="26"/>
        </w:rPr>
        <w:t>или</w:t>
      </w:r>
      <w:r w:rsidR="00007756">
        <w:rPr>
          <w:spacing w:val="1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юридического</w:t>
      </w:r>
      <w:r w:rsidR="00007756">
        <w:rPr>
          <w:spacing w:val="17"/>
          <w:sz w:val="26"/>
          <w:szCs w:val="26"/>
        </w:rPr>
        <w:t xml:space="preserve"> </w:t>
      </w:r>
      <w:r w:rsidR="00007756">
        <w:rPr>
          <w:sz w:val="26"/>
          <w:szCs w:val="26"/>
        </w:rPr>
        <w:t>лица,</w:t>
      </w:r>
      <w:r w:rsidR="00007756">
        <w:rPr>
          <w:spacing w:val="20"/>
          <w:sz w:val="26"/>
          <w:szCs w:val="26"/>
        </w:rPr>
        <w:t xml:space="preserve"> </w:t>
      </w:r>
      <w:r w:rsidR="00007756">
        <w:rPr>
          <w:sz w:val="26"/>
          <w:szCs w:val="26"/>
        </w:rPr>
        <w:t>заинтересованного</w:t>
      </w:r>
      <w:r w:rsidR="00007756">
        <w:rPr>
          <w:spacing w:val="17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49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предоставлении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z w:val="26"/>
          <w:szCs w:val="26"/>
        </w:rPr>
        <w:t>разрешения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z w:val="26"/>
          <w:szCs w:val="26"/>
        </w:rPr>
        <w:t>на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z w:val="26"/>
          <w:szCs w:val="26"/>
        </w:rPr>
        <w:t>условно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разрешенный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z w:val="26"/>
          <w:szCs w:val="26"/>
        </w:rPr>
        <w:t>вид</w:t>
      </w:r>
      <w:r w:rsidR="00007756">
        <w:rPr>
          <w:spacing w:val="14"/>
          <w:sz w:val="26"/>
          <w:szCs w:val="26"/>
        </w:rPr>
        <w:t xml:space="preserve"> </w:t>
      </w:r>
      <w:r w:rsidR="00007756">
        <w:rPr>
          <w:sz w:val="26"/>
          <w:szCs w:val="26"/>
        </w:rPr>
        <w:t>использования,</w:t>
      </w:r>
      <w:r w:rsidR="00007756">
        <w:rPr>
          <w:spacing w:val="18"/>
          <w:sz w:val="26"/>
          <w:szCs w:val="26"/>
        </w:rPr>
        <w:t xml:space="preserve"> </w:t>
      </w:r>
      <w:r w:rsidR="00007756">
        <w:rPr>
          <w:sz w:val="26"/>
          <w:szCs w:val="26"/>
        </w:rPr>
        <w:t>решение</w:t>
      </w:r>
      <w:r w:rsidR="00007756">
        <w:rPr>
          <w:spacing w:val="15"/>
          <w:sz w:val="26"/>
          <w:szCs w:val="26"/>
        </w:rPr>
        <w:t xml:space="preserve"> </w:t>
      </w:r>
      <w:r w:rsidR="00007756">
        <w:rPr>
          <w:sz w:val="26"/>
          <w:szCs w:val="26"/>
        </w:rPr>
        <w:t>о</w:t>
      </w:r>
      <w:r w:rsidR="00007756">
        <w:rPr>
          <w:spacing w:val="28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предоставлении</w:t>
      </w:r>
      <w:r w:rsidR="00007756">
        <w:rPr>
          <w:spacing w:val="-3"/>
          <w:sz w:val="26"/>
          <w:szCs w:val="26"/>
        </w:rPr>
        <w:t xml:space="preserve"> </w:t>
      </w:r>
      <w:r w:rsidR="00007756">
        <w:rPr>
          <w:sz w:val="26"/>
          <w:szCs w:val="26"/>
        </w:rPr>
        <w:t>разрешения</w:t>
      </w:r>
      <w:r w:rsidR="00007756">
        <w:rPr>
          <w:spacing w:val="-3"/>
          <w:sz w:val="26"/>
          <w:szCs w:val="26"/>
        </w:rPr>
        <w:t xml:space="preserve"> </w:t>
      </w:r>
      <w:r w:rsidR="00007756">
        <w:rPr>
          <w:sz w:val="26"/>
          <w:szCs w:val="26"/>
        </w:rPr>
        <w:t>на</w:t>
      </w:r>
      <w:r w:rsidR="00007756">
        <w:rPr>
          <w:spacing w:val="-8"/>
          <w:sz w:val="26"/>
          <w:szCs w:val="26"/>
        </w:rPr>
        <w:t xml:space="preserve"> </w:t>
      </w:r>
      <w:r w:rsidR="00007756">
        <w:rPr>
          <w:sz w:val="26"/>
          <w:szCs w:val="26"/>
        </w:rPr>
        <w:t>условно</w:t>
      </w:r>
      <w:r w:rsidR="00007756">
        <w:rPr>
          <w:spacing w:val="-7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разрешенный</w:t>
      </w:r>
      <w:r w:rsidR="00007756">
        <w:rPr>
          <w:spacing w:val="-3"/>
          <w:sz w:val="26"/>
          <w:szCs w:val="26"/>
        </w:rPr>
        <w:t xml:space="preserve"> </w:t>
      </w:r>
      <w:r w:rsidR="00007756">
        <w:rPr>
          <w:sz w:val="26"/>
          <w:szCs w:val="26"/>
        </w:rPr>
        <w:t>вид</w:t>
      </w:r>
      <w:r w:rsidR="00007756">
        <w:rPr>
          <w:spacing w:val="-4"/>
          <w:sz w:val="26"/>
          <w:szCs w:val="26"/>
        </w:rPr>
        <w:t xml:space="preserve"> </w:t>
      </w:r>
      <w:r w:rsidR="00007756">
        <w:rPr>
          <w:sz w:val="26"/>
          <w:szCs w:val="26"/>
        </w:rPr>
        <w:t>использования</w:t>
      </w:r>
      <w:r w:rsidR="00007756">
        <w:rPr>
          <w:spacing w:val="-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такому</w:t>
      </w:r>
      <w:r w:rsidR="00007756">
        <w:rPr>
          <w:spacing w:val="-3"/>
          <w:sz w:val="26"/>
          <w:szCs w:val="26"/>
        </w:rPr>
        <w:t xml:space="preserve"> </w:t>
      </w:r>
      <w:r w:rsidR="00007756">
        <w:rPr>
          <w:sz w:val="26"/>
          <w:szCs w:val="26"/>
        </w:rPr>
        <w:t>лицу</w:t>
      </w:r>
      <w:r w:rsidR="00007756">
        <w:rPr>
          <w:spacing w:val="42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принимается</w:t>
      </w:r>
      <w:r w:rsidR="00007756">
        <w:rPr>
          <w:spacing w:val="-1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без</w:t>
      </w:r>
      <w:r w:rsidR="00007756">
        <w:rPr>
          <w:spacing w:val="-13"/>
          <w:sz w:val="26"/>
          <w:szCs w:val="26"/>
        </w:rPr>
        <w:t xml:space="preserve"> </w:t>
      </w:r>
      <w:r w:rsidR="00007756">
        <w:rPr>
          <w:sz w:val="26"/>
          <w:szCs w:val="26"/>
        </w:rPr>
        <w:t>проведения</w:t>
      </w:r>
      <w:r w:rsidR="00007756">
        <w:rPr>
          <w:spacing w:val="-10"/>
          <w:sz w:val="26"/>
          <w:szCs w:val="26"/>
        </w:rPr>
        <w:t xml:space="preserve"> </w:t>
      </w:r>
      <w:r w:rsidR="00007756">
        <w:rPr>
          <w:sz w:val="26"/>
          <w:szCs w:val="26"/>
        </w:rPr>
        <w:t>общественных</w:t>
      </w:r>
      <w:r w:rsidR="00007756">
        <w:rPr>
          <w:spacing w:val="-1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обсуждений</w:t>
      </w:r>
      <w:r w:rsidR="00007756">
        <w:rPr>
          <w:spacing w:val="-11"/>
          <w:sz w:val="26"/>
          <w:szCs w:val="26"/>
        </w:rPr>
        <w:t xml:space="preserve"> </w:t>
      </w:r>
      <w:r w:rsidR="00007756">
        <w:rPr>
          <w:sz w:val="26"/>
          <w:szCs w:val="26"/>
        </w:rPr>
        <w:t>или</w:t>
      </w:r>
      <w:r w:rsidR="00007756">
        <w:rPr>
          <w:spacing w:val="-11"/>
          <w:sz w:val="26"/>
          <w:szCs w:val="26"/>
        </w:rPr>
        <w:t xml:space="preserve"> </w:t>
      </w:r>
      <w:r w:rsidR="00007756">
        <w:rPr>
          <w:sz w:val="26"/>
          <w:szCs w:val="26"/>
        </w:rPr>
        <w:t>публичных</w:t>
      </w:r>
      <w:r w:rsidR="00007756">
        <w:rPr>
          <w:spacing w:val="-11"/>
          <w:sz w:val="26"/>
          <w:szCs w:val="26"/>
        </w:rPr>
        <w:t xml:space="preserve"> </w:t>
      </w:r>
      <w:r w:rsidR="00007756">
        <w:rPr>
          <w:sz w:val="26"/>
          <w:szCs w:val="26"/>
        </w:rPr>
        <w:t>слушаний.</w:t>
      </w:r>
    </w:p>
    <w:p w:rsidR="00007756" w:rsidRDefault="00007756" w:rsidP="00744477">
      <w:pPr>
        <w:pStyle w:val="TableParagraph"/>
        <w:kinsoku w:val="0"/>
        <w:overflowPunct w:val="0"/>
        <w:spacing w:before="214"/>
        <w:ind w:left="2155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Раздел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2.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Карта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градостроительного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зонирования</w:t>
      </w:r>
    </w:p>
    <w:p w:rsidR="00CB2DCA" w:rsidRDefault="00CB2DCA" w:rsidP="00744477">
      <w:pPr>
        <w:pStyle w:val="TableParagraph"/>
        <w:kinsoku w:val="0"/>
        <w:overflowPunct w:val="0"/>
        <w:spacing w:before="214"/>
        <w:ind w:left="2155"/>
        <w:rPr>
          <w:sz w:val="28"/>
          <w:szCs w:val="28"/>
        </w:rPr>
      </w:pPr>
    </w:p>
    <w:p w:rsidR="00007756" w:rsidRDefault="00007756" w:rsidP="00744477">
      <w:pPr>
        <w:pStyle w:val="TableParagraph"/>
        <w:kinsoku w:val="0"/>
        <w:overflowPunct w:val="0"/>
        <w:ind w:left="488" w:right="217" w:firstLine="710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карте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зонирования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устанавливаются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зон.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Границы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должны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отвечать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требованию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принадлежности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каждого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земельного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одной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зоне.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Формирование</w:t>
      </w:r>
      <w:r>
        <w:rPr>
          <w:spacing w:val="2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одного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нескольких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z w:val="26"/>
          <w:szCs w:val="26"/>
        </w:rPr>
        <w:t xml:space="preserve"> участков,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z w:val="26"/>
          <w:szCs w:val="26"/>
        </w:rPr>
        <w:t xml:space="preserve"> в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различных</w:t>
      </w:r>
      <w:r>
        <w:rPr>
          <w:sz w:val="26"/>
          <w:szCs w:val="26"/>
        </w:rPr>
        <w:t xml:space="preserve"> территориальных </w:t>
      </w:r>
      <w:r>
        <w:rPr>
          <w:spacing w:val="-1"/>
          <w:sz w:val="26"/>
          <w:szCs w:val="26"/>
        </w:rPr>
        <w:t>зонах,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допускается.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Территориальные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как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правило,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устанавливаются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одному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земельному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участку.</w:t>
      </w:r>
    </w:p>
    <w:p w:rsidR="00007756" w:rsidRDefault="009F57C9" w:rsidP="00744477">
      <w:pPr>
        <w:pStyle w:val="TableParagraph"/>
        <w:kinsoku w:val="0"/>
        <w:overflowPunct w:val="0"/>
        <w:ind w:left="488" w:right="223" w:firstLine="2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07756">
        <w:rPr>
          <w:sz w:val="26"/>
          <w:szCs w:val="26"/>
        </w:rPr>
        <w:t>На</w:t>
      </w:r>
      <w:r w:rsidR="00007756">
        <w:rPr>
          <w:spacing w:val="3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карте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градостроительного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z w:val="26"/>
          <w:szCs w:val="26"/>
        </w:rPr>
        <w:t>зонирования</w:t>
      </w:r>
      <w:r w:rsidR="00007756">
        <w:rPr>
          <w:spacing w:val="41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4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обязательном</w:t>
      </w:r>
      <w:r w:rsidR="00007756">
        <w:rPr>
          <w:spacing w:val="3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порядке</w:t>
      </w:r>
      <w:r w:rsidR="00007756">
        <w:rPr>
          <w:spacing w:val="46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отображаются</w:t>
      </w:r>
      <w:r w:rsidR="00007756">
        <w:rPr>
          <w:spacing w:val="34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границы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населенных</w:t>
      </w:r>
      <w:r w:rsidR="00007756">
        <w:rPr>
          <w:spacing w:val="33"/>
          <w:sz w:val="26"/>
          <w:szCs w:val="26"/>
        </w:rPr>
        <w:t xml:space="preserve"> </w:t>
      </w:r>
      <w:r w:rsidR="00007756">
        <w:rPr>
          <w:spacing w:val="1"/>
          <w:sz w:val="26"/>
          <w:szCs w:val="26"/>
        </w:rPr>
        <w:t>пунктов,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входящих</w:t>
      </w:r>
      <w:r w:rsidR="00007756">
        <w:rPr>
          <w:spacing w:val="34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3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состав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поселения,</w:t>
      </w:r>
      <w:r w:rsidR="00007756">
        <w:rPr>
          <w:spacing w:val="50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городского</w:t>
      </w:r>
      <w:r w:rsidR="00007756">
        <w:rPr>
          <w:spacing w:val="5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округа,</w:t>
      </w:r>
      <w:r w:rsidR="00007756">
        <w:rPr>
          <w:spacing w:val="57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границы</w:t>
      </w:r>
      <w:r w:rsidR="00007756">
        <w:rPr>
          <w:spacing w:val="5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зон</w:t>
      </w:r>
      <w:r w:rsidR="00007756">
        <w:rPr>
          <w:spacing w:val="53"/>
          <w:sz w:val="26"/>
          <w:szCs w:val="26"/>
        </w:rPr>
        <w:t xml:space="preserve"> </w:t>
      </w:r>
      <w:r w:rsidR="00007756">
        <w:rPr>
          <w:sz w:val="26"/>
          <w:szCs w:val="26"/>
        </w:rPr>
        <w:t>с</w:t>
      </w:r>
      <w:r w:rsidR="00007756">
        <w:rPr>
          <w:spacing w:val="4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особыми</w:t>
      </w:r>
      <w:r w:rsidR="00007756">
        <w:rPr>
          <w:spacing w:val="56"/>
          <w:sz w:val="26"/>
          <w:szCs w:val="26"/>
        </w:rPr>
        <w:t xml:space="preserve"> </w:t>
      </w:r>
      <w:r w:rsidR="00007756">
        <w:rPr>
          <w:sz w:val="26"/>
          <w:szCs w:val="26"/>
        </w:rPr>
        <w:t>условиями</w:t>
      </w:r>
      <w:r w:rsidR="00007756">
        <w:rPr>
          <w:spacing w:val="5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использования</w:t>
      </w:r>
      <w:r w:rsidR="00007756">
        <w:rPr>
          <w:spacing w:val="49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территорий, границы</w:t>
      </w:r>
      <w:r w:rsidR="00007756">
        <w:rPr>
          <w:spacing w:val="18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территорий</w:t>
      </w:r>
      <w:r w:rsidR="00007756">
        <w:rPr>
          <w:spacing w:val="17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объектов</w:t>
      </w:r>
      <w:r w:rsidR="00007756">
        <w:rPr>
          <w:spacing w:val="2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культурного</w:t>
      </w:r>
      <w:r w:rsidR="00007756">
        <w:rPr>
          <w:spacing w:val="1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наследия,</w:t>
      </w:r>
      <w:r w:rsidR="00007756">
        <w:rPr>
          <w:spacing w:val="22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границы</w:t>
      </w:r>
      <w:r w:rsidR="00007756">
        <w:rPr>
          <w:spacing w:val="13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территорий</w:t>
      </w:r>
      <w:r w:rsidR="00007756">
        <w:rPr>
          <w:spacing w:val="50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исторических</w:t>
      </w:r>
      <w:r w:rsidR="00007756">
        <w:rPr>
          <w:spacing w:val="26"/>
          <w:sz w:val="26"/>
          <w:szCs w:val="26"/>
        </w:rPr>
        <w:t xml:space="preserve"> </w:t>
      </w:r>
      <w:r w:rsidR="00007756">
        <w:rPr>
          <w:sz w:val="26"/>
          <w:szCs w:val="26"/>
        </w:rPr>
        <w:t>поселений</w:t>
      </w:r>
      <w:r w:rsidR="00007756">
        <w:rPr>
          <w:spacing w:val="27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федерального</w:t>
      </w:r>
      <w:r w:rsidR="00007756">
        <w:rPr>
          <w:spacing w:val="27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значения,</w:t>
      </w:r>
      <w:r w:rsidR="00007756">
        <w:rPr>
          <w:spacing w:val="29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границы</w:t>
      </w:r>
      <w:r w:rsidR="00007756">
        <w:rPr>
          <w:spacing w:val="22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территорий</w:t>
      </w:r>
      <w:r w:rsidR="00007756">
        <w:rPr>
          <w:spacing w:val="23"/>
          <w:sz w:val="26"/>
          <w:szCs w:val="26"/>
        </w:rPr>
        <w:t xml:space="preserve"> </w:t>
      </w:r>
      <w:r w:rsidR="00007756">
        <w:rPr>
          <w:sz w:val="26"/>
          <w:szCs w:val="26"/>
        </w:rPr>
        <w:t>исторических</w:t>
      </w:r>
      <w:r w:rsidR="00007756">
        <w:rPr>
          <w:spacing w:val="34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поселений</w:t>
      </w:r>
      <w:r w:rsidR="00007756">
        <w:rPr>
          <w:spacing w:val="31"/>
          <w:sz w:val="26"/>
          <w:szCs w:val="26"/>
        </w:rPr>
        <w:t xml:space="preserve"> </w:t>
      </w:r>
      <w:r w:rsidR="00007756">
        <w:rPr>
          <w:sz w:val="26"/>
          <w:szCs w:val="26"/>
        </w:rPr>
        <w:t>регионального</w:t>
      </w:r>
      <w:r w:rsidR="00007756">
        <w:rPr>
          <w:spacing w:val="3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значения.</w:t>
      </w:r>
      <w:r w:rsidR="00007756">
        <w:rPr>
          <w:spacing w:val="34"/>
          <w:sz w:val="26"/>
          <w:szCs w:val="26"/>
        </w:rPr>
        <w:t xml:space="preserve"> </w:t>
      </w:r>
      <w:r w:rsidR="00007756">
        <w:rPr>
          <w:sz w:val="26"/>
          <w:szCs w:val="26"/>
        </w:rPr>
        <w:t>Указанные</w:t>
      </w:r>
      <w:r w:rsidR="00007756">
        <w:rPr>
          <w:spacing w:val="31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границы</w:t>
      </w:r>
      <w:r w:rsidR="00007756">
        <w:rPr>
          <w:spacing w:val="30"/>
          <w:sz w:val="26"/>
          <w:szCs w:val="26"/>
        </w:rPr>
        <w:t xml:space="preserve"> </w:t>
      </w:r>
      <w:r w:rsidR="00007756">
        <w:rPr>
          <w:sz w:val="26"/>
          <w:szCs w:val="26"/>
        </w:rPr>
        <w:t>могут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отображаться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z w:val="26"/>
          <w:szCs w:val="26"/>
        </w:rPr>
        <w:t>на</w:t>
      </w:r>
      <w:r w:rsidR="00007756">
        <w:rPr>
          <w:spacing w:val="50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отдельных</w:t>
      </w:r>
      <w:r w:rsidR="00007756">
        <w:rPr>
          <w:spacing w:val="-1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картах</w:t>
      </w:r>
    </w:p>
    <w:p w:rsidR="00007756" w:rsidRDefault="000F0603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9F57C9">
        <w:rPr>
          <w:sz w:val="26"/>
          <w:szCs w:val="26"/>
        </w:rPr>
        <w:t xml:space="preserve">  </w:t>
      </w:r>
      <w:r w:rsidR="00007756">
        <w:rPr>
          <w:sz w:val="26"/>
          <w:szCs w:val="26"/>
        </w:rPr>
        <w:t>На</w:t>
      </w:r>
      <w:r w:rsidR="00007756">
        <w:rPr>
          <w:spacing w:val="3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карте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градостроительного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z w:val="26"/>
          <w:szCs w:val="26"/>
        </w:rPr>
        <w:t>зонирования</w:t>
      </w:r>
      <w:r w:rsidR="00007756">
        <w:rPr>
          <w:spacing w:val="41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4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обязательном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порядке</w:t>
      </w:r>
      <w:r w:rsidR="00007756">
        <w:rPr>
          <w:spacing w:val="46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устанавливаются</w:t>
      </w:r>
      <w:r w:rsidR="00007756">
        <w:rPr>
          <w:spacing w:val="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территории,</w:t>
      </w:r>
      <w:r w:rsidR="00007756">
        <w:rPr>
          <w:spacing w:val="6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10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границах</w:t>
      </w:r>
      <w:r w:rsidR="00007756">
        <w:rPr>
          <w:spacing w:val="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которых</w:t>
      </w:r>
      <w:r w:rsidR="00007756">
        <w:rPr>
          <w:spacing w:val="9"/>
          <w:sz w:val="26"/>
          <w:szCs w:val="26"/>
        </w:rPr>
        <w:t xml:space="preserve"> </w:t>
      </w:r>
      <w:r w:rsidR="00007756">
        <w:rPr>
          <w:sz w:val="26"/>
          <w:szCs w:val="26"/>
        </w:rPr>
        <w:t>предусматривается</w:t>
      </w:r>
      <w:r w:rsidR="00007756">
        <w:rPr>
          <w:spacing w:val="8"/>
          <w:sz w:val="26"/>
          <w:szCs w:val="26"/>
        </w:rPr>
        <w:t xml:space="preserve"> </w:t>
      </w:r>
      <w:r w:rsidR="00007756">
        <w:rPr>
          <w:sz w:val="26"/>
          <w:szCs w:val="26"/>
        </w:rPr>
        <w:t>осуществление</w:t>
      </w:r>
      <w:r w:rsidR="00007756">
        <w:rPr>
          <w:spacing w:val="44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деятельности</w:t>
      </w:r>
      <w:r w:rsidR="00007756">
        <w:rPr>
          <w:spacing w:val="42"/>
          <w:sz w:val="26"/>
          <w:szCs w:val="26"/>
        </w:rPr>
        <w:t xml:space="preserve"> </w:t>
      </w:r>
      <w:r w:rsidR="00007756">
        <w:rPr>
          <w:sz w:val="26"/>
          <w:szCs w:val="26"/>
        </w:rPr>
        <w:t>по</w:t>
      </w:r>
      <w:r w:rsidR="00007756">
        <w:rPr>
          <w:spacing w:val="3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комплексному</w:t>
      </w:r>
      <w:r w:rsidR="00007756">
        <w:rPr>
          <w:spacing w:val="42"/>
          <w:sz w:val="26"/>
          <w:szCs w:val="26"/>
        </w:rPr>
        <w:t xml:space="preserve"> </w:t>
      </w:r>
      <w:r w:rsidR="00007756">
        <w:rPr>
          <w:sz w:val="26"/>
          <w:szCs w:val="26"/>
        </w:rPr>
        <w:t>и</w:t>
      </w:r>
      <w:r w:rsidR="00007756">
        <w:rPr>
          <w:spacing w:val="4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устойчивому</w:t>
      </w:r>
      <w:r w:rsidR="00007756">
        <w:rPr>
          <w:spacing w:val="43"/>
          <w:sz w:val="26"/>
          <w:szCs w:val="26"/>
        </w:rPr>
        <w:t xml:space="preserve"> </w:t>
      </w:r>
      <w:r w:rsidR="00007756">
        <w:rPr>
          <w:sz w:val="26"/>
          <w:szCs w:val="26"/>
        </w:rPr>
        <w:t>развитию</w:t>
      </w:r>
      <w:r w:rsidR="00007756">
        <w:rPr>
          <w:spacing w:val="41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территории,</w:t>
      </w:r>
      <w:r w:rsidR="00007756">
        <w:rPr>
          <w:spacing w:val="39"/>
          <w:sz w:val="26"/>
          <w:szCs w:val="26"/>
        </w:rPr>
        <w:t xml:space="preserve"> </w:t>
      </w:r>
      <w:r w:rsidR="00007756">
        <w:rPr>
          <w:sz w:val="26"/>
          <w:szCs w:val="26"/>
        </w:rPr>
        <w:t>в</w:t>
      </w:r>
      <w:r w:rsidR="00007756">
        <w:rPr>
          <w:spacing w:val="40"/>
          <w:sz w:val="26"/>
          <w:szCs w:val="26"/>
        </w:rPr>
        <w:t xml:space="preserve"> </w:t>
      </w:r>
      <w:r w:rsidR="00007756">
        <w:rPr>
          <w:sz w:val="26"/>
          <w:szCs w:val="26"/>
        </w:rPr>
        <w:t>случае</w:t>
      </w:r>
      <w:r w:rsidR="00007756">
        <w:rPr>
          <w:spacing w:val="50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планирования</w:t>
      </w:r>
      <w:r w:rsidR="00007756">
        <w:rPr>
          <w:spacing w:val="17"/>
          <w:sz w:val="26"/>
          <w:szCs w:val="26"/>
        </w:rPr>
        <w:t xml:space="preserve"> </w:t>
      </w:r>
      <w:r w:rsidR="00007756">
        <w:rPr>
          <w:sz w:val="26"/>
          <w:szCs w:val="26"/>
        </w:rPr>
        <w:t>осуществления</w:t>
      </w:r>
      <w:r w:rsidR="00007756">
        <w:rPr>
          <w:spacing w:val="14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такой</w:t>
      </w:r>
      <w:r w:rsidR="00007756">
        <w:rPr>
          <w:spacing w:val="13"/>
          <w:sz w:val="26"/>
          <w:szCs w:val="26"/>
        </w:rPr>
        <w:t xml:space="preserve"> </w:t>
      </w:r>
      <w:r w:rsidR="00007756">
        <w:rPr>
          <w:sz w:val="26"/>
          <w:szCs w:val="26"/>
        </w:rPr>
        <w:t>деятельности.</w:t>
      </w:r>
      <w:r w:rsidR="00007756">
        <w:rPr>
          <w:spacing w:val="1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Границы</w:t>
      </w:r>
      <w:r w:rsidR="00007756">
        <w:rPr>
          <w:spacing w:val="16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таких</w:t>
      </w:r>
      <w:r w:rsidR="00007756">
        <w:rPr>
          <w:spacing w:val="13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территорий</w:t>
      </w:r>
      <w:r w:rsidR="00007756">
        <w:rPr>
          <w:spacing w:val="52"/>
          <w:w w:val="99"/>
          <w:sz w:val="26"/>
          <w:szCs w:val="26"/>
        </w:rPr>
        <w:t xml:space="preserve"> </w:t>
      </w:r>
      <w:r w:rsidR="00007756">
        <w:rPr>
          <w:sz w:val="26"/>
          <w:szCs w:val="26"/>
        </w:rPr>
        <w:t>устанавливаются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z w:val="26"/>
          <w:szCs w:val="26"/>
        </w:rPr>
        <w:t>по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границам</w:t>
      </w:r>
      <w:r w:rsidR="00007756">
        <w:rPr>
          <w:spacing w:val="35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одной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или</w:t>
      </w:r>
      <w:r w:rsidR="00007756">
        <w:rPr>
          <w:spacing w:val="28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нескольких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территориальных</w:t>
      </w:r>
      <w:r w:rsidR="00007756">
        <w:rPr>
          <w:spacing w:val="37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зон</w:t>
      </w:r>
      <w:r w:rsidR="00007756">
        <w:rPr>
          <w:spacing w:val="36"/>
          <w:sz w:val="26"/>
          <w:szCs w:val="26"/>
        </w:rPr>
        <w:t xml:space="preserve"> </w:t>
      </w:r>
      <w:r w:rsidR="00007756">
        <w:rPr>
          <w:sz w:val="26"/>
          <w:szCs w:val="26"/>
        </w:rPr>
        <w:t>и</w:t>
      </w:r>
      <w:r w:rsidR="00007756">
        <w:rPr>
          <w:spacing w:val="32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могут</w:t>
      </w:r>
      <w:r w:rsidR="00007756">
        <w:rPr>
          <w:spacing w:val="46"/>
          <w:w w:val="99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отображаться</w:t>
      </w:r>
      <w:r w:rsidR="00007756">
        <w:rPr>
          <w:spacing w:val="-10"/>
          <w:sz w:val="26"/>
          <w:szCs w:val="26"/>
        </w:rPr>
        <w:t xml:space="preserve"> </w:t>
      </w:r>
      <w:r w:rsidR="00007756">
        <w:rPr>
          <w:sz w:val="26"/>
          <w:szCs w:val="26"/>
        </w:rPr>
        <w:t>на</w:t>
      </w:r>
      <w:r w:rsidR="00007756">
        <w:rPr>
          <w:spacing w:val="-10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отдельной</w:t>
      </w:r>
      <w:r w:rsidR="00007756">
        <w:rPr>
          <w:spacing w:val="-10"/>
          <w:sz w:val="26"/>
          <w:szCs w:val="26"/>
        </w:rPr>
        <w:t xml:space="preserve"> </w:t>
      </w:r>
      <w:r w:rsidR="00007756">
        <w:rPr>
          <w:spacing w:val="-1"/>
          <w:sz w:val="26"/>
          <w:szCs w:val="26"/>
        </w:rPr>
        <w:t>карте.</w:t>
      </w:r>
    </w:p>
    <w:p w:rsidR="005E6572" w:rsidRDefault="005E6572" w:rsidP="00007756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both"/>
        <w:rPr>
          <w:spacing w:val="-1"/>
          <w:sz w:val="26"/>
          <w:szCs w:val="26"/>
        </w:rPr>
      </w:pPr>
      <w:r>
        <w:rPr>
          <w:noProof/>
          <w:sz w:val="20"/>
          <w:szCs w:val="20"/>
        </w:rPr>
        <w:drawing>
          <wp:inline distT="0" distB="0" distL="0" distR="0">
            <wp:extent cx="6305550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72" w:rsidRDefault="005E6572" w:rsidP="00007756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both"/>
        <w:rPr>
          <w:spacing w:val="-1"/>
          <w:sz w:val="26"/>
          <w:szCs w:val="26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172200" cy="436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72" w:rsidRDefault="005E6572" w:rsidP="00007756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both"/>
        <w:rPr>
          <w:spacing w:val="-1"/>
          <w:sz w:val="26"/>
          <w:szCs w:val="26"/>
        </w:rPr>
      </w:pPr>
    </w:p>
    <w:p w:rsidR="005E6572" w:rsidRDefault="005E6572" w:rsidP="00007756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both"/>
        <w:rPr>
          <w:spacing w:val="-1"/>
          <w:sz w:val="26"/>
          <w:szCs w:val="26"/>
        </w:rPr>
      </w:pPr>
    </w:p>
    <w:p w:rsidR="005E6572" w:rsidRDefault="005E6572" w:rsidP="00007756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both"/>
        <w:rPr>
          <w:spacing w:val="-1"/>
          <w:sz w:val="26"/>
          <w:szCs w:val="26"/>
        </w:rPr>
      </w:pPr>
    </w:p>
    <w:p w:rsidR="005E6572" w:rsidRDefault="005E6572" w:rsidP="005E6572">
      <w:pPr>
        <w:pStyle w:val="TableParagraph"/>
        <w:kinsoku w:val="0"/>
        <w:overflowPunct w:val="0"/>
        <w:ind w:left="2702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Раздел</w:t>
      </w:r>
      <w:r>
        <w:rPr>
          <w:b/>
          <w:bCs/>
          <w:spacing w:val="-1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3.</w:t>
      </w:r>
      <w:r>
        <w:rPr>
          <w:b/>
          <w:bCs/>
          <w:spacing w:val="-13"/>
          <w:sz w:val="28"/>
          <w:szCs w:val="28"/>
        </w:rPr>
        <w:t xml:space="preserve"> </w:t>
      </w:r>
      <w:proofErr w:type="spellStart"/>
      <w:r>
        <w:rPr>
          <w:b/>
          <w:bCs/>
          <w:spacing w:val="-1"/>
          <w:sz w:val="28"/>
          <w:szCs w:val="28"/>
        </w:rPr>
        <w:t>Градострительные</w:t>
      </w:r>
      <w:proofErr w:type="spellEnd"/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регламенты</w:t>
      </w:r>
    </w:p>
    <w:p w:rsidR="005E6572" w:rsidRDefault="005E6572" w:rsidP="005E6572">
      <w:pPr>
        <w:pStyle w:val="TableParagraph"/>
        <w:kinsoku w:val="0"/>
        <w:overflowPunct w:val="0"/>
        <w:spacing w:before="8"/>
        <w:rPr>
          <w:sz w:val="41"/>
          <w:szCs w:val="41"/>
        </w:rPr>
      </w:pPr>
    </w:p>
    <w:p w:rsidR="005E6572" w:rsidRDefault="005E6572" w:rsidP="00744477">
      <w:pPr>
        <w:pStyle w:val="TableParagraph"/>
        <w:kinsoku w:val="0"/>
        <w:overflowPunct w:val="0"/>
        <w:ind w:left="488" w:right="227" w:firstLine="71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Градостроительным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определяется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правовой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режим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равно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как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всего,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находится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над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под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поверхностью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используется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последующей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эксплуатации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3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</w:t>
      </w:r>
    </w:p>
    <w:p w:rsidR="005E6572" w:rsidRDefault="005E6572" w:rsidP="00744477">
      <w:pPr>
        <w:pStyle w:val="TableParagraph"/>
        <w:kinsoku w:val="0"/>
        <w:overflowPunct w:val="0"/>
        <w:spacing w:before="8"/>
        <w:ind w:left="1266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Градостроительные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регламенты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учетом:</w:t>
      </w:r>
    </w:p>
    <w:p w:rsidR="005E6572" w:rsidRDefault="005E6572" w:rsidP="00744477">
      <w:pPr>
        <w:pStyle w:val="a4"/>
        <w:numPr>
          <w:ilvl w:val="0"/>
          <w:numId w:val="26"/>
        </w:numPr>
        <w:tabs>
          <w:tab w:val="left" w:pos="1521"/>
        </w:tabs>
        <w:kinsoku w:val="0"/>
        <w:overflowPunct w:val="0"/>
        <w:spacing w:before="147"/>
        <w:ind w:right="227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фактического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-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зоны;</w:t>
      </w:r>
    </w:p>
    <w:p w:rsidR="005E6572" w:rsidRDefault="005E6572" w:rsidP="00744477">
      <w:pPr>
        <w:pStyle w:val="a4"/>
        <w:numPr>
          <w:ilvl w:val="0"/>
          <w:numId w:val="26"/>
        </w:numPr>
        <w:tabs>
          <w:tab w:val="left" w:pos="1502"/>
        </w:tabs>
        <w:kinsoku w:val="0"/>
        <w:overflowPunct w:val="0"/>
        <w:ind w:right="227" w:firstLine="71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возможности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сочетания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различных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видов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существующего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планируемого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8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3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строительства;</w:t>
      </w:r>
    </w:p>
    <w:p w:rsidR="005E6572" w:rsidRDefault="005E6572" w:rsidP="00744477">
      <w:pPr>
        <w:pStyle w:val="a4"/>
        <w:numPr>
          <w:ilvl w:val="0"/>
          <w:numId w:val="26"/>
        </w:numPr>
        <w:tabs>
          <w:tab w:val="left" w:pos="1675"/>
        </w:tabs>
        <w:kinsoku w:val="0"/>
        <w:overflowPunct w:val="0"/>
        <w:spacing w:before="3"/>
        <w:ind w:right="219" w:firstLine="711"/>
        <w:jc w:val="both"/>
        <w:rPr>
          <w:sz w:val="26"/>
          <w:szCs w:val="26"/>
        </w:rPr>
      </w:pPr>
      <w:r>
        <w:rPr>
          <w:sz w:val="26"/>
          <w:szCs w:val="26"/>
        </w:rPr>
        <w:t>функциональных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характеристик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планируемого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развития,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определенных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документами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территориального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8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образований;</w:t>
      </w:r>
    </w:p>
    <w:p w:rsidR="005E6572" w:rsidRDefault="005E6572" w:rsidP="00744477">
      <w:pPr>
        <w:pStyle w:val="a4"/>
        <w:numPr>
          <w:ilvl w:val="0"/>
          <w:numId w:val="26"/>
        </w:numPr>
        <w:tabs>
          <w:tab w:val="left" w:pos="1483"/>
        </w:tabs>
        <w:kinsoku w:val="0"/>
        <w:overflowPunct w:val="0"/>
        <w:spacing w:before="8"/>
        <w:ind w:left="1482" w:hanging="283"/>
        <w:jc w:val="both"/>
        <w:rPr>
          <w:sz w:val="26"/>
          <w:szCs w:val="26"/>
        </w:rPr>
      </w:pPr>
      <w:r>
        <w:rPr>
          <w:sz w:val="26"/>
          <w:szCs w:val="26"/>
        </w:rPr>
        <w:t>видов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территориальных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зон;</w:t>
      </w:r>
    </w:p>
    <w:p w:rsidR="005E6572" w:rsidRDefault="005E6572" w:rsidP="00744477">
      <w:pPr>
        <w:pStyle w:val="a4"/>
        <w:numPr>
          <w:ilvl w:val="0"/>
          <w:numId w:val="26"/>
        </w:numPr>
        <w:tabs>
          <w:tab w:val="left" w:pos="1636"/>
        </w:tabs>
        <w:kinsoku w:val="0"/>
        <w:overflowPunct w:val="0"/>
        <w:spacing w:before="147"/>
        <w:ind w:right="230" w:firstLine="711"/>
        <w:jc w:val="both"/>
        <w:rPr>
          <w:sz w:val="26"/>
          <w:szCs w:val="26"/>
        </w:rPr>
      </w:pPr>
      <w:r>
        <w:rPr>
          <w:sz w:val="26"/>
          <w:szCs w:val="26"/>
        </w:rPr>
        <w:t>требований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охраны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культурного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наследия,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особо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охраняемых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природных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иных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природных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объектов.</w:t>
      </w:r>
    </w:p>
    <w:p w:rsidR="005E6572" w:rsidRDefault="005E6572" w:rsidP="00744477">
      <w:pPr>
        <w:pStyle w:val="TableParagraph"/>
        <w:kinsoku w:val="0"/>
        <w:overflowPunct w:val="0"/>
        <w:spacing w:before="1"/>
        <w:ind w:left="488" w:right="219" w:firstLine="710"/>
        <w:jc w:val="both"/>
        <w:rPr>
          <w:sz w:val="26"/>
          <w:szCs w:val="26"/>
        </w:rPr>
      </w:pPr>
      <w:r>
        <w:rPr>
          <w:sz w:val="26"/>
          <w:szCs w:val="26"/>
        </w:rPr>
        <w:t>Действие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регламента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распространяется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равной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мере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земельные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расположенные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lastRenderedPageBreak/>
        <w:t>пределах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обозначенной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карте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зонирования.</w:t>
      </w:r>
    </w:p>
    <w:p w:rsidR="005E6572" w:rsidRDefault="005E6572" w:rsidP="00744477">
      <w:pPr>
        <w:pStyle w:val="TableParagraph"/>
        <w:kinsoku w:val="0"/>
        <w:overflowPunct w:val="0"/>
        <w:spacing w:before="8"/>
        <w:ind w:left="488" w:right="227" w:firstLine="778"/>
        <w:jc w:val="both"/>
        <w:rPr>
          <w:sz w:val="26"/>
          <w:szCs w:val="26"/>
        </w:rPr>
      </w:pPr>
      <w:r>
        <w:rPr>
          <w:sz w:val="26"/>
          <w:szCs w:val="26"/>
        </w:rPr>
        <w:t>Действие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регламента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распространяется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земельные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участки:</w:t>
      </w:r>
    </w:p>
    <w:p w:rsidR="005E6572" w:rsidRDefault="005E6572" w:rsidP="00744477">
      <w:pPr>
        <w:pStyle w:val="a4"/>
        <w:numPr>
          <w:ilvl w:val="0"/>
          <w:numId w:val="25"/>
        </w:numPr>
        <w:tabs>
          <w:tab w:val="left" w:pos="1555"/>
        </w:tabs>
        <w:kinsoku w:val="0"/>
        <w:overflowPunct w:val="0"/>
        <w:spacing w:before="9"/>
        <w:ind w:right="219" w:firstLine="71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памятников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ансамблей,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включенных</w:t>
      </w:r>
      <w:r>
        <w:rPr>
          <w:sz w:val="26"/>
          <w:szCs w:val="26"/>
        </w:rPr>
        <w:t xml:space="preserve">  в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единый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государственный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реестр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(памятников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истории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культуры)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народов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Федерации,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также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памятников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ансамблей,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являются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выявленными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объектами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режиме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содержания,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параметрах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реставрации,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консервации,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воссоздания,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ремонта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приспособлении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принимаются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порядке,</w:t>
      </w:r>
      <w:r>
        <w:rPr>
          <w:spacing w:val="6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установленном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охране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7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-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наследия;</w:t>
      </w:r>
      <w:proofErr w:type="gramEnd"/>
    </w:p>
    <w:p w:rsidR="005E6572" w:rsidRDefault="005E6572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пользования;</w:t>
      </w:r>
    </w:p>
    <w:p w:rsidR="005E6572" w:rsidRDefault="005E6572" w:rsidP="00744477">
      <w:pPr>
        <w:pStyle w:val="a4"/>
        <w:numPr>
          <w:ilvl w:val="0"/>
          <w:numId w:val="27"/>
        </w:numPr>
        <w:tabs>
          <w:tab w:val="left" w:pos="1584"/>
        </w:tabs>
        <w:kinsoku w:val="0"/>
        <w:overflowPunct w:val="0"/>
        <w:ind w:right="220" w:firstLine="711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предназначенные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линейных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занятые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линейными</w:t>
      </w:r>
      <w:r>
        <w:rPr>
          <w:spacing w:val="-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объектами;</w:t>
      </w:r>
      <w:proofErr w:type="gramEnd"/>
    </w:p>
    <w:p w:rsidR="005E6572" w:rsidRDefault="005E6572" w:rsidP="00744477">
      <w:pPr>
        <w:pStyle w:val="a4"/>
        <w:numPr>
          <w:ilvl w:val="0"/>
          <w:numId w:val="27"/>
        </w:numPr>
        <w:tabs>
          <w:tab w:val="left" w:pos="1483"/>
        </w:tabs>
        <w:kinsoku w:val="0"/>
        <w:overflowPunct w:val="0"/>
        <w:spacing w:before="1"/>
        <w:ind w:left="1482" w:hanging="283"/>
        <w:rPr>
          <w:sz w:val="26"/>
          <w:szCs w:val="26"/>
        </w:rPr>
      </w:pPr>
      <w:proofErr w:type="gramStart"/>
      <w:r>
        <w:rPr>
          <w:sz w:val="26"/>
          <w:szCs w:val="26"/>
        </w:rPr>
        <w:t>предоставленные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добычи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полезных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ископаемых.</w:t>
      </w:r>
      <w:proofErr w:type="gramEnd"/>
    </w:p>
    <w:p w:rsidR="005E6572" w:rsidRDefault="005E6572" w:rsidP="00744477">
      <w:pPr>
        <w:pStyle w:val="TableParagraph"/>
        <w:tabs>
          <w:tab w:val="left" w:pos="3728"/>
          <w:tab w:val="left" w:pos="4554"/>
          <w:tab w:val="left" w:pos="6675"/>
          <w:tab w:val="left" w:pos="8897"/>
        </w:tabs>
        <w:kinsoku w:val="0"/>
        <w:overflowPunct w:val="0"/>
        <w:spacing w:before="152"/>
        <w:ind w:left="488" w:right="220" w:firstLine="778"/>
        <w:jc w:val="both"/>
        <w:rPr>
          <w:sz w:val="26"/>
          <w:szCs w:val="26"/>
        </w:rPr>
      </w:pPr>
      <w:r w:rsidRPr="009F57C9">
        <w:rPr>
          <w:w w:val="95"/>
          <w:sz w:val="26"/>
          <w:szCs w:val="26"/>
        </w:rPr>
        <w:t>Применительно</w:t>
      </w:r>
      <w:r w:rsidRPr="009F57C9">
        <w:rPr>
          <w:w w:val="95"/>
          <w:sz w:val="26"/>
          <w:szCs w:val="26"/>
        </w:rPr>
        <w:tab/>
        <w:t>к</w:t>
      </w:r>
      <w:r w:rsidRPr="009F57C9">
        <w:rPr>
          <w:w w:val="95"/>
          <w:sz w:val="26"/>
          <w:szCs w:val="26"/>
        </w:rPr>
        <w:tab/>
        <w:t>территориям</w:t>
      </w:r>
      <w:r w:rsidRPr="009F57C9">
        <w:rPr>
          <w:w w:val="95"/>
          <w:sz w:val="26"/>
          <w:szCs w:val="26"/>
        </w:rPr>
        <w:tab/>
        <w:t>исторических</w:t>
      </w:r>
      <w:r w:rsidRPr="009F57C9">
        <w:rPr>
          <w:w w:val="95"/>
          <w:sz w:val="26"/>
          <w:szCs w:val="26"/>
        </w:rPr>
        <w:tab/>
        <w:t>поселений,</w:t>
      </w:r>
      <w:r>
        <w:rPr>
          <w:spacing w:val="2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достопримечательных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мест,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землям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лечебно-оздоровительных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местностей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курортов,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зонам</w:t>
      </w:r>
      <w:r>
        <w:rPr>
          <w:sz w:val="26"/>
          <w:szCs w:val="26"/>
        </w:rPr>
        <w:t xml:space="preserve"> с </w:t>
      </w:r>
      <w:r>
        <w:rPr>
          <w:spacing w:val="-1"/>
          <w:sz w:val="26"/>
          <w:szCs w:val="26"/>
        </w:rPr>
        <w:t>особыми</w:t>
      </w:r>
      <w:r>
        <w:rPr>
          <w:sz w:val="26"/>
          <w:szCs w:val="26"/>
        </w:rPr>
        <w:t xml:space="preserve"> условиями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градостроительные</w:t>
      </w:r>
      <w:r>
        <w:rPr>
          <w:spacing w:val="2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регламенты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Федерации.</w:t>
      </w:r>
    </w:p>
    <w:p w:rsidR="005E6572" w:rsidRDefault="005E6572" w:rsidP="00744477">
      <w:pPr>
        <w:pStyle w:val="TableParagraph"/>
        <w:kinsoku w:val="0"/>
        <w:overflowPunct w:val="0"/>
        <w:spacing w:before="14"/>
        <w:ind w:left="488" w:right="222" w:firstLine="778"/>
        <w:jc w:val="both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Градостроительные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регламенты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устанавливаются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для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лесного</w:t>
      </w:r>
      <w:r>
        <w:rPr>
          <w:b/>
          <w:bCs/>
          <w:spacing w:val="58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фонда,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земель,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покрытых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поверхностными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водами,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запаса,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особо</w:t>
      </w:r>
      <w:r>
        <w:rPr>
          <w:b/>
          <w:bCs/>
          <w:spacing w:val="70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охраняемых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природных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территорий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(за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исключением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лечебн</w:t>
      </w:r>
      <w:proofErr w:type="gramStart"/>
      <w:r>
        <w:rPr>
          <w:b/>
          <w:bCs/>
          <w:sz w:val="26"/>
          <w:szCs w:val="26"/>
        </w:rPr>
        <w:t>о-</w:t>
      </w:r>
      <w:proofErr w:type="gramEnd"/>
      <w:r>
        <w:rPr>
          <w:b/>
          <w:bCs/>
          <w:spacing w:val="52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оздоровительных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местностей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курортов),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сельскохозяйственных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угодий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8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составе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  сельскохозяйственного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назначения,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земельных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участков,</w:t>
      </w:r>
      <w:r>
        <w:rPr>
          <w:b/>
          <w:bCs/>
          <w:spacing w:val="58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расположенных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границах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особых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экономических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зон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территорий</w:t>
      </w:r>
      <w:r>
        <w:rPr>
          <w:b/>
          <w:bCs/>
          <w:spacing w:val="60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опережающего</w:t>
      </w:r>
      <w:r>
        <w:rPr>
          <w:b/>
          <w:bCs/>
          <w:spacing w:val="-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социально-экономического</w:t>
      </w:r>
      <w:r>
        <w:rPr>
          <w:b/>
          <w:bCs/>
          <w:spacing w:val="-3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развития.</w:t>
      </w:r>
    </w:p>
    <w:p w:rsidR="005E6572" w:rsidRDefault="005E6572" w:rsidP="00744477">
      <w:pPr>
        <w:pStyle w:val="TableParagraph"/>
        <w:kinsoku w:val="0"/>
        <w:overflowPunct w:val="0"/>
        <w:spacing w:before="4"/>
        <w:ind w:left="488" w:right="218" w:firstLine="778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участков,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которые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действие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градостроительных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регламентов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распространяется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регламенты не</w:t>
      </w:r>
      <w:r>
        <w:rPr>
          <w:spacing w:val="2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устанавливаются,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определяется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уполномоченными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федеральными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органами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исполнительной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власти,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уполномоченными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органами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власти</w:t>
      </w:r>
      <w:r>
        <w:rPr>
          <w:spacing w:val="7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субъектов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уполномоченными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органами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 в</w:t>
      </w:r>
      <w:r>
        <w:rPr>
          <w:spacing w:val="-1"/>
          <w:sz w:val="26"/>
          <w:szCs w:val="26"/>
        </w:rPr>
        <w:t xml:space="preserve"> соответствии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>
        <w:rPr>
          <w:spacing w:val="-1"/>
          <w:sz w:val="26"/>
          <w:szCs w:val="26"/>
        </w:rPr>
        <w:t>федеральными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особых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экономических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определяется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органами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управления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экономическими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зонами.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состава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лесного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фонда,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</w:t>
      </w:r>
      <w:r>
        <w:rPr>
          <w:spacing w:val="5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или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расположенных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6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особо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охраняемых  природных  территорий,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соответственно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лесохозяйственным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регламентом,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положением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особо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охраняемой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природной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лесным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законодательством,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особо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охраняемых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природных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территориях.</w:t>
      </w:r>
    </w:p>
    <w:p w:rsidR="005E6572" w:rsidRDefault="005E6572" w:rsidP="00744477">
      <w:pPr>
        <w:pStyle w:val="TableParagraph"/>
        <w:kinsoku w:val="0"/>
        <w:overflowPunct w:val="0"/>
        <w:ind w:left="488" w:right="223"/>
        <w:jc w:val="both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Земельные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объекты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использования,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предельные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(минимальные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максимальные)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размеры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параметры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которых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соответствуют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градостроительному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регламенту,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использоваться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без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установления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срока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приведения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соответствие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градостроительным 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регламентом, 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 xml:space="preserve">случаев, 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если использование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таких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z w:val="26"/>
          <w:szCs w:val="26"/>
        </w:rPr>
        <w:t xml:space="preserve">  и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z w:val="26"/>
          <w:szCs w:val="26"/>
        </w:rPr>
        <w:t xml:space="preserve">  капитального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опасно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жизни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здоровья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человека,</w:t>
      </w:r>
      <w:r>
        <w:rPr>
          <w:spacing w:val="6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окружающей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среды,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-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наследия.</w:t>
      </w:r>
      <w:proofErr w:type="gramEnd"/>
    </w:p>
    <w:p w:rsidR="005E6572" w:rsidRDefault="005E6572" w:rsidP="005E6572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744477">
      <w:pPr>
        <w:pStyle w:val="TableParagraph"/>
        <w:kinsoku w:val="0"/>
        <w:overflowPunct w:val="0"/>
        <w:spacing w:before="156"/>
        <w:ind w:left="488" w:right="218" w:firstLine="71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градостроительном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регламенте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соответствующей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указываются:</w:t>
      </w:r>
    </w:p>
    <w:p w:rsidR="005E6572" w:rsidRDefault="005E6572" w:rsidP="00744477">
      <w:pPr>
        <w:pStyle w:val="TableParagraph"/>
        <w:kinsoku w:val="0"/>
        <w:overflowPunct w:val="0"/>
        <w:spacing w:before="3"/>
        <w:ind w:left="488" w:right="221" w:firstLine="71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3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строительства;</w:t>
      </w:r>
    </w:p>
    <w:p w:rsidR="005E6572" w:rsidRDefault="005E6572" w:rsidP="00744477">
      <w:pPr>
        <w:pStyle w:val="a4"/>
        <w:numPr>
          <w:ilvl w:val="0"/>
          <w:numId w:val="28"/>
        </w:numPr>
        <w:tabs>
          <w:tab w:val="left" w:pos="1430"/>
        </w:tabs>
        <w:kinsoku w:val="0"/>
        <w:overflowPunct w:val="0"/>
        <w:ind w:firstLine="721"/>
        <w:jc w:val="both"/>
        <w:rPr>
          <w:sz w:val="26"/>
          <w:szCs w:val="26"/>
        </w:rPr>
      </w:pPr>
      <w:r>
        <w:rPr>
          <w:sz w:val="26"/>
          <w:szCs w:val="26"/>
        </w:rPr>
        <w:t>основные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использования;</w:t>
      </w:r>
    </w:p>
    <w:p w:rsidR="005E6572" w:rsidRDefault="005E6572" w:rsidP="00744477">
      <w:pPr>
        <w:pStyle w:val="a4"/>
        <w:numPr>
          <w:ilvl w:val="0"/>
          <w:numId w:val="28"/>
        </w:numPr>
        <w:tabs>
          <w:tab w:val="left" w:pos="1430"/>
        </w:tabs>
        <w:kinsoku w:val="0"/>
        <w:overflowPunct w:val="0"/>
        <w:spacing w:before="152"/>
        <w:ind w:left="1429" w:hanging="220"/>
        <w:jc w:val="both"/>
        <w:rPr>
          <w:sz w:val="26"/>
          <w:szCs w:val="26"/>
        </w:rPr>
      </w:pPr>
      <w:r>
        <w:rPr>
          <w:sz w:val="26"/>
          <w:szCs w:val="26"/>
        </w:rPr>
        <w:t>условно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использования;</w:t>
      </w:r>
    </w:p>
    <w:p w:rsidR="005E6572" w:rsidRDefault="005E6572" w:rsidP="00744477">
      <w:pPr>
        <w:pStyle w:val="TableParagraph"/>
        <w:tabs>
          <w:tab w:val="left" w:pos="2897"/>
          <w:tab w:val="left" w:pos="4461"/>
          <w:tab w:val="left" w:pos="4979"/>
          <w:tab w:val="left" w:pos="7204"/>
          <w:tab w:val="left" w:pos="7723"/>
          <w:tab w:val="left" w:pos="8745"/>
          <w:tab w:val="left" w:pos="9402"/>
        </w:tabs>
        <w:kinsoku w:val="0"/>
        <w:overflowPunct w:val="0"/>
        <w:ind w:left="488" w:right="226"/>
        <w:jc w:val="both"/>
        <w:rPr>
          <w:sz w:val="26"/>
          <w:szCs w:val="26"/>
        </w:rPr>
      </w:pPr>
      <w:r>
        <w:rPr>
          <w:sz w:val="26"/>
          <w:szCs w:val="26"/>
        </w:rPr>
        <w:t>вспомогательные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использования,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допустимые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качестве</w:t>
      </w:r>
      <w:r>
        <w:rPr>
          <w:spacing w:val="52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дополнительных</w:t>
      </w:r>
      <w:proofErr w:type="gramEnd"/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отношению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основным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осуществляемые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ними.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каждой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3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Установление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основных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видов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является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обязательным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применительно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каждой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зоне,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отношении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устанавливается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регламент.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участков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z w:val="26"/>
          <w:szCs w:val="26"/>
        </w:rPr>
        <w:t xml:space="preserve"> капитального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другой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осуществляется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6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условии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технических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регламентов.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Основные 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вспомогательные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"/>
          <w:sz w:val="26"/>
          <w:szCs w:val="26"/>
        </w:rPr>
        <w:t xml:space="preserve"> разрешенного </w:t>
      </w:r>
      <w:r>
        <w:rPr>
          <w:sz w:val="26"/>
          <w:szCs w:val="26"/>
        </w:rPr>
        <w:t>использования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правообладателями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земельных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исключением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органов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государственной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власти, органов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самоуправления, </w:t>
      </w:r>
      <w:r>
        <w:rPr>
          <w:spacing w:val="-1"/>
          <w:sz w:val="26"/>
          <w:szCs w:val="26"/>
        </w:rPr>
        <w:t>государственных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учреждений,</w:t>
      </w:r>
      <w:r>
        <w:rPr>
          <w:spacing w:val="6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государственных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унитарных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предприятий,</w:t>
      </w:r>
      <w:r>
        <w:rPr>
          <w:spacing w:val="51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выбираются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без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разрешений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согласования.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изменении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вида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расположенных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землях,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которые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действие 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градостроительных 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 xml:space="preserve">регламентов 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распространяется 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которых </w:t>
      </w:r>
      <w:r>
        <w:rPr>
          <w:w w:val="95"/>
          <w:sz w:val="26"/>
          <w:szCs w:val="26"/>
        </w:rPr>
        <w:t>градостроительные</w:t>
      </w:r>
      <w:r>
        <w:rPr>
          <w:w w:val="95"/>
          <w:sz w:val="26"/>
          <w:szCs w:val="26"/>
        </w:rPr>
        <w:tab/>
        <w:t>регламенты</w:t>
      </w:r>
      <w:r>
        <w:rPr>
          <w:w w:val="95"/>
          <w:sz w:val="26"/>
          <w:szCs w:val="26"/>
        </w:rPr>
        <w:tab/>
        <w:t>не</w:t>
      </w:r>
      <w:r>
        <w:rPr>
          <w:w w:val="95"/>
          <w:sz w:val="26"/>
          <w:szCs w:val="26"/>
        </w:rPr>
        <w:tab/>
        <w:t>устанавливаются,</w:t>
      </w:r>
      <w:r>
        <w:rPr>
          <w:w w:val="95"/>
          <w:sz w:val="26"/>
          <w:szCs w:val="26"/>
        </w:rPr>
        <w:tab/>
        <w:t>на</w:t>
      </w:r>
      <w:r>
        <w:rPr>
          <w:w w:val="95"/>
          <w:sz w:val="26"/>
          <w:szCs w:val="26"/>
        </w:rPr>
        <w:tab/>
      </w:r>
      <w:r>
        <w:rPr>
          <w:spacing w:val="-1"/>
          <w:w w:val="95"/>
          <w:sz w:val="26"/>
          <w:szCs w:val="26"/>
        </w:rPr>
        <w:t>другой</w:t>
      </w:r>
      <w:r>
        <w:rPr>
          <w:spacing w:val="-1"/>
          <w:w w:val="95"/>
          <w:sz w:val="26"/>
          <w:szCs w:val="26"/>
        </w:rPr>
        <w:tab/>
      </w:r>
      <w:r>
        <w:rPr>
          <w:w w:val="95"/>
          <w:sz w:val="26"/>
          <w:szCs w:val="26"/>
        </w:rPr>
        <w:t>вид</w:t>
      </w:r>
      <w:r>
        <w:rPr>
          <w:w w:val="95"/>
          <w:sz w:val="26"/>
          <w:szCs w:val="26"/>
        </w:rPr>
        <w:tab/>
      </w:r>
      <w:r>
        <w:rPr>
          <w:spacing w:val="-1"/>
          <w:sz w:val="26"/>
          <w:szCs w:val="26"/>
        </w:rPr>
        <w:t>такого</w:t>
      </w:r>
      <w:r>
        <w:rPr>
          <w:spacing w:val="2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принимаются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федеральными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законами.</w:t>
      </w:r>
    </w:p>
    <w:p w:rsidR="005E6572" w:rsidRDefault="005E6572" w:rsidP="00744477">
      <w:pPr>
        <w:pStyle w:val="TableParagraph"/>
        <w:kinsoku w:val="0"/>
        <w:overflowPunct w:val="0"/>
        <w:spacing w:before="1"/>
        <w:ind w:left="488" w:right="225"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разрешенный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объекта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осуществляется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порядке,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предусмотренном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статьей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39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настоящего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Кодекса.</w:t>
      </w:r>
    </w:p>
    <w:p w:rsidR="005E6572" w:rsidRDefault="005E6572" w:rsidP="00744477">
      <w:pPr>
        <w:pStyle w:val="TableParagraph"/>
        <w:kinsoku w:val="0"/>
        <w:overflowPunct w:val="0"/>
        <w:spacing w:before="7"/>
        <w:ind w:left="488" w:right="221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Физическое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юридическое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лицо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оспорить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суде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условно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разрешенный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отказе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</w:p>
    <w:p w:rsidR="005E6572" w:rsidRDefault="005E6572" w:rsidP="00744477">
      <w:pPr>
        <w:pStyle w:val="TableParagraph"/>
        <w:kinsoku w:val="0"/>
        <w:overflowPunct w:val="0"/>
        <w:spacing w:before="3"/>
        <w:ind w:left="488" w:right="215" w:firstLine="71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предельные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(минимальные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3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максимальные)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размеры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параметры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8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строительства;</w:t>
      </w:r>
    </w:p>
    <w:p w:rsidR="005E6572" w:rsidRDefault="005E6572" w:rsidP="00744477">
      <w:pPr>
        <w:pStyle w:val="a4"/>
        <w:numPr>
          <w:ilvl w:val="0"/>
          <w:numId w:val="30"/>
        </w:numPr>
        <w:tabs>
          <w:tab w:val="left" w:pos="1637"/>
        </w:tabs>
        <w:kinsoku w:val="0"/>
        <w:overflowPunct w:val="0"/>
        <w:spacing w:before="7"/>
        <w:ind w:right="229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предельные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(минимальные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(или)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максимальные)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размеры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числе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площадь;</w:t>
      </w:r>
    </w:p>
    <w:p w:rsidR="005E6572" w:rsidRDefault="005E6572" w:rsidP="00744477">
      <w:pPr>
        <w:pStyle w:val="a4"/>
        <w:numPr>
          <w:ilvl w:val="0"/>
          <w:numId w:val="30"/>
        </w:numPr>
        <w:tabs>
          <w:tab w:val="left" w:pos="1507"/>
        </w:tabs>
        <w:kinsoku w:val="0"/>
        <w:overflowPunct w:val="0"/>
        <w:spacing w:before="5"/>
        <w:ind w:right="228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минимальные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отступы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границ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определения</w:t>
      </w:r>
      <w:r>
        <w:rPr>
          <w:spacing w:val="7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мест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допустимого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размещения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зданий,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строений,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сооружений,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пределами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8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запрещено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зданий,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строений,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сооружений;</w:t>
      </w:r>
    </w:p>
    <w:p w:rsidR="005E6572" w:rsidRDefault="005E6572" w:rsidP="00744477">
      <w:pPr>
        <w:pStyle w:val="a4"/>
        <w:numPr>
          <w:ilvl w:val="0"/>
          <w:numId w:val="30"/>
        </w:numPr>
        <w:tabs>
          <w:tab w:val="left" w:pos="1536"/>
        </w:tabs>
        <w:kinsoku w:val="0"/>
        <w:overflowPunct w:val="0"/>
        <w:spacing w:before="7"/>
        <w:ind w:right="230" w:firstLine="721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предельное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этажей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предельную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высоту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зданий,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строений,</w:t>
      </w:r>
      <w:r>
        <w:rPr>
          <w:spacing w:val="3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сооружений;</w:t>
      </w:r>
    </w:p>
    <w:p w:rsidR="005E6572" w:rsidRDefault="005E6572" w:rsidP="00744477">
      <w:pPr>
        <w:pStyle w:val="a4"/>
        <w:numPr>
          <w:ilvl w:val="0"/>
          <w:numId w:val="30"/>
        </w:numPr>
        <w:tabs>
          <w:tab w:val="left" w:pos="1766"/>
        </w:tabs>
        <w:kinsoku w:val="0"/>
        <w:overflowPunct w:val="0"/>
        <w:spacing w:before="10"/>
        <w:ind w:right="227" w:firstLine="721"/>
        <w:jc w:val="both"/>
        <w:rPr>
          <w:spacing w:val="-2"/>
        </w:rPr>
      </w:pPr>
      <w:r>
        <w:rPr>
          <w:spacing w:val="-1"/>
          <w:sz w:val="26"/>
          <w:szCs w:val="26"/>
        </w:rPr>
        <w:lastRenderedPageBreak/>
        <w:t>максимальный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процент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участка,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определяемый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отношение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суммарной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участка,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которая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застроена,</w:t>
      </w:r>
      <w:r>
        <w:rPr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всей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площади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1"/>
          <w:sz w:val="26"/>
          <w:szCs w:val="26"/>
        </w:rPr>
        <w:t xml:space="preserve"> </w:t>
      </w:r>
      <w:r>
        <w:rPr>
          <w:spacing w:val="-2"/>
        </w:rPr>
        <w:t>участка;</w:t>
      </w:r>
    </w:p>
    <w:p w:rsidR="005E6572" w:rsidRDefault="005E6572" w:rsidP="00744477">
      <w:pPr>
        <w:pStyle w:val="a4"/>
        <w:numPr>
          <w:ilvl w:val="0"/>
          <w:numId w:val="29"/>
        </w:numPr>
        <w:tabs>
          <w:tab w:val="left" w:pos="1541"/>
        </w:tabs>
        <w:kinsoku w:val="0"/>
        <w:overflowPunct w:val="0"/>
        <w:spacing w:before="10"/>
        <w:ind w:right="220" w:firstLine="711"/>
        <w:jc w:val="both"/>
        <w:rPr>
          <w:sz w:val="26"/>
          <w:szCs w:val="26"/>
        </w:rPr>
      </w:pPr>
      <w:r>
        <w:rPr>
          <w:sz w:val="26"/>
          <w:szCs w:val="26"/>
        </w:rPr>
        <w:t>ограничения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устанавливаемые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законодательством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8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Федерации;</w:t>
      </w:r>
    </w:p>
    <w:p w:rsidR="005E6572" w:rsidRDefault="005E6572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  <w:rPr>
          <w:sz w:val="26"/>
          <w:szCs w:val="26"/>
        </w:rPr>
      </w:pPr>
      <w:r>
        <w:rPr>
          <w:sz w:val="26"/>
          <w:szCs w:val="26"/>
        </w:rPr>
        <w:t>расчетные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показатели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минимально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допустимого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уровня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обеспеченности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объектами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коммунальной,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транспортной,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социальной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инфраструктур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расчетные</w:t>
      </w:r>
      <w:r>
        <w:rPr>
          <w:spacing w:val="6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показатели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максимально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допустимого</w:t>
      </w:r>
      <w:r>
        <w:rPr>
          <w:sz w:val="26"/>
          <w:szCs w:val="26"/>
        </w:rPr>
        <w:t xml:space="preserve">  уровня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доступности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указанных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населения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случае,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2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применительно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которой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устанавливается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градостроительный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регламент,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предусматривается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осуществление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комплексному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устойчивому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развитию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территории.</w:t>
      </w:r>
    </w:p>
    <w:p w:rsidR="005E6572" w:rsidRDefault="005E6572" w:rsidP="00744477">
      <w:pPr>
        <w:pStyle w:val="TableParagraph"/>
        <w:kinsoku w:val="0"/>
        <w:overflowPunct w:val="0"/>
        <w:ind w:left="2049" w:right="924" w:hanging="870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Отклонение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3"/>
          <w:sz w:val="26"/>
          <w:szCs w:val="26"/>
        </w:rPr>
        <w:t>от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предельных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параметров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разрешенного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строительства,</w:t>
      </w:r>
      <w:r>
        <w:rPr>
          <w:b/>
          <w:bCs/>
          <w:spacing w:val="42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реконструкции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объектов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капитального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строительства:</w:t>
      </w:r>
    </w:p>
    <w:p w:rsidR="005E6572" w:rsidRDefault="005E6572" w:rsidP="00744477">
      <w:pPr>
        <w:pStyle w:val="TableParagraph"/>
        <w:kinsoku w:val="0"/>
        <w:overflowPunct w:val="0"/>
        <w:ind w:left="488" w:right="217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Правообладатели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участков,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размеры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меньше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установленных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минимальных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размеров</w:t>
      </w:r>
      <w:r>
        <w:rPr>
          <w:spacing w:val="3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5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конфигурация,</w:t>
      </w:r>
      <w:r>
        <w:rPr>
          <w:spacing w:val="6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инженерно-геологические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иные</w:t>
      </w:r>
      <w:r>
        <w:rPr>
          <w:sz w:val="26"/>
          <w:szCs w:val="26"/>
        </w:rPr>
        <w:t xml:space="preserve"> характеристики</w:t>
      </w:r>
      <w:r>
        <w:rPr>
          <w:spacing w:val="8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которых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неблагоприятны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застройки,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обратиться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разрешениями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</w:t>
      </w:r>
    </w:p>
    <w:p w:rsidR="005E6572" w:rsidRDefault="005E6572" w:rsidP="00744477">
      <w:pPr>
        <w:pStyle w:val="TableParagraph"/>
        <w:kinsoku w:val="0"/>
        <w:overflowPunct w:val="0"/>
        <w:spacing w:before="8"/>
        <w:ind w:left="488" w:right="223" w:firstLine="71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Правообладатели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участков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обратиться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разрешениями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если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такое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необходимо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целях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однократного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изменения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одного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нескольких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установленных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регламентом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конкретной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территориальной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более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чем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десять</w:t>
      </w:r>
      <w:r>
        <w:rPr>
          <w:spacing w:val="-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процентов.</w:t>
      </w:r>
    </w:p>
    <w:p w:rsidR="005E6572" w:rsidRDefault="005E6572" w:rsidP="00744477">
      <w:pPr>
        <w:pStyle w:val="TableParagraph"/>
        <w:kinsoku w:val="0"/>
        <w:overflowPunct w:val="0"/>
        <w:spacing w:before="9"/>
        <w:ind w:left="488" w:right="219" w:firstLine="778"/>
        <w:jc w:val="both"/>
        <w:rPr>
          <w:sz w:val="26"/>
          <w:szCs w:val="26"/>
        </w:rPr>
      </w:pPr>
      <w:r>
        <w:rPr>
          <w:sz w:val="26"/>
          <w:szCs w:val="26"/>
        </w:rPr>
        <w:t>Отклонение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параметров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разрешается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отдельного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 xml:space="preserve">требований </w:t>
      </w:r>
      <w:r>
        <w:rPr>
          <w:spacing w:val="-1"/>
          <w:sz w:val="26"/>
          <w:szCs w:val="26"/>
        </w:rPr>
        <w:t>технических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регламентов.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разрешенного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реконструкции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количества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этажей,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предельной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высоты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зданий,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строений,</w:t>
      </w:r>
      <w:r>
        <w:rPr>
          <w:spacing w:val="5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сооружений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48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архитектурным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решениям</w:t>
      </w:r>
      <w:proofErr w:type="gramEnd"/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границах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исторических</w:t>
      </w:r>
      <w:r>
        <w:rPr>
          <w:spacing w:val="2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поселений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федерального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допускается.</w:t>
      </w:r>
    </w:p>
    <w:p w:rsidR="005E6572" w:rsidRDefault="005E6572" w:rsidP="00744477">
      <w:pPr>
        <w:pStyle w:val="TableParagraph"/>
        <w:kinsoku w:val="0"/>
        <w:overflowPunct w:val="0"/>
        <w:spacing w:before="4"/>
        <w:ind w:left="488" w:right="218" w:firstLine="778"/>
        <w:jc w:val="both"/>
        <w:rPr>
          <w:sz w:val="26"/>
          <w:szCs w:val="26"/>
        </w:rPr>
      </w:pPr>
      <w:r>
        <w:rPr>
          <w:sz w:val="26"/>
          <w:szCs w:val="26"/>
        </w:rPr>
        <w:t>Заинтересованное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получении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лицо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направляет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комиссию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разрешения.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2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может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быть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направлено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форме</w:t>
      </w:r>
      <w:r>
        <w:rPr>
          <w:spacing w:val="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электронного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документа,</w:t>
      </w:r>
      <w:r>
        <w:rPr>
          <w:spacing w:val="7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подписанного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электронной</w:t>
      </w:r>
      <w:r>
        <w:rPr>
          <w:spacing w:val="-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подписью.</w:t>
      </w:r>
    </w:p>
    <w:p w:rsidR="005E6572" w:rsidRDefault="005E6572" w:rsidP="00744477">
      <w:pPr>
        <w:pStyle w:val="TableParagraph"/>
        <w:kinsoku w:val="0"/>
        <w:overflowPunct w:val="0"/>
        <w:ind w:left="488" w:right="21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Проект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разрешения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4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строительства,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капитального</w:t>
      </w:r>
      <w:r>
        <w:rPr>
          <w:spacing w:val="7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строительства  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подлежит</w:t>
      </w:r>
      <w:r>
        <w:rPr>
          <w:sz w:val="26"/>
          <w:szCs w:val="26"/>
        </w:rPr>
        <w:t xml:space="preserve">  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рассмотрению  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 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общественных    </w:t>
      </w:r>
      <w:r>
        <w:rPr>
          <w:spacing w:val="-1"/>
          <w:sz w:val="26"/>
          <w:szCs w:val="26"/>
        </w:rPr>
        <w:t>обсуждениях</w:t>
      </w:r>
      <w:r>
        <w:rPr>
          <w:sz w:val="26"/>
          <w:szCs w:val="26"/>
        </w:rPr>
        <w:t xml:space="preserve">    или </w:t>
      </w:r>
      <w:r>
        <w:rPr>
          <w:spacing w:val="-1"/>
          <w:sz w:val="26"/>
          <w:szCs w:val="26"/>
        </w:rPr>
        <w:t>публичных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слушаниях.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Расходы,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связанные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организацией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проведением</w:t>
      </w:r>
      <w:r>
        <w:rPr>
          <w:spacing w:val="53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строительства,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4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несет</w:t>
      </w:r>
      <w:r>
        <w:rPr>
          <w:spacing w:val="5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физическое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юридическое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лицо,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заинтересованное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разрешения.</w:t>
      </w:r>
    </w:p>
    <w:p w:rsidR="005E6572" w:rsidRDefault="005E6572" w:rsidP="00744477">
      <w:pPr>
        <w:pStyle w:val="TableParagraph"/>
        <w:kinsoku w:val="0"/>
        <w:overflowPunct w:val="0"/>
        <w:spacing w:before="2"/>
        <w:ind w:left="488" w:right="220" w:firstLine="71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заключения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результатах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4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обсуждений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33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публичных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слушаний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проекту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решения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0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строительства </w:t>
      </w:r>
      <w:r>
        <w:rPr>
          <w:spacing w:val="-1"/>
          <w:sz w:val="26"/>
          <w:szCs w:val="26"/>
        </w:rPr>
        <w:t>комиссия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подготовку</w:t>
      </w:r>
      <w:r>
        <w:rPr>
          <w:spacing w:val="6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отказе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указанием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причин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принятого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направляет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указанные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главе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администрации.</w:t>
      </w:r>
      <w:proofErr w:type="gramEnd"/>
    </w:p>
    <w:p w:rsidR="005E6572" w:rsidRDefault="005E6572" w:rsidP="00744477">
      <w:pPr>
        <w:pStyle w:val="TableParagraph"/>
        <w:kinsoku w:val="0"/>
        <w:overflowPunct w:val="0"/>
        <w:spacing w:before="3"/>
        <w:ind w:left="488" w:right="222" w:firstLine="710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местной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администрации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течение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семи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дней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3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дня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поступления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рекомендаций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принимает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отклонение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предельных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параметров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разрешенного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строительства,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реконструкции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5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отказе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предоставлении</w:t>
      </w:r>
      <w:r>
        <w:rPr>
          <w:spacing w:val="5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такого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указанием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причин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принятого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решения.</w:t>
      </w: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9F57C9" w:rsidP="00744477">
      <w:pPr>
        <w:pStyle w:val="a4"/>
        <w:tabs>
          <w:tab w:val="left" w:pos="1488"/>
        </w:tabs>
        <w:kinsoku w:val="0"/>
        <w:overflowPunct w:val="0"/>
        <w:spacing w:before="3"/>
        <w:ind w:left="488" w:right="227"/>
        <w:jc w:val="both"/>
      </w:pPr>
      <w:r>
        <w:rPr>
          <w:sz w:val="26"/>
          <w:szCs w:val="26"/>
        </w:rPr>
        <w:t xml:space="preserve">        </w:t>
      </w:r>
      <w:r w:rsidR="005E6572">
        <w:rPr>
          <w:sz w:val="26"/>
          <w:szCs w:val="26"/>
        </w:rPr>
        <w:t>Лица,</w:t>
      </w:r>
      <w:r w:rsidR="005E6572">
        <w:rPr>
          <w:spacing w:val="3"/>
          <w:sz w:val="26"/>
          <w:szCs w:val="26"/>
        </w:rPr>
        <w:t xml:space="preserve"> </w:t>
      </w:r>
      <w:r w:rsidR="005E6572">
        <w:rPr>
          <w:sz w:val="26"/>
          <w:szCs w:val="26"/>
        </w:rPr>
        <w:t>виновные</w:t>
      </w:r>
      <w:r w:rsidR="005E6572">
        <w:rPr>
          <w:spacing w:val="2"/>
          <w:sz w:val="26"/>
          <w:szCs w:val="26"/>
        </w:rPr>
        <w:t xml:space="preserve"> </w:t>
      </w:r>
      <w:r w:rsidR="005E6572">
        <w:rPr>
          <w:sz w:val="26"/>
          <w:szCs w:val="26"/>
        </w:rPr>
        <w:t>в</w:t>
      </w:r>
      <w:r w:rsidR="005E6572">
        <w:rPr>
          <w:spacing w:val="3"/>
          <w:sz w:val="26"/>
          <w:szCs w:val="26"/>
        </w:rPr>
        <w:t xml:space="preserve"> </w:t>
      </w:r>
      <w:r w:rsidR="005E6572">
        <w:rPr>
          <w:sz w:val="26"/>
          <w:szCs w:val="26"/>
        </w:rPr>
        <w:t>нарушении</w:t>
      </w:r>
      <w:r w:rsidR="005E6572">
        <w:rPr>
          <w:spacing w:val="2"/>
          <w:sz w:val="26"/>
          <w:szCs w:val="26"/>
        </w:rPr>
        <w:t xml:space="preserve"> </w:t>
      </w:r>
      <w:r w:rsidR="005E6572">
        <w:rPr>
          <w:spacing w:val="-1"/>
          <w:sz w:val="26"/>
          <w:szCs w:val="26"/>
        </w:rPr>
        <w:t>законодательства</w:t>
      </w:r>
      <w:r w:rsidR="005E6572">
        <w:rPr>
          <w:spacing w:val="6"/>
          <w:sz w:val="26"/>
          <w:szCs w:val="26"/>
        </w:rPr>
        <w:t xml:space="preserve"> </w:t>
      </w:r>
      <w:r w:rsidR="005E6572">
        <w:rPr>
          <w:sz w:val="26"/>
          <w:szCs w:val="26"/>
        </w:rPr>
        <w:t>о</w:t>
      </w:r>
      <w:r w:rsidR="005E6572">
        <w:rPr>
          <w:spacing w:val="2"/>
          <w:sz w:val="26"/>
          <w:szCs w:val="26"/>
        </w:rPr>
        <w:t xml:space="preserve"> </w:t>
      </w:r>
      <w:r w:rsidR="005E6572">
        <w:rPr>
          <w:sz w:val="26"/>
          <w:szCs w:val="26"/>
        </w:rPr>
        <w:t>градостроительной</w:t>
      </w:r>
      <w:r w:rsidR="005E6572">
        <w:rPr>
          <w:spacing w:val="46"/>
          <w:w w:val="99"/>
          <w:sz w:val="26"/>
          <w:szCs w:val="26"/>
        </w:rPr>
        <w:t xml:space="preserve"> </w:t>
      </w:r>
      <w:r w:rsidR="005E6572">
        <w:rPr>
          <w:sz w:val="26"/>
          <w:szCs w:val="26"/>
        </w:rPr>
        <w:t>деятельности,</w:t>
      </w:r>
      <w:r w:rsidR="005E6572">
        <w:rPr>
          <w:spacing w:val="7"/>
          <w:sz w:val="26"/>
          <w:szCs w:val="26"/>
        </w:rPr>
        <w:t xml:space="preserve"> </w:t>
      </w:r>
      <w:r w:rsidR="005E6572">
        <w:rPr>
          <w:sz w:val="26"/>
          <w:szCs w:val="26"/>
        </w:rPr>
        <w:t>несут</w:t>
      </w:r>
      <w:r w:rsidR="005E6572">
        <w:rPr>
          <w:spacing w:val="8"/>
          <w:sz w:val="26"/>
          <w:szCs w:val="26"/>
        </w:rPr>
        <w:t xml:space="preserve"> </w:t>
      </w:r>
      <w:r w:rsidR="005E6572">
        <w:rPr>
          <w:spacing w:val="-1"/>
          <w:sz w:val="26"/>
          <w:szCs w:val="26"/>
        </w:rPr>
        <w:t>дисциплинарную,</w:t>
      </w:r>
      <w:r w:rsidR="005E6572">
        <w:rPr>
          <w:spacing w:val="8"/>
          <w:sz w:val="26"/>
          <w:szCs w:val="26"/>
        </w:rPr>
        <w:t xml:space="preserve"> </w:t>
      </w:r>
      <w:r w:rsidR="005E6572">
        <w:rPr>
          <w:sz w:val="26"/>
          <w:szCs w:val="26"/>
        </w:rPr>
        <w:t>имущественную,</w:t>
      </w:r>
      <w:r w:rsidR="005E6572">
        <w:rPr>
          <w:spacing w:val="7"/>
          <w:sz w:val="26"/>
          <w:szCs w:val="26"/>
        </w:rPr>
        <w:t xml:space="preserve"> </w:t>
      </w:r>
      <w:r w:rsidR="005E6572">
        <w:rPr>
          <w:sz w:val="26"/>
          <w:szCs w:val="26"/>
        </w:rPr>
        <w:t>административную,</w:t>
      </w:r>
      <w:r w:rsidR="005E6572">
        <w:rPr>
          <w:spacing w:val="46"/>
          <w:w w:val="99"/>
          <w:sz w:val="26"/>
          <w:szCs w:val="26"/>
        </w:rPr>
        <w:t xml:space="preserve"> </w:t>
      </w:r>
      <w:r w:rsidR="005E6572">
        <w:rPr>
          <w:sz w:val="26"/>
          <w:szCs w:val="26"/>
        </w:rPr>
        <w:t>уголовную</w:t>
      </w:r>
      <w:r w:rsidR="005E6572">
        <w:rPr>
          <w:spacing w:val="40"/>
          <w:sz w:val="26"/>
          <w:szCs w:val="26"/>
        </w:rPr>
        <w:t xml:space="preserve"> </w:t>
      </w:r>
      <w:r w:rsidR="005E6572">
        <w:rPr>
          <w:sz w:val="26"/>
          <w:szCs w:val="26"/>
        </w:rPr>
        <w:t>ответственность</w:t>
      </w:r>
      <w:r w:rsidR="005E6572">
        <w:rPr>
          <w:spacing w:val="39"/>
          <w:sz w:val="26"/>
          <w:szCs w:val="26"/>
        </w:rPr>
        <w:t xml:space="preserve"> </w:t>
      </w:r>
      <w:r w:rsidR="005E6572">
        <w:rPr>
          <w:sz w:val="26"/>
          <w:szCs w:val="26"/>
        </w:rPr>
        <w:t>в</w:t>
      </w:r>
      <w:r w:rsidR="005E6572">
        <w:rPr>
          <w:spacing w:val="43"/>
          <w:sz w:val="26"/>
          <w:szCs w:val="26"/>
        </w:rPr>
        <w:t xml:space="preserve"> </w:t>
      </w:r>
      <w:r w:rsidR="005E6572">
        <w:rPr>
          <w:spacing w:val="-1"/>
          <w:sz w:val="26"/>
          <w:szCs w:val="26"/>
        </w:rPr>
        <w:t>соответствии</w:t>
      </w:r>
      <w:r w:rsidR="005E6572">
        <w:rPr>
          <w:spacing w:val="42"/>
          <w:sz w:val="26"/>
          <w:szCs w:val="26"/>
        </w:rPr>
        <w:t xml:space="preserve"> </w:t>
      </w:r>
      <w:r w:rsidR="005E6572">
        <w:rPr>
          <w:sz w:val="26"/>
          <w:szCs w:val="26"/>
        </w:rPr>
        <w:t>с</w:t>
      </w:r>
      <w:r w:rsidR="005E6572">
        <w:rPr>
          <w:spacing w:val="42"/>
          <w:sz w:val="26"/>
          <w:szCs w:val="26"/>
        </w:rPr>
        <w:t xml:space="preserve"> </w:t>
      </w:r>
      <w:r w:rsidR="005E6572">
        <w:rPr>
          <w:spacing w:val="-1"/>
          <w:sz w:val="26"/>
          <w:szCs w:val="26"/>
        </w:rPr>
        <w:t>законодательством</w:t>
      </w:r>
      <w:r w:rsidR="005E6572">
        <w:rPr>
          <w:spacing w:val="40"/>
          <w:sz w:val="26"/>
          <w:szCs w:val="26"/>
        </w:rPr>
        <w:t xml:space="preserve"> </w:t>
      </w:r>
      <w:r w:rsidR="005E6572">
        <w:rPr>
          <w:spacing w:val="-1"/>
          <w:sz w:val="26"/>
          <w:szCs w:val="26"/>
        </w:rPr>
        <w:t>Российской</w:t>
      </w:r>
      <w:r w:rsidR="005E6572">
        <w:rPr>
          <w:spacing w:val="78"/>
          <w:w w:val="99"/>
          <w:sz w:val="26"/>
          <w:szCs w:val="26"/>
        </w:rPr>
        <w:t xml:space="preserve"> </w:t>
      </w:r>
      <w:r w:rsidR="005E6572">
        <w:rPr>
          <w:sz w:val="26"/>
          <w:szCs w:val="26"/>
        </w:rPr>
        <w:t>Федерации</w:t>
      </w:r>
      <w:r w:rsidR="005E6572">
        <w:t>.</w:t>
      </w:r>
    </w:p>
    <w:p w:rsidR="005E6572" w:rsidRDefault="005E6572" w:rsidP="00744477">
      <w:pPr>
        <w:pStyle w:val="TableParagraph"/>
        <w:kinsoku w:val="0"/>
        <w:overflowPunct w:val="0"/>
        <w:spacing w:before="166"/>
        <w:ind w:left="3197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Раздел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4.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Территориальные</w:t>
      </w:r>
      <w:r>
        <w:rPr>
          <w:b/>
          <w:bCs/>
          <w:spacing w:val="-1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зоны</w:t>
      </w:r>
    </w:p>
    <w:p w:rsidR="005E6572" w:rsidRDefault="005E6572" w:rsidP="00744477">
      <w:pPr>
        <w:pStyle w:val="TableParagraph"/>
        <w:kinsoku w:val="0"/>
        <w:overflowPunct w:val="0"/>
        <w:rPr>
          <w:sz w:val="28"/>
          <w:szCs w:val="28"/>
        </w:rPr>
      </w:pPr>
    </w:p>
    <w:p w:rsidR="005E6572" w:rsidRDefault="005E6572" w:rsidP="00744477">
      <w:pPr>
        <w:pStyle w:val="TableParagraph"/>
        <w:kinsoku w:val="0"/>
        <w:overflowPunct w:val="0"/>
        <w:spacing w:before="5"/>
        <w:rPr>
          <w:sz w:val="27"/>
          <w:szCs w:val="27"/>
        </w:rPr>
      </w:pPr>
    </w:p>
    <w:p w:rsidR="005E6572" w:rsidRDefault="005E6572" w:rsidP="00744477">
      <w:pPr>
        <w:pStyle w:val="TableParagraph"/>
        <w:kinsoku w:val="0"/>
        <w:overflowPunct w:val="0"/>
        <w:ind w:left="1266"/>
        <w:rPr>
          <w:sz w:val="26"/>
          <w:szCs w:val="26"/>
        </w:rPr>
      </w:pPr>
      <w:r>
        <w:rPr>
          <w:spacing w:val="-1"/>
          <w:sz w:val="26"/>
          <w:szCs w:val="26"/>
        </w:rPr>
        <w:t>Границы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устанавливаться</w:t>
      </w:r>
      <w:r>
        <w:rPr>
          <w:spacing w:val="-14"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>: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545"/>
        </w:tabs>
        <w:kinsoku w:val="0"/>
        <w:overflowPunct w:val="0"/>
        <w:spacing w:before="153"/>
        <w:ind w:right="216" w:firstLine="711"/>
        <w:rPr>
          <w:sz w:val="26"/>
          <w:szCs w:val="26"/>
        </w:rPr>
      </w:pPr>
      <w:r>
        <w:rPr>
          <w:sz w:val="26"/>
          <w:szCs w:val="26"/>
        </w:rPr>
        <w:t>линиям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магистралей,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улиц,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проездов,</w:t>
      </w:r>
      <w:r>
        <w:rPr>
          <w:spacing w:val="4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разделяющим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транспортные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потоки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противоположных</w:t>
      </w:r>
      <w:r>
        <w:rPr>
          <w:spacing w:val="-35"/>
          <w:sz w:val="26"/>
          <w:szCs w:val="26"/>
        </w:rPr>
        <w:t xml:space="preserve"> </w:t>
      </w:r>
      <w:r>
        <w:rPr>
          <w:sz w:val="26"/>
          <w:szCs w:val="26"/>
        </w:rPr>
        <w:t>направлений;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483"/>
        </w:tabs>
        <w:kinsoku w:val="0"/>
        <w:overflowPunct w:val="0"/>
        <w:spacing w:before="10"/>
        <w:ind w:left="1482"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красным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линиям;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483"/>
        </w:tabs>
        <w:kinsoku w:val="0"/>
        <w:overflowPunct w:val="0"/>
        <w:spacing w:before="147"/>
        <w:ind w:left="1482" w:hanging="283"/>
        <w:rPr>
          <w:sz w:val="26"/>
          <w:szCs w:val="26"/>
        </w:rPr>
      </w:pPr>
      <w:r>
        <w:rPr>
          <w:sz w:val="26"/>
          <w:szCs w:val="26"/>
        </w:rPr>
        <w:t>границам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земельных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участков;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483"/>
        </w:tabs>
        <w:kinsoku w:val="0"/>
        <w:overflowPunct w:val="0"/>
        <w:spacing w:before="152"/>
        <w:ind w:left="1482" w:hanging="283"/>
        <w:rPr>
          <w:sz w:val="26"/>
          <w:szCs w:val="26"/>
        </w:rPr>
      </w:pPr>
      <w:r>
        <w:rPr>
          <w:sz w:val="26"/>
          <w:szCs w:val="26"/>
        </w:rPr>
        <w:t>границам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населенных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пунктов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пределах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муниципальных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образований;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483"/>
        </w:tabs>
        <w:kinsoku w:val="0"/>
        <w:overflowPunct w:val="0"/>
        <w:spacing w:before="147"/>
        <w:ind w:left="1482" w:hanging="283"/>
        <w:rPr>
          <w:sz w:val="26"/>
          <w:szCs w:val="26"/>
        </w:rPr>
      </w:pPr>
      <w:r>
        <w:rPr>
          <w:sz w:val="26"/>
          <w:szCs w:val="26"/>
        </w:rPr>
        <w:t>естественным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границам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природных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объектов;</w:t>
      </w:r>
    </w:p>
    <w:p w:rsidR="005E6572" w:rsidRDefault="005E6572" w:rsidP="00744477">
      <w:pPr>
        <w:pStyle w:val="a4"/>
        <w:numPr>
          <w:ilvl w:val="0"/>
          <w:numId w:val="31"/>
        </w:numPr>
        <w:tabs>
          <w:tab w:val="left" w:pos="1483"/>
        </w:tabs>
        <w:kinsoku w:val="0"/>
        <w:overflowPunct w:val="0"/>
        <w:spacing w:before="147"/>
        <w:ind w:left="1482"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иным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границам.</w:t>
      </w:r>
    </w:p>
    <w:p w:rsidR="005E6572" w:rsidRDefault="005E6572" w:rsidP="00744477">
      <w:pPr>
        <w:pStyle w:val="TableParagraph"/>
        <w:kinsoku w:val="0"/>
        <w:overflowPunct w:val="0"/>
        <w:spacing w:before="152"/>
        <w:ind w:left="488" w:right="217" w:firstLine="778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Границы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особыми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использования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границы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культурного</w:t>
      </w:r>
      <w:r>
        <w:rPr>
          <w:spacing w:val="4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наследия,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устанавливаемые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соответствии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законодательством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Российской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Федерации,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совпадать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границами</w:t>
      </w:r>
      <w:r>
        <w:rPr>
          <w:spacing w:val="6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-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зон.</w:t>
      </w: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8748C3" w:rsidP="00744477">
      <w:pPr>
        <w:pStyle w:val="TableParagraph"/>
        <w:kinsoku w:val="0"/>
        <w:overflowPunct w:val="0"/>
        <w:spacing w:before="161"/>
        <w:ind w:left="3139"/>
        <w:rPr>
          <w:sz w:val="26"/>
          <w:szCs w:val="26"/>
        </w:rPr>
      </w:pPr>
      <w:hyperlink r:id="rId13" w:history="1">
        <w:r w:rsidR="005E6572">
          <w:rPr>
            <w:b/>
            <w:bCs/>
            <w:spacing w:val="-1"/>
            <w:sz w:val="26"/>
            <w:szCs w:val="26"/>
          </w:rPr>
          <w:t>Виды</w:t>
        </w:r>
        <w:r w:rsidR="005E6572">
          <w:rPr>
            <w:b/>
            <w:bCs/>
            <w:spacing w:val="-10"/>
            <w:sz w:val="26"/>
            <w:szCs w:val="26"/>
          </w:rPr>
          <w:t xml:space="preserve"> </w:t>
        </w:r>
        <w:r w:rsidR="005E6572">
          <w:rPr>
            <w:b/>
            <w:bCs/>
            <w:sz w:val="26"/>
            <w:szCs w:val="26"/>
          </w:rPr>
          <w:t>и</w:t>
        </w:r>
        <w:r w:rsidR="005E6572">
          <w:rPr>
            <w:b/>
            <w:bCs/>
            <w:spacing w:val="-9"/>
            <w:sz w:val="26"/>
            <w:szCs w:val="26"/>
          </w:rPr>
          <w:t xml:space="preserve"> </w:t>
        </w:r>
        <w:r w:rsidR="005E6572">
          <w:rPr>
            <w:b/>
            <w:bCs/>
            <w:spacing w:val="-1"/>
            <w:sz w:val="26"/>
            <w:szCs w:val="26"/>
          </w:rPr>
          <w:t>состав</w:t>
        </w:r>
        <w:r w:rsidR="005E6572">
          <w:rPr>
            <w:b/>
            <w:bCs/>
            <w:spacing w:val="-10"/>
            <w:sz w:val="26"/>
            <w:szCs w:val="26"/>
          </w:rPr>
          <w:t xml:space="preserve"> </w:t>
        </w:r>
        <w:r w:rsidR="005E6572">
          <w:rPr>
            <w:b/>
            <w:bCs/>
            <w:sz w:val="26"/>
            <w:szCs w:val="26"/>
          </w:rPr>
          <w:t>территориальных</w:t>
        </w:r>
        <w:r w:rsidR="005E6572">
          <w:rPr>
            <w:b/>
            <w:bCs/>
            <w:spacing w:val="-13"/>
            <w:sz w:val="26"/>
            <w:szCs w:val="26"/>
          </w:rPr>
          <w:t xml:space="preserve"> </w:t>
        </w:r>
        <w:r w:rsidR="005E6572">
          <w:rPr>
            <w:b/>
            <w:bCs/>
            <w:spacing w:val="-2"/>
            <w:sz w:val="26"/>
            <w:szCs w:val="26"/>
          </w:rPr>
          <w:t>зон</w:t>
        </w:r>
      </w:hyperlink>
    </w:p>
    <w:p w:rsidR="005E6572" w:rsidRDefault="005E6572" w:rsidP="00744477">
      <w:pPr>
        <w:pStyle w:val="TableParagraph"/>
        <w:kinsoku w:val="0"/>
        <w:overflowPunct w:val="0"/>
        <w:spacing w:before="142"/>
        <w:ind w:left="488" w:right="217" w:firstLine="77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зонирования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определяться</w:t>
      </w:r>
      <w:r>
        <w:rPr>
          <w:spacing w:val="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жилые,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общественно-деловые,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производственные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зоны,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инженерной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транспортной</w:t>
      </w:r>
      <w:r>
        <w:rPr>
          <w:spacing w:val="6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инфраструктур,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сельскохозяйственного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использования, </w:t>
      </w:r>
      <w:r>
        <w:rPr>
          <w:spacing w:val="-1"/>
          <w:sz w:val="26"/>
          <w:szCs w:val="26"/>
        </w:rPr>
        <w:t>зоны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рекреационного</w:t>
      </w:r>
      <w:r>
        <w:rPr>
          <w:spacing w:val="68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назначения,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особо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охраняемых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территорий,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 xml:space="preserve">специального 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назначения,</w:t>
      </w:r>
      <w:r>
        <w:rPr>
          <w:spacing w:val="7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размещения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военных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объектов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иные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территориальных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зон.</w:t>
      </w: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744477">
      <w:pPr>
        <w:pStyle w:val="TableParagraph"/>
        <w:kinsoku w:val="0"/>
        <w:overflowPunct w:val="0"/>
        <w:spacing w:before="160"/>
        <w:ind w:left="1199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жилых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зон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могут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включаться:</w:t>
      </w:r>
    </w:p>
    <w:p w:rsidR="005E6572" w:rsidRDefault="005E6572" w:rsidP="00744477">
      <w:pPr>
        <w:pStyle w:val="a4"/>
        <w:numPr>
          <w:ilvl w:val="0"/>
          <w:numId w:val="32"/>
        </w:numPr>
        <w:tabs>
          <w:tab w:val="left" w:pos="1488"/>
        </w:tabs>
        <w:kinsoku w:val="0"/>
        <w:overflowPunct w:val="0"/>
        <w:spacing w:before="3"/>
        <w:ind w:right="227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lastRenderedPageBreak/>
        <w:t>зона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индивидуальными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жилыми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домами;</w:t>
      </w:r>
    </w:p>
    <w:p w:rsidR="005E6572" w:rsidRDefault="005E6572" w:rsidP="00744477">
      <w:pPr>
        <w:pStyle w:val="a4"/>
        <w:numPr>
          <w:ilvl w:val="0"/>
          <w:numId w:val="37"/>
        </w:numPr>
        <w:tabs>
          <w:tab w:val="left" w:pos="1574"/>
        </w:tabs>
        <w:kinsoku w:val="0"/>
        <w:overflowPunct w:val="0"/>
        <w:ind w:right="221" w:firstLine="711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z w:val="26"/>
          <w:szCs w:val="26"/>
        </w:rPr>
        <w:t xml:space="preserve"> </w:t>
      </w:r>
      <w:r>
        <w:rPr>
          <w:spacing w:val="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малоэтажными</w:t>
      </w:r>
      <w:r>
        <w:rPr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 xml:space="preserve">жилыми 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домами</w:t>
      </w:r>
      <w:r>
        <w:rPr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(до</w:t>
      </w:r>
      <w:r>
        <w:rPr>
          <w:sz w:val="26"/>
          <w:szCs w:val="26"/>
        </w:rPr>
        <w:t xml:space="preserve"> 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 xml:space="preserve">4 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этажей,</w:t>
      </w:r>
      <w:r>
        <w:rPr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включая</w:t>
      </w:r>
      <w:r>
        <w:rPr>
          <w:spacing w:val="67"/>
          <w:w w:val="99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мансардный</w:t>
      </w:r>
      <w:proofErr w:type="gramEnd"/>
      <w:r>
        <w:rPr>
          <w:spacing w:val="-1"/>
          <w:sz w:val="26"/>
          <w:szCs w:val="26"/>
        </w:rPr>
        <w:t>);</w:t>
      </w:r>
    </w:p>
    <w:p w:rsidR="005E6572" w:rsidRDefault="005E6572" w:rsidP="00744477">
      <w:pPr>
        <w:pStyle w:val="a4"/>
        <w:numPr>
          <w:ilvl w:val="0"/>
          <w:numId w:val="37"/>
        </w:numPr>
        <w:tabs>
          <w:tab w:val="left" w:pos="1493"/>
        </w:tabs>
        <w:kinsoku w:val="0"/>
        <w:overflowPunct w:val="0"/>
        <w:spacing w:before="1"/>
        <w:ind w:right="217" w:firstLine="711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3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среднеэтажными</w:t>
      </w:r>
      <w:proofErr w:type="spellEnd"/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жилыми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домами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(от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до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>
        <w:rPr>
          <w:spacing w:val="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этажей,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включая</w:t>
      </w:r>
      <w:r>
        <w:rPr>
          <w:spacing w:val="77"/>
          <w:w w:val="99"/>
          <w:sz w:val="26"/>
          <w:szCs w:val="26"/>
        </w:rPr>
        <w:t xml:space="preserve"> </w:t>
      </w:r>
      <w:proofErr w:type="gramStart"/>
      <w:r>
        <w:rPr>
          <w:spacing w:val="-1"/>
          <w:sz w:val="26"/>
          <w:szCs w:val="26"/>
        </w:rPr>
        <w:t>мансардный</w:t>
      </w:r>
      <w:proofErr w:type="gramEnd"/>
      <w:r>
        <w:rPr>
          <w:spacing w:val="-1"/>
          <w:sz w:val="26"/>
          <w:szCs w:val="26"/>
        </w:rPr>
        <w:t>);</w:t>
      </w:r>
    </w:p>
    <w:p w:rsidR="005E6572" w:rsidRDefault="005E6572" w:rsidP="00744477">
      <w:pPr>
        <w:pStyle w:val="a4"/>
        <w:numPr>
          <w:ilvl w:val="0"/>
          <w:numId w:val="37"/>
        </w:numPr>
        <w:tabs>
          <w:tab w:val="left" w:pos="1483"/>
        </w:tabs>
        <w:kinsoku w:val="0"/>
        <w:overflowPunct w:val="0"/>
        <w:spacing w:before="1"/>
        <w:ind w:left="1482"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многоэтажными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жилыми</w:t>
      </w:r>
      <w:r>
        <w:rPr>
          <w:spacing w:val="-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домами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(9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этажей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более).</w:t>
      </w: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744477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153"/>
        <w:ind w:left="1199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смешанной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общественно-деловой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могут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включаться:</w:t>
      </w:r>
    </w:p>
    <w:p w:rsidR="005E6572" w:rsidRDefault="005E6572" w:rsidP="009F57C9">
      <w:pPr>
        <w:pStyle w:val="a4"/>
        <w:numPr>
          <w:ilvl w:val="0"/>
          <w:numId w:val="36"/>
        </w:numPr>
        <w:tabs>
          <w:tab w:val="left" w:pos="1483"/>
        </w:tabs>
        <w:kinsoku w:val="0"/>
        <w:overflowPunct w:val="0"/>
        <w:spacing w:before="148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28"/>
          <w:sz w:val="26"/>
          <w:szCs w:val="26"/>
        </w:rPr>
        <w:t xml:space="preserve"> </w:t>
      </w:r>
      <w:r>
        <w:rPr>
          <w:sz w:val="26"/>
          <w:szCs w:val="26"/>
        </w:rPr>
        <w:t>общественно-деловая;</w:t>
      </w:r>
    </w:p>
    <w:p w:rsidR="005E6572" w:rsidRDefault="005E6572" w:rsidP="009F57C9">
      <w:pPr>
        <w:pStyle w:val="a4"/>
        <w:numPr>
          <w:ilvl w:val="0"/>
          <w:numId w:val="36"/>
        </w:numPr>
        <w:tabs>
          <w:tab w:val="left" w:pos="1483"/>
        </w:tabs>
        <w:kinsoku w:val="0"/>
        <w:overflowPunct w:val="0"/>
        <w:spacing w:before="147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26"/>
          <w:sz w:val="26"/>
          <w:szCs w:val="26"/>
        </w:rPr>
        <w:t xml:space="preserve"> </w:t>
      </w:r>
      <w:r>
        <w:rPr>
          <w:sz w:val="26"/>
          <w:szCs w:val="26"/>
        </w:rPr>
        <w:t>многофункциональная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общественно-деловая;</w:t>
      </w:r>
    </w:p>
    <w:p w:rsidR="005E6572" w:rsidRDefault="005E6572" w:rsidP="009F57C9">
      <w:pPr>
        <w:pStyle w:val="a4"/>
        <w:numPr>
          <w:ilvl w:val="0"/>
          <w:numId w:val="36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proofErr w:type="spellStart"/>
      <w:r>
        <w:rPr>
          <w:spacing w:val="-1"/>
          <w:sz w:val="26"/>
          <w:szCs w:val="26"/>
        </w:rPr>
        <w:t>зонаспециализированной</w:t>
      </w:r>
      <w:proofErr w:type="spellEnd"/>
      <w:r>
        <w:rPr>
          <w:spacing w:val="-27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обществыенной</w:t>
      </w:r>
      <w:proofErr w:type="spellEnd"/>
      <w:r>
        <w:rPr>
          <w:spacing w:val="-27"/>
          <w:sz w:val="26"/>
          <w:szCs w:val="26"/>
        </w:rPr>
        <w:t xml:space="preserve"> </w:t>
      </w:r>
      <w:r>
        <w:rPr>
          <w:sz w:val="26"/>
          <w:szCs w:val="26"/>
        </w:rPr>
        <w:t>застройки;</w:t>
      </w:r>
    </w:p>
    <w:p w:rsidR="005E6572" w:rsidRDefault="005E6572" w:rsidP="009F57C9">
      <w:pPr>
        <w:pStyle w:val="a4"/>
        <w:numPr>
          <w:ilvl w:val="0"/>
          <w:numId w:val="36"/>
        </w:numPr>
        <w:tabs>
          <w:tab w:val="left" w:pos="1483"/>
        </w:tabs>
        <w:kinsoku w:val="0"/>
        <w:overflowPunct w:val="0"/>
        <w:spacing w:before="148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исторической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застройки.</w:t>
      </w:r>
    </w:p>
    <w:p w:rsidR="005E6572" w:rsidRDefault="005E6572" w:rsidP="009F57C9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5"/>
        <w:rPr>
          <w:sz w:val="26"/>
          <w:szCs w:val="26"/>
        </w:rPr>
      </w:pPr>
    </w:p>
    <w:p w:rsidR="005E6572" w:rsidRDefault="005E6572" w:rsidP="009F57C9">
      <w:pPr>
        <w:pStyle w:val="TableParagraph"/>
        <w:tabs>
          <w:tab w:val="left" w:pos="1616"/>
          <w:tab w:val="left" w:pos="2614"/>
          <w:tab w:val="left" w:pos="5070"/>
          <w:tab w:val="left" w:pos="5764"/>
          <w:tab w:val="left" w:pos="6393"/>
          <w:tab w:val="left" w:pos="8077"/>
          <w:tab w:val="left" w:pos="8471"/>
        </w:tabs>
        <w:kinsoku w:val="0"/>
        <w:overflowPunct w:val="0"/>
        <w:ind w:left="488" w:right="231" w:firstLine="710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В</w:t>
      </w:r>
      <w:r>
        <w:rPr>
          <w:b/>
          <w:bCs/>
          <w:w w:val="95"/>
          <w:sz w:val="26"/>
          <w:szCs w:val="26"/>
        </w:rPr>
        <w:tab/>
      </w:r>
      <w:r>
        <w:rPr>
          <w:b/>
          <w:bCs/>
          <w:spacing w:val="-1"/>
          <w:w w:val="95"/>
          <w:sz w:val="26"/>
          <w:szCs w:val="26"/>
        </w:rPr>
        <w:t>состав</w:t>
      </w:r>
      <w:r>
        <w:rPr>
          <w:b/>
          <w:bCs/>
          <w:spacing w:val="-1"/>
          <w:w w:val="95"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производственных</w:t>
      </w:r>
      <w:r>
        <w:rPr>
          <w:b/>
          <w:bCs/>
          <w:w w:val="95"/>
          <w:sz w:val="26"/>
          <w:szCs w:val="26"/>
        </w:rPr>
        <w:tab/>
        <w:t>зон,</w:t>
      </w:r>
      <w:r>
        <w:rPr>
          <w:b/>
          <w:bCs/>
          <w:w w:val="95"/>
          <w:sz w:val="26"/>
          <w:szCs w:val="26"/>
        </w:rPr>
        <w:tab/>
        <w:t>зон</w:t>
      </w:r>
      <w:r>
        <w:rPr>
          <w:b/>
          <w:bCs/>
          <w:w w:val="95"/>
          <w:sz w:val="26"/>
          <w:szCs w:val="26"/>
        </w:rPr>
        <w:tab/>
      </w:r>
      <w:r>
        <w:rPr>
          <w:b/>
          <w:bCs/>
          <w:spacing w:val="-1"/>
          <w:w w:val="95"/>
          <w:sz w:val="26"/>
          <w:szCs w:val="26"/>
        </w:rPr>
        <w:t>инженерной</w:t>
      </w:r>
      <w:r>
        <w:rPr>
          <w:b/>
          <w:bCs/>
          <w:spacing w:val="-1"/>
          <w:w w:val="95"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и</w:t>
      </w:r>
      <w:r>
        <w:rPr>
          <w:b/>
          <w:bCs/>
          <w:w w:val="95"/>
          <w:sz w:val="26"/>
          <w:szCs w:val="26"/>
        </w:rPr>
        <w:tab/>
        <w:t>транспортной</w:t>
      </w:r>
      <w:r>
        <w:rPr>
          <w:b/>
          <w:bCs/>
          <w:spacing w:val="42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инфраструктур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могут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включаться:</w:t>
      </w:r>
    </w:p>
    <w:p w:rsidR="005E6572" w:rsidRDefault="005E6572" w:rsidP="009F57C9">
      <w:pPr>
        <w:pStyle w:val="a4"/>
        <w:numPr>
          <w:ilvl w:val="0"/>
          <w:numId w:val="35"/>
        </w:numPr>
        <w:tabs>
          <w:tab w:val="left" w:pos="1483"/>
        </w:tabs>
        <w:kinsoku w:val="0"/>
        <w:overflowPunct w:val="0"/>
        <w:spacing w:before="6"/>
        <w:ind w:hanging="283"/>
        <w:rPr>
          <w:sz w:val="26"/>
          <w:szCs w:val="26"/>
        </w:rPr>
      </w:pPr>
      <w:r>
        <w:rPr>
          <w:sz w:val="26"/>
          <w:szCs w:val="26"/>
        </w:rPr>
        <w:t>производственная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зона;</w:t>
      </w:r>
    </w:p>
    <w:p w:rsidR="005E6572" w:rsidRDefault="005E6572" w:rsidP="009F57C9">
      <w:pPr>
        <w:pStyle w:val="a4"/>
        <w:numPr>
          <w:ilvl w:val="0"/>
          <w:numId w:val="35"/>
        </w:numPr>
        <w:tabs>
          <w:tab w:val="left" w:pos="1483"/>
        </w:tabs>
        <w:kinsoku w:val="0"/>
        <w:overflowPunct w:val="0"/>
        <w:spacing w:before="147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коммунально-складская</w:t>
      </w:r>
      <w:r>
        <w:rPr>
          <w:spacing w:val="-31"/>
          <w:sz w:val="26"/>
          <w:szCs w:val="26"/>
        </w:rPr>
        <w:t xml:space="preserve"> </w:t>
      </w:r>
      <w:r>
        <w:rPr>
          <w:sz w:val="26"/>
          <w:szCs w:val="26"/>
        </w:rPr>
        <w:t>зона;</w:t>
      </w:r>
    </w:p>
    <w:p w:rsidR="005E6572" w:rsidRDefault="005E6572" w:rsidP="009F57C9">
      <w:pPr>
        <w:pStyle w:val="a4"/>
        <w:numPr>
          <w:ilvl w:val="0"/>
          <w:numId w:val="35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r>
        <w:rPr>
          <w:sz w:val="26"/>
          <w:szCs w:val="26"/>
        </w:rPr>
        <w:t>научно-производственная</w:t>
      </w:r>
      <w:r>
        <w:rPr>
          <w:spacing w:val="-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зона;</w:t>
      </w:r>
    </w:p>
    <w:p w:rsidR="005E6572" w:rsidRDefault="005E6572" w:rsidP="009F57C9">
      <w:pPr>
        <w:pStyle w:val="a4"/>
        <w:numPr>
          <w:ilvl w:val="0"/>
          <w:numId w:val="35"/>
        </w:numPr>
        <w:tabs>
          <w:tab w:val="left" w:pos="1483"/>
        </w:tabs>
        <w:kinsoku w:val="0"/>
        <w:overflowPunct w:val="0"/>
        <w:spacing w:before="147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инженерной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инфраструктуры;</w:t>
      </w:r>
    </w:p>
    <w:p w:rsidR="005E6572" w:rsidRDefault="005E6572" w:rsidP="009F57C9">
      <w:pPr>
        <w:pStyle w:val="a4"/>
        <w:numPr>
          <w:ilvl w:val="0"/>
          <w:numId w:val="35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7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транспортой</w:t>
      </w:r>
      <w:proofErr w:type="spellEnd"/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инфраструктуры.</w:t>
      </w:r>
    </w:p>
    <w:p w:rsidR="005E6572" w:rsidRDefault="005E6572" w:rsidP="009F57C9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1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ind w:left="1266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зон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сельскохозяйственного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использования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могут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включаться:</w:t>
      </w:r>
    </w:p>
    <w:p w:rsidR="005E6572" w:rsidRDefault="005E6572" w:rsidP="009F57C9">
      <w:pPr>
        <w:pStyle w:val="a4"/>
        <w:numPr>
          <w:ilvl w:val="0"/>
          <w:numId w:val="34"/>
        </w:numPr>
        <w:tabs>
          <w:tab w:val="left" w:pos="1536"/>
        </w:tabs>
        <w:kinsoku w:val="0"/>
        <w:overflowPunct w:val="0"/>
        <w:spacing w:before="147"/>
        <w:ind w:right="224" w:firstLine="711"/>
        <w:rPr>
          <w:sz w:val="26"/>
          <w:szCs w:val="26"/>
        </w:rPr>
      </w:pPr>
      <w:proofErr w:type="gramStart"/>
      <w:r>
        <w:rPr>
          <w:spacing w:val="-1"/>
          <w:sz w:val="26"/>
          <w:szCs w:val="26"/>
        </w:rPr>
        <w:t>зона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сельскохозяйственных</w:t>
      </w:r>
      <w:r>
        <w:rPr>
          <w:spacing w:val="4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угодий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пашни,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сенокосы,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пастбища,</w:t>
      </w:r>
      <w:r>
        <w:rPr>
          <w:spacing w:val="4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залежи,</w:t>
      </w:r>
      <w:r>
        <w:rPr>
          <w:spacing w:val="3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земли,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занятые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многолетними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насаждениями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(садами,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виноградниками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другими);</w:t>
      </w:r>
      <w:proofErr w:type="gramEnd"/>
    </w:p>
    <w:p w:rsidR="005E6572" w:rsidRDefault="005E6572" w:rsidP="009F57C9">
      <w:pPr>
        <w:pStyle w:val="a4"/>
        <w:numPr>
          <w:ilvl w:val="0"/>
          <w:numId w:val="34"/>
        </w:numPr>
        <w:tabs>
          <w:tab w:val="left" w:pos="1699"/>
          <w:tab w:val="left" w:pos="2466"/>
          <w:tab w:val="left" w:pos="4443"/>
          <w:tab w:val="left" w:pos="6496"/>
          <w:tab w:val="left" w:pos="7187"/>
          <w:tab w:val="left" w:pos="8286"/>
        </w:tabs>
        <w:kinsoku w:val="0"/>
        <w:overflowPunct w:val="0"/>
        <w:spacing w:before="9"/>
        <w:ind w:right="224" w:firstLine="711"/>
        <w:rPr>
          <w:sz w:val="26"/>
          <w:szCs w:val="26"/>
        </w:rPr>
      </w:pPr>
      <w:r>
        <w:rPr>
          <w:spacing w:val="-1"/>
          <w:w w:val="95"/>
          <w:sz w:val="26"/>
          <w:szCs w:val="26"/>
        </w:rPr>
        <w:t>зона</w:t>
      </w:r>
      <w:r>
        <w:rPr>
          <w:spacing w:val="-1"/>
          <w:w w:val="95"/>
          <w:sz w:val="26"/>
          <w:szCs w:val="26"/>
        </w:rPr>
        <w:tab/>
        <w:t>садоводческих,</w:t>
      </w:r>
      <w:r>
        <w:rPr>
          <w:spacing w:val="-1"/>
          <w:w w:val="95"/>
          <w:sz w:val="26"/>
          <w:szCs w:val="26"/>
        </w:rPr>
        <w:tab/>
      </w:r>
      <w:proofErr w:type="spellStart"/>
      <w:r>
        <w:rPr>
          <w:w w:val="95"/>
          <w:sz w:val="26"/>
          <w:szCs w:val="26"/>
        </w:rPr>
        <w:t>огороднтческих</w:t>
      </w:r>
      <w:proofErr w:type="spellEnd"/>
      <w:r>
        <w:rPr>
          <w:w w:val="95"/>
          <w:sz w:val="26"/>
          <w:szCs w:val="26"/>
        </w:rPr>
        <w:tab/>
        <w:t>или</w:t>
      </w:r>
      <w:r>
        <w:rPr>
          <w:w w:val="95"/>
          <w:sz w:val="26"/>
          <w:szCs w:val="26"/>
        </w:rPr>
        <w:tab/>
      </w:r>
      <w:r>
        <w:rPr>
          <w:spacing w:val="-1"/>
          <w:w w:val="95"/>
          <w:sz w:val="26"/>
          <w:szCs w:val="26"/>
        </w:rPr>
        <w:t>дачных</w:t>
      </w:r>
      <w:r>
        <w:rPr>
          <w:spacing w:val="-1"/>
          <w:w w:val="95"/>
          <w:sz w:val="26"/>
          <w:szCs w:val="26"/>
        </w:rPr>
        <w:tab/>
      </w:r>
      <w:r>
        <w:rPr>
          <w:spacing w:val="-1"/>
          <w:sz w:val="26"/>
          <w:szCs w:val="26"/>
        </w:rPr>
        <w:t>некоммерческих</w:t>
      </w:r>
      <w:r>
        <w:rPr>
          <w:spacing w:val="5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объединений</w:t>
      </w:r>
      <w:r>
        <w:rPr>
          <w:spacing w:val="-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граждан;</w:t>
      </w:r>
    </w:p>
    <w:p w:rsidR="005E6572" w:rsidRDefault="005E6572" w:rsidP="009F57C9">
      <w:pPr>
        <w:pStyle w:val="a4"/>
        <w:numPr>
          <w:ilvl w:val="0"/>
          <w:numId w:val="34"/>
        </w:numPr>
        <w:tabs>
          <w:tab w:val="left" w:pos="1483"/>
        </w:tabs>
        <w:kinsoku w:val="0"/>
        <w:overflowPunct w:val="0"/>
        <w:spacing w:before="10"/>
        <w:ind w:left="1482" w:hanging="283"/>
        <w:rPr>
          <w:sz w:val="26"/>
          <w:szCs w:val="26"/>
        </w:rPr>
      </w:pPr>
      <w:r>
        <w:rPr>
          <w:sz w:val="26"/>
          <w:szCs w:val="26"/>
        </w:rPr>
        <w:t>производственная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</w:t>
      </w:r>
      <w:r>
        <w:rPr>
          <w:spacing w:val="-20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сельскохрзяйственных</w:t>
      </w:r>
      <w:proofErr w:type="spellEnd"/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предприятий;</w:t>
      </w:r>
    </w:p>
    <w:p w:rsidR="005E6572" w:rsidRDefault="005E6572" w:rsidP="009F57C9">
      <w:pPr>
        <w:pStyle w:val="a4"/>
        <w:numPr>
          <w:ilvl w:val="0"/>
          <w:numId w:val="34"/>
        </w:numPr>
        <w:tabs>
          <w:tab w:val="left" w:pos="1483"/>
        </w:tabs>
        <w:kinsoku w:val="0"/>
        <w:overflowPunct w:val="0"/>
        <w:spacing w:before="147"/>
        <w:ind w:left="1482"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иные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сельскохозяйственного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назначения.</w:t>
      </w:r>
    </w:p>
    <w:p w:rsidR="005E6572" w:rsidRDefault="005E6572" w:rsidP="009F57C9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5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ind w:left="1199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зон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рекреационного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назначения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могут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включаться:</w:t>
      </w:r>
    </w:p>
    <w:p w:rsidR="005E6572" w:rsidRDefault="005E6572" w:rsidP="009F57C9">
      <w:pPr>
        <w:pStyle w:val="a4"/>
        <w:numPr>
          <w:ilvl w:val="0"/>
          <w:numId w:val="33"/>
        </w:numPr>
        <w:tabs>
          <w:tab w:val="left" w:pos="1507"/>
        </w:tabs>
        <w:kinsoku w:val="0"/>
        <w:overflowPunct w:val="0"/>
        <w:spacing w:before="143"/>
        <w:ind w:right="223" w:firstLine="711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озелененных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общего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пользования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(лесопарки,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парки,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сады,</w:t>
      </w:r>
      <w:r>
        <w:rPr>
          <w:spacing w:val="6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скверы,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бульвары,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городские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леса);</w:t>
      </w:r>
    </w:p>
    <w:p w:rsidR="005E6572" w:rsidRDefault="005E6572" w:rsidP="009F57C9">
      <w:pPr>
        <w:pStyle w:val="a4"/>
        <w:numPr>
          <w:ilvl w:val="0"/>
          <w:numId w:val="32"/>
        </w:numPr>
        <w:tabs>
          <w:tab w:val="left" w:pos="1488"/>
        </w:tabs>
        <w:kinsoku w:val="0"/>
        <w:overflowPunct w:val="0"/>
        <w:spacing w:before="3"/>
        <w:ind w:right="227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отдыха;</w:t>
      </w:r>
    </w:p>
    <w:p w:rsidR="005E6572" w:rsidRDefault="005E6572" w:rsidP="009F57C9">
      <w:pPr>
        <w:pStyle w:val="a4"/>
        <w:numPr>
          <w:ilvl w:val="0"/>
          <w:numId w:val="39"/>
        </w:numPr>
        <w:tabs>
          <w:tab w:val="left" w:pos="1483"/>
        </w:tabs>
        <w:kinsoku w:val="0"/>
        <w:overflowPunct w:val="0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курортная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зона;</w:t>
      </w:r>
    </w:p>
    <w:p w:rsidR="005E6572" w:rsidRDefault="005E6572" w:rsidP="009F57C9">
      <w:pPr>
        <w:pStyle w:val="a4"/>
        <w:numPr>
          <w:ilvl w:val="0"/>
          <w:numId w:val="39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proofErr w:type="spellStart"/>
      <w:r>
        <w:rPr>
          <w:sz w:val="26"/>
          <w:szCs w:val="26"/>
        </w:rPr>
        <w:t>лесопарквая</w:t>
      </w:r>
      <w:proofErr w:type="spellEnd"/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зона;</w:t>
      </w:r>
    </w:p>
    <w:p w:rsidR="005E6572" w:rsidRDefault="005E6572" w:rsidP="009F57C9">
      <w:pPr>
        <w:pStyle w:val="a4"/>
        <w:numPr>
          <w:ilvl w:val="0"/>
          <w:numId w:val="39"/>
        </w:numPr>
        <w:tabs>
          <w:tab w:val="left" w:pos="1483"/>
        </w:tabs>
        <w:kinsoku w:val="0"/>
        <w:overflowPunct w:val="0"/>
        <w:spacing w:before="147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лесов;</w:t>
      </w:r>
    </w:p>
    <w:p w:rsidR="005E6572" w:rsidRDefault="005E6572" w:rsidP="009F57C9">
      <w:pPr>
        <w:pStyle w:val="a4"/>
        <w:numPr>
          <w:ilvl w:val="0"/>
          <w:numId w:val="39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иные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рекреационные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зоны.</w:t>
      </w:r>
    </w:p>
    <w:p w:rsidR="005E6572" w:rsidRDefault="005E6572" w:rsidP="009F57C9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6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ind w:left="1199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состав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зон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специального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назначения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могут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включаться:</w:t>
      </w:r>
    </w:p>
    <w:p w:rsidR="005E6572" w:rsidRDefault="005E6572" w:rsidP="009F57C9">
      <w:pPr>
        <w:pStyle w:val="a4"/>
        <w:numPr>
          <w:ilvl w:val="0"/>
          <w:numId w:val="38"/>
        </w:numPr>
        <w:tabs>
          <w:tab w:val="left" w:pos="1483"/>
        </w:tabs>
        <w:kinsoku w:val="0"/>
        <w:overflowPunct w:val="0"/>
        <w:spacing w:before="142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кладбищ;</w:t>
      </w:r>
    </w:p>
    <w:p w:rsidR="005E6572" w:rsidRDefault="005E6572" w:rsidP="009F57C9">
      <w:pPr>
        <w:pStyle w:val="a4"/>
        <w:numPr>
          <w:ilvl w:val="0"/>
          <w:numId w:val="38"/>
        </w:numPr>
        <w:tabs>
          <w:tab w:val="left" w:pos="1483"/>
        </w:tabs>
        <w:kinsoku w:val="0"/>
        <w:overflowPunct w:val="0"/>
        <w:spacing w:before="147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складирования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захоронения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отходов;</w:t>
      </w:r>
    </w:p>
    <w:p w:rsidR="005E6572" w:rsidRDefault="005E6572" w:rsidP="009F57C9">
      <w:pPr>
        <w:pStyle w:val="a4"/>
        <w:numPr>
          <w:ilvl w:val="0"/>
          <w:numId w:val="38"/>
        </w:numPr>
        <w:tabs>
          <w:tab w:val="left" w:pos="1483"/>
        </w:tabs>
        <w:kinsoku w:val="0"/>
        <w:overflowPunct w:val="0"/>
        <w:spacing w:before="152"/>
        <w:ind w:hanging="283"/>
        <w:rPr>
          <w:sz w:val="26"/>
          <w:szCs w:val="26"/>
        </w:rPr>
      </w:pPr>
      <w:r>
        <w:rPr>
          <w:spacing w:val="-1"/>
          <w:sz w:val="26"/>
          <w:szCs w:val="26"/>
        </w:rPr>
        <w:t>зона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озелененных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специального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назначения.</w:t>
      </w:r>
    </w:p>
    <w:p w:rsidR="005E6572" w:rsidRDefault="005E6572" w:rsidP="009F57C9">
      <w:pPr>
        <w:pStyle w:val="TableParagraph"/>
        <w:kinsoku w:val="0"/>
        <w:overflowPunct w:val="0"/>
        <w:spacing w:before="152"/>
        <w:ind w:left="1199" w:right="5897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Зона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режимных</w:t>
      </w:r>
      <w:r>
        <w:rPr>
          <w:b/>
          <w:bCs/>
          <w:spacing w:val="-19"/>
          <w:sz w:val="26"/>
          <w:szCs w:val="26"/>
        </w:rPr>
        <w:t xml:space="preserve"> </w:t>
      </w:r>
      <w:proofErr w:type="spellStart"/>
      <w:r>
        <w:rPr>
          <w:b/>
          <w:bCs/>
          <w:spacing w:val="-1"/>
          <w:sz w:val="26"/>
          <w:szCs w:val="26"/>
        </w:rPr>
        <w:t>территоий</w:t>
      </w:r>
      <w:proofErr w:type="spellEnd"/>
      <w:r>
        <w:rPr>
          <w:b/>
          <w:bCs/>
          <w:spacing w:val="-1"/>
          <w:sz w:val="26"/>
          <w:szCs w:val="26"/>
        </w:rPr>
        <w:t>;</w:t>
      </w:r>
      <w:r>
        <w:rPr>
          <w:b/>
          <w:bCs/>
          <w:spacing w:val="27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Зона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акваторий;</w:t>
      </w:r>
    </w:p>
    <w:p w:rsidR="005E6572" w:rsidRDefault="005E6572" w:rsidP="009F57C9">
      <w:pPr>
        <w:pStyle w:val="TableParagraph"/>
        <w:kinsoku w:val="0"/>
        <w:overflowPunct w:val="0"/>
        <w:spacing w:before="1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Иные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зоны.</w:t>
      </w:r>
    </w:p>
    <w:p w:rsidR="005E6572" w:rsidRDefault="005E6572" w:rsidP="009F57C9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9F57C9">
      <w:pPr>
        <w:pStyle w:val="TableParagraph"/>
        <w:kinsoku w:val="0"/>
        <w:overflowPunct w:val="0"/>
        <w:spacing w:before="7"/>
        <w:rPr>
          <w:sz w:val="25"/>
          <w:szCs w:val="25"/>
        </w:rPr>
      </w:pPr>
    </w:p>
    <w:p w:rsidR="005E6572" w:rsidRDefault="005E6572" w:rsidP="009F57C9">
      <w:pPr>
        <w:pStyle w:val="TableParagraph"/>
        <w:kinsoku w:val="0"/>
        <w:overflowPunct w:val="0"/>
        <w:ind w:left="488" w:right="224" w:firstLine="71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Генеральным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планом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предусматривается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четкое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зонирование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проектируемой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различного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функционального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значения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функциональных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транспортных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связей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этих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частей</w:t>
      </w:r>
      <w:r>
        <w:rPr>
          <w:spacing w:val="4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между</w:t>
      </w:r>
      <w:r>
        <w:rPr>
          <w:spacing w:val="4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собой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соблюдением</w:t>
      </w:r>
      <w:r>
        <w:rPr>
          <w:spacing w:val="3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экологических,</w:t>
      </w:r>
      <w:r>
        <w:rPr>
          <w:spacing w:val="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экономических,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санитарных,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архитектурных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других</w:t>
      </w:r>
      <w:r>
        <w:rPr>
          <w:spacing w:val="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требований,</w:t>
      </w:r>
      <w:r>
        <w:rPr>
          <w:spacing w:val="77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направленных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обеспечение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благоприятных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отдыхающих,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расселения</w:t>
      </w:r>
      <w:r>
        <w:rPr>
          <w:spacing w:val="4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постоянного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населения,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охраны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природы.</w:t>
      </w:r>
    </w:p>
    <w:p w:rsidR="005E6572" w:rsidRDefault="005E6572" w:rsidP="009F57C9">
      <w:pPr>
        <w:pStyle w:val="TableParagraph"/>
        <w:kinsoku w:val="0"/>
        <w:overflowPunct w:val="0"/>
        <w:spacing w:before="8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Выделяются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следующие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функциональных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зон:</w:t>
      </w:r>
    </w:p>
    <w:p w:rsidR="005E6572" w:rsidRDefault="005E6572" w:rsidP="009F57C9">
      <w:pPr>
        <w:pStyle w:val="TableParagraph"/>
        <w:kinsoku w:val="0"/>
        <w:overflowPunct w:val="0"/>
        <w:spacing w:before="152"/>
        <w:ind w:left="1199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Жилые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зоны</w:t>
      </w:r>
    </w:p>
    <w:p w:rsidR="005E6572" w:rsidRDefault="005E6572" w:rsidP="009F57C9">
      <w:pPr>
        <w:pStyle w:val="TableParagraph"/>
        <w:kinsoku w:val="0"/>
        <w:overflowPunct w:val="0"/>
        <w:spacing w:before="142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ЖЗ-1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индивидуальными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жилыми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домами</w:t>
      </w:r>
    </w:p>
    <w:p w:rsidR="005E6572" w:rsidRDefault="005E6572" w:rsidP="009F57C9">
      <w:pPr>
        <w:pStyle w:val="TableParagraph"/>
        <w:kinsoku w:val="0"/>
        <w:overflowPunct w:val="0"/>
        <w:spacing w:before="157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Общественно-деловые</w:t>
      </w:r>
      <w:r>
        <w:rPr>
          <w:b/>
          <w:bCs/>
          <w:spacing w:val="-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зоны</w:t>
      </w:r>
    </w:p>
    <w:p w:rsidR="005E6572" w:rsidRDefault="005E6572" w:rsidP="009F57C9">
      <w:pPr>
        <w:pStyle w:val="TableParagraph"/>
        <w:kinsoku w:val="0"/>
        <w:overflowPunct w:val="0"/>
        <w:spacing w:before="143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ОДЗ-1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Многофункциональная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общественно–деловая</w:t>
      </w:r>
      <w:r>
        <w:rPr>
          <w:spacing w:val="-1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</w:t>
      </w:r>
    </w:p>
    <w:p w:rsidR="005E6572" w:rsidRDefault="005E6572" w:rsidP="009F57C9">
      <w:pPr>
        <w:pStyle w:val="TableParagraph"/>
        <w:kinsoku w:val="0"/>
        <w:overflowPunct w:val="0"/>
        <w:spacing w:before="152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ОДЗ-2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специализированной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общественной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застройки</w:t>
      </w:r>
    </w:p>
    <w:p w:rsidR="005E6572" w:rsidRDefault="005E6572" w:rsidP="009F57C9">
      <w:pPr>
        <w:pStyle w:val="TableParagraph"/>
        <w:kinsoku w:val="0"/>
        <w:overflowPunct w:val="0"/>
        <w:spacing w:before="152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промышленных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объектов</w:t>
      </w:r>
    </w:p>
    <w:p w:rsidR="005E6572" w:rsidRDefault="005E6572" w:rsidP="009F57C9">
      <w:pPr>
        <w:pStyle w:val="TableParagraph"/>
        <w:kinsoku w:val="0"/>
        <w:overflowPunct w:val="0"/>
        <w:spacing w:before="148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ПЗ-1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Производственная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</w:t>
      </w:r>
    </w:p>
    <w:p w:rsidR="005E6572" w:rsidRDefault="005E6572" w:rsidP="009F57C9">
      <w:pPr>
        <w:pStyle w:val="TableParagraph"/>
        <w:kinsoku w:val="0"/>
        <w:overflowPunct w:val="0"/>
        <w:spacing w:before="147"/>
        <w:ind w:left="1199" w:right="4513"/>
        <w:rPr>
          <w:sz w:val="26"/>
          <w:szCs w:val="26"/>
        </w:rPr>
      </w:pPr>
      <w:r>
        <w:rPr>
          <w:spacing w:val="-1"/>
          <w:sz w:val="26"/>
          <w:szCs w:val="26"/>
        </w:rPr>
        <w:t>ПЗ-2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инженерной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инфраструктуры</w:t>
      </w:r>
      <w:r>
        <w:rPr>
          <w:spacing w:val="2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ПЗ-3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транспортной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инфраструктуры</w:t>
      </w:r>
      <w:r>
        <w:rPr>
          <w:spacing w:val="26"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рекреационного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назначения</w:t>
      </w:r>
    </w:p>
    <w:p w:rsidR="005E6572" w:rsidRDefault="005E6572" w:rsidP="009F57C9">
      <w:pPr>
        <w:pStyle w:val="TableParagraph"/>
        <w:kinsoku w:val="0"/>
        <w:overflowPunct w:val="0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РЗ-1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лесов</w:t>
      </w:r>
    </w:p>
    <w:p w:rsidR="005E6572" w:rsidRPr="005E6572" w:rsidRDefault="005E6572" w:rsidP="009F57C9">
      <w:pPr>
        <w:pStyle w:val="a4"/>
        <w:tabs>
          <w:tab w:val="left" w:pos="1488"/>
        </w:tabs>
        <w:kinsoku w:val="0"/>
        <w:overflowPunct w:val="0"/>
        <w:spacing w:before="3"/>
        <w:ind w:left="848" w:right="227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  РЗ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-2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озелененных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территорий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общего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пользования</w:t>
      </w:r>
      <w:r>
        <w:rPr>
          <w:spacing w:val="5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(лесопарки,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парки,</w:t>
      </w:r>
      <w:r>
        <w:rPr>
          <w:spacing w:val="4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сады,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скверы,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бульвары,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городские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леса)</w:t>
      </w:r>
    </w:p>
    <w:p w:rsidR="005E6572" w:rsidRDefault="005E6572" w:rsidP="009F57C9">
      <w:pPr>
        <w:pStyle w:val="TableParagraph"/>
        <w:kinsoku w:val="0"/>
        <w:overflowPunct w:val="0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РЗ-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отдыха</w:t>
      </w:r>
    </w:p>
    <w:p w:rsidR="005E6572" w:rsidRDefault="005E6572" w:rsidP="009F57C9">
      <w:pPr>
        <w:pStyle w:val="TableParagraph"/>
        <w:kinsoku w:val="0"/>
        <w:overflowPunct w:val="0"/>
        <w:spacing w:before="157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специального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назначения</w:t>
      </w:r>
    </w:p>
    <w:p w:rsidR="005E6572" w:rsidRDefault="005E6572" w:rsidP="009F57C9">
      <w:pPr>
        <w:pStyle w:val="TableParagraph"/>
        <w:kinsoku w:val="0"/>
        <w:overflowPunct w:val="0"/>
        <w:spacing w:before="142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СНЗ-1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кладбищ</w:t>
      </w:r>
    </w:p>
    <w:p w:rsidR="005E6572" w:rsidRDefault="005E6572" w:rsidP="009F57C9">
      <w:pPr>
        <w:pStyle w:val="TableParagraph"/>
        <w:kinsoku w:val="0"/>
        <w:overflowPunct w:val="0"/>
        <w:spacing w:before="157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сельскохозяйственного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использования</w:t>
      </w:r>
    </w:p>
    <w:p w:rsidR="005E6572" w:rsidRDefault="005E6572" w:rsidP="009F57C9">
      <w:pPr>
        <w:pStyle w:val="TableParagraph"/>
        <w:kinsoku w:val="0"/>
        <w:overflowPunct w:val="0"/>
        <w:spacing w:before="143"/>
        <w:ind w:left="1199"/>
        <w:rPr>
          <w:sz w:val="26"/>
          <w:szCs w:val="26"/>
        </w:rPr>
      </w:pPr>
      <w:r>
        <w:rPr>
          <w:spacing w:val="-1"/>
          <w:sz w:val="26"/>
          <w:szCs w:val="26"/>
        </w:rPr>
        <w:t>СХЗ-1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Зона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сельскохозяйственных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угодий</w:t>
      </w:r>
    </w:p>
    <w:p w:rsidR="005E6572" w:rsidRDefault="005E6572" w:rsidP="009F57C9">
      <w:pPr>
        <w:pStyle w:val="TableParagraph"/>
        <w:kinsoku w:val="0"/>
        <w:overflowPunct w:val="0"/>
        <w:spacing w:before="152"/>
        <w:ind w:left="1199" w:right="1821"/>
        <w:rPr>
          <w:sz w:val="26"/>
          <w:szCs w:val="26"/>
        </w:rPr>
      </w:pPr>
      <w:r>
        <w:rPr>
          <w:spacing w:val="-1"/>
          <w:sz w:val="26"/>
          <w:szCs w:val="26"/>
        </w:rPr>
        <w:t>СХЗ-2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</w:t>
      </w:r>
      <w:r w:rsidR="00CB2DCA">
        <w:rPr>
          <w:sz w:val="26"/>
          <w:szCs w:val="26"/>
        </w:rPr>
        <w:t>н</w:t>
      </w:r>
      <w:r>
        <w:rPr>
          <w:sz w:val="26"/>
          <w:szCs w:val="26"/>
        </w:rPr>
        <w:t>ая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зона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сельскохозяйственных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предприятий</w:t>
      </w:r>
      <w:r>
        <w:rPr>
          <w:spacing w:val="29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СХЗ-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proofErr w:type="gramStart"/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</w:t>
      </w:r>
      <w:proofErr w:type="gramEnd"/>
      <w:r>
        <w:rPr>
          <w:spacing w:val="-1"/>
          <w:sz w:val="26"/>
          <w:szCs w:val="26"/>
        </w:rPr>
        <w:t>ные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сельскохозяйственного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назначения</w:t>
      </w:r>
    </w:p>
    <w:p w:rsidR="005E6572" w:rsidRDefault="005E6572" w:rsidP="009F57C9">
      <w:pPr>
        <w:pStyle w:val="TableParagraph"/>
        <w:kinsoku w:val="0"/>
        <w:overflowPunct w:val="0"/>
        <w:spacing w:before="10"/>
        <w:ind w:left="1199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Зоны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акваторий</w:t>
      </w:r>
    </w:p>
    <w:p w:rsidR="005E6572" w:rsidRDefault="005E6572" w:rsidP="009F57C9">
      <w:pPr>
        <w:pStyle w:val="TableParagraph"/>
        <w:kinsoku w:val="0"/>
        <w:overflowPunct w:val="0"/>
        <w:spacing w:before="148"/>
        <w:ind w:left="1199"/>
        <w:rPr>
          <w:sz w:val="26"/>
          <w:szCs w:val="26"/>
        </w:rPr>
      </w:pPr>
      <w:r>
        <w:rPr>
          <w:sz w:val="26"/>
          <w:szCs w:val="26"/>
        </w:rPr>
        <w:t>Зона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акваторий</w:t>
      </w:r>
    </w:p>
    <w:p w:rsidR="005E6572" w:rsidRDefault="005E6572" w:rsidP="009F57C9">
      <w:pPr>
        <w:pStyle w:val="TableParagraph"/>
        <w:kinsoku w:val="0"/>
        <w:overflowPunct w:val="0"/>
        <w:spacing w:before="1"/>
        <w:rPr>
          <w:sz w:val="26"/>
          <w:szCs w:val="26"/>
        </w:rPr>
      </w:pPr>
    </w:p>
    <w:p w:rsidR="00EE1124" w:rsidRDefault="005E6572" w:rsidP="009F57C9">
      <w:pPr>
        <w:pStyle w:val="TableParagraph"/>
        <w:kinsoku w:val="0"/>
        <w:overflowPunct w:val="0"/>
        <w:ind w:left="488" w:right="221" w:firstLine="710"/>
        <w:jc w:val="both"/>
        <w:rPr>
          <w:sz w:val="26"/>
          <w:szCs w:val="26"/>
        </w:rPr>
      </w:pPr>
      <w:r>
        <w:rPr>
          <w:sz w:val="26"/>
          <w:szCs w:val="26"/>
        </w:rPr>
        <w:t>Функциональные</w:t>
      </w:r>
      <w:r>
        <w:rPr>
          <w:spacing w:val="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зоны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могут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включать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себя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пользования,</w:t>
      </w:r>
      <w:r>
        <w:rPr>
          <w:spacing w:val="45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занятые</w:t>
      </w:r>
      <w:r>
        <w:rPr>
          <w:spacing w:val="1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площадями,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улицами,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проездами,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дорогами,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набережными,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скверами,</w:t>
      </w:r>
      <w:r>
        <w:rPr>
          <w:spacing w:val="7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бульварами,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водоемами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другими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объектами.</w:t>
      </w:r>
    </w:p>
    <w:p w:rsidR="00EE1124" w:rsidRDefault="00EE1124" w:rsidP="009F57C9">
      <w:pPr>
        <w:pStyle w:val="TableParagraph"/>
        <w:kinsoku w:val="0"/>
        <w:overflowPunct w:val="0"/>
        <w:ind w:left="488" w:right="221" w:firstLine="710"/>
        <w:jc w:val="both"/>
        <w:rPr>
          <w:sz w:val="26"/>
          <w:szCs w:val="26"/>
        </w:rPr>
      </w:pPr>
    </w:p>
    <w:p w:rsidR="00EE1124" w:rsidRDefault="00EE1124" w:rsidP="005E6572">
      <w:pPr>
        <w:pStyle w:val="TableParagraph"/>
        <w:kinsoku w:val="0"/>
        <w:overflowPunct w:val="0"/>
        <w:spacing w:line="360" w:lineRule="auto"/>
        <w:ind w:left="488" w:right="221" w:firstLine="710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E1124" w:rsidRDefault="00EE1124" w:rsidP="005E6572">
      <w:pPr>
        <w:pStyle w:val="TableParagraph"/>
        <w:kinsoku w:val="0"/>
        <w:overflowPunct w:val="0"/>
        <w:spacing w:line="360" w:lineRule="auto"/>
        <w:ind w:left="488" w:right="221" w:firstLine="710"/>
        <w:jc w:val="both"/>
        <w:rPr>
          <w:sz w:val="26"/>
          <w:szCs w:val="26"/>
        </w:rPr>
        <w:sectPr w:rsidR="00EE1124" w:rsidSect="005E6572">
          <w:footerReference w:type="default" r:id="rId14"/>
          <w:pgSz w:w="11906" w:h="16838"/>
          <w:pgMar w:top="709" w:right="849" w:bottom="709" w:left="567" w:header="708" w:footer="708" w:gutter="0"/>
          <w:cols w:space="708"/>
          <w:docGrid w:linePitch="360"/>
        </w:sectPr>
      </w:pPr>
    </w:p>
    <w:p w:rsidR="005E6572" w:rsidRDefault="005E6572" w:rsidP="005E6572">
      <w:pPr>
        <w:pStyle w:val="TableParagraph"/>
        <w:kinsoku w:val="0"/>
        <w:overflowPunct w:val="0"/>
        <w:spacing w:line="360" w:lineRule="auto"/>
        <w:ind w:left="488" w:right="221" w:firstLine="710"/>
        <w:jc w:val="both"/>
        <w:rPr>
          <w:sz w:val="26"/>
          <w:szCs w:val="26"/>
        </w:rPr>
      </w:pPr>
    </w:p>
    <w:p w:rsidR="005E6572" w:rsidRDefault="005E6572" w:rsidP="005E6572">
      <w:pPr>
        <w:pStyle w:val="TableParagraph"/>
        <w:kinsoku w:val="0"/>
        <w:overflowPunct w:val="0"/>
        <w:rPr>
          <w:sz w:val="26"/>
          <w:szCs w:val="26"/>
        </w:rPr>
      </w:pPr>
    </w:p>
    <w:p w:rsidR="005E6572" w:rsidRDefault="005E6572" w:rsidP="005E6572">
      <w:pPr>
        <w:pStyle w:val="TableParagraph"/>
        <w:kinsoku w:val="0"/>
        <w:overflowPunct w:val="0"/>
        <w:ind w:left="257"/>
        <w:jc w:val="center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ЖИЛЫЕ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ЗОНЫ</w:t>
      </w:r>
    </w:p>
    <w:p w:rsidR="005E6572" w:rsidRDefault="005E6572" w:rsidP="005E6572">
      <w:pPr>
        <w:pStyle w:val="TableParagraph"/>
        <w:kinsoku w:val="0"/>
        <w:overflowPunct w:val="0"/>
        <w:ind w:left="259"/>
        <w:jc w:val="center"/>
        <w:rPr>
          <w:sz w:val="26"/>
          <w:szCs w:val="26"/>
        </w:rPr>
      </w:pPr>
      <w:r>
        <w:rPr>
          <w:b/>
          <w:bCs/>
          <w:spacing w:val="-65"/>
          <w:w w:val="99"/>
          <w:sz w:val="26"/>
          <w:szCs w:val="26"/>
          <w:u w:val="thick"/>
        </w:rPr>
        <w:t xml:space="preserve"> </w:t>
      </w:r>
      <w:proofErr w:type="gramStart"/>
      <w:r>
        <w:rPr>
          <w:b/>
          <w:bCs/>
          <w:sz w:val="26"/>
          <w:szCs w:val="26"/>
          <w:u w:val="thick"/>
        </w:rPr>
        <w:t>З</w:t>
      </w:r>
      <w:proofErr w:type="gramEnd"/>
      <w:r>
        <w:rPr>
          <w:b/>
          <w:bCs/>
          <w:spacing w:val="-64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ОНА</w:t>
      </w:r>
      <w:r>
        <w:rPr>
          <w:b/>
          <w:bCs/>
          <w:spacing w:val="-16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З</w:t>
      </w:r>
      <w:r>
        <w:rPr>
          <w:b/>
          <w:bCs/>
          <w:spacing w:val="-64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АСТРОЙКИ</w:t>
      </w:r>
      <w:r>
        <w:rPr>
          <w:b/>
          <w:bCs/>
          <w:spacing w:val="-15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ИНДИВИДУ</w:t>
      </w:r>
      <w:r>
        <w:rPr>
          <w:b/>
          <w:bCs/>
          <w:spacing w:val="-65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АЛЬ</w:t>
      </w:r>
      <w:r>
        <w:rPr>
          <w:b/>
          <w:bCs/>
          <w:spacing w:val="-64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Н</w:t>
      </w:r>
      <w:r>
        <w:rPr>
          <w:b/>
          <w:bCs/>
          <w:spacing w:val="-6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ЫМИ</w:t>
      </w:r>
      <w:r>
        <w:rPr>
          <w:b/>
          <w:bCs/>
          <w:spacing w:val="-15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ЖИЛЫМИ</w:t>
      </w:r>
      <w:r>
        <w:rPr>
          <w:b/>
          <w:bCs/>
          <w:spacing w:val="-15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ДОМ</w:t>
      </w:r>
      <w:r>
        <w:rPr>
          <w:b/>
          <w:bCs/>
          <w:spacing w:val="-58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АМИ</w:t>
      </w:r>
      <w:r>
        <w:rPr>
          <w:b/>
          <w:bCs/>
          <w:spacing w:val="-16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(ЖЗ</w:t>
      </w:r>
      <w:r>
        <w:rPr>
          <w:b/>
          <w:bCs/>
          <w:spacing w:val="-6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-1)</w:t>
      </w:r>
    </w:p>
    <w:p w:rsidR="005E6572" w:rsidRDefault="005E6572" w:rsidP="005E6572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848" w:right="227"/>
        <w:jc w:val="both"/>
        <w:rPr>
          <w:spacing w:val="-1"/>
          <w:sz w:val="26"/>
          <w:szCs w:val="26"/>
        </w:rPr>
      </w:pPr>
      <w:r>
        <w:rPr>
          <w:b/>
          <w:bCs/>
        </w:rPr>
        <w:t>1.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ОСНОВНЫЕ</w:t>
      </w:r>
      <w:r>
        <w:rPr>
          <w:b/>
          <w:bCs/>
        </w:rPr>
        <w:t xml:space="preserve"> ВИДЫ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ПАРАМЕТРЫ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РАЗРЕШЁННОГО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ИСПОЛЬЗОВАНИЯ</w:t>
      </w:r>
      <w:r>
        <w:rPr>
          <w:b/>
          <w:bCs/>
          <w:spacing w:val="51"/>
        </w:rPr>
        <w:t xml:space="preserve"> </w:t>
      </w:r>
      <w:r>
        <w:rPr>
          <w:b/>
          <w:bCs/>
          <w:spacing w:val="-1"/>
        </w:rPr>
        <w:t>ЗЕМЕЛЬНЫХ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УЧАСТКОВ</w:t>
      </w:r>
      <w:r>
        <w:rPr>
          <w:b/>
          <w:bCs/>
        </w:rPr>
        <w:t xml:space="preserve"> И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ОБЪЕКТОВ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КАПИТАЛЬНОГО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СТРОИТЕЛЬСТВА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2835"/>
        <w:gridCol w:w="2835"/>
        <w:gridCol w:w="3402"/>
        <w:gridCol w:w="4111"/>
      </w:tblGrid>
      <w:tr w:rsidR="00DB249C" w:rsidTr="00EE1124">
        <w:tc>
          <w:tcPr>
            <w:tcW w:w="8046" w:type="dxa"/>
            <w:gridSpan w:val="3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3402" w:type="dxa"/>
            <w:vMerge w:val="restart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4111" w:type="dxa"/>
            <w:vMerge w:val="restart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DB249C" w:rsidTr="00EE1124">
        <w:tc>
          <w:tcPr>
            <w:tcW w:w="2376" w:type="dxa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835" w:type="dxa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 ИСПОЛЬЗОВАНИЯ ЗЕМЕЛЬНОГО УЧАСТКА</w:t>
            </w:r>
          </w:p>
        </w:tc>
        <w:tc>
          <w:tcPr>
            <w:tcW w:w="2835" w:type="dxa"/>
          </w:tcPr>
          <w:p w:rsidR="00DB249C" w:rsidRPr="00AE6125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3402" w:type="dxa"/>
            <w:vMerge/>
          </w:tcPr>
          <w:p w:rsidR="00DB249C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</w:tcPr>
          <w:p w:rsidR="00DB249C" w:rsidRDefault="00DB249C" w:rsidP="00DB24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B249C" w:rsidTr="00EE1124">
        <w:tc>
          <w:tcPr>
            <w:tcW w:w="2376" w:type="dxa"/>
          </w:tcPr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900B0" w:rsidTr="00EE1124">
        <w:tc>
          <w:tcPr>
            <w:tcW w:w="2376" w:type="dxa"/>
          </w:tcPr>
          <w:p w:rsidR="00E900B0" w:rsidRPr="003A5BF5" w:rsidRDefault="00E900B0" w:rsidP="00DB249C">
            <w:pPr>
              <w:jc w:val="center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Для индивидуального жилищного строительства код:2.1</w:t>
            </w:r>
          </w:p>
        </w:tc>
        <w:tc>
          <w:tcPr>
            <w:tcW w:w="2835" w:type="dxa"/>
          </w:tcPr>
          <w:p w:rsidR="00E900B0" w:rsidRPr="003A5BF5" w:rsidRDefault="00E900B0" w:rsidP="00DB249C">
            <w:pPr>
              <w:rPr>
                <w:rFonts w:ascii="Times New Roman" w:hAnsi="Times New Roman" w:cs="Times New Roman"/>
              </w:rPr>
            </w:pPr>
            <w:proofErr w:type="gramStart"/>
            <w:r w:rsidRPr="003A5BF5">
              <w:rPr>
                <w:rFonts w:ascii="Times New Roman" w:hAnsi="Times New Roman" w:cs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</w:t>
            </w:r>
            <w:r>
              <w:rPr>
                <w:rFonts w:ascii="Times New Roman" w:hAnsi="Times New Roman" w:cs="Times New Roman"/>
              </w:rPr>
              <w:t xml:space="preserve">ного </w:t>
            </w:r>
            <w:r w:rsidRPr="003A5BF5">
              <w:rPr>
                <w:rFonts w:ascii="Times New Roman" w:hAnsi="Times New Roman" w:cs="Times New Roman"/>
              </w:rPr>
              <w:t>использования, предназна</w:t>
            </w:r>
            <w:r>
              <w:rPr>
                <w:rFonts w:ascii="Times New Roman" w:hAnsi="Times New Roman" w:cs="Times New Roman"/>
              </w:rPr>
              <w:t xml:space="preserve">ченных </w:t>
            </w:r>
            <w:r w:rsidRPr="003A5BF5">
              <w:rPr>
                <w:rFonts w:ascii="Times New Roman" w:hAnsi="Times New Roman" w:cs="Times New Roman"/>
              </w:rPr>
              <w:t>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иных декоративных или сельскохозяйственных культур;</w:t>
            </w:r>
            <w:proofErr w:type="gramEnd"/>
            <w:r w:rsidRPr="003A5BF5">
              <w:rPr>
                <w:rFonts w:ascii="Times New Roman" w:hAnsi="Times New Roman" w:cs="Times New Roman"/>
              </w:rPr>
              <w:t xml:space="preserve"> размещение индивидуальных гаражей и </w:t>
            </w:r>
            <w:r w:rsidRPr="003A5BF5">
              <w:rPr>
                <w:rFonts w:ascii="Times New Roman" w:hAnsi="Times New Roman" w:cs="Times New Roman"/>
              </w:rPr>
              <w:lastRenderedPageBreak/>
              <w:t>хозяйственных построек.</w:t>
            </w:r>
          </w:p>
        </w:tc>
        <w:tc>
          <w:tcPr>
            <w:tcW w:w="2835" w:type="dxa"/>
          </w:tcPr>
          <w:p w:rsidR="00E900B0" w:rsidRPr="003A5BF5" w:rsidRDefault="00E900B0" w:rsidP="00DB249C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3A5BF5">
              <w:rPr>
                <w:sz w:val="22"/>
                <w:szCs w:val="22"/>
              </w:rPr>
              <w:lastRenderedPageBreak/>
              <w:t>Индивидуальные жилые дома.</w:t>
            </w:r>
          </w:p>
          <w:p w:rsidR="00E900B0" w:rsidRPr="003A5BF5" w:rsidRDefault="00E900B0" w:rsidP="00DB249C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3A5BF5">
              <w:rPr>
                <w:sz w:val="22"/>
                <w:szCs w:val="22"/>
              </w:rPr>
              <w:t xml:space="preserve">Индивидуальные гаражи на 1-2 </w:t>
            </w:r>
            <w:proofErr w:type="gramStart"/>
            <w:r w:rsidRPr="003A5BF5">
              <w:rPr>
                <w:sz w:val="22"/>
                <w:szCs w:val="22"/>
              </w:rPr>
              <w:t>легковых</w:t>
            </w:r>
            <w:proofErr w:type="gramEnd"/>
            <w:r w:rsidRPr="003A5BF5">
              <w:rPr>
                <w:sz w:val="22"/>
                <w:szCs w:val="22"/>
              </w:rPr>
              <w:t xml:space="preserve"> автомобиля.</w:t>
            </w:r>
          </w:p>
          <w:p w:rsidR="00E900B0" w:rsidRDefault="00E900B0" w:rsidP="00DB249C">
            <w:pPr>
              <w:jc w:val="center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Подсобные сооружения.</w:t>
            </w:r>
          </w:p>
        </w:tc>
        <w:tc>
          <w:tcPr>
            <w:tcW w:w="3402" w:type="dxa"/>
          </w:tcPr>
          <w:p w:rsidR="00E900B0" w:rsidRPr="003A5BF5" w:rsidRDefault="00E900B0" w:rsidP="00DB249C">
            <w:pPr>
              <w:widowControl w:val="0"/>
              <w:tabs>
                <w:tab w:val="left" w:pos="0"/>
                <w:tab w:val="left" w:pos="1080"/>
              </w:tabs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Минимальные </w:t>
            </w:r>
            <w:r w:rsidRPr="003A5BF5">
              <w:rPr>
                <w:rFonts w:ascii="Times New Roman" w:hAnsi="Times New Roman" w:cs="Times New Roman"/>
              </w:rPr>
              <w:t>размеры земельного участк</w:t>
            </w:r>
            <w:r>
              <w:rPr>
                <w:rFonts w:ascii="Times New Roman" w:hAnsi="Times New Roman" w:cs="Times New Roman"/>
              </w:rPr>
              <w:t>а</w:t>
            </w:r>
            <w:r w:rsidRPr="003A5BF5">
              <w:rPr>
                <w:rFonts w:ascii="Times New Roman" w:hAnsi="Times New Roman" w:cs="Times New Roman"/>
              </w:rPr>
              <w:t xml:space="preserve"> 0,0</w:t>
            </w:r>
            <w:r>
              <w:rPr>
                <w:rFonts w:ascii="Times New Roman" w:hAnsi="Times New Roman" w:cs="Times New Roman"/>
              </w:rPr>
              <w:t>4</w:t>
            </w:r>
            <w:r w:rsidRPr="003A5BF5">
              <w:rPr>
                <w:rFonts w:ascii="Times New Roman" w:hAnsi="Times New Roman" w:cs="Times New Roman"/>
              </w:rPr>
              <w:t xml:space="preserve"> га</w:t>
            </w:r>
          </w:p>
          <w:p w:rsidR="00E900B0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 xml:space="preserve">Максимальные размеры земельного участка </w:t>
            </w:r>
            <w:r w:rsidRPr="003670FE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  <w:r w:rsidRPr="003A5BF5">
              <w:rPr>
                <w:rFonts w:ascii="Times New Roman" w:hAnsi="Times New Roman" w:cs="Times New Roman"/>
              </w:rPr>
              <w:t xml:space="preserve"> га. Предельное количество этажей объектов капитального строительства-до 3 этажей. 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Максимальное расстояние от границ землевладения до строений, а также между строениями: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 xml:space="preserve">- от границ соседнего участка до 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3A5BF5">
                <w:rPr>
                  <w:rFonts w:ascii="Times New Roman" w:hAnsi="Times New Roman" w:cs="Times New Roman"/>
                </w:rPr>
                <w:t>3 м</w:t>
              </w:r>
            </w:smartTag>
            <w:r w:rsidRPr="003A5BF5">
              <w:rPr>
                <w:rFonts w:ascii="Times New Roman" w:hAnsi="Times New Roman" w:cs="Times New Roman"/>
              </w:rPr>
              <w:t>;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 xml:space="preserve">- от границ соседнего участка до хозяйственных и прочих строений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A5BF5">
                <w:rPr>
                  <w:rFonts w:ascii="Times New Roman" w:hAnsi="Times New Roman" w:cs="Times New Roman"/>
                </w:rPr>
                <w:t>1 м</w:t>
              </w:r>
            </w:smartTag>
            <w:r w:rsidRPr="003A5BF5">
              <w:rPr>
                <w:rFonts w:ascii="Times New Roman" w:hAnsi="Times New Roman" w:cs="Times New Roman"/>
              </w:rPr>
              <w:t>;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- от границ соседнего участка до открытой стоянки – 1м;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- от границ соседнего</w:t>
            </w:r>
            <w:r>
              <w:rPr>
                <w:rFonts w:ascii="Times New Roman" w:hAnsi="Times New Roman" w:cs="Times New Roman"/>
              </w:rPr>
              <w:t xml:space="preserve"> участка до отдельно стоящего </w:t>
            </w:r>
            <w:r w:rsidRPr="003A5BF5">
              <w:rPr>
                <w:rFonts w:ascii="Times New Roman" w:hAnsi="Times New Roman" w:cs="Times New Roman"/>
              </w:rPr>
              <w:t>гаража – 1м;</w:t>
            </w:r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 xml:space="preserve">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3A5BF5">
                <w:rPr>
                  <w:rFonts w:ascii="Times New Roman" w:hAnsi="Times New Roman" w:cs="Times New Roman"/>
                </w:rPr>
                <w:t>5 м</w:t>
              </w:r>
            </w:smartTag>
            <w:r w:rsidRPr="003A5BF5">
              <w:rPr>
                <w:rFonts w:ascii="Times New Roman" w:hAnsi="Times New Roman" w:cs="Times New Roman"/>
              </w:rPr>
              <w:t xml:space="preserve">., при новом строительстве. Минимальная ширина вновь отводимых </w:t>
            </w:r>
            <w:r w:rsidRPr="003A5BF5">
              <w:rPr>
                <w:rFonts w:ascii="Times New Roman" w:hAnsi="Times New Roman" w:cs="Times New Roman"/>
              </w:rPr>
              <w:lastRenderedPageBreak/>
              <w:t xml:space="preserve">участков - </w:t>
            </w:r>
            <w:smartTag w:uri="urn:schemas-microsoft-com:office:smarttags" w:element="metricconverter">
              <w:smartTagPr>
                <w:attr w:name="ProductID" w:val="25 м"/>
              </w:smartTagPr>
              <w:smartTag w:uri="urn:schemas-microsoft-com:office:smarttags" w:element="metricconverter">
                <w:smartTagPr>
                  <w:attr w:name="ProductID" w:val="25 м"/>
                </w:smartTagPr>
                <w:r w:rsidRPr="003A5BF5">
                  <w:rPr>
                    <w:rFonts w:ascii="Times New Roman" w:hAnsi="Times New Roman" w:cs="Times New Roman"/>
                  </w:rPr>
                  <w:t>25 м</w:t>
                </w:r>
              </w:smartTag>
              <w:r w:rsidRPr="003A5BF5">
                <w:rPr>
                  <w:rFonts w:ascii="Times New Roman" w:hAnsi="Times New Roman" w:cs="Times New Roman"/>
                </w:rPr>
                <w:t>.</w:t>
              </w:r>
            </w:smartTag>
          </w:p>
          <w:p w:rsidR="00E900B0" w:rsidRPr="003A5BF5" w:rsidRDefault="00E900B0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6</w:t>
            </w:r>
            <w:r w:rsidRPr="003A5BF5">
              <w:rPr>
                <w:rFonts w:ascii="Times New Roman" w:hAnsi="Times New Roman" w:cs="Times New Roman"/>
              </w:rPr>
              <w:t>0%.</w:t>
            </w:r>
          </w:p>
          <w:p w:rsidR="00E900B0" w:rsidRDefault="00E900B0" w:rsidP="00DB249C">
            <w:pPr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t>Минимальный процент озеленения – 20%</w:t>
            </w:r>
          </w:p>
          <w:p w:rsidR="00E900B0" w:rsidRDefault="00E900B0" w:rsidP="00DB2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1,8 м.</w:t>
            </w:r>
          </w:p>
        </w:tc>
        <w:tc>
          <w:tcPr>
            <w:tcW w:w="4111" w:type="dxa"/>
            <w:vMerge w:val="restart"/>
          </w:tcPr>
          <w:p w:rsidR="00E900B0" w:rsidRPr="003A5BF5" w:rsidRDefault="00E900B0" w:rsidP="00DB249C">
            <w:pPr>
              <w:rPr>
                <w:rFonts w:ascii="Times New Roman" w:hAnsi="Times New Roman" w:cs="Times New Roman"/>
              </w:rPr>
            </w:pPr>
            <w:r w:rsidRPr="003A5BF5">
              <w:rPr>
                <w:rFonts w:ascii="Times New Roman" w:hAnsi="Times New Roman" w:cs="Times New Roman"/>
              </w:rPr>
              <w:lastRenderedPageBreak/>
              <w:t xml:space="preserve">При проектировании руководствоваться СП 55.13330.2016 Дома жилые одноквартирные. </w:t>
            </w:r>
            <w:proofErr w:type="gramStart"/>
            <w:r w:rsidRPr="003A5BF5">
              <w:rPr>
                <w:rFonts w:ascii="Times New Roman" w:hAnsi="Times New Roman" w:cs="Times New Roman"/>
              </w:rPr>
              <w:t>(Актуализированная редакция СНиП 31-02-2001), (Актуализированная редакция СНиП 2.07.0189* «Градостроительство.</w:t>
            </w:r>
            <w:proofErr w:type="gramEnd"/>
            <w:r w:rsidRPr="003A5BF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5BF5">
              <w:rPr>
                <w:rFonts w:ascii="Times New Roman" w:hAnsi="Times New Roman" w:cs="Times New Roman"/>
              </w:rPr>
              <w:t>Планировка и застройка городских и сельских поселений») со строительными нормами и правилами, СП, техническими регламентами.</w:t>
            </w:r>
            <w:proofErr w:type="gramEnd"/>
            <w:r w:rsidRPr="003A5BF5">
              <w:rPr>
                <w:rFonts w:ascii="Times New Roman" w:hAnsi="Times New Roman" w:cs="Times New Roman"/>
              </w:rPr>
              <w:t xml:space="preserve"> Субъекты землепользования в жилых зонах обязаны содержать придомовые территории в порядке и чистоте, сохранять зеленые насаждения, беречь объекты благоустройства. Запрещается складирование дров, строительных материалов, мусора и т.д. на придомовых территориях. Требования к ограждениям земельных участков:  со стороны улиц ограждения должны быть прозрачными;  характер ограждения, его высота должны быть единообразными как минимум на протяжении одного квартала с обеих сторон.</w:t>
            </w:r>
          </w:p>
        </w:tc>
      </w:tr>
      <w:tr w:rsidR="00E900B0" w:rsidTr="00EE1124">
        <w:tc>
          <w:tcPr>
            <w:tcW w:w="2376" w:type="dxa"/>
          </w:tcPr>
          <w:p w:rsidR="00E900B0" w:rsidRPr="001E26E4" w:rsidRDefault="00E900B0" w:rsidP="00DB249C">
            <w:pPr>
              <w:jc w:val="center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Малоэтажная многоквартирная жилая застройка 2.1.1</w:t>
            </w:r>
          </w:p>
        </w:tc>
        <w:tc>
          <w:tcPr>
            <w:tcW w:w="2835" w:type="dxa"/>
          </w:tcPr>
          <w:p w:rsidR="00E900B0" w:rsidRPr="001E26E4" w:rsidRDefault="00E900B0" w:rsidP="00DB249C">
            <w:pPr>
              <w:pStyle w:val="s1"/>
              <w:shd w:val="clear" w:color="auto" w:fill="FFFFFF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1E26E4">
              <w:rPr>
                <w:sz w:val="22"/>
                <w:szCs w:val="22"/>
              </w:rPr>
              <w:t>Размещение малоэтажных многоквартирных домов (</w:t>
            </w:r>
            <w:proofErr w:type="spellStart"/>
            <w:r w:rsidRPr="001E26E4">
              <w:rPr>
                <w:sz w:val="22"/>
                <w:szCs w:val="22"/>
              </w:rPr>
              <w:t>многокватирные</w:t>
            </w:r>
            <w:proofErr w:type="spellEnd"/>
            <w:r w:rsidRPr="001E26E4">
              <w:rPr>
                <w:sz w:val="22"/>
                <w:szCs w:val="22"/>
              </w:rPr>
              <w:t xml:space="preserve"> дома высотой до 4 этажей, включая </w:t>
            </w:r>
            <w:proofErr w:type="gramStart"/>
            <w:r w:rsidRPr="001E26E4">
              <w:rPr>
                <w:sz w:val="22"/>
                <w:szCs w:val="22"/>
              </w:rPr>
              <w:t>мансардный</w:t>
            </w:r>
            <w:proofErr w:type="gramEnd"/>
            <w:r w:rsidRPr="001E26E4">
              <w:rPr>
                <w:sz w:val="22"/>
                <w:szCs w:val="22"/>
              </w:rPr>
              <w:t>);</w:t>
            </w:r>
          </w:p>
          <w:p w:rsidR="00E900B0" w:rsidRPr="003A5BF5" w:rsidRDefault="00E900B0" w:rsidP="00EE1124">
            <w:pPr>
              <w:pStyle w:val="s1"/>
              <w:shd w:val="clear" w:color="auto" w:fill="FFFFFF"/>
              <w:spacing w:before="0" w:beforeAutospacing="0" w:after="0" w:afterAutospacing="0"/>
              <w:ind w:left="75" w:right="75"/>
            </w:pPr>
            <w:r w:rsidRPr="001E26E4">
              <w:rPr>
                <w:sz w:val="22"/>
                <w:szCs w:val="22"/>
              </w:rPr>
              <w:t>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835" w:type="dxa"/>
          </w:tcPr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Малоэтажные многоквартирные жилые дома. Объекты хранения автотранспорта.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Подсобные сооружения.</w:t>
            </w:r>
          </w:p>
          <w:p w:rsidR="00E900B0" w:rsidRPr="003A5BF5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Спортивные и детские площа</w:t>
            </w:r>
            <w:r>
              <w:rPr>
                <w:rFonts w:ascii="Times New Roman" w:hAnsi="Times New Roman" w:cs="Times New Roman"/>
              </w:rPr>
              <w:t>д</w:t>
            </w:r>
            <w:r w:rsidRPr="001E26E4">
              <w:rPr>
                <w:rFonts w:ascii="Times New Roman" w:hAnsi="Times New Roman" w:cs="Times New Roman"/>
              </w:rPr>
              <w:t>ки. Площадки отдыха</w:t>
            </w:r>
          </w:p>
        </w:tc>
        <w:tc>
          <w:tcPr>
            <w:tcW w:w="3402" w:type="dxa"/>
          </w:tcPr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Минимальный размер </w:t>
            </w:r>
            <w:proofErr w:type="gramStart"/>
            <w:r w:rsidRPr="001E26E4">
              <w:rPr>
                <w:rFonts w:ascii="Times New Roman" w:hAnsi="Times New Roman" w:cs="Times New Roman"/>
              </w:rPr>
              <w:t>земельного</w:t>
            </w:r>
            <w:proofErr w:type="gramEnd"/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участ</w:t>
            </w:r>
            <w:r>
              <w:rPr>
                <w:rFonts w:ascii="Times New Roman" w:hAnsi="Times New Roman" w:cs="Times New Roman"/>
              </w:rPr>
              <w:t xml:space="preserve">ка – 0,04 (при реконструкции) </w:t>
            </w:r>
            <w:r w:rsidRPr="001E26E4">
              <w:rPr>
                <w:rFonts w:ascii="Times New Roman" w:hAnsi="Times New Roman" w:cs="Times New Roman"/>
              </w:rPr>
              <w:t xml:space="preserve"> 0,15 га (при новом строительстве).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Максимальный размер </w:t>
            </w:r>
            <w:proofErr w:type="gramStart"/>
            <w:r w:rsidRPr="001E26E4">
              <w:rPr>
                <w:rFonts w:ascii="Times New Roman" w:hAnsi="Times New Roman" w:cs="Times New Roman"/>
              </w:rPr>
              <w:t>земельного</w:t>
            </w:r>
            <w:proofErr w:type="gramEnd"/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участка – 0,5 га.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2. Минимальный отступ от границ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земельного участка </w:t>
            </w:r>
            <w:r>
              <w:rPr>
                <w:rFonts w:ascii="Times New Roman" w:hAnsi="Times New Roman" w:cs="Times New Roman"/>
              </w:rPr>
              <w:t>-3 м.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3. Максимальное количество</w:t>
            </w:r>
          </w:p>
          <w:p w:rsidR="00E900B0" w:rsidRPr="001E26E4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этажей - 3.</w:t>
            </w:r>
          </w:p>
          <w:p w:rsidR="00E900B0" w:rsidRDefault="00E900B0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 Максимальный процент застройки земельного участка – 60%.</w:t>
            </w:r>
          </w:p>
          <w:p w:rsidR="00E900B0" w:rsidRPr="003A5BF5" w:rsidRDefault="00E900B0" w:rsidP="00EE11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до 1,8 м.</w:t>
            </w:r>
          </w:p>
        </w:tc>
        <w:tc>
          <w:tcPr>
            <w:tcW w:w="4111" w:type="dxa"/>
            <w:vMerge/>
          </w:tcPr>
          <w:p w:rsidR="00E900B0" w:rsidRPr="003A5BF5" w:rsidRDefault="00E900B0" w:rsidP="00DB249C">
            <w:pPr>
              <w:rPr>
                <w:rFonts w:ascii="Times New Roman" w:hAnsi="Times New Roman" w:cs="Times New Roman"/>
              </w:rPr>
            </w:pPr>
          </w:p>
        </w:tc>
      </w:tr>
      <w:tr w:rsidR="00DB249C" w:rsidTr="00EE1124">
        <w:tc>
          <w:tcPr>
            <w:tcW w:w="2376" w:type="dxa"/>
          </w:tcPr>
          <w:p w:rsidR="00DB249C" w:rsidRPr="00C94B2A" w:rsidRDefault="00DB249C" w:rsidP="00DB249C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C94B2A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</w:t>
            </w:r>
            <w:proofErr w:type="gramEnd"/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C94B2A">
              <w:rPr>
                <w:rFonts w:ascii="Times New Roman" w:hAnsi="Times New Roman" w:cs="Times New Roman"/>
              </w:rPr>
              <w:t>код:2.2</w:t>
            </w:r>
          </w:p>
        </w:tc>
        <w:tc>
          <w:tcPr>
            <w:tcW w:w="2835" w:type="dxa"/>
          </w:tcPr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proofErr w:type="gramStart"/>
            <w:r w:rsidRPr="001E26E4">
              <w:rPr>
                <w:rFonts w:ascii="Times New Roman" w:hAnsi="Times New Roman" w:cs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</w:t>
            </w:r>
            <w:r w:rsidRPr="001E26E4">
              <w:rPr>
                <w:rFonts w:ascii="Times New Roman" w:hAnsi="Times New Roman" w:cs="Times New Roman"/>
              </w:rPr>
              <w:lastRenderedPageBreak/>
              <w:t>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иных декоративных или сельскохозяйственных культур;</w:t>
            </w:r>
            <w:proofErr w:type="gramEnd"/>
            <w:r w:rsidRPr="001E26E4">
              <w:rPr>
                <w:rFonts w:ascii="Times New Roman" w:hAnsi="Times New Roman" w:cs="Times New Roman"/>
              </w:rPr>
              <w:br/>
              <w:t xml:space="preserve">размещение индивидуальных гаражей и хозяйственных </w:t>
            </w:r>
            <w:proofErr w:type="spellStart"/>
            <w:r w:rsidRPr="001E26E4">
              <w:rPr>
                <w:rFonts w:ascii="Times New Roman" w:hAnsi="Times New Roman" w:cs="Times New Roman"/>
              </w:rPr>
              <w:t>построекпроизводство</w:t>
            </w:r>
            <w:proofErr w:type="spellEnd"/>
            <w:r w:rsidRPr="001E26E4">
              <w:rPr>
                <w:rFonts w:ascii="Times New Roman" w:hAnsi="Times New Roman" w:cs="Times New Roman"/>
              </w:rPr>
              <w:t xml:space="preserve"> сельскохозяйственной</w:t>
            </w:r>
            <w:r w:rsidRPr="00CB5C0D">
              <w:t xml:space="preserve"> продукции</w:t>
            </w:r>
            <w:r>
              <w:t>.</w:t>
            </w:r>
          </w:p>
        </w:tc>
        <w:tc>
          <w:tcPr>
            <w:tcW w:w="2835" w:type="dxa"/>
          </w:tcPr>
          <w:p w:rsidR="00DB249C" w:rsidRPr="001E26E4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1E26E4">
              <w:rPr>
                <w:sz w:val="22"/>
                <w:szCs w:val="22"/>
              </w:rPr>
              <w:lastRenderedPageBreak/>
              <w:t>Индивидуальные жилые дома;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размещение гаража и иных вспомогательных сооружений; содержание сельскохозяйственных животных.</w:t>
            </w:r>
          </w:p>
        </w:tc>
        <w:tc>
          <w:tcPr>
            <w:tcW w:w="3402" w:type="dxa"/>
          </w:tcPr>
          <w:p w:rsidR="00DB249C" w:rsidRPr="001E26E4" w:rsidRDefault="00DB249C" w:rsidP="00DB249C">
            <w:pPr>
              <w:widowControl w:val="0"/>
              <w:tabs>
                <w:tab w:val="left" w:pos="0"/>
                <w:tab w:val="left" w:pos="1080"/>
              </w:tabs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Минимальные размеры земельного участка 0,0</w:t>
            </w:r>
            <w:r>
              <w:rPr>
                <w:rFonts w:ascii="Times New Roman" w:hAnsi="Times New Roman" w:cs="Times New Roman"/>
              </w:rPr>
              <w:t>4</w:t>
            </w:r>
            <w:r w:rsidRPr="001E26E4">
              <w:rPr>
                <w:rFonts w:ascii="Times New Roman" w:hAnsi="Times New Roman" w:cs="Times New Roman"/>
              </w:rPr>
              <w:t xml:space="preserve"> га Максимальные размеры земе</w:t>
            </w:r>
            <w:r>
              <w:rPr>
                <w:rFonts w:ascii="Times New Roman" w:hAnsi="Times New Roman" w:cs="Times New Roman"/>
              </w:rPr>
              <w:t>льного участка 2,5</w:t>
            </w:r>
            <w:r w:rsidRPr="001E26E4">
              <w:rPr>
                <w:rFonts w:ascii="Times New Roman" w:hAnsi="Times New Roman" w:cs="Times New Roman"/>
              </w:rPr>
              <w:t xml:space="preserve"> га. Максимальная этажность жилых домов –3 этажа, включая </w:t>
            </w:r>
            <w:proofErr w:type="gramStart"/>
            <w:r w:rsidRPr="001E26E4">
              <w:rPr>
                <w:rFonts w:ascii="Times New Roman" w:hAnsi="Times New Roman" w:cs="Times New Roman"/>
              </w:rPr>
              <w:t>мансардный</w:t>
            </w:r>
            <w:proofErr w:type="gramEnd"/>
            <w:r w:rsidRPr="001E26E4">
              <w:rPr>
                <w:rFonts w:ascii="Times New Roman" w:hAnsi="Times New Roman" w:cs="Times New Roman"/>
              </w:rPr>
              <w:t xml:space="preserve">. Максимальное расстояние от границ </w:t>
            </w:r>
            <w:r w:rsidRPr="001E26E4">
              <w:rPr>
                <w:rFonts w:ascii="Times New Roman" w:hAnsi="Times New Roman" w:cs="Times New Roman"/>
              </w:rPr>
              <w:lastRenderedPageBreak/>
              <w:t>землевладения до строений, а также между строениями:</w:t>
            </w:r>
          </w:p>
          <w:p w:rsidR="00DB249C" w:rsidRPr="001E26E4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- от границ соседнего участка до 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E26E4">
                <w:rPr>
                  <w:rFonts w:ascii="Times New Roman" w:hAnsi="Times New Roman" w:cs="Times New Roman"/>
                </w:rPr>
                <w:t>3 м</w:t>
              </w:r>
            </w:smartTag>
            <w:r w:rsidRPr="001E26E4">
              <w:rPr>
                <w:rFonts w:ascii="Times New Roman" w:hAnsi="Times New Roman" w:cs="Times New Roman"/>
              </w:rPr>
              <w:t>;</w:t>
            </w:r>
          </w:p>
          <w:p w:rsidR="00DB249C" w:rsidRPr="001E26E4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- от границ соседнего участка до хозяйственных и прочих строений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1E26E4">
                <w:rPr>
                  <w:rFonts w:ascii="Times New Roman" w:hAnsi="Times New Roman" w:cs="Times New Roman"/>
                </w:rPr>
                <w:t>1 м</w:t>
              </w:r>
            </w:smartTag>
            <w:r w:rsidRPr="001E26E4">
              <w:rPr>
                <w:rFonts w:ascii="Times New Roman" w:hAnsi="Times New Roman" w:cs="Times New Roman"/>
              </w:rPr>
              <w:t>;</w:t>
            </w:r>
          </w:p>
          <w:p w:rsidR="00DB249C" w:rsidRPr="001E26E4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- от границ соседнего участка до открытой стоянки – 1м;</w:t>
            </w:r>
          </w:p>
          <w:p w:rsidR="00DB249C" w:rsidRPr="001E26E4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- от границ соседнего участка до отдельно стоящего гаража – 1м; 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1E26E4">
                <w:rPr>
                  <w:rFonts w:ascii="Times New Roman" w:hAnsi="Times New Roman" w:cs="Times New Roman"/>
                </w:rPr>
                <w:t>5 м</w:t>
              </w:r>
            </w:smartTag>
            <w:r w:rsidRPr="001E26E4">
              <w:rPr>
                <w:rFonts w:ascii="Times New Roman" w:hAnsi="Times New Roman" w:cs="Times New Roman"/>
              </w:rPr>
              <w:t xml:space="preserve">., при новом строительстве. Минимальная ширина вновь отводимых участков - </w:t>
            </w:r>
            <w:smartTag w:uri="urn:schemas-microsoft-com:office:smarttags" w:element="metricconverter">
              <w:smartTagPr>
                <w:attr w:name="ProductID" w:val="25 м"/>
              </w:smartTagPr>
              <w:smartTag w:uri="urn:schemas-microsoft-com:office:smarttags" w:element="metricconverter">
                <w:smartTagPr>
                  <w:attr w:name="ProductID" w:val="25 м"/>
                </w:smartTagPr>
                <w:r w:rsidRPr="001E26E4">
                  <w:rPr>
                    <w:rFonts w:ascii="Times New Roman" w:hAnsi="Times New Roman" w:cs="Times New Roman"/>
                  </w:rPr>
                  <w:t>25 м</w:t>
                </w:r>
              </w:smartTag>
              <w:r w:rsidRPr="001E26E4">
                <w:rPr>
                  <w:rFonts w:ascii="Times New Roman" w:hAnsi="Times New Roman" w:cs="Times New Roman"/>
                </w:rPr>
                <w:t>.</w:t>
              </w:r>
            </w:smartTag>
          </w:p>
          <w:p w:rsidR="00DB249C" w:rsidRPr="001E26E4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Максимальный процент застройки 50%.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Минимальный процент озеленения – 20%.</w:t>
            </w:r>
          </w:p>
        </w:tc>
        <w:tc>
          <w:tcPr>
            <w:tcW w:w="4111" w:type="dxa"/>
          </w:tcPr>
          <w:p w:rsidR="00DB249C" w:rsidRPr="001E26E4" w:rsidRDefault="00DB249C" w:rsidP="00DB249C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lastRenderedPageBreak/>
              <w:t xml:space="preserve">При проектировании руководствоваться СП 55.13330.2016 Дома жилые одноквартирные. </w:t>
            </w:r>
            <w:proofErr w:type="gramStart"/>
            <w:r w:rsidRPr="001E26E4">
              <w:rPr>
                <w:rFonts w:ascii="Times New Roman" w:hAnsi="Times New Roman" w:cs="Times New Roman"/>
              </w:rPr>
              <w:t>(Актуализированная редакция СНиП 31-02-2001.</w:t>
            </w:r>
            <w:proofErr w:type="gramEnd"/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Субъекты землепользования в жилых зонах обязаны содержать придомовые территории в порядке и чистоте, сохранять зеленые насаждения, беречь </w:t>
            </w:r>
            <w:r w:rsidRPr="001E26E4">
              <w:rPr>
                <w:rFonts w:ascii="Times New Roman" w:hAnsi="Times New Roman" w:cs="Times New Roman"/>
              </w:rPr>
              <w:lastRenderedPageBreak/>
              <w:t>объекты благоустройства. Запрещается складирование дров, строительных материалов, мусора и т.д. на придомовых территориях. Требования к ограждениям земельных участков:  со стороны улиц ограждения должны быть прозрачными;  характер ограждения, его высота должны быть единообразными как минимум на протяжении одного квартала с обеих сторон</w:t>
            </w:r>
          </w:p>
        </w:tc>
      </w:tr>
      <w:tr w:rsidR="00DB249C" w:rsidTr="00EE1124">
        <w:tc>
          <w:tcPr>
            <w:tcW w:w="2376" w:type="dxa"/>
          </w:tcPr>
          <w:p w:rsidR="00DB249C" w:rsidRPr="001E26E4" w:rsidRDefault="00DB249C" w:rsidP="00DB249C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lastRenderedPageBreak/>
              <w:t>Блокированная жилая застройка</w:t>
            </w:r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код:2.3</w:t>
            </w:r>
          </w:p>
        </w:tc>
        <w:tc>
          <w:tcPr>
            <w:tcW w:w="2835" w:type="dxa"/>
          </w:tcPr>
          <w:p w:rsidR="00DB249C" w:rsidRPr="001E26E4" w:rsidRDefault="00DB249C" w:rsidP="00DB249C">
            <w:pPr>
              <w:rPr>
                <w:rFonts w:ascii="Times New Roman" w:hAnsi="Times New Roman" w:cs="Times New Roman"/>
              </w:rPr>
            </w:pPr>
            <w:proofErr w:type="gramStart"/>
            <w:r w:rsidRPr="001E26E4">
              <w:rPr>
                <w:rFonts w:ascii="Times New Roman" w:hAnsi="Times New Roman" w:cs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</w:t>
            </w:r>
            <w:r w:rsidRPr="001E26E4">
              <w:rPr>
                <w:rFonts w:ascii="Times New Roman" w:hAnsi="Times New Roman" w:cs="Times New Roman"/>
              </w:rPr>
              <w:lastRenderedPageBreak/>
              <w:t>общего</w:t>
            </w:r>
            <w:proofErr w:type="gramEnd"/>
            <w:r w:rsidRPr="001E26E4">
              <w:rPr>
                <w:rFonts w:ascii="Times New Roman" w:hAnsi="Times New Roman" w:cs="Times New Roman"/>
              </w:rPr>
              <w:t xml:space="preserve"> пользования (жилые дома блокированной застройки);</w:t>
            </w:r>
            <w:r w:rsidRPr="001E26E4">
              <w:rPr>
                <w:rFonts w:ascii="Times New Roman" w:hAnsi="Times New Roman" w:cs="Times New Roman"/>
              </w:rPr>
              <w:br/>
              <w:t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отдыха.</w:t>
            </w:r>
          </w:p>
        </w:tc>
        <w:tc>
          <w:tcPr>
            <w:tcW w:w="2835" w:type="dxa"/>
          </w:tcPr>
          <w:p w:rsidR="00DB249C" w:rsidRPr="001E26E4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1E26E4">
              <w:rPr>
                <w:sz w:val="22"/>
                <w:szCs w:val="22"/>
              </w:rPr>
              <w:lastRenderedPageBreak/>
              <w:t>Блокированные жилые дома.</w:t>
            </w:r>
          </w:p>
          <w:p w:rsidR="00DB249C" w:rsidRPr="001E26E4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1E26E4">
              <w:rPr>
                <w:sz w:val="22"/>
                <w:szCs w:val="22"/>
              </w:rPr>
              <w:t>Индивидуальные гаражи.</w:t>
            </w:r>
          </w:p>
          <w:p w:rsidR="00DB249C" w:rsidRPr="001E26E4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1E26E4">
              <w:rPr>
                <w:sz w:val="22"/>
                <w:szCs w:val="22"/>
              </w:rPr>
              <w:t>Вспомогательные строения.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>Спортивные, детские площадки. Площадки отдыха.</w:t>
            </w:r>
          </w:p>
        </w:tc>
        <w:tc>
          <w:tcPr>
            <w:tcW w:w="3402" w:type="dxa"/>
          </w:tcPr>
          <w:p w:rsidR="00DB249C" w:rsidRPr="001E26E4" w:rsidRDefault="00DB249C" w:rsidP="00DB249C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E26E4">
              <w:rPr>
                <w:rFonts w:ascii="Times New Roman" w:eastAsia="Calibri" w:hAnsi="Times New Roman" w:cs="Times New Roman"/>
              </w:rPr>
              <w:t>Минимальный размер земельного участка – 0,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E26E4">
              <w:rPr>
                <w:rFonts w:ascii="Times New Roman" w:eastAsia="Calibri" w:hAnsi="Times New Roman" w:cs="Times New Roman"/>
              </w:rPr>
              <w:t xml:space="preserve"> га. 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1,0 </w:t>
            </w:r>
            <w:r w:rsidRPr="001E26E4">
              <w:rPr>
                <w:rFonts w:ascii="Times New Roman" w:eastAsia="Calibri" w:hAnsi="Times New Roman" w:cs="Times New Roman"/>
              </w:rPr>
              <w:t>га. Предельные параметры разрешенного строительства, реконструкции объектов капитального строительства.</w:t>
            </w:r>
          </w:p>
          <w:p w:rsidR="00DB249C" w:rsidRDefault="00DB249C" w:rsidP="00DB249C">
            <w:pPr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  <w:shd w:val="clear" w:color="auto" w:fill="FFFFFF" w:themeFill="background1"/>
              </w:rPr>
            </w:pPr>
            <w:r w:rsidRPr="001E26E4">
              <w:rPr>
                <w:rFonts w:ascii="Times New Roman" w:eastAsia="Calibri" w:hAnsi="Times New Roman" w:cs="Times New Roman"/>
              </w:rPr>
              <w:t xml:space="preserve">Этажность – не более 3 </w:t>
            </w:r>
            <w:r w:rsidRPr="001E26E4">
              <w:rPr>
                <w:rFonts w:ascii="Times New Roman" w:eastAsia="Calibri" w:hAnsi="Times New Roman" w:cs="Times New Roman"/>
                <w:shd w:val="clear" w:color="auto" w:fill="FFFFFF" w:themeFill="background1"/>
              </w:rPr>
              <w:t xml:space="preserve">этажей. </w:t>
            </w:r>
          </w:p>
          <w:p w:rsidR="00DB249C" w:rsidRPr="001E26E4" w:rsidRDefault="00DB249C" w:rsidP="00DB249C">
            <w:pPr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  <w:shd w:val="clear" w:color="auto" w:fill="00FF00"/>
              </w:rPr>
            </w:pPr>
            <w:r w:rsidRPr="001E26E4">
              <w:rPr>
                <w:rFonts w:ascii="Times New Roman" w:eastAsia="Calibri" w:hAnsi="Times New Roman" w:cs="Times New Roman"/>
                <w:shd w:val="clear" w:color="auto" w:fill="FFFFFF" w:themeFill="background1"/>
              </w:rPr>
              <w:t>Предельная</w:t>
            </w:r>
            <w:r w:rsidRPr="001E26E4">
              <w:rPr>
                <w:rFonts w:ascii="Times New Roman" w:eastAsia="Calibri" w:hAnsi="Times New Roman" w:cs="Times New Roman"/>
              </w:rPr>
              <w:t xml:space="preserve"> высота зданий, строений, сооружений - 12 м.</w:t>
            </w:r>
          </w:p>
          <w:p w:rsidR="00DB249C" w:rsidRDefault="00DB249C" w:rsidP="00DB249C">
            <w:pPr>
              <w:rPr>
                <w:rFonts w:ascii="Times New Roman" w:eastAsia="Calibri" w:hAnsi="Times New Roman" w:cs="Times New Roman"/>
              </w:rPr>
            </w:pPr>
            <w:r w:rsidRPr="001E26E4">
              <w:rPr>
                <w:rFonts w:ascii="Times New Roman" w:eastAsia="Calibri" w:hAnsi="Times New Roman" w:cs="Times New Roman"/>
              </w:rPr>
              <w:t xml:space="preserve">Максимальный процент застройки – 60%. Минимальный  процент озеленения – 25%. Минимальный отступ от границ земельного участка </w:t>
            </w:r>
            <w:r>
              <w:rPr>
                <w:rFonts w:ascii="Times New Roman" w:eastAsia="Calibri" w:hAnsi="Times New Roman" w:cs="Times New Roman"/>
              </w:rPr>
              <w:t xml:space="preserve"> 3м.</w:t>
            </w:r>
          </w:p>
          <w:p w:rsidR="00DB249C" w:rsidRDefault="00DB249C" w:rsidP="00DB249C">
            <w:pPr>
              <w:rPr>
                <w:rFonts w:ascii="Times New Roman" w:eastAsia="Calibri" w:hAnsi="Times New Roman" w:cs="Times New Roman"/>
              </w:rPr>
            </w:pPr>
            <w:r w:rsidRPr="001E26E4">
              <w:rPr>
                <w:rFonts w:ascii="Times New Roman" w:eastAsia="Calibri" w:hAnsi="Times New Roman" w:cs="Times New Roman"/>
              </w:rPr>
              <w:t xml:space="preserve">Расстояния между длинным сторонами жилых зданий </w:t>
            </w:r>
            <w:r w:rsidRPr="001E26E4">
              <w:rPr>
                <w:rFonts w:ascii="Times New Roman" w:eastAsia="Calibri" w:hAnsi="Times New Roman" w:cs="Times New Roman"/>
              </w:rPr>
              <w:lastRenderedPageBreak/>
              <w:t>высотой 2 - 3 этажа - не менее 15 м.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 ограждения земельных участков до 1,8 м.</w:t>
            </w:r>
          </w:p>
        </w:tc>
        <w:tc>
          <w:tcPr>
            <w:tcW w:w="4111" w:type="dxa"/>
          </w:tcPr>
          <w:p w:rsidR="00DB249C" w:rsidRPr="001E26E4" w:rsidRDefault="00DB249C" w:rsidP="00DB249C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lastRenderedPageBreak/>
              <w:t>СНиП 2.07.0189* «Градостроительство. Планировка и застройка городских и сельских поселений»</w:t>
            </w:r>
            <w:proofErr w:type="gramStart"/>
            <w:r w:rsidRPr="001E26E4">
              <w:rPr>
                <w:rFonts w:ascii="Times New Roman" w:hAnsi="Times New Roman" w:cs="Times New Roman"/>
              </w:rPr>
              <w:t>)с</w:t>
            </w:r>
            <w:proofErr w:type="gramEnd"/>
            <w:r w:rsidRPr="001E26E4">
              <w:rPr>
                <w:rFonts w:ascii="Times New Roman" w:hAnsi="Times New Roman" w:cs="Times New Roman"/>
              </w:rPr>
              <w:t>о строительными нормами и правилами, СП, техническими регламентами.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E26E4">
              <w:rPr>
                <w:rFonts w:ascii="Times New Roman" w:hAnsi="Times New Roman" w:cs="Times New Roman"/>
              </w:rPr>
              <w:t xml:space="preserve">Субъекты землепользования в жилых зонах обязаны содержать придомовые территории в порядке и чистоте, сохранять зеленые насаждения, беречь объекты благоустройства. Запрещается складирование дров, строительных материалов, мусора и т.д. на придомовых территориях. Требования к ограждениям земельных участков:  со стороны улиц ограждения должны быть прозрачными;  характер ограждения, его высота должны быть единообразными как минимум на протяжении одного </w:t>
            </w:r>
            <w:r w:rsidRPr="001E26E4">
              <w:rPr>
                <w:rFonts w:ascii="Times New Roman" w:hAnsi="Times New Roman" w:cs="Times New Roman"/>
              </w:rPr>
              <w:lastRenderedPageBreak/>
              <w:t>квартала с обеих сторон.</w:t>
            </w:r>
          </w:p>
        </w:tc>
      </w:tr>
      <w:tr w:rsidR="00DB249C" w:rsidTr="00EE1124">
        <w:tc>
          <w:tcPr>
            <w:tcW w:w="2376" w:type="dxa"/>
          </w:tcPr>
          <w:p w:rsidR="00DB249C" w:rsidRPr="001271E3" w:rsidRDefault="00DB249C" w:rsidP="00DB249C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lastRenderedPageBreak/>
              <w:t>Хранение автотранспорта</w:t>
            </w:r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835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t>Размещение отдельно стоящих и пристроенных гаражей, в том числе подземных, предназнач</w:t>
            </w:r>
            <w:bookmarkStart w:id="1" w:name="_GoBack"/>
            <w:bookmarkEnd w:id="1"/>
            <w:r w:rsidRPr="001271E3">
              <w:rPr>
                <w:rFonts w:ascii="Times New Roman" w:hAnsi="Times New Roman" w:cs="Times New Roman"/>
                <w:color w:val="000000" w:themeColor="text1"/>
              </w:rPr>
              <w:t xml:space="preserve">енных для хранения автотранспорта, в том числе с разделением на </w:t>
            </w:r>
            <w:proofErr w:type="spellStart"/>
            <w:r w:rsidRPr="001271E3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1271E3">
              <w:rPr>
                <w:rFonts w:ascii="Times New Roman" w:hAnsi="Times New Roman" w:cs="Times New Roman"/>
                <w:color w:val="000000" w:themeColor="text1"/>
              </w:rPr>
              <w:t>, за исключением гаражей, 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835" w:type="dxa"/>
          </w:tcPr>
          <w:p w:rsidR="00DB249C" w:rsidRPr="00CB5C0D" w:rsidRDefault="00DB249C" w:rsidP="00DB249C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B5C0D">
              <w:rPr>
                <w:sz w:val="22"/>
                <w:szCs w:val="22"/>
              </w:rPr>
              <w:t>Гаражи</w:t>
            </w:r>
            <w:r>
              <w:rPr>
                <w:sz w:val="22"/>
                <w:szCs w:val="22"/>
              </w:rPr>
              <w:t>.</w:t>
            </w:r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B249C" w:rsidRDefault="00DB249C" w:rsidP="00DB249C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271E3">
              <w:rPr>
                <w:rFonts w:ascii="Times New Roman" w:eastAsia="Calibri" w:hAnsi="Times New Roman" w:cs="Times New Roman"/>
              </w:rPr>
              <w:t xml:space="preserve">Минимальный размер земельного участка – не устанавливается. Максимальный размер земельного участка – 0,1 га. </w:t>
            </w:r>
            <w:r>
              <w:rPr>
                <w:rFonts w:ascii="Times New Roman" w:eastAsia="Calibri" w:hAnsi="Times New Roman" w:cs="Times New Roman"/>
              </w:rPr>
              <w:t>Расстояние от площадок до окон не менее 10м.</w:t>
            </w:r>
          </w:p>
          <w:p w:rsidR="00DB249C" w:rsidRDefault="00DB249C" w:rsidP="00DB249C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271E3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1271E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B249C" w:rsidRPr="001271E3" w:rsidRDefault="00DB249C" w:rsidP="00DB249C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Максимальный процент застройки-1</w:t>
            </w:r>
            <w:r>
              <w:rPr>
                <w:rFonts w:ascii="Times New Roman" w:hAnsi="Times New Roman" w:cs="Times New Roman"/>
              </w:rPr>
              <w:t>0</w:t>
            </w:r>
            <w:r w:rsidRPr="001271E3">
              <w:rPr>
                <w:rFonts w:ascii="Times New Roman" w:hAnsi="Times New Roman" w:cs="Times New Roman"/>
              </w:rPr>
              <w:t>%.</w:t>
            </w:r>
          </w:p>
          <w:p w:rsidR="00DB249C" w:rsidRPr="001271E3" w:rsidRDefault="00DB249C" w:rsidP="00DB249C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1271E3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1271E3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1271E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71E3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СНиП 2.07.0189* «Градостроительство. </w:t>
            </w:r>
            <w:proofErr w:type="gramStart"/>
            <w:r w:rsidRPr="001271E3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  <w:tr w:rsidR="00DB249C" w:rsidTr="00EE1124">
        <w:tc>
          <w:tcPr>
            <w:tcW w:w="2376" w:type="dxa"/>
          </w:tcPr>
          <w:p w:rsidR="00DB249C" w:rsidRPr="001271E3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1271E3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835" w:type="dxa"/>
          </w:tcPr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835" w:type="dxa"/>
            <w:vMerge w:val="restart"/>
          </w:tcPr>
          <w:p w:rsidR="00DB249C" w:rsidRPr="00CB5C0D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B5C0D">
              <w:rPr>
                <w:sz w:val="22"/>
                <w:szCs w:val="22"/>
              </w:rPr>
              <w:t xml:space="preserve">Объекты </w:t>
            </w:r>
            <w:proofErr w:type="spellStart"/>
            <w:r w:rsidRPr="00CB5C0D">
              <w:rPr>
                <w:sz w:val="22"/>
                <w:szCs w:val="22"/>
              </w:rPr>
              <w:t>электро</w:t>
            </w:r>
            <w:proofErr w:type="spellEnd"/>
            <w:r w:rsidRPr="00CB5C0D">
              <w:rPr>
                <w:sz w:val="22"/>
                <w:szCs w:val="22"/>
              </w:rPr>
              <w:t xml:space="preserve"> теплоснабжения, водоснабжения, водоотведения, объекты телефонизации и связи</w:t>
            </w:r>
          </w:p>
          <w:p w:rsidR="00DB249C" w:rsidRPr="00CB5C0D" w:rsidRDefault="00DB249C" w:rsidP="00DB249C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CB5C0D">
              <w:rPr>
                <w:sz w:val="22"/>
                <w:szCs w:val="22"/>
              </w:rPr>
              <w:t xml:space="preserve">(Котельные, водозаборы, очистные сооружения, насосные станции, водопроводы, линии электропередач, трансформаторные </w:t>
            </w:r>
            <w:r w:rsidRPr="00CB5C0D">
              <w:rPr>
                <w:sz w:val="22"/>
                <w:szCs w:val="22"/>
              </w:rPr>
              <w:lastRenderedPageBreak/>
              <w:t>подстанции, газопроводы, линии связи, телефонные станции, канализация)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DB249C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Предельные (минимальные и (или) максимальные) размеры земельных участков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том числе их площадь не подлежат установлению</w:t>
            </w:r>
          </w:p>
          <w:p w:rsidR="00DB249C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 пределами которых запрещено строительство </w:t>
            </w:r>
            <w:r>
              <w:rPr>
                <w:rFonts w:ascii="Times New Roman" w:hAnsi="Times New Roman" w:cs="Times New Roman"/>
              </w:rPr>
              <w:lastRenderedPageBreak/>
              <w:t>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DB249C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 или предельную высоту зданий, строений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ооружений – не подлежит установлению;</w:t>
            </w:r>
          </w:p>
          <w:p w:rsidR="00DB249C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участка. которая может быть застроена. ко всей площади земельного участк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подлежит установлению.</w:t>
            </w:r>
          </w:p>
          <w:p w:rsidR="00DB249C" w:rsidRPr="003A5BF5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земельного участка до 1, 8 м.</w:t>
            </w:r>
          </w:p>
        </w:tc>
        <w:tc>
          <w:tcPr>
            <w:tcW w:w="4111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proofErr w:type="gramStart"/>
            <w:r w:rsidRPr="001271E3">
              <w:rPr>
                <w:rFonts w:ascii="Times New Roman" w:hAnsi="Times New Roman" w:cs="Times New Roman"/>
              </w:rPr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1271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271E3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15" w:history="1">
              <w:r w:rsidRPr="001271E3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1271E3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</w:t>
            </w:r>
            <w:r w:rsidRPr="001271E3">
              <w:rPr>
                <w:rFonts w:ascii="Times New Roman" w:hAnsi="Times New Roman" w:cs="Times New Roman"/>
              </w:rPr>
              <w:lastRenderedPageBreak/>
              <w:t>территории.</w:t>
            </w:r>
            <w:proofErr w:type="gramEnd"/>
          </w:p>
        </w:tc>
      </w:tr>
      <w:tr w:rsidR="00DB249C" w:rsidTr="00EE1124">
        <w:tc>
          <w:tcPr>
            <w:tcW w:w="2376" w:type="dxa"/>
          </w:tcPr>
          <w:p w:rsidR="00DB249C" w:rsidRPr="001271E3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Предоставление коммунальных услуг 3.1.1</w:t>
            </w:r>
          </w:p>
        </w:tc>
        <w:tc>
          <w:tcPr>
            <w:tcW w:w="2835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proofErr w:type="gramStart"/>
            <w:r w:rsidRPr="001271E3">
              <w:rPr>
                <w:rFonts w:ascii="Times New Roman" w:hAnsi="Times New Roman" w:cs="Times New Roman"/>
                <w:shd w:val="clear" w:color="auto" w:fill="FFFFFF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2835" w:type="dxa"/>
            <w:vMerge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DB249C" w:rsidRPr="003A5BF5" w:rsidRDefault="00DB249C" w:rsidP="00DB249C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1271E3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1271E3">
              <w:rPr>
                <w:rFonts w:ascii="Times New Roman" w:hAnsi="Times New Roman" w:cs="Times New Roman"/>
              </w:rPr>
              <w:t>:С</w:t>
            </w:r>
            <w:proofErr w:type="gramEnd"/>
            <w:r w:rsidRPr="001271E3">
              <w:rPr>
                <w:rFonts w:ascii="Times New Roman" w:hAnsi="Times New Roman" w:cs="Times New Roman"/>
              </w:rPr>
              <w:t>П</w:t>
            </w:r>
            <w:proofErr w:type="spellEnd"/>
            <w:r w:rsidRPr="001271E3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1271E3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16" w:history="1">
              <w:r w:rsidRPr="001271E3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1271E3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DB249C" w:rsidTr="00EE1124">
        <w:tc>
          <w:tcPr>
            <w:tcW w:w="2376" w:type="dxa"/>
          </w:tcPr>
          <w:p w:rsidR="00DB249C" w:rsidRPr="001271E3" w:rsidRDefault="00DB249C" w:rsidP="00DB249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t>Земельные участки (территории) общего пользования</w:t>
            </w:r>
          </w:p>
          <w:p w:rsidR="00DB249C" w:rsidRPr="003A5BF5" w:rsidRDefault="00DB249C" w:rsidP="00DB249C">
            <w:pPr>
              <w:jc w:val="center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835" w:type="dxa"/>
          </w:tcPr>
          <w:p w:rsidR="00DB249C" w:rsidRPr="001271E3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835" w:type="dxa"/>
          </w:tcPr>
          <w:p w:rsidR="00DB249C" w:rsidRPr="001271E3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Пешеходные</w:t>
            </w:r>
          </w:p>
          <w:p w:rsidR="00DB249C" w:rsidRPr="001271E3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тротуары;</w:t>
            </w:r>
          </w:p>
          <w:p w:rsidR="00DB249C" w:rsidRPr="001271E3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Пешеходные</w:t>
            </w:r>
          </w:p>
          <w:p w:rsidR="00DB249C" w:rsidRPr="001271E3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переходы;</w:t>
            </w:r>
          </w:p>
          <w:p w:rsidR="00DB249C" w:rsidRPr="001271E3" w:rsidRDefault="00DB249C" w:rsidP="00DB24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Бульвары;</w:t>
            </w:r>
          </w:p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  <w:r w:rsidRPr="001271E3">
              <w:rPr>
                <w:rFonts w:ascii="Times New Roman" w:hAnsi="Times New Roman" w:cs="Times New Roman"/>
              </w:rPr>
              <w:t>Набережные и др.</w:t>
            </w:r>
          </w:p>
        </w:tc>
        <w:tc>
          <w:tcPr>
            <w:tcW w:w="3402" w:type="dxa"/>
            <w:vMerge/>
          </w:tcPr>
          <w:p w:rsidR="00DB249C" w:rsidRPr="003A5BF5" w:rsidRDefault="00DB249C" w:rsidP="00DB2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B249C" w:rsidRPr="001C68A6" w:rsidRDefault="00DB249C" w:rsidP="00DB249C">
            <w:pPr>
              <w:rPr>
                <w:rFonts w:ascii="Times New Roman" w:hAnsi="Times New Roman" w:cs="Times New Roman"/>
              </w:rPr>
            </w:pPr>
            <w:r w:rsidRPr="001C68A6">
              <w:rPr>
                <w:rFonts w:ascii="Times New Roman" w:hAnsi="Times New Roman" w:cs="Times New Roman"/>
              </w:rPr>
              <w:t>СанПиН 2.1.7.1322-03</w:t>
            </w:r>
            <w:r w:rsidRPr="001C68A6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</w:t>
            </w:r>
          </w:p>
        </w:tc>
      </w:tr>
    </w:tbl>
    <w:p w:rsidR="005E6572" w:rsidRDefault="00EE1124" w:rsidP="00EE1124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center"/>
        <w:rPr>
          <w:spacing w:val="-2"/>
        </w:rPr>
      </w:pPr>
      <w:r>
        <w:rPr>
          <w:b/>
          <w:bCs/>
        </w:rPr>
        <w:t>2.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ВСПОМОГАТЕЛЬНЫЕ</w:t>
      </w:r>
      <w:r>
        <w:rPr>
          <w:b/>
          <w:bCs/>
          <w:spacing w:val="46"/>
        </w:rPr>
        <w:t xml:space="preserve"> </w:t>
      </w:r>
      <w:r>
        <w:rPr>
          <w:b/>
          <w:bCs/>
        </w:rPr>
        <w:t>ВИДЫ</w:t>
      </w:r>
      <w:r>
        <w:rPr>
          <w:b/>
          <w:bCs/>
          <w:spacing w:val="47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ПАРАМЕТРЫ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РАЗРЕШЁННОГО</w:t>
      </w:r>
      <w:r>
        <w:rPr>
          <w:b/>
          <w:bCs/>
          <w:spacing w:val="41"/>
        </w:rPr>
        <w:t xml:space="preserve"> </w:t>
      </w:r>
      <w:r>
        <w:rPr>
          <w:b/>
          <w:bCs/>
        </w:rPr>
        <w:t>ИСПОЛЬЗОВАНИЯ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ЗЕМЕЛЬНЫХ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2"/>
        </w:rPr>
        <w:t>УЧАСТКОВ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2"/>
        </w:rPr>
        <w:t>ОБЪЕКТОВ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КАПИТАЛЬНОГО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1"/>
        </w:rPr>
        <w:t>СТРОИТЕЛЬСТВА:</w:t>
      </w:r>
      <w:r>
        <w:rPr>
          <w:b/>
          <w:bCs/>
          <w:spacing w:val="4"/>
        </w:rPr>
        <w:t xml:space="preserve"> </w:t>
      </w:r>
      <w:r>
        <w:rPr>
          <w:spacing w:val="-2"/>
        </w:rPr>
        <w:t>нет.</w:t>
      </w:r>
    </w:p>
    <w:p w:rsidR="00EE1124" w:rsidRDefault="00EE1124" w:rsidP="00EE1124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488" w:right="227"/>
        <w:jc w:val="center"/>
        <w:rPr>
          <w:b/>
          <w:bCs/>
          <w:spacing w:val="-1"/>
        </w:rPr>
      </w:pPr>
      <w:r>
        <w:rPr>
          <w:b/>
          <w:bCs/>
        </w:rPr>
        <w:t xml:space="preserve">3. 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УСЛОВНО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РАЗРЕШЁННЫЕ</w:t>
      </w:r>
      <w:r>
        <w:rPr>
          <w:b/>
          <w:bCs/>
        </w:rPr>
        <w:t xml:space="preserve"> 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 xml:space="preserve">ВИДЫ 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 xml:space="preserve">И 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ПАРАМЕТРЫ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ИСПОЛЬЗОВАНИЯ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1"/>
        </w:rPr>
        <w:t>ЗЕМЕЛЬНЫХ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УЧАСТКОВ</w:t>
      </w:r>
      <w:r>
        <w:rPr>
          <w:b/>
          <w:bCs/>
        </w:rPr>
        <w:t xml:space="preserve"> И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ОБЪЕКТОВ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КАПИТАЛЬНОГО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СТРОИТЕЛЬСТВА</w:t>
      </w:r>
    </w:p>
    <w:tbl>
      <w:tblPr>
        <w:tblStyle w:val="a3"/>
        <w:tblW w:w="0" w:type="auto"/>
        <w:tblInd w:w="708" w:type="dxa"/>
        <w:tblLook w:val="04A0"/>
      </w:tblPr>
      <w:tblGrid>
        <w:gridCol w:w="2816"/>
        <w:gridCol w:w="2816"/>
        <w:gridCol w:w="2815"/>
        <w:gridCol w:w="2815"/>
        <w:gridCol w:w="2816"/>
      </w:tblGrid>
      <w:tr w:rsidR="00EE1124" w:rsidTr="00B81777">
        <w:tc>
          <w:tcPr>
            <w:tcW w:w="8447" w:type="dxa"/>
            <w:gridSpan w:val="3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15" w:type="dxa"/>
            <w:vMerge w:val="restart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816" w:type="dxa"/>
            <w:vMerge w:val="restart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EE1124" w:rsidTr="00B81777">
        <w:tc>
          <w:tcPr>
            <w:tcW w:w="2816" w:type="dxa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 xml:space="preserve">ВИДЫ ИСПОЛЬЗОВАНИЯ </w:t>
            </w:r>
            <w:r w:rsidRPr="00AE6125">
              <w:rPr>
                <w:rFonts w:ascii="Times New Roman" w:hAnsi="Times New Roman" w:cs="Times New Roman"/>
              </w:rPr>
              <w:lastRenderedPageBreak/>
              <w:t>ЗЕМЕЛЬНОГО УЧАСТКА</w:t>
            </w:r>
          </w:p>
        </w:tc>
        <w:tc>
          <w:tcPr>
            <w:tcW w:w="2816" w:type="dxa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 xml:space="preserve">ОПИСАНИЕ ВИДА РАЗРЕШЕННОГО </w:t>
            </w:r>
            <w:r w:rsidRPr="00AE6125">
              <w:rPr>
                <w:rFonts w:ascii="Times New Roman" w:hAnsi="Times New Roman" w:cs="Times New Roman"/>
              </w:rPr>
              <w:lastRenderedPageBreak/>
              <w:t>ИСПОЛЬЗОВАНИЯ ЗЕМЕЛЬНОГО УЧАСТКА</w:t>
            </w:r>
          </w:p>
        </w:tc>
        <w:tc>
          <w:tcPr>
            <w:tcW w:w="2815" w:type="dxa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 xml:space="preserve">ОБЪЕКТЫ КАПИТАЛЬНОГО </w:t>
            </w:r>
            <w:r w:rsidRPr="00AE6125">
              <w:rPr>
                <w:rFonts w:ascii="Times New Roman" w:hAnsi="Times New Roman" w:cs="Times New Roman"/>
              </w:rPr>
              <w:lastRenderedPageBreak/>
              <w:t>СТРОИТЕЛЬСТВА И ИНЫЕ ВИДЫ ОБЪЕКТОВ</w:t>
            </w:r>
          </w:p>
        </w:tc>
        <w:tc>
          <w:tcPr>
            <w:tcW w:w="2815" w:type="dxa"/>
            <w:vMerge/>
          </w:tcPr>
          <w:p w:rsidR="00EE1124" w:rsidRDefault="00EE1124" w:rsidP="00B8177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816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6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1124" w:rsidRPr="00756FBB" w:rsidTr="00B81777">
        <w:tc>
          <w:tcPr>
            <w:tcW w:w="2816" w:type="dxa"/>
          </w:tcPr>
          <w:p w:rsidR="00EE1124" w:rsidRPr="00756FBB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код:3.5.1</w:t>
            </w:r>
          </w:p>
        </w:tc>
        <w:tc>
          <w:tcPr>
            <w:tcW w:w="2816" w:type="dxa"/>
          </w:tcPr>
          <w:p w:rsidR="00EE1124" w:rsidRPr="00756FBB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756FBB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EE1124" w:rsidRPr="00756FBB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756FBB">
              <w:rPr>
                <w:sz w:val="22"/>
                <w:szCs w:val="22"/>
              </w:rPr>
              <w:t>Объекты дошкольного образования.</w:t>
            </w:r>
          </w:p>
          <w:p w:rsidR="00EE1124" w:rsidRPr="00756FBB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756FBB">
              <w:rPr>
                <w:sz w:val="22"/>
                <w:szCs w:val="22"/>
              </w:rPr>
              <w:t>Объекты начального и среднего общего образования.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Внешкольное образование.</w:t>
            </w:r>
          </w:p>
        </w:tc>
        <w:tc>
          <w:tcPr>
            <w:tcW w:w="2815" w:type="dxa"/>
          </w:tcPr>
          <w:p w:rsidR="00EE1124" w:rsidRPr="00756FBB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Минимальный размер земельного участка – 0,04 га.</w:t>
            </w:r>
          </w:p>
          <w:p w:rsidR="00EE1124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При вместимости ДОУ до 100 мест – 44 м</w:t>
            </w:r>
            <w:proofErr w:type="gramStart"/>
            <w:r w:rsidRPr="00756FB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756FBB">
              <w:rPr>
                <w:rFonts w:ascii="Times New Roman" w:hAnsi="Times New Roman" w:cs="Times New Roman"/>
              </w:rPr>
              <w:t xml:space="preserve"> на 1 место, при вместимости более 100 мест - 38 м</w:t>
            </w:r>
            <w:r w:rsidRPr="00756FBB">
              <w:rPr>
                <w:rFonts w:ascii="Times New Roman" w:hAnsi="Times New Roman" w:cs="Times New Roman"/>
                <w:vertAlign w:val="superscript"/>
              </w:rPr>
              <w:t>2</w:t>
            </w:r>
            <w:r w:rsidRPr="00756FBB">
              <w:rPr>
                <w:rFonts w:ascii="Times New Roman" w:hAnsi="Times New Roman" w:cs="Times New Roman"/>
              </w:rPr>
              <w:t xml:space="preserve"> на 1 место. Минимальный размер земельного участка может быть уменьшен на 20% в условиях реконструкции, на 10% - при размещении в стесненной городской застройке. </w:t>
            </w:r>
          </w:p>
          <w:p w:rsidR="00EE1124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Максимальный размер земельного участка – 3,3 га.</w:t>
            </w:r>
          </w:p>
          <w:p w:rsidR="00EE1124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 xml:space="preserve"> Максимальное количество этажей до 3 </w:t>
            </w:r>
            <w:proofErr w:type="spellStart"/>
            <w:r w:rsidRPr="00756FBB">
              <w:rPr>
                <w:rFonts w:ascii="Times New Roman" w:hAnsi="Times New Roman" w:cs="Times New Roman"/>
              </w:rPr>
              <w:t>эт</w:t>
            </w:r>
            <w:proofErr w:type="spellEnd"/>
            <w:r w:rsidRPr="00756FBB">
              <w:rPr>
                <w:rFonts w:ascii="Times New Roman" w:hAnsi="Times New Roman" w:cs="Times New Roman"/>
              </w:rPr>
              <w:t xml:space="preserve">. Минимальный процент спортивно-игровых площадок – 20; Предельные параметры разрешенного строительства принимаются в соответствии с утвержденной документацией по планировке территории. </w:t>
            </w:r>
            <w:r w:rsidRPr="00756FBB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</w:t>
            </w:r>
            <w:r w:rsidRPr="00756FBB">
              <w:rPr>
                <w:rFonts w:ascii="Times New Roman" w:hAnsi="Times New Roman" w:cs="Times New Roman"/>
              </w:rPr>
              <w:t xml:space="preserve">. </w:t>
            </w:r>
          </w:p>
          <w:p w:rsidR="00EE1124" w:rsidRPr="00756FBB" w:rsidRDefault="00EE1124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Максимальный процент застройки – 50%.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lastRenderedPageBreak/>
              <w:t>Озеленение территории участков д</w:t>
            </w:r>
            <w:r>
              <w:rPr>
                <w:rFonts w:ascii="Times New Roman" w:hAnsi="Times New Roman" w:cs="Times New Roman"/>
              </w:rPr>
              <w:t>етских дошкольных учреждений - 3</w:t>
            </w:r>
            <w:r w:rsidRPr="00756FBB">
              <w:rPr>
                <w:rFonts w:ascii="Times New Roman" w:hAnsi="Times New Roman" w:cs="Times New Roman"/>
              </w:rPr>
              <w:t>0 % Территория участка огораживается по периметру забором высотой не менее 1,6 м.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 от границы земельного участка -3 м;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процент спортивно-игровых площадок 20%;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участка ограждается забором -1,2-1,8 м.</w:t>
            </w:r>
          </w:p>
        </w:tc>
        <w:tc>
          <w:tcPr>
            <w:tcW w:w="2816" w:type="dxa"/>
            <w:vMerge w:val="restart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756FBB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756FBB">
              <w:rPr>
                <w:rFonts w:ascii="Times New Roman" w:hAnsi="Times New Roman" w:cs="Times New Roman"/>
              </w:rPr>
              <w:t>:С</w:t>
            </w:r>
            <w:proofErr w:type="gramEnd"/>
            <w:r w:rsidRPr="00756FBB">
              <w:rPr>
                <w:rFonts w:ascii="Times New Roman" w:hAnsi="Times New Roman" w:cs="Times New Roman"/>
              </w:rPr>
              <w:t>П</w:t>
            </w:r>
            <w:proofErr w:type="spellEnd"/>
            <w:r w:rsidRPr="00756FBB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756FBB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17" w:history="1">
              <w:r w:rsidRPr="00756FBB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756FBB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27FC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Среднее и высшее профессиональное образование</w:t>
            </w:r>
          </w:p>
          <w:p w:rsidR="00EE1124" w:rsidRPr="00F27FC1" w:rsidRDefault="00EE1124" w:rsidP="00B817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код:3.5.2</w:t>
            </w:r>
          </w:p>
        </w:tc>
        <w:tc>
          <w:tcPr>
            <w:tcW w:w="2816" w:type="dxa"/>
          </w:tcPr>
          <w:p w:rsidR="00EE1124" w:rsidRPr="00F27FC1" w:rsidRDefault="00EE1124" w:rsidP="00B81777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F27FC1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</w:t>
            </w:r>
            <w:r w:rsidRPr="00F27FC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2815" w:type="dxa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Объекты образования</w:t>
            </w:r>
          </w:p>
        </w:tc>
        <w:tc>
          <w:tcPr>
            <w:tcW w:w="2815" w:type="dxa"/>
          </w:tcPr>
          <w:p w:rsidR="00EE1124" w:rsidRPr="00756FBB" w:rsidRDefault="00EE1124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Административные здания организаций, обеспечивающих предоставление коммунальных услуг код: 3.1.2</w:t>
            </w:r>
          </w:p>
        </w:tc>
        <w:tc>
          <w:tcPr>
            <w:tcW w:w="2816" w:type="dxa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  <w:shd w:val="clear" w:color="auto" w:fill="FFFFFF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815" w:type="dxa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Учреждения жилищно-коммунального хозяйства (кроме пунктов приема вторичного сырья) для жилищно-эксплуатационных организаций (административные здания); объекты инженерно-технического обеспечения, сооружения и коммуникации.</w:t>
            </w:r>
          </w:p>
        </w:tc>
        <w:tc>
          <w:tcPr>
            <w:tcW w:w="2815" w:type="dxa"/>
          </w:tcPr>
          <w:p w:rsidR="00EE1124" w:rsidRDefault="00EE1124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 xml:space="preserve">Минимальный размер земельного участка 0,01 га. Максимальный размер земельного участка – 1,5 га. </w:t>
            </w:r>
            <w:r>
              <w:rPr>
                <w:rFonts w:ascii="Times New Roman" w:hAnsi="Times New Roman" w:cs="Times New Roman"/>
              </w:rPr>
              <w:t>Минимальный отступ строений от красной линии улиц не менее чем 5м;</w:t>
            </w:r>
          </w:p>
          <w:p w:rsidR="00EE1124" w:rsidRDefault="00EE1124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границ соседнего земельного участка не менее 3м; расстояние от площадок с контейнерами до окон жилых домов, границ участков детских, лечебных учреждений, не менее 20м и не более 100 м, максимальное количество надземных этажей зданий – 4;</w:t>
            </w:r>
          </w:p>
          <w:p w:rsidR="00EE1124" w:rsidRDefault="00EE1124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высота зданий -20м, максимальный процент застройки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границ земельного участка -80%;</w:t>
            </w:r>
          </w:p>
          <w:p w:rsidR="00EE1124" w:rsidRDefault="00EE1124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застройки подземной части не регламентируется.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756FBB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756FBB">
              <w:rPr>
                <w:rFonts w:ascii="Times New Roman" w:hAnsi="Times New Roman" w:cs="Times New Roman"/>
              </w:rPr>
              <w:t>:С</w:t>
            </w:r>
            <w:proofErr w:type="gramEnd"/>
            <w:r w:rsidRPr="00756FBB">
              <w:rPr>
                <w:rFonts w:ascii="Times New Roman" w:hAnsi="Times New Roman" w:cs="Times New Roman"/>
              </w:rPr>
              <w:t>П</w:t>
            </w:r>
            <w:proofErr w:type="spellEnd"/>
            <w:r w:rsidRPr="00756FBB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756FBB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18" w:history="1">
              <w:r w:rsidRPr="00756FBB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756FBB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756FBB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2" w:name="sub_1044"/>
            <w:r w:rsidRPr="00756FBB">
              <w:rPr>
                <w:rFonts w:ascii="Times New Roman" w:hAnsi="Times New Roman" w:cs="Times New Roman"/>
              </w:rPr>
              <w:t>Магазины</w:t>
            </w:r>
            <w:bookmarkEnd w:id="2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</w:rPr>
              <w:t>код:4.4</w:t>
            </w:r>
          </w:p>
        </w:tc>
        <w:tc>
          <w:tcPr>
            <w:tcW w:w="2816" w:type="dxa"/>
          </w:tcPr>
          <w:p w:rsidR="00EE1124" w:rsidRPr="00CB6D06" w:rsidRDefault="00EE1124" w:rsidP="00B81777">
            <w:pPr>
              <w:rPr>
                <w:rFonts w:ascii="Times New Roman" w:hAnsi="Times New Roman" w:cs="Times New Roman"/>
              </w:rPr>
            </w:pPr>
            <w:r w:rsidRPr="00CB6D06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</w:t>
            </w:r>
          </w:p>
        </w:tc>
        <w:tc>
          <w:tcPr>
            <w:tcW w:w="2815" w:type="dxa"/>
          </w:tcPr>
          <w:p w:rsidR="00EE1124" w:rsidRPr="00CB6D06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B6D06">
              <w:rPr>
                <w:sz w:val="22"/>
                <w:szCs w:val="22"/>
              </w:rPr>
              <w:t>Предприятия розничной и мелкооптовой торговли.</w:t>
            </w:r>
          </w:p>
          <w:p w:rsidR="00EE1124" w:rsidRPr="00CB6D06" w:rsidRDefault="00EE1124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CB6D06">
              <w:rPr>
                <w:rFonts w:ascii="Times New Roman" w:hAnsi="Times New Roman" w:cs="Times New Roman"/>
              </w:rPr>
              <w:t>Предприятия мелкорозничной торговли во временных сооружениях</w:t>
            </w:r>
          </w:p>
          <w:p w:rsidR="00EE1124" w:rsidRPr="00CB6D06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B6D06">
              <w:rPr>
                <w:sz w:val="22"/>
                <w:szCs w:val="22"/>
              </w:rPr>
              <w:t>(киоски, павильоны, палатки).</w:t>
            </w:r>
          </w:p>
          <w:p w:rsidR="00EE1124" w:rsidRPr="00CB6D06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EE1124" w:rsidRPr="00CB6D06" w:rsidRDefault="00EE1124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CB6D06">
              <w:rPr>
                <w:rFonts w:ascii="Times New Roman" w:eastAsia="Calibri" w:hAnsi="Times New Roman" w:cs="Times New Roman"/>
              </w:rPr>
              <w:lastRenderedPageBreak/>
              <w:t>Минимальный размер земельного участка – 0,0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CB6D06">
              <w:rPr>
                <w:rFonts w:ascii="Times New Roman" w:eastAsia="Calibri" w:hAnsi="Times New Roman" w:cs="Times New Roman"/>
              </w:rPr>
              <w:t>5 га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CB6D06">
              <w:rPr>
                <w:rFonts w:ascii="Times New Roman" w:hAnsi="Times New Roman" w:cs="Times New Roman"/>
              </w:rPr>
              <w:t xml:space="preserve"> Максимальная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0,3 га"/>
              </w:smartTagPr>
              <w:r w:rsidRPr="00CB6D06">
                <w:rPr>
                  <w:rFonts w:ascii="Times New Roman" w:hAnsi="Times New Roman" w:cs="Times New Roman"/>
                </w:rPr>
                <w:t>0,3 га.</w:t>
              </w:r>
            </w:smartTag>
          </w:p>
          <w:p w:rsidR="00EE1124" w:rsidRPr="00CB6D06" w:rsidRDefault="00EE1124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CB6D06">
              <w:rPr>
                <w:rFonts w:ascii="Times New Roman" w:hAnsi="Times New Roman" w:cs="Times New Roman"/>
              </w:rPr>
              <w:t xml:space="preserve">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B6D06">
                <w:rPr>
                  <w:rFonts w:ascii="Times New Roman" w:hAnsi="Times New Roman" w:cs="Times New Roman"/>
                </w:rPr>
                <w:t>5 м</w:t>
              </w:r>
            </w:smartTag>
            <w:r w:rsidRPr="00CB6D06">
              <w:rPr>
                <w:rFonts w:ascii="Times New Roman" w:hAnsi="Times New Roman" w:cs="Times New Roman"/>
              </w:rPr>
              <w:t>., при новом строительстве</w:t>
            </w:r>
          </w:p>
          <w:p w:rsidR="00EE1124" w:rsidRDefault="00EE1124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CB6D06">
              <w:rPr>
                <w:rFonts w:ascii="Times New Roman" w:hAnsi="Times New Roman" w:cs="Times New Roman"/>
              </w:rPr>
              <w:lastRenderedPageBreak/>
              <w:t xml:space="preserve">Максимальное количество этажей- 2эт. Максимальный процент застройки </w:t>
            </w:r>
            <w:r>
              <w:rPr>
                <w:rFonts w:ascii="Times New Roman" w:hAnsi="Times New Roman" w:cs="Times New Roman"/>
              </w:rPr>
              <w:t>80%;</w:t>
            </w:r>
          </w:p>
          <w:p w:rsidR="00EE1124" w:rsidRPr="00CB6D06" w:rsidRDefault="00EE1124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отступ от границ земельного участка – 3м;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 w:rsidRPr="00CB6D06">
              <w:rPr>
                <w:rFonts w:ascii="Times New Roman" w:hAnsi="Times New Roman" w:cs="Times New Roman"/>
              </w:rPr>
              <w:t>Минимальный процент озеленения – 10%.</w:t>
            </w:r>
          </w:p>
          <w:p w:rsidR="00EE1124" w:rsidRPr="00CB6D06" w:rsidRDefault="00EE1124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до 1,8 м.</w:t>
            </w:r>
          </w:p>
        </w:tc>
        <w:tc>
          <w:tcPr>
            <w:tcW w:w="2816" w:type="dxa"/>
          </w:tcPr>
          <w:p w:rsidR="00EE1124" w:rsidRPr="00CB6D06" w:rsidRDefault="00EE1124" w:rsidP="00B81777">
            <w:pPr>
              <w:rPr>
                <w:rFonts w:ascii="Times New Roman" w:hAnsi="Times New Roman" w:cs="Times New Roman"/>
              </w:rPr>
            </w:pPr>
            <w:proofErr w:type="gramStart"/>
            <w:r w:rsidRPr="00CB6D06">
              <w:rPr>
                <w:rFonts w:ascii="Times New Roman" w:hAnsi="Times New Roman" w:cs="Times New Roman"/>
              </w:rPr>
              <w:lastRenderedPageBreak/>
              <w:t>Строительство осуществлять в соответствии с СП 42.13330.2016 (Актуализированная редакция СНиП 2.07.0189* «Градостроительство.</w:t>
            </w:r>
            <w:proofErr w:type="gramEnd"/>
            <w:r w:rsidRPr="00CB6D0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6D06">
              <w:rPr>
                <w:rFonts w:ascii="Times New Roman" w:hAnsi="Times New Roman" w:cs="Times New Roman"/>
              </w:rPr>
              <w:t xml:space="preserve">Планировка и застройка </w:t>
            </w:r>
            <w:r w:rsidRPr="00CB6D06">
              <w:rPr>
                <w:rFonts w:ascii="Times New Roman" w:hAnsi="Times New Roman" w:cs="Times New Roman"/>
              </w:rPr>
              <w:lastRenderedPageBreak/>
              <w:t>городских и сельских поселений»), со строительными нормами и правилами, СП, техническими регламентами,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9A1422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3" w:name="sub_1046"/>
            <w:r w:rsidRPr="009A1422">
              <w:rPr>
                <w:rFonts w:ascii="Times New Roman" w:hAnsi="Times New Roman" w:cs="Times New Roman"/>
              </w:rPr>
              <w:lastRenderedPageBreak/>
              <w:t>Общественное питание</w:t>
            </w:r>
            <w:bookmarkEnd w:id="3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код:4.6</w:t>
            </w:r>
          </w:p>
        </w:tc>
        <w:tc>
          <w:tcPr>
            <w:tcW w:w="2816" w:type="dxa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</w:tc>
        <w:tc>
          <w:tcPr>
            <w:tcW w:w="2815" w:type="dxa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Объекты общественного питания.</w:t>
            </w:r>
          </w:p>
        </w:tc>
        <w:tc>
          <w:tcPr>
            <w:tcW w:w="2815" w:type="dxa"/>
          </w:tcPr>
          <w:p w:rsidR="00EE1124" w:rsidRPr="009A1422" w:rsidRDefault="00EE1124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Минимальный размер земельного участка – 0,02 га.</w:t>
            </w:r>
          </w:p>
          <w:p w:rsidR="00EE1124" w:rsidRPr="009A1422" w:rsidRDefault="00EE1124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Максимальный размер земельного участка – 0,2 га. Максимальное количество этажей – 2эт.</w:t>
            </w:r>
          </w:p>
          <w:p w:rsidR="00EE1124" w:rsidRPr="009A1422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м.</w:t>
            </w:r>
          </w:p>
          <w:p w:rsidR="00EE1124" w:rsidRDefault="00EE1124" w:rsidP="00B81777">
            <w:pPr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Максимальный процент застройки – 80%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EE1124" w:rsidRDefault="00EE1124" w:rsidP="00B817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отступ от границы земельного участка – 3м;</w:t>
            </w:r>
          </w:p>
          <w:p w:rsidR="00EE1124" w:rsidRDefault="00EE1124" w:rsidP="00B817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Предельное количество этажей- 2;</w:t>
            </w:r>
          </w:p>
          <w:p w:rsidR="00EE1124" w:rsidRDefault="00EE1124" w:rsidP="00B817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до 1,8 м.</w:t>
            </w:r>
          </w:p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 xml:space="preserve">СП 42.13330.2016 г. «Градостроительство. </w:t>
            </w:r>
            <w:proofErr w:type="gramStart"/>
            <w:r w:rsidRPr="009A1422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19" w:history="1">
              <w:r w:rsidRPr="009A1422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9A1422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9A1422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4" w:name="sub_1036"/>
            <w:r w:rsidRPr="009A1422">
              <w:rPr>
                <w:rFonts w:ascii="Times New Roman" w:hAnsi="Times New Roman" w:cs="Times New Roman"/>
              </w:rPr>
              <w:t>Культурное развитие</w:t>
            </w:r>
            <w:bookmarkEnd w:id="4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код:3.6</w:t>
            </w:r>
          </w:p>
        </w:tc>
        <w:tc>
          <w:tcPr>
            <w:tcW w:w="2816" w:type="dxa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</w:t>
            </w:r>
          </w:p>
        </w:tc>
        <w:tc>
          <w:tcPr>
            <w:tcW w:w="2815" w:type="dxa"/>
            <w:vMerge w:val="restart"/>
          </w:tcPr>
          <w:p w:rsidR="00EE1124" w:rsidRPr="00CB5C0D" w:rsidRDefault="00EE1124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B5C0D">
              <w:rPr>
                <w:sz w:val="22"/>
                <w:szCs w:val="22"/>
              </w:rPr>
              <w:t>Учреждения культуры и искусства</w:t>
            </w:r>
            <w:r>
              <w:rPr>
                <w:sz w:val="22"/>
                <w:szCs w:val="22"/>
              </w:rPr>
              <w:t>.</w:t>
            </w:r>
          </w:p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 w:val="restart"/>
          </w:tcPr>
          <w:p w:rsidR="00EE1124" w:rsidRPr="009A1422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Минимальный размер земельного участка – 0,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Pr="009A1422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EE1124" w:rsidRPr="009A1422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Максимальный</w:t>
            </w:r>
            <w:r>
              <w:rPr>
                <w:rFonts w:ascii="Times New Roman" w:eastAsia="Calibri" w:hAnsi="Times New Roman" w:cs="Times New Roman"/>
              </w:rPr>
              <w:t xml:space="preserve"> размер земельного участка – 0,5</w:t>
            </w:r>
            <w:r w:rsidRPr="009A1422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EE1124" w:rsidRPr="009A1422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lastRenderedPageBreak/>
              <w:t>Предельные параметры разрешенного строительства, реконструкции объектов капитального строительства.</w:t>
            </w:r>
          </w:p>
          <w:p w:rsidR="00EE1124" w:rsidRPr="009A1422" w:rsidRDefault="00EE1124" w:rsidP="00B81777">
            <w:pPr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м.</w:t>
            </w:r>
          </w:p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eastAsia="Calibri" w:hAnsi="Times New Roman" w:cs="Times New Roman"/>
              </w:rPr>
              <w:t>Максимальный процент застройки – 80%.</w:t>
            </w:r>
          </w:p>
        </w:tc>
        <w:tc>
          <w:tcPr>
            <w:tcW w:w="2816" w:type="dxa"/>
            <w:vMerge w:val="restart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9A1422">
              <w:rPr>
                <w:rFonts w:ascii="Times New Roman" w:hAnsi="Times New Roman" w:cs="Times New Roman"/>
              </w:rPr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9A14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1422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0" w:history="1">
              <w:r w:rsidRPr="009A1422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9A1422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9A1422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Объекты культурно-</w:t>
            </w:r>
            <w:r w:rsidRPr="009A1422">
              <w:rPr>
                <w:rFonts w:ascii="Times New Roman" w:hAnsi="Times New Roman" w:cs="Times New Roman"/>
              </w:rPr>
              <w:lastRenderedPageBreak/>
              <w:t>досуговой деятельности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9A1422">
              <w:rPr>
                <w:rFonts w:ascii="Times New Roman" w:hAnsi="Times New Roman" w:cs="Times New Roman"/>
              </w:rPr>
              <w:t>код:3.6.1</w:t>
            </w:r>
          </w:p>
        </w:tc>
        <w:tc>
          <w:tcPr>
            <w:tcW w:w="2816" w:type="dxa"/>
          </w:tcPr>
          <w:p w:rsidR="00EE1124" w:rsidRPr="009A1422" w:rsidRDefault="00EE1124" w:rsidP="00B81777">
            <w:pPr>
              <w:rPr>
                <w:rFonts w:ascii="Times New Roman" w:hAnsi="Times New Roman" w:cs="Times New Roman"/>
              </w:rPr>
            </w:pPr>
            <w:proofErr w:type="gramStart"/>
            <w:r w:rsidRPr="009A1422">
              <w:rPr>
                <w:rFonts w:ascii="Times New Roman" w:hAnsi="Times New Roman" w:cs="Times New Roman"/>
              </w:rPr>
              <w:lastRenderedPageBreak/>
              <w:t xml:space="preserve">Размещение зданий, </w:t>
            </w:r>
            <w:r w:rsidRPr="009A1422">
              <w:rPr>
                <w:rFonts w:ascii="Times New Roman" w:hAnsi="Times New Roman" w:cs="Times New Roman"/>
              </w:rPr>
              <w:lastRenderedPageBreak/>
              <w:t>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BF0651" w:rsidRDefault="00EE1124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F0651">
              <w:rPr>
                <w:rFonts w:ascii="Times New Roman" w:hAnsi="Times New Roman" w:cs="Times New Roman"/>
              </w:rPr>
              <w:lastRenderedPageBreak/>
              <w:t>Парки культуры и отдыха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BF0651">
              <w:rPr>
                <w:rFonts w:ascii="Times New Roman" w:hAnsi="Times New Roman" w:cs="Times New Roman"/>
              </w:rPr>
              <w:t>код: 3.6.2</w:t>
            </w:r>
          </w:p>
        </w:tc>
        <w:tc>
          <w:tcPr>
            <w:tcW w:w="2816" w:type="dxa"/>
          </w:tcPr>
          <w:p w:rsidR="00EE1124" w:rsidRPr="00756FBB" w:rsidRDefault="00EE1124" w:rsidP="00B81777">
            <w:pPr>
              <w:rPr>
                <w:rFonts w:ascii="Times New Roman" w:hAnsi="Times New Roman" w:cs="Times New Roman"/>
              </w:rPr>
            </w:pPr>
            <w:r w:rsidRPr="00CB5C0D">
              <w:rPr>
                <w:rFonts w:ascii="Times New Roman" w:hAnsi="Times New Roman"/>
              </w:rPr>
              <w:t>Размещение парков культуры и отдыха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15" w:type="dxa"/>
          </w:tcPr>
          <w:p w:rsidR="00EE1124" w:rsidRPr="00CB5C0D" w:rsidRDefault="00EE1124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B5C0D">
              <w:rPr>
                <w:sz w:val="22"/>
                <w:szCs w:val="22"/>
              </w:rPr>
              <w:t>Учреждения культуры и искусства</w:t>
            </w:r>
            <w:r>
              <w:rPr>
                <w:sz w:val="22"/>
                <w:szCs w:val="22"/>
              </w:rPr>
              <w:t>.</w:t>
            </w:r>
          </w:p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:rsidR="00EE1124" w:rsidRPr="00BF0651" w:rsidRDefault="00EE1124" w:rsidP="00B81777">
            <w:pPr>
              <w:rPr>
                <w:rFonts w:ascii="Times New Roman" w:hAnsi="Times New Roman" w:cs="Times New Roman"/>
              </w:rPr>
            </w:pPr>
            <w:r w:rsidRPr="00BF0651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BF0651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BF06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F0651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1" w:history="1">
              <w:r w:rsidRPr="00BF0651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BF0651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</w:t>
            </w:r>
            <w:r w:rsidRPr="00BF0651">
              <w:rPr>
                <w:rFonts w:ascii="Times New Roman" w:hAnsi="Times New Roman" w:cs="Times New Roman"/>
              </w:rPr>
              <w:lastRenderedPageBreak/>
              <w:t>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897DA0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5" w:name="sub_1037"/>
            <w:r w:rsidRPr="00897DA0"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  <w:bookmarkEnd w:id="5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897DA0">
              <w:rPr>
                <w:rFonts w:ascii="Times New Roman" w:hAnsi="Times New Roman" w:cs="Times New Roman"/>
              </w:rPr>
              <w:t>код:3.7</w:t>
            </w:r>
          </w:p>
        </w:tc>
        <w:tc>
          <w:tcPr>
            <w:tcW w:w="2816" w:type="dxa"/>
          </w:tcPr>
          <w:p w:rsidR="00EE1124" w:rsidRPr="00897DA0" w:rsidRDefault="00EE1124" w:rsidP="00B81777">
            <w:pPr>
              <w:rPr>
                <w:rFonts w:ascii="Times New Roman" w:hAnsi="Times New Roman" w:cs="Times New Roman"/>
              </w:rPr>
            </w:pPr>
            <w:r w:rsidRPr="00897DA0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</w:tc>
        <w:tc>
          <w:tcPr>
            <w:tcW w:w="2815" w:type="dxa"/>
          </w:tcPr>
          <w:p w:rsidR="00EE1124" w:rsidRPr="00353150" w:rsidRDefault="00EE1124" w:rsidP="00B81777">
            <w:pPr>
              <w:rPr>
                <w:rFonts w:ascii="Times New Roman" w:hAnsi="Times New Roman" w:cs="Times New Roman"/>
              </w:rPr>
            </w:pPr>
            <w:proofErr w:type="gramStart"/>
            <w:r w:rsidRPr="00353150">
              <w:rPr>
                <w:rFonts w:ascii="Times New Roman" w:hAnsi="Times New Roman" w:cs="Times New Roman"/>
              </w:rPr>
              <w:t>Церкви, соборы, храмы, часовни, монастыри, мечети, молельные дома, синагоги, скиты, дома священнослужителей, воскресные и религиозные школы, семинарии, духовные училища</w:t>
            </w:r>
            <w:proofErr w:type="gramEnd"/>
          </w:p>
        </w:tc>
        <w:tc>
          <w:tcPr>
            <w:tcW w:w="2815" w:type="dxa"/>
          </w:tcPr>
          <w:p w:rsidR="00EE1124" w:rsidRPr="00353150" w:rsidRDefault="00EE1124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353150">
              <w:rPr>
                <w:rFonts w:ascii="Times New Roman" w:eastAsia="Calibri" w:hAnsi="Times New Roman" w:cs="Times New Roman"/>
              </w:rPr>
              <w:t>Минимальный размер земельного участка – 0,01 га.</w:t>
            </w:r>
          </w:p>
          <w:p w:rsidR="00EE1124" w:rsidRPr="00353150" w:rsidRDefault="00EE1124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353150">
              <w:rPr>
                <w:rFonts w:ascii="Times New Roman" w:eastAsia="Calibri" w:hAnsi="Times New Roman" w:cs="Times New Roman"/>
              </w:rPr>
              <w:t>Максимальный размер земельного участка – 0,5 га.</w:t>
            </w:r>
          </w:p>
          <w:p w:rsidR="00EE1124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353150">
              <w:rPr>
                <w:rFonts w:ascii="Times New Roman" w:eastAsia="Calibri" w:hAnsi="Times New Roman" w:cs="Times New Roman"/>
              </w:rPr>
              <w:t xml:space="preserve">Минимальный процент озеленения – 20%. </w:t>
            </w:r>
            <w:r w:rsidRPr="00353150">
              <w:rPr>
                <w:rFonts w:ascii="Times New Roman" w:hAnsi="Times New Roman" w:cs="Times New Roman"/>
              </w:rPr>
              <w:t>Отступ от красной линии - не менее 5 м.,</w:t>
            </w:r>
            <w:r w:rsidRPr="00353150">
              <w:rPr>
                <w:rFonts w:ascii="Times New Roman" w:eastAsia="Calibri" w:hAnsi="Times New Roman" w:cs="Times New Roman"/>
              </w:rPr>
              <w:t xml:space="preserve"> </w:t>
            </w:r>
            <w:r w:rsidRPr="00353150">
              <w:rPr>
                <w:rFonts w:ascii="Times New Roman" w:hAnsi="Times New Roman" w:cs="Times New Roman"/>
              </w:rPr>
              <w:t>при новом строительстве;</w:t>
            </w:r>
            <w:r w:rsidRPr="00353150">
              <w:rPr>
                <w:rFonts w:ascii="Times New Roman" w:eastAsia="Calibri" w:hAnsi="Times New Roman" w:cs="Times New Roman"/>
              </w:rPr>
              <w:t xml:space="preserve"> </w:t>
            </w:r>
            <w:r w:rsidRPr="00353150">
              <w:rPr>
                <w:rFonts w:ascii="Times New Roman" w:hAnsi="Times New Roman" w:cs="Times New Roman"/>
              </w:rPr>
              <w:t xml:space="preserve">Максимальное количество этажей – до 2 </w:t>
            </w:r>
            <w:proofErr w:type="spellStart"/>
            <w:r w:rsidRPr="00353150">
              <w:rPr>
                <w:rFonts w:ascii="Times New Roman" w:hAnsi="Times New Roman" w:cs="Times New Roman"/>
              </w:rPr>
              <w:t>эт</w:t>
            </w:r>
            <w:proofErr w:type="spellEnd"/>
            <w:r w:rsidRPr="00353150">
              <w:rPr>
                <w:rFonts w:ascii="Times New Roman" w:hAnsi="Times New Roman" w:cs="Times New Roman"/>
              </w:rPr>
              <w:t>.</w:t>
            </w:r>
            <w:r w:rsidRPr="003531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E1124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Максимальная высота здания до конька – до 25м;</w:t>
            </w:r>
          </w:p>
          <w:p w:rsidR="00EE1124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  <w:p w:rsidR="00EE1124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Максимальная высота оград-1,5 м;</w:t>
            </w:r>
          </w:p>
          <w:p w:rsidR="00EE1124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353150">
              <w:rPr>
                <w:rFonts w:ascii="Times New Roman" w:hAnsi="Times New Roman" w:cs="Times New Roman"/>
              </w:rPr>
              <w:t>Максимальный процент застройки земельного участка – 50%.</w:t>
            </w:r>
          </w:p>
          <w:p w:rsidR="00EE1124" w:rsidRPr="00353150" w:rsidRDefault="00EE1124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процент спортивно-игровых площадок – 20%.</w:t>
            </w:r>
          </w:p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:rsidR="00EE1124" w:rsidRPr="00353150" w:rsidRDefault="00EE1124" w:rsidP="00B81777">
            <w:pPr>
              <w:rPr>
                <w:rFonts w:ascii="Times New Roman" w:hAnsi="Times New Roman" w:cs="Times New Roman"/>
              </w:rPr>
            </w:pPr>
            <w:r w:rsidRPr="00353150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353150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3531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53150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2" w:history="1">
              <w:r w:rsidRPr="00353150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353150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072517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6" w:name="sub_1051"/>
            <w:r w:rsidRPr="00072517">
              <w:rPr>
                <w:rFonts w:ascii="Times New Roman" w:hAnsi="Times New Roman" w:cs="Times New Roman"/>
              </w:rPr>
              <w:t>Спорт</w:t>
            </w:r>
            <w:bookmarkEnd w:id="6"/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код:5.1</w:t>
            </w:r>
          </w:p>
        </w:tc>
        <w:tc>
          <w:tcPr>
            <w:tcW w:w="2816" w:type="dxa"/>
          </w:tcPr>
          <w:p w:rsidR="00EE1124" w:rsidRPr="00072517" w:rsidRDefault="00EE1124" w:rsidP="00B81777">
            <w:pPr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Размещение зданий и сооружений для занятия спортом.</w:t>
            </w:r>
          </w:p>
        </w:tc>
        <w:tc>
          <w:tcPr>
            <w:tcW w:w="2815" w:type="dxa"/>
            <w:vMerge w:val="restart"/>
          </w:tcPr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 xml:space="preserve">Объекты </w:t>
            </w:r>
            <w:proofErr w:type="gramStart"/>
            <w:r w:rsidRPr="00072517">
              <w:rPr>
                <w:rFonts w:ascii="Times New Roman" w:hAnsi="Times New Roman" w:cs="Times New Roman"/>
              </w:rPr>
              <w:t>капитального</w:t>
            </w:r>
            <w:proofErr w:type="gramEnd"/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 xml:space="preserve">строительства </w:t>
            </w:r>
            <w:proofErr w:type="gramStart"/>
            <w:r w:rsidRPr="0007251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 xml:space="preserve">качестве </w:t>
            </w:r>
            <w:proofErr w:type="gramStart"/>
            <w:r w:rsidRPr="00072517">
              <w:rPr>
                <w:rFonts w:ascii="Times New Roman" w:hAnsi="Times New Roman" w:cs="Times New Roman"/>
              </w:rPr>
              <w:t>спортивных</w:t>
            </w:r>
            <w:proofErr w:type="gramEnd"/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клубов, спортивных</w:t>
            </w:r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залов, бассейнов,</w:t>
            </w:r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устройство площадок</w:t>
            </w:r>
          </w:p>
          <w:p w:rsidR="00EE1124" w:rsidRPr="00072517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для занятия спортом и</w:t>
            </w: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>физкультурой.</w:t>
            </w:r>
          </w:p>
        </w:tc>
        <w:tc>
          <w:tcPr>
            <w:tcW w:w="2815" w:type="dxa"/>
            <w:vMerge w:val="restart"/>
          </w:tcPr>
          <w:p w:rsidR="00EE1124" w:rsidRPr="00072517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Минимальный размер земельного участка – 0,04 га.</w:t>
            </w:r>
          </w:p>
          <w:p w:rsidR="00EE1124" w:rsidRPr="00072517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Максимальный размер земельного участка – 1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72517">
              <w:rPr>
                <w:rFonts w:ascii="Times New Roman" w:eastAsia="Calibri" w:hAnsi="Times New Roman" w:cs="Times New Roman"/>
              </w:rPr>
              <w:t>га.</w:t>
            </w:r>
          </w:p>
          <w:p w:rsidR="00EE1124" w:rsidRPr="00072517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:rsidR="00EE1124" w:rsidRPr="00072517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lastRenderedPageBreak/>
              <w:t>Этажность -  до 3 этажей. Предельная высота зданий, строений, сооружений - 1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072517">
              <w:rPr>
                <w:rFonts w:ascii="Times New Roman" w:eastAsia="Calibri" w:hAnsi="Times New Roman" w:cs="Times New Roman"/>
              </w:rPr>
              <w:t xml:space="preserve"> м.</w:t>
            </w:r>
          </w:p>
          <w:p w:rsidR="00EE1124" w:rsidRPr="00072517" w:rsidRDefault="00EE1124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Максимальный процент застройки – не устанавливается. Предельные параметры разрешенного строительства принимаются в соответствии с утвержденной документацией по планировке территории.</w:t>
            </w:r>
          </w:p>
          <w:p w:rsidR="00EE1124" w:rsidRPr="00CB5C0D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eastAsia="Calibri"/>
              </w:rPr>
            </w:pPr>
          </w:p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</w:tcPr>
          <w:p w:rsidR="00EE1124" w:rsidRPr="00072517" w:rsidRDefault="00EE1124" w:rsidP="00B81777">
            <w:pPr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072517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072517">
              <w:rPr>
                <w:rFonts w:ascii="Times New Roman" w:hAnsi="Times New Roman" w:cs="Times New Roman"/>
              </w:rPr>
              <w:t>:С</w:t>
            </w:r>
            <w:proofErr w:type="gramEnd"/>
            <w:r w:rsidRPr="00072517">
              <w:rPr>
                <w:rFonts w:ascii="Times New Roman" w:hAnsi="Times New Roman" w:cs="Times New Roman"/>
              </w:rPr>
              <w:t>П</w:t>
            </w:r>
            <w:proofErr w:type="spellEnd"/>
            <w:r w:rsidRPr="00072517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072517">
              <w:rPr>
                <w:rFonts w:ascii="Times New Roman" w:hAnsi="Times New Roman" w:cs="Times New Roman"/>
              </w:rPr>
              <w:lastRenderedPageBreak/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3" w:history="1">
              <w:r w:rsidRPr="00072517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072517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Обеспечение спортивно-зрелищных мероприятий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код:5.1.1</w:t>
            </w:r>
          </w:p>
        </w:tc>
        <w:tc>
          <w:tcPr>
            <w:tcW w:w="2816" w:type="dxa"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lastRenderedPageBreak/>
              <w:t>Обеспечение занятий спортом в помещениях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код:5.1.2</w:t>
            </w:r>
          </w:p>
        </w:tc>
        <w:tc>
          <w:tcPr>
            <w:tcW w:w="2816" w:type="dxa"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lastRenderedPageBreak/>
              <w:t>Площадки для занятий спортом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код:5.1.3</w:t>
            </w:r>
          </w:p>
        </w:tc>
        <w:tc>
          <w:tcPr>
            <w:tcW w:w="2816" w:type="dxa"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Оборудованные площадки для занятий спортом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код:5.1.4</w:t>
            </w:r>
          </w:p>
        </w:tc>
        <w:tc>
          <w:tcPr>
            <w:tcW w:w="2816" w:type="dxa"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стрельбища).</w:t>
            </w: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Здравоохранение</w:t>
            </w:r>
          </w:p>
          <w:p w:rsidR="00EE1124" w:rsidRPr="00756FBB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код:3.4</w:t>
            </w:r>
          </w:p>
        </w:tc>
        <w:tc>
          <w:tcPr>
            <w:tcW w:w="2816" w:type="dxa"/>
          </w:tcPr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</w:p>
          <w:p w:rsidR="00154BF3" w:rsidRPr="0027074E" w:rsidRDefault="00154BF3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:rsidR="00EE1124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7074E">
              <w:rPr>
                <w:sz w:val="22"/>
                <w:szCs w:val="22"/>
              </w:rPr>
              <w:t>Аптеки, молочные кухни и раздаточные пункты; фельдшерско-акушерские пункты;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154BF3" w:rsidRPr="0027074E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  <w:p w:rsidR="00EE1124" w:rsidRDefault="00EE1124" w:rsidP="00B8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 w:val="restart"/>
          </w:tcPr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 xml:space="preserve">Минимальный </w:t>
            </w:r>
            <w:r>
              <w:rPr>
                <w:rFonts w:ascii="Times New Roman" w:eastAsia="Calibri" w:hAnsi="Times New Roman" w:cs="Times New Roman"/>
              </w:rPr>
              <w:t>размер земельного участка – 0,02</w:t>
            </w:r>
            <w:r w:rsidRPr="0027074E">
              <w:rPr>
                <w:rFonts w:ascii="Times New Roman" w:eastAsia="Calibri" w:hAnsi="Times New Roman" w:cs="Times New Roman"/>
              </w:rPr>
              <w:t>га.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При новом строительстве следует определять площадь земельного участка стационара в зависимости от коечной емкости: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50 коек – 300 кв. м на 1 койку,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150 коек – 200 кв. м на 1 койку,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300-400 коек – 150 кв. м на 1 койку,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500-600 коек – 100 кв. м на 1 койку,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800 коек – 80 кв. м на 1 койку,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lastRenderedPageBreak/>
              <w:t>1000 коек – 60 кв. м на 1 койку. Максимальный размер земельного участка – 12,0 га.</w:t>
            </w:r>
          </w:p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Этажность – не более 3 этажей.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При новом строительстве предельная высота зданий, строений, сооружений – 30 м.</w:t>
            </w:r>
          </w:p>
          <w:p w:rsidR="00EE1124" w:rsidRPr="0027074E" w:rsidRDefault="00EE1124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Ма</w:t>
            </w:r>
            <w:r>
              <w:rPr>
                <w:rFonts w:ascii="Times New Roman" w:eastAsia="Calibri" w:hAnsi="Times New Roman" w:cs="Times New Roman"/>
              </w:rPr>
              <w:t>ксимальный процент застройки – 8</w:t>
            </w:r>
            <w:r w:rsidRPr="0027074E">
              <w:rPr>
                <w:rFonts w:ascii="Times New Roman" w:eastAsia="Calibri" w:hAnsi="Times New Roman" w:cs="Times New Roman"/>
              </w:rPr>
              <w:t>0%.</w:t>
            </w:r>
          </w:p>
          <w:p w:rsidR="00EE1124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Предельные параметры разрешенного строительства принимаются в соответствии с утвержденной документацией по планировке территории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EE1124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отступ от границы земельного участка – 3м;</w:t>
            </w:r>
          </w:p>
          <w:p w:rsidR="00EE1124" w:rsidRPr="00CB5C0D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Предельное количество этажей -3. Высота ограждения земельных участков – до 1,8 м.</w:t>
            </w:r>
          </w:p>
          <w:p w:rsidR="00EE1124" w:rsidRDefault="00EE1124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27074E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2707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074E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СП118.13330.2012 (Актуализированная редакция </w:t>
            </w:r>
            <w:hyperlink r:id="rId24" w:history="1">
              <w:r w:rsidRPr="0027074E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27074E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</w:t>
            </w:r>
            <w:r w:rsidRPr="0027074E">
              <w:rPr>
                <w:rFonts w:ascii="Times New Roman" w:hAnsi="Times New Roman" w:cs="Times New Roman"/>
              </w:rPr>
              <w:lastRenderedPageBreak/>
              <w:t>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Default="00EE1124" w:rsidP="00EE112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Амбулаторн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поликлиническое обслуживание </w:t>
            </w:r>
          </w:p>
          <w:p w:rsidR="00EE1124" w:rsidRPr="00CF1BDE" w:rsidRDefault="00EE1124" w:rsidP="00EE1124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t>код:3.4. 1</w:t>
            </w:r>
          </w:p>
        </w:tc>
        <w:tc>
          <w:tcPr>
            <w:tcW w:w="2816" w:type="dxa"/>
          </w:tcPr>
          <w:p w:rsidR="00EE1124" w:rsidRPr="00CF1BDE" w:rsidRDefault="00EE1124" w:rsidP="00154BF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sz w:val="22"/>
                <w:szCs w:val="22"/>
              </w:rPr>
              <w:lastRenderedPageBreak/>
              <w:t xml:space="preserve">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 </w:t>
            </w:r>
          </w:p>
        </w:tc>
        <w:tc>
          <w:tcPr>
            <w:tcW w:w="2815" w:type="dxa"/>
          </w:tcPr>
          <w:p w:rsidR="00EE1124" w:rsidRPr="0027074E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7074E">
              <w:lastRenderedPageBreak/>
              <w:t>амбулаторно-поликлинические учреждения;</w:t>
            </w:r>
          </w:p>
        </w:tc>
        <w:tc>
          <w:tcPr>
            <w:tcW w:w="2815" w:type="dxa"/>
            <w:vMerge/>
          </w:tcPr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CF1BD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F1BD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Стационарное медицинское обслуживание код: 3.4.2</w:t>
            </w:r>
          </w:p>
        </w:tc>
        <w:tc>
          <w:tcPr>
            <w:tcW w:w="2816" w:type="dxa"/>
          </w:tcPr>
          <w:p w:rsidR="00EE1124" w:rsidRPr="00CF1BDE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EE1124" w:rsidRPr="00CF1BDE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>размещение станций скорой помощи; размещение площадок санитарной авиации</w:t>
            </w:r>
          </w:p>
          <w:p w:rsidR="00EE1124" w:rsidRPr="00CF1BDE" w:rsidRDefault="00EE1124" w:rsidP="00B8177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815" w:type="dxa"/>
          </w:tcPr>
          <w:p w:rsidR="00EE1124" w:rsidRPr="0027074E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7074E">
              <w:t>родильные дома; объекты стационарного лечения, размещение станций скорой помощи и прочие объекты, обеспечивающие оказание услуги по лечению в стационаре.</w:t>
            </w:r>
          </w:p>
        </w:tc>
        <w:tc>
          <w:tcPr>
            <w:tcW w:w="2815" w:type="dxa"/>
            <w:vMerge/>
          </w:tcPr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6" w:type="dxa"/>
            <w:vMerge/>
          </w:tcPr>
          <w:p w:rsidR="00EE1124" w:rsidRPr="0027074E" w:rsidRDefault="00EE1124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EE1124" w:rsidRPr="00756FBB" w:rsidTr="00B81777">
        <w:tc>
          <w:tcPr>
            <w:tcW w:w="2816" w:type="dxa"/>
          </w:tcPr>
          <w:p w:rsidR="00EE1124" w:rsidRPr="00CF1BD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F1BDE">
              <w:rPr>
                <w:rFonts w:ascii="Times New Roman" w:hAnsi="Times New Roman" w:cs="Times New Roman"/>
                <w:shd w:val="clear" w:color="auto" w:fill="FFFFFF"/>
              </w:rPr>
              <w:t>Бытовое обслуживание код: 3.3</w:t>
            </w:r>
          </w:p>
        </w:tc>
        <w:tc>
          <w:tcPr>
            <w:tcW w:w="2816" w:type="dxa"/>
          </w:tcPr>
          <w:p w:rsidR="00EE1124" w:rsidRPr="00CF1BDE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 xml:space="preserve">Размещение объектов </w:t>
            </w:r>
            <w:proofErr w:type="gramStart"/>
            <w:r w:rsidRPr="00CF1BDE">
              <w:rPr>
                <w:sz w:val="22"/>
                <w:szCs w:val="22"/>
              </w:rPr>
              <w:t>капитального</w:t>
            </w:r>
            <w:proofErr w:type="gramEnd"/>
          </w:p>
          <w:p w:rsidR="00EE1124" w:rsidRPr="00CF1BDE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CF1BDE">
              <w:rPr>
                <w:sz w:val="22"/>
                <w:szCs w:val="22"/>
              </w:rPr>
              <w:t xml:space="preserve">строительства, предназначенных для оказания населению или организациям бытовых услуг (мастерские </w:t>
            </w:r>
            <w:r w:rsidRPr="00CF1BDE">
              <w:rPr>
                <w:sz w:val="22"/>
                <w:szCs w:val="22"/>
              </w:rPr>
              <w:lastRenderedPageBreak/>
              <w:t>мелкого ремонта, ателье, бани, парикмахерские, прачечные, химчистки, похоронные бюро)</w:t>
            </w:r>
            <w:proofErr w:type="gramEnd"/>
          </w:p>
          <w:p w:rsidR="00EE1124" w:rsidRPr="00CF1BDE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jc w:val="center"/>
              <w:rPr>
                <w:sz w:val="22"/>
                <w:szCs w:val="22"/>
              </w:rPr>
            </w:pPr>
          </w:p>
        </w:tc>
        <w:tc>
          <w:tcPr>
            <w:tcW w:w="2815" w:type="dxa"/>
          </w:tcPr>
          <w:p w:rsidR="00EE1124" w:rsidRPr="00CF1BDE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F1BDE">
              <w:rPr>
                <w:rFonts w:ascii="Times New Roman" w:hAnsi="Times New Roman" w:cs="Times New Roman"/>
              </w:rPr>
              <w:lastRenderedPageBreak/>
              <w:t>Общественные</w:t>
            </w:r>
          </w:p>
          <w:p w:rsidR="00EE1124" w:rsidRPr="0027074E" w:rsidRDefault="00EE1124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>туалеты, мастерские мелкого ремонта, ателье, бани, парикмахерские, прачечные, похоронные бюро.</w:t>
            </w:r>
          </w:p>
        </w:tc>
        <w:tc>
          <w:tcPr>
            <w:tcW w:w="2815" w:type="dxa"/>
          </w:tcPr>
          <w:p w:rsidR="00EE1124" w:rsidRPr="00CF1BDE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CF1BDE">
              <w:rPr>
                <w:rFonts w:ascii="Times New Roman" w:eastAsia="Calibri" w:hAnsi="Times New Roman" w:cs="Times New Roman"/>
              </w:rPr>
              <w:t>Минимальный размер земельного участка – 0,0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CF1BDE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EE1124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CF1BDE">
              <w:rPr>
                <w:rFonts w:ascii="Times New Roman" w:eastAsia="Calibri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 1,0 </w:t>
            </w:r>
            <w:r w:rsidRPr="00CF1BDE">
              <w:rPr>
                <w:rFonts w:ascii="Times New Roman" w:eastAsia="Calibri" w:hAnsi="Times New Roman" w:cs="Times New Roman"/>
              </w:rPr>
              <w:t>га.</w:t>
            </w:r>
          </w:p>
          <w:p w:rsidR="00EE1124" w:rsidRPr="00CF1BDE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Предельное количество </w:t>
            </w:r>
            <w:r>
              <w:rPr>
                <w:rFonts w:ascii="Times New Roman" w:eastAsia="Calibri" w:hAnsi="Times New Roman" w:cs="Times New Roman"/>
              </w:rPr>
              <w:lastRenderedPageBreak/>
              <w:t>этажей -2.</w:t>
            </w:r>
          </w:p>
          <w:p w:rsidR="00EE1124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eastAsia="Calibri"/>
              </w:rPr>
            </w:pPr>
            <w:r w:rsidRPr="00CF1BDE">
              <w:rPr>
                <w:rFonts w:ascii="Times New Roman" w:eastAsia="Calibri" w:hAnsi="Times New Roman" w:cs="Times New Roman"/>
              </w:rPr>
              <w:t>Максимальный процент застройки – 80%</w:t>
            </w:r>
            <w:r>
              <w:rPr>
                <w:rFonts w:eastAsia="Calibri"/>
              </w:rPr>
              <w:t>.</w:t>
            </w:r>
          </w:p>
          <w:p w:rsidR="00EE1124" w:rsidRPr="00CB5C0D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eastAsia="Calibri"/>
              </w:rPr>
            </w:pPr>
            <w:r w:rsidRPr="00291A62">
              <w:rPr>
                <w:rFonts w:ascii="Times New Roman" w:eastAsia="Calibri" w:hAnsi="Times New Roman" w:cs="Times New Roman"/>
              </w:rPr>
              <w:t>Минимальный отступ от границы земельного участка -3м.</w:t>
            </w:r>
            <w:r>
              <w:rPr>
                <w:rFonts w:ascii="Times New Roman" w:eastAsia="Calibri" w:hAnsi="Times New Roman" w:cs="Times New Roman"/>
              </w:rPr>
              <w:t xml:space="preserve"> Высота ограждения земельных участков – до 1,8 м.</w:t>
            </w:r>
          </w:p>
          <w:p w:rsidR="00EE1124" w:rsidRPr="0027074E" w:rsidRDefault="00EE1124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6" w:type="dxa"/>
          </w:tcPr>
          <w:p w:rsidR="00EE1124" w:rsidRPr="0098589B" w:rsidRDefault="00EE1124" w:rsidP="00B81777">
            <w:pPr>
              <w:rPr>
                <w:rFonts w:ascii="Times New Roman" w:hAnsi="Times New Roman" w:cs="Times New Roman"/>
              </w:rPr>
            </w:pPr>
            <w:proofErr w:type="gramStart"/>
            <w:r w:rsidRPr="0098589B">
              <w:rPr>
                <w:rFonts w:ascii="Times New Roman" w:hAnsi="Times New Roman" w:cs="Times New Roman"/>
              </w:rPr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9858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589B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</w:t>
            </w:r>
            <w:r w:rsidRPr="0098589B">
              <w:rPr>
                <w:rFonts w:ascii="Times New Roman" w:hAnsi="Times New Roman" w:cs="Times New Roman"/>
              </w:rPr>
              <w:lastRenderedPageBreak/>
              <w:t xml:space="preserve">118.13330.2012 (Актуализированная редакция </w:t>
            </w:r>
            <w:hyperlink r:id="rId25" w:history="1">
              <w:r w:rsidRPr="0098589B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98589B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EE1124" w:rsidRPr="00756FBB" w:rsidTr="00B81777">
        <w:tc>
          <w:tcPr>
            <w:tcW w:w="2816" w:type="dxa"/>
          </w:tcPr>
          <w:p w:rsidR="00EE1124" w:rsidRPr="001C68A6" w:rsidRDefault="00EE1124" w:rsidP="00B8177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68A6">
              <w:rPr>
                <w:rFonts w:ascii="Times New Roman" w:hAnsi="Times New Roman" w:cs="Times New Roman"/>
                <w:color w:val="000000" w:themeColor="text1"/>
              </w:rPr>
              <w:lastRenderedPageBreak/>
              <w:t>Ведение огородничества</w:t>
            </w:r>
          </w:p>
          <w:p w:rsidR="00EE1124" w:rsidRPr="00A875DD" w:rsidRDefault="00EE1124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C68A6">
              <w:rPr>
                <w:rFonts w:ascii="Times New Roman" w:hAnsi="Times New Roman" w:cs="Times New Roman"/>
                <w:color w:val="000000" w:themeColor="text1"/>
              </w:rPr>
              <w:t>код: 13.1</w:t>
            </w:r>
          </w:p>
        </w:tc>
        <w:tc>
          <w:tcPr>
            <w:tcW w:w="2816" w:type="dxa"/>
          </w:tcPr>
          <w:p w:rsidR="00EE1124" w:rsidRPr="00291A62" w:rsidRDefault="00EE1124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291A62">
              <w:rPr>
                <w:sz w:val="22"/>
                <w:szCs w:val="22"/>
                <w:shd w:val="clear" w:color="auto" w:fill="FFFFFF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815" w:type="dxa"/>
          </w:tcPr>
          <w:p w:rsidR="00EE1124" w:rsidRPr="00291A62" w:rsidRDefault="00EE1124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91A62">
              <w:rPr>
                <w:rFonts w:ascii="Times New Roman" w:hAnsi="Times New Roman" w:cs="Times New Roman"/>
              </w:rPr>
              <w:t>Некапитальные вспомогательные строения</w:t>
            </w:r>
          </w:p>
        </w:tc>
        <w:tc>
          <w:tcPr>
            <w:tcW w:w="2815" w:type="dxa"/>
          </w:tcPr>
          <w:p w:rsidR="00EE1124" w:rsidRPr="001C68A6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C68A6">
              <w:rPr>
                <w:rFonts w:ascii="Times New Roman" w:eastAsia="Calibri" w:hAnsi="Times New Roman" w:cs="Times New Roman"/>
              </w:rPr>
              <w:t>Минимальный размер земельного участка – 0,0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C68A6">
              <w:rPr>
                <w:rFonts w:ascii="Times New Roman" w:eastAsia="Calibri" w:hAnsi="Times New Roman" w:cs="Times New Roman"/>
              </w:rPr>
              <w:t>2 га</w:t>
            </w:r>
          </w:p>
          <w:p w:rsidR="00EE1124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C68A6">
              <w:rPr>
                <w:rFonts w:ascii="Times New Roman" w:eastAsia="Calibri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0,06 </w:t>
            </w:r>
            <w:r w:rsidRPr="001C68A6">
              <w:rPr>
                <w:rFonts w:ascii="Times New Roman" w:eastAsia="Calibri" w:hAnsi="Times New Roman" w:cs="Times New Roman"/>
              </w:rPr>
              <w:t>га.</w:t>
            </w:r>
          </w:p>
          <w:p w:rsidR="00EE1124" w:rsidRPr="001C68A6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Максимальный процент застройки 10%.</w:t>
            </w:r>
          </w:p>
          <w:p w:rsidR="00EE1124" w:rsidRPr="001C68A6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C68A6">
              <w:rPr>
                <w:rFonts w:ascii="Times New Roman" w:eastAsia="Calibri" w:hAnsi="Times New Roman" w:cs="Times New Roman"/>
              </w:rPr>
              <w:t>Запрещается размещение объектов капитального строительства.</w:t>
            </w:r>
          </w:p>
          <w:p w:rsidR="00EE1124" w:rsidRDefault="00EE1124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6" w:type="dxa"/>
          </w:tcPr>
          <w:p w:rsidR="00EE1124" w:rsidRPr="00A875DD" w:rsidRDefault="00EE1124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1C68A6">
              <w:rPr>
                <w:rFonts w:ascii="Times New Roman" w:hAnsi="Times New Roman" w:cs="Times New Roman"/>
              </w:rPr>
              <w:t>В соответствии с техническими регламентами, СНиПами, СП, СанПиН и др. документами.</w:t>
            </w:r>
          </w:p>
        </w:tc>
      </w:tr>
    </w:tbl>
    <w:p w:rsid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4BF3" w:rsidRP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4B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ОБЩЕСТВЕННО-ДЕЛОВЫЕ ЗОНЫ</w:t>
      </w:r>
    </w:p>
    <w:p w:rsid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54BF3">
        <w:rPr>
          <w:rFonts w:ascii="Times New Roman" w:hAnsi="Times New Roman" w:cs="Times New Roman"/>
          <w:color w:val="000000"/>
          <w:sz w:val="26"/>
          <w:szCs w:val="26"/>
        </w:rPr>
        <w:t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административных, научно-исследовательских учреждений, культовых зданий, объектов делового, финансового назначения, иных объектов, связанных с обеспечением жизнедеятельности граждан</w:t>
      </w:r>
      <w:proofErr w:type="gramEnd"/>
    </w:p>
    <w:p w:rsidR="00154BF3" w:rsidRP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54BF3" w:rsidRP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54B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МНОГОФУНКЦИОНАЛЬНАЯ ОБЩЕСТВЕННО-ДЕЛОВАЯ ЗОНА</w:t>
      </w:r>
    </w:p>
    <w:p w:rsidR="00154BF3" w:rsidRPr="00154BF3" w:rsidRDefault="00154BF3" w:rsidP="00154B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54B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(ОДЗ-1)</w:t>
      </w:r>
    </w:p>
    <w:p w:rsidR="00EE1124" w:rsidRDefault="00154BF3" w:rsidP="00A012E9">
      <w:pPr>
        <w:pStyle w:val="a4"/>
        <w:numPr>
          <w:ilvl w:val="0"/>
          <w:numId w:val="40"/>
        </w:numPr>
        <w:tabs>
          <w:tab w:val="left" w:pos="1488"/>
        </w:tabs>
        <w:kinsoku w:val="0"/>
        <w:overflowPunct w:val="0"/>
        <w:spacing w:before="3" w:line="362" w:lineRule="auto"/>
        <w:ind w:right="227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154BF3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ОСНОВНЫЕ ВИДЫ И ПАРАМЕТРЫ РАЗРЕШЁННОГО ИСПОЛЬЗОВАНИЯ ЗЕМЕЛЬНЫХ УЧАСТКОВ И ОБЪЕКТОВ </w:t>
      </w:r>
      <w:r w:rsidRPr="00154BF3">
        <w:rPr>
          <w:rFonts w:eastAsiaTheme="minorHAnsi"/>
          <w:b/>
          <w:bCs/>
          <w:color w:val="000000"/>
          <w:sz w:val="23"/>
          <w:szCs w:val="23"/>
          <w:lang w:eastAsia="en-US"/>
        </w:rPr>
        <w:lastRenderedPageBreak/>
        <w:t>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AD68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AD68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AD68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AD68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AD68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6061BD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>код:3.2</w:t>
            </w:r>
          </w:p>
        </w:tc>
        <w:tc>
          <w:tcPr>
            <w:tcW w:w="2957" w:type="dxa"/>
          </w:tcPr>
          <w:p w:rsidR="00154BF3" w:rsidRPr="006061B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>Размещение зданий, предназначенных для оказания гражданам социальной помощи</w:t>
            </w:r>
          </w:p>
        </w:tc>
        <w:tc>
          <w:tcPr>
            <w:tcW w:w="2957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социального обслуживания.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Благотворительные организации, клубы по интересам</w:t>
            </w:r>
            <w:r>
              <w:rPr>
                <w:sz w:val="22"/>
                <w:szCs w:val="22"/>
              </w:rPr>
              <w:t>.</w:t>
            </w:r>
          </w:p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 w:val="restart"/>
          </w:tcPr>
          <w:p w:rsidR="00154BF3" w:rsidRPr="006061BD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 xml:space="preserve">Минимальная площадь земельного участка 0,05 га.  Максимальная площадь земельного участка 0,15 га. 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061BD">
                <w:rPr>
                  <w:rFonts w:ascii="Times New Roman" w:hAnsi="Times New Roman" w:cs="Times New Roman"/>
                </w:rPr>
                <w:t>5 м</w:t>
              </w:r>
            </w:smartTag>
            <w:r w:rsidRPr="006061BD">
              <w:rPr>
                <w:rFonts w:ascii="Times New Roman" w:hAnsi="Times New Roman" w:cs="Times New Roman"/>
              </w:rPr>
              <w:t xml:space="preserve">., Максимальное количество этажей – 3 </w:t>
            </w:r>
            <w:proofErr w:type="spellStart"/>
            <w:r w:rsidRPr="006061BD">
              <w:rPr>
                <w:rFonts w:ascii="Times New Roman" w:hAnsi="Times New Roman" w:cs="Times New Roman"/>
              </w:rPr>
              <w:t>эт</w:t>
            </w:r>
            <w:proofErr w:type="spellEnd"/>
            <w:r w:rsidRPr="006061BD">
              <w:rPr>
                <w:rFonts w:ascii="Times New Roman" w:hAnsi="Times New Roman" w:cs="Times New Roman"/>
              </w:rPr>
              <w:t>.</w:t>
            </w:r>
          </w:p>
          <w:p w:rsidR="00154BF3" w:rsidRPr="006061BD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 xml:space="preserve">Максимальная высота оград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6061BD">
                <w:rPr>
                  <w:rFonts w:ascii="Times New Roman" w:hAnsi="Times New Roman" w:cs="Times New Roman"/>
                </w:rPr>
                <w:t xml:space="preserve">1,5 м  </w:t>
              </w:r>
            </w:smartTag>
            <w:r w:rsidRPr="006061BD">
              <w:rPr>
                <w:rFonts w:ascii="Times New Roman" w:hAnsi="Times New Roman" w:cs="Times New Roman"/>
              </w:rPr>
              <w:t>Максимальный процент застройки – 70%.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>Минимальный процент озеленения – 10%.</w:t>
            </w:r>
          </w:p>
        </w:tc>
        <w:tc>
          <w:tcPr>
            <w:tcW w:w="2958" w:type="dxa"/>
            <w:vMerge w:val="restart"/>
          </w:tcPr>
          <w:p w:rsidR="00154BF3" w:rsidRPr="006061B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6061BD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606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61BD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6" w:history="1">
              <w:r w:rsidRPr="006061BD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6061BD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6061B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  <w:shd w:val="clear" w:color="auto" w:fill="FFFFFF"/>
              </w:rPr>
              <w:t>Оказание социальной помощи населению код: 3.2.2</w:t>
            </w:r>
          </w:p>
        </w:tc>
        <w:tc>
          <w:tcPr>
            <w:tcW w:w="2957" w:type="dxa"/>
          </w:tcPr>
          <w:p w:rsidR="00154BF3" w:rsidRPr="006061BD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6061BD">
              <w:rPr>
                <w:sz w:val="22"/>
                <w:szCs w:val="22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</w:t>
            </w:r>
            <w:proofErr w:type="gramStart"/>
            <w:r w:rsidRPr="006061BD">
              <w:rPr>
                <w:sz w:val="22"/>
                <w:szCs w:val="22"/>
              </w:rPr>
              <w:t>для</w:t>
            </w:r>
            <w:proofErr w:type="gramEnd"/>
          </w:p>
          <w:p w:rsidR="00154BF3" w:rsidRPr="006061BD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6061BD">
              <w:rPr>
                <w:sz w:val="22"/>
                <w:szCs w:val="22"/>
              </w:rPr>
              <w:t>размещения общественных некоммерческих организаций: некоммерческих фондов, благотворительных организаций, клубов по интересам</w:t>
            </w:r>
          </w:p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6061B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  <w:shd w:val="clear" w:color="auto" w:fill="FFFFFF"/>
              </w:rPr>
              <w:t>Оказание услуг связи код: 3.2.3</w:t>
            </w:r>
          </w:p>
        </w:tc>
        <w:tc>
          <w:tcPr>
            <w:tcW w:w="2957" w:type="dxa"/>
          </w:tcPr>
          <w:p w:rsidR="00154BF3" w:rsidRPr="006061B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6061B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зданий, предназначенных для </w:t>
            </w:r>
            <w:r w:rsidRPr="006061B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Гостиничное обслуживание код: 4.7</w:t>
            </w:r>
          </w:p>
        </w:tc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t>Размещение гостиниц</w:t>
            </w:r>
          </w:p>
        </w:tc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  <w:bCs/>
              </w:rPr>
              <w:t>Объекты</w:t>
            </w:r>
            <w:r w:rsidRPr="00D04D96">
              <w:rPr>
                <w:rFonts w:ascii="Times New Roman" w:hAnsi="Times New Roman" w:cs="Times New Roman"/>
              </w:rPr>
              <w:t xml:space="preserve"> предоставления услуг по </w:t>
            </w:r>
            <w:r w:rsidRPr="00D04D96">
              <w:rPr>
                <w:rFonts w:ascii="Times New Roman" w:hAnsi="Times New Roman" w:cs="Times New Roman"/>
                <w:bCs/>
              </w:rPr>
              <w:t>временному</w:t>
            </w:r>
            <w:r w:rsidRPr="00D04D96">
              <w:rPr>
                <w:rFonts w:ascii="Times New Roman" w:hAnsi="Times New Roman" w:cs="Times New Roman"/>
              </w:rPr>
              <w:t xml:space="preserve"> размещению и </w:t>
            </w:r>
            <w:r w:rsidRPr="00D04D96">
              <w:rPr>
                <w:rFonts w:ascii="Times New Roman" w:hAnsi="Times New Roman" w:cs="Times New Roman"/>
                <w:bCs/>
              </w:rPr>
              <w:t>проживанию</w:t>
            </w:r>
          </w:p>
        </w:tc>
        <w:tc>
          <w:tcPr>
            <w:tcW w:w="2957" w:type="dxa"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Минимальный размер земельного участка – 0,</w:t>
            </w:r>
            <w:r>
              <w:rPr>
                <w:sz w:val="22"/>
                <w:szCs w:val="22"/>
              </w:rPr>
              <w:t>15</w:t>
            </w:r>
            <w:r w:rsidRPr="00D04D96">
              <w:rPr>
                <w:sz w:val="22"/>
                <w:szCs w:val="22"/>
              </w:rPr>
              <w:t xml:space="preserve"> га. Максимальный размер земельного участка – 0,5 га. Максимальное количество этажей – 3. Максимальный процент застройки – 70.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>Минимальный процент озеленения – 10</w:t>
            </w:r>
            <w:r>
              <w:rPr>
                <w:rFonts w:ascii="Times New Roman" w:hAnsi="Times New Roman" w:cs="Times New Roman"/>
              </w:rPr>
              <w:t>%</w:t>
            </w:r>
            <w:r w:rsidRPr="00D04D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58" w:type="dxa"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Дополнительные требования к параметрам сооружений и границам земельных участков в соответствии со следующими документами:</w:t>
            </w:r>
          </w:p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СП 42.13330.2016, СП 118.13330.2012, и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>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</w:p>
        </w:tc>
      </w:tr>
      <w:tr w:rsidR="00154BF3" w:rsidTr="00B81777"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t>Магазины код: 4.4</w:t>
            </w:r>
          </w:p>
        </w:tc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строительства, предназначенных для продажи товаров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2957" w:type="dxa"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Предприятия розничной и мелкооптовой торговли.</w:t>
            </w:r>
          </w:p>
          <w:p w:rsidR="00154BF3" w:rsidRPr="00D04D96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>Предприятия мелкорозничной торговли во временных сооружениях</w:t>
            </w:r>
          </w:p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(киоски, павильоны, палатки).</w:t>
            </w:r>
          </w:p>
          <w:p w:rsidR="00154BF3" w:rsidRPr="00D04D96" w:rsidRDefault="00154BF3" w:rsidP="00B81777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57" w:type="dxa"/>
          </w:tcPr>
          <w:p w:rsidR="00154BF3" w:rsidRPr="00D04D9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eastAsia="Calibri" w:hAnsi="Times New Roman" w:cs="Times New Roman"/>
              </w:rPr>
              <w:t>Минимальный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0,015</w:t>
            </w:r>
            <w:r w:rsidRPr="00D04D96">
              <w:rPr>
                <w:rFonts w:ascii="Times New Roman" w:eastAsia="Calibri" w:hAnsi="Times New Roman" w:cs="Times New Roman"/>
              </w:rPr>
              <w:t xml:space="preserve"> га</w:t>
            </w:r>
            <w:r w:rsidRPr="00D04D96">
              <w:rPr>
                <w:rFonts w:ascii="Times New Roman" w:hAnsi="Times New Roman" w:cs="Times New Roman"/>
              </w:rPr>
              <w:t xml:space="preserve">  Максимальная площадь земель</w:t>
            </w:r>
            <w:r>
              <w:rPr>
                <w:rFonts w:ascii="Times New Roman" w:hAnsi="Times New Roman" w:cs="Times New Roman"/>
              </w:rPr>
              <w:t>ных участков – 0,3</w:t>
            </w:r>
            <w:r w:rsidRPr="00D04D96">
              <w:rPr>
                <w:rFonts w:ascii="Times New Roman" w:hAnsi="Times New Roman" w:cs="Times New Roman"/>
              </w:rPr>
              <w:t xml:space="preserve"> га.</w:t>
            </w:r>
          </w:p>
          <w:p w:rsidR="00154BF3" w:rsidRPr="00D04D9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 xml:space="preserve">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04D96">
                <w:rPr>
                  <w:rFonts w:ascii="Times New Roman" w:hAnsi="Times New Roman" w:cs="Times New Roman"/>
                </w:rPr>
                <w:t>5 м</w:t>
              </w:r>
              <w:r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</w:rPr>
                <w:t>приновом</w:t>
              </w:r>
              <w:proofErr w:type="spellEnd"/>
              <w:r>
                <w:rPr>
                  <w:rFonts w:ascii="Times New Roman" w:hAnsi="Times New Roman" w:cs="Times New Roman"/>
                </w:rPr>
                <w:t xml:space="preserve"> строительстве</w:t>
              </w:r>
            </w:smartTag>
            <w:r w:rsidRPr="00D04D96">
              <w:rPr>
                <w:rFonts w:ascii="Times New Roman" w:hAnsi="Times New Roman" w:cs="Times New Roman"/>
              </w:rPr>
              <w:t>. Максимальное количество эта</w:t>
            </w:r>
            <w:r>
              <w:rPr>
                <w:rFonts w:ascii="Times New Roman" w:hAnsi="Times New Roman" w:cs="Times New Roman"/>
              </w:rPr>
              <w:t xml:space="preserve">жей- 2 </w:t>
            </w:r>
            <w:proofErr w:type="spellStart"/>
            <w:r w:rsidRPr="00D04D96">
              <w:rPr>
                <w:rFonts w:ascii="Times New Roman" w:hAnsi="Times New Roman" w:cs="Times New Roman"/>
              </w:rPr>
              <w:t>эт</w:t>
            </w:r>
            <w:proofErr w:type="spellEnd"/>
            <w:r w:rsidRPr="00D04D96">
              <w:rPr>
                <w:rFonts w:ascii="Times New Roman" w:hAnsi="Times New Roman" w:cs="Times New Roman"/>
              </w:rPr>
              <w:t>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 xml:space="preserve">Максимальный процент застройки </w:t>
            </w:r>
            <w:r>
              <w:rPr>
                <w:sz w:val="22"/>
                <w:szCs w:val="22"/>
              </w:rPr>
              <w:t>–</w:t>
            </w:r>
            <w:r w:rsidRPr="00D04D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 устанавливается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Минимальный процент озеленения – 10%.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Минимальный отступ от границ земельного участка – 3м. 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Максимальный процент застройки -80%.</w:t>
            </w:r>
          </w:p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Высота ограждения земельных участков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>о 1,8 м.</w:t>
            </w:r>
          </w:p>
        </w:tc>
        <w:tc>
          <w:tcPr>
            <w:tcW w:w="2958" w:type="dxa"/>
            <w:vMerge w:val="restart"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C55EA6">
              <w:rPr>
                <w:sz w:val="22"/>
                <w:szCs w:val="22"/>
              </w:rPr>
              <w:lastRenderedPageBreak/>
              <w:t>Строительство осуществлять в соответствии с СП 42.13330.2016 (Актуализированная редакция СНиП 2.07.0189* «Градостроительство.</w:t>
            </w:r>
            <w:proofErr w:type="gramEnd"/>
            <w:r w:rsidRPr="00C55EA6">
              <w:rPr>
                <w:sz w:val="22"/>
                <w:szCs w:val="22"/>
              </w:rPr>
              <w:t xml:space="preserve"> </w:t>
            </w:r>
            <w:proofErr w:type="gramStart"/>
            <w:r w:rsidRPr="00C55EA6">
              <w:rPr>
                <w:sz w:val="22"/>
                <w:szCs w:val="22"/>
              </w:rPr>
              <w:t>Планировка и застройка городских и сельских поселений»), со строительными нормами и правилами, СП, техническими регламентами, по утвержденному проекту планировки, проекту межевания территории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55676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676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Бытовое обслуживание код: 3.3</w:t>
            </w:r>
          </w:p>
        </w:tc>
        <w:tc>
          <w:tcPr>
            <w:tcW w:w="2957" w:type="dxa"/>
          </w:tcPr>
          <w:p w:rsidR="00154BF3" w:rsidRPr="00556762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556762">
              <w:rPr>
                <w:sz w:val="22"/>
                <w:szCs w:val="22"/>
              </w:rPr>
              <w:t xml:space="preserve">Размещение объектов </w:t>
            </w:r>
            <w:proofErr w:type="gramStart"/>
            <w:r w:rsidRPr="00556762">
              <w:rPr>
                <w:sz w:val="22"/>
                <w:szCs w:val="22"/>
              </w:rPr>
              <w:t>капитального</w:t>
            </w:r>
            <w:proofErr w:type="gramEnd"/>
          </w:p>
          <w:p w:rsidR="00154BF3" w:rsidRPr="00556762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556762">
              <w:rPr>
                <w:sz w:val="22"/>
                <w:szCs w:val="22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proofErr w:type="gramEnd"/>
          </w:p>
          <w:p w:rsidR="00154BF3" w:rsidRPr="00556762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</w:tcPr>
          <w:p w:rsidR="00154BF3" w:rsidRPr="00556762" w:rsidRDefault="00154BF3" w:rsidP="00B8177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556762">
              <w:rPr>
                <w:rFonts w:ascii="Times New Roman" w:hAnsi="Times New Roman" w:cs="Times New Roman"/>
              </w:rPr>
              <w:t>Предприятия централизованного выполнения заказов, приемные пункты прачечных самообслуживания, химчисток самообслуживания</w:t>
            </w:r>
          </w:p>
        </w:tc>
        <w:tc>
          <w:tcPr>
            <w:tcW w:w="2957" w:type="dxa"/>
          </w:tcPr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56762">
              <w:rPr>
                <w:sz w:val="22"/>
                <w:szCs w:val="22"/>
              </w:rPr>
              <w:t>Минимальная площадь земельных участков – 0,</w:t>
            </w:r>
            <w:r>
              <w:rPr>
                <w:sz w:val="22"/>
                <w:szCs w:val="22"/>
              </w:rPr>
              <w:t>03</w:t>
            </w:r>
            <w:r w:rsidRPr="00556762">
              <w:rPr>
                <w:sz w:val="22"/>
                <w:szCs w:val="22"/>
              </w:rPr>
              <w:t xml:space="preserve"> га. Максимальная площадь земельных участков –</w:t>
            </w:r>
            <w:r>
              <w:rPr>
                <w:sz w:val="22"/>
                <w:szCs w:val="22"/>
              </w:rPr>
              <w:t xml:space="preserve">1,0 </w:t>
            </w:r>
            <w:r w:rsidRPr="00556762">
              <w:rPr>
                <w:sz w:val="22"/>
                <w:szCs w:val="22"/>
              </w:rPr>
              <w:t>га.</w:t>
            </w:r>
          </w:p>
          <w:p w:rsidR="00154BF3" w:rsidRPr="0055676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Предельное количество этажей-2.</w:t>
            </w:r>
          </w:p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56762">
              <w:rPr>
                <w:sz w:val="22"/>
                <w:szCs w:val="22"/>
              </w:rPr>
              <w:t>Минимальный отступ от границ земельного уча</w:t>
            </w:r>
            <w:r>
              <w:rPr>
                <w:sz w:val="22"/>
                <w:szCs w:val="22"/>
              </w:rPr>
              <w:t>стка при новом строительстве – 3</w:t>
            </w:r>
            <w:r w:rsidRPr="00556762">
              <w:rPr>
                <w:sz w:val="22"/>
                <w:szCs w:val="22"/>
              </w:rPr>
              <w:t xml:space="preserve"> м. Ма</w:t>
            </w:r>
            <w:r>
              <w:rPr>
                <w:sz w:val="22"/>
                <w:szCs w:val="22"/>
              </w:rPr>
              <w:t>ксимальный процент застройки – 8</w:t>
            </w:r>
            <w:r w:rsidRPr="00556762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 xml:space="preserve"> Высота ограждения земельных участков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>о 1,8 м.</w:t>
            </w:r>
          </w:p>
        </w:tc>
        <w:tc>
          <w:tcPr>
            <w:tcW w:w="2958" w:type="dxa"/>
            <w:vMerge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55676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6762">
              <w:rPr>
                <w:rFonts w:ascii="Times New Roman" w:hAnsi="Times New Roman" w:cs="Times New Roman"/>
                <w:shd w:val="clear" w:color="auto" w:fill="FFFFFF"/>
              </w:rPr>
              <w:t>Банковская и страховая деятельность код: 4.5</w:t>
            </w:r>
          </w:p>
        </w:tc>
        <w:tc>
          <w:tcPr>
            <w:tcW w:w="2957" w:type="dxa"/>
          </w:tcPr>
          <w:p w:rsidR="00154BF3" w:rsidRPr="00556762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56762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Организации, оказывающие банковские и страховые услуги</w:t>
            </w:r>
          </w:p>
          <w:p w:rsidR="00154BF3" w:rsidRPr="00D04D96" w:rsidRDefault="00154BF3" w:rsidP="00B81777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Минимальная площадь земель</w:t>
            </w:r>
            <w:r>
              <w:rPr>
                <w:sz w:val="22"/>
                <w:szCs w:val="22"/>
              </w:rPr>
              <w:t>ных участков – 0,15</w:t>
            </w:r>
            <w:r w:rsidRPr="00C55EA6">
              <w:rPr>
                <w:sz w:val="22"/>
                <w:szCs w:val="22"/>
              </w:rPr>
              <w:t xml:space="preserve"> га.</w:t>
            </w:r>
            <w:r>
              <w:rPr>
                <w:sz w:val="22"/>
                <w:szCs w:val="22"/>
              </w:rPr>
              <w:t xml:space="preserve"> </w:t>
            </w:r>
          </w:p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Минимальный отступ от границ земельного участка при новом строительстве – 5 м.  Максимальное количество этажей – 3.  Максимальный процент застройки – 70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8" w:type="dxa"/>
            <w:vMerge w:val="restart"/>
          </w:tcPr>
          <w:p w:rsidR="00154BF3" w:rsidRPr="00D04D9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C55EA6">
              <w:rPr>
                <w:sz w:val="22"/>
                <w:szCs w:val="22"/>
              </w:rPr>
              <w:t>СП 42.13330.2016 (Актуализированная редакция СНиП 2.07.0189* «Градостроительство.</w:t>
            </w:r>
            <w:proofErr w:type="gramEnd"/>
            <w:r w:rsidRPr="00C55EA6">
              <w:rPr>
                <w:sz w:val="22"/>
                <w:szCs w:val="22"/>
              </w:rPr>
              <w:t xml:space="preserve"> </w:t>
            </w:r>
            <w:proofErr w:type="gramStart"/>
            <w:r w:rsidRPr="00C55EA6">
              <w:rPr>
                <w:sz w:val="22"/>
                <w:szCs w:val="22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7" w:history="1">
              <w:r w:rsidRPr="00C55EA6">
                <w:rPr>
                  <w:sz w:val="22"/>
                  <w:szCs w:val="22"/>
                </w:rPr>
                <w:t>СНиП 31-06-2009</w:t>
              </w:r>
            </w:hyperlink>
            <w:r w:rsidRPr="00C55EA6">
              <w:rPr>
                <w:sz w:val="22"/>
                <w:szCs w:val="22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D949A0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949A0">
              <w:rPr>
                <w:rFonts w:ascii="Times New Roman" w:hAnsi="Times New Roman" w:cs="Times New Roman"/>
                <w:shd w:val="clear" w:color="auto" w:fill="FFFFFF"/>
              </w:rPr>
              <w:t>Общественное питание код: 4.6</w:t>
            </w:r>
          </w:p>
        </w:tc>
        <w:tc>
          <w:tcPr>
            <w:tcW w:w="2957" w:type="dxa"/>
          </w:tcPr>
          <w:p w:rsidR="00154BF3" w:rsidRPr="00D949A0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D949A0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общественного питания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(рестораны, кафе, столовые, закусочные, бары)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:rsidR="00154BF3" w:rsidRPr="00D949A0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D949A0">
              <w:rPr>
                <w:rFonts w:ascii="Times New Roman" w:eastAsia="Calibri" w:hAnsi="Times New Roman" w:cs="Times New Roman"/>
              </w:rPr>
              <w:t>Минимальный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0,02</w:t>
            </w:r>
            <w:r w:rsidRPr="00D949A0">
              <w:rPr>
                <w:rFonts w:ascii="Times New Roman" w:eastAsia="Calibri" w:hAnsi="Times New Roman" w:cs="Times New Roman"/>
              </w:rPr>
              <w:t xml:space="preserve"> га. Максимальный размер земельного участка – 0,2 га. Предельная высота зданий, строений, сооружений - 12 м.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D949A0">
              <w:rPr>
                <w:rFonts w:eastAsia="Calibri"/>
                <w:sz w:val="22"/>
                <w:szCs w:val="22"/>
                <w:lang w:eastAsia="en-US"/>
              </w:rPr>
              <w:t>Максимальный процент застрой</w:t>
            </w:r>
            <w:r>
              <w:rPr>
                <w:rFonts w:eastAsia="Calibri"/>
                <w:sz w:val="22"/>
                <w:szCs w:val="22"/>
                <w:lang w:eastAsia="en-US"/>
              </w:rPr>
              <w:t>ки – 8</w:t>
            </w:r>
            <w:r w:rsidRPr="00D949A0">
              <w:rPr>
                <w:rFonts w:eastAsia="Calibri"/>
                <w:sz w:val="22"/>
                <w:szCs w:val="22"/>
                <w:lang w:eastAsia="en-US"/>
              </w:rPr>
              <w:t>0%.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отступ от границ земельного участка -3м.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Предельное количество </w:t>
            </w:r>
            <w:r>
              <w:rPr>
                <w:sz w:val="22"/>
                <w:szCs w:val="22"/>
              </w:rPr>
              <w:lastRenderedPageBreak/>
              <w:t xml:space="preserve">этажей -2. Высота ограждения земельных участков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>о 1,8 м.</w:t>
            </w: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D949A0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Рынки код: 4.3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364556">
              <w:rPr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154BF3" w:rsidRPr="0036455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364556">
              <w:rPr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  <w:p w:rsidR="00154BF3" w:rsidRPr="00D949A0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Сооружения, предназначенные для организации постоянной или временной торговли.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Гаражи и (или) стоянок для автомобилей сотрудников и посетителей рынка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64556">
              <w:rPr>
                <w:rFonts w:ascii="Times New Roman" w:hAnsi="Times New Roman" w:cs="Times New Roman"/>
              </w:rPr>
              <w:t>Минимальный размер земельного участка – 0,01 га. Максимальный размер земельного участка – 1,0 га.</w:t>
            </w:r>
          </w:p>
          <w:p w:rsidR="00154BF3" w:rsidRPr="00D949A0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36455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64556">
              <w:rPr>
                <w:rFonts w:ascii="Times New Roman" w:hAnsi="Times New Roman" w:cs="Times New Roman"/>
                <w:shd w:val="clear" w:color="auto" w:fill="FFFFFF"/>
              </w:rPr>
              <w:t>Общественное управление код: 3.8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364556">
              <w:rPr>
                <w:sz w:val="22"/>
                <w:szCs w:val="22"/>
                <w:shd w:val="clear" w:color="auto" w:fill="FFFFFF"/>
              </w:rPr>
              <w:t>Размещение зданий, предназначенных для размещения органов и организаций общественного управления. </w:t>
            </w:r>
          </w:p>
        </w:tc>
        <w:tc>
          <w:tcPr>
            <w:tcW w:w="2957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Органы государственной власти, органы местного самоуправления, суды. Организации, непосредственно обеспечивающих деятельность органов государственной власти, органов местного самоуправления, судов; Органы управления политических партий, профессиональных и отраслевых союзов, творческих союзов и иных общественных объединений граждан</w:t>
            </w:r>
          </w:p>
        </w:tc>
        <w:tc>
          <w:tcPr>
            <w:tcW w:w="2957" w:type="dxa"/>
            <w:vMerge w:val="restart"/>
          </w:tcPr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Минимальный размер земельного участка – 0,1 га.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Максимальный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5</w:t>
            </w:r>
            <w:r w:rsidRPr="00364556">
              <w:rPr>
                <w:rFonts w:ascii="Times New Roman" w:eastAsia="Calibri" w:hAnsi="Times New Roman" w:cs="Times New Roman"/>
              </w:rPr>
              <w:t>,0 га. Этажность – не более 2 этажей.</w:t>
            </w:r>
          </w:p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C55EA6">
              <w:rPr>
                <w:sz w:val="22"/>
                <w:szCs w:val="22"/>
              </w:rPr>
              <w:t>СП 42.13330.2016 (Актуализированная редакция СНиП 2.07.0189* «Градостроительство.</w:t>
            </w:r>
            <w:proofErr w:type="gramEnd"/>
            <w:r w:rsidRPr="00C55EA6">
              <w:rPr>
                <w:sz w:val="22"/>
                <w:szCs w:val="22"/>
              </w:rPr>
              <w:t xml:space="preserve"> </w:t>
            </w:r>
            <w:proofErr w:type="gramStart"/>
            <w:r w:rsidRPr="00C55EA6">
              <w:rPr>
                <w:sz w:val="22"/>
                <w:szCs w:val="22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8" w:history="1">
              <w:r w:rsidRPr="00C55EA6">
                <w:rPr>
                  <w:sz w:val="22"/>
                  <w:szCs w:val="22"/>
                </w:rPr>
                <w:t>СНиП 31-06-2009</w:t>
              </w:r>
            </w:hyperlink>
            <w:r w:rsidRPr="00C55EA6">
              <w:rPr>
                <w:sz w:val="22"/>
                <w:szCs w:val="22"/>
              </w:rPr>
              <w:t xml:space="preserve"> «Общественные здания и сооружения»),  и другие действующие нормативные </w:t>
            </w:r>
            <w:r w:rsidRPr="00C55EA6">
              <w:rPr>
                <w:sz w:val="22"/>
                <w:szCs w:val="22"/>
              </w:rPr>
              <w:lastRenderedPageBreak/>
              <w:t>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7F029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</w:rPr>
              <w:t>Государственное управление</w:t>
            </w:r>
          </w:p>
          <w:p w:rsidR="00154BF3" w:rsidRPr="0036455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F0296">
              <w:rPr>
                <w:rFonts w:ascii="Times New Roman" w:hAnsi="Times New Roman" w:cs="Times New Roman"/>
              </w:rPr>
              <w:t>код:3.8.1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C55EA6">
              <w:rPr>
                <w:sz w:val="22"/>
                <w:szCs w:val="22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</w:t>
            </w:r>
            <w:r w:rsidRPr="00C55EA6">
              <w:rPr>
                <w:sz w:val="22"/>
                <w:szCs w:val="22"/>
              </w:rPr>
              <w:lastRenderedPageBreak/>
              <w:t>оказывающих государственные и (или) муниципальные услуги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7F029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F029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Обеспечение деятельности в области гидрометеорологии и смежных с ней областях код: 3.9.1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7F0296">
              <w:rPr>
                <w:sz w:val="22"/>
                <w:szCs w:val="22"/>
                <w:shd w:val="clear" w:color="auto" w:fill="FFFFFF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Объекты капитального строительства для наблюдений </w:t>
            </w:r>
            <w:r w:rsidRPr="007F0296">
              <w:rPr>
                <w:color w:val="auto"/>
                <w:sz w:val="22"/>
                <w:szCs w:val="22"/>
                <w:shd w:val="clear" w:color="auto" w:fill="FFFFFF"/>
              </w:rPr>
              <w:t>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Минимальный размер земельного участка – 0,1 га.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Максимальный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5</w:t>
            </w:r>
            <w:r w:rsidRPr="00364556">
              <w:rPr>
                <w:rFonts w:ascii="Times New Roman" w:eastAsia="Calibri" w:hAnsi="Times New Roman" w:cs="Times New Roman"/>
              </w:rPr>
              <w:t>,0 га. Этажность – не более 2 этажей.</w:t>
            </w:r>
          </w:p>
          <w:p w:rsidR="00154BF3" w:rsidRPr="000965B9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0965B9">
              <w:rPr>
                <w:rFonts w:ascii="Times New Roman" w:hAnsi="Times New Roman" w:cs="Times New Roman"/>
              </w:rPr>
              <w:t>Максимальная высота сооружения -40,5 м.</w:t>
            </w:r>
          </w:p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B3554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3554C">
              <w:rPr>
                <w:rFonts w:ascii="Times New Roman" w:hAnsi="Times New Roman" w:cs="Times New Roman"/>
                <w:shd w:val="clear" w:color="auto" w:fill="FFFFFF"/>
              </w:rPr>
              <w:t>Ветеринарное обслуживание код: 3.10</w:t>
            </w:r>
          </w:p>
        </w:tc>
        <w:tc>
          <w:tcPr>
            <w:tcW w:w="2957" w:type="dxa"/>
          </w:tcPr>
          <w:p w:rsidR="00154BF3" w:rsidRPr="00B3554C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B3554C">
              <w:rPr>
                <w:sz w:val="22"/>
                <w:szCs w:val="22"/>
                <w:shd w:val="clear" w:color="auto" w:fill="FFFFFF"/>
              </w:rPr>
              <w:t xml:space="preserve">Размещение объектов капитального строительства, предназначенных для </w:t>
            </w:r>
            <w:r w:rsidRPr="00B3554C">
              <w:rPr>
                <w:sz w:val="22"/>
                <w:szCs w:val="22"/>
                <w:shd w:val="clear" w:color="auto" w:fill="FFFFFF"/>
              </w:rPr>
              <w:lastRenderedPageBreak/>
              <w:t>оказания ветеринарных услуг, содержания или разведения животных, не являющихся сельскохозяйственными, под надзором человека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57" w:type="dxa"/>
          </w:tcPr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Объекты амбулаторного и стационарного обслуживания. Приюты для животных. Объекты </w:t>
            </w:r>
            <w:r>
              <w:rPr>
                <w:sz w:val="22"/>
                <w:szCs w:val="22"/>
              </w:rPr>
              <w:lastRenderedPageBreak/>
              <w:t xml:space="preserve">капитального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предназначенные для разведения животных.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lastRenderedPageBreak/>
              <w:t>Минимальный размер земельно</w:t>
            </w:r>
            <w:r>
              <w:rPr>
                <w:rFonts w:ascii="Times New Roman" w:eastAsia="Calibri" w:hAnsi="Times New Roman" w:cs="Times New Roman"/>
              </w:rPr>
              <w:t xml:space="preserve">го участка – 0,08 </w:t>
            </w:r>
            <w:r w:rsidRPr="00364556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 xml:space="preserve">Максимальный размер </w:t>
            </w:r>
            <w:r w:rsidRPr="00364556">
              <w:rPr>
                <w:rFonts w:ascii="Times New Roman" w:eastAsia="Calibri" w:hAnsi="Times New Roman" w:cs="Times New Roman"/>
              </w:rPr>
              <w:lastRenderedPageBreak/>
              <w:t>земельно</w:t>
            </w:r>
            <w:r>
              <w:rPr>
                <w:rFonts w:ascii="Times New Roman" w:eastAsia="Calibri" w:hAnsi="Times New Roman" w:cs="Times New Roman"/>
              </w:rPr>
              <w:t>го участка – 1</w:t>
            </w:r>
            <w:r w:rsidRPr="00364556">
              <w:rPr>
                <w:rFonts w:ascii="Times New Roman" w:eastAsia="Calibri" w:hAnsi="Times New Roman" w:cs="Times New Roman"/>
              </w:rPr>
              <w:t xml:space="preserve">,0 га. 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Предельная высота зданий, строений, сооружений 12 м. 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процент застройки 70%-80%;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процент озеленения 10%.</w:t>
            </w:r>
          </w:p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</w:tcPr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При размещении объектов капитального строительства строительных, санитарно-гигиенических и </w:t>
            </w:r>
            <w:r>
              <w:rPr>
                <w:sz w:val="22"/>
                <w:szCs w:val="22"/>
              </w:rPr>
              <w:lastRenderedPageBreak/>
              <w:t>противопожарных  норм, технических регламентов.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проектировании и строительстве учитывать требования: СП 4: 13130 «Системы противопожарной защиты». Ограничение распространения пожара на объектах защиты. Требования к объемно-планировочным и конструктивным решениям»;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территорий.</w:t>
            </w:r>
          </w:p>
        </w:tc>
      </w:tr>
      <w:tr w:rsidR="00154BF3" w:rsidTr="00B81777">
        <w:tc>
          <w:tcPr>
            <w:tcW w:w="2957" w:type="dxa"/>
          </w:tcPr>
          <w:p w:rsidR="00154BF3" w:rsidRPr="008D496A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8D496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Объекты торговли (торговые центры, торгово-развлекательные центры (комплексы)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D496A">
              <w:rPr>
                <w:rFonts w:ascii="Times New Roman" w:hAnsi="Times New Roman" w:cs="Times New Roman"/>
                <w:shd w:val="clear" w:color="auto" w:fill="FFFFFF"/>
              </w:rPr>
              <w:t>код: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4.2</w:t>
            </w:r>
            <w:proofErr w:type="gramEnd"/>
          </w:p>
        </w:tc>
        <w:tc>
          <w:tcPr>
            <w:tcW w:w="2957" w:type="dxa"/>
          </w:tcPr>
          <w:p w:rsidR="00154BF3" w:rsidRPr="007F029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C55EA6">
              <w:rPr>
                <w:sz w:val="22"/>
                <w:szCs w:val="22"/>
              </w:rPr>
              <w:t>Размещение объектов капитального строительства, общей площадью свыше 5000 кв</w:t>
            </w:r>
            <w:proofErr w:type="gramStart"/>
            <w:r w:rsidRPr="00C55EA6">
              <w:rPr>
                <w:sz w:val="22"/>
                <w:szCs w:val="22"/>
              </w:rPr>
              <w:t>.м</w:t>
            </w:r>
            <w:proofErr w:type="gramEnd"/>
            <w:r w:rsidRPr="00C55EA6">
              <w:rPr>
                <w:sz w:val="22"/>
                <w:szCs w:val="22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Торговые центры.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Торгово-развлекательные центры</w:t>
            </w:r>
          </w:p>
        </w:tc>
        <w:tc>
          <w:tcPr>
            <w:tcW w:w="2957" w:type="dxa"/>
            <w:vMerge w:val="restart"/>
          </w:tcPr>
          <w:p w:rsidR="00154BF3" w:rsidRPr="008D496A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8D496A">
              <w:rPr>
                <w:rFonts w:ascii="Times New Roman" w:hAnsi="Times New Roman" w:cs="Times New Roman"/>
              </w:rPr>
              <w:t>Минимальный размер земельного участка – 0,8 га. Максимальный размер земельного участка – 6,5 га</w:t>
            </w:r>
          </w:p>
          <w:p w:rsidR="00154BF3" w:rsidRPr="008D496A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8D496A">
              <w:rPr>
                <w:rFonts w:ascii="Times New Roman" w:eastAsia="Calibri" w:hAnsi="Times New Roman" w:cs="Times New Roman"/>
              </w:rPr>
              <w:t>Параметры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C55EA6">
              <w:rPr>
                <w:sz w:val="22"/>
                <w:szCs w:val="22"/>
              </w:rPr>
              <w:t>СП 42.13330.2016 (Актуализированная редакция СНиП 2.07.0189* «Градостроительство.</w:t>
            </w:r>
            <w:proofErr w:type="gramEnd"/>
            <w:r w:rsidRPr="00C55EA6">
              <w:rPr>
                <w:sz w:val="22"/>
                <w:szCs w:val="22"/>
              </w:rPr>
              <w:t xml:space="preserve"> </w:t>
            </w:r>
            <w:proofErr w:type="gramStart"/>
            <w:r w:rsidRPr="00C55EA6">
              <w:rPr>
                <w:sz w:val="22"/>
                <w:szCs w:val="22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29" w:history="1">
              <w:r w:rsidRPr="00C55EA6">
                <w:rPr>
                  <w:sz w:val="22"/>
                  <w:szCs w:val="22"/>
                </w:rPr>
                <w:t>СНиП 31-06-2009</w:t>
              </w:r>
            </w:hyperlink>
            <w:r w:rsidRPr="00C55EA6">
              <w:rPr>
                <w:sz w:val="22"/>
                <w:szCs w:val="22"/>
              </w:rPr>
              <w:t xml:space="preserve"> «Общественные здания и сооружения»),  и другие действующие нормативные документы и технические регламенты, СП, по </w:t>
            </w:r>
            <w:r w:rsidRPr="00C55EA6">
              <w:rPr>
                <w:sz w:val="22"/>
                <w:szCs w:val="22"/>
              </w:rPr>
              <w:lastRenderedPageBreak/>
              <w:t>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6A771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A771B">
              <w:rPr>
                <w:rFonts w:ascii="Times New Roman" w:hAnsi="Times New Roman" w:cs="Times New Roman"/>
              </w:rPr>
              <w:t>Развлечения</w:t>
            </w:r>
          </w:p>
          <w:p w:rsidR="00154BF3" w:rsidRPr="008D496A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A771B">
              <w:rPr>
                <w:rFonts w:ascii="Times New Roman" w:hAnsi="Times New Roman" w:cs="Times New Roman"/>
              </w:rPr>
              <w:t>код:4.8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Размещение зданий и сооружений, предназначенных для развлечения.</w:t>
            </w:r>
          </w:p>
        </w:tc>
        <w:tc>
          <w:tcPr>
            <w:tcW w:w="2957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7E1123">
              <w:rPr>
                <w:sz w:val="22"/>
                <w:szCs w:val="22"/>
              </w:rPr>
              <w:t xml:space="preserve">Здания и сооружения для организации развлекательных мероприятий, для размещения дискотек и танцевальных площадок, ночные клубы, аквапарки, боулинги, аттракционы, игровые автоматы (кроме </w:t>
            </w:r>
            <w:r w:rsidRPr="007E1123">
              <w:rPr>
                <w:sz w:val="22"/>
                <w:szCs w:val="22"/>
              </w:rPr>
              <w:lastRenderedPageBreak/>
              <w:t>игрового оборудования, используемого для проведения азартных игр), игровые площадки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vMerge/>
          </w:tcPr>
          <w:p w:rsidR="00154BF3" w:rsidRPr="008D496A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6A771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A771B">
              <w:rPr>
                <w:rFonts w:ascii="Times New Roman" w:hAnsi="Times New Roman" w:cs="Times New Roman"/>
              </w:rPr>
              <w:t>Развлекательные мероприятия</w:t>
            </w:r>
          </w:p>
          <w:p w:rsidR="00154BF3" w:rsidRPr="006A771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A771B">
              <w:rPr>
                <w:rFonts w:ascii="Times New Roman" w:hAnsi="Times New Roman" w:cs="Times New Roman"/>
              </w:rPr>
              <w:t>код:4.8.1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 xml:space="preserve">Размещение зданий и сооружений, предназначенных для организации </w:t>
            </w:r>
            <w:r w:rsidRPr="00C55EA6">
              <w:rPr>
                <w:sz w:val="22"/>
                <w:szCs w:val="22"/>
              </w:rPr>
              <w:lastRenderedPageBreak/>
              <w:t>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vMerge/>
          </w:tcPr>
          <w:p w:rsidR="00154BF3" w:rsidRPr="007E112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154BF3" w:rsidRPr="008D496A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6A771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6A771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Предпринимательство код: 4.0</w:t>
            </w:r>
          </w:p>
        </w:tc>
        <w:tc>
          <w:tcPr>
            <w:tcW w:w="2957" w:type="dxa"/>
          </w:tcPr>
          <w:p w:rsidR="00154BF3" w:rsidRPr="006A77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6A771B">
              <w:rPr>
                <w:sz w:val="22"/>
                <w:szCs w:val="22"/>
                <w:shd w:val="clear" w:color="auto" w:fill="FFFFFF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      </w:r>
          </w:p>
        </w:tc>
        <w:tc>
          <w:tcPr>
            <w:tcW w:w="2957" w:type="dxa"/>
          </w:tcPr>
          <w:p w:rsidR="00154BF3" w:rsidRPr="007E112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6A771B">
              <w:rPr>
                <w:sz w:val="22"/>
                <w:szCs w:val="22"/>
                <w:shd w:val="clear" w:color="auto" w:fill="FFFFFF"/>
              </w:rPr>
              <w:t>Размещение объектов капитального строительства в целях извлечения прибыли на основании торгов</w:t>
            </w:r>
            <w:r>
              <w:rPr>
                <w:sz w:val="22"/>
                <w:szCs w:val="22"/>
                <w:shd w:val="clear" w:color="auto" w:fill="FFFFFF"/>
              </w:rPr>
              <w:t>ли</w:t>
            </w:r>
          </w:p>
        </w:tc>
        <w:tc>
          <w:tcPr>
            <w:tcW w:w="2957" w:type="dxa"/>
          </w:tcPr>
          <w:p w:rsidR="00154BF3" w:rsidRPr="00364556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Минимальный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0,08</w:t>
            </w:r>
            <w:r w:rsidRPr="00364556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64556">
              <w:rPr>
                <w:rFonts w:ascii="Times New Roman" w:eastAsia="Calibri" w:hAnsi="Times New Roman" w:cs="Times New Roman"/>
              </w:rPr>
              <w:t>Максимальный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5,0 га;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Предельная высота зданий, строений, сооружений – 30м;</w:t>
            </w:r>
            <w:r w:rsidRPr="0036455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Максимальное количество этажей</w:t>
            </w:r>
            <w:r w:rsidRPr="00364556">
              <w:rPr>
                <w:rFonts w:ascii="Times New Roman" w:eastAsia="Calibri" w:hAnsi="Times New Roman" w:cs="Times New Roman"/>
              </w:rPr>
              <w:t xml:space="preserve"> –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36455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64556">
              <w:rPr>
                <w:rFonts w:ascii="Times New Roman" w:eastAsia="Calibri" w:hAnsi="Times New Roman" w:cs="Times New Roman"/>
              </w:rPr>
              <w:t>эт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процент застройки 100%;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процент застройки надземной части 80%;</w:t>
            </w:r>
          </w:p>
          <w:p w:rsidR="00154BF3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процент озеленения земельного участка -10%</w:t>
            </w:r>
          </w:p>
          <w:p w:rsidR="00154BF3" w:rsidRPr="008D496A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2628AB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154BF3" w:rsidRPr="006A77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C55EA6">
              <w:rPr>
                <w:color w:val="000000" w:themeColor="text1"/>
                <w:sz w:val="22"/>
                <w:szCs w:val="22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Pr="006A771B" w:rsidRDefault="00154BF3" w:rsidP="00B81777">
            <w:pPr>
              <w:pStyle w:val="Default"/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55EA6">
              <w:rPr>
                <w:sz w:val="22"/>
                <w:szCs w:val="22"/>
              </w:rPr>
              <w:t xml:space="preserve">(Котельные, водозаборы, очистные сооружения, насосные станции, </w:t>
            </w:r>
            <w:r w:rsidRPr="00C55EA6">
              <w:rPr>
                <w:sz w:val="22"/>
                <w:szCs w:val="22"/>
              </w:rPr>
              <w:lastRenderedPageBreak/>
              <w:t>водопроводы, линии электропередач, трансформаторные подстанции, газопроводы, линии связи, телефонные станции, канализация)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Отступы от границ земельных участков в целях определения мест </w:t>
            </w:r>
            <w:r>
              <w:rPr>
                <w:rFonts w:ascii="Times New Roman" w:hAnsi="Times New Roman" w:cs="Times New Roman"/>
              </w:rPr>
              <w:lastRenderedPageBreak/>
              <w:t>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364556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lastRenderedPageBreak/>
              <w:t>Предоставление коммунальных услуг</w:t>
            </w:r>
          </w:p>
          <w:p w:rsidR="00154BF3" w:rsidRPr="002628AB" w:rsidRDefault="00154BF3" w:rsidP="00B81777">
            <w:pPr>
              <w:tabs>
                <w:tab w:val="left" w:pos="-14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28AB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55EA6">
              <w:rPr>
                <w:sz w:val="22"/>
                <w:szCs w:val="22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инженерно-технического обеспечения, сооружения и коммуникации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vMerge/>
          </w:tcPr>
          <w:p w:rsidR="00154BF3" w:rsidRPr="002628AB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58725F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t>Земельные участки (территории) общего пользования</w:t>
            </w:r>
          </w:p>
          <w:p w:rsidR="00154BF3" w:rsidRPr="002628AB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55EA6">
              <w:rPr>
                <w:color w:val="000000" w:themeColor="text1"/>
                <w:sz w:val="22"/>
                <w:szCs w:val="22"/>
              </w:rPr>
              <w:t>Земельные участки общего пользования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:rsidR="00154BF3" w:rsidRPr="002628AB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628AB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тротуары;</w:t>
            </w:r>
          </w:p>
          <w:p w:rsidR="00154BF3" w:rsidRPr="002628AB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628AB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переходы;</w:t>
            </w:r>
          </w:p>
          <w:p w:rsidR="00154BF3" w:rsidRPr="002628AB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Бульвары;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628AB">
              <w:rPr>
                <w:sz w:val="22"/>
                <w:szCs w:val="22"/>
              </w:rPr>
              <w:t>Набережные и др.</w:t>
            </w:r>
          </w:p>
        </w:tc>
        <w:tc>
          <w:tcPr>
            <w:tcW w:w="2957" w:type="dxa"/>
            <w:vMerge/>
          </w:tcPr>
          <w:p w:rsidR="00154BF3" w:rsidRPr="002628AB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487A14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СанПиН 2.1.7.1322-03</w:t>
            </w:r>
            <w:r w:rsidRPr="00487A14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</w:pPr>
          </w:p>
        </w:tc>
      </w:tr>
    </w:tbl>
    <w:p w:rsidR="00154BF3" w:rsidRDefault="00154BF3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jc w:val="center"/>
        <w:rPr>
          <w:b/>
          <w:sz w:val="28"/>
          <w:szCs w:val="28"/>
        </w:rPr>
      </w:pPr>
    </w:p>
    <w:p w:rsidR="00154BF3" w:rsidRPr="00154BF3" w:rsidRDefault="00154BF3" w:rsidP="00A012E9">
      <w:pPr>
        <w:pStyle w:val="a4"/>
        <w:numPr>
          <w:ilvl w:val="0"/>
          <w:numId w:val="40"/>
        </w:numPr>
        <w:tabs>
          <w:tab w:val="left" w:pos="1488"/>
        </w:tabs>
        <w:kinsoku w:val="0"/>
        <w:overflowPunct w:val="0"/>
        <w:spacing w:before="3" w:line="362" w:lineRule="auto"/>
        <w:ind w:right="227"/>
        <w:jc w:val="center"/>
        <w:rPr>
          <w:b/>
          <w:bCs/>
          <w:sz w:val="23"/>
          <w:szCs w:val="23"/>
        </w:rPr>
      </w:pPr>
      <w:r w:rsidRPr="00154BF3">
        <w:rPr>
          <w:b/>
          <w:bCs/>
          <w:sz w:val="23"/>
          <w:szCs w:val="23"/>
        </w:rPr>
        <w:lastRenderedPageBreak/>
        <w:t>ВСПОМОГАТЕЛЬНЫЕ ВИДЫ И ПАРАМЕТРЫ РАЗРЕШЁННОГО ИСПОЛЬЗОВАНИЯ ЗЕМЕЛЬНЫХ УЧАСТКОВ И ОБЪЕКТОВ КАПИТАЛЬНОГО СТРОИТЕЛЬСТВА</w:t>
      </w:r>
    </w:p>
    <w:p w:rsidR="00154BF3" w:rsidRPr="00154BF3" w:rsidRDefault="00154BF3" w:rsidP="00154BF3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848" w:right="227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523697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957" w:type="dxa"/>
          </w:tcPr>
          <w:p w:rsidR="00154BF3" w:rsidRPr="00523697" w:rsidRDefault="00154BF3" w:rsidP="00B81777">
            <w:pPr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3697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523697">
              <w:rPr>
                <w:rFonts w:ascii="Times New Roman" w:hAnsi="Times New Roman" w:cs="Times New Roman"/>
                <w:color w:val="000000" w:themeColor="text1"/>
              </w:rPr>
              <w:t>, за исключением гаражей, 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957" w:type="dxa"/>
          </w:tcPr>
          <w:p w:rsidR="00154BF3" w:rsidRPr="00CB5C0D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B5C0D">
              <w:rPr>
                <w:sz w:val="22"/>
                <w:szCs w:val="22"/>
              </w:rPr>
              <w:t>Гаражи</w:t>
            </w:r>
            <w:r>
              <w:rPr>
                <w:sz w:val="22"/>
                <w:szCs w:val="22"/>
              </w:rPr>
              <w:t>.</w:t>
            </w:r>
          </w:p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Минимальный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0,04 га. </w:t>
            </w:r>
            <w:r w:rsidRPr="00523697">
              <w:rPr>
                <w:rFonts w:ascii="Times New Roman" w:eastAsia="Calibri" w:hAnsi="Times New Roman" w:cs="Times New Roman"/>
              </w:rPr>
              <w:t>Максимальный размер земель</w:t>
            </w:r>
            <w:r>
              <w:rPr>
                <w:rFonts w:ascii="Times New Roman" w:eastAsia="Calibri" w:hAnsi="Times New Roman" w:cs="Times New Roman"/>
              </w:rPr>
              <w:t>ного участка – 0,1</w:t>
            </w:r>
            <w:r w:rsidRPr="00523697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Расстояние от площадок до окон не менее 5м.</w:t>
            </w:r>
          </w:p>
          <w:p w:rsidR="00154BF3" w:rsidRPr="00523697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 w:rsidRPr="00523697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 w:rsidRPr="00523697">
              <w:rPr>
                <w:rFonts w:ascii="Times New Roman" w:hAnsi="Times New Roman" w:cs="Times New Roman"/>
              </w:rPr>
              <w:t>Максимальный процент застройки-10%.</w:t>
            </w:r>
          </w:p>
          <w:p w:rsidR="00154BF3" w:rsidRPr="00523697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154BF3" w:rsidRPr="00487A14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523697" w:rsidRDefault="00154BF3" w:rsidP="00B81777">
            <w:pPr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СНиП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</w:tbl>
    <w:p w:rsidR="00154BF3" w:rsidRDefault="00154BF3" w:rsidP="00154BF3">
      <w:pPr>
        <w:pStyle w:val="a4"/>
        <w:tabs>
          <w:tab w:val="left" w:pos="1488"/>
        </w:tabs>
        <w:kinsoku w:val="0"/>
        <w:overflowPunct w:val="0"/>
        <w:spacing w:before="3" w:line="362" w:lineRule="auto"/>
        <w:ind w:left="848" w:right="227"/>
        <w:rPr>
          <w:b/>
          <w:bCs/>
          <w:sz w:val="23"/>
          <w:szCs w:val="23"/>
        </w:rPr>
      </w:pPr>
    </w:p>
    <w:p w:rsidR="00154BF3" w:rsidRDefault="00154BF3" w:rsidP="00A012E9">
      <w:pPr>
        <w:pStyle w:val="a4"/>
        <w:numPr>
          <w:ilvl w:val="0"/>
          <w:numId w:val="40"/>
        </w:num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УСЛОВНО РАЗРЕШЁННЫЕ ВИДЫ И ПАРАМЕТРЫ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Ind w:w="207" w:type="dxa"/>
        <w:tblLook w:val="04A0"/>
      </w:tblPr>
      <w:tblGrid>
        <w:gridCol w:w="2915"/>
        <w:gridCol w:w="2915"/>
        <w:gridCol w:w="2916"/>
        <w:gridCol w:w="2916"/>
        <w:gridCol w:w="2917"/>
      </w:tblGrid>
      <w:tr w:rsidR="00154BF3" w:rsidTr="00B81777">
        <w:tc>
          <w:tcPr>
            <w:tcW w:w="8746" w:type="dxa"/>
            <w:gridSpan w:val="3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16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17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15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15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16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16" w:type="dxa"/>
            <w:vMerge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17" w:type="dxa"/>
            <w:vMerge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54BF3" w:rsidTr="00B81777">
        <w:tc>
          <w:tcPr>
            <w:tcW w:w="2915" w:type="dxa"/>
          </w:tcPr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4BF3" w:rsidTr="00B81777">
        <w:tc>
          <w:tcPr>
            <w:tcW w:w="2915" w:type="dxa"/>
          </w:tcPr>
          <w:p w:rsidR="00154BF3" w:rsidRPr="00232ED5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2ED5"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D5">
              <w:rPr>
                <w:rFonts w:ascii="Times New Roman" w:hAnsi="Times New Roman" w:cs="Times New Roman"/>
              </w:rPr>
              <w:t>код:3.5.1</w:t>
            </w:r>
          </w:p>
        </w:tc>
        <w:tc>
          <w:tcPr>
            <w:tcW w:w="2915" w:type="dxa"/>
          </w:tcPr>
          <w:p w:rsidR="00154BF3" w:rsidRPr="00232ED5" w:rsidRDefault="00154BF3" w:rsidP="00B8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2ED5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дошкольного образования,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начального и среднего общего образования.</w:t>
            </w:r>
          </w:p>
          <w:p w:rsidR="00154BF3" w:rsidRPr="00523697" w:rsidRDefault="00154BF3" w:rsidP="00B81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154BF3" w:rsidRPr="00232ED5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232ED5">
              <w:rPr>
                <w:rFonts w:ascii="Times New Roman" w:hAnsi="Times New Roman" w:cs="Times New Roman"/>
              </w:rPr>
              <w:t xml:space="preserve">Минимальный </w:t>
            </w:r>
            <w:r>
              <w:rPr>
                <w:rFonts w:ascii="Times New Roman" w:hAnsi="Times New Roman" w:cs="Times New Roman"/>
              </w:rPr>
              <w:t>размер земельного участка – 0,04</w:t>
            </w:r>
            <w:r w:rsidRPr="00232ED5">
              <w:rPr>
                <w:rFonts w:ascii="Times New Roman" w:hAnsi="Times New Roman" w:cs="Times New Roman"/>
              </w:rPr>
              <w:t xml:space="preserve"> га.</w:t>
            </w:r>
          </w:p>
          <w:p w:rsidR="00154BF3" w:rsidRPr="00523697" w:rsidRDefault="00154BF3" w:rsidP="00B8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D5">
              <w:rPr>
                <w:rFonts w:ascii="Times New Roman" w:hAnsi="Times New Roman" w:cs="Times New Roman"/>
              </w:rPr>
              <w:t>Для нового строительства: при вместимости ДОУ до 100 мест – 44 м</w:t>
            </w:r>
            <w:proofErr w:type="gramStart"/>
            <w:r w:rsidRPr="00232ED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32ED5">
              <w:rPr>
                <w:rFonts w:ascii="Times New Roman" w:hAnsi="Times New Roman" w:cs="Times New Roman"/>
              </w:rPr>
              <w:t xml:space="preserve"> на 1 место, при вместимости более 100 мест - 38 м</w:t>
            </w:r>
            <w:r w:rsidRPr="00232ED5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2ED5">
              <w:rPr>
                <w:rFonts w:ascii="Times New Roman" w:hAnsi="Times New Roman" w:cs="Times New Roman"/>
              </w:rPr>
              <w:t xml:space="preserve"> на 1 место. Минимальный размер земельного участка может быть уменьшен на 20% в условиях реконструкции, на 10% - при размещении в стесненной городской застройке. Максимальный размер земельного участка –</w:t>
            </w:r>
            <w:r>
              <w:rPr>
                <w:rFonts w:ascii="Times New Roman" w:hAnsi="Times New Roman" w:cs="Times New Roman"/>
              </w:rPr>
              <w:t>1, 63</w:t>
            </w:r>
            <w:r w:rsidRPr="00232ED5">
              <w:rPr>
                <w:rFonts w:ascii="Times New Roman" w:hAnsi="Times New Roman" w:cs="Times New Roman"/>
              </w:rPr>
              <w:t>га. Этажность – не более 3 этажей. Максимальный процент застройки – 50%.</w:t>
            </w:r>
          </w:p>
        </w:tc>
        <w:tc>
          <w:tcPr>
            <w:tcW w:w="2917" w:type="dxa"/>
          </w:tcPr>
          <w:p w:rsidR="00154BF3" w:rsidRPr="00232ED5" w:rsidRDefault="00154BF3" w:rsidP="00B8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D5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232ED5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232E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32ED5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0" w:history="1">
              <w:r w:rsidRPr="00232ED5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232ED5">
              <w:rPr>
                <w:rFonts w:ascii="Times New Roman" w:hAnsi="Times New Roman" w:cs="Times New Roman"/>
              </w:rPr>
              <w:t xml:space="preserve"> «Общественные здания и сооружения»),  </w:t>
            </w:r>
            <w:proofErr w:type="spellStart"/>
            <w:r w:rsidRPr="00232ED5">
              <w:rPr>
                <w:rFonts w:ascii="Times New Roman" w:hAnsi="Times New Roman" w:cs="Times New Roman"/>
              </w:rPr>
              <w:t>идругие</w:t>
            </w:r>
            <w:proofErr w:type="spellEnd"/>
            <w:r w:rsidRPr="00232ED5">
              <w:rPr>
                <w:rFonts w:ascii="Times New Roman" w:hAnsi="Times New Roman" w:cs="Times New Roman"/>
              </w:rPr>
              <w:t xml:space="preserve">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15" w:type="dxa"/>
          </w:tcPr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Служебные гаражи</w:t>
            </w:r>
          </w:p>
          <w:p w:rsidR="00154BF3" w:rsidRPr="00232ED5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код: 4.9</w:t>
            </w:r>
          </w:p>
        </w:tc>
        <w:tc>
          <w:tcPr>
            <w:tcW w:w="2915" w:type="dxa"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</w:t>
            </w:r>
            <w:r w:rsidRPr="000A380E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разрешенного использования с кодами 3.0, 4.0, а также для стоянки и хранения транспортных средств общего пользования, в том числе в депо.</w:t>
            </w:r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6B33AC">
              <w:rPr>
                <w:sz w:val="22"/>
                <w:szCs w:val="22"/>
                <w:lang w:eastAsia="en-US"/>
              </w:rPr>
              <w:lastRenderedPageBreak/>
              <w:t>Гаражи, размещение стоянок (парковок), открытые плоскостные стоянки краткосрочного хранения автомобилей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16" w:type="dxa"/>
            <w:vMerge w:val="restart"/>
          </w:tcPr>
          <w:p w:rsidR="00154BF3" w:rsidRPr="00232ED5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не устанавливаются</w:t>
            </w:r>
          </w:p>
          <w:p w:rsidR="00154BF3" w:rsidRPr="00232ED5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 w:val="restart"/>
          </w:tcPr>
          <w:p w:rsidR="00154BF3" w:rsidRPr="006B33A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6B33AC">
              <w:rPr>
                <w:sz w:val="22"/>
                <w:szCs w:val="22"/>
              </w:rPr>
              <w:t>Использование земельных участков и объектов капитального строительства осуществлять с учетом режимов зон с особыми условиями использования</w:t>
            </w:r>
            <w:r>
              <w:rPr>
                <w:sz w:val="22"/>
                <w:szCs w:val="22"/>
              </w:rPr>
              <w:t>.</w:t>
            </w:r>
          </w:p>
          <w:p w:rsidR="00154BF3" w:rsidRPr="00232ED5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15" w:type="dxa"/>
          </w:tcPr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lastRenderedPageBreak/>
              <w:t>Обеспечение внутреннего правопорядка</w:t>
            </w:r>
          </w:p>
          <w:p w:rsidR="00154BF3" w:rsidRPr="00232ED5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код: 8.3</w:t>
            </w:r>
          </w:p>
        </w:tc>
        <w:tc>
          <w:tcPr>
            <w:tcW w:w="2915" w:type="dxa"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0A380E">
              <w:rPr>
                <w:rFonts w:ascii="Times New Roman" w:hAnsi="Times New Roman" w:cs="Times New Roman"/>
                <w:color w:val="000000" w:themeColor="text1"/>
              </w:rPr>
              <w:t>Росгвардии</w:t>
            </w:r>
            <w:proofErr w:type="spellEnd"/>
            <w:r w:rsidRPr="000A380E">
              <w:rPr>
                <w:rFonts w:ascii="Times New Roman" w:hAnsi="Times New Roman" w:cs="Times New Roman"/>
                <w:color w:val="000000" w:themeColor="text1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rFonts w:eastAsia="Calibri"/>
                <w:sz w:val="22"/>
                <w:szCs w:val="22"/>
                <w:lang w:eastAsia="en-US"/>
              </w:rPr>
              <w:t>Объекты Министерства чрезвычайных ситуаций, Министерство внутренних дел, объекты гражданской обороны, пожарно-спасательный гарнизон, и иные объекты спасательных служб</w:t>
            </w: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232ED5" w:rsidRDefault="00154BF3" w:rsidP="00B81777">
            <w:pPr>
              <w:pStyle w:val="Default"/>
            </w:pPr>
          </w:p>
        </w:tc>
      </w:tr>
      <w:tr w:rsidR="00154BF3" w:rsidTr="00B81777">
        <w:tc>
          <w:tcPr>
            <w:tcW w:w="2915" w:type="dxa"/>
          </w:tcPr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154BF3" w:rsidRPr="00232ED5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код:3.10.1</w:t>
            </w:r>
          </w:p>
        </w:tc>
        <w:tc>
          <w:tcPr>
            <w:tcW w:w="2915" w:type="dxa"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животных.</w:t>
            </w:r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Объекты капитального строительства, предназначенных для оказания ветеринарных услуг, содержания или разведения животных</w:t>
            </w:r>
            <w:r>
              <w:rPr>
                <w:sz w:val="22"/>
                <w:szCs w:val="22"/>
              </w:rPr>
              <w:t>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Минимальный размер земельного участка – 0,0</w:t>
            </w:r>
            <w:r>
              <w:rPr>
                <w:rFonts w:ascii="Times New Roman" w:hAnsi="Times New Roman" w:cs="Times New Roman"/>
              </w:rPr>
              <w:t>8</w:t>
            </w:r>
            <w:r w:rsidRPr="000A380E">
              <w:rPr>
                <w:rFonts w:ascii="Times New Roman" w:hAnsi="Times New Roman" w:cs="Times New Roman"/>
              </w:rPr>
              <w:t xml:space="preserve"> га.</w:t>
            </w:r>
          </w:p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hAnsi="Times New Roman" w:cs="Times New Roman"/>
              </w:rPr>
              <w:t>1,0 га.</w:t>
            </w:r>
          </w:p>
          <w:p w:rsidR="00154BF3" w:rsidRPr="00232ED5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Предельная высота зданий, строений, сооружений - 12 м. Максимальный процент застройки – 80%.</w:t>
            </w:r>
          </w:p>
        </w:tc>
        <w:tc>
          <w:tcPr>
            <w:tcW w:w="2917" w:type="dxa"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t>Предельные параметры разрешенного строительства принимаются в соответствии с утвержденной документацией по планировке территории.</w:t>
            </w:r>
          </w:p>
        </w:tc>
      </w:tr>
      <w:tr w:rsidR="00154BF3" w:rsidTr="00B81777">
        <w:tc>
          <w:tcPr>
            <w:tcW w:w="2915" w:type="dxa"/>
          </w:tcPr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Объекты дорожного сервиса</w:t>
            </w:r>
          </w:p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код:4.9.1</w:t>
            </w:r>
          </w:p>
        </w:tc>
        <w:tc>
          <w:tcPr>
            <w:tcW w:w="2915" w:type="dxa"/>
          </w:tcPr>
          <w:p w:rsidR="00154BF3" w:rsidRPr="0055519C" w:rsidRDefault="00154BF3" w:rsidP="00B81777">
            <w:pPr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Объекты дорожного сервиса.</w:t>
            </w:r>
          </w:p>
        </w:tc>
        <w:tc>
          <w:tcPr>
            <w:tcW w:w="2916" w:type="dxa"/>
            <w:vMerge w:val="restart"/>
          </w:tcPr>
          <w:p w:rsidR="00154BF3" w:rsidRPr="0055519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5519C">
              <w:rPr>
                <w:sz w:val="22"/>
                <w:szCs w:val="22"/>
              </w:rPr>
              <w:t>Автозаправочные станции.</w:t>
            </w:r>
          </w:p>
          <w:p w:rsidR="00154BF3" w:rsidRPr="0055519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5519C">
              <w:rPr>
                <w:sz w:val="22"/>
                <w:szCs w:val="22"/>
              </w:rPr>
              <w:t>Магазины сопутствующей торговли.</w:t>
            </w:r>
          </w:p>
          <w:p w:rsidR="00154BF3" w:rsidRPr="0055519C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Объекты общественного питания. Автомобильные мойки и прачечные. Мастерские.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 w:val="restart"/>
          </w:tcPr>
          <w:p w:rsidR="00154BF3" w:rsidRPr="0055519C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55519C">
              <w:rPr>
                <w:rFonts w:ascii="Times New Roman" w:eastAsia="Calibri" w:hAnsi="Times New Roman" w:cs="Times New Roman"/>
              </w:rPr>
              <w:lastRenderedPageBreak/>
              <w:t>Минимальный размер земельного участка – 0,0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55519C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55519C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  <w:b/>
              </w:rPr>
            </w:pPr>
            <w:r w:rsidRPr="0055519C">
              <w:rPr>
                <w:rFonts w:ascii="Times New Roman" w:eastAsia="Calibri" w:hAnsi="Times New Roman" w:cs="Times New Roman"/>
              </w:rPr>
              <w:t>Максимальный размер земельного участка – 0,5 га</w:t>
            </w:r>
            <w:proofErr w:type="gramStart"/>
            <w:r w:rsidRPr="0055519C">
              <w:rPr>
                <w:rFonts w:ascii="Times New Roman" w:eastAsia="Calibri" w:hAnsi="Times New Roman" w:cs="Times New Roman"/>
              </w:rPr>
              <w:t>.</w:t>
            </w:r>
            <w:r w:rsidRPr="0055519C"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</w:p>
          <w:p w:rsidR="00154BF3" w:rsidRPr="0055519C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55519C">
              <w:rPr>
                <w:rFonts w:ascii="Times New Roman" w:eastAsia="Calibri" w:hAnsi="Times New Roman" w:cs="Times New Roman"/>
              </w:rPr>
              <w:t xml:space="preserve">Предельная высота зданий, строений, сооружений – 15 </w:t>
            </w:r>
            <w:r w:rsidRPr="0055519C">
              <w:rPr>
                <w:rFonts w:ascii="Times New Roman" w:eastAsia="Calibri" w:hAnsi="Times New Roman" w:cs="Times New Roman"/>
              </w:rPr>
              <w:lastRenderedPageBreak/>
              <w:t>м. Максимальный процент застройки – 100%.</w:t>
            </w:r>
          </w:p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 w:val="restart"/>
          </w:tcPr>
          <w:p w:rsidR="00154BF3" w:rsidRPr="0055519C" w:rsidRDefault="00154BF3" w:rsidP="00B81777">
            <w:pPr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55519C">
              <w:rPr>
                <w:rFonts w:ascii="Times New Roman" w:eastAsia="Calibri" w:hAnsi="Times New Roman" w:cs="Times New Roman"/>
              </w:rPr>
              <w:lastRenderedPageBreak/>
              <w:t>Предельные параметры разрешенного строительства принимаются в соответствии с утвержденной документацией по планировке территории.</w:t>
            </w:r>
          </w:p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15" w:type="dxa"/>
          </w:tcPr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Заправка транспортных средств</w:t>
            </w:r>
          </w:p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код: 4.9.1.1</w:t>
            </w:r>
          </w:p>
        </w:tc>
        <w:tc>
          <w:tcPr>
            <w:tcW w:w="2915" w:type="dxa"/>
          </w:tcPr>
          <w:p w:rsidR="00154BF3" w:rsidRPr="0055519C" w:rsidRDefault="00154BF3" w:rsidP="00B81777">
            <w:pPr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 xml:space="preserve">Размещение автозаправочных станций; размещение магазинов сопутствующей торговли, зданий для организации </w:t>
            </w:r>
            <w:r w:rsidRPr="0055519C">
              <w:rPr>
                <w:rFonts w:ascii="Times New Roman" w:hAnsi="Times New Roman" w:cs="Times New Roman"/>
              </w:rPr>
              <w:lastRenderedPageBreak/>
              <w:t>общественного питания в качестве объектов дорожного сервиса</w:t>
            </w:r>
          </w:p>
        </w:tc>
        <w:tc>
          <w:tcPr>
            <w:tcW w:w="2916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15" w:type="dxa"/>
          </w:tcPr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lastRenderedPageBreak/>
              <w:t>Обеспечение дорожного отдыха</w:t>
            </w:r>
          </w:p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код: 4.9.1.2</w:t>
            </w:r>
          </w:p>
        </w:tc>
        <w:tc>
          <w:tcPr>
            <w:tcW w:w="2915" w:type="dxa"/>
          </w:tcPr>
          <w:p w:rsidR="00154BF3" w:rsidRPr="0055519C" w:rsidRDefault="00154BF3" w:rsidP="00B81777">
            <w:pPr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</w:tc>
        <w:tc>
          <w:tcPr>
            <w:tcW w:w="2916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Автомобильные мойки</w:t>
            </w:r>
          </w:p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код:4.9.1.3</w:t>
            </w:r>
          </w:p>
        </w:tc>
        <w:tc>
          <w:tcPr>
            <w:tcW w:w="2915" w:type="dxa"/>
          </w:tcPr>
          <w:p w:rsidR="00154BF3" w:rsidRPr="0055519C" w:rsidRDefault="00154BF3" w:rsidP="00B81777">
            <w:pPr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2916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55519C" w:rsidRDefault="00154BF3" w:rsidP="00B81777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Ремонт автомобилей</w:t>
            </w:r>
          </w:p>
          <w:p w:rsidR="00154BF3" w:rsidRPr="0055519C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код: 4.9.1.4</w:t>
            </w:r>
          </w:p>
        </w:tc>
        <w:tc>
          <w:tcPr>
            <w:tcW w:w="2915" w:type="dxa"/>
          </w:tcPr>
          <w:p w:rsidR="00154BF3" w:rsidRPr="0055519C" w:rsidRDefault="00154BF3" w:rsidP="00B81777">
            <w:pPr>
              <w:rPr>
                <w:rFonts w:ascii="Times New Roman" w:hAnsi="Times New Roman" w:cs="Times New Roman"/>
              </w:rPr>
            </w:pPr>
            <w:r w:rsidRPr="0055519C">
              <w:rPr>
                <w:rFonts w:ascii="Times New Roman" w:hAnsi="Times New Roman" w:cs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2916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Культурное развитие</w:t>
            </w:r>
          </w:p>
          <w:p w:rsidR="00154BF3" w:rsidRPr="00806D98" w:rsidRDefault="00154BF3" w:rsidP="00B81777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код:3.6</w:t>
            </w:r>
          </w:p>
        </w:tc>
        <w:tc>
          <w:tcPr>
            <w:tcW w:w="2915" w:type="dxa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</w:tc>
        <w:tc>
          <w:tcPr>
            <w:tcW w:w="2916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Учреждения культуры и искусства</w:t>
            </w:r>
            <w:r>
              <w:rPr>
                <w:sz w:val="22"/>
                <w:szCs w:val="22"/>
              </w:rPr>
              <w:t>.</w:t>
            </w:r>
          </w:p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 w:val="restart"/>
          </w:tcPr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Минимальный р</w:t>
            </w:r>
            <w:r>
              <w:rPr>
                <w:rFonts w:ascii="Times New Roman" w:eastAsia="Calibri" w:hAnsi="Times New Roman" w:cs="Times New Roman"/>
              </w:rPr>
              <w:t>азмер земельного участка –0,12</w:t>
            </w:r>
            <w:r w:rsidRPr="00806D98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Максимальный</w:t>
            </w:r>
            <w:r>
              <w:rPr>
                <w:rFonts w:ascii="Times New Roman" w:eastAsia="Calibri" w:hAnsi="Times New Roman" w:cs="Times New Roman"/>
              </w:rPr>
              <w:t xml:space="preserve"> размер земельного участка – 0,5</w:t>
            </w:r>
            <w:r w:rsidRPr="00806D98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м. Максимальный процент застройки – 80%.</w:t>
            </w:r>
          </w:p>
        </w:tc>
        <w:tc>
          <w:tcPr>
            <w:tcW w:w="2917" w:type="dxa"/>
            <w:vMerge w:val="restart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806D98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806D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6D98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</w:t>
            </w:r>
            <w:r w:rsidRPr="00806D98">
              <w:rPr>
                <w:rFonts w:ascii="Times New Roman" w:hAnsi="Times New Roman" w:cs="Times New Roman"/>
              </w:rPr>
              <w:lastRenderedPageBreak/>
              <w:t xml:space="preserve">118.13330.2012 (Актуализированная редакция </w:t>
            </w:r>
            <w:hyperlink r:id="rId31" w:history="1">
              <w:r w:rsidRPr="00806D98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806D98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154BF3" w:rsidRPr="00806D98" w:rsidRDefault="00154BF3" w:rsidP="00B81777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код:3.6.1</w:t>
            </w:r>
          </w:p>
        </w:tc>
        <w:tc>
          <w:tcPr>
            <w:tcW w:w="2915" w:type="dxa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</w:rPr>
            </w:pPr>
            <w:proofErr w:type="gramStart"/>
            <w:r w:rsidRPr="00806D98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</w:t>
            </w:r>
            <w:r w:rsidRPr="00806D9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концертных залов, планетариев</w:t>
            </w:r>
            <w:proofErr w:type="gramEnd"/>
          </w:p>
        </w:tc>
        <w:tc>
          <w:tcPr>
            <w:tcW w:w="2916" w:type="dxa"/>
            <w:vMerge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lastRenderedPageBreak/>
              <w:t>Парки культуры и отдыха</w:t>
            </w:r>
          </w:p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код:3.6.2</w:t>
            </w:r>
          </w:p>
        </w:tc>
        <w:tc>
          <w:tcPr>
            <w:tcW w:w="2915" w:type="dxa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55EA6">
              <w:rPr>
                <w:rFonts w:ascii="Times New Roman" w:hAnsi="Times New Roman"/>
              </w:rPr>
              <w:t>Размещение парков культуры и отдыха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rFonts w:eastAsia="Calibri"/>
                <w:sz w:val="22"/>
                <w:szCs w:val="22"/>
                <w:lang w:eastAsia="en-US"/>
              </w:rPr>
              <w:t>Парки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16" w:type="dxa"/>
            <w:vMerge/>
          </w:tcPr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  <w:vMerge/>
          </w:tcPr>
          <w:p w:rsidR="00154BF3" w:rsidRPr="000A380E" w:rsidRDefault="00154BF3" w:rsidP="00B81777">
            <w:pPr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rPr>
          <w:trHeight w:val="427"/>
        </w:trPr>
        <w:tc>
          <w:tcPr>
            <w:tcW w:w="2915" w:type="dxa"/>
          </w:tcPr>
          <w:p w:rsidR="00154BF3" w:rsidRPr="00806D98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код:3.7</w:t>
            </w:r>
          </w:p>
        </w:tc>
        <w:tc>
          <w:tcPr>
            <w:tcW w:w="2915" w:type="dxa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</w:tc>
        <w:tc>
          <w:tcPr>
            <w:tcW w:w="2916" w:type="dxa"/>
          </w:tcPr>
          <w:p w:rsidR="00154BF3" w:rsidRPr="00C55EA6" w:rsidRDefault="00154BF3" w:rsidP="00B81777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93442">
              <w:rPr>
                <w:sz w:val="22"/>
                <w:szCs w:val="22"/>
              </w:rPr>
              <w:t>Церкви, соборы, храмы, часовни, монастыри, мечети, молельные дома, синагоги, скиты, дома священнослужителей, воскресные и религиозные школы, семинарии, духовные училища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16" w:type="dxa"/>
          </w:tcPr>
          <w:p w:rsidR="00154BF3" w:rsidRPr="00806D98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 xml:space="preserve">Минимальный размер земельного участка </w:t>
            </w:r>
            <w:r>
              <w:rPr>
                <w:rFonts w:ascii="Times New Roman" w:eastAsia="Calibri" w:hAnsi="Times New Roman" w:cs="Times New Roman"/>
              </w:rPr>
              <w:t>0,01 га.</w:t>
            </w:r>
          </w:p>
          <w:p w:rsidR="00154BF3" w:rsidRPr="00806D98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 xml:space="preserve">Максимальный размер </w:t>
            </w:r>
            <w:r>
              <w:rPr>
                <w:rFonts w:ascii="Times New Roman" w:eastAsia="Calibri" w:hAnsi="Times New Roman" w:cs="Times New Roman"/>
              </w:rPr>
              <w:t>земельного участка – 0,5</w:t>
            </w:r>
            <w:r w:rsidRPr="00806D98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806D98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Предельная высота зданий, строений, сооружений – 55 м. Максимальный процент застройки – 50 %.</w:t>
            </w:r>
          </w:p>
          <w:p w:rsidR="00154BF3" w:rsidRPr="00806D98" w:rsidRDefault="00154BF3" w:rsidP="00B81777">
            <w:pPr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Минимальный процент озеленения – 20%.</w:t>
            </w:r>
            <w:r>
              <w:rPr>
                <w:rFonts w:ascii="Times New Roman" w:eastAsia="Calibri" w:hAnsi="Times New Roman" w:cs="Times New Roman"/>
              </w:rPr>
              <w:t xml:space="preserve"> Габариты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машино-места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5.3х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</w:rPr>
              <w:t>.5м, для инвалидов пользующихся креслами и колясками 6,0х3,6 м.</w:t>
            </w:r>
          </w:p>
          <w:p w:rsidR="00154BF3" w:rsidRPr="000A380E" w:rsidRDefault="00154BF3" w:rsidP="00B81777">
            <w:pPr>
              <w:widowControl w:val="0"/>
              <w:tabs>
                <w:tab w:val="left" w:pos="-11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154BF3" w:rsidRPr="00806D98" w:rsidRDefault="00154BF3" w:rsidP="00B81777">
            <w:pPr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806D98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806D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6D98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2" w:history="1">
              <w:r w:rsidRPr="00806D98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806D98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</w:tbl>
    <w:p w:rsidR="00154BF3" w:rsidRPr="006054E8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4E8">
        <w:rPr>
          <w:rFonts w:ascii="Times New Roman" w:hAnsi="Times New Roman" w:cs="Times New Roman"/>
          <w:b/>
          <w:sz w:val="24"/>
          <w:szCs w:val="24"/>
          <w:u w:val="single"/>
        </w:rPr>
        <w:t>ЗОНЫ СПЕЦИАЛИЗИРВАННОЙ ОБЩЕСТВЕННОЙ ЗАСТРОЙКИ (ОДЗ-2)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  <w:r w:rsidRPr="00AD681B">
        <w:rPr>
          <w:rFonts w:ascii="Times New Roman" w:hAnsi="Times New Roman" w:cs="Times New Roman"/>
          <w:b/>
          <w:u w:val="single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5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54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5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54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054E8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0618E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  <w:shd w:val="clear" w:color="auto" w:fill="FFFFFF"/>
              </w:rPr>
              <w:t>Образование и просвещение код: 3.5</w:t>
            </w:r>
          </w:p>
        </w:tc>
        <w:tc>
          <w:tcPr>
            <w:tcW w:w="2957" w:type="dxa"/>
          </w:tcPr>
          <w:p w:rsidR="00154BF3" w:rsidRPr="000618E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строительства, предназначенных для воспитания, образования и просвещения. </w:t>
            </w:r>
          </w:p>
        </w:tc>
        <w:tc>
          <w:tcPr>
            <w:tcW w:w="2957" w:type="dxa"/>
          </w:tcPr>
          <w:p w:rsidR="00154BF3" w:rsidRPr="000618E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Объекты образования.</w:t>
            </w:r>
          </w:p>
        </w:tc>
        <w:tc>
          <w:tcPr>
            <w:tcW w:w="2957" w:type="dxa"/>
            <w:vMerge w:val="restart"/>
          </w:tcPr>
          <w:p w:rsidR="00154BF3" w:rsidRPr="000618E1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Минимальный</w:t>
            </w:r>
            <w:r>
              <w:rPr>
                <w:rFonts w:ascii="Times New Roman" w:hAnsi="Times New Roman" w:cs="Times New Roman"/>
              </w:rPr>
              <w:t xml:space="preserve"> размер земельного участка – 0,04</w:t>
            </w:r>
            <w:r w:rsidRPr="000618E1">
              <w:rPr>
                <w:rFonts w:ascii="Times New Roman" w:hAnsi="Times New Roman" w:cs="Times New Roman"/>
              </w:rPr>
              <w:t xml:space="preserve"> га.</w:t>
            </w:r>
          </w:p>
          <w:p w:rsidR="00154BF3" w:rsidRPr="000618E1" w:rsidRDefault="00154BF3" w:rsidP="00B81777">
            <w:pPr>
              <w:widowControl w:val="0"/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Для нового строительства: при вместимости ДОУ до 100 мест – 44 м</w:t>
            </w:r>
            <w:proofErr w:type="gramStart"/>
            <w:r w:rsidRPr="000618E1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0618E1">
              <w:rPr>
                <w:rFonts w:ascii="Times New Roman" w:hAnsi="Times New Roman" w:cs="Times New Roman"/>
              </w:rPr>
              <w:t xml:space="preserve"> на 1 место, при вместимости более 100 мест - 38 м</w:t>
            </w:r>
            <w:r w:rsidRPr="000618E1">
              <w:rPr>
                <w:rFonts w:ascii="Times New Roman" w:hAnsi="Times New Roman" w:cs="Times New Roman"/>
                <w:vertAlign w:val="superscript"/>
              </w:rPr>
              <w:t>2</w:t>
            </w:r>
            <w:r w:rsidRPr="000618E1">
              <w:rPr>
                <w:rFonts w:ascii="Times New Roman" w:hAnsi="Times New Roman" w:cs="Times New Roman"/>
              </w:rPr>
              <w:t xml:space="preserve"> на 1 место. Минимальный размер земельного участка может быть уменьшен на 20% в условиях реконструкции, на 10% - при размещении в стесненной городской застройке.</w:t>
            </w:r>
          </w:p>
          <w:p w:rsidR="00154BF3" w:rsidRPr="000618E1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hAnsi="Times New Roman" w:cs="Times New Roman"/>
              </w:rPr>
              <w:t xml:space="preserve">3,3 га. </w:t>
            </w:r>
            <w:r w:rsidRPr="000618E1">
              <w:rPr>
                <w:rFonts w:ascii="Times New Roman" w:hAnsi="Times New Roman" w:cs="Times New Roman"/>
              </w:rPr>
              <w:t xml:space="preserve">Максимальное количество этажей до 3 </w:t>
            </w:r>
            <w:proofErr w:type="spellStart"/>
            <w:r w:rsidRPr="000618E1">
              <w:rPr>
                <w:rFonts w:ascii="Times New Roman" w:hAnsi="Times New Roman" w:cs="Times New Roman"/>
              </w:rPr>
              <w:t>эт</w:t>
            </w:r>
            <w:proofErr w:type="spellEnd"/>
            <w:r w:rsidRPr="000618E1">
              <w:rPr>
                <w:rFonts w:ascii="Times New Roman" w:hAnsi="Times New Roman" w:cs="Times New Roman"/>
              </w:rPr>
              <w:t xml:space="preserve">. Минимальный процент спортивно-игровых площадок – 20; Предельные параметры разрешенного строительства принимаются в соответствии с утвержденной документацией по планировке территории. </w:t>
            </w:r>
            <w:r w:rsidRPr="000618E1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м.</w:t>
            </w:r>
            <w:r w:rsidRPr="000618E1">
              <w:rPr>
                <w:rFonts w:ascii="Times New Roman" w:hAnsi="Times New Roman" w:cs="Times New Roman"/>
              </w:rPr>
              <w:t xml:space="preserve"> Максимальный процент застройки – 50%. Озеленение территории </w:t>
            </w:r>
            <w:r w:rsidRPr="000618E1">
              <w:rPr>
                <w:rFonts w:ascii="Times New Roman" w:hAnsi="Times New Roman" w:cs="Times New Roman"/>
              </w:rPr>
              <w:lastRenderedPageBreak/>
              <w:t>участков детских дошкольных учреждений - 50 % территории участка;</w:t>
            </w:r>
          </w:p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Территория участка огораживается по периметру забором высотой не менее 1,6 м</w:t>
            </w:r>
            <w:r>
              <w:rPr>
                <w:rFonts w:ascii="Times New Roman" w:hAnsi="Times New Roman" w:cs="Times New Roman"/>
              </w:rPr>
              <w:t>, отступ от границы земельного участка -3м. минимальный процент спортивно-игровых площадок – 20%, территория участка ограждается забором -1,2-1,8 м.</w:t>
            </w:r>
          </w:p>
        </w:tc>
        <w:tc>
          <w:tcPr>
            <w:tcW w:w="2958" w:type="dxa"/>
            <w:vMerge w:val="restart"/>
          </w:tcPr>
          <w:p w:rsidR="00154BF3" w:rsidRPr="000618E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0618E1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061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618E1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3" w:history="1">
              <w:r w:rsidRPr="000618E1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0618E1">
              <w:rPr>
                <w:rFonts w:ascii="Times New Roman" w:hAnsi="Times New Roman" w:cs="Times New Roman"/>
              </w:rPr>
              <w:t xml:space="preserve"> «Общественные здания и сооружения»),  </w:t>
            </w:r>
            <w:proofErr w:type="spellStart"/>
            <w:r w:rsidRPr="000618E1">
              <w:rPr>
                <w:rFonts w:ascii="Times New Roman" w:hAnsi="Times New Roman" w:cs="Times New Roman"/>
              </w:rPr>
              <w:t>идругие</w:t>
            </w:r>
            <w:proofErr w:type="spellEnd"/>
            <w:r w:rsidRPr="000618E1">
              <w:rPr>
                <w:rFonts w:ascii="Times New Roman" w:hAnsi="Times New Roman" w:cs="Times New Roman"/>
              </w:rPr>
              <w:t xml:space="preserve">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0618E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Дошкольное, начальное и среднее общее образование код:3.5.1</w:t>
            </w:r>
          </w:p>
        </w:tc>
        <w:tc>
          <w:tcPr>
            <w:tcW w:w="2957" w:type="dxa"/>
          </w:tcPr>
          <w:p w:rsidR="00154BF3" w:rsidRPr="000618E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0618E1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</w:tc>
        <w:tc>
          <w:tcPr>
            <w:tcW w:w="2957" w:type="dxa"/>
          </w:tcPr>
          <w:p w:rsidR="00154BF3" w:rsidRPr="000618E1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0618E1">
              <w:rPr>
                <w:sz w:val="22"/>
                <w:szCs w:val="22"/>
              </w:rPr>
              <w:t>Объекты дошкольного образования.</w:t>
            </w:r>
          </w:p>
          <w:p w:rsidR="00154BF3" w:rsidRPr="000618E1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0618E1">
              <w:rPr>
                <w:sz w:val="22"/>
                <w:szCs w:val="22"/>
              </w:rPr>
              <w:t>Объекты начального и среднего общего образования.</w:t>
            </w:r>
          </w:p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0618E1">
              <w:rPr>
                <w:rFonts w:ascii="Times New Roman" w:hAnsi="Times New Roman" w:cs="Times New Roman"/>
              </w:rPr>
              <w:t>Внешкольное образовани</w:t>
            </w:r>
            <w:r w:rsidRPr="00C55EA6">
              <w:t>е</w:t>
            </w:r>
            <w:r>
              <w:t>.</w:t>
            </w:r>
          </w:p>
        </w:tc>
        <w:tc>
          <w:tcPr>
            <w:tcW w:w="2957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F3460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34606">
              <w:rPr>
                <w:rFonts w:ascii="Times New Roman" w:hAnsi="Times New Roman" w:cs="Times New Roman"/>
              </w:rPr>
              <w:t>Среднее и высшее профессиональное образование код:3.5.2</w:t>
            </w:r>
          </w:p>
        </w:tc>
        <w:tc>
          <w:tcPr>
            <w:tcW w:w="2957" w:type="dxa"/>
          </w:tcPr>
          <w:p w:rsidR="00154BF3" w:rsidRPr="00F34606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F34606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</w:t>
            </w:r>
            <w:r w:rsidRPr="00F34606">
              <w:rPr>
                <w:rFonts w:ascii="Times New Roman" w:hAnsi="Times New Roman" w:cs="Times New Roman"/>
              </w:rPr>
              <w:lastRenderedPageBreak/>
              <w:t>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lastRenderedPageBreak/>
              <w:t>Объекты образования</w:t>
            </w:r>
          </w:p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F34606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3460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Общежития код: 3.2.4</w:t>
            </w:r>
          </w:p>
        </w:tc>
        <w:tc>
          <w:tcPr>
            <w:tcW w:w="2957" w:type="dxa"/>
          </w:tcPr>
          <w:p w:rsidR="00154BF3" w:rsidRPr="00F34606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F34606">
              <w:rPr>
                <w:rFonts w:ascii="Times New Roman" w:hAnsi="Times New Roman" w:cs="Times New Roman"/>
                <w:shd w:val="clear" w:color="auto" w:fill="FFFFFF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F34606">
              <w:rPr>
                <w:rFonts w:ascii="Times New Roman" w:hAnsi="Times New Roman" w:cs="Times New Roman"/>
                <w:shd w:val="clear" w:color="auto" w:fill="FFFFFF"/>
              </w:rPr>
              <w:t>Размещение зданий, предназначенных для размещения общежитий</w:t>
            </w:r>
          </w:p>
        </w:tc>
        <w:tc>
          <w:tcPr>
            <w:tcW w:w="2957" w:type="dxa"/>
          </w:tcPr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Минимальный р</w:t>
            </w:r>
            <w:r>
              <w:rPr>
                <w:rFonts w:ascii="Times New Roman" w:eastAsia="Calibri" w:hAnsi="Times New Roman" w:cs="Times New Roman"/>
              </w:rPr>
              <w:t xml:space="preserve">азмер земельного участка – 0,1 </w:t>
            </w:r>
            <w:r w:rsidRPr="00806D98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Максимальный</w:t>
            </w:r>
            <w:r>
              <w:rPr>
                <w:rFonts w:ascii="Times New Roman" w:eastAsia="Calibri" w:hAnsi="Times New Roman" w:cs="Times New Roman"/>
              </w:rPr>
              <w:t xml:space="preserve"> размер земельного участка – 0,5</w:t>
            </w:r>
            <w:r w:rsidRPr="00806D98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Максимальное количество этажей-3.</w:t>
            </w:r>
          </w:p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 xml:space="preserve"> Максимальный процент застройки </w:t>
            </w:r>
            <w:r>
              <w:rPr>
                <w:rFonts w:ascii="Times New Roman" w:eastAsia="Calibri" w:hAnsi="Times New Roman" w:cs="Times New Roman"/>
              </w:rPr>
              <w:t>– 7</w:t>
            </w:r>
            <w:r w:rsidRPr="00806D98">
              <w:rPr>
                <w:rFonts w:ascii="Times New Roman" w:eastAsia="Calibri" w:hAnsi="Times New Roman" w:cs="Times New Roman"/>
              </w:rPr>
              <w:t>0%.</w:t>
            </w:r>
          </w:p>
        </w:tc>
        <w:tc>
          <w:tcPr>
            <w:tcW w:w="2958" w:type="dxa"/>
          </w:tcPr>
          <w:p w:rsidR="00154BF3" w:rsidRPr="002C256C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C256C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Дополнительные требования к параметрам сооружений и границам земельных участков в соответствии со следующими документами: СП 42.13330.2016, СП 118.13330.2012, и другие действующие нормативные документы и технические регламенты, СП, по утвержденному проекту планировки, проекту межевания территории</w:t>
            </w:r>
          </w:p>
        </w:tc>
      </w:tr>
      <w:tr w:rsidR="00154BF3" w:rsidTr="00B81777">
        <w:tc>
          <w:tcPr>
            <w:tcW w:w="2957" w:type="dxa"/>
          </w:tcPr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Культурное развитие</w:t>
            </w:r>
          </w:p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код:3.6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Размещение зданий и сооружений, предназначенных для размещения объектов культуры.</w:t>
            </w:r>
          </w:p>
        </w:tc>
        <w:tc>
          <w:tcPr>
            <w:tcW w:w="2957" w:type="dxa"/>
            <w:vMerge w:val="restart"/>
          </w:tcPr>
          <w:p w:rsidR="00154BF3" w:rsidRPr="00C55EA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C55EA6">
              <w:rPr>
                <w:sz w:val="22"/>
                <w:szCs w:val="22"/>
              </w:rPr>
              <w:t>Учреждения культуры и искусства</w:t>
            </w:r>
            <w:r>
              <w:rPr>
                <w:sz w:val="22"/>
                <w:szCs w:val="22"/>
              </w:rPr>
              <w:t>.</w:t>
            </w:r>
          </w:p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 w:val="restart"/>
          </w:tcPr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Минимальный р</w:t>
            </w:r>
            <w:r>
              <w:rPr>
                <w:rFonts w:ascii="Times New Roman" w:eastAsia="Calibri" w:hAnsi="Times New Roman" w:cs="Times New Roman"/>
              </w:rPr>
              <w:t xml:space="preserve">азмер земельного участка – 0,12 </w:t>
            </w:r>
            <w:r w:rsidRPr="00806D98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Pr="00806D98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Максимальный</w:t>
            </w:r>
            <w:r>
              <w:rPr>
                <w:rFonts w:ascii="Times New Roman" w:eastAsia="Calibri" w:hAnsi="Times New Roman" w:cs="Times New Roman"/>
              </w:rPr>
              <w:t xml:space="preserve"> размер земельного участка – 0,5</w:t>
            </w:r>
            <w:r w:rsidRPr="00806D98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eastAsia="Calibri" w:hAnsi="Times New Roman" w:cs="Times New Roman"/>
              </w:rPr>
              <w:t>Предельная высота зданий, строений, сооружений - 12 м. Максимальный процент застройки – 80%.</w:t>
            </w:r>
          </w:p>
        </w:tc>
        <w:tc>
          <w:tcPr>
            <w:tcW w:w="2958" w:type="dxa"/>
            <w:vMerge w:val="restart"/>
          </w:tcPr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806D98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806D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06D98">
              <w:rPr>
                <w:rFonts w:ascii="Times New Roman" w:hAnsi="Times New Roman" w:cs="Times New Roman"/>
              </w:rPr>
              <w:lastRenderedPageBreak/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4" w:history="1">
              <w:r w:rsidRPr="00806D98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806D98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06D98">
              <w:rPr>
                <w:rFonts w:ascii="Times New Roman" w:hAnsi="Times New Roman" w:cs="Times New Roman"/>
              </w:rPr>
              <w:t>код:3.6.1</w:t>
            </w:r>
          </w:p>
        </w:tc>
        <w:tc>
          <w:tcPr>
            <w:tcW w:w="2957" w:type="dxa"/>
          </w:tcPr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806D98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зданий, предназначенных для размещения музеев, выставочных залов, </w:t>
            </w:r>
            <w:r w:rsidRPr="00806D9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2957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106294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lastRenderedPageBreak/>
              <w:t>Парки культуры и отдыха</w:t>
            </w:r>
          </w:p>
          <w:p w:rsidR="00154BF3" w:rsidRPr="00806D98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t>код:3.6.2</w:t>
            </w:r>
          </w:p>
        </w:tc>
        <w:tc>
          <w:tcPr>
            <w:tcW w:w="2957" w:type="dxa"/>
          </w:tcPr>
          <w:p w:rsidR="00154BF3" w:rsidRPr="00806D98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C55EA6">
              <w:rPr>
                <w:rFonts w:ascii="Times New Roman" w:hAnsi="Times New Roman"/>
              </w:rPr>
              <w:t>Размещение парков культуры и отдыха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57" w:type="dxa"/>
          </w:tcPr>
          <w:p w:rsidR="00154BF3" w:rsidRPr="0010629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eastAsia="Calibri" w:hAnsi="Times New Roman" w:cs="Times New Roman"/>
              </w:rPr>
              <w:t>Парки.</w:t>
            </w:r>
          </w:p>
        </w:tc>
        <w:tc>
          <w:tcPr>
            <w:tcW w:w="2957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6054E8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106294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154BF3" w:rsidRPr="00106294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t>код:3.7</w:t>
            </w:r>
          </w:p>
        </w:tc>
        <w:tc>
          <w:tcPr>
            <w:tcW w:w="2957" w:type="dxa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t>Размещение зданий и сооружений религиозного использования.</w:t>
            </w:r>
          </w:p>
        </w:tc>
        <w:tc>
          <w:tcPr>
            <w:tcW w:w="2957" w:type="dxa"/>
            <w:vMerge w:val="restart"/>
          </w:tcPr>
          <w:p w:rsidR="00154BF3" w:rsidRPr="00106294" w:rsidRDefault="00154BF3" w:rsidP="00B81777">
            <w:pPr>
              <w:widowControl w:val="0"/>
              <w:rPr>
                <w:rFonts w:ascii="Times New Roman" w:eastAsia="Calibri" w:hAnsi="Times New Roman" w:cs="Times New Roman"/>
              </w:rPr>
            </w:pPr>
            <w:proofErr w:type="gramStart"/>
            <w:r w:rsidRPr="00106294">
              <w:rPr>
                <w:rFonts w:ascii="Times New Roman" w:hAnsi="Times New Roman" w:cs="Times New Roman"/>
              </w:rPr>
              <w:t>Церкви, соборы, храмы, часовни, монастыри, мечети, молельные дома, синагоги, скиты, дома священнослужителей, воскресные и религиозные школы, семинарии, духовные училища.</w:t>
            </w:r>
            <w:proofErr w:type="gramEnd"/>
          </w:p>
        </w:tc>
        <w:tc>
          <w:tcPr>
            <w:tcW w:w="2957" w:type="dxa"/>
            <w:vMerge w:val="restart"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06294">
              <w:rPr>
                <w:rFonts w:ascii="Times New Roman" w:eastAsia="Calibri" w:hAnsi="Times New Roman" w:cs="Times New Roman"/>
              </w:rPr>
              <w:t>Минимальный размер земельного участка – 0,01 га.</w:t>
            </w:r>
          </w:p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06294">
              <w:rPr>
                <w:rFonts w:ascii="Times New Roman" w:eastAsia="Calibri" w:hAnsi="Times New Roman" w:cs="Times New Roman"/>
              </w:rPr>
              <w:t>Максимальный размер земельного участка – 0,5 га.</w:t>
            </w:r>
          </w:p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06294">
              <w:rPr>
                <w:rFonts w:ascii="Times New Roman" w:eastAsia="Calibri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 Предельная высота зданий, строений, сооружений – 55 м. Максимальный процент застройки – 50 %.  Минимальный процент озеленения – 20%.</w:t>
            </w:r>
          </w:p>
          <w:p w:rsidR="00154BF3" w:rsidRPr="006054E8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106294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106294">
              <w:rPr>
                <w:rFonts w:ascii="Times New Roman" w:hAnsi="Times New Roman" w:cs="Times New Roman"/>
              </w:rPr>
              <w:t xml:space="preserve"> определяется согласно п. 3 статьи 22. Габариты </w:t>
            </w:r>
            <w:proofErr w:type="spellStart"/>
            <w:r w:rsidRPr="00106294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106294">
              <w:rPr>
                <w:rFonts w:ascii="Times New Roman" w:hAnsi="Times New Roman" w:cs="Times New Roman"/>
              </w:rPr>
              <w:t xml:space="preserve"> - 5,3х</w:t>
            </w:r>
            <w:proofErr w:type="gramStart"/>
            <w:r w:rsidRPr="00106294">
              <w:rPr>
                <w:rFonts w:ascii="Times New Roman" w:hAnsi="Times New Roman" w:cs="Times New Roman"/>
              </w:rPr>
              <w:t>2</w:t>
            </w:r>
            <w:proofErr w:type="gramEnd"/>
            <w:r w:rsidRPr="00106294">
              <w:rPr>
                <w:rFonts w:ascii="Times New Roman" w:hAnsi="Times New Roman" w:cs="Times New Roman"/>
              </w:rPr>
              <w:t xml:space="preserve">,5 м, а для инвалидов, пользующихся креслами-колясками, - 6,0х3,6 м. </w:t>
            </w:r>
            <w:r w:rsidRPr="00106294">
              <w:rPr>
                <w:rFonts w:ascii="Times New Roman" w:eastAsia="Calibri" w:hAnsi="Times New Roman" w:cs="Times New Roman"/>
              </w:rPr>
              <w:t xml:space="preserve">Минимальный отступ от границ земельного участка в целях определения места </w:t>
            </w:r>
            <w:r w:rsidRPr="00106294">
              <w:rPr>
                <w:rFonts w:ascii="Times New Roman" w:eastAsia="Calibri" w:hAnsi="Times New Roman" w:cs="Times New Roman"/>
              </w:rPr>
              <w:lastRenderedPageBreak/>
              <w:t>допустимого размещения зданий, строений, сооружений, за пределами которых запрещено строительство зданий, строений, сооружений принимается на основании расчетов по  требованиям норм инсоляции, освещенности  и противопожарным</w:t>
            </w:r>
          </w:p>
        </w:tc>
        <w:tc>
          <w:tcPr>
            <w:tcW w:w="2958" w:type="dxa"/>
            <w:vMerge w:val="restart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106294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10629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06294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5" w:history="1">
              <w:r w:rsidRPr="00106294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106294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106294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  <w:shd w:val="clear" w:color="auto" w:fill="FFFFFF"/>
              </w:rPr>
              <w:t>Осуществление религиозных обрядов код: 3.7.1</w:t>
            </w:r>
          </w:p>
        </w:tc>
        <w:tc>
          <w:tcPr>
            <w:tcW w:w="2957" w:type="dxa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06294">
              <w:rPr>
                <w:rFonts w:ascii="Times New Roman" w:hAnsi="Times New Roman" w:cs="Times New Roman"/>
                <w:shd w:val="clear" w:color="auto" w:fill="FFFFFF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  <w:shd w:val="clear" w:color="auto" w:fill="FFFFFF"/>
              </w:rPr>
              <w:t xml:space="preserve">Религиозное управление и образование </w:t>
            </w:r>
            <w:r w:rsidRPr="00CD5C21">
              <w:rPr>
                <w:rFonts w:ascii="Times New Roman" w:hAnsi="Times New Roman" w:cs="Times New Roman"/>
              </w:rPr>
              <w:t>код:3.7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</w:t>
            </w:r>
            <w:r w:rsidRPr="00CD5C2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священнослужителей, воскресные и религиозные школы, семинарии, духовные училища)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lastRenderedPageBreak/>
              <w:t>Спорт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</w:rPr>
              <w:t>код:5.1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CD5C21">
              <w:rPr>
                <w:rFonts w:ascii="Times New Roman" w:hAnsi="Times New Roman" w:cs="Times New Roman"/>
              </w:rPr>
              <w:t>Размещение зданий и сооружений для занятия спортом).</w:t>
            </w:r>
            <w:proofErr w:type="gramEnd"/>
          </w:p>
        </w:tc>
        <w:tc>
          <w:tcPr>
            <w:tcW w:w="2957" w:type="dxa"/>
            <w:vMerge w:val="restart"/>
          </w:tcPr>
          <w:p w:rsidR="00154BF3" w:rsidRPr="00661B1C" w:rsidRDefault="00154BF3" w:rsidP="00B81777">
            <w:pPr>
              <w:pStyle w:val="Default"/>
              <w:rPr>
                <w:sz w:val="22"/>
                <w:szCs w:val="22"/>
              </w:rPr>
            </w:pPr>
            <w:r w:rsidRPr="00661B1C">
              <w:rPr>
                <w:sz w:val="22"/>
                <w:szCs w:val="22"/>
              </w:rPr>
              <w:t xml:space="preserve">Объекты капитального строительства в качестве </w:t>
            </w:r>
            <w:proofErr w:type="gramStart"/>
            <w:r w:rsidRPr="00661B1C">
              <w:rPr>
                <w:sz w:val="22"/>
                <w:szCs w:val="22"/>
              </w:rPr>
              <w:t>спортивных</w:t>
            </w:r>
            <w:proofErr w:type="gramEnd"/>
            <w:r w:rsidRPr="00661B1C">
              <w:rPr>
                <w:sz w:val="22"/>
                <w:szCs w:val="22"/>
              </w:rPr>
              <w:t xml:space="preserve">  </w:t>
            </w:r>
          </w:p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661B1C">
              <w:rPr>
                <w:rFonts w:ascii="Times New Roman" w:hAnsi="Times New Roman" w:cs="Times New Roman"/>
              </w:rPr>
              <w:t>клубов, спортивных залов, бассейнов, устройство площадок для занятия спортом и физкультурой.</w:t>
            </w:r>
          </w:p>
        </w:tc>
        <w:tc>
          <w:tcPr>
            <w:tcW w:w="2957" w:type="dxa"/>
            <w:vMerge w:val="restart"/>
          </w:tcPr>
          <w:p w:rsidR="00154BF3" w:rsidRPr="00072517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Минимальный размер земельного участка – 0,04 га.</w:t>
            </w:r>
          </w:p>
          <w:p w:rsidR="00154BF3" w:rsidRPr="00072517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>0,2</w:t>
            </w:r>
            <w:r w:rsidRPr="00072517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Pr="00072517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:rsidR="00154BF3" w:rsidRPr="00072517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Этажность -  до 3 этажей. Предельная высота зданий, строений, сооружений - 1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072517">
              <w:rPr>
                <w:rFonts w:ascii="Times New Roman" w:eastAsia="Calibri" w:hAnsi="Times New Roman" w:cs="Times New Roman"/>
              </w:rPr>
              <w:t xml:space="preserve"> м.</w:t>
            </w:r>
          </w:p>
          <w:p w:rsidR="00154BF3" w:rsidRPr="00072517" w:rsidRDefault="00154BF3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072517">
              <w:rPr>
                <w:rFonts w:ascii="Times New Roman" w:eastAsia="Calibri" w:hAnsi="Times New Roman" w:cs="Times New Roman"/>
              </w:rPr>
              <w:t>Максимальный процент застройки – не устанавливается. Предельные параметры разрешенного строительства принимаются в соответствии с утвержденной документацией по планировке территории.</w:t>
            </w:r>
          </w:p>
          <w:p w:rsidR="00154BF3" w:rsidRPr="00CB5C0D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eastAsia="Calibri"/>
              </w:rPr>
            </w:pPr>
          </w:p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072517">
              <w:rPr>
                <w:rFonts w:ascii="Times New Roman" w:hAnsi="Times New Roman" w:cs="Times New Roman"/>
              </w:rPr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072517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072517">
              <w:rPr>
                <w:rFonts w:ascii="Times New Roman" w:hAnsi="Times New Roman" w:cs="Times New Roman"/>
              </w:rPr>
              <w:t>:С</w:t>
            </w:r>
            <w:proofErr w:type="gramEnd"/>
            <w:r w:rsidRPr="00072517">
              <w:rPr>
                <w:rFonts w:ascii="Times New Roman" w:hAnsi="Times New Roman" w:cs="Times New Roman"/>
              </w:rPr>
              <w:t>П</w:t>
            </w:r>
            <w:proofErr w:type="spellEnd"/>
            <w:r w:rsidRPr="00072517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072517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6" w:history="1">
              <w:r w:rsidRPr="00072517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072517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Обеспечение спортивно-зрелищных мероприятий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код:5.1.1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CD5C21">
              <w:rPr>
                <w:rFonts w:ascii="Times New Roman" w:hAnsi="Times New Roman" w:cs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ипподромов.</w:t>
            </w:r>
            <w:proofErr w:type="gramEnd"/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код:5.1.2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код:5.1.3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Оборудованные площадки для занятий спортом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D5C21">
              <w:rPr>
                <w:rFonts w:ascii="Times New Roman" w:hAnsi="Times New Roman" w:cs="Times New Roman"/>
              </w:rPr>
              <w:t>код:5.1.4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CD5C21">
              <w:rPr>
                <w:rFonts w:ascii="Times New Roman" w:hAnsi="Times New Roman" w:cs="Times New Roman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</w:t>
            </w:r>
            <w:r w:rsidRPr="00CD5C21">
              <w:rPr>
                <w:rFonts w:ascii="Times New Roman" w:hAnsi="Times New Roman" w:cs="Times New Roman"/>
              </w:rPr>
              <w:lastRenderedPageBreak/>
              <w:t>трамплины, спортивные стрельбища).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lastRenderedPageBreak/>
              <w:t>Здравоохранение</w:t>
            </w:r>
          </w:p>
          <w:p w:rsidR="00154BF3" w:rsidRPr="00CD5C21" w:rsidRDefault="00154BF3" w:rsidP="00B81777">
            <w:pPr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код:3.4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оказания гражданам медицинской помощи.</w:t>
            </w:r>
          </w:p>
        </w:tc>
        <w:tc>
          <w:tcPr>
            <w:tcW w:w="2957" w:type="dxa"/>
            <w:vMerge w:val="restart"/>
          </w:tcPr>
          <w:p w:rsidR="00154BF3" w:rsidRPr="0027074E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7074E">
              <w:rPr>
                <w:sz w:val="22"/>
                <w:szCs w:val="22"/>
              </w:rPr>
              <w:t>Аптеки, молочные кухни и раздаточные пункты; фельдшерско-акушерские пункты;</w:t>
            </w:r>
          </w:p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t>амбулаторно-поликлинические учреждения; родильные дома; объекты стационарного лечения, размещение станций скорой помощи и прочие объекты, обеспечивающие оказание услуги по лечению в стационаре.</w:t>
            </w:r>
          </w:p>
        </w:tc>
        <w:tc>
          <w:tcPr>
            <w:tcW w:w="2957" w:type="dxa"/>
            <w:vMerge w:val="restart"/>
          </w:tcPr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 xml:space="preserve">Минимальный </w:t>
            </w:r>
            <w:r>
              <w:rPr>
                <w:rFonts w:ascii="Times New Roman" w:eastAsia="Calibri" w:hAnsi="Times New Roman" w:cs="Times New Roman"/>
              </w:rPr>
              <w:t xml:space="preserve">размер земельного участка – 0,02 </w:t>
            </w:r>
            <w:r w:rsidRPr="0027074E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При новом строительстве следует определять площадь земельного участка стационара в зависимости от коечной емкости: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50 коек – 300 кв. м на 1 койку,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150 коек – 200 кв. м на 1 койку,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300-400 коек – 150 кв. м на 1 койку,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500-600 коек – 100 кв. м на 1 койку,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800 коек – 80 кв. м на 1 койку,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1000 коек – 60 кв. м на 1 койку. Максимальный размер земельного участка – 12,0 га.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:rsidR="00154BF3" w:rsidRPr="0027074E" w:rsidRDefault="00154BF3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Этажность – не более 3 этажей.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При новом строительстве предельная высота зданий, строений, сооружений – 30 м.</w:t>
            </w:r>
          </w:p>
          <w:p w:rsidR="00154BF3" w:rsidRPr="0027074E" w:rsidRDefault="00154BF3" w:rsidP="00B81777">
            <w:pPr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27074E">
              <w:rPr>
                <w:rFonts w:ascii="Times New Roman" w:eastAsia="Calibri" w:hAnsi="Times New Roman" w:cs="Times New Roman"/>
              </w:rPr>
              <w:t>Максимальный процент застройки – 60%.</w:t>
            </w:r>
          </w:p>
          <w:p w:rsidR="00154BF3" w:rsidRPr="00CB5C0D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eastAsia="Calibri"/>
              </w:rPr>
            </w:pPr>
            <w:r w:rsidRPr="0027074E">
              <w:rPr>
                <w:rFonts w:ascii="Times New Roman" w:eastAsia="Calibri" w:hAnsi="Times New Roman" w:cs="Times New Roman"/>
              </w:rPr>
              <w:t xml:space="preserve">Предельные параметры разрешенного строительства принимаются в соответствии </w:t>
            </w:r>
            <w:r w:rsidRPr="0027074E">
              <w:rPr>
                <w:rFonts w:ascii="Times New Roman" w:eastAsia="Calibri" w:hAnsi="Times New Roman" w:cs="Times New Roman"/>
              </w:rPr>
              <w:lastRenderedPageBreak/>
              <w:t>с утвержденной документацией по планировке территории.</w:t>
            </w:r>
          </w:p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7074E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27074E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2707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074E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СП118.13330.2012 (Актуализированная редакция </w:t>
            </w:r>
            <w:hyperlink r:id="rId37" w:history="1">
              <w:r w:rsidRPr="0027074E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27074E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27074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B862F6">
              <w:rPr>
                <w:rFonts w:ascii="Times New Roman" w:hAnsi="Times New Roman" w:cs="Times New Roman"/>
                <w:shd w:val="clear" w:color="auto" w:fill="FFFFFF"/>
              </w:rPr>
              <w:t>Амбулаторно-поликлиническое обслуживание код: 3.4.1</w:t>
            </w:r>
          </w:p>
        </w:tc>
        <w:tc>
          <w:tcPr>
            <w:tcW w:w="2957" w:type="dxa"/>
          </w:tcPr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B862F6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B862F6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F1BDE">
              <w:rPr>
                <w:rFonts w:ascii="Times New Roman" w:hAnsi="Times New Roman" w:cs="Times New Roman"/>
                <w:shd w:val="clear" w:color="auto" w:fill="FFFFFF"/>
              </w:rPr>
              <w:t>Стационарное медицинское обслуживание код: 3.4.2</w:t>
            </w:r>
          </w:p>
        </w:tc>
        <w:tc>
          <w:tcPr>
            <w:tcW w:w="2957" w:type="dxa"/>
          </w:tcPr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 xml:space="preserve">размещение станций скорой помощи; размещение площадок </w:t>
            </w:r>
            <w:r w:rsidRPr="00CF1BDE">
              <w:rPr>
                <w:sz w:val="22"/>
                <w:szCs w:val="22"/>
              </w:rPr>
              <w:lastRenderedPageBreak/>
              <w:t>санитарной авиации</w:t>
            </w:r>
          </w:p>
          <w:p w:rsidR="00154BF3" w:rsidRPr="00CD5C2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CF1BD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676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Бытовое обслуживание код: 3.3</w:t>
            </w:r>
          </w:p>
        </w:tc>
        <w:tc>
          <w:tcPr>
            <w:tcW w:w="2957" w:type="dxa"/>
          </w:tcPr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F1BDE">
              <w:rPr>
                <w:sz w:val="22"/>
                <w:szCs w:val="22"/>
              </w:rPr>
              <w:t xml:space="preserve">Размещение объектов </w:t>
            </w:r>
            <w:proofErr w:type="gramStart"/>
            <w:r w:rsidRPr="00CF1BDE">
              <w:rPr>
                <w:sz w:val="22"/>
                <w:szCs w:val="22"/>
              </w:rPr>
              <w:t>капитального</w:t>
            </w:r>
            <w:proofErr w:type="gramEnd"/>
          </w:p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CF1BDE">
              <w:rPr>
                <w:sz w:val="22"/>
                <w:szCs w:val="22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proofErr w:type="gramEnd"/>
          </w:p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</w:p>
        </w:tc>
        <w:tc>
          <w:tcPr>
            <w:tcW w:w="2957" w:type="dxa"/>
          </w:tcPr>
          <w:p w:rsidR="00154BF3" w:rsidRPr="0058725F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725F">
              <w:rPr>
                <w:rFonts w:ascii="Times New Roman" w:hAnsi="Times New Roman" w:cs="Times New Roman"/>
              </w:rPr>
              <w:t>Общественные</w:t>
            </w:r>
          </w:p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8725F">
              <w:rPr>
                <w:rFonts w:ascii="Times New Roman" w:hAnsi="Times New Roman" w:cs="Times New Roman"/>
              </w:rPr>
              <w:t>туалеты, мастерские мелкого ремонта, ателье, бани, парикмахерские, прачечные, похоронные бюро.</w:t>
            </w:r>
          </w:p>
        </w:tc>
        <w:tc>
          <w:tcPr>
            <w:tcW w:w="2957" w:type="dxa"/>
          </w:tcPr>
          <w:p w:rsidR="00154BF3" w:rsidRPr="00CF1BDE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CF1BDE">
              <w:rPr>
                <w:rFonts w:ascii="Times New Roman" w:eastAsia="Calibri" w:hAnsi="Times New Roman" w:cs="Times New Roman"/>
              </w:rPr>
              <w:t>Минимальный размер земельного участка – 0,0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CF1BDE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Pr="00CF1BDE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CF1BDE">
              <w:rPr>
                <w:rFonts w:ascii="Times New Roman" w:eastAsia="Calibri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1,0 </w:t>
            </w:r>
            <w:r w:rsidRPr="00CF1BDE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Предельное количество этажей -2.</w:t>
            </w:r>
          </w:p>
          <w:p w:rsidR="00154BF3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eastAsia="Calibri"/>
              </w:rPr>
            </w:pPr>
            <w:r w:rsidRPr="00CF1BDE">
              <w:rPr>
                <w:rFonts w:ascii="Times New Roman" w:eastAsia="Calibri" w:hAnsi="Times New Roman" w:cs="Times New Roman"/>
              </w:rPr>
              <w:t>Максимальный процент застройки – 80%</w:t>
            </w:r>
            <w:r>
              <w:rPr>
                <w:rFonts w:eastAsia="Calibri"/>
              </w:rPr>
              <w:t>.</w:t>
            </w:r>
          </w:p>
          <w:p w:rsidR="00154BF3" w:rsidRPr="00565816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65816">
              <w:rPr>
                <w:rFonts w:ascii="Times New Roman" w:eastAsia="Calibri" w:hAnsi="Times New Roman" w:cs="Times New Roman"/>
              </w:rPr>
              <w:t>Минимальный отступ от границ земельного участка -3м.</w:t>
            </w:r>
          </w:p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65816">
              <w:rPr>
                <w:rFonts w:ascii="Times New Roman" w:eastAsia="Calibri" w:hAnsi="Times New Roman" w:cs="Times New Roman"/>
              </w:rPr>
              <w:t>Высота ограждения земельных участков – до 1, 8м.</w:t>
            </w:r>
          </w:p>
        </w:tc>
        <w:tc>
          <w:tcPr>
            <w:tcW w:w="2958" w:type="dxa"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98589B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9858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589B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8" w:history="1">
              <w:r w:rsidRPr="0098589B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98589B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CF1BD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2628AB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55EA6">
              <w:rPr>
                <w:color w:val="000000" w:themeColor="text1"/>
                <w:sz w:val="22"/>
                <w:szCs w:val="22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2001B4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2001B4">
              <w:rPr>
                <w:rFonts w:ascii="Times New Roman" w:hAnsi="Times New Roman" w:cs="Times New Roman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канализация).</w:t>
            </w:r>
            <w:proofErr w:type="gramEnd"/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предельное количество </w:t>
            </w:r>
            <w:r>
              <w:rPr>
                <w:rFonts w:ascii="Times New Roman" w:hAnsi="Times New Roman" w:cs="Times New Roman"/>
              </w:rPr>
              <w:lastRenderedPageBreak/>
              <w:t>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106294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154BF3" w:rsidRPr="002001B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2001B4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2001B4">
              <w:rPr>
                <w:rFonts w:ascii="Times New Roman" w:hAnsi="Times New Roman" w:cs="Times New Roman"/>
              </w:rPr>
              <w:t>:С</w:t>
            </w:r>
            <w:proofErr w:type="gramEnd"/>
            <w:r w:rsidRPr="002001B4">
              <w:rPr>
                <w:rFonts w:ascii="Times New Roman" w:hAnsi="Times New Roman" w:cs="Times New Roman"/>
              </w:rPr>
              <w:t>П</w:t>
            </w:r>
            <w:proofErr w:type="spellEnd"/>
            <w:r w:rsidRPr="002001B4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2001B4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39" w:history="1">
              <w:r w:rsidRPr="002001B4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2001B4">
              <w:rPr>
                <w:rFonts w:ascii="Times New Roman" w:hAnsi="Times New Roman" w:cs="Times New Roman"/>
              </w:rPr>
              <w:t xml:space="preserve"> </w:t>
            </w:r>
            <w:r w:rsidRPr="002001B4">
              <w:rPr>
                <w:rFonts w:ascii="Times New Roman" w:hAnsi="Times New Roman" w:cs="Times New Roman"/>
              </w:rPr>
              <w:lastRenderedPageBreak/>
              <w:t>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154BF3" w:rsidRPr="00CF1BDE" w:rsidRDefault="00154BF3" w:rsidP="00B81777">
            <w:pPr>
              <w:widowControl w:val="0"/>
              <w:tabs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8AB">
              <w:rPr>
                <w:rFonts w:ascii="Times New Roman" w:hAnsi="Times New Roman" w:cs="Times New Roman"/>
              </w:rPr>
              <w:lastRenderedPageBreak/>
              <w:t>код:3.1.1</w:t>
            </w:r>
          </w:p>
        </w:tc>
        <w:tc>
          <w:tcPr>
            <w:tcW w:w="2957" w:type="dxa"/>
          </w:tcPr>
          <w:p w:rsidR="00154BF3" w:rsidRPr="00CF1BD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C55EA6">
              <w:rPr>
                <w:sz w:val="22"/>
                <w:szCs w:val="22"/>
              </w:rPr>
              <w:lastRenderedPageBreak/>
              <w:t xml:space="preserve">Размещение зданий и сооружений, </w:t>
            </w:r>
            <w:r w:rsidRPr="00C55EA6">
              <w:rPr>
                <w:sz w:val="22"/>
                <w:szCs w:val="22"/>
              </w:rPr>
              <w:lastRenderedPageBreak/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lastRenderedPageBreak/>
              <w:t xml:space="preserve">Объекты инженерно-технического обеспечения, </w:t>
            </w:r>
            <w:r w:rsidRPr="002001B4">
              <w:rPr>
                <w:rFonts w:ascii="Times New Roman" w:hAnsi="Times New Roman" w:cs="Times New Roman"/>
              </w:rPr>
              <w:lastRenderedPageBreak/>
              <w:t>сооружения и коммуникации.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</w:p>
          <w:p w:rsidR="00154BF3" w:rsidRPr="002628AB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957" w:type="dxa"/>
          </w:tcPr>
          <w:p w:rsidR="00154BF3" w:rsidRPr="00C55EA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C55EA6">
              <w:rPr>
                <w:color w:val="000000" w:themeColor="text1"/>
                <w:sz w:val="22"/>
                <w:szCs w:val="22"/>
              </w:rPr>
              <w:t>Земельные участки общего пользования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001B4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тротуары;</w:t>
            </w:r>
          </w:p>
          <w:p w:rsidR="00154BF3" w:rsidRPr="002001B4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001B4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переходы;</w:t>
            </w:r>
          </w:p>
          <w:p w:rsidR="00154BF3" w:rsidRPr="002001B4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Бульвары;</w:t>
            </w:r>
          </w:p>
          <w:p w:rsidR="00154BF3" w:rsidRPr="002001B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Набережные и др.</w:t>
            </w:r>
          </w:p>
        </w:tc>
        <w:tc>
          <w:tcPr>
            <w:tcW w:w="2957" w:type="dxa"/>
            <w:vMerge/>
          </w:tcPr>
          <w:p w:rsidR="00154BF3" w:rsidRPr="00106294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</w:tcPr>
          <w:p w:rsidR="00154BF3" w:rsidRPr="00487A14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СанПиН 2.1.7.1322-03</w:t>
            </w:r>
            <w:r w:rsidRPr="00487A14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10629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154BF3" w:rsidRPr="00AD681B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</w:p>
    <w:p w:rsidR="00154BF3" w:rsidRPr="00487A14" w:rsidRDefault="00154BF3" w:rsidP="00154BF3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</w:t>
            </w:r>
            <w:r w:rsidRPr="00AE6125">
              <w:rPr>
                <w:rFonts w:ascii="Times New Roman" w:hAnsi="Times New Roman" w:cs="Times New Roman"/>
              </w:rPr>
              <w:lastRenderedPageBreak/>
              <w:t>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 xml:space="preserve">ОБЪЕКТЫ КАПИТАЛЬНОГО СТРОИТЕЛЬСТВА И </w:t>
            </w:r>
            <w:r w:rsidRPr="00AE6125">
              <w:rPr>
                <w:rFonts w:ascii="Times New Roman" w:hAnsi="Times New Roman" w:cs="Times New Roman"/>
              </w:rPr>
              <w:lastRenderedPageBreak/>
              <w:t>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523697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3697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523697">
              <w:rPr>
                <w:rFonts w:ascii="Times New Roman" w:hAnsi="Times New Roman" w:cs="Times New Roman"/>
                <w:color w:val="000000" w:themeColor="text1"/>
              </w:rPr>
              <w:t>, за исключением гаражей, 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957" w:type="dxa"/>
          </w:tcPr>
          <w:p w:rsidR="00154BF3" w:rsidRPr="002001B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001B4">
              <w:rPr>
                <w:rFonts w:ascii="Times New Roman" w:hAnsi="Times New Roman" w:cs="Times New Roman"/>
              </w:rPr>
              <w:t>Гаражи.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Минимальный размер земельного участка</w:t>
            </w:r>
            <w:r>
              <w:rPr>
                <w:rFonts w:ascii="Times New Roman" w:eastAsia="Calibri" w:hAnsi="Times New Roman" w:cs="Times New Roman"/>
              </w:rPr>
              <w:t xml:space="preserve"> не устанавливается. </w:t>
            </w:r>
            <w:r w:rsidRPr="00523697">
              <w:rPr>
                <w:rFonts w:ascii="Times New Roman" w:eastAsia="Calibri" w:hAnsi="Times New Roman" w:cs="Times New Roman"/>
              </w:rPr>
              <w:t>Максимальный размер земель</w:t>
            </w:r>
            <w:r>
              <w:rPr>
                <w:rFonts w:ascii="Times New Roman" w:eastAsia="Calibri" w:hAnsi="Times New Roman" w:cs="Times New Roman"/>
              </w:rPr>
              <w:t>ного участка – 0,1</w:t>
            </w:r>
            <w:r w:rsidRPr="00523697">
              <w:rPr>
                <w:rFonts w:ascii="Times New Roman" w:eastAsia="Calibri" w:hAnsi="Times New Roman" w:cs="Times New Roman"/>
              </w:rPr>
              <w:t xml:space="preserve"> га.</w:t>
            </w:r>
          </w:p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Расстояние от площадок до окон не менее 10м.</w:t>
            </w:r>
          </w:p>
          <w:p w:rsidR="00154BF3" w:rsidRPr="00523697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 w:rsidRPr="00523697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 w:rsidRPr="00523697">
              <w:rPr>
                <w:rFonts w:ascii="Times New Roman" w:hAnsi="Times New Roman" w:cs="Times New Roman"/>
              </w:rPr>
              <w:t>Максимальный процент застройки-10%.</w:t>
            </w:r>
          </w:p>
          <w:p w:rsidR="00154BF3" w:rsidRPr="00523697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154BF3" w:rsidRPr="002001B4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2001B4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СНиП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</w:tbl>
    <w:p w:rsidR="00154BF3" w:rsidRPr="005C6AB3" w:rsidRDefault="00154BF3" w:rsidP="00154BF3">
      <w:pPr>
        <w:widowControl w:val="0"/>
        <w:jc w:val="center"/>
        <w:rPr>
          <w:b/>
          <w:sz w:val="26"/>
          <w:szCs w:val="26"/>
          <w:u w:val="single"/>
        </w:rPr>
      </w:pPr>
    </w:p>
    <w:p w:rsidR="00154BF3" w:rsidRDefault="00154BF3" w:rsidP="00A012E9">
      <w:pPr>
        <w:pStyle w:val="a4"/>
        <w:widowControl/>
        <w:numPr>
          <w:ilvl w:val="0"/>
          <w:numId w:val="41"/>
        </w:numPr>
        <w:autoSpaceDE/>
        <w:autoSpaceDN/>
        <w:adjustRightInd/>
        <w:spacing w:line="276" w:lineRule="auto"/>
        <w:contextualSpacing/>
        <w:rPr>
          <w:b/>
          <w:u w:val="single"/>
        </w:rPr>
      </w:pPr>
      <w:r w:rsidRPr="00523697">
        <w:rPr>
          <w:b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2F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2F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2F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2F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2F5769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2F5769" w:rsidRDefault="00154BF3" w:rsidP="00B81777">
            <w:pPr>
              <w:jc w:val="center"/>
              <w:rPr>
                <w:rFonts w:ascii="Times New Roman" w:hAnsi="Times New Roman" w:cs="Times New Roman"/>
              </w:rPr>
            </w:pPr>
            <w:r w:rsidRPr="00D949A0">
              <w:rPr>
                <w:rFonts w:ascii="Times New Roman" w:hAnsi="Times New Roman" w:cs="Times New Roman"/>
                <w:shd w:val="clear" w:color="auto" w:fill="FFFFFF"/>
              </w:rPr>
              <w:t>Общественное питание код: 4.6</w:t>
            </w:r>
          </w:p>
        </w:tc>
        <w:tc>
          <w:tcPr>
            <w:tcW w:w="2957" w:type="dxa"/>
          </w:tcPr>
          <w:p w:rsidR="00154BF3" w:rsidRPr="002F5769" w:rsidRDefault="00154BF3" w:rsidP="00B81777">
            <w:pPr>
              <w:rPr>
                <w:rFonts w:ascii="Times New Roman" w:hAnsi="Times New Roman" w:cs="Times New Roman"/>
              </w:rPr>
            </w:pPr>
            <w:r w:rsidRPr="00D949A0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объектов капитального строительства в целях устройства мест </w:t>
            </w:r>
            <w:r w:rsidRPr="00D949A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общественного питания (рестораны, кафе, столовые, закусочные, бары)</w:t>
            </w:r>
          </w:p>
        </w:tc>
        <w:tc>
          <w:tcPr>
            <w:tcW w:w="2957" w:type="dxa"/>
          </w:tcPr>
          <w:p w:rsidR="00154BF3" w:rsidRPr="00375E2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375E26">
              <w:rPr>
                <w:sz w:val="22"/>
                <w:szCs w:val="22"/>
              </w:rPr>
              <w:lastRenderedPageBreak/>
              <w:t>Объекты общественного питания</w:t>
            </w:r>
          </w:p>
          <w:p w:rsidR="00154BF3" w:rsidRPr="002F5769" w:rsidRDefault="00154BF3" w:rsidP="00B81777">
            <w:pPr>
              <w:rPr>
                <w:rFonts w:ascii="Times New Roman" w:hAnsi="Times New Roman" w:cs="Times New Roman"/>
              </w:rPr>
            </w:pPr>
            <w:r w:rsidRPr="00375E26">
              <w:rPr>
                <w:rFonts w:ascii="Times New Roman" w:hAnsi="Times New Roman" w:cs="Times New Roman"/>
              </w:rPr>
              <w:t xml:space="preserve">(рестораны, кафе, столовые, </w:t>
            </w:r>
            <w:r w:rsidRPr="00375E26">
              <w:rPr>
                <w:rFonts w:ascii="Times New Roman" w:hAnsi="Times New Roman" w:cs="Times New Roman"/>
              </w:rPr>
              <w:lastRenderedPageBreak/>
              <w:t>закусочные, бары).</w:t>
            </w:r>
          </w:p>
        </w:tc>
        <w:tc>
          <w:tcPr>
            <w:tcW w:w="2957" w:type="dxa"/>
          </w:tcPr>
          <w:p w:rsidR="00154BF3" w:rsidRPr="00375E26" w:rsidRDefault="00154BF3" w:rsidP="00B81777">
            <w:pPr>
              <w:widowControl w:val="0"/>
              <w:tabs>
                <w:tab w:val="left" w:pos="34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375E26">
              <w:rPr>
                <w:rFonts w:ascii="Times New Roman" w:eastAsia="Calibri" w:hAnsi="Times New Roman" w:cs="Times New Roman"/>
              </w:rPr>
              <w:lastRenderedPageBreak/>
              <w:t xml:space="preserve">Минимальный размер земельного участка – 0,02 га. Максимальный размер </w:t>
            </w:r>
            <w:r w:rsidRPr="00375E26">
              <w:rPr>
                <w:rFonts w:ascii="Times New Roman" w:eastAsia="Calibri" w:hAnsi="Times New Roman" w:cs="Times New Roman"/>
              </w:rPr>
              <w:lastRenderedPageBreak/>
              <w:t>земельного участка – 0,2 га. Предельная высота зданий, строений, сооружений - 12 м.</w:t>
            </w:r>
          </w:p>
          <w:p w:rsidR="00154BF3" w:rsidRDefault="00154BF3" w:rsidP="00B81777">
            <w:pPr>
              <w:rPr>
                <w:rFonts w:ascii="Times New Roman" w:eastAsia="Calibri" w:hAnsi="Times New Roman" w:cs="Times New Roman"/>
              </w:rPr>
            </w:pPr>
            <w:r w:rsidRPr="00375E26">
              <w:rPr>
                <w:rFonts w:ascii="Times New Roman" w:eastAsia="Calibri" w:hAnsi="Times New Roman" w:cs="Times New Roman"/>
              </w:rPr>
              <w:t>Максимальный процент застройки – 70%.</w:t>
            </w:r>
          </w:p>
          <w:p w:rsidR="00154BF3" w:rsidRDefault="00154BF3" w:rsidP="00B817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отступ от границ земельного участка- 3м.</w:t>
            </w:r>
          </w:p>
          <w:p w:rsidR="00154BF3" w:rsidRDefault="00154BF3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этажей-2.</w:t>
            </w:r>
          </w:p>
          <w:p w:rsidR="00154BF3" w:rsidRPr="002F5769" w:rsidRDefault="00154BF3" w:rsidP="00B81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до 1,8 м.</w:t>
            </w:r>
          </w:p>
        </w:tc>
        <w:tc>
          <w:tcPr>
            <w:tcW w:w="2958" w:type="dxa"/>
          </w:tcPr>
          <w:p w:rsidR="00154BF3" w:rsidRPr="002F5769" w:rsidRDefault="00154BF3" w:rsidP="00B81777">
            <w:pPr>
              <w:rPr>
                <w:rFonts w:ascii="Times New Roman" w:hAnsi="Times New Roman" w:cs="Times New Roman"/>
              </w:rPr>
            </w:pPr>
            <w:r w:rsidRPr="00375E26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</w:t>
            </w:r>
            <w:r w:rsidRPr="00375E26">
              <w:rPr>
                <w:rFonts w:ascii="Times New Roman" w:hAnsi="Times New Roman" w:cs="Times New Roman"/>
              </w:rPr>
              <w:lastRenderedPageBreak/>
              <w:t xml:space="preserve">участков в соответствии со следующими документами: </w:t>
            </w:r>
            <w:proofErr w:type="gramStart"/>
            <w:r w:rsidRPr="00375E26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375E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5E26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0" w:history="1">
              <w:r w:rsidRPr="00375E26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375E26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</w:t>
            </w:r>
            <w:r w:rsidRPr="00C55EA6">
              <w:t>.</w:t>
            </w:r>
            <w:proofErr w:type="gramEnd"/>
          </w:p>
        </w:tc>
      </w:tr>
    </w:tbl>
    <w:p w:rsidR="00154BF3" w:rsidRDefault="00154BF3" w:rsidP="00154B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54BF3" w:rsidRPr="006D2799" w:rsidRDefault="00154BF3" w:rsidP="00154BF3">
      <w:pPr>
        <w:widowControl w:val="0"/>
        <w:spacing w:after="120"/>
        <w:jc w:val="center"/>
        <w:rPr>
          <w:rFonts w:ascii="Times New Roman" w:hAnsi="Times New Roman" w:cs="Times New Roman"/>
        </w:rPr>
      </w:pPr>
      <w:r w:rsidRPr="006D2799">
        <w:rPr>
          <w:rFonts w:ascii="Times New Roman" w:hAnsi="Times New Roman" w:cs="Times New Roman"/>
          <w:b/>
          <w:sz w:val="28"/>
          <w:szCs w:val="28"/>
        </w:rPr>
        <w:t>ПРОИЗВОДСТВЕННЫЕ ЗОНЫ, ЗОНЫ ИНЖЕНЕРНОЙ И ТРАНСПОРТНОЙ ИНФРАСТРУКТУР</w:t>
      </w: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D2799">
        <w:rPr>
          <w:rFonts w:ascii="Times New Roman" w:hAnsi="Times New Roman" w:cs="Times New Roman"/>
          <w:b/>
          <w:sz w:val="26"/>
          <w:szCs w:val="26"/>
          <w:u w:val="single"/>
        </w:rPr>
        <w:t>ПРОИЗВОДСТВЕННЫЕ ЗОНЫ (ПЗ-1)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  <w:r w:rsidRPr="00AD681B">
        <w:rPr>
          <w:rFonts w:ascii="Times New Roman" w:hAnsi="Times New Roman" w:cs="Times New Roman"/>
          <w:b/>
          <w:u w:val="single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  <w:tcBorders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7" w:name="sub_1060"/>
            <w:r w:rsidRPr="00BD1752">
              <w:rPr>
                <w:rFonts w:ascii="Times New Roman" w:hAnsi="Times New Roman" w:cs="Times New Roman"/>
              </w:rPr>
              <w:t>Производственная деятельность</w:t>
            </w:r>
            <w:bookmarkEnd w:id="7"/>
          </w:p>
          <w:p w:rsidR="00154BF3" w:rsidRPr="00BD1752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код:6.0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 xml:space="preserve">Размещение объектов капитального строительства в целях добычи недр, их </w:t>
            </w:r>
            <w:r w:rsidRPr="00BD1752">
              <w:rPr>
                <w:rFonts w:ascii="Times New Roman" w:hAnsi="Times New Roman" w:cs="Times New Roman"/>
              </w:rPr>
              <w:lastRenderedPageBreak/>
              <w:t>переработки, изготовления вещей промышленным способом.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lastRenderedPageBreak/>
              <w:t xml:space="preserve">Объекты и сооружения капитального строительства, предназначенные для </w:t>
            </w:r>
            <w:r w:rsidRPr="00BD1752">
              <w:rPr>
                <w:rFonts w:ascii="Times New Roman" w:hAnsi="Times New Roman" w:cs="Times New Roman"/>
              </w:rPr>
              <w:lastRenderedPageBreak/>
              <w:t xml:space="preserve">добычи, переработки и транспортировки недр. </w:t>
            </w:r>
            <w:r w:rsidRPr="00BD1752">
              <w:rPr>
                <w:rFonts w:ascii="Times New Roman" w:eastAsia="Calibri" w:hAnsi="Times New Roman" w:cs="Times New Roman"/>
              </w:rPr>
              <w:t>Объекты добычи руд и нерудных ископаемых.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Объекты капитального строительства, предназначенные для проживания в них сотрудников. Вспомогательные строения.</w:t>
            </w:r>
          </w:p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0A380E">
              <w:rPr>
                <w:rFonts w:ascii="Times New Roman" w:hAnsi="Times New Roman" w:cs="Times New Roman"/>
              </w:rPr>
              <w:lastRenderedPageBreak/>
              <w:t>Параметры не устанавливаются.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 w:val="restart"/>
            <w:tcBorders>
              <w:lef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 xml:space="preserve">Проектирование, строительство, реконструкция объектов </w:t>
            </w:r>
            <w:r w:rsidRPr="00BD1752">
              <w:rPr>
                <w:rFonts w:ascii="Times New Roman" w:hAnsi="Times New Roman" w:cs="Times New Roman"/>
              </w:rPr>
              <w:lastRenderedPageBreak/>
              <w:t>допускается в комплексе с отдельно-стоящими, встроено-пристроенными объектами инженерно-технического и административного назначения, необходимых для обеспечения объектов.</w:t>
            </w:r>
          </w:p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BD1752">
              <w:rPr>
                <w:rFonts w:ascii="Times New Roman" w:hAnsi="Times New Roman" w:cs="Times New Roman"/>
              </w:rPr>
              <w:t>Строительство осуществлять в соответствии со СП 42.13330.2016  (Актуализированная редакция СНиП 2.07.0189* «Градостроительство.</w:t>
            </w:r>
            <w:proofErr w:type="gramEnd"/>
            <w:r w:rsidRPr="00BD17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1752">
              <w:rPr>
                <w:rFonts w:ascii="Times New Roman" w:hAnsi="Times New Roman" w:cs="Times New Roman"/>
              </w:rPr>
              <w:t>Планировка и застройка городских и сельских поселений»), со строительными нормами и правилами, СП, техническими регламентами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Разведка и добыча полезных ископаемых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Код:6.1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3B4687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3B4687">
              <w:rPr>
                <w:rFonts w:ascii="Times New Roman" w:hAnsi="Times New Roman" w:cs="Times New Roman"/>
                <w:shd w:val="clear" w:color="auto" w:fill="FFFFFF"/>
              </w:rPr>
              <w:t xml:space="preserve">Разведка и добыча полезных ископаемых; разработка технологий геологического изучения, разведки и добычи </w:t>
            </w:r>
            <w:proofErr w:type="spellStart"/>
            <w:r w:rsidRPr="003B4687">
              <w:rPr>
                <w:rFonts w:ascii="Times New Roman" w:hAnsi="Times New Roman" w:cs="Times New Roman"/>
                <w:shd w:val="clear" w:color="auto" w:fill="FFFFFF"/>
              </w:rPr>
              <w:t>трудноизвлекаемых</w:t>
            </w:r>
            <w:proofErr w:type="spellEnd"/>
            <w:r w:rsidRPr="003B4687">
              <w:rPr>
                <w:rFonts w:ascii="Times New Roman" w:hAnsi="Times New Roman" w:cs="Times New Roman"/>
                <w:shd w:val="clear" w:color="auto" w:fill="FFFFFF"/>
              </w:rPr>
              <w:t xml:space="preserve"> полезных ископаемых; размещение объектов капитального строительства, в том числе подземных, и некапитальных объектов в целях разведки и добычи полезных ископаемых; размещение объектов капитального строительства и некапитальных объектов, необходимых для подготовки сырья к транспортировке и (или) промышленной переработке;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</w:t>
            </w:r>
            <w:r w:rsidRPr="003B468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shd w:val="clear" w:color="auto" w:fill="FFFFFF"/>
              </w:rPr>
              <w:lastRenderedPageBreak/>
              <w:t>Р</w:t>
            </w:r>
            <w:r w:rsidRPr="003B4687">
              <w:rPr>
                <w:color w:val="auto"/>
                <w:sz w:val="22"/>
                <w:szCs w:val="22"/>
                <w:shd w:val="clear" w:color="auto" w:fill="FFFFFF"/>
              </w:rPr>
              <w:t>азмещение объектов капитального строительства, в том числе подземных, и некапитальных объектов в целях разведки и добычи полезных ископаемых;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8" w:name="sub_1064"/>
            <w:r w:rsidRPr="00BD1752">
              <w:rPr>
                <w:rFonts w:ascii="Times New Roman" w:hAnsi="Times New Roman" w:cs="Times New Roman"/>
              </w:rPr>
              <w:lastRenderedPageBreak/>
              <w:t>Пищевая промышленность</w:t>
            </w:r>
            <w:bookmarkEnd w:id="8"/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код:6.4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BD1752">
              <w:rPr>
                <w:sz w:val="22"/>
                <w:szCs w:val="22"/>
              </w:rPr>
              <w:t>Промышленные объекты и производства по обработке пищевых продуктов и вкусовых веществ IV, V и более низкого класса опасности.</w:t>
            </w:r>
          </w:p>
          <w:p w:rsidR="00154BF3" w:rsidRPr="00BD1752" w:rsidRDefault="00154BF3" w:rsidP="00B81777">
            <w:pPr>
              <w:tabs>
                <w:tab w:val="left" w:pos="142"/>
              </w:tabs>
              <w:spacing w:line="240" w:lineRule="atLeast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BF3" w:rsidRPr="0062201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622016">
              <w:rPr>
                <w:rFonts w:ascii="Times New Roman" w:hAnsi="Times New Roman" w:cs="Times New Roman"/>
              </w:rPr>
              <w:t xml:space="preserve">Минимальный размер земельного участка 0,02 га. Максимальный размер земельного </w:t>
            </w:r>
            <w:r>
              <w:rPr>
                <w:rFonts w:ascii="Times New Roman" w:hAnsi="Times New Roman" w:cs="Times New Roman"/>
              </w:rPr>
              <w:t>участка не установлен</w:t>
            </w:r>
            <w:r w:rsidRPr="00622016">
              <w:rPr>
                <w:rFonts w:ascii="Times New Roman" w:hAnsi="Times New Roman" w:cs="Times New Roman"/>
              </w:rPr>
              <w:t xml:space="preserve"> 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22016">
                <w:rPr>
                  <w:rFonts w:ascii="Times New Roman" w:hAnsi="Times New Roman" w:cs="Times New Roman"/>
                </w:rPr>
                <w:t>5 м</w:t>
              </w:r>
            </w:smartTag>
            <w:r w:rsidRPr="00622016">
              <w:rPr>
                <w:rFonts w:ascii="Times New Roman" w:hAnsi="Times New Roman" w:cs="Times New Roman"/>
              </w:rPr>
              <w:t xml:space="preserve">., при новом строительстве. Максимальное количество этажей - до 2 </w:t>
            </w:r>
            <w:proofErr w:type="spellStart"/>
            <w:r w:rsidRPr="00622016">
              <w:rPr>
                <w:rFonts w:ascii="Times New Roman" w:hAnsi="Times New Roman" w:cs="Times New Roman"/>
              </w:rPr>
              <w:t>эт</w:t>
            </w:r>
            <w:proofErr w:type="spellEnd"/>
            <w:r w:rsidRPr="00622016">
              <w:rPr>
                <w:rFonts w:ascii="Times New Roman" w:hAnsi="Times New Roman" w:cs="Times New Roman"/>
              </w:rPr>
              <w:t>.</w:t>
            </w:r>
          </w:p>
          <w:p w:rsidR="00154BF3" w:rsidRPr="0062201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622016">
              <w:rPr>
                <w:rFonts w:ascii="Times New Roman" w:hAnsi="Times New Roman" w:cs="Times New Roman"/>
              </w:rPr>
              <w:t xml:space="preserve">Высота - до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622016">
                <w:rPr>
                  <w:rFonts w:ascii="Times New Roman" w:hAnsi="Times New Roman" w:cs="Times New Roman"/>
                </w:rPr>
                <w:t>15 м</w:t>
              </w:r>
            </w:smartTag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622016">
              <w:rPr>
                <w:rFonts w:ascii="Times New Roman" w:hAnsi="Times New Roman" w:cs="Times New Roman"/>
              </w:rPr>
              <w:t>Максимальный процент застро</w:t>
            </w:r>
            <w:r>
              <w:rPr>
                <w:rFonts w:ascii="Times New Roman" w:hAnsi="Times New Roman" w:cs="Times New Roman"/>
              </w:rPr>
              <w:t>йки – 6</w:t>
            </w:r>
            <w:r w:rsidRPr="00622016">
              <w:rPr>
                <w:rFonts w:ascii="Times New Roman" w:hAnsi="Times New Roman" w:cs="Times New Roman"/>
              </w:rPr>
              <w:t>0%. Минимальный процент озеленения – 10%.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  <w:tcBorders>
              <w:top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9" w:name="sub_1066"/>
            <w:r w:rsidRPr="00BD1752">
              <w:rPr>
                <w:rFonts w:ascii="Times New Roman" w:hAnsi="Times New Roman" w:cs="Times New Roman"/>
              </w:rPr>
              <w:t>Строительная промышленность</w:t>
            </w:r>
            <w:bookmarkEnd w:id="9"/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код:6.6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>Объекты строительной про</w:t>
            </w:r>
            <w:r>
              <w:rPr>
                <w:sz w:val="22"/>
                <w:szCs w:val="22"/>
              </w:rPr>
              <w:t>мышленности и</w:t>
            </w:r>
            <w:r w:rsidRPr="005C6AB3">
              <w:rPr>
                <w:sz w:val="22"/>
                <w:szCs w:val="22"/>
              </w:rPr>
              <w:t xml:space="preserve"> II, III и более низкого класса опасности</w:t>
            </w:r>
            <w:r>
              <w:rPr>
                <w:sz w:val="22"/>
                <w:szCs w:val="22"/>
              </w:rPr>
              <w:t>.</w:t>
            </w:r>
          </w:p>
          <w:p w:rsidR="00154BF3" w:rsidRPr="00BD175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  <w:tcBorders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10" w:name="sub_1067"/>
            <w:r w:rsidRPr="00BD1752">
              <w:rPr>
                <w:rFonts w:ascii="Times New Roman" w:hAnsi="Times New Roman" w:cs="Times New Roman"/>
              </w:rPr>
              <w:t>Энергетика</w:t>
            </w:r>
            <w:bookmarkEnd w:id="10"/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код:6.7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D1752">
              <w:rPr>
                <w:rFonts w:ascii="Times New Roman" w:hAnsi="Times New Roman"/>
                <w:sz w:val="22"/>
                <w:szCs w:val="22"/>
              </w:rPr>
              <w:t xml:space="preserve">Размещение объектов гидроэнергетики, атомных станций, ядерных установок (за </w:t>
            </w:r>
            <w:proofErr w:type="gramStart"/>
            <w:r w:rsidRPr="00BD1752">
              <w:rPr>
                <w:rFonts w:ascii="Times New Roman" w:hAnsi="Times New Roman"/>
                <w:sz w:val="22"/>
                <w:szCs w:val="22"/>
              </w:rPr>
              <w:t>исключением</w:t>
            </w:r>
            <w:proofErr w:type="gramEnd"/>
            <w:r w:rsidRPr="00BD1752">
              <w:rPr>
                <w:rFonts w:ascii="Times New Roman" w:hAnsi="Times New Roman"/>
                <w:sz w:val="22"/>
                <w:szCs w:val="22"/>
              </w:rPr>
              <w:t xml:space="preserve"> создаваемых в научных целях), пунктов хранения ядерных материалов и радиоактивных веществ, </w:t>
            </w:r>
            <w:r w:rsidRPr="00BD1752">
              <w:rPr>
                <w:rFonts w:ascii="Times New Roman" w:hAnsi="Times New Roman"/>
                <w:sz w:val="22"/>
                <w:szCs w:val="22"/>
              </w:rPr>
              <w:lastRenderedPageBreak/>
              <w:t>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BD1752">
              <w:rPr>
                <w:rFonts w:ascii="Times New Roman" w:hAnsi="Times New Roman"/>
                <w:sz w:val="22"/>
                <w:szCs w:val="22"/>
              </w:rPr>
              <w:t>золоотвалов</w:t>
            </w:r>
            <w:proofErr w:type="spellEnd"/>
            <w:r w:rsidRPr="00BD1752">
              <w:rPr>
                <w:rFonts w:ascii="Times New Roman" w:hAnsi="Times New Roman"/>
                <w:sz w:val="22"/>
                <w:szCs w:val="22"/>
              </w:rPr>
              <w:t>, гидротехнических сооружений);</w:t>
            </w:r>
          </w:p>
          <w:p w:rsidR="00154BF3" w:rsidRPr="00BD1752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BD1752">
              <w:rPr>
                <w:rFonts w:ascii="Times New Roman" w:hAnsi="Times New Roman" w:cs="Times New Roman"/>
              </w:rPr>
              <w:t>размещение объектов электросетевого хозяйства.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lastRenderedPageBreak/>
              <w:t>Объекты электросетевого хозяйства, станции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lastRenderedPageBreak/>
              <w:t>Связь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t>код:6.8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154BF3" w:rsidRPr="0041033A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телерадиовещания.</w:t>
            </w:r>
          </w:p>
        </w:tc>
        <w:tc>
          <w:tcPr>
            <w:tcW w:w="2957" w:type="dxa"/>
            <w:tcBorders>
              <w:top w:val="single" w:sz="4" w:space="0" w:color="auto"/>
              <w:right w:val="single" w:sz="4" w:space="0" w:color="auto"/>
            </w:tcBorders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>Объекты связи, радиовещания, телевидения</w:t>
            </w:r>
            <w:r>
              <w:rPr>
                <w:sz w:val="22"/>
                <w:szCs w:val="22"/>
              </w:rPr>
              <w:t>.</w:t>
            </w:r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0961B6">
              <w:rPr>
                <w:rFonts w:ascii="Times New Roman" w:hAnsi="Times New Roman" w:cs="Times New Roman"/>
              </w:rPr>
              <w:t>Предельные параметры не установлены.</w:t>
            </w: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11" w:name="sub_1069"/>
            <w:r w:rsidRPr="0041033A">
              <w:rPr>
                <w:rFonts w:ascii="Times New Roman" w:hAnsi="Times New Roman" w:cs="Times New Roman"/>
              </w:rPr>
              <w:t>Склады</w:t>
            </w:r>
            <w:bookmarkEnd w:id="11"/>
          </w:p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t>код:6.9</w:t>
            </w:r>
          </w:p>
        </w:tc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41033A">
              <w:rPr>
                <w:rFonts w:ascii="Times New Roman" w:hAnsi="Times New Roman" w:cs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</w:t>
            </w:r>
            <w:r w:rsidRPr="0041033A">
              <w:rPr>
                <w:rFonts w:ascii="Times New Roman" w:hAnsi="Times New Roman" w:cs="Times New Roman"/>
              </w:rPr>
              <w:lastRenderedPageBreak/>
              <w:t>газоперекачивающие станции, элеваторы и продовольственные склады, за исключением железнодорожных перевалочных складов.</w:t>
            </w:r>
            <w:proofErr w:type="gramEnd"/>
          </w:p>
        </w:tc>
        <w:tc>
          <w:tcPr>
            <w:tcW w:w="2957" w:type="dxa"/>
            <w:tcBorders>
              <w:right w:val="single" w:sz="4" w:space="0" w:color="auto"/>
            </w:tcBorders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lastRenderedPageBreak/>
              <w:t>Коммунальные и складские объекты IV, V и более низкого класса опасности</w:t>
            </w:r>
            <w:r>
              <w:rPr>
                <w:sz w:val="22"/>
                <w:szCs w:val="22"/>
              </w:rPr>
              <w:t>.</w:t>
            </w:r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A35D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Складские площадки код: 6.9.1</w:t>
            </w:r>
          </w:p>
        </w:tc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4A35DC">
              <w:rPr>
                <w:rFonts w:ascii="Times New Roman" w:hAnsi="Times New Roman" w:cs="Times New Roman"/>
                <w:shd w:val="clear" w:color="auto" w:fill="FFFFFF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957" w:type="dxa"/>
            <w:tcBorders>
              <w:right w:val="single" w:sz="4" w:space="0" w:color="auto"/>
            </w:tcBorders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Открытые площадки для хранения грузов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</w:tcBorders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Причалы для маломерных судов</w:t>
            </w:r>
          </w:p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код: 5.4</w:t>
            </w:r>
          </w:p>
        </w:tc>
        <w:tc>
          <w:tcPr>
            <w:tcW w:w="2957" w:type="dxa"/>
          </w:tcPr>
          <w:p w:rsidR="00154BF3" w:rsidRPr="000A380E" w:rsidRDefault="00154BF3" w:rsidP="00B817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Размещение сооружений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957" w:type="dxa"/>
          </w:tcPr>
          <w:p w:rsidR="00154BF3" w:rsidRPr="006B33A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Некапитальные строения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Параметры не </w:t>
            </w:r>
            <w:proofErr w:type="spellStart"/>
            <w:r>
              <w:rPr>
                <w:rFonts w:ascii="Times New Roman" w:hAnsi="Times New Roman" w:cs="Times New Roman"/>
              </w:rPr>
              <w:t>устанавливаютя</w:t>
            </w:r>
            <w:proofErr w:type="spellEnd"/>
          </w:p>
        </w:tc>
        <w:tc>
          <w:tcPr>
            <w:tcW w:w="2958" w:type="dxa"/>
          </w:tcPr>
          <w:p w:rsidR="00154BF3" w:rsidRPr="006B33A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разрешается размещение объектов капитального строительства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>спользование земельных участков и объектов капитального строительства осуществлять с учетом режимов зон с особыми условиями использования территории</w:t>
            </w:r>
          </w:p>
        </w:tc>
      </w:tr>
      <w:tr w:rsidR="00154BF3" w:rsidTr="00B81777">
        <w:tc>
          <w:tcPr>
            <w:tcW w:w="2957" w:type="dxa"/>
          </w:tcPr>
          <w:p w:rsidR="00154BF3" w:rsidRPr="000A380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Служебные гаражи</w:t>
            </w:r>
          </w:p>
          <w:p w:rsidR="00154BF3" w:rsidRPr="004A35DC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код: 4.9</w:t>
            </w:r>
          </w:p>
        </w:tc>
        <w:tc>
          <w:tcPr>
            <w:tcW w:w="2957" w:type="dxa"/>
          </w:tcPr>
          <w:p w:rsidR="00154BF3" w:rsidRPr="004A35DC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A380E">
              <w:rPr>
                <w:rFonts w:ascii="Times New Roman" w:hAnsi="Times New Roman" w:cs="Times New Roman"/>
                <w:color w:val="000000" w:themeColor="text1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депо.</w:t>
            </w:r>
          </w:p>
        </w:tc>
        <w:tc>
          <w:tcPr>
            <w:tcW w:w="2957" w:type="dxa"/>
          </w:tcPr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  <w:lang w:eastAsia="en-US"/>
              </w:rPr>
            </w:pPr>
            <w:r w:rsidRPr="006B33AC">
              <w:rPr>
                <w:sz w:val="22"/>
                <w:szCs w:val="22"/>
                <w:lang w:eastAsia="en-US"/>
              </w:rPr>
              <w:t>Гаражи, размещение стоянок (парковок), открытые плоскостные стоянки краткосрочного хранения автомобилей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57" w:type="dxa"/>
          </w:tcPr>
          <w:p w:rsidR="00154BF3" w:rsidRPr="000A380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Pr="000A380E">
              <w:rPr>
                <w:rFonts w:ascii="Times New Roman" w:hAnsi="Times New Roman" w:cs="Times New Roman"/>
              </w:rPr>
              <w:t>не устан</w:t>
            </w:r>
            <w:r>
              <w:rPr>
                <w:rFonts w:ascii="Times New Roman" w:hAnsi="Times New Roman" w:cs="Times New Roman"/>
              </w:rPr>
              <w:t>овлен. Максимальный размер земельного участка 0,3 га.</w:t>
            </w:r>
            <w:r w:rsidRPr="00622016">
              <w:rPr>
                <w:rFonts w:ascii="Times New Roman" w:hAnsi="Times New Roman" w:cs="Times New Roman"/>
              </w:rPr>
              <w:t xml:space="preserve"> Максимальный процент </w:t>
            </w:r>
            <w:r>
              <w:rPr>
                <w:rFonts w:ascii="Times New Roman" w:hAnsi="Times New Roman" w:cs="Times New Roman"/>
              </w:rPr>
              <w:t>застройки – 7</w:t>
            </w:r>
            <w:r w:rsidRPr="00622016">
              <w:rPr>
                <w:rFonts w:ascii="Times New Roman" w:hAnsi="Times New Roman" w:cs="Times New Roman"/>
              </w:rPr>
              <w:t>0%.</w:t>
            </w:r>
          </w:p>
          <w:p w:rsidR="00154BF3" w:rsidRPr="00DB0C19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154BF3" w:rsidRPr="006B33AC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6B33AC">
              <w:rPr>
                <w:sz w:val="22"/>
                <w:szCs w:val="22"/>
              </w:rPr>
              <w:t>Использование земельных участков и объектов капитального строительства осуществлять с учетом режимов зон с особыми условиями использования</w:t>
            </w:r>
            <w:r>
              <w:rPr>
                <w:sz w:val="22"/>
                <w:szCs w:val="22"/>
              </w:rPr>
              <w:t>.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41033A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 xml:space="preserve">Размещение зданий и сооружений в целях </w:t>
            </w:r>
            <w:r w:rsidRPr="0041033A">
              <w:rPr>
                <w:rFonts w:ascii="Times New Roman" w:hAnsi="Times New Roman" w:cs="Times New Roman"/>
                <w:color w:val="000000" w:themeColor="text1"/>
              </w:rPr>
              <w:lastRenderedPageBreak/>
              <w:t>обеспечения физических и юридических лиц коммунальными услугами.</w:t>
            </w:r>
          </w:p>
        </w:tc>
        <w:tc>
          <w:tcPr>
            <w:tcW w:w="2957" w:type="dxa"/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lastRenderedPageBreak/>
              <w:t xml:space="preserve">Объекты электро-теплоснабжения, </w:t>
            </w:r>
            <w:r w:rsidRPr="005C6AB3">
              <w:rPr>
                <w:sz w:val="22"/>
                <w:szCs w:val="22"/>
              </w:rPr>
              <w:lastRenderedPageBreak/>
              <w:t>водоснабжения, водоотведения, объекты телефонизации и связи</w:t>
            </w:r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5C6AB3">
              <w:rPr>
                <w:sz w:val="22"/>
                <w:szCs w:val="22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канализация)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Предельные (минимальные и (или) максимальные) </w:t>
            </w:r>
            <w:r>
              <w:rPr>
                <w:rFonts w:ascii="Times New Roman" w:hAnsi="Times New Roman" w:cs="Times New Roman"/>
              </w:rPr>
              <w:lastRenderedPageBreak/>
              <w:t>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154BF3" w:rsidRPr="0041033A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</w:t>
            </w:r>
            <w:r w:rsidRPr="0041033A">
              <w:rPr>
                <w:rFonts w:ascii="Times New Roman" w:hAnsi="Times New Roman" w:cs="Times New Roman"/>
              </w:rPr>
              <w:lastRenderedPageBreak/>
              <w:t xml:space="preserve">границам земельных участков в соответствии со следующими документами: </w:t>
            </w:r>
            <w:proofErr w:type="gramStart"/>
            <w:r w:rsidRPr="0041033A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4103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033A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1" w:history="1">
              <w:r w:rsidRPr="0041033A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41033A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lastRenderedPageBreak/>
              <w:t>Предоставление коммунальных услуг</w:t>
            </w:r>
          </w:p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5316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154BF3" w:rsidRPr="0041033A" w:rsidRDefault="00154BF3" w:rsidP="00B817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B5316">
              <w:rPr>
                <w:rFonts w:ascii="Times New Roman" w:hAnsi="Times New Roman" w:cs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957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t>Объекты инженерно-технического обеспечения, сооружения и коммуникации.</w:t>
            </w:r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154BF3" w:rsidRPr="002628AB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Pr="0041033A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2628AB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t>Земельные участки (территории) общего пользования</w:t>
            </w:r>
          </w:p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957" w:type="dxa"/>
          </w:tcPr>
          <w:p w:rsidR="00154BF3" w:rsidRPr="00EB5316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8D6EC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тротуары;</w:t>
            </w:r>
          </w:p>
          <w:p w:rsidR="00154BF3" w:rsidRPr="008D6EC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8D6EC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переходы;</w:t>
            </w:r>
          </w:p>
          <w:p w:rsidR="00154BF3" w:rsidRPr="008D6EC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lastRenderedPageBreak/>
              <w:t>Бульвары;</w:t>
            </w:r>
          </w:p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8D6ECD">
              <w:rPr>
                <w:sz w:val="22"/>
                <w:szCs w:val="22"/>
              </w:rPr>
              <w:t>Набережные и др.</w:t>
            </w:r>
          </w:p>
        </w:tc>
        <w:tc>
          <w:tcPr>
            <w:tcW w:w="2957" w:type="dxa"/>
            <w:vMerge/>
          </w:tcPr>
          <w:p w:rsidR="00154BF3" w:rsidRPr="002628AB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487A14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487A14">
              <w:rPr>
                <w:rFonts w:ascii="Times New Roman" w:hAnsi="Times New Roman" w:cs="Times New Roman"/>
              </w:rPr>
              <w:t>СанПиН 2.1.7.1322-03</w:t>
            </w:r>
            <w:r w:rsidRPr="00487A14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</w:t>
            </w:r>
            <w:r w:rsidRPr="00487A14">
              <w:rPr>
                <w:rFonts w:ascii="Times New Roman" w:eastAsia="Calibri" w:hAnsi="Times New Roman" w:cs="Times New Roman"/>
              </w:rPr>
              <w:lastRenderedPageBreak/>
              <w:t>определяются в соответствии с требованиями технических регламентов, строительных норм и правил.</w:t>
            </w:r>
          </w:p>
          <w:p w:rsidR="00154BF3" w:rsidRPr="0041033A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1C4C67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C4C6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Деловое управление</w:t>
            </w:r>
          </w:p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C4C67">
              <w:rPr>
                <w:rFonts w:ascii="Times New Roman" w:hAnsi="Times New Roman" w:cs="Times New Roman"/>
                <w:shd w:val="clear" w:color="auto" w:fill="FFFFFF"/>
              </w:rPr>
              <w:t>код: 4.1</w:t>
            </w:r>
          </w:p>
        </w:tc>
        <w:tc>
          <w:tcPr>
            <w:tcW w:w="2957" w:type="dxa"/>
          </w:tcPr>
          <w:p w:rsidR="00154BF3" w:rsidRPr="001C4C67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C4C67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957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 управленческой деятельности, не связанной с государственным или муниципальным управлением и оказанием услуг, объекты с целью обеспечения совершения сделок, не требующих передачи товара в момент их совершения между организациями, в том числе биржевая деятельност</w:t>
            </w:r>
            <w:proofErr w:type="gramStart"/>
            <w:r>
              <w:rPr>
                <w:sz w:val="22"/>
                <w:szCs w:val="22"/>
              </w:rPr>
              <w:t>ь(</w:t>
            </w:r>
            <w:proofErr w:type="gramEnd"/>
            <w:r>
              <w:rPr>
                <w:sz w:val="22"/>
                <w:szCs w:val="22"/>
              </w:rPr>
              <w:t>за исключением банковской и страховой деятельности)</w:t>
            </w:r>
          </w:p>
        </w:tc>
        <w:tc>
          <w:tcPr>
            <w:tcW w:w="2957" w:type="dxa"/>
          </w:tcPr>
          <w:p w:rsidR="00154BF3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Минимальный размер земельного участка –</w:t>
            </w:r>
            <w:r>
              <w:rPr>
                <w:rFonts w:ascii="Times New Roman" w:hAnsi="Times New Roman" w:cs="Times New Roman"/>
              </w:rPr>
              <w:t xml:space="preserve">0,01 га. </w:t>
            </w:r>
            <w:r w:rsidRPr="002628AB">
              <w:rPr>
                <w:rFonts w:ascii="Times New Roman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hAnsi="Times New Roman" w:cs="Times New Roman"/>
              </w:rPr>
              <w:t>0,5 га.</w:t>
            </w:r>
          </w:p>
          <w:p w:rsidR="00154BF3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земельного участка при новом строительстве -5м.</w:t>
            </w:r>
          </w:p>
          <w:p w:rsidR="00154BF3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количество этажей-3</w:t>
            </w:r>
          </w:p>
          <w:p w:rsidR="00154BF3" w:rsidRPr="002628AB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0961B6">
              <w:rPr>
                <w:rFonts w:ascii="Times New Roman" w:eastAsia="Calibri" w:hAnsi="Times New Roman" w:cs="Times New Roman"/>
              </w:rPr>
              <w:t>Максимальный процент застройки –</w:t>
            </w:r>
            <w:r>
              <w:rPr>
                <w:rFonts w:ascii="Times New Roman" w:eastAsia="Calibri" w:hAnsi="Times New Roman" w:cs="Times New Roman"/>
              </w:rPr>
              <w:t xml:space="preserve">70 </w:t>
            </w:r>
            <w:r w:rsidRPr="000961B6">
              <w:rPr>
                <w:rFonts w:ascii="Times New Roman" w:eastAsia="Calibri" w:hAnsi="Times New Roman" w:cs="Times New Roman"/>
              </w:rPr>
              <w:t>%.</w:t>
            </w:r>
          </w:p>
          <w:p w:rsidR="00154BF3" w:rsidRPr="002628AB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41033A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 xml:space="preserve">Отдельно стоящие. 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EB5316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EB5316">
              <w:rPr>
                <w:rFonts w:ascii="Times New Roman" w:hAnsi="Times New Roman" w:cs="Times New Roman"/>
              </w:rPr>
              <w:t>:С</w:t>
            </w:r>
            <w:proofErr w:type="gramEnd"/>
            <w:r w:rsidRPr="00EB5316">
              <w:rPr>
                <w:rFonts w:ascii="Times New Roman" w:hAnsi="Times New Roman" w:cs="Times New Roman"/>
              </w:rPr>
              <w:t>П</w:t>
            </w:r>
            <w:proofErr w:type="spellEnd"/>
            <w:r w:rsidRPr="00EB5316">
              <w:rPr>
                <w:rFonts w:ascii="Times New Roman" w:hAnsi="Times New Roman" w:cs="Times New Roman"/>
              </w:rPr>
              <w:t xml:space="preserve"> 42.13330.2016 (Актуализированная редакция СНиП 2.07.0189* «Градостроительство. </w:t>
            </w:r>
            <w:proofErr w:type="gramStart"/>
            <w:r w:rsidRPr="00EB5316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2" w:history="1">
              <w:r w:rsidRPr="00EB5316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EB5316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</w:t>
            </w:r>
            <w:proofErr w:type="gramEnd"/>
          </w:p>
        </w:tc>
      </w:tr>
      <w:tr w:rsidR="00154BF3" w:rsidTr="00B81777">
        <w:tc>
          <w:tcPr>
            <w:tcW w:w="2957" w:type="dxa"/>
          </w:tcPr>
          <w:p w:rsidR="00154BF3" w:rsidRPr="00992454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7" w:type="dxa"/>
          </w:tcPr>
          <w:p w:rsidR="00154BF3" w:rsidRPr="00992454" w:rsidRDefault="00154BF3" w:rsidP="00B817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7" w:type="dxa"/>
          </w:tcPr>
          <w:p w:rsidR="00154BF3" w:rsidRPr="00992454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</w:tcPr>
          <w:p w:rsidR="00154BF3" w:rsidRPr="008D6ECD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58" w:type="dxa"/>
          </w:tcPr>
          <w:p w:rsidR="00154BF3" w:rsidRPr="00992454" w:rsidRDefault="00154BF3" w:rsidP="00B81777">
            <w:pPr>
              <w:tabs>
                <w:tab w:val="left" w:pos="142"/>
              </w:tabs>
              <w:spacing w:line="240" w:lineRule="atLeast"/>
              <w:ind w:left="-45"/>
            </w:pPr>
          </w:p>
        </w:tc>
      </w:tr>
    </w:tbl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</w:p>
    <w:p w:rsidR="00154BF3" w:rsidRPr="00487A14" w:rsidRDefault="00154BF3" w:rsidP="00154BF3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 xml:space="preserve">ОБЪЕКТЫ КАПИТАЛЬНОГО </w:t>
            </w:r>
            <w:r w:rsidRPr="00AE6125">
              <w:rPr>
                <w:rFonts w:ascii="Times New Roman" w:hAnsi="Times New Roman" w:cs="Times New Roman"/>
              </w:rPr>
              <w:lastRenderedPageBreak/>
              <w:t>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905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905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905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905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90501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92454">
              <w:rPr>
                <w:rFonts w:ascii="Times New Roman" w:hAnsi="Times New Roman" w:cs="Times New Roman"/>
                <w:color w:val="000000" w:themeColor="text1"/>
              </w:rPr>
              <w:t>Животноводство</w:t>
            </w:r>
            <w:r w:rsidRPr="00992454">
              <w:rPr>
                <w:rFonts w:ascii="Times New Roman" w:hAnsi="Times New Roman" w:cs="Times New Roman"/>
              </w:rPr>
              <w:t xml:space="preserve"> код: 1.7</w:t>
            </w:r>
          </w:p>
        </w:tc>
        <w:tc>
          <w:tcPr>
            <w:tcW w:w="2957" w:type="dxa"/>
          </w:tcPr>
          <w:p w:rsidR="00154BF3" w:rsidRPr="00E9050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992454">
              <w:rPr>
                <w:rFonts w:ascii="Times New Roman" w:hAnsi="Times New Roman" w:cs="Times New Roman"/>
                <w:color w:val="000000" w:themeColor="text1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</w:tc>
        <w:tc>
          <w:tcPr>
            <w:tcW w:w="2957" w:type="dxa"/>
          </w:tcPr>
          <w:p w:rsidR="00154BF3" w:rsidRPr="002C37B7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C37B7">
              <w:rPr>
                <w:rFonts w:ascii="Times New Roman" w:hAnsi="Times New Roman" w:cs="Times New Roman"/>
              </w:rPr>
              <w:t>Объекты животноводства II, III и более низкого класса опасности.</w:t>
            </w:r>
          </w:p>
        </w:tc>
        <w:tc>
          <w:tcPr>
            <w:tcW w:w="2957" w:type="dxa"/>
          </w:tcPr>
          <w:p w:rsidR="00154BF3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 w:rsidRPr="00210258">
              <w:rPr>
                <w:rFonts w:ascii="Times New Roman" w:hAnsi="Times New Roman" w:cs="Times New Roman"/>
              </w:rPr>
              <w:t>Минимальная площадь земельных участков – 0,02 га.</w:t>
            </w:r>
            <w:r w:rsidRPr="00992454">
              <w:t xml:space="preserve"> </w:t>
            </w:r>
            <w:r w:rsidRPr="002628AB">
              <w:rPr>
                <w:rFonts w:ascii="Times New Roman" w:hAnsi="Times New Roman" w:cs="Times New Roman"/>
              </w:rPr>
              <w:t xml:space="preserve">Максимальный размер земельного участка </w:t>
            </w:r>
            <w:r>
              <w:rPr>
                <w:rFonts w:ascii="Times New Roman" w:hAnsi="Times New Roman" w:cs="Times New Roman"/>
              </w:rPr>
              <w:t xml:space="preserve"> не установлен.</w:t>
            </w:r>
          </w:p>
          <w:p w:rsidR="00154BF3" w:rsidRPr="00E90501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992454" w:rsidRDefault="00154BF3" w:rsidP="00B81777">
            <w:pPr>
              <w:pStyle w:val="Default"/>
              <w:rPr>
                <w:sz w:val="22"/>
                <w:szCs w:val="22"/>
              </w:rPr>
            </w:pPr>
            <w:r w:rsidRPr="00992454">
              <w:rPr>
                <w:sz w:val="22"/>
                <w:szCs w:val="22"/>
              </w:rPr>
              <w:t xml:space="preserve">Использование земельных участков и объектов капитального строительства осуществлять с учетом режимов зон с </w:t>
            </w:r>
            <w:proofErr w:type="gramStart"/>
            <w:r w:rsidRPr="00992454">
              <w:rPr>
                <w:sz w:val="22"/>
                <w:szCs w:val="22"/>
              </w:rPr>
              <w:t>особыми</w:t>
            </w:r>
            <w:proofErr w:type="gramEnd"/>
            <w:r w:rsidRPr="00992454">
              <w:rPr>
                <w:sz w:val="22"/>
                <w:szCs w:val="22"/>
              </w:rPr>
              <w:t xml:space="preserve"> </w:t>
            </w:r>
          </w:p>
          <w:p w:rsidR="00154BF3" w:rsidRPr="00E9050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992454">
              <w:rPr>
                <w:rFonts w:ascii="Times New Roman" w:hAnsi="Times New Roman" w:cs="Times New Roman"/>
              </w:rPr>
              <w:t>условиями использования территорий.</w:t>
            </w:r>
          </w:p>
        </w:tc>
      </w:tr>
      <w:tr w:rsidR="00154BF3" w:rsidTr="00B81777">
        <w:tc>
          <w:tcPr>
            <w:tcW w:w="2957" w:type="dxa"/>
          </w:tcPr>
          <w:p w:rsidR="00154BF3" w:rsidRPr="00992454" w:rsidRDefault="00154BF3" w:rsidP="00B81777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92454">
              <w:rPr>
                <w:rFonts w:ascii="Times New Roman" w:hAnsi="Times New Roman" w:cs="Times New Roman"/>
                <w:color w:val="000000" w:themeColor="text1"/>
              </w:rPr>
              <w:t>Обеспечение сельск</w:t>
            </w:r>
            <w:proofErr w:type="gramStart"/>
            <w:r w:rsidRPr="00992454">
              <w:rPr>
                <w:rFonts w:ascii="Times New Roman" w:hAnsi="Times New Roman" w:cs="Times New Roman"/>
                <w:color w:val="000000" w:themeColor="text1"/>
              </w:rPr>
              <w:t>о-</w:t>
            </w:r>
            <w:proofErr w:type="gramEnd"/>
            <w:r w:rsidRPr="00992454">
              <w:rPr>
                <w:rFonts w:ascii="Times New Roman" w:hAnsi="Times New Roman" w:cs="Times New Roman"/>
                <w:color w:val="000000" w:themeColor="text1"/>
              </w:rPr>
              <w:br/>
              <w:t>хозяйственного производства</w:t>
            </w:r>
          </w:p>
          <w:p w:rsidR="00154BF3" w:rsidRPr="00992454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2454">
              <w:rPr>
                <w:rFonts w:ascii="Times New Roman" w:hAnsi="Times New Roman" w:cs="Times New Roman"/>
                <w:color w:val="000000" w:themeColor="text1"/>
              </w:rPr>
              <w:t>код:1.18</w:t>
            </w:r>
          </w:p>
        </w:tc>
        <w:tc>
          <w:tcPr>
            <w:tcW w:w="2957" w:type="dxa"/>
          </w:tcPr>
          <w:p w:rsidR="00154BF3" w:rsidRPr="00992454" w:rsidRDefault="00154BF3" w:rsidP="00B817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992454">
              <w:rPr>
                <w:rFonts w:ascii="Times New Roman" w:hAnsi="Times New Roman" w:cs="Times New Roman"/>
                <w:color w:val="000000" w:themeColor="text1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957" w:type="dxa"/>
          </w:tcPr>
          <w:p w:rsidR="00154BF3" w:rsidRPr="002C37B7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2C37B7">
              <w:rPr>
                <w:rFonts w:ascii="Times New Roman" w:hAnsi="Times New Roman" w:cs="Times New Roman"/>
              </w:rPr>
              <w:t>Машинно-транспортные и ремонтные станции, ангары и гаражи для сельскохозяйственной техники, амбары, водонапорные башни, трансформаторные станции</w:t>
            </w:r>
          </w:p>
        </w:tc>
        <w:tc>
          <w:tcPr>
            <w:tcW w:w="2957" w:type="dxa"/>
          </w:tcPr>
          <w:p w:rsidR="00154BF3" w:rsidRPr="00210258" w:rsidRDefault="00154BF3" w:rsidP="00B817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992454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54BF3" w:rsidRPr="006D2799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54BF3" w:rsidRDefault="00154BF3" w:rsidP="00A012E9">
      <w:pPr>
        <w:pStyle w:val="a4"/>
        <w:widowControl/>
        <w:numPr>
          <w:ilvl w:val="0"/>
          <w:numId w:val="42"/>
        </w:numPr>
        <w:autoSpaceDE/>
        <w:autoSpaceDN/>
        <w:adjustRightInd/>
        <w:spacing w:line="276" w:lineRule="auto"/>
        <w:contextualSpacing/>
        <w:rPr>
          <w:b/>
          <w:u w:val="single"/>
        </w:rPr>
      </w:pPr>
      <w:r w:rsidRPr="00523697">
        <w:rPr>
          <w:b/>
          <w:u w:val="single"/>
        </w:rPr>
        <w:lastRenderedPageBreak/>
        <w:t>УСЛОВНО РАЗРЕШЁННЫЕ ВИДЫ И ПАРАМЕТРЫ ИСПОЛЬЗОВАНИЯ ЗЕМЕЛЬНЫХ УЧАСТКОВ И ОБЪЕКТОВ КАПИТАЛЬНОГО СТРОИТЕЛЬСТВА: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E05F5" w:rsidTr="00744477">
        <w:tc>
          <w:tcPr>
            <w:tcW w:w="8871" w:type="dxa"/>
            <w:gridSpan w:val="3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  <w:vMerge/>
          </w:tcPr>
          <w:p w:rsidR="000E05F5" w:rsidRDefault="000E05F5" w:rsidP="007444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5</w:t>
            </w:r>
          </w:p>
        </w:tc>
      </w:tr>
      <w:tr w:rsidR="000E05F5" w:rsidTr="00744477">
        <w:tc>
          <w:tcPr>
            <w:tcW w:w="2957" w:type="dxa"/>
          </w:tcPr>
          <w:p w:rsidR="000E05F5" w:rsidRPr="00CB275E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275E">
              <w:rPr>
                <w:rFonts w:ascii="Times New Roman" w:hAnsi="Times New Roman" w:cs="Times New Roman"/>
                <w:color w:val="000000" w:themeColor="text1"/>
              </w:rPr>
              <w:t xml:space="preserve">Хранение и переработка </w:t>
            </w:r>
            <w:proofErr w:type="spellStart"/>
            <w:r w:rsidRPr="00CB275E">
              <w:rPr>
                <w:rFonts w:ascii="Times New Roman" w:hAnsi="Times New Roman" w:cs="Times New Roman"/>
                <w:color w:val="000000" w:themeColor="text1"/>
              </w:rPr>
              <w:t>сельск</w:t>
            </w:r>
            <w:proofErr w:type="gramStart"/>
            <w:r w:rsidRPr="00CB275E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spellEnd"/>
            <w:r w:rsidRPr="00CB275E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CB275E">
              <w:rPr>
                <w:rFonts w:ascii="Times New Roman" w:hAnsi="Times New Roman" w:cs="Times New Roman"/>
                <w:color w:val="000000" w:themeColor="text1"/>
              </w:rPr>
              <w:br/>
              <w:t>хозяйственной продукции</w:t>
            </w:r>
          </w:p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</w:rPr>
            </w:pPr>
            <w:r w:rsidRPr="00CB275E">
              <w:rPr>
                <w:rFonts w:ascii="Times New Roman" w:hAnsi="Times New Roman"/>
                <w:color w:val="000000" w:themeColor="text1"/>
              </w:rPr>
              <w:t>код:1.15</w:t>
            </w:r>
          </w:p>
        </w:tc>
        <w:tc>
          <w:tcPr>
            <w:tcW w:w="2957" w:type="dxa"/>
          </w:tcPr>
          <w:p w:rsidR="000E05F5" w:rsidRPr="004338CA" w:rsidRDefault="000E05F5" w:rsidP="00744477">
            <w:pPr>
              <w:rPr>
                <w:rFonts w:ascii="Times New Roman" w:hAnsi="Times New Roman" w:cs="Times New Roman"/>
              </w:rPr>
            </w:pPr>
            <w:r w:rsidRPr="004338CA">
              <w:rPr>
                <w:rFonts w:ascii="Times New Roman" w:hAnsi="Times New Roman" w:cs="Times New Roman"/>
                <w:color w:val="000000" w:themeColor="text1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продукции.</w:t>
            </w:r>
          </w:p>
        </w:tc>
        <w:tc>
          <w:tcPr>
            <w:tcW w:w="2957" w:type="dxa"/>
          </w:tcPr>
          <w:p w:rsidR="000E05F5" w:rsidRPr="004338CA" w:rsidRDefault="000E05F5" w:rsidP="00744477">
            <w:pPr>
              <w:rPr>
                <w:rFonts w:ascii="Times New Roman" w:hAnsi="Times New Roman" w:cs="Times New Roman"/>
              </w:rPr>
            </w:pPr>
            <w:r w:rsidRPr="004338CA">
              <w:rPr>
                <w:rFonts w:ascii="Times New Roman" w:hAnsi="Times New Roman" w:cs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продукции.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Этажность – до 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0E05F5" w:rsidRDefault="000E05F5" w:rsidP="007444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до 15 м</w:t>
            </w:r>
          </w:p>
          <w:p w:rsidR="000E05F5" w:rsidRPr="00324618" w:rsidRDefault="000E05F5" w:rsidP="007444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Расстояние от границ смежного земельного участка до жилого дома -3м. Минимальная площадь земельных участков -0,04га. Максимальный размер земельного участка -0,2 га Максимальный процент застройки 70%.</w:t>
            </w:r>
          </w:p>
        </w:tc>
        <w:tc>
          <w:tcPr>
            <w:tcW w:w="2958" w:type="dxa"/>
          </w:tcPr>
          <w:p w:rsidR="000E05F5" w:rsidRPr="00324618" w:rsidRDefault="000E05F5" w:rsidP="00744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техническими регламентами,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2.2.1/2.1.1.</w:t>
            </w:r>
          </w:p>
        </w:tc>
      </w:tr>
      <w:tr w:rsidR="000E05F5" w:rsidTr="00744477">
        <w:tc>
          <w:tcPr>
            <w:tcW w:w="2957" w:type="dxa"/>
          </w:tcPr>
          <w:p w:rsidR="000E05F5" w:rsidRPr="001C21D1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C21D1">
              <w:rPr>
                <w:rFonts w:ascii="Times New Roman" w:hAnsi="Times New Roman" w:cs="Times New Roman"/>
              </w:rPr>
              <w:t>Заправка транспортных средств</w:t>
            </w:r>
          </w:p>
          <w:p w:rsidR="000E05F5" w:rsidRPr="00D04D96" w:rsidRDefault="000E05F5" w:rsidP="007444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C21D1">
              <w:rPr>
                <w:rFonts w:ascii="Times New Roman" w:hAnsi="Times New Roman" w:cs="Times New Roman"/>
              </w:rPr>
              <w:t>код: 4.9.1.1</w:t>
            </w:r>
          </w:p>
        </w:tc>
        <w:tc>
          <w:tcPr>
            <w:tcW w:w="2957" w:type="dxa"/>
          </w:tcPr>
          <w:p w:rsidR="000E05F5" w:rsidRPr="004338CA" w:rsidRDefault="000E05F5" w:rsidP="007444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38CA">
              <w:rPr>
                <w:rFonts w:ascii="Times New Roman" w:hAnsi="Times New Roman" w:cs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</w:tc>
        <w:tc>
          <w:tcPr>
            <w:tcW w:w="2957" w:type="dxa"/>
            <w:vMerge w:val="restart"/>
          </w:tcPr>
          <w:p w:rsidR="000E05F5" w:rsidRPr="00BF2F5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BF2F56">
              <w:rPr>
                <w:sz w:val="22"/>
                <w:szCs w:val="22"/>
              </w:rPr>
              <w:t>Автозаправочные станции.</w:t>
            </w:r>
          </w:p>
          <w:p w:rsidR="000E05F5" w:rsidRPr="00BF2F5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BF2F56">
              <w:rPr>
                <w:sz w:val="22"/>
                <w:szCs w:val="22"/>
              </w:rPr>
              <w:t>Магазины сопутствующей торговли.</w:t>
            </w:r>
          </w:p>
          <w:p w:rsidR="000E05F5" w:rsidRPr="00BF2F56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BF2F56">
              <w:rPr>
                <w:rFonts w:ascii="Times New Roman" w:hAnsi="Times New Roman" w:cs="Times New Roman"/>
              </w:rPr>
              <w:t>Объекты общественного питания. Автомобильные мойки и прачечные. Мастерские.</w:t>
            </w:r>
            <w:r>
              <w:rPr>
                <w:rFonts w:ascii="Times New Roman" w:hAnsi="Times New Roman" w:cs="Times New Roman"/>
              </w:rPr>
              <w:t xml:space="preserve"> Мотели.</w:t>
            </w:r>
          </w:p>
          <w:p w:rsidR="000E05F5" w:rsidRPr="00D04D9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размер земельного участка -0,08 га.</w:t>
            </w:r>
          </w:p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размер земельного участка -0,5 га.</w:t>
            </w:r>
          </w:p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Предельная высота зданий, строений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</w:rPr>
              <w:t>ооружений-15м.</w:t>
            </w:r>
          </w:p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процент застройки 100%.</w:t>
            </w:r>
          </w:p>
        </w:tc>
        <w:tc>
          <w:tcPr>
            <w:tcW w:w="2958" w:type="dxa"/>
            <w:vMerge w:val="restart"/>
          </w:tcPr>
          <w:p w:rsidR="000E05F5" w:rsidRPr="00DE06A8" w:rsidRDefault="000E05F5" w:rsidP="00744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Предельные параметры разрешенного строительства </w:t>
            </w:r>
            <w:proofErr w:type="spellStart"/>
            <w:r>
              <w:rPr>
                <w:rFonts w:ascii="Times New Roman" w:hAnsi="Times New Roman" w:cs="Times New Roman"/>
              </w:rPr>
              <w:t>принимаютя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соответствии с утвержденной  документацией по планировке территории.</w:t>
            </w:r>
          </w:p>
        </w:tc>
      </w:tr>
      <w:tr w:rsidR="000E05F5" w:rsidTr="00744477">
        <w:tc>
          <w:tcPr>
            <w:tcW w:w="2957" w:type="dxa"/>
          </w:tcPr>
          <w:p w:rsidR="000E05F5" w:rsidRPr="00BF2F56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F2F56">
              <w:rPr>
                <w:rFonts w:ascii="Times New Roman" w:hAnsi="Times New Roman" w:cs="Times New Roman"/>
              </w:rPr>
              <w:t>Автомобильные мойки</w:t>
            </w:r>
          </w:p>
          <w:p w:rsidR="000E05F5" w:rsidRPr="00D04D96" w:rsidRDefault="000E05F5" w:rsidP="007444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F2F56">
              <w:rPr>
                <w:rFonts w:ascii="Times New Roman" w:hAnsi="Times New Roman" w:cs="Times New Roman"/>
              </w:rPr>
              <w:t>код:4.9.1.3</w:t>
            </w:r>
          </w:p>
        </w:tc>
        <w:tc>
          <w:tcPr>
            <w:tcW w:w="2957" w:type="dxa"/>
          </w:tcPr>
          <w:p w:rsidR="000E05F5" w:rsidRPr="0031269B" w:rsidRDefault="000E05F5" w:rsidP="007444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1269B">
              <w:rPr>
                <w:rFonts w:ascii="Times New Roman" w:hAnsi="Times New Roman" w:cs="Times New Roman"/>
              </w:rPr>
              <w:t>Размещение автомобильных моек, а также размещение магазинов сопутствующей торговли.</w:t>
            </w:r>
          </w:p>
        </w:tc>
        <w:tc>
          <w:tcPr>
            <w:tcW w:w="2957" w:type="dxa"/>
            <w:vMerge/>
          </w:tcPr>
          <w:p w:rsidR="000E05F5" w:rsidRPr="00D04D9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DE06A8" w:rsidRDefault="000E05F5" w:rsidP="00744477">
            <w:pPr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BF2F56" w:rsidRDefault="000E05F5" w:rsidP="00744477">
            <w:pPr>
              <w:spacing w:line="24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F2F56">
              <w:rPr>
                <w:rFonts w:ascii="Times New Roman" w:hAnsi="Times New Roman" w:cs="Times New Roman"/>
              </w:rPr>
              <w:t>Ремонт автомобилей</w:t>
            </w:r>
          </w:p>
          <w:p w:rsidR="000E05F5" w:rsidRPr="00D04D96" w:rsidRDefault="000E05F5" w:rsidP="007444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F2F56">
              <w:rPr>
                <w:rFonts w:ascii="Times New Roman" w:hAnsi="Times New Roman" w:cs="Times New Roman"/>
              </w:rPr>
              <w:t>код: 4.9.1.4</w:t>
            </w:r>
          </w:p>
        </w:tc>
        <w:tc>
          <w:tcPr>
            <w:tcW w:w="2957" w:type="dxa"/>
          </w:tcPr>
          <w:p w:rsidR="000E05F5" w:rsidRPr="0031269B" w:rsidRDefault="000E05F5" w:rsidP="007444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1269B">
              <w:rPr>
                <w:rFonts w:ascii="Times New Roman" w:hAnsi="Times New Roman" w:cs="Times New Roman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</w:t>
            </w:r>
            <w:r w:rsidRPr="0031269B">
              <w:rPr>
                <w:rFonts w:ascii="Times New Roman" w:hAnsi="Times New Roman" w:cs="Times New Roman"/>
              </w:rPr>
              <w:lastRenderedPageBreak/>
              <w:t>торговли.</w:t>
            </w:r>
          </w:p>
        </w:tc>
        <w:tc>
          <w:tcPr>
            <w:tcW w:w="2957" w:type="dxa"/>
            <w:vMerge/>
          </w:tcPr>
          <w:p w:rsidR="000E05F5" w:rsidRPr="00D04D9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DE06A8" w:rsidRDefault="000E05F5" w:rsidP="00744477">
            <w:pPr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324618" w:rsidRDefault="000E05F5" w:rsidP="007444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Магазины код: 4.4</w:t>
            </w:r>
          </w:p>
        </w:tc>
        <w:tc>
          <w:tcPr>
            <w:tcW w:w="2957" w:type="dxa"/>
          </w:tcPr>
          <w:p w:rsidR="000E05F5" w:rsidRPr="00324618" w:rsidRDefault="000E05F5" w:rsidP="007444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04D96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строительства, предназначенных для продажи товаров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2957" w:type="dxa"/>
          </w:tcPr>
          <w:p w:rsidR="000E05F5" w:rsidRPr="00D04D9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Предприятия розничной и мелкооптовой торговли.</w:t>
            </w:r>
          </w:p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>Предприятия мелкорозничной торговли во временных сооружениях</w:t>
            </w:r>
          </w:p>
          <w:p w:rsidR="000E05F5" w:rsidRPr="00D04D9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>(киоски, павильоны, палатки).</w:t>
            </w:r>
          </w:p>
          <w:p w:rsidR="000E05F5" w:rsidRPr="00324618" w:rsidRDefault="000E05F5" w:rsidP="0074447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</w:tcPr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eastAsia="Calibri" w:hAnsi="Times New Roman" w:cs="Times New Roman"/>
              </w:rPr>
              <w:t>Минимальный размер земельно</w:t>
            </w:r>
            <w:r>
              <w:rPr>
                <w:rFonts w:ascii="Times New Roman" w:eastAsia="Calibri" w:hAnsi="Times New Roman" w:cs="Times New Roman"/>
              </w:rPr>
              <w:t>го участка – 0,01</w:t>
            </w:r>
            <w:r w:rsidRPr="00D04D96">
              <w:rPr>
                <w:rFonts w:ascii="Times New Roman" w:eastAsia="Calibri" w:hAnsi="Times New Roman" w:cs="Times New Roman"/>
              </w:rPr>
              <w:t>5 га</w:t>
            </w:r>
            <w:r w:rsidRPr="00D04D96">
              <w:rPr>
                <w:rFonts w:ascii="Times New Roman" w:hAnsi="Times New Roman" w:cs="Times New Roman"/>
              </w:rPr>
              <w:t xml:space="preserve">  Максимальная площадь земель</w:t>
            </w:r>
            <w:r>
              <w:rPr>
                <w:rFonts w:ascii="Times New Roman" w:hAnsi="Times New Roman" w:cs="Times New Roman"/>
              </w:rPr>
              <w:t>ных участков – 0,3</w:t>
            </w:r>
            <w:r w:rsidRPr="00D04D96">
              <w:rPr>
                <w:rFonts w:ascii="Times New Roman" w:hAnsi="Times New Roman" w:cs="Times New Roman"/>
              </w:rPr>
              <w:t xml:space="preserve"> га.</w:t>
            </w:r>
          </w:p>
          <w:p w:rsidR="000E05F5" w:rsidRPr="00D04D96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D04D96">
              <w:rPr>
                <w:rFonts w:ascii="Times New Roman" w:hAnsi="Times New Roman" w:cs="Times New Roman"/>
              </w:rPr>
              <w:t xml:space="preserve">Отступ от красной линии -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04D96">
                <w:rPr>
                  <w:rFonts w:ascii="Times New Roman" w:hAnsi="Times New Roman" w:cs="Times New Roman"/>
                </w:rPr>
                <w:t>5 м</w:t>
              </w:r>
              <w:r>
                <w:rPr>
                  <w:rFonts w:ascii="Times New Roman" w:hAnsi="Times New Roman" w:cs="Times New Roman"/>
                </w:rPr>
                <w:t xml:space="preserve"> при новом строительстве</w:t>
              </w:r>
            </w:smartTag>
            <w:r w:rsidRPr="00D04D96">
              <w:rPr>
                <w:rFonts w:ascii="Times New Roman" w:hAnsi="Times New Roman" w:cs="Times New Roman"/>
              </w:rPr>
              <w:t>. Максимальное количество эта</w:t>
            </w:r>
            <w:r>
              <w:rPr>
                <w:rFonts w:ascii="Times New Roman" w:hAnsi="Times New Roman" w:cs="Times New Roman"/>
              </w:rPr>
              <w:t xml:space="preserve">жей- 2 </w:t>
            </w:r>
            <w:proofErr w:type="spellStart"/>
            <w:r w:rsidRPr="00D04D96">
              <w:rPr>
                <w:rFonts w:ascii="Times New Roman" w:hAnsi="Times New Roman" w:cs="Times New Roman"/>
              </w:rPr>
              <w:t>эт</w:t>
            </w:r>
            <w:proofErr w:type="spellEnd"/>
            <w:r w:rsidRPr="00D04D96">
              <w:rPr>
                <w:rFonts w:ascii="Times New Roman" w:hAnsi="Times New Roman" w:cs="Times New Roman"/>
              </w:rPr>
              <w:t>.</w:t>
            </w:r>
          </w:p>
          <w:p w:rsidR="000E05F5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4D96">
              <w:rPr>
                <w:sz w:val="22"/>
                <w:szCs w:val="22"/>
              </w:rPr>
              <w:t xml:space="preserve">Максимальный процент застройки </w:t>
            </w:r>
            <w:r>
              <w:rPr>
                <w:sz w:val="22"/>
                <w:szCs w:val="22"/>
              </w:rPr>
              <w:t>не устанавливается.</w:t>
            </w:r>
          </w:p>
          <w:p w:rsidR="000E05F5" w:rsidRPr="00364556" w:rsidRDefault="000E05F5" w:rsidP="00744477">
            <w:pPr>
              <w:widowControl w:val="0"/>
              <w:tabs>
                <w:tab w:val="left" w:pos="-111"/>
              </w:tabs>
              <w:spacing w:line="240" w:lineRule="atLeast"/>
              <w:ind w:left="31"/>
              <w:rPr>
                <w:rFonts w:ascii="Times New Roman" w:eastAsia="Calibri" w:hAnsi="Times New Roman" w:cs="Times New Roman"/>
              </w:rPr>
            </w:pPr>
            <w:r w:rsidRPr="00324618">
              <w:rPr>
                <w:rFonts w:ascii="Times New Roman" w:hAnsi="Times New Roman" w:cs="Times New Roman"/>
              </w:rPr>
              <w:t>Минимальный процент озеленения – 10%.</w:t>
            </w:r>
            <w:r>
              <w:rPr>
                <w:rFonts w:ascii="Times New Roman" w:hAnsi="Times New Roman" w:cs="Times New Roman"/>
              </w:rPr>
              <w:t xml:space="preserve"> Минимальный отступ от границ земельного участка 3м. Максимальный процент застройки 80%. Высота ограждения земельных участков до 1.8м.</w:t>
            </w:r>
          </w:p>
        </w:tc>
        <w:tc>
          <w:tcPr>
            <w:tcW w:w="2958" w:type="dxa"/>
          </w:tcPr>
          <w:p w:rsidR="000E05F5" w:rsidRPr="00324618" w:rsidRDefault="000E05F5" w:rsidP="00744477">
            <w:pPr>
              <w:rPr>
                <w:rFonts w:ascii="Times New Roman" w:hAnsi="Times New Roman" w:cs="Times New Roman"/>
              </w:rPr>
            </w:pPr>
            <w:proofErr w:type="gramStart"/>
            <w:r w:rsidRPr="00DE06A8">
              <w:rPr>
                <w:rFonts w:ascii="Times New Roman" w:hAnsi="Times New Roman" w:cs="Times New Roman"/>
              </w:rPr>
              <w:t xml:space="preserve">Строительство осуществлять в соответствии с СП 42.13330.2016 (Актуализированная редакция </w:t>
            </w:r>
            <w:proofErr w:type="spellStart"/>
            <w:r w:rsidRPr="00DE06A8">
              <w:rPr>
                <w:rFonts w:ascii="Times New Roman" w:hAnsi="Times New Roman" w:cs="Times New Roman"/>
              </w:rPr>
              <w:t>СНиП</w:t>
            </w:r>
            <w:proofErr w:type="spellEnd"/>
            <w:r w:rsidRPr="00DE06A8">
              <w:rPr>
                <w:rFonts w:ascii="Times New Roman" w:hAnsi="Times New Roman" w:cs="Times New Roman"/>
              </w:rPr>
              <w:t xml:space="preserve"> 2.07.0189* «Градостроительство.</w:t>
            </w:r>
            <w:proofErr w:type="gramEnd"/>
            <w:r w:rsidRPr="00DE06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06A8">
              <w:rPr>
                <w:rFonts w:ascii="Times New Roman" w:hAnsi="Times New Roman" w:cs="Times New Roman"/>
              </w:rPr>
              <w:t>Планировка и застройка городских и сельских поселений»), со строительными нормами и правилами, СП, техническими регламентами, по утвержденному проекту планировки, проекту межевания территории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323C12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23C12">
              <w:rPr>
                <w:rFonts w:ascii="Times New Roman" w:hAnsi="Times New Roman" w:cs="Times New Roman"/>
                <w:shd w:val="clear" w:color="auto" w:fill="FFFFFF"/>
              </w:rPr>
              <w:t>Улично-дорожная сеть</w:t>
            </w:r>
          </w:p>
          <w:p w:rsidR="000E05F5" w:rsidRPr="00323C12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23C12">
              <w:rPr>
                <w:rFonts w:ascii="Times New Roman" w:hAnsi="Times New Roman" w:cs="Times New Roman"/>
                <w:shd w:val="clear" w:color="auto" w:fill="FFFFFF"/>
              </w:rPr>
              <w:t>код: 12.0.1</w:t>
            </w:r>
          </w:p>
        </w:tc>
        <w:tc>
          <w:tcPr>
            <w:tcW w:w="2957" w:type="dxa"/>
          </w:tcPr>
          <w:p w:rsidR="000E05F5" w:rsidRPr="00323C12" w:rsidRDefault="000E05F5" w:rsidP="007444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23C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23C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велотранспортной</w:t>
            </w:r>
            <w:proofErr w:type="spellEnd"/>
            <w:r w:rsidRPr="00323C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и инженерной инфраструктуры; размещение придорожных стоянок (парковок) транспортных сре</w:t>
            </w:r>
            <w:proofErr w:type="gramStart"/>
            <w:r w:rsidRPr="00323C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дств в гр</w:t>
            </w:r>
            <w:proofErr w:type="gramEnd"/>
            <w:r w:rsidRPr="00323C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аницах городских улиц и дорог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57" w:type="dxa"/>
          </w:tcPr>
          <w:p w:rsidR="000E05F5" w:rsidRPr="00C55EA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Автомобильные дороги, пешеходные тротуары в границах населенных пунктов, </w:t>
            </w:r>
            <w:proofErr w:type="spellStart"/>
            <w:r>
              <w:rPr>
                <w:sz w:val="22"/>
                <w:szCs w:val="22"/>
              </w:rPr>
              <w:t>пещеходные</w:t>
            </w:r>
            <w:proofErr w:type="spellEnd"/>
            <w:r>
              <w:rPr>
                <w:sz w:val="22"/>
                <w:szCs w:val="22"/>
              </w:rPr>
              <w:t xml:space="preserve"> переходы, бульвары, площадки, проезды, велодорожки, объекты </w:t>
            </w:r>
            <w:proofErr w:type="spellStart"/>
            <w:r>
              <w:rPr>
                <w:sz w:val="22"/>
                <w:szCs w:val="22"/>
              </w:rPr>
              <w:t>велотранспортной</w:t>
            </w:r>
            <w:proofErr w:type="spellEnd"/>
            <w:r>
              <w:rPr>
                <w:sz w:val="22"/>
                <w:szCs w:val="22"/>
              </w:rPr>
              <w:t xml:space="preserve"> и инженерной инфраструктуры</w:t>
            </w:r>
          </w:p>
        </w:tc>
        <w:tc>
          <w:tcPr>
            <w:tcW w:w="2957" w:type="dxa"/>
          </w:tcPr>
          <w:p w:rsidR="000E05F5" w:rsidRPr="00F02178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proofErr w:type="gramStart"/>
            <w:r>
              <w:rPr>
                <w:rFonts w:ascii="Times New Roman" w:hAnsi="Times New Roman" w:cs="Times New Roman"/>
              </w:rPr>
              <w:t>–н</w:t>
            </w:r>
            <w:proofErr w:type="gramEnd"/>
            <w:r>
              <w:rPr>
                <w:rFonts w:ascii="Times New Roman" w:hAnsi="Times New Roman" w:cs="Times New Roman"/>
              </w:rPr>
              <w:t>е устанавливается. Максимальный размер земельного участка не устанавливается. Расстояние от площадок до окон не менее 10м. Отступ от красных линий не менее 5м. Максимальный процент застройки 10%. Предельная высота здания не устанавливается.</w:t>
            </w:r>
          </w:p>
        </w:tc>
        <w:tc>
          <w:tcPr>
            <w:tcW w:w="2958" w:type="dxa"/>
          </w:tcPr>
          <w:p w:rsidR="000E05F5" w:rsidRPr="00F02178" w:rsidRDefault="000E05F5" w:rsidP="00744477">
            <w:pPr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</w:t>
            </w:r>
            <w:proofErr w:type="spellStart"/>
            <w:r w:rsidRPr="00523697">
              <w:rPr>
                <w:rFonts w:ascii="Times New Roman" w:hAnsi="Times New Roman" w:cs="Times New Roman"/>
              </w:rPr>
              <w:t>СНиП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поселений»), СП, строительными нормами и правилами, техническими </w:t>
            </w:r>
            <w:r w:rsidRPr="00523697">
              <w:rPr>
                <w:rFonts w:ascii="Times New Roman" w:hAnsi="Times New Roman" w:cs="Times New Roman"/>
              </w:rPr>
              <w:lastRenderedPageBreak/>
              <w:t>регламентами и по утвержденному проекту планировки, проекту межевания территории.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4E6B0D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lastRenderedPageBreak/>
              <w:t>Благоустройство территории</w:t>
            </w:r>
          </w:p>
          <w:p w:rsidR="000E05F5" w:rsidRPr="00F02178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код:12.0.2</w:t>
            </w:r>
          </w:p>
        </w:tc>
        <w:tc>
          <w:tcPr>
            <w:tcW w:w="2957" w:type="dxa"/>
          </w:tcPr>
          <w:p w:rsidR="000E05F5" w:rsidRPr="0031269B" w:rsidRDefault="000E05F5" w:rsidP="007444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269B">
              <w:rPr>
                <w:rFonts w:ascii="Times New Roman" w:hAnsi="Times New Roman"/>
                <w:sz w:val="22"/>
                <w:szCs w:val="22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туалетов.</w:t>
            </w:r>
          </w:p>
        </w:tc>
        <w:tc>
          <w:tcPr>
            <w:tcW w:w="2957" w:type="dxa"/>
          </w:tcPr>
          <w:p w:rsidR="000E05F5" w:rsidRPr="0031269B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31269B">
              <w:rPr>
                <w:sz w:val="22"/>
                <w:szCs w:val="22"/>
              </w:rPr>
              <w:t>Некапитальные строения для благоустройства территории.</w:t>
            </w:r>
          </w:p>
        </w:tc>
        <w:tc>
          <w:tcPr>
            <w:tcW w:w="2957" w:type="dxa"/>
          </w:tcPr>
          <w:p w:rsidR="000E05F5" w:rsidRPr="00F02178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4E6B0D">
              <w:rPr>
                <w:rFonts w:ascii="Times New Roman" w:hAnsi="Times New Roman" w:cs="Times New Roman"/>
              </w:rPr>
              <w:t>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производить только по проектам, согласованным с ОКС и ЖКХ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движения.</w:t>
            </w:r>
            <w:proofErr w:type="gramEnd"/>
          </w:p>
        </w:tc>
        <w:tc>
          <w:tcPr>
            <w:tcW w:w="2958" w:type="dxa"/>
          </w:tcPr>
          <w:p w:rsidR="000E05F5" w:rsidRPr="00F02178" w:rsidRDefault="000E05F5" w:rsidP="00744477">
            <w:pPr>
              <w:rPr>
                <w:rFonts w:ascii="Times New Roman" w:hAnsi="Times New Roman" w:cs="Times New Roman"/>
              </w:rPr>
            </w:pPr>
            <w:r w:rsidRPr="004E6B0D">
              <w:rPr>
                <w:rStyle w:val="ae"/>
                <w:rFonts w:ascii="Times New Roman" w:hAnsi="Times New Roman"/>
                <w:b w:val="0"/>
              </w:rPr>
              <w:t>Нормы и правила по благоустройству территории.</w:t>
            </w:r>
          </w:p>
        </w:tc>
      </w:tr>
      <w:tr w:rsidR="000E05F5" w:rsidTr="00744477">
        <w:tc>
          <w:tcPr>
            <w:tcW w:w="2957" w:type="dxa"/>
          </w:tcPr>
          <w:p w:rsidR="000E05F5" w:rsidRPr="002628AB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0E05F5" w:rsidRPr="00F02178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0E05F5" w:rsidRPr="00323C12" w:rsidRDefault="000E05F5" w:rsidP="007444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323C12">
              <w:rPr>
                <w:rFonts w:ascii="Times New Roman" w:hAnsi="Times New Roman"/>
                <w:sz w:val="22"/>
                <w:szCs w:val="22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323C12">
              <w:rPr>
                <w:rFonts w:ascii="Times New Roman" w:hAnsi="Times New Roman"/>
                <w:sz w:val="22"/>
                <w:szCs w:val="22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957" w:type="dxa"/>
          </w:tcPr>
          <w:p w:rsidR="000E05F5" w:rsidRPr="00C55EA6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323C12">
              <w:rPr>
                <w:sz w:val="22"/>
                <w:szCs w:val="22"/>
              </w:rPr>
              <w:lastRenderedPageBreak/>
              <w:t>Объекты инженерно-технического обеспечения, сооружения и коммуникации</w:t>
            </w:r>
            <w:r w:rsidRPr="002001B4">
              <w:t>.</w:t>
            </w: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lastRenderedPageBreak/>
              <w:t>полежат установлению.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0E05F5" w:rsidRPr="00F02178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0E05F5" w:rsidRPr="00F02178" w:rsidRDefault="000E05F5" w:rsidP="00744477">
            <w:pPr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</w:t>
            </w:r>
            <w:proofErr w:type="spellStart"/>
            <w:r w:rsidRPr="00EB5316"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EB5316">
              <w:rPr>
                <w:rFonts w:ascii="Times New Roman" w:hAnsi="Times New Roman" w:cs="Times New Roman"/>
              </w:rPr>
              <w:t>:С</w:t>
            </w:r>
            <w:proofErr w:type="gramEnd"/>
            <w:r w:rsidRPr="00EB5316">
              <w:rPr>
                <w:rFonts w:ascii="Times New Roman" w:hAnsi="Times New Roman" w:cs="Times New Roman"/>
              </w:rPr>
              <w:t>П</w:t>
            </w:r>
            <w:proofErr w:type="spellEnd"/>
            <w:r w:rsidRPr="00EB5316">
              <w:rPr>
                <w:rFonts w:ascii="Times New Roman" w:hAnsi="Times New Roman" w:cs="Times New Roman"/>
              </w:rPr>
              <w:t xml:space="preserve"> 42.13330.2016 (Актуализированная редакция </w:t>
            </w:r>
            <w:proofErr w:type="spellStart"/>
            <w:r w:rsidRPr="00EB5316">
              <w:rPr>
                <w:rFonts w:ascii="Times New Roman" w:hAnsi="Times New Roman" w:cs="Times New Roman"/>
              </w:rPr>
              <w:t>СНиП</w:t>
            </w:r>
            <w:proofErr w:type="spellEnd"/>
            <w:r w:rsidRPr="00EB5316">
              <w:rPr>
                <w:rFonts w:ascii="Times New Roman" w:hAnsi="Times New Roman" w:cs="Times New Roman"/>
              </w:rPr>
              <w:t xml:space="preserve"> 2.07.0189* «Градостроительство. </w:t>
            </w:r>
            <w:proofErr w:type="gramStart"/>
            <w:r w:rsidRPr="00EB5316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</w:t>
            </w:r>
            <w:r w:rsidRPr="00EB5316">
              <w:rPr>
                <w:rFonts w:ascii="Times New Roman" w:hAnsi="Times New Roman" w:cs="Times New Roman"/>
              </w:rPr>
              <w:lastRenderedPageBreak/>
              <w:t xml:space="preserve">(Актуализированная редакция </w:t>
            </w:r>
            <w:hyperlink r:id="rId43" w:history="1">
              <w:proofErr w:type="spellStart"/>
              <w:r w:rsidRPr="00EB5316">
                <w:rPr>
                  <w:rFonts w:ascii="Times New Roman" w:hAnsi="Times New Roman" w:cs="Times New Roman"/>
                </w:rPr>
                <w:t>СНиП</w:t>
              </w:r>
              <w:proofErr w:type="spellEnd"/>
              <w:r w:rsidRPr="00EB5316">
                <w:rPr>
                  <w:rFonts w:ascii="Times New Roman" w:hAnsi="Times New Roman" w:cs="Times New Roman"/>
                </w:rPr>
                <w:t xml:space="preserve"> 31-06-2009</w:t>
              </w:r>
            </w:hyperlink>
            <w:r w:rsidRPr="00EB5316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F02178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756FB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Административные здания организаций, обеспечивающих предоставление коммунальных услуг код: 3.1.2</w:t>
            </w:r>
          </w:p>
        </w:tc>
        <w:tc>
          <w:tcPr>
            <w:tcW w:w="2957" w:type="dxa"/>
          </w:tcPr>
          <w:p w:rsidR="000E05F5" w:rsidRPr="009745BD" w:rsidRDefault="000E05F5" w:rsidP="007444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45B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957" w:type="dxa"/>
          </w:tcPr>
          <w:p w:rsidR="000E05F5" w:rsidRPr="009745BD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9745BD">
              <w:rPr>
                <w:sz w:val="22"/>
                <w:szCs w:val="22"/>
              </w:rPr>
              <w:t>Учреждения жилищно-коммунального хозяйства (кроме пунктов приема вторичного сырья) для жилищно-эксплуатационных организаций (административные здания); объекты инженерно-технического обеспечения, сооружения и коммуникации.</w:t>
            </w:r>
          </w:p>
        </w:tc>
        <w:tc>
          <w:tcPr>
            <w:tcW w:w="2957" w:type="dxa"/>
            <w:vMerge/>
          </w:tcPr>
          <w:p w:rsidR="000E05F5" w:rsidRPr="00F02178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F02178" w:rsidRDefault="000E05F5" w:rsidP="00744477">
            <w:pPr>
              <w:rPr>
                <w:rFonts w:ascii="Times New Roman" w:hAnsi="Times New Roman" w:cs="Times New Roman"/>
              </w:rPr>
            </w:pPr>
          </w:p>
        </w:tc>
      </w:tr>
    </w:tbl>
    <w:p w:rsidR="00154BF3" w:rsidRDefault="00154BF3" w:rsidP="00154BF3">
      <w:pPr>
        <w:widowControl w:val="0"/>
        <w:jc w:val="center"/>
        <w:rPr>
          <w:b/>
          <w:sz w:val="26"/>
          <w:szCs w:val="26"/>
          <w:u w:val="single"/>
        </w:rPr>
      </w:pP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D6ECD">
        <w:rPr>
          <w:rFonts w:ascii="Times New Roman" w:hAnsi="Times New Roman" w:cs="Times New Roman"/>
          <w:b/>
          <w:sz w:val="26"/>
          <w:szCs w:val="26"/>
          <w:u w:val="single"/>
        </w:rPr>
        <w:t>ЗОНЫ ИНЖЕНЕРНОЙ ИНФРАСТРУКТУРЫ (ПЗ-2)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  <w:r w:rsidRPr="00AD681B">
        <w:rPr>
          <w:rFonts w:ascii="Times New Roman" w:hAnsi="Times New Roman" w:cs="Times New Roman"/>
          <w:b/>
          <w:u w:val="single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E05F5" w:rsidTr="00744477">
        <w:tc>
          <w:tcPr>
            <w:tcW w:w="8871" w:type="dxa"/>
            <w:gridSpan w:val="3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8D6ECD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E05F5" w:rsidRPr="008D6ECD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0E05F5" w:rsidRPr="008D6ECD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E05F5" w:rsidRPr="008D6ECD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0E05F5" w:rsidRPr="008D6ECD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5</w:t>
            </w:r>
          </w:p>
        </w:tc>
      </w:tr>
      <w:tr w:rsidR="000E05F5" w:rsidTr="00744477">
        <w:tc>
          <w:tcPr>
            <w:tcW w:w="2957" w:type="dxa"/>
          </w:tcPr>
          <w:p w:rsidR="000E05F5" w:rsidRPr="002E199B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41033A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0E05F5" w:rsidRPr="002E199B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957" w:type="dxa"/>
            <w:vMerge w:val="restart"/>
          </w:tcPr>
          <w:p w:rsidR="000E05F5" w:rsidRPr="005C6AB3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 xml:space="preserve">Объекты </w:t>
            </w:r>
            <w:proofErr w:type="spellStart"/>
            <w:r w:rsidRPr="005C6AB3">
              <w:rPr>
                <w:sz w:val="22"/>
                <w:szCs w:val="22"/>
              </w:rPr>
              <w:t>электро-теплоснабжения</w:t>
            </w:r>
            <w:proofErr w:type="spellEnd"/>
            <w:r w:rsidRPr="005C6AB3">
              <w:rPr>
                <w:sz w:val="22"/>
                <w:szCs w:val="22"/>
              </w:rPr>
              <w:t>, водоснабжения, водоотведения, объекты телефонизации и связи</w:t>
            </w:r>
          </w:p>
          <w:p w:rsidR="000E05F5" w:rsidRPr="005C6AB3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5C6AB3">
              <w:rPr>
                <w:sz w:val="22"/>
                <w:szCs w:val="22"/>
              </w:rPr>
              <w:t xml:space="preserve">(Котельные, водозаборы, </w:t>
            </w:r>
            <w:r w:rsidRPr="005C6AB3">
              <w:rPr>
                <w:sz w:val="22"/>
                <w:szCs w:val="22"/>
              </w:rPr>
              <w:lastRenderedPageBreak/>
              <w:t>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канализация)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Отступы от границ </w:t>
            </w:r>
            <w:r>
              <w:rPr>
                <w:rFonts w:ascii="Times New Roman" w:hAnsi="Times New Roman" w:cs="Times New Roman"/>
              </w:rPr>
              <w:lastRenderedPageBreak/>
              <w:t>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0E05F5" w:rsidRPr="00523697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41033A">
              <w:rPr>
                <w:rFonts w:ascii="Times New Roman" w:hAnsi="Times New Roman" w:cs="Times New Roman"/>
              </w:rPr>
              <w:t xml:space="preserve">СП 42.13330.2016 </w:t>
            </w:r>
            <w:r w:rsidRPr="0041033A">
              <w:rPr>
                <w:rFonts w:ascii="Times New Roman" w:hAnsi="Times New Roman" w:cs="Times New Roman"/>
              </w:rPr>
              <w:lastRenderedPageBreak/>
              <w:t xml:space="preserve">(Актуализированная редакция </w:t>
            </w:r>
            <w:proofErr w:type="spellStart"/>
            <w:r w:rsidRPr="0041033A">
              <w:rPr>
                <w:rFonts w:ascii="Times New Roman" w:hAnsi="Times New Roman" w:cs="Times New Roman"/>
              </w:rPr>
              <w:t>СНиП</w:t>
            </w:r>
            <w:proofErr w:type="spellEnd"/>
            <w:r w:rsidRPr="0041033A">
              <w:rPr>
                <w:rFonts w:ascii="Times New Roman" w:hAnsi="Times New Roman" w:cs="Times New Roman"/>
              </w:rPr>
              <w:t xml:space="preserve"> 2.07.0189* «Градостроительство.</w:t>
            </w:r>
            <w:proofErr w:type="gramEnd"/>
            <w:r w:rsidRPr="004103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033A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4" w:history="1">
              <w:proofErr w:type="spellStart"/>
              <w:r w:rsidRPr="0041033A">
                <w:rPr>
                  <w:rFonts w:ascii="Times New Roman" w:hAnsi="Times New Roman" w:cs="Times New Roman"/>
                </w:rPr>
                <w:t>СНиП</w:t>
              </w:r>
              <w:proofErr w:type="spellEnd"/>
              <w:r w:rsidRPr="0041033A">
                <w:rPr>
                  <w:rFonts w:ascii="Times New Roman" w:hAnsi="Times New Roman" w:cs="Times New Roman"/>
                </w:rPr>
                <w:t xml:space="preserve"> 31-06-2009</w:t>
              </w:r>
            </w:hyperlink>
            <w:r w:rsidRPr="0041033A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EB5316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 xml:space="preserve">Предоставление </w:t>
            </w:r>
            <w:r w:rsidRPr="00EB5316">
              <w:rPr>
                <w:rFonts w:ascii="Times New Roman" w:hAnsi="Times New Roman" w:cs="Times New Roman"/>
              </w:rPr>
              <w:lastRenderedPageBreak/>
              <w:t>коммунальных услуг</w:t>
            </w:r>
          </w:p>
          <w:p w:rsidR="000E05F5" w:rsidRPr="0041033A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5316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0E05F5" w:rsidRPr="0041033A" w:rsidRDefault="000E05F5" w:rsidP="007444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B5316">
              <w:rPr>
                <w:rFonts w:ascii="Times New Roman" w:hAnsi="Times New Roman" w:cs="Times New Roman"/>
              </w:rPr>
              <w:lastRenderedPageBreak/>
              <w:t xml:space="preserve">Размещение зданий и </w:t>
            </w:r>
            <w:r w:rsidRPr="00EB5316">
              <w:rPr>
                <w:rFonts w:ascii="Times New Roman" w:hAnsi="Times New Roman" w:cs="Times New Roman"/>
              </w:rPr>
              <w:lastRenderedPageBreak/>
              <w:t>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957" w:type="dxa"/>
            <w:vMerge/>
          </w:tcPr>
          <w:p w:rsidR="000E05F5" w:rsidRPr="005C6AB3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57" w:type="dxa"/>
            <w:vMerge/>
          </w:tcPr>
          <w:p w:rsidR="000E05F5" w:rsidRPr="002628AB" w:rsidRDefault="000E05F5" w:rsidP="00744477">
            <w:pPr>
              <w:spacing w:line="240" w:lineRule="atLeast"/>
              <w:ind w:left="-71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41033A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2628AB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</w:p>
          <w:p w:rsidR="000E05F5" w:rsidRPr="009E68E6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8AB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957" w:type="dxa"/>
          </w:tcPr>
          <w:p w:rsidR="000E05F5" w:rsidRPr="009E68E6" w:rsidRDefault="000E05F5" w:rsidP="007444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582712">
              <w:rPr>
                <w:color w:val="000000" w:themeColor="text1"/>
                <w:sz w:val="22"/>
                <w:szCs w:val="22"/>
              </w:rPr>
              <w:t>Земельные участки общего пользования.</w:t>
            </w:r>
          </w:p>
        </w:tc>
        <w:tc>
          <w:tcPr>
            <w:tcW w:w="2957" w:type="dxa"/>
          </w:tcPr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Пешеходные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тротуары;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Пешеходные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переходы;</w:t>
            </w:r>
          </w:p>
          <w:p w:rsidR="000E05F5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Бульвары;</w:t>
            </w:r>
          </w:p>
          <w:p w:rsidR="000E05F5" w:rsidRDefault="000E05F5" w:rsidP="000E05F5">
            <w:pPr>
              <w:numPr>
                <w:ilvl w:val="0"/>
                <w:numId w:val="43"/>
              </w:numPr>
              <w:pBdr>
                <w:top w:val="single" w:sz="2" w:space="0" w:color="E5E7EB"/>
                <w:left w:val="single" w:sz="2" w:space="6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before="100" w:beforeAutospacing="1" w:after="100" w:afterAutospacing="1" w:line="222" w:lineRule="atLeast"/>
              <w:ind w:left="0"/>
            </w:pPr>
            <w:r w:rsidRPr="00582712">
              <w:rPr>
                <w:rFonts w:ascii="Times New Roman" w:hAnsi="Times New Roman" w:cs="Times New Roman"/>
              </w:rPr>
              <w:t>Набережные и др</w:t>
            </w:r>
            <w:r w:rsidRPr="008D6ECD">
              <w:t>.</w:t>
            </w:r>
          </w:p>
        </w:tc>
        <w:tc>
          <w:tcPr>
            <w:tcW w:w="2957" w:type="dxa"/>
            <w:vMerge/>
          </w:tcPr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0E05F5" w:rsidRPr="00487A14" w:rsidRDefault="000E05F5" w:rsidP="007444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proofErr w:type="spellStart"/>
            <w:r w:rsidRPr="00487A14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487A14">
              <w:rPr>
                <w:rFonts w:ascii="Times New Roman" w:hAnsi="Times New Roman" w:cs="Times New Roman"/>
              </w:rPr>
              <w:t xml:space="preserve"> 2.1.7.1322-03</w:t>
            </w:r>
            <w:r w:rsidRPr="00487A14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0E05F5" w:rsidRPr="00582712" w:rsidRDefault="000E05F5" w:rsidP="00744477">
            <w:pPr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9E68E6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E68E6">
              <w:rPr>
                <w:rFonts w:ascii="Times New Roman" w:hAnsi="Times New Roman" w:cs="Times New Roman"/>
                <w:shd w:val="clear" w:color="auto" w:fill="FFFFFF"/>
              </w:rPr>
              <w:t>Гидротехнические сооружения код: 11.3</w:t>
            </w:r>
          </w:p>
        </w:tc>
        <w:tc>
          <w:tcPr>
            <w:tcW w:w="2957" w:type="dxa"/>
          </w:tcPr>
          <w:p w:rsidR="000E05F5" w:rsidRPr="009E68E6" w:rsidRDefault="000E05F5" w:rsidP="007444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9E68E6">
              <w:rPr>
                <w:sz w:val="22"/>
                <w:szCs w:val="22"/>
                <w:shd w:val="clear" w:color="auto" w:fill="FFFFFF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</w:t>
            </w:r>
            <w:r w:rsidRPr="009E68E6">
              <w:rPr>
                <w:sz w:val="22"/>
                <w:szCs w:val="22"/>
                <w:shd w:val="clear" w:color="auto" w:fill="FFFFFF"/>
              </w:rPr>
              <w:lastRenderedPageBreak/>
              <w:t xml:space="preserve">судопропускных сооружений, </w:t>
            </w:r>
            <w:proofErr w:type="spellStart"/>
            <w:r w:rsidRPr="009E68E6">
              <w:rPr>
                <w:sz w:val="22"/>
                <w:szCs w:val="22"/>
                <w:shd w:val="clear" w:color="auto" w:fill="FFFFFF"/>
              </w:rPr>
              <w:t>рыбозащитных</w:t>
            </w:r>
            <w:proofErr w:type="spellEnd"/>
            <w:r w:rsidRPr="009E68E6">
              <w:rPr>
                <w:sz w:val="22"/>
                <w:szCs w:val="22"/>
                <w:shd w:val="clear" w:color="auto" w:fill="FFFFFF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2957" w:type="dxa"/>
          </w:tcPr>
          <w:p w:rsidR="000E05F5" w:rsidRPr="0003044C" w:rsidRDefault="000E05F5" w:rsidP="000E05F5">
            <w:pPr>
              <w:numPr>
                <w:ilvl w:val="0"/>
                <w:numId w:val="43"/>
              </w:numPr>
              <w:pBdr>
                <w:top w:val="single" w:sz="2" w:space="0" w:color="E5E7EB"/>
                <w:left w:val="single" w:sz="2" w:space="6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before="100" w:beforeAutospacing="1" w:after="100" w:afterAutospacing="1" w:line="222" w:lineRule="atLeast"/>
              <w:ind w:left="0"/>
              <w:rPr>
                <w:rFonts w:ascii="Times New Roman" w:hAnsi="Times New Roman" w:cs="Times New Roman"/>
              </w:rPr>
            </w:pPr>
            <w:r w:rsidRPr="0003044C">
              <w:rPr>
                <w:rFonts w:ascii="Times New Roman" w:hAnsi="Times New Roman" w:cs="Times New Roman"/>
              </w:rPr>
              <w:lastRenderedPageBreak/>
              <w:t>Гидротехнические сооружения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размер земельного участка 0,01 га. Максимальный размер земельного участка 55,0 га.</w:t>
            </w:r>
          </w:p>
          <w:p w:rsidR="000E05F5" w:rsidRPr="000A380E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высота – 55 м.</w:t>
            </w:r>
          </w:p>
          <w:p w:rsidR="000E05F5" w:rsidRPr="001418D2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не устанавливается</w:t>
            </w:r>
          </w:p>
        </w:tc>
        <w:tc>
          <w:tcPr>
            <w:tcW w:w="2958" w:type="dxa"/>
            <w:vMerge/>
          </w:tcPr>
          <w:p w:rsidR="000E05F5" w:rsidRPr="0075587C" w:rsidRDefault="000E05F5" w:rsidP="0074447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</w:p>
    <w:p w:rsidR="00154BF3" w:rsidRDefault="00154BF3" w:rsidP="00154BF3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Pr="004F4F19" w:rsidRDefault="00154BF3" w:rsidP="00A012E9">
      <w:pPr>
        <w:pStyle w:val="a4"/>
        <w:widowControl/>
        <w:numPr>
          <w:ilvl w:val="0"/>
          <w:numId w:val="44"/>
        </w:numPr>
        <w:autoSpaceDE/>
        <w:autoSpaceDN/>
        <w:adjustRightInd/>
        <w:spacing w:line="276" w:lineRule="auto"/>
        <w:ind w:left="567" w:firstLine="141"/>
        <w:contextualSpacing/>
        <w:rPr>
          <w:b/>
          <w:u w:val="single"/>
        </w:rPr>
      </w:pPr>
      <w:r w:rsidRPr="004F4F19">
        <w:rPr>
          <w:b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 w:rsidR="000E05F5">
        <w:rPr>
          <w:b/>
          <w:u w:val="single"/>
        </w:rPr>
        <w:t xml:space="preserve"> нет</w:t>
      </w:r>
    </w:p>
    <w:p w:rsidR="00154BF3" w:rsidRPr="00582712" w:rsidRDefault="00154BF3" w:rsidP="00154BF3">
      <w:pPr>
        <w:pStyle w:val="a4"/>
        <w:ind w:left="567"/>
        <w:rPr>
          <w:b/>
          <w:u w:val="single"/>
        </w:rPr>
      </w:pPr>
    </w:p>
    <w:p w:rsidR="00154BF3" w:rsidRPr="00487A14" w:rsidRDefault="00154BF3" w:rsidP="00154BF3">
      <w:pPr>
        <w:spacing w:after="0"/>
        <w:ind w:left="142" w:firstLine="56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Pr="005A2F91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A2F91">
        <w:rPr>
          <w:rFonts w:ascii="Times New Roman" w:hAnsi="Times New Roman" w:cs="Times New Roman"/>
          <w:b/>
          <w:sz w:val="26"/>
          <w:szCs w:val="26"/>
          <w:u w:val="single"/>
        </w:rPr>
        <w:t>ЗОНЫ ТРАНСПОРТНОЙ ИНФРАСТРУКТУРЫ  (ПЗ-3)</w:t>
      </w:r>
    </w:p>
    <w:p w:rsidR="00154BF3" w:rsidRPr="005A2F91" w:rsidRDefault="00154BF3" w:rsidP="00154BF3">
      <w:pPr>
        <w:widowControl w:val="0"/>
        <w:ind w:firstLine="709"/>
        <w:rPr>
          <w:rFonts w:ascii="Times New Roman" w:hAnsi="Times New Roman" w:cs="Times New Roman"/>
          <w:b/>
          <w:u w:val="single"/>
        </w:rPr>
      </w:pPr>
      <w:r w:rsidRPr="00AD681B">
        <w:rPr>
          <w:rFonts w:ascii="Times New Roman" w:hAnsi="Times New Roman" w:cs="Times New Roman"/>
          <w:b/>
          <w:u w:val="single"/>
        </w:rPr>
        <w:t>1. ОСНОВНЫЕ ВИДЫ И ПАРАМЕТРЫ РАЗРЕШЁННОГО ИСПОЛЬЗОВАНИЯ ЗЕМЕЛЬНЫХ УЧАСТКОВ И ОБЪЕКТОВ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AD681B">
        <w:rPr>
          <w:rFonts w:ascii="Times New Roman" w:hAnsi="Times New Roman" w:cs="Times New Roman"/>
          <w:b/>
          <w:u w:val="single"/>
        </w:rPr>
        <w:t>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E05F5" w:rsidTr="00744477">
        <w:tc>
          <w:tcPr>
            <w:tcW w:w="8871" w:type="dxa"/>
            <w:gridSpan w:val="3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958" w:type="dxa"/>
            <w:vMerge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2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2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2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2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2F91">
              <w:rPr>
                <w:rFonts w:ascii="Times New Roman" w:hAnsi="Times New Roman" w:cs="Times New Roman"/>
              </w:rPr>
              <w:t>5</w:t>
            </w:r>
          </w:p>
        </w:tc>
      </w:tr>
      <w:tr w:rsidR="000E05F5" w:rsidTr="00744477"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3697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3697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, за исключением гаражей, </w:t>
            </w:r>
            <w:r w:rsidRPr="00523697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Гаражи</w:t>
            </w: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Минимальный размер земельного участка – не устанавливается. Максимальный размер земель</w:t>
            </w:r>
            <w:r>
              <w:rPr>
                <w:rFonts w:ascii="Times New Roman" w:eastAsia="Calibri" w:hAnsi="Times New Roman" w:cs="Times New Roman"/>
              </w:rPr>
              <w:t>ного участка – 0,1</w:t>
            </w:r>
            <w:r w:rsidRPr="00523697">
              <w:rPr>
                <w:rFonts w:ascii="Times New Roman" w:eastAsia="Calibri" w:hAnsi="Times New Roman" w:cs="Times New Roman"/>
              </w:rPr>
              <w:t xml:space="preserve"> га. </w:t>
            </w:r>
            <w:r>
              <w:rPr>
                <w:rFonts w:ascii="Times New Roman" w:eastAsia="Calibri" w:hAnsi="Times New Roman" w:cs="Times New Roman"/>
              </w:rPr>
              <w:t xml:space="preserve">Расстояние от площадок до окон не менее -10м. </w:t>
            </w:r>
            <w:r w:rsidRPr="00523697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Максимальный процент </w:t>
            </w:r>
            <w:r>
              <w:rPr>
                <w:rFonts w:ascii="Times New Roman" w:hAnsi="Times New Roman" w:cs="Times New Roman"/>
              </w:rPr>
              <w:lastRenderedPageBreak/>
              <w:t>застройки-1</w:t>
            </w:r>
            <w:r w:rsidRPr="00523697">
              <w:rPr>
                <w:rFonts w:ascii="Times New Roman" w:hAnsi="Times New Roman" w:cs="Times New Roman"/>
              </w:rPr>
              <w:t>0%.</w:t>
            </w:r>
          </w:p>
          <w:p w:rsidR="000E05F5" w:rsidRPr="00523697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lastRenderedPageBreak/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</w:t>
            </w:r>
            <w:r w:rsidRPr="00523697">
              <w:rPr>
                <w:rFonts w:ascii="Times New Roman" w:hAnsi="Times New Roman" w:cs="Times New Roman"/>
              </w:rPr>
              <w:lastRenderedPageBreak/>
              <w:t xml:space="preserve">со СП 42.13330.2016 (Актуализированная редакция </w:t>
            </w:r>
            <w:proofErr w:type="spellStart"/>
            <w:r w:rsidRPr="00523697">
              <w:rPr>
                <w:rFonts w:ascii="Times New Roman" w:hAnsi="Times New Roman" w:cs="Times New Roman"/>
              </w:rPr>
              <w:t>СНиП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lastRenderedPageBreak/>
              <w:t>Коммунальное обслуживание</w:t>
            </w:r>
            <w:r w:rsidRPr="0041033A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41033A">
              <w:rPr>
                <w:rFonts w:ascii="Times New Roman" w:hAnsi="Times New Roman" w:cs="Times New Roman"/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957" w:type="dxa"/>
            <w:vMerge w:val="restart"/>
          </w:tcPr>
          <w:p w:rsidR="000E05F5" w:rsidRPr="005C6AB3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 xml:space="preserve">Объекты </w:t>
            </w:r>
            <w:proofErr w:type="spellStart"/>
            <w:r w:rsidRPr="005C6AB3">
              <w:rPr>
                <w:sz w:val="22"/>
                <w:szCs w:val="22"/>
              </w:rPr>
              <w:t>электро-теплоснабжения</w:t>
            </w:r>
            <w:proofErr w:type="spellEnd"/>
            <w:r w:rsidRPr="005C6AB3">
              <w:rPr>
                <w:sz w:val="22"/>
                <w:szCs w:val="22"/>
              </w:rPr>
              <w:t>, водоснабжения, водоотведения, объекты телефонизации и связи</w:t>
            </w:r>
          </w:p>
          <w:p w:rsidR="000E05F5" w:rsidRPr="005C6AB3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5C6AB3">
              <w:rPr>
                <w:sz w:val="22"/>
                <w:szCs w:val="22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канализация)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0E05F5" w:rsidRDefault="000E05F5" w:rsidP="007444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максимальный процент застройки в границах земельного участка, определяемый как отношение суммарной площади земельного участка, </w:t>
            </w:r>
            <w:r>
              <w:rPr>
                <w:rFonts w:ascii="Times New Roman" w:hAnsi="Times New Roman" w:cs="Times New Roman"/>
              </w:rPr>
              <w:lastRenderedPageBreak/>
              <w:t>которая может быть застроена, ко всей площади земельного участка не подлежат установлению.</w:t>
            </w:r>
          </w:p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41033A">
              <w:rPr>
                <w:rFonts w:ascii="Times New Roman" w:hAnsi="Times New Roman" w:cs="Times New Roman"/>
              </w:rPr>
              <w:t xml:space="preserve">СП 42.13330.2016 (Актуализированная редакция </w:t>
            </w:r>
            <w:proofErr w:type="spellStart"/>
            <w:r w:rsidRPr="0041033A">
              <w:rPr>
                <w:rFonts w:ascii="Times New Roman" w:hAnsi="Times New Roman" w:cs="Times New Roman"/>
              </w:rPr>
              <w:t>СНиП</w:t>
            </w:r>
            <w:proofErr w:type="spellEnd"/>
            <w:r w:rsidRPr="0041033A">
              <w:rPr>
                <w:rFonts w:ascii="Times New Roman" w:hAnsi="Times New Roman" w:cs="Times New Roman"/>
              </w:rPr>
              <w:t xml:space="preserve"> 2.07.0189* «Градостроительство.</w:t>
            </w:r>
            <w:proofErr w:type="gramEnd"/>
            <w:r w:rsidRPr="004103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033A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5" w:history="1">
              <w:proofErr w:type="spellStart"/>
              <w:r w:rsidRPr="0041033A">
                <w:rPr>
                  <w:rFonts w:ascii="Times New Roman" w:hAnsi="Times New Roman" w:cs="Times New Roman"/>
                </w:rPr>
                <w:t>СНиП</w:t>
              </w:r>
              <w:proofErr w:type="spellEnd"/>
              <w:r w:rsidRPr="0041033A">
                <w:rPr>
                  <w:rFonts w:ascii="Times New Roman" w:hAnsi="Times New Roman" w:cs="Times New Roman"/>
                </w:rPr>
                <w:t xml:space="preserve"> 31-06-2009</w:t>
              </w:r>
            </w:hyperlink>
            <w:r w:rsidRPr="0041033A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EB5316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B5316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EB5316">
              <w:rPr>
                <w:rFonts w:ascii="Times New Roman" w:hAnsi="Times New Roman" w:cs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</w:t>
            </w:r>
            <w:r w:rsidRPr="00EB5316">
              <w:rPr>
                <w:rFonts w:ascii="Times New Roman" w:hAnsi="Times New Roman" w:cs="Times New Roman"/>
              </w:rPr>
              <w:lastRenderedPageBreak/>
              <w:t>для сбора и плавки снега).</w:t>
            </w:r>
            <w:proofErr w:type="gramEnd"/>
          </w:p>
        </w:tc>
        <w:tc>
          <w:tcPr>
            <w:tcW w:w="2957" w:type="dxa"/>
            <w:vMerge/>
          </w:tcPr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  <w:vMerge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2628AB" w:rsidRDefault="000E05F5" w:rsidP="007444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628AB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</w:p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628AB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957" w:type="dxa"/>
          </w:tcPr>
          <w:p w:rsidR="000E05F5" w:rsidRPr="002F70DF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2F70DF">
              <w:rPr>
                <w:rFonts w:ascii="Times New Roman" w:hAnsi="Times New Roman" w:cs="Times New Roman"/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957" w:type="dxa"/>
          </w:tcPr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Пешеходные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тротуары;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Пешеходные</w:t>
            </w:r>
          </w:p>
          <w:p w:rsidR="000E05F5" w:rsidRPr="00582712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переходы;</w:t>
            </w:r>
          </w:p>
          <w:p w:rsidR="000E05F5" w:rsidRDefault="000E05F5" w:rsidP="007444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82712">
              <w:rPr>
                <w:rFonts w:ascii="Times New Roman" w:hAnsi="Times New Roman" w:cs="Times New Roman"/>
              </w:rPr>
              <w:t>Бульвары;</w:t>
            </w:r>
          </w:p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82712">
              <w:rPr>
                <w:rFonts w:ascii="Times New Roman" w:hAnsi="Times New Roman" w:cs="Times New Roman"/>
              </w:rPr>
              <w:t>Набережные и др</w:t>
            </w:r>
            <w:r w:rsidRPr="008D6ECD">
              <w:t>.</w:t>
            </w:r>
          </w:p>
        </w:tc>
        <w:tc>
          <w:tcPr>
            <w:tcW w:w="2957" w:type="dxa"/>
            <w:vMerge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 w:val="restart"/>
          </w:tcPr>
          <w:p w:rsidR="000E05F5" w:rsidRPr="00487A14" w:rsidRDefault="000E05F5" w:rsidP="007444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proofErr w:type="spellStart"/>
            <w:r w:rsidRPr="00487A14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487A14">
              <w:rPr>
                <w:rFonts w:ascii="Times New Roman" w:hAnsi="Times New Roman" w:cs="Times New Roman"/>
              </w:rPr>
              <w:t xml:space="preserve"> 2.1.7.1322-03</w:t>
            </w:r>
            <w:r w:rsidRPr="00487A14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60517">
              <w:rPr>
                <w:rFonts w:ascii="Times New Roman" w:hAnsi="Times New Roman" w:cs="Times New Roman"/>
                <w:shd w:val="clear" w:color="auto" w:fill="FFFFFF"/>
              </w:rPr>
              <w:t>Размещение автомобильных дорог код: 7.2.1</w:t>
            </w:r>
          </w:p>
        </w:tc>
        <w:tc>
          <w:tcPr>
            <w:tcW w:w="2957" w:type="dxa"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A60517">
              <w:rPr>
                <w:rFonts w:ascii="Times New Roman" w:hAnsi="Times New Roman" w:cs="Times New Roman"/>
                <w:shd w:val="clear" w:color="auto" w:fill="FFFFFF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A60517">
              <w:rPr>
                <w:rFonts w:ascii="Times New Roman" w:hAnsi="Times New Roman" w:cs="Times New Roman"/>
                <w:shd w:val="clear" w:color="auto" w:fill="FFFFFF"/>
              </w:rPr>
              <w:t>дств в гр</w:t>
            </w:r>
            <w:proofErr w:type="gramEnd"/>
            <w:r w:rsidRPr="00A60517">
              <w:rPr>
                <w:rFonts w:ascii="Times New Roman" w:hAnsi="Times New Roman" w:cs="Times New Roman"/>
                <w:shd w:val="clear" w:color="auto" w:fill="FFFFFF"/>
              </w:rPr>
              <w:t>аницах городских улиц и дорог</w:t>
            </w:r>
          </w:p>
        </w:tc>
        <w:tc>
          <w:tcPr>
            <w:tcW w:w="2957" w:type="dxa"/>
          </w:tcPr>
          <w:p w:rsidR="000E05F5" w:rsidRPr="005A2F91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Автомобильные</w:t>
            </w:r>
            <w:r w:rsidRPr="00A60517">
              <w:rPr>
                <w:rFonts w:ascii="Times New Roman" w:hAnsi="Times New Roman" w:cs="Times New Roman"/>
                <w:shd w:val="clear" w:color="auto" w:fill="FFFFFF"/>
              </w:rPr>
              <w:t xml:space="preserve"> дорог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 и связанные с ними сооружений</w:t>
            </w:r>
          </w:p>
        </w:tc>
        <w:tc>
          <w:tcPr>
            <w:tcW w:w="2957" w:type="dxa"/>
            <w:vMerge w:val="restart"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Размеры земельных участков определяется проектом, </w:t>
            </w:r>
          </w:p>
          <w:p w:rsidR="000E05F5" w:rsidRPr="005A2F91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строений от красной линии участка или границ участка 5м или на основании утвержденной документации по планировке территории для размещения промышленного предприятия, высота технологических сооружений устанавливается в соответствии с проектной документацией застройки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границ земельного участка 80% </w:t>
            </w:r>
          </w:p>
        </w:tc>
        <w:tc>
          <w:tcPr>
            <w:tcW w:w="2958" w:type="dxa"/>
            <w:vMerge/>
          </w:tcPr>
          <w:p w:rsidR="000E05F5" w:rsidRPr="00A6051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  <w:p w:rsidR="000E05F5" w:rsidRPr="00523697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код: 7.0</w:t>
            </w:r>
          </w:p>
        </w:tc>
        <w:tc>
          <w:tcPr>
            <w:tcW w:w="2957" w:type="dxa"/>
          </w:tcPr>
          <w:p w:rsidR="000E05F5" w:rsidRPr="00C453C0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C453C0">
              <w:rPr>
                <w:rFonts w:ascii="Times New Roman" w:hAnsi="Times New Roman" w:cs="Times New Roman"/>
                <w:shd w:val="clear" w:color="auto" w:fill="FFFFFF"/>
              </w:rPr>
              <w:t>Размещение различного рода путей сообщения и сооружений, используемых для перевозки людей или грузов либо передачи веществ.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Перевозка людей, грузов, передача веществ.</w:t>
            </w:r>
          </w:p>
        </w:tc>
        <w:tc>
          <w:tcPr>
            <w:tcW w:w="2957" w:type="dxa"/>
            <w:vMerge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Железнодорожный транспорт</w:t>
            </w:r>
          </w:p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код: 7.1</w:t>
            </w:r>
          </w:p>
        </w:tc>
        <w:tc>
          <w:tcPr>
            <w:tcW w:w="2957" w:type="dxa"/>
          </w:tcPr>
          <w:p w:rsidR="000E05F5" w:rsidRPr="002F1E76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2F1E76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 </w:t>
            </w:r>
            <w:hyperlink r:id="rId46" w:anchor="block_1711" w:history="1">
              <w:r w:rsidRPr="002F1E76">
                <w:rPr>
                  <w:rStyle w:val="af"/>
                  <w:rFonts w:ascii="Times New Roman" w:hAnsi="Times New Roman" w:cs="Times New Roman"/>
                  <w:shd w:val="clear" w:color="auto" w:fill="FFFFFF"/>
                </w:rPr>
                <w:t>кодами 7.1.1 - 7.1.2</w:t>
              </w:r>
            </w:hyperlink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1E76">
              <w:rPr>
                <w:rFonts w:ascii="Times New Roman" w:hAnsi="Times New Roman" w:cs="Times New Roman"/>
                <w:shd w:val="clear" w:color="auto" w:fill="FFFFFF"/>
              </w:rPr>
              <w:t>Размещение объектов капитального строительства железнодорожного транспорта</w:t>
            </w:r>
          </w:p>
        </w:tc>
        <w:tc>
          <w:tcPr>
            <w:tcW w:w="2957" w:type="dxa"/>
            <w:vMerge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Железнодорожные пути</w:t>
            </w:r>
          </w:p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код: 7.1.1</w:t>
            </w:r>
          </w:p>
        </w:tc>
        <w:tc>
          <w:tcPr>
            <w:tcW w:w="2957" w:type="dxa"/>
          </w:tcPr>
          <w:p w:rsidR="000E05F5" w:rsidRPr="00513AD9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13AD9">
              <w:rPr>
                <w:rFonts w:ascii="Times New Roman" w:hAnsi="Times New Roman" w:cs="Times New Roman"/>
                <w:shd w:val="clear" w:color="auto" w:fill="FFFFFF"/>
              </w:rPr>
              <w:t>Размещение железнодорожных путей</w:t>
            </w:r>
          </w:p>
        </w:tc>
        <w:tc>
          <w:tcPr>
            <w:tcW w:w="2957" w:type="dxa"/>
          </w:tcPr>
          <w:p w:rsidR="000E05F5" w:rsidRPr="00513AD9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13AD9">
              <w:rPr>
                <w:rFonts w:ascii="Times New Roman" w:hAnsi="Times New Roman" w:cs="Times New Roman"/>
                <w:shd w:val="clear" w:color="auto" w:fill="FFFFFF"/>
              </w:rPr>
              <w:t>Размещение железнодорожных путей</w:t>
            </w:r>
          </w:p>
        </w:tc>
        <w:tc>
          <w:tcPr>
            <w:tcW w:w="2957" w:type="dxa"/>
            <w:vMerge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Автомобильный транспорт</w:t>
            </w:r>
          </w:p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код: 7.2</w:t>
            </w:r>
          </w:p>
        </w:tc>
        <w:tc>
          <w:tcPr>
            <w:tcW w:w="2957" w:type="dxa"/>
          </w:tcPr>
          <w:p w:rsidR="000E05F5" w:rsidRPr="00513AD9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513AD9">
              <w:rPr>
                <w:rFonts w:ascii="Times New Roman" w:hAnsi="Times New Roman" w:cs="Times New Roman"/>
                <w:shd w:val="clear" w:color="auto" w:fill="FFFFFF"/>
              </w:rPr>
              <w:t>Размещение зданий и сооружений автомобильного транспорта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Сооружение на автодорогах, здания и сооружения для обслуживания пассажиров, депо автомобильного транспорта</w:t>
            </w:r>
          </w:p>
        </w:tc>
        <w:tc>
          <w:tcPr>
            <w:tcW w:w="2957" w:type="dxa"/>
            <w:vMerge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c>
          <w:tcPr>
            <w:tcW w:w="2957" w:type="dxa"/>
          </w:tcPr>
          <w:p w:rsidR="000E05F5" w:rsidRPr="000A27AD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A27A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Обслуживание перевозок пассажиров</w:t>
            </w:r>
          </w:p>
          <w:p w:rsidR="000E05F5" w:rsidRPr="000A27AD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A27AD">
              <w:rPr>
                <w:rFonts w:ascii="Times New Roman" w:hAnsi="Times New Roman" w:cs="Times New Roman"/>
                <w:shd w:val="clear" w:color="auto" w:fill="FFFFFF"/>
              </w:rPr>
              <w:t>код: 7.2.2</w:t>
            </w:r>
          </w:p>
        </w:tc>
        <w:tc>
          <w:tcPr>
            <w:tcW w:w="2957" w:type="dxa"/>
          </w:tcPr>
          <w:p w:rsidR="000E05F5" w:rsidRPr="000A27AD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A27AD">
              <w:rPr>
                <w:rFonts w:ascii="Times New Roman" w:hAnsi="Times New Roman" w:cs="Times New Roman"/>
                <w:shd w:val="clear" w:color="auto" w:fill="FFFFFF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 </w:t>
            </w:r>
            <w:hyperlink r:id="rId47" w:anchor="block_1076" w:history="1">
              <w:r w:rsidRPr="000A27AD">
                <w:rPr>
                  <w:rStyle w:val="af"/>
                  <w:rFonts w:ascii="Times New Roman" w:hAnsi="Times New Roman" w:cs="Times New Roman"/>
                  <w:shd w:val="clear" w:color="auto" w:fill="FFFFFF"/>
                </w:rPr>
                <w:t>кодом 7.6</w:t>
              </w:r>
            </w:hyperlink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Размещение зданий и сооружений</w:t>
            </w: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размер земельного участка -0,005 га. Максимальный размер земельного участка -1,0 га. Предельная высота зданий, строений, сооружений -15м. Максимальный процент застройки-80%.</w:t>
            </w:r>
          </w:p>
        </w:tc>
        <w:tc>
          <w:tcPr>
            <w:tcW w:w="2958" w:type="dxa"/>
            <w:vMerge w:val="restart"/>
          </w:tcPr>
          <w:p w:rsidR="000E05F5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СП 42.13.330.2016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2.07.0189* «Градостроительство.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proofErr w:type="spellStart"/>
            <w:r>
              <w:rPr>
                <w:rFonts w:ascii="Times New Roman" w:hAnsi="Times New Roman" w:cs="Times New Roman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31-06-2009 «Общественные здания и сооружения»),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0E05F5" w:rsidTr="00744477"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Стоянки транспорта общего пользования код: 7.2.3</w:t>
            </w:r>
          </w:p>
        </w:tc>
        <w:tc>
          <w:tcPr>
            <w:tcW w:w="2957" w:type="dxa"/>
          </w:tcPr>
          <w:p w:rsidR="000E05F5" w:rsidRPr="002E4B22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r w:rsidRPr="002E4B22">
              <w:rPr>
                <w:rFonts w:ascii="Times New Roman" w:hAnsi="Times New Roman" w:cs="Times New Roman"/>
                <w:shd w:val="clear" w:color="auto" w:fill="FFFFFF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 предусматривается размещение объектов капитального строительства</w:t>
            </w: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Размеры земельных участков определяются проектом</w:t>
            </w:r>
          </w:p>
        </w:tc>
        <w:tc>
          <w:tcPr>
            <w:tcW w:w="2958" w:type="dxa"/>
            <w:vMerge/>
          </w:tcPr>
          <w:p w:rsidR="000E05F5" w:rsidRPr="00523697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0E05F5" w:rsidTr="00744477">
        <w:trPr>
          <w:trHeight w:val="1186"/>
        </w:trPr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809B2">
              <w:rPr>
                <w:rFonts w:ascii="Times New Roman" w:hAnsi="Times New Roman" w:cs="Times New Roman"/>
              </w:rPr>
              <w:t>Объекты дорожного сервиса</w:t>
            </w:r>
          </w:p>
          <w:p w:rsidR="000E05F5" w:rsidRPr="002E4B22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809B2">
              <w:rPr>
                <w:rFonts w:ascii="Times New Roman" w:hAnsi="Times New Roman" w:cs="Times New Roman"/>
              </w:rPr>
              <w:t>код:4.9.1</w:t>
            </w:r>
          </w:p>
        </w:tc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Размещение зданий и сооружений дорожного сервиса</w:t>
            </w:r>
          </w:p>
        </w:tc>
        <w:tc>
          <w:tcPr>
            <w:tcW w:w="2957" w:type="dxa"/>
          </w:tcPr>
          <w:p w:rsidR="000E05F5" w:rsidRPr="00F809B2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F809B2">
              <w:rPr>
                <w:sz w:val="22"/>
                <w:szCs w:val="22"/>
              </w:rPr>
              <w:t>Автозаправочные станции.</w:t>
            </w:r>
          </w:p>
          <w:p w:rsidR="000E05F5" w:rsidRPr="00F809B2" w:rsidRDefault="000E05F5" w:rsidP="007444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F809B2">
              <w:rPr>
                <w:sz w:val="22"/>
                <w:szCs w:val="22"/>
              </w:rPr>
              <w:t>Магазины сопутствующей торговли.</w:t>
            </w:r>
          </w:p>
          <w:p w:rsidR="000E05F5" w:rsidRPr="00F809B2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ind w:firstLine="34"/>
              <w:rPr>
                <w:rFonts w:ascii="Times New Roman" w:eastAsia="Calibri" w:hAnsi="Times New Roman" w:cs="Times New Roman"/>
              </w:rPr>
            </w:pPr>
            <w:r w:rsidRPr="00F809B2">
              <w:rPr>
                <w:rFonts w:ascii="Times New Roman" w:hAnsi="Times New Roman" w:cs="Times New Roman"/>
              </w:rPr>
              <w:t>Объекты общественного питания. Автомобильные мойки и прачечные. Мастерские.</w:t>
            </w:r>
          </w:p>
          <w:p w:rsidR="000E05F5" w:rsidRPr="00F809B2" w:rsidRDefault="000E05F5" w:rsidP="00744477">
            <w:pPr>
              <w:pStyle w:val="Default"/>
              <w:rPr>
                <w:color w:val="auto"/>
                <w:spacing w:val="-6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Минимальный размер земельного участка -0.08 га. Максимальный размер земельного участка -0.5 га. Предельная высота зданий, строений, сооружений-15 м. Максимальный процент застройки -100%.</w:t>
            </w:r>
          </w:p>
        </w:tc>
        <w:tc>
          <w:tcPr>
            <w:tcW w:w="2958" w:type="dxa"/>
            <w:vMerge w:val="restart"/>
          </w:tcPr>
          <w:p w:rsidR="000E05F5" w:rsidRDefault="000E05F5" w:rsidP="00744477">
            <w:pPr>
              <w:tabs>
                <w:tab w:val="left" w:pos="142"/>
              </w:tabs>
              <w:spacing w:line="240" w:lineRule="atLeast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СанПиН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2.1.7.1322-03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</w:t>
            </w:r>
          </w:p>
        </w:tc>
      </w:tr>
      <w:tr w:rsidR="000E05F5" w:rsidTr="00744477">
        <w:trPr>
          <w:trHeight w:val="1186"/>
        </w:trPr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Автомобильный транспорт</w:t>
            </w:r>
          </w:p>
          <w:p w:rsidR="000E05F5" w:rsidRPr="00F809B2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код: 7.2</w:t>
            </w:r>
          </w:p>
        </w:tc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Размещение зданий и сооружений автомобильного транспорта</w:t>
            </w:r>
          </w:p>
        </w:tc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Сооружения на автодорогах, здания и сооружения для обслуживания пассажиров; Депо автомобильного транспорта и иные объекты</w:t>
            </w: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Минимальный размер земельного участка -0,01 га. Максимальный размер земельного участка -5,0га. Предельная высота зданий, строений, сооружений-30м. Параметры земельных участков объектов капитального строительства определяются в соответствии с требованиями технических регламентов, строительных </w:t>
            </w:r>
            <w:r>
              <w:rPr>
                <w:rFonts w:ascii="Times New Roman" w:eastAsia="Calibri" w:hAnsi="Times New Roman" w:cs="Times New Roman"/>
              </w:rPr>
              <w:lastRenderedPageBreak/>
              <w:t>норм и правил</w:t>
            </w:r>
          </w:p>
        </w:tc>
        <w:tc>
          <w:tcPr>
            <w:tcW w:w="2958" w:type="dxa"/>
            <w:vMerge/>
          </w:tcPr>
          <w:p w:rsidR="000E05F5" w:rsidRPr="00F809B2" w:rsidRDefault="000E05F5" w:rsidP="00744477">
            <w:pPr>
              <w:pStyle w:val="Default"/>
              <w:jc w:val="center"/>
              <w:rPr>
                <w:rFonts w:eastAsia="Calibri"/>
              </w:rPr>
            </w:pPr>
          </w:p>
        </w:tc>
      </w:tr>
      <w:tr w:rsidR="000E05F5" w:rsidTr="00744477">
        <w:trPr>
          <w:trHeight w:val="1186"/>
        </w:trPr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9B2">
              <w:rPr>
                <w:rFonts w:ascii="Times New Roman" w:hAnsi="Times New Roman" w:cs="Times New Roman"/>
                <w:color w:val="000000" w:themeColor="text1"/>
              </w:rPr>
              <w:lastRenderedPageBreak/>
              <w:t>Водный транспорт</w:t>
            </w:r>
          </w:p>
          <w:p w:rsidR="000E05F5" w:rsidRPr="00F809B2" w:rsidRDefault="000E05F5" w:rsidP="007444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809B2">
              <w:rPr>
                <w:rFonts w:ascii="Times New Roman" w:hAnsi="Times New Roman" w:cs="Times New Roman"/>
                <w:color w:val="000000" w:themeColor="text1"/>
              </w:rPr>
              <w:t>код: 7.3</w:t>
            </w:r>
          </w:p>
        </w:tc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F809B2">
              <w:rPr>
                <w:rFonts w:ascii="Times New Roman" w:hAnsi="Times New Roman" w:cs="Times New Roman"/>
                <w:color w:val="000000" w:themeColor="text1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  <w:proofErr w:type="gramEnd"/>
          </w:p>
        </w:tc>
        <w:tc>
          <w:tcPr>
            <w:tcW w:w="2957" w:type="dxa"/>
          </w:tcPr>
          <w:p w:rsidR="000E05F5" w:rsidRPr="00F809B2" w:rsidRDefault="000E05F5" w:rsidP="00744477">
            <w:pPr>
              <w:widowControl w:val="0"/>
              <w:spacing w:line="240" w:lineRule="atLeast"/>
            </w:pPr>
            <w:r>
              <w:rPr>
                <w:rFonts w:ascii="Times New Roman" w:hAnsi="Times New Roman" w:cs="Times New Roman"/>
              </w:rPr>
              <w:t>Причалы, пристани</w:t>
            </w:r>
          </w:p>
        </w:tc>
        <w:tc>
          <w:tcPr>
            <w:tcW w:w="2957" w:type="dxa"/>
          </w:tcPr>
          <w:p w:rsidR="000E05F5" w:rsidRPr="00523697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Параметры земельных участков объектов капитального строительства определяются в соответствии с требованиями технических регламентов, строительных норм и правил</w:t>
            </w:r>
          </w:p>
        </w:tc>
        <w:tc>
          <w:tcPr>
            <w:tcW w:w="2958" w:type="dxa"/>
            <w:vMerge/>
          </w:tcPr>
          <w:p w:rsidR="000E05F5" w:rsidRPr="00F809B2" w:rsidRDefault="000E05F5" w:rsidP="00744477">
            <w:pPr>
              <w:pStyle w:val="Default"/>
              <w:jc w:val="center"/>
              <w:rPr>
                <w:rFonts w:eastAsia="Calibri"/>
              </w:rPr>
            </w:pPr>
          </w:p>
        </w:tc>
      </w:tr>
      <w:tr w:rsidR="000E05F5" w:rsidTr="00744477">
        <w:trPr>
          <w:trHeight w:val="1186"/>
        </w:trPr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Воздухный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транспорт </w:t>
            </w:r>
          </w:p>
          <w:p w:rsidR="000E05F5" w:rsidRPr="00F809B2" w:rsidRDefault="000E05F5" w:rsidP="007444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код: 7.4</w:t>
            </w:r>
          </w:p>
        </w:tc>
        <w:tc>
          <w:tcPr>
            <w:tcW w:w="2957" w:type="dxa"/>
          </w:tcPr>
          <w:p w:rsidR="000E05F5" w:rsidRPr="00854B8E" w:rsidRDefault="000E05F5" w:rsidP="007444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854B8E">
              <w:rPr>
                <w:sz w:val="22"/>
                <w:szCs w:val="22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</w:t>
            </w:r>
            <w:r w:rsidRPr="00854B8E">
              <w:rPr>
                <w:sz w:val="22"/>
                <w:szCs w:val="22"/>
              </w:rPr>
              <w:lastRenderedPageBreak/>
              <w:t>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854B8E">
              <w:rPr>
                <w:sz w:val="22"/>
                <w:szCs w:val="22"/>
              </w:rPr>
              <w:t xml:space="preserve"> путем;</w:t>
            </w:r>
          </w:p>
          <w:p w:rsidR="000E05F5" w:rsidRPr="00854B8E" w:rsidRDefault="000E05F5" w:rsidP="007444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854B8E">
              <w:rPr>
                <w:sz w:val="22"/>
                <w:szCs w:val="22"/>
              </w:rPr>
              <w:t>размещение объектов, предназначенных для технического обслуживания и ремонта воздушных судов</w:t>
            </w:r>
          </w:p>
          <w:p w:rsidR="000E05F5" w:rsidRPr="00F809B2" w:rsidRDefault="000E05F5" w:rsidP="00744477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Вертодромные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комплекс. Комплекс </w:t>
            </w:r>
            <w:proofErr w:type="gramStart"/>
            <w:r>
              <w:rPr>
                <w:rFonts w:ascii="Times New Roman" w:hAnsi="Times New Roman" w:cs="Times New Roman"/>
              </w:rPr>
              <w:t>оперативного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техъобслуживания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вертолетов</w:t>
            </w:r>
          </w:p>
        </w:tc>
        <w:tc>
          <w:tcPr>
            <w:tcW w:w="2957" w:type="dxa"/>
          </w:tcPr>
          <w:p w:rsidR="000E05F5" w:rsidRDefault="000E05F5" w:rsidP="007444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Параметры земельных участков объектов капитального строительства определяются в соответствии с требованиями технических регламентов, строительных норм и правил</w:t>
            </w:r>
          </w:p>
        </w:tc>
        <w:tc>
          <w:tcPr>
            <w:tcW w:w="2958" w:type="dxa"/>
          </w:tcPr>
          <w:p w:rsidR="000E05F5" w:rsidRPr="0036731A" w:rsidRDefault="000E05F5" w:rsidP="00744477">
            <w:pPr>
              <w:pStyle w:val="Default"/>
              <w:rPr>
                <w:rFonts w:eastAsia="Calibri"/>
                <w:sz w:val="22"/>
                <w:szCs w:val="22"/>
              </w:rPr>
            </w:pPr>
            <w:proofErr w:type="spellStart"/>
            <w:r w:rsidRPr="0036731A">
              <w:rPr>
                <w:rFonts w:eastAsia="Calibri"/>
                <w:sz w:val="22"/>
                <w:szCs w:val="22"/>
              </w:rPr>
              <w:t>СанПиН</w:t>
            </w:r>
            <w:proofErr w:type="spellEnd"/>
            <w:r w:rsidRPr="0036731A">
              <w:rPr>
                <w:rFonts w:eastAsia="Calibri"/>
                <w:sz w:val="22"/>
                <w:szCs w:val="22"/>
              </w:rPr>
              <w:t xml:space="preserve"> 2.1.7.1322-03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</w:t>
            </w:r>
          </w:p>
        </w:tc>
      </w:tr>
    </w:tbl>
    <w:p w:rsidR="00154BF3" w:rsidRDefault="00154BF3" w:rsidP="00154BF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 w:rsidR="000E05F5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</w:t>
      </w:r>
    </w:p>
    <w:p w:rsidR="00154BF3" w:rsidRPr="005864ED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93">
        <w:rPr>
          <w:rFonts w:ascii="Times New Roman" w:hAnsi="Times New Roman" w:cs="Times New Roman"/>
          <w:b/>
          <w:sz w:val="28"/>
          <w:szCs w:val="28"/>
        </w:rPr>
        <w:t>ЗОНЫ РЕКРЕАЦИОННОГО НАЗНАЧЕНИЯ</w:t>
      </w:r>
    </w:p>
    <w:p w:rsidR="00154BF3" w:rsidRPr="00A526CE" w:rsidRDefault="00154BF3" w:rsidP="00154BF3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A526CE">
        <w:rPr>
          <w:rFonts w:ascii="Times New Roman" w:hAnsi="Times New Roman" w:cs="Times New Roman"/>
          <w:b/>
          <w:sz w:val="26"/>
          <w:szCs w:val="26"/>
          <w:u w:val="single"/>
        </w:rPr>
        <w:t>ЗОНЫ ЛЕСОВ (РЗ-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A526CE">
        <w:rPr>
          <w:rFonts w:ascii="Times New Roman" w:hAnsi="Times New Roman" w:cs="Times New Roman"/>
          <w:b/>
          <w:sz w:val="26"/>
          <w:szCs w:val="26"/>
          <w:u w:val="single"/>
        </w:rPr>
        <w:t xml:space="preserve">) </w:t>
      </w: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 xml:space="preserve">1. ОСНОВНЫЕ ВИДЫ И ПАРАМЕТРЫ РАЗРЕШЁННОГО ИСПОЛЬЗОВАНИЯ ЗЕМЕЛЬНЫХ УЧАСТКОВ И ОБЪЕКТОВ </w:t>
      </w:r>
      <w:r w:rsidRPr="00572DA9">
        <w:rPr>
          <w:rFonts w:ascii="Times New Roman" w:hAnsi="Times New Roman" w:cs="Times New Roman"/>
          <w:b/>
          <w:sz w:val="24"/>
          <w:szCs w:val="24"/>
        </w:rPr>
        <w:lastRenderedPageBreak/>
        <w:t>КАПИТАЛЬНОГО СТРОИТЕЛЬСТВА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1B5E7B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B5E7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Резервные леса</w:t>
            </w:r>
          </w:p>
          <w:p w:rsidR="00154BF3" w:rsidRPr="001B5E7B" w:rsidRDefault="00154BF3" w:rsidP="00B81777">
            <w:pPr>
              <w:jc w:val="center"/>
              <w:rPr>
                <w:lang w:eastAsia="ru-RU"/>
              </w:rPr>
            </w:pPr>
            <w:r w:rsidRPr="001B5E7B">
              <w:rPr>
                <w:rFonts w:ascii="Times New Roman" w:hAnsi="Times New Roman" w:cs="Times New Roman"/>
                <w:lang w:eastAsia="ru-RU"/>
              </w:rPr>
              <w:t>код: 10.4</w:t>
            </w:r>
          </w:p>
        </w:tc>
        <w:tc>
          <w:tcPr>
            <w:tcW w:w="2843" w:type="dxa"/>
          </w:tcPr>
          <w:p w:rsidR="00154BF3" w:rsidRPr="00A526CE" w:rsidRDefault="00154BF3" w:rsidP="00B81777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Деятельность, связанная с охраной лесов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</w:pPr>
            <w:r>
              <w:t>-</w:t>
            </w:r>
          </w:p>
        </w:tc>
        <w:tc>
          <w:tcPr>
            <w:tcW w:w="2844" w:type="dxa"/>
          </w:tcPr>
          <w:p w:rsidR="00154BF3" w:rsidRPr="00A526C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лесов должно осуществляться строго по целевому назначению в соответствии с мероприятиями, предусмотренными лесохозяйственным регламентом</w:t>
            </w:r>
          </w:p>
        </w:tc>
        <w:tc>
          <w:tcPr>
            <w:tcW w:w="2845" w:type="dxa"/>
          </w:tcPr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техническими регламентами,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>, СП, и др. документами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A526CE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526C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Охрана природных территорий</w:t>
            </w:r>
          </w:p>
          <w:p w:rsidR="00154BF3" w:rsidRPr="004F4F19" w:rsidRDefault="00154BF3" w:rsidP="00B81777">
            <w:pPr>
              <w:pStyle w:val="a4"/>
              <w:jc w:val="center"/>
            </w:pPr>
            <w:r w:rsidRPr="00A526CE">
              <w:t xml:space="preserve">код: </w:t>
            </w:r>
            <w:r w:rsidRPr="00A526CE">
              <w:rPr>
                <w:color w:val="000000" w:themeColor="text1"/>
              </w:rPr>
              <w:t>9.1</w:t>
            </w:r>
          </w:p>
        </w:tc>
        <w:tc>
          <w:tcPr>
            <w:tcW w:w="2843" w:type="dxa"/>
          </w:tcPr>
          <w:p w:rsidR="00154BF3" w:rsidRPr="00A526CE" w:rsidRDefault="00154BF3" w:rsidP="00B81777">
            <w:pPr>
              <w:pStyle w:val="a4"/>
            </w:pPr>
            <w:proofErr w:type="gramStart"/>
            <w:r w:rsidRPr="00A526CE">
              <w:rPr>
                <w:color w:val="000000" w:themeColor="text1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</w:t>
            </w:r>
            <w:r w:rsidRPr="00A526CE">
              <w:rPr>
                <w:color w:val="000000" w:themeColor="text1"/>
              </w:rPr>
              <w:lastRenderedPageBreak/>
              <w:t>режима использования природных ресурсов в заказниках, сохранение свойств земель, являющихся особо ценными.</w:t>
            </w:r>
            <w:proofErr w:type="gramEnd"/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>
              <w:lastRenderedPageBreak/>
              <w:t>-</w:t>
            </w:r>
          </w:p>
        </w:tc>
        <w:tc>
          <w:tcPr>
            <w:tcW w:w="2844" w:type="dxa"/>
          </w:tcPr>
          <w:p w:rsidR="00154BF3" w:rsidRPr="00A526C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A526CE">
              <w:rPr>
                <w:rFonts w:ascii="Times New Roman" w:hAnsi="Times New Roman" w:cs="Times New Roman"/>
              </w:rPr>
              <w:t>Параметры не устанавливаются.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5" w:type="dxa"/>
          </w:tcPr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  <w:r w:rsidRPr="00A526CE">
              <w:rPr>
                <w:sz w:val="22"/>
                <w:szCs w:val="22"/>
              </w:rPr>
              <w:t xml:space="preserve">Не разрешается размещение объектов капитального строительства </w:t>
            </w:r>
          </w:p>
          <w:p w:rsidR="00154BF3" w:rsidRPr="004F4F19" w:rsidRDefault="00154BF3" w:rsidP="00B81777">
            <w:pPr>
              <w:pStyle w:val="a4"/>
            </w:pPr>
            <w:r w:rsidRPr="00A526CE">
              <w:t>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A526C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26CE">
              <w:rPr>
                <w:rFonts w:ascii="Times New Roman" w:hAnsi="Times New Roman" w:cs="Times New Roman"/>
                <w:color w:val="000000" w:themeColor="text1"/>
              </w:rPr>
              <w:lastRenderedPageBreak/>
              <w:t>Охота и рыбалка</w:t>
            </w:r>
          </w:p>
          <w:p w:rsidR="00154BF3" w:rsidRPr="00A526CE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526C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код: 5.3</w:t>
            </w:r>
          </w:p>
        </w:tc>
        <w:tc>
          <w:tcPr>
            <w:tcW w:w="2843" w:type="dxa"/>
          </w:tcPr>
          <w:p w:rsidR="00154BF3" w:rsidRPr="00A526CE" w:rsidRDefault="00154BF3" w:rsidP="00B81777">
            <w:pPr>
              <w:pStyle w:val="a4"/>
              <w:rPr>
                <w:color w:val="000000" w:themeColor="text1"/>
              </w:rPr>
            </w:pPr>
            <w:r w:rsidRPr="00A526CE">
              <w:rPr>
                <w:color w:val="000000" w:themeColor="text1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рыбы.</w:t>
            </w:r>
          </w:p>
        </w:tc>
        <w:tc>
          <w:tcPr>
            <w:tcW w:w="2844" w:type="dxa"/>
          </w:tcPr>
          <w:p w:rsidR="00154BF3" w:rsidRPr="005C6AB3" w:rsidRDefault="00154BF3" w:rsidP="00B81777">
            <w:pPr>
              <w:pStyle w:val="Defaul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>Обустройство мест охоты и рыбалки</w:t>
            </w:r>
            <w:r>
              <w:rPr>
                <w:sz w:val="22"/>
                <w:szCs w:val="22"/>
              </w:rPr>
              <w:t>.</w:t>
            </w:r>
          </w:p>
          <w:p w:rsidR="00154BF3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</w:tcPr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  <w:r w:rsidRPr="00A526CE">
              <w:rPr>
                <w:sz w:val="22"/>
                <w:szCs w:val="22"/>
              </w:rPr>
              <w:t>Минимальный размер земельного участка – 0,02 га.</w:t>
            </w:r>
          </w:p>
          <w:p w:rsidR="00154BF3" w:rsidRDefault="00154BF3" w:rsidP="00B81777">
            <w:pPr>
              <w:pStyle w:val="Default"/>
              <w:rPr>
                <w:sz w:val="22"/>
                <w:szCs w:val="22"/>
              </w:rPr>
            </w:pPr>
            <w:r w:rsidRPr="00A526CE">
              <w:rPr>
                <w:sz w:val="22"/>
                <w:szCs w:val="22"/>
              </w:rPr>
              <w:t>Максимальный размер земельного участка – 30,0 га.</w:t>
            </w:r>
          </w:p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отступ от границ земельного участка не устанавливается.</w:t>
            </w:r>
          </w:p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  <w:r w:rsidRPr="00A526CE">
              <w:rPr>
                <w:sz w:val="22"/>
                <w:szCs w:val="22"/>
              </w:rPr>
              <w:t>Предельная высота зданий - 12 м.</w:t>
            </w:r>
          </w:p>
          <w:p w:rsidR="00154BF3" w:rsidRPr="00A526C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A526CE">
              <w:rPr>
                <w:rFonts w:ascii="Times New Roman" w:hAnsi="Times New Roman" w:cs="Times New Roman"/>
              </w:rPr>
              <w:t>Максимальный процент застройки – 20.</w:t>
            </w:r>
          </w:p>
        </w:tc>
        <w:tc>
          <w:tcPr>
            <w:tcW w:w="2845" w:type="dxa"/>
          </w:tcPr>
          <w:p w:rsidR="00154BF3" w:rsidRPr="005C6AB3" w:rsidRDefault="00154BF3" w:rsidP="00B81777">
            <w:pPr>
              <w:pStyle w:val="Defaul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>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</w:t>
            </w:r>
            <w:r>
              <w:rPr>
                <w:sz w:val="22"/>
                <w:szCs w:val="22"/>
              </w:rPr>
              <w:t>.</w:t>
            </w:r>
          </w:p>
          <w:p w:rsidR="00154BF3" w:rsidRPr="00A526CE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нет.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00193">
        <w:rPr>
          <w:rFonts w:ascii="Times New Roman" w:hAnsi="Times New Roman" w:cs="Times New Roman"/>
          <w:b/>
          <w:sz w:val="26"/>
          <w:szCs w:val="26"/>
          <w:u w:val="single"/>
        </w:rPr>
        <w:t>ЗОНЫ ОЗЕЛЕНЕННЫХ ТЕРРИТОРИЙ ОБЩЕГО ПОЛЬЗОВАНИЯ (РЗ-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D00193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>1. ОСНОВНЫЕ ВИДЫ И ПАРАМЕТРЫ РАЗРЕШЁННОГО ИСПОЛЬЗОВАНИЯ ЗЕМЕЛЬНЫХ УЧАСТКОВ И ОБЪЕКТОВ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lastRenderedPageBreak/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DF37D7" w:rsidRDefault="00154BF3" w:rsidP="00B81777">
            <w:pPr>
              <w:pStyle w:val="a4"/>
              <w:jc w:val="center"/>
            </w:pPr>
            <w:r w:rsidRPr="00DF37D7">
              <w:t>Отдых (рекреация) код:5.0</w:t>
            </w:r>
          </w:p>
        </w:tc>
        <w:tc>
          <w:tcPr>
            <w:tcW w:w="2843" w:type="dxa"/>
          </w:tcPr>
          <w:p w:rsidR="00154BF3" w:rsidRPr="00DF37D7" w:rsidRDefault="00154BF3" w:rsidP="00B81777">
            <w:pPr>
              <w:pStyle w:val="a4"/>
            </w:pPr>
            <w:proofErr w:type="gramStart"/>
            <w:r w:rsidRPr="00DF37D7"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</w:t>
            </w:r>
            <w:proofErr w:type="gramEnd"/>
          </w:p>
        </w:tc>
        <w:tc>
          <w:tcPr>
            <w:tcW w:w="2844" w:type="dxa"/>
          </w:tcPr>
          <w:p w:rsidR="00154BF3" w:rsidRPr="004E6B0D" w:rsidRDefault="00154BF3" w:rsidP="00B81777">
            <w:pPr>
              <w:pStyle w:val="a4"/>
            </w:pPr>
            <w:r w:rsidRPr="004E6B0D">
              <w:t>Объекты физической культуры, спорта и туризма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pStyle w:val="a4"/>
              <w:jc w:val="center"/>
            </w:pPr>
            <w:r w:rsidRPr="004E6B0D">
              <w:t>Предельные параметры не установлены</w:t>
            </w:r>
          </w:p>
        </w:tc>
        <w:tc>
          <w:tcPr>
            <w:tcW w:w="2845" w:type="dxa"/>
          </w:tcPr>
          <w:p w:rsidR="00154BF3" w:rsidRPr="004E6B0D" w:rsidRDefault="00154BF3" w:rsidP="00B81777">
            <w:pPr>
              <w:pStyle w:val="a4"/>
            </w:pPr>
            <w:r w:rsidRPr="004E6B0D">
              <w:t>В соответствии с техническими  регламентами, СанПиН, СП, и др. документами.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DF37D7" w:rsidRDefault="00154BF3" w:rsidP="00B81777">
            <w:pPr>
              <w:pStyle w:val="a4"/>
              <w:jc w:val="center"/>
            </w:pPr>
            <w:r w:rsidRPr="00CE0BCD">
              <w:rPr>
                <w:color w:val="000000" w:themeColor="text1"/>
              </w:rPr>
              <w:t>Коммунальное обслуживание</w:t>
            </w:r>
            <w:r w:rsidRPr="00CE0BCD">
              <w:t xml:space="preserve"> код:3.1</w:t>
            </w:r>
          </w:p>
        </w:tc>
        <w:tc>
          <w:tcPr>
            <w:tcW w:w="2843" w:type="dxa"/>
          </w:tcPr>
          <w:p w:rsidR="00154BF3" w:rsidRPr="00DF37D7" w:rsidRDefault="00154BF3" w:rsidP="00B81777">
            <w:pPr>
              <w:pStyle w:val="a4"/>
            </w:pPr>
            <w:r w:rsidRPr="00CE0BCD">
              <w:rPr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844" w:type="dxa"/>
          </w:tcPr>
          <w:p w:rsidR="00154BF3" w:rsidRPr="00DF37D7" w:rsidRDefault="00154BF3" w:rsidP="00B81777">
            <w:pPr>
              <w:pStyle w:val="Default"/>
              <w:rPr>
                <w:sz w:val="22"/>
                <w:szCs w:val="22"/>
              </w:rPr>
            </w:pPr>
            <w:r w:rsidRPr="00DF37D7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Pr="004E6B0D" w:rsidRDefault="00154BF3" w:rsidP="00B81777">
            <w:pPr>
              <w:pStyle w:val="a4"/>
            </w:pPr>
            <w:proofErr w:type="gramStart"/>
            <w:r w:rsidRPr="00DF37D7"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</w:t>
            </w:r>
            <w:proofErr w:type="gramEnd"/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4E6B0D" w:rsidRDefault="00154BF3" w:rsidP="00B81777">
            <w:pPr>
              <w:pStyle w:val="a4"/>
              <w:jc w:val="center"/>
            </w:pPr>
            <w:r>
              <w:t>Высота ограждения земельных участков – до 1,8 м.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</w:pPr>
            <w:proofErr w:type="gramStart"/>
            <w:r w:rsidRPr="00CE0BCD"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CE0BCD">
              <w:t xml:space="preserve"> </w:t>
            </w:r>
            <w:proofErr w:type="gramStart"/>
            <w:r w:rsidRPr="00CE0BCD"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48" w:history="1">
              <w:r w:rsidRPr="00CE0BCD">
                <w:t>СНиП 31-06-2009</w:t>
              </w:r>
            </w:hyperlink>
            <w:r w:rsidRPr="00CE0BCD"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</w:t>
            </w:r>
            <w:r w:rsidRPr="00CE0BCD">
              <w:lastRenderedPageBreak/>
              <w:t>межевания территории.</w:t>
            </w:r>
            <w:proofErr w:type="gramEnd"/>
          </w:p>
          <w:p w:rsidR="00154BF3" w:rsidRPr="004E6B0D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154BF3" w:rsidRPr="00DF37D7" w:rsidRDefault="00154BF3" w:rsidP="00B81777">
            <w:pPr>
              <w:pStyle w:val="a4"/>
              <w:jc w:val="center"/>
            </w:pPr>
            <w:r w:rsidRPr="00EB5316">
              <w:t>код:3.1.1</w:t>
            </w:r>
          </w:p>
        </w:tc>
        <w:tc>
          <w:tcPr>
            <w:tcW w:w="2843" w:type="dxa"/>
          </w:tcPr>
          <w:p w:rsidR="00154BF3" w:rsidRPr="00DF37D7" w:rsidRDefault="00154BF3" w:rsidP="00B81777">
            <w:pPr>
              <w:pStyle w:val="a4"/>
            </w:pPr>
            <w:proofErr w:type="gramStart"/>
            <w:r w:rsidRPr="00EB5316">
              <w:t xml:space="preserve">Размещение зданий и сооружений, обеспечивающих поставку воды, тепла, </w:t>
            </w:r>
            <w:r w:rsidRPr="00EB5316"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844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lastRenderedPageBreak/>
              <w:t>Объекты инженерно-технического обеспечения, сооружения и коммуникации.</w:t>
            </w:r>
          </w:p>
          <w:p w:rsidR="00154BF3" w:rsidRPr="004E6B0D" w:rsidRDefault="00154BF3" w:rsidP="00B81777">
            <w:pPr>
              <w:pStyle w:val="a4"/>
            </w:pPr>
          </w:p>
        </w:tc>
        <w:tc>
          <w:tcPr>
            <w:tcW w:w="2844" w:type="dxa"/>
            <w:vMerge/>
          </w:tcPr>
          <w:p w:rsidR="00154BF3" w:rsidRPr="004E6B0D" w:rsidRDefault="00154BF3" w:rsidP="00B81777">
            <w:pPr>
              <w:pStyle w:val="a4"/>
              <w:jc w:val="center"/>
            </w:pPr>
          </w:p>
        </w:tc>
        <w:tc>
          <w:tcPr>
            <w:tcW w:w="2845" w:type="dxa"/>
            <w:vMerge/>
          </w:tcPr>
          <w:p w:rsidR="00154BF3" w:rsidRPr="004E6B0D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E6B0D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  <w:r w:rsidRPr="004E6B0D">
              <w:rPr>
                <w:rFonts w:ascii="Times New Roman" w:hAnsi="Times New Roman" w:cs="Times New Roman"/>
              </w:rPr>
              <w:t xml:space="preserve"> код:12.0</w:t>
            </w:r>
          </w:p>
        </w:tc>
        <w:tc>
          <w:tcPr>
            <w:tcW w:w="2843" w:type="dxa"/>
          </w:tcPr>
          <w:p w:rsidR="00154BF3" w:rsidRPr="004E6B0D" w:rsidRDefault="00154BF3" w:rsidP="00B81777">
            <w:pPr>
              <w:pStyle w:val="a4"/>
            </w:pPr>
            <w:r w:rsidRPr="004E6B0D">
              <w:rPr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тротуары;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переходы;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Бульвары;</w:t>
            </w:r>
          </w:p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4E6B0D">
              <w:rPr>
                <w:sz w:val="22"/>
                <w:szCs w:val="22"/>
              </w:rPr>
              <w:t xml:space="preserve">Набережные и </w:t>
            </w:r>
            <w:proofErr w:type="spellStart"/>
            <w:proofErr w:type="gramStart"/>
            <w:r w:rsidRPr="004E6B0D">
              <w:rPr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2844" w:type="dxa"/>
            <w:vMerge/>
          </w:tcPr>
          <w:p w:rsidR="00154BF3" w:rsidRPr="004E6B0D" w:rsidRDefault="00154BF3" w:rsidP="00B81777">
            <w:pPr>
              <w:pStyle w:val="a4"/>
              <w:jc w:val="center"/>
            </w:pPr>
          </w:p>
        </w:tc>
        <w:tc>
          <w:tcPr>
            <w:tcW w:w="2845" w:type="dxa"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1D27E2">
              <w:rPr>
                <w:rFonts w:ascii="Times New Roman" w:hAnsi="Times New Roman" w:cs="Times New Roman"/>
              </w:rPr>
              <w:t>СанПиН 2.1.7.1322-03</w:t>
            </w:r>
            <w:r w:rsidRPr="001D27E2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4E6B0D" w:rsidRDefault="00154BF3" w:rsidP="00B81777">
            <w:pPr>
              <w:pStyle w:val="a4"/>
            </w:pPr>
          </w:p>
        </w:tc>
      </w:tr>
      <w:tr w:rsidR="00154BF3" w:rsidRPr="004E6B0D" w:rsidTr="00B81777">
        <w:tc>
          <w:tcPr>
            <w:tcW w:w="2843" w:type="dxa"/>
          </w:tcPr>
          <w:p w:rsidR="00154BF3" w:rsidRPr="004E6B0D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154BF3" w:rsidRPr="004E6B0D" w:rsidRDefault="00154BF3" w:rsidP="00B81777">
            <w:pPr>
              <w:pStyle w:val="a4"/>
              <w:jc w:val="center"/>
            </w:pPr>
            <w:r w:rsidRPr="004E6B0D">
              <w:t>код:12.0.2</w:t>
            </w:r>
          </w:p>
        </w:tc>
        <w:tc>
          <w:tcPr>
            <w:tcW w:w="2843" w:type="dxa"/>
          </w:tcPr>
          <w:p w:rsidR="00154BF3" w:rsidRPr="004E6B0D" w:rsidRDefault="00154BF3" w:rsidP="00B81777">
            <w:pPr>
              <w:pStyle w:val="a4"/>
            </w:pPr>
            <w:r w:rsidRPr="004E6B0D">
              <w:t xml:space="preserve">Размещение декоративных, технических, планировочных, конструктивных устройств, элементов </w:t>
            </w:r>
            <w:r w:rsidRPr="004E6B0D">
              <w:lastRenderedPageBreak/>
              <w:t>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туалетов.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pStyle w:val="a4"/>
            </w:pPr>
            <w:r w:rsidRPr="004E6B0D">
              <w:lastRenderedPageBreak/>
              <w:t>Некапитальные строения для благоустройства территории.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pStyle w:val="a4"/>
            </w:pPr>
            <w:proofErr w:type="gramStart"/>
            <w:r w:rsidRPr="004E6B0D">
              <w:t xml:space="preserve">Новые посадки деревьев и кустарников на территории улиц, площадей, парков, скверов, цветочное оформление скверов и </w:t>
            </w:r>
            <w:r w:rsidRPr="004E6B0D">
              <w:lastRenderedPageBreak/>
              <w:t>парков, а также капитальный ремонт и реконструкцию объектов ландшафтной архитектуры производить только по проектам, согласованным с ОКС и ЖКХ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движения.</w:t>
            </w:r>
            <w:proofErr w:type="gramEnd"/>
          </w:p>
        </w:tc>
        <w:tc>
          <w:tcPr>
            <w:tcW w:w="2845" w:type="dxa"/>
          </w:tcPr>
          <w:p w:rsidR="00154BF3" w:rsidRPr="004E6B0D" w:rsidRDefault="00154BF3" w:rsidP="00B81777">
            <w:pPr>
              <w:pStyle w:val="a4"/>
              <w:rPr>
                <w:b/>
              </w:rPr>
            </w:pPr>
            <w:r w:rsidRPr="004E6B0D">
              <w:rPr>
                <w:rStyle w:val="ae"/>
                <w:b w:val="0"/>
              </w:rPr>
              <w:lastRenderedPageBreak/>
              <w:t>Нормы и правила по благоустройству территории.</w:t>
            </w: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нет.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A86">
        <w:rPr>
          <w:rFonts w:ascii="Times New Roman" w:hAnsi="Times New Roman" w:cs="Times New Roman"/>
          <w:b/>
          <w:sz w:val="28"/>
          <w:szCs w:val="28"/>
          <w:u w:val="single"/>
        </w:rPr>
        <w:t>ЗОНЫ ОТДЫХА РЗ-3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>1. ОСНОВНЫЕ ВИДЫ И ПАРАМЕТРЫ РАЗРЕШЁННОГО ИСПОЛЬЗОВАНИЯ ЗЕМЕЛЬНЫХ УЧАСТКОВ И ОБЪЕКТОВ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lastRenderedPageBreak/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rPr>
          <w:trHeight w:val="3676"/>
        </w:trPr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DF37D7">
              <w:t>Отдых (рекреация) код:5.0</w:t>
            </w:r>
          </w:p>
        </w:tc>
        <w:tc>
          <w:tcPr>
            <w:tcW w:w="2843" w:type="dxa"/>
          </w:tcPr>
          <w:p w:rsidR="00154BF3" w:rsidRPr="00BB6D81" w:rsidRDefault="00154BF3" w:rsidP="00B81777">
            <w:pPr>
              <w:pStyle w:val="a4"/>
            </w:pPr>
            <w:proofErr w:type="gramStart"/>
            <w:r w:rsidRPr="00DF37D7"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</w:t>
            </w:r>
            <w:proofErr w:type="gramEnd"/>
          </w:p>
        </w:tc>
        <w:tc>
          <w:tcPr>
            <w:tcW w:w="2844" w:type="dxa"/>
          </w:tcPr>
          <w:p w:rsidR="00154BF3" w:rsidRPr="00071A86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071A86">
              <w:rPr>
                <w:sz w:val="22"/>
                <w:szCs w:val="22"/>
              </w:rPr>
              <w:t>Объекты физической культуры, спорта и туризма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 w:rsidRPr="00C87ADE">
              <w:t>Минимальный размер земельного участка</w:t>
            </w:r>
            <w:r>
              <w:t xml:space="preserve"> -0,05га.</w:t>
            </w:r>
          </w:p>
          <w:p w:rsidR="00154BF3" w:rsidRDefault="00154BF3" w:rsidP="00B81777">
            <w:pPr>
              <w:pStyle w:val="a4"/>
            </w:pPr>
            <w:r>
              <w:t>Максимальный размер земельного участка -5га. Минимальный отступ от границ земельного участка -3м.</w:t>
            </w:r>
          </w:p>
          <w:p w:rsidR="00154BF3" w:rsidRDefault="00154BF3" w:rsidP="00B81777">
            <w:pPr>
              <w:pStyle w:val="a4"/>
            </w:pPr>
            <w:r>
              <w:t>Предельная высота зданий -3этажа</w:t>
            </w:r>
          </w:p>
          <w:p w:rsidR="00154BF3" w:rsidRPr="00C87ADE" w:rsidRDefault="00154BF3" w:rsidP="00B81777">
            <w:pPr>
              <w:pStyle w:val="a4"/>
            </w:pPr>
            <w:r>
              <w:t>Максимальный процент застройки-50%.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</w:pPr>
            <w:r w:rsidRPr="004E6B0D">
              <w:t>В соответствии с техническими  регламентами, СанПиН, СП, и др. документами.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071A86" w:rsidRDefault="00154BF3" w:rsidP="00B81777">
            <w:pPr>
              <w:pStyle w:val="a4"/>
              <w:jc w:val="center"/>
              <w:rPr>
                <w:color w:val="000000" w:themeColor="text1"/>
                <w:shd w:val="clear" w:color="auto" w:fill="FFFFFF"/>
              </w:rPr>
            </w:pPr>
            <w:r w:rsidRPr="00071A86">
              <w:rPr>
                <w:color w:val="000000" w:themeColor="text1"/>
                <w:shd w:val="clear" w:color="auto" w:fill="FFFFFF"/>
              </w:rPr>
              <w:t>Туристическое обслуживание</w:t>
            </w:r>
          </w:p>
          <w:p w:rsidR="00154BF3" w:rsidRPr="004F4F19" w:rsidRDefault="00154BF3" w:rsidP="00B81777">
            <w:pPr>
              <w:pStyle w:val="a4"/>
              <w:jc w:val="center"/>
            </w:pPr>
            <w:r w:rsidRPr="00071A86">
              <w:rPr>
                <w:color w:val="000000" w:themeColor="text1"/>
                <w:shd w:val="clear" w:color="auto" w:fill="FFFFFF"/>
              </w:rPr>
              <w:t>код: 5.2.1</w:t>
            </w:r>
          </w:p>
        </w:tc>
        <w:tc>
          <w:tcPr>
            <w:tcW w:w="2843" w:type="dxa"/>
          </w:tcPr>
          <w:p w:rsidR="00154BF3" w:rsidRPr="00071A8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071A86">
              <w:rPr>
                <w:sz w:val="22"/>
                <w:szCs w:val="22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154BF3" w:rsidRPr="00071A8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071A86">
              <w:rPr>
                <w:sz w:val="22"/>
                <w:szCs w:val="22"/>
              </w:rPr>
              <w:t>размещение детских лагерей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</w:tcPr>
          <w:p w:rsidR="00154BF3" w:rsidRPr="00071A86" w:rsidRDefault="00154BF3" w:rsidP="00B81777">
            <w:pPr>
              <w:pStyle w:val="a4"/>
            </w:pPr>
            <w:r w:rsidRPr="00071A86">
              <w:t>Дома отдыха, пансионаты, детские и спортивные лагеря, Туристические базы, открытые места отдыха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>
              <w:t>Минимальный размер земельного участка 0,05 га;</w:t>
            </w:r>
          </w:p>
          <w:p w:rsidR="00154BF3" w:rsidRDefault="00154BF3" w:rsidP="00B81777">
            <w:pPr>
              <w:pStyle w:val="a4"/>
            </w:pPr>
            <w:r>
              <w:t>Минимальный отступ от границ земельного участка 3 м;</w:t>
            </w:r>
          </w:p>
          <w:p w:rsidR="00154BF3" w:rsidRDefault="00154BF3" w:rsidP="00B81777">
            <w:pPr>
              <w:pStyle w:val="a4"/>
            </w:pPr>
            <w:r>
              <w:t>Предельная высота зданий-3этажа.</w:t>
            </w:r>
          </w:p>
          <w:p w:rsidR="00154BF3" w:rsidRPr="004F4F19" w:rsidRDefault="00154BF3" w:rsidP="00B81777">
            <w:pPr>
              <w:pStyle w:val="a4"/>
            </w:pPr>
            <w:r>
              <w:t>Максимальный процент застройки 50%.</w:t>
            </w:r>
          </w:p>
        </w:tc>
        <w:tc>
          <w:tcPr>
            <w:tcW w:w="2845" w:type="dxa"/>
          </w:tcPr>
          <w:p w:rsidR="00154BF3" w:rsidRPr="002304C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В соответствии с техническими регламентами, СанПиН, СП, и другими документами.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3836BB" w:rsidRDefault="00154BF3" w:rsidP="00B81777">
            <w:pPr>
              <w:pStyle w:val="a4"/>
              <w:jc w:val="center"/>
              <w:rPr>
                <w:shd w:val="clear" w:color="auto" w:fill="FFFFFF"/>
              </w:rPr>
            </w:pPr>
            <w:r w:rsidRPr="003836BB">
              <w:rPr>
                <w:shd w:val="clear" w:color="auto" w:fill="FFFFFF"/>
              </w:rPr>
              <w:t>Развлечение</w:t>
            </w:r>
          </w:p>
          <w:p w:rsidR="00154BF3" w:rsidRPr="003836BB" w:rsidRDefault="00154BF3" w:rsidP="00B81777">
            <w:pPr>
              <w:pStyle w:val="a4"/>
              <w:jc w:val="center"/>
              <w:rPr>
                <w:shd w:val="clear" w:color="auto" w:fill="FFFFFF"/>
              </w:rPr>
            </w:pPr>
            <w:r w:rsidRPr="003836BB">
              <w:rPr>
                <w:shd w:val="clear" w:color="auto" w:fill="FFFFFF"/>
              </w:rPr>
              <w:t>Код: 4.8</w:t>
            </w:r>
          </w:p>
        </w:tc>
        <w:tc>
          <w:tcPr>
            <w:tcW w:w="2843" w:type="dxa"/>
          </w:tcPr>
          <w:p w:rsidR="00154BF3" w:rsidRPr="003836B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3836BB">
              <w:rPr>
                <w:sz w:val="22"/>
                <w:szCs w:val="22"/>
                <w:shd w:val="clear" w:color="auto" w:fill="FFFFFF"/>
              </w:rPr>
              <w:t>Размещение зданий и сооружений, предназначенных для развлечения.</w:t>
            </w:r>
          </w:p>
        </w:tc>
        <w:tc>
          <w:tcPr>
            <w:tcW w:w="2844" w:type="dxa"/>
          </w:tcPr>
          <w:p w:rsidR="00154BF3" w:rsidRPr="00071A86" w:rsidRDefault="00154BF3" w:rsidP="00B81777">
            <w:pPr>
              <w:pStyle w:val="a4"/>
              <w:jc w:val="center"/>
            </w:pPr>
            <w:r>
              <w:t>Аттракционы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>
              <w:t>Минимальный размер земельного участка 0,15 га;</w:t>
            </w:r>
          </w:p>
          <w:p w:rsidR="00154BF3" w:rsidRDefault="00154BF3" w:rsidP="00B81777">
            <w:pPr>
              <w:pStyle w:val="a4"/>
            </w:pPr>
            <w:r>
              <w:t>Минимальный отступ от границ земельного участка при новом строительстве -3м;</w:t>
            </w:r>
          </w:p>
          <w:p w:rsidR="00154BF3" w:rsidRDefault="00154BF3" w:rsidP="00B81777">
            <w:pPr>
              <w:pStyle w:val="a4"/>
            </w:pPr>
            <w:r>
              <w:t xml:space="preserve">Предельная высота зданий, строений, </w:t>
            </w:r>
            <w:r>
              <w:lastRenderedPageBreak/>
              <w:t>сооружений не устанавливается</w:t>
            </w:r>
          </w:p>
          <w:p w:rsidR="00154BF3" w:rsidRDefault="00154BF3" w:rsidP="00B81777">
            <w:pPr>
              <w:pStyle w:val="a4"/>
            </w:pPr>
            <w:r>
              <w:t>Максимальный процент застройки 30%.</w:t>
            </w:r>
          </w:p>
        </w:tc>
        <w:tc>
          <w:tcPr>
            <w:tcW w:w="2845" w:type="dxa"/>
            <w:vMerge w:val="restart"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1D27E2">
              <w:rPr>
                <w:rFonts w:ascii="Times New Roman" w:hAnsi="Times New Roman" w:cs="Times New Roman"/>
              </w:rPr>
              <w:lastRenderedPageBreak/>
              <w:t>СанПиН 2.1.7.1322-03</w:t>
            </w:r>
            <w:r w:rsidRPr="001D27E2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3836BB" w:rsidRDefault="00154BF3" w:rsidP="00B81777">
            <w:pPr>
              <w:pStyle w:val="a4"/>
              <w:jc w:val="center"/>
              <w:rPr>
                <w:shd w:val="clear" w:color="auto" w:fill="FFFFFF"/>
              </w:rPr>
            </w:pPr>
            <w:r w:rsidRPr="004E6B0D">
              <w:rPr>
                <w:color w:val="000000" w:themeColor="text1"/>
              </w:rPr>
              <w:lastRenderedPageBreak/>
              <w:t>Земельные участки (территории) общего пользования</w:t>
            </w:r>
            <w:r w:rsidRPr="004E6B0D">
              <w:t xml:space="preserve"> код:12.0</w:t>
            </w:r>
          </w:p>
        </w:tc>
        <w:tc>
          <w:tcPr>
            <w:tcW w:w="2843" w:type="dxa"/>
          </w:tcPr>
          <w:p w:rsidR="00154BF3" w:rsidRPr="002304C2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2304C2">
              <w:rPr>
                <w:color w:val="000000" w:themeColor="text1"/>
                <w:sz w:val="22"/>
                <w:szCs w:val="22"/>
              </w:rPr>
              <w:t>Земельные участки общего пользования.</w:t>
            </w:r>
          </w:p>
        </w:tc>
        <w:tc>
          <w:tcPr>
            <w:tcW w:w="2844" w:type="dxa"/>
          </w:tcPr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тротуары;</w:t>
            </w:r>
          </w:p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переходы;</w:t>
            </w:r>
          </w:p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</w:rPr>
              <w:t>Бульвары;</w:t>
            </w:r>
          </w:p>
          <w:p w:rsidR="00154BF3" w:rsidRDefault="00154BF3" w:rsidP="00B81777">
            <w:pPr>
              <w:pStyle w:val="a4"/>
              <w:jc w:val="center"/>
            </w:pPr>
            <w:r w:rsidRPr="002304C2">
              <w:t xml:space="preserve">Набережные и </w:t>
            </w:r>
            <w:proofErr w:type="spellStart"/>
            <w:proofErr w:type="gramStart"/>
            <w:r w:rsidRPr="002304C2">
              <w:t>др</w:t>
            </w:r>
            <w:proofErr w:type="spellEnd"/>
            <w:proofErr w:type="gramEnd"/>
          </w:p>
        </w:tc>
        <w:tc>
          <w:tcPr>
            <w:tcW w:w="2844" w:type="dxa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Default="00154BF3" w:rsidP="00B81777">
            <w:pPr>
              <w:pStyle w:val="a4"/>
            </w:pPr>
            <w:r>
              <w:t>Высота ограждения земельных участков – до 1,8 м.</w:t>
            </w:r>
          </w:p>
        </w:tc>
        <w:tc>
          <w:tcPr>
            <w:tcW w:w="2845" w:type="dxa"/>
            <w:vMerge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E6B0D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lastRenderedPageBreak/>
              <w:t>Благоустройство территории</w:t>
            </w:r>
          </w:p>
          <w:p w:rsidR="00154BF3" w:rsidRPr="004E6B0D" w:rsidRDefault="00154BF3" w:rsidP="00B81777">
            <w:pPr>
              <w:pStyle w:val="a4"/>
              <w:jc w:val="center"/>
              <w:rPr>
                <w:color w:val="000000" w:themeColor="text1"/>
              </w:rPr>
            </w:pPr>
            <w:r w:rsidRPr="004E6B0D">
              <w:t>код:12.0.2</w:t>
            </w:r>
          </w:p>
        </w:tc>
        <w:tc>
          <w:tcPr>
            <w:tcW w:w="2843" w:type="dxa"/>
          </w:tcPr>
          <w:p w:rsidR="00154BF3" w:rsidRPr="002304C2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r w:rsidRPr="002304C2">
              <w:rPr>
                <w:sz w:val="22"/>
                <w:szCs w:val="22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</w:t>
            </w:r>
            <w:r w:rsidRPr="004E6B0D">
              <w:t xml:space="preserve"> </w:t>
            </w:r>
            <w:r w:rsidRPr="002304C2">
              <w:rPr>
                <w:sz w:val="22"/>
                <w:szCs w:val="22"/>
              </w:rPr>
              <w:t>туалетов.</w:t>
            </w:r>
          </w:p>
        </w:tc>
        <w:tc>
          <w:tcPr>
            <w:tcW w:w="2844" w:type="dxa"/>
          </w:tcPr>
          <w:p w:rsidR="00154BF3" w:rsidRPr="002304C2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Некапитальные строения для благоустройства территории.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proofErr w:type="gramStart"/>
            <w:r w:rsidRPr="004E6B0D">
              <w:t>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производить только по проектам, согласованным с ОКС и ЖКХ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движения.</w:t>
            </w:r>
            <w:proofErr w:type="gramEnd"/>
          </w:p>
        </w:tc>
        <w:tc>
          <w:tcPr>
            <w:tcW w:w="2845" w:type="dxa"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</w:rPr>
            </w:pPr>
            <w:r w:rsidRPr="004E6B0D">
              <w:rPr>
                <w:rStyle w:val="ae"/>
                <w:rFonts w:ascii="Times New Roman" w:hAnsi="Times New Roman"/>
                <w:b w:val="0"/>
              </w:rPr>
              <w:t>Нормы и правила по благоустройству территории.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2304C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304C2">
              <w:rPr>
                <w:rFonts w:ascii="Times New Roman" w:hAnsi="Times New Roman" w:cs="Times New Roman"/>
                <w:shd w:val="clear" w:color="auto" w:fill="FFFFFF"/>
              </w:rPr>
              <w:t>Общественное питание</w:t>
            </w:r>
          </w:p>
          <w:p w:rsidR="00154BF3" w:rsidRPr="002304C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304C2">
              <w:rPr>
                <w:rFonts w:ascii="Times New Roman" w:hAnsi="Times New Roman" w:cs="Times New Roman"/>
                <w:shd w:val="clear" w:color="auto" w:fill="FFFFFF"/>
              </w:rPr>
              <w:t>код: 4.6</w:t>
            </w:r>
          </w:p>
        </w:tc>
        <w:tc>
          <w:tcPr>
            <w:tcW w:w="2843" w:type="dxa"/>
          </w:tcPr>
          <w:p w:rsidR="00154BF3" w:rsidRPr="002304C2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2304C2">
              <w:rPr>
                <w:sz w:val="22"/>
                <w:szCs w:val="22"/>
                <w:shd w:val="clear" w:color="auto" w:fill="FFFFFF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</w:t>
            </w:r>
            <w:r w:rsidRPr="002304C2">
              <w:rPr>
                <w:rFonts w:ascii="Times New Roman" w:hAnsi="Times New Roman" w:cs="Times New Roman"/>
                <w:shd w:val="clear" w:color="auto" w:fill="FFFFFF"/>
              </w:rPr>
              <w:t xml:space="preserve"> общественного питания (рестораны, кафе, столовые, закусочные, бары)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>
              <w:t>Минимальный размер земельного участка 0,02 га;</w:t>
            </w:r>
          </w:p>
          <w:p w:rsidR="00154BF3" w:rsidRDefault="00154BF3" w:rsidP="00B81777">
            <w:pPr>
              <w:pStyle w:val="a4"/>
            </w:pPr>
            <w:r>
              <w:t>Максимальный размер земельного участка -0,2 га.</w:t>
            </w:r>
          </w:p>
          <w:p w:rsidR="00154BF3" w:rsidRDefault="00154BF3" w:rsidP="00B81777">
            <w:pPr>
              <w:pStyle w:val="a4"/>
            </w:pPr>
            <w:r>
              <w:t>Минимальный отступ от границ земельного участка 3 м;</w:t>
            </w:r>
          </w:p>
          <w:p w:rsidR="00154BF3" w:rsidRDefault="00154BF3" w:rsidP="00B81777">
            <w:pPr>
              <w:pStyle w:val="a4"/>
            </w:pPr>
            <w:r>
              <w:t>Предельная высота зданий 12 м;</w:t>
            </w:r>
          </w:p>
          <w:p w:rsidR="00154BF3" w:rsidRDefault="00154BF3" w:rsidP="00B81777">
            <w:pPr>
              <w:pStyle w:val="a4"/>
            </w:pPr>
            <w:r>
              <w:t xml:space="preserve">Предельное количество </w:t>
            </w:r>
            <w:r>
              <w:lastRenderedPageBreak/>
              <w:t>этажей-2эт;</w:t>
            </w:r>
          </w:p>
          <w:p w:rsidR="00154BF3" w:rsidRDefault="00154BF3" w:rsidP="00B81777">
            <w:pPr>
              <w:pStyle w:val="a4"/>
            </w:pPr>
            <w:r>
              <w:t>Высота ограждения земельных участков – до 1,8м</w:t>
            </w:r>
          </w:p>
          <w:p w:rsidR="00154BF3" w:rsidRPr="004E6B0D" w:rsidRDefault="00154BF3" w:rsidP="00B81777">
            <w:pPr>
              <w:pStyle w:val="a4"/>
            </w:pPr>
            <w:r>
              <w:t>Максимальный процент застройки 80%.</w:t>
            </w:r>
          </w:p>
        </w:tc>
        <w:tc>
          <w:tcPr>
            <w:tcW w:w="2845" w:type="dxa"/>
          </w:tcPr>
          <w:p w:rsidR="00154BF3" w:rsidRPr="004E6B0D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Style w:val="ae"/>
                <w:rFonts w:ascii="Times New Roman" w:hAnsi="Times New Roman"/>
                <w:b w:val="0"/>
              </w:rPr>
            </w:pPr>
            <w:r w:rsidRPr="005A2F91">
              <w:rPr>
                <w:rFonts w:ascii="Times New Roman" w:hAnsi="Times New Roman" w:cs="Times New Roman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5A2F91">
              <w:rPr>
                <w:rFonts w:ascii="Times New Roman" w:hAnsi="Times New Roman" w:cs="Times New Roman"/>
              </w:rPr>
              <w:t>СП 42.13330.2016 (Актуализированная редакция СНиП 2.07.0189* «Градостроительство.</w:t>
            </w:r>
            <w:proofErr w:type="gramEnd"/>
            <w:r w:rsidRPr="005A2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2F91">
              <w:rPr>
                <w:rFonts w:ascii="Times New Roman" w:hAnsi="Times New Roman" w:cs="Times New Roman"/>
              </w:rPr>
              <w:t xml:space="preserve">Планировка и застройка городских и сельских поселений»); СП </w:t>
            </w:r>
            <w:r w:rsidRPr="005A2F91">
              <w:rPr>
                <w:rFonts w:ascii="Times New Roman" w:hAnsi="Times New Roman" w:cs="Times New Roman"/>
              </w:rPr>
              <w:lastRenderedPageBreak/>
              <w:t xml:space="preserve">118.13330.2012 (Актуализированная редакция </w:t>
            </w:r>
            <w:hyperlink r:id="rId49" w:history="1">
              <w:r w:rsidRPr="005A2F91">
                <w:rPr>
                  <w:rFonts w:ascii="Times New Roman" w:hAnsi="Times New Roman" w:cs="Times New Roman"/>
                </w:rPr>
                <w:t>СНиП 31-06-2009</w:t>
              </w:r>
            </w:hyperlink>
            <w:r w:rsidRPr="005A2F91">
              <w:rPr>
                <w:rFonts w:ascii="Times New Roman" w:hAnsi="Times New Roman" w:cs="Times New Roman"/>
              </w:rPr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</w:tc>
      </w:tr>
      <w:tr w:rsidR="00154BF3" w:rsidRPr="004F4F19" w:rsidTr="00B81777">
        <w:tc>
          <w:tcPr>
            <w:tcW w:w="2843" w:type="dxa"/>
          </w:tcPr>
          <w:p w:rsidR="00154BF3" w:rsidRPr="002068B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068B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Причалы для маломерных судов</w:t>
            </w:r>
          </w:p>
          <w:p w:rsidR="00154BF3" w:rsidRPr="002068B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068BA">
              <w:rPr>
                <w:rFonts w:ascii="Times New Roman" w:hAnsi="Times New Roman" w:cs="Times New Roman"/>
                <w:shd w:val="clear" w:color="auto" w:fill="FFFFFF"/>
              </w:rPr>
              <w:t>код: 5.4</w:t>
            </w:r>
          </w:p>
        </w:tc>
        <w:tc>
          <w:tcPr>
            <w:tcW w:w="2843" w:type="dxa"/>
          </w:tcPr>
          <w:p w:rsidR="00154BF3" w:rsidRPr="002068BA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2068BA">
              <w:rPr>
                <w:sz w:val="22"/>
                <w:szCs w:val="22"/>
                <w:shd w:val="clear" w:color="auto" w:fill="FFFFFF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844" w:type="dxa"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Причалы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</w:pPr>
            <w:r>
              <w:t>Параметры не устанавливаются</w:t>
            </w:r>
          </w:p>
        </w:tc>
        <w:tc>
          <w:tcPr>
            <w:tcW w:w="2845" w:type="dxa"/>
            <w:vMerge w:val="restart"/>
          </w:tcPr>
          <w:p w:rsidR="00154BF3" w:rsidRPr="005A2F91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разрешается размещение объектов капитального строительства.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346734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6734">
              <w:rPr>
                <w:rFonts w:ascii="Times New Roman" w:hAnsi="Times New Roman" w:cs="Times New Roman"/>
                <w:shd w:val="clear" w:color="auto" w:fill="FFFFFF"/>
              </w:rPr>
              <w:t>Общее пользование водными объектами</w:t>
            </w:r>
          </w:p>
          <w:p w:rsidR="00154BF3" w:rsidRPr="00346734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6734">
              <w:rPr>
                <w:rFonts w:ascii="Times New Roman" w:hAnsi="Times New Roman" w:cs="Times New Roman"/>
                <w:shd w:val="clear" w:color="auto" w:fill="FFFFFF"/>
              </w:rPr>
              <w:t>код: 11.1</w:t>
            </w:r>
          </w:p>
        </w:tc>
        <w:tc>
          <w:tcPr>
            <w:tcW w:w="2843" w:type="dxa"/>
          </w:tcPr>
          <w:p w:rsidR="00154BF3" w:rsidRPr="00346734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346734">
              <w:rPr>
                <w:sz w:val="22"/>
                <w:szCs w:val="22"/>
                <w:shd w:val="clear" w:color="auto" w:fill="FFFFFF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</w:t>
            </w:r>
            <w:r w:rsidRPr="00346734">
              <w:rPr>
                <w:sz w:val="22"/>
                <w:szCs w:val="22"/>
                <w:shd w:val="clear" w:color="auto" w:fill="FFFFFF"/>
              </w:rPr>
              <w:lastRenderedPageBreak/>
              <w:t>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2844" w:type="dxa"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Специальное пользование водными объектами</w:t>
            </w:r>
          </w:p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t>код: 11.2</w:t>
            </w:r>
          </w:p>
        </w:tc>
        <w:tc>
          <w:tcPr>
            <w:tcW w:w="2843" w:type="dxa"/>
          </w:tcPr>
          <w:p w:rsidR="00154BF3" w:rsidRPr="00413B5F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413B5F">
              <w:rPr>
                <w:sz w:val="22"/>
                <w:szCs w:val="22"/>
                <w:shd w:val="clear" w:color="auto" w:fill="FFFFFF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2844" w:type="dxa"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</w:pPr>
            <w:r>
              <w:t>Параметры не устанавливаются</w:t>
            </w:r>
          </w:p>
        </w:tc>
        <w:tc>
          <w:tcPr>
            <w:tcW w:w="2845" w:type="dxa"/>
            <w:vMerge/>
          </w:tcPr>
          <w:p w:rsidR="00154BF3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t>Водный спорт</w:t>
            </w:r>
          </w:p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t>код: 5.1.5</w:t>
            </w:r>
          </w:p>
        </w:tc>
        <w:tc>
          <w:tcPr>
            <w:tcW w:w="2843" w:type="dxa"/>
          </w:tcPr>
          <w:p w:rsidR="00154BF3" w:rsidRPr="00413B5F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413B5F">
              <w:rPr>
                <w:sz w:val="22"/>
                <w:szCs w:val="22"/>
                <w:shd w:val="clear" w:color="auto" w:fill="FFFFFF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капитального строительства в качестве спортивных сооружений  для занятия спортом и физкультурой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</w:pP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Default"/>
            </w:pPr>
            <w:r w:rsidRPr="00D326F1">
              <w:rPr>
                <w:sz w:val="22"/>
                <w:szCs w:val="22"/>
              </w:rP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D326F1">
              <w:rPr>
                <w:sz w:val="22"/>
                <w:szCs w:val="22"/>
              </w:rPr>
              <w:t>СП 42.13330.2016 (Актуализированная редакция СНиП 2.07.0189* «Градостроительство.</w:t>
            </w:r>
            <w:proofErr w:type="gramEnd"/>
            <w:r w:rsidRPr="00D326F1">
              <w:rPr>
                <w:sz w:val="22"/>
                <w:szCs w:val="22"/>
              </w:rPr>
              <w:t xml:space="preserve"> </w:t>
            </w:r>
            <w:proofErr w:type="gramStart"/>
            <w:r w:rsidRPr="00D326F1">
              <w:rPr>
                <w:sz w:val="22"/>
                <w:szCs w:val="22"/>
              </w:rPr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50" w:history="1">
              <w:r w:rsidRPr="00D326F1">
                <w:rPr>
                  <w:sz w:val="22"/>
                  <w:szCs w:val="22"/>
                </w:rPr>
                <w:t>СНиП 31-06-2009</w:t>
              </w:r>
            </w:hyperlink>
            <w:r w:rsidRPr="00D326F1">
              <w:rPr>
                <w:sz w:val="22"/>
                <w:szCs w:val="22"/>
              </w:rPr>
              <w:t xml:space="preserve"> </w:t>
            </w:r>
            <w:r w:rsidRPr="00D326F1">
              <w:rPr>
                <w:sz w:val="22"/>
                <w:szCs w:val="22"/>
              </w:rPr>
              <w:lastRenderedPageBreak/>
              <w:t>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</w:t>
            </w:r>
            <w:r w:rsidRPr="005A2F91">
              <w:t>и.</w:t>
            </w:r>
            <w:proofErr w:type="gramEnd"/>
          </w:p>
        </w:tc>
      </w:tr>
      <w:tr w:rsidR="00154BF3" w:rsidRPr="004F4F19" w:rsidTr="00B81777">
        <w:tc>
          <w:tcPr>
            <w:tcW w:w="2843" w:type="dxa"/>
          </w:tcPr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t>Спортивные базы</w:t>
            </w:r>
          </w:p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13B5F">
              <w:rPr>
                <w:rFonts w:ascii="Times New Roman" w:hAnsi="Times New Roman" w:cs="Times New Roman"/>
                <w:shd w:val="clear" w:color="auto" w:fill="FFFFFF"/>
              </w:rPr>
              <w:t>код: 5.1.7</w:t>
            </w:r>
          </w:p>
        </w:tc>
        <w:tc>
          <w:tcPr>
            <w:tcW w:w="2843" w:type="dxa"/>
          </w:tcPr>
          <w:p w:rsidR="00154BF3" w:rsidRPr="00413B5F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413B5F">
              <w:rPr>
                <w:sz w:val="22"/>
                <w:szCs w:val="22"/>
                <w:shd w:val="clear" w:color="auto" w:fill="FFFFFF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>
              <w:t>Минимальный размер земельного участка -0,04 га.</w:t>
            </w:r>
          </w:p>
          <w:p w:rsidR="00154BF3" w:rsidRDefault="00154BF3" w:rsidP="00B81777">
            <w:pPr>
              <w:pStyle w:val="a4"/>
            </w:pPr>
            <w:r>
              <w:t xml:space="preserve">Максимальный размер земельного участка – 0.2 га. Предельные </w:t>
            </w:r>
            <w:r>
              <w:lastRenderedPageBreak/>
              <w:t>параметры разрешенного строительства, реконструкции объектов капитального строительства. Этажност</w:t>
            </w:r>
            <w:proofErr w:type="gramStart"/>
            <w:r>
              <w:t>ь-</w:t>
            </w:r>
            <w:proofErr w:type="gramEnd"/>
            <w:r>
              <w:t xml:space="preserve"> не более 3этажей. Предельная высота зданий, строений, сооружений-12м. Максимальный процент застройки не устанавливается.</w:t>
            </w:r>
          </w:p>
        </w:tc>
        <w:tc>
          <w:tcPr>
            <w:tcW w:w="2845" w:type="dxa"/>
            <w:vMerge/>
          </w:tcPr>
          <w:p w:rsidR="00154BF3" w:rsidRPr="001F2463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FB323C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B323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Туристическое обслуживание</w:t>
            </w:r>
          </w:p>
          <w:p w:rsidR="00154BF3" w:rsidRPr="00413B5F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B323C">
              <w:rPr>
                <w:rFonts w:ascii="Times New Roman" w:hAnsi="Times New Roman" w:cs="Times New Roman"/>
                <w:shd w:val="clear" w:color="auto" w:fill="FFFFFF"/>
              </w:rPr>
              <w:t>код: 5.2.1</w:t>
            </w:r>
          </w:p>
        </w:tc>
        <w:tc>
          <w:tcPr>
            <w:tcW w:w="2843" w:type="dxa"/>
          </w:tcPr>
          <w:p w:rsidR="00154BF3" w:rsidRPr="00FB323C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FB323C">
              <w:rPr>
                <w:sz w:val="22"/>
                <w:szCs w:val="22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154BF3" w:rsidRPr="00FB323C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FB323C">
              <w:rPr>
                <w:sz w:val="22"/>
                <w:szCs w:val="22"/>
              </w:rPr>
              <w:t>размещение детских лагерей</w:t>
            </w:r>
          </w:p>
          <w:p w:rsidR="00154BF3" w:rsidRPr="00413B5F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44" w:type="dxa"/>
          </w:tcPr>
          <w:p w:rsidR="00154BF3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капитального строительства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>
              <w:t>Минимальный размер земельного участка -0,03 га.</w:t>
            </w:r>
          </w:p>
          <w:p w:rsidR="00154BF3" w:rsidRDefault="00154BF3" w:rsidP="00B81777">
            <w:pPr>
              <w:pStyle w:val="a4"/>
            </w:pPr>
            <w:r>
              <w:t>Максимальный размер земельного участка -10.0 га. Предельные параметры Этажност</w:t>
            </w:r>
            <w:proofErr w:type="gramStart"/>
            <w:r>
              <w:t>ь-</w:t>
            </w:r>
            <w:proofErr w:type="gramEnd"/>
            <w:r>
              <w:t xml:space="preserve"> не более 5этажей. Предельная высота зданий, строений, сооружений-20м. Максимальный процент застройки 60%.</w:t>
            </w:r>
          </w:p>
        </w:tc>
        <w:tc>
          <w:tcPr>
            <w:tcW w:w="2845" w:type="dxa"/>
            <w:vMerge/>
          </w:tcPr>
          <w:p w:rsidR="00154BF3" w:rsidRPr="001F2463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626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626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626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626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CE0BCD">
              <w:rPr>
                <w:color w:val="000000" w:themeColor="text1"/>
              </w:rPr>
              <w:lastRenderedPageBreak/>
              <w:t>Коммунальное обслуживание</w:t>
            </w:r>
            <w:r w:rsidRPr="00CE0BCD">
              <w:t xml:space="preserve"> код:3.1</w:t>
            </w:r>
          </w:p>
        </w:tc>
        <w:tc>
          <w:tcPr>
            <w:tcW w:w="2843" w:type="dxa"/>
          </w:tcPr>
          <w:p w:rsidR="00154BF3" w:rsidRPr="00BB6D81" w:rsidRDefault="00154BF3" w:rsidP="00B81777">
            <w:pPr>
              <w:pStyle w:val="a4"/>
            </w:pPr>
            <w:r w:rsidRPr="00CE0BCD">
              <w:rPr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844" w:type="dxa"/>
          </w:tcPr>
          <w:p w:rsidR="00154BF3" w:rsidRPr="004358C2" w:rsidRDefault="00154BF3" w:rsidP="00B81777">
            <w:pPr>
              <w:pStyle w:val="Default"/>
              <w:jc w:val="center"/>
              <w:rPr>
                <w:sz w:val="22"/>
                <w:szCs w:val="22"/>
              </w:rPr>
            </w:pPr>
            <w:r w:rsidRPr="00DF37D7">
              <w:rPr>
                <w:sz w:val="22"/>
                <w:szCs w:val="22"/>
              </w:rPr>
              <w:t>Объекты электро-</w:t>
            </w:r>
            <w:r w:rsidRPr="004358C2">
              <w:rPr>
                <w:sz w:val="22"/>
                <w:szCs w:val="22"/>
              </w:rPr>
              <w:t>теплоснабжения, водоснабжения, водоотведения, объекты телефонизации и связи</w:t>
            </w:r>
          </w:p>
          <w:p w:rsidR="00154BF3" w:rsidRPr="004F4F19" w:rsidRDefault="00154BF3" w:rsidP="00B81777">
            <w:pPr>
              <w:pStyle w:val="Default"/>
              <w:spacing w:line="240" w:lineRule="atLeast"/>
              <w:jc w:val="center"/>
            </w:pPr>
            <w:proofErr w:type="gramStart"/>
            <w:r w:rsidRPr="004358C2">
              <w:rPr>
                <w:sz w:val="22"/>
                <w:szCs w:val="22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</w:t>
            </w:r>
            <w:proofErr w:type="gramEnd"/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4358C2" w:rsidRDefault="00154BF3" w:rsidP="00B81777">
            <w:pPr>
              <w:pStyle w:val="a4"/>
            </w:pPr>
            <w:r>
              <w:t>Высота ограждения земельных участков – до 1,8 м.</w:t>
            </w:r>
          </w:p>
        </w:tc>
        <w:tc>
          <w:tcPr>
            <w:tcW w:w="2626" w:type="dxa"/>
            <w:vMerge w:val="restart"/>
          </w:tcPr>
          <w:p w:rsidR="00154BF3" w:rsidRDefault="00154BF3" w:rsidP="00B81777">
            <w:pPr>
              <w:pStyle w:val="a4"/>
            </w:pPr>
            <w:proofErr w:type="gramStart"/>
            <w:r w:rsidRPr="00CE0BCD">
              <w:t>СП 42.13330.2016 (Актуализированная редакция СНиП 2.07.0189* «Градостроительство.</w:t>
            </w:r>
            <w:proofErr w:type="gramEnd"/>
            <w:r w:rsidRPr="00CE0BCD">
              <w:t xml:space="preserve"> </w:t>
            </w:r>
            <w:proofErr w:type="gramStart"/>
            <w:r w:rsidRPr="00CE0BCD"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51" w:history="1">
              <w:r w:rsidRPr="00CE0BCD">
                <w:t>СНиП 31-06-2009</w:t>
              </w:r>
            </w:hyperlink>
            <w:r w:rsidRPr="00CE0BCD"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  <w:p w:rsidR="00154BF3" w:rsidRPr="00A526C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Применяются к основному виду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>Охота и рыбалка</w:t>
            </w:r>
          </w:p>
          <w:p w:rsidR="00154BF3" w:rsidRPr="004F4F19" w:rsidRDefault="00154BF3" w:rsidP="00B81777">
            <w:pPr>
              <w:pStyle w:val="a4"/>
            </w:pPr>
            <w:r w:rsidRPr="00A526CE">
              <w:rPr>
                <w:color w:val="000000" w:themeColor="text1"/>
              </w:rPr>
              <w:t>код: 5.3</w:t>
            </w:r>
            <w:r>
              <w:rPr>
                <w:color w:val="000000" w:themeColor="text1"/>
              </w:rPr>
              <w:t>»</w:t>
            </w:r>
          </w:p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</w:p>
          <w:p w:rsidR="00154BF3" w:rsidRPr="004F4F19" w:rsidRDefault="00154BF3" w:rsidP="00B81777">
            <w:pPr>
              <w:pStyle w:val="a4"/>
              <w:jc w:val="center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154BF3" w:rsidRPr="004F4F19" w:rsidRDefault="00154BF3" w:rsidP="00B81777">
            <w:pPr>
              <w:pStyle w:val="a4"/>
              <w:jc w:val="center"/>
            </w:pPr>
            <w:r w:rsidRPr="00EB5316">
              <w:t>код:3.1.1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</w:pPr>
            <w:proofErr w:type="gramStart"/>
            <w:r w:rsidRPr="00EB5316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</w:t>
            </w:r>
            <w:r w:rsidRPr="00EB5316">
              <w:lastRenderedPageBreak/>
              <w:t>необходимых для сбора и плавки снега).</w:t>
            </w:r>
            <w:proofErr w:type="gramEnd"/>
          </w:p>
        </w:tc>
        <w:tc>
          <w:tcPr>
            <w:tcW w:w="2844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lastRenderedPageBreak/>
              <w:t>Объекты инженерно-технического обеспечения, сооружения и коммуникации.</w:t>
            </w:r>
          </w:p>
          <w:p w:rsidR="00154BF3" w:rsidRPr="004F4F19" w:rsidRDefault="00154BF3" w:rsidP="00B81777">
            <w:pPr>
              <w:pStyle w:val="a4"/>
            </w:pP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626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B6D81">
              <w:rPr>
                <w:rFonts w:ascii="Times New Roman" w:hAnsi="Times New Roman" w:cs="Times New Roman"/>
                <w:color w:val="000000" w:themeColor="text1"/>
              </w:rPr>
              <w:lastRenderedPageBreak/>
              <w:t>Улично-дорожная сеть</w:t>
            </w:r>
            <w:r w:rsidRPr="00BB6D81">
              <w:rPr>
                <w:rFonts w:ascii="Times New Roman" w:hAnsi="Times New Roman" w:cs="Times New Roman"/>
              </w:rPr>
              <w:t xml:space="preserve"> код:12.0.1</w:t>
            </w:r>
          </w:p>
        </w:tc>
        <w:tc>
          <w:tcPr>
            <w:tcW w:w="2843" w:type="dxa"/>
          </w:tcPr>
          <w:p w:rsidR="00154BF3" w:rsidRPr="00EB5316" w:rsidRDefault="00154BF3" w:rsidP="00B81777">
            <w:pPr>
              <w:pStyle w:val="a4"/>
            </w:pPr>
            <w:r w:rsidRPr="00BB6D81">
              <w:rPr>
                <w:color w:val="000000" w:themeColor="text1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6D81">
              <w:rPr>
                <w:color w:val="000000" w:themeColor="text1"/>
              </w:rPr>
              <w:t>велотранспортной</w:t>
            </w:r>
            <w:proofErr w:type="spellEnd"/>
            <w:r w:rsidRPr="00BB6D81">
              <w:rPr>
                <w:color w:val="000000" w:themeColor="text1"/>
              </w:rPr>
              <w:t xml:space="preserve"> и инженерной инфраструктуры; размещение придорожных стоянок (парковок) транспортных сре</w:t>
            </w:r>
            <w:proofErr w:type="gramStart"/>
            <w:r w:rsidRPr="00BB6D81">
              <w:rPr>
                <w:color w:val="000000" w:themeColor="text1"/>
              </w:rPr>
              <w:t>дств в гр</w:t>
            </w:r>
            <w:proofErr w:type="gramEnd"/>
            <w:r w:rsidRPr="00BB6D81">
              <w:rPr>
                <w:color w:val="000000" w:themeColor="text1"/>
              </w:rPr>
              <w:t>аницах городских улиц и дорог, за исключением некапитальных сооружений, предназначенных для охраны транспортных средств.</w:t>
            </w:r>
          </w:p>
        </w:tc>
        <w:tc>
          <w:tcPr>
            <w:tcW w:w="2844" w:type="dxa"/>
          </w:tcPr>
          <w:p w:rsidR="00154BF3" w:rsidRPr="004358C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4358C2">
              <w:rPr>
                <w:color w:val="000000" w:themeColor="text1"/>
                <w:sz w:val="22"/>
                <w:szCs w:val="22"/>
              </w:rPr>
              <w:t>Автомобильные дороги, парковки.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 w:rsidRPr="009A0085">
              <w:t xml:space="preserve">Минимальный размер земельного участка не устанавливается. Максимальный размер земельного участка – 0,1 га. Расстояние от площадок до окон не менее – 10м. Отступ от </w:t>
            </w:r>
            <w:proofErr w:type="gramStart"/>
            <w:r w:rsidRPr="009A0085">
              <w:t>красной</w:t>
            </w:r>
            <w:proofErr w:type="gramEnd"/>
            <w:r w:rsidRPr="009A0085">
              <w:t xml:space="preserve"> линий не менее 5м. Максимальный процент застройки 10%</w:t>
            </w:r>
          </w:p>
          <w:p w:rsidR="00154BF3" w:rsidRPr="004F4F19" w:rsidRDefault="00154BF3" w:rsidP="00B81777">
            <w:pPr>
              <w:pStyle w:val="a4"/>
            </w:pPr>
            <w:r>
              <w:t>Предельная высота зданий не устанавливается.</w:t>
            </w:r>
          </w:p>
        </w:tc>
        <w:tc>
          <w:tcPr>
            <w:tcW w:w="2626" w:type="dxa"/>
          </w:tcPr>
          <w:p w:rsidR="00154BF3" w:rsidRPr="004F4F19" w:rsidRDefault="00154BF3" w:rsidP="00B81777">
            <w:pPr>
              <w:pStyle w:val="a4"/>
              <w:jc w:val="center"/>
            </w:pPr>
            <w:proofErr w:type="gramStart"/>
            <w:r w:rsidRPr="00BB6D81">
              <w:t xml:space="preserve">Новое строительство, реконструкцию и нормы расчета количества </w:t>
            </w:r>
            <w:proofErr w:type="spellStart"/>
            <w:r w:rsidRPr="00BB6D81">
              <w:t>машино-мест</w:t>
            </w:r>
            <w:proofErr w:type="spellEnd"/>
            <w:r w:rsidRPr="00BB6D81">
              <w:t xml:space="preserve"> осуществлять  по утвержденному проекту планировки и межевания территории, в соответствии с требованиями к размещению таких объектов, со СП 42.13330.2016 (Актуализированная редакция СНиП 2.07.0189* «Градостроительство.</w:t>
            </w:r>
            <w:proofErr w:type="gramEnd"/>
            <w:r w:rsidRPr="00BB6D81">
              <w:t xml:space="preserve"> Планировка и застройка городских и сельских поселений»)</w:t>
            </w:r>
            <w:proofErr w:type="gramStart"/>
            <w:r w:rsidRPr="00BB6D81">
              <w:t>,С</w:t>
            </w:r>
            <w:proofErr w:type="gramEnd"/>
            <w:r w:rsidRPr="00BB6D81">
              <w:t>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E56CCA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56CCA">
              <w:rPr>
                <w:rFonts w:ascii="Times New Roman" w:hAnsi="Times New Roman" w:cs="Times New Roman"/>
                <w:shd w:val="clear" w:color="auto" w:fill="FFFFFF"/>
              </w:rPr>
              <w:t>Служебные гаражи</w:t>
            </w:r>
          </w:p>
          <w:p w:rsidR="00154BF3" w:rsidRPr="00E56CCA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56CCA">
              <w:rPr>
                <w:rFonts w:ascii="Times New Roman" w:hAnsi="Times New Roman" w:cs="Times New Roman"/>
                <w:shd w:val="clear" w:color="auto" w:fill="FFFFFF"/>
              </w:rPr>
              <w:t>Код: 4.9</w:t>
            </w:r>
          </w:p>
        </w:tc>
        <w:tc>
          <w:tcPr>
            <w:tcW w:w="2843" w:type="dxa"/>
          </w:tcPr>
          <w:p w:rsidR="00154BF3" w:rsidRPr="00E56CCA" w:rsidRDefault="00154BF3" w:rsidP="00B81777">
            <w:pPr>
              <w:pStyle w:val="a4"/>
            </w:pPr>
            <w:r w:rsidRPr="00E56CCA">
              <w:rPr>
                <w:shd w:val="clear" w:color="auto" w:fill="FFFFFF"/>
              </w:rPr>
              <w:t xml:space="preserve">Размещение постоянных или временных гаражей, стоянок для хранения служебного </w:t>
            </w:r>
            <w:r w:rsidRPr="00E56CCA">
              <w:rPr>
                <w:shd w:val="clear" w:color="auto" w:fill="FFFFFF"/>
              </w:rPr>
              <w:lastRenderedPageBreak/>
              <w:t>автотранспорта, используемого в целях осуществления видов деятельности</w:t>
            </w:r>
          </w:p>
        </w:tc>
        <w:tc>
          <w:tcPr>
            <w:tcW w:w="2844" w:type="dxa"/>
          </w:tcPr>
          <w:p w:rsidR="00154BF3" w:rsidRPr="00E56CCA" w:rsidRDefault="00154BF3" w:rsidP="00B81777">
            <w:pPr>
              <w:pStyle w:val="Default"/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E56CCA">
              <w:rPr>
                <w:sz w:val="22"/>
                <w:szCs w:val="22"/>
              </w:rPr>
              <w:lastRenderedPageBreak/>
              <w:t xml:space="preserve">Гаражи, размещение стоянок (парковок), открытые плоскостные стоянки краткосрочного </w:t>
            </w:r>
            <w:r w:rsidRPr="00E56CCA">
              <w:rPr>
                <w:sz w:val="22"/>
                <w:szCs w:val="22"/>
              </w:rPr>
              <w:lastRenderedPageBreak/>
              <w:t>хранения автомобилей.</w:t>
            </w:r>
          </w:p>
        </w:tc>
        <w:tc>
          <w:tcPr>
            <w:tcW w:w="2844" w:type="dxa"/>
          </w:tcPr>
          <w:p w:rsidR="00154BF3" w:rsidRPr="009A0085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Параметры не устанавливаются</w:t>
            </w:r>
          </w:p>
        </w:tc>
        <w:tc>
          <w:tcPr>
            <w:tcW w:w="2626" w:type="dxa"/>
          </w:tcPr>
          <w:p w:rsidR="00154BF3" w:rsidRPr="001F2463" w:rsidRDefault="00154BF3" w:rsidP="00B81777">
            <w:pPr>
              <w:pStyle w:val="Default"/>
              <w:rPr>
                <w:sz w:val="22"/>
                <w:szCs w:val="22"/>
              </w:rPr>
            </w:pPr>
            <w:r w:rsidRPr="001F2463">
              <w:rPr>
                <w:sz w:val="22"/>
                <w:szCs w:val="22"/>
              </w:rPr>
              <w:t xml:space="preserve">Использование земельных участков и объектов капитального строительства </w:t>
            </w:r>
            <w:r w:rsidRPr="001F2463">
              <w:rPr>
                <w:sz w:val="22"/>
                <w:szCs w:val="22"/>
              </w:rPr>
              <w:lastRenderedPageBreak/>
              <w:t>осуществлять с учетом режимов зон с особыми условиями использования</w:t>
            </w:r>
            <w:r>
              <w:rPr>
                <w:sz w:val="22"/>
                <w:szCs w:val="22"/>
              </w:rPr>
              <w:t>.</w:t>
            </w:r>
          </w:p>
          <w:p w:rsidR="00154BF3" w:rsidRPr="00BB6D81" w:rsidRDefault="00154BF3" w:rsidP="00B81777">
            <w:pPr>
              <w:pStyle w:val="a4"/>
              <w:jc w:val="center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E56CCA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Религиозное использование код:3.7</w:t>
            </w:r>
          </w:p>
        </w:tc>
        <w:tc>
          <w:tcPr>
            <w:tcW w:w="2843" w:type="dxa"/>
          </w:tcPr>
          <w:p w:rsidR="00154BF3" w:rsidRPr="00E56CCA" w:rsidRDefault="00154BF3" w:rsidP="00B81777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Размещение зданий и сооружений религиозного использования</w:t>
            </w:r>
          </w:p>
        </w:tc>
        <w:tc>
          <w:tcPr>
            <w:tcW w:w="2844" w:type="dxa"/>
          </w:tcPr>
          <w:p w:rsidR="00154BF3" w:rsidRPr="00E56CCA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Церкви, соборы, храмы, часовни, монастыри, мечети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молельные дома, скиты, воскресные школы, семинарии, духовные  училища.</w:t>
            </w:r>
          </w:p>
        </w:tc>
        <w:tc>
          <w:tcPr>
            <w:tcW w:w="2844" w:type="dxa"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Pr="000A380E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0,01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размер земельного участка 0,5 га.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:rsidR="00154BF3" w:rsidRPr="000A380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Предельная высота зданий, строений, сооружений-55м. </w:t>
            </w:r>
            <w:r w:rsidRPr="007263B0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ксимальный процент застройки – 5</w:t>
            </w:r>
            <w:r w:rsidRPr="007263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  <w:r w:rsidRPr="007263B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Минимальный процент озеленения -20%. Количество </w:t>
            </w:r>
            <w:proofErr w:type="spellStart"/>
            <w:r>
              <w:rPr>
                <w:rFonts w:ascii="Times New Roman" w:hAnsi="Times New Roman" w:cs="Times New Roman"/>
              </w:rPr>
              <w:t>машино-мест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определяется согласно п.3 статьи 22. Габариты машино-места-5,3х2,5м, а для инвалидов пользующихся креслами-колясками -6,0х3,6 м. Минимальный отступ от границ земельного участка в целях определения места допустимого размещения зданий, строений, сооружений, за пределами которых запрещено строительство зданий, строений, сооружений принимается на основании расчетов по требованиям </w:t>
            </w:r>
            <w:r>
              <w:rPr>
                <w:rFonts w:ascii="Times New Roman" w:hAnsi="Times New Roman" w:cs="Times New Roman"/>
              </w:rPr>
              <w:lastRenderedPageBreak/>
              <w:t>норм инсоляции, освещенности противопожарным требованиями.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154BF3" w:rsidRPr="001F2463" w:rsidRDefault="00154BF3" w:rsidP="00B81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>
              <w:rPr>
                <w:sz w:val="22"/>
                <w:szCs w:val="22"/>
              </w:rPr>
              <w:t>СП 42.13330.2016 (Актуальная редакция СНиП 2.07.0189* «Градостроительство.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Планировка и застройка городских и сельских поселений»); СП 118.13330.2012 (Актуальная редакция СНиП 31-06-2009 «Общественные здания и сооружения»), и другие действующие нормативные документы и технические регламенты, СП, по утвержденному проекту межевания </w:t>
            </w:r>
            <w:proofErr w:type="spellStart"/>
            <w:r>
              <w:rPr>
                <w:sz w:val="22"/>
                <w:szCs w:val="22"/>
              </w:rPr>
              <w:t>территоиии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</w:tr>
    </w:tbl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</w:t>
      </w: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F9E">
        <w:rPr>
          <w:rFonts w:ascii="Times New Roman" w:hAnsi="Times New Roman" w:cs="Times New Roman"/>
          <w:b/>
          <w:sz w:val="28"/>
          <w:szCs w:val="28"/>
        </w:rPr>
        <w:t>ЗОНЫ СПЕЦИАЛЬНОГО НАЗНАЧЕНИЯ</w:t>
      </w:r>
    </w:p>
    <w:p w:rsidR="00154BF3" w:rsidRPr="00230F9E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30F9E">
        <w:rPr>
          <w:rFonts w:ascii="Times New Roman" w:hAnsi="Times New Roman" w:cs="Times New Roman"/>
          <w:b/>
          <w:sz w:val="26"/>
          <w:szCs w:val="26"/>
          <w:u w:val="single"/>
        </w:rPr>
        <w:t>ЗОНЫ КЛАДБИЩ (СНЗ-1)</w:t>
      </w:r>
    </w:p>
    <w:p w:rsidR="00154BF3" w:rsidRPr="00917A20" w:rsidRDefault="00154BF3" w:rsidP="00A012E9">
      <w:pPr>
        <w:pStyle w:val="a4"/>
        <w:numPr>
          <w:ilvl w:val="0"/>
          <w:numId w:val="45"/>
        </w:numPr>
        <w:autoSpaceDE/>
        <w:autoSpaceDN/>
        <w:adjustRightInd/>
        <w:spacing w:after="200" w:line="276" w:lineRule="auto"/>
        <w:contextualSpacing/>
        <w:rPr>
          <w:b/>
        </w:rPr>
      </w:pPr>
      <w:r w:rsidRPr="00917A20">
        <w:rPr>
          <w:b/>
        </w:rPr>
        <w:t>ОСНОВНЫЕ ВИДЫ И ПАРАМЕТРЫ РАЗРЕШЁННОГО ИСПОЛЬЗОВАНИЯ ЗЕМЕЛЬНЫХ УЧАСТКОВ И ОБЪЕКТОВ КАПИТАЛЬНОГО СТРОИТЕЛЬСТВА: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BB6D81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B6D81">
              <w:rPr>
                <w:rFonts w:ascii="Times New Roman" w:hAnsi="Times New Roman" w:cs="Times New Roman"/>
              </w:rPr>
              <w:t>Ритуальная деятельность</w:t>
            </w:r>
          </w:p>
          <w:p w:rsidR="00154BF3" w:rsidRPr="004F4F19" w:rsidRDefault="00154BF3" w:rsidP="00B81777">
            <w:pPr>
              <w:pStyle w:val="a4"/>
              <w:jc w:val="center"/>
            </w:pPr>
            <w:r w:rsidRPr="00BB6D81">
              <w:t>код:12.1</w:t>
            </w:r>
          </w:p>
        </w:tc>
        <w:tc>
          <w:tcPr>
            <w:tcW w:w="2843" w:type="dxa"/>
          </w:tcPr>
          <w:p w:rsidR="00154BF3" w:rsidRPr="00BB6D81" w:rsidRDefault="00154BF3" w:rsidP="00B81777">
            <w:pPr>
              <w:pStyle w:val="a4"/>
            </w:pPr>
            <w:r w:rsidRPr="00BB6D81">
              <w:t>Размещение кладбищ, крематориев и мест захоронения;</w:t>
            </w:r>
            <w:r w:rsidRPr="00BB6D81">
              <w:br/>
              <w:t>размещение соответствующих культовых сооружений;</w:t>
            </w:r>
            <w:r w:rsidRPr="00BB6D81">
              <w:br/>
              <w:t xml:space="preserve">дополнить абзацем третьим следующего содержания: "осуществление деятельности по производству продукции ритуально-обрядового </w:t>
            </w:r>
            <w:r w:rsidRPr="00BB6D81">
              <w:lastRenderedPageBreak/>
              <w:t>назначения.</w:t>
            </w:r>
          </w:p>
        </w:tc>
        <w:tc>
          <w:tcPr>
            <w:tcW w:w="2844" w:type="dxa"/>
          </w:tcPr>
          <w:p w:rsidR="00154BF3" w:rsidRPr="005C6AB3" w:rsidRDefault="00154BF3" w:rsidP="00B81777">
            <w:pPr>
              <w:pStyle w:val="Default"/>
              <w:spacing w:line="240" w:lineRule="atLeast"/>
              <w:jc w:val="center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lastRenderedPageBreak/>
              <w:t>Открытые кладбища</w:t>
            </w:r>
            <w:r>
              <w:rPr>
                <w:sz w:val="22"/>
                <w:szCs w:val="22"/>
              </w:rPr>
              <w:t>.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 w:rsidRPr="00917A20">
              <w:t>Площадь захоронений не менее</w:t>
            </w:r>
            <w:r>
              <w:t xml:space="preserve"> 65-75%.</w:t>
            </w:r>
          </w:p>
          <w:p w:rsidR="00154BF3" w:rsidRDefault="00154BF3" w:rsidP="00B81777">
            <w:pPr>
              <w:pStyle w:val="a4"/>
            </w:pPr>
            <w:r>
              <w:t>Максимальная высота оградок 2м. Ограждение прозрачное.</w:t>
            </w:r>
          </w:p>
          <w:p w:rsidR="00154BF3" w:rsidRPr="00917A20" w:rsidRDefault="00154BF3" w:rsidP="00B81777">
            <w:pPr>
              <w:pStyle w:val="a4"/>
            </w:pPr>
            <w:r>
              <w:t xml:space="preserve">Параметры объектов капитального строительства определяются в соответствии требованиями технических регламентов, </w:t>
            </w:r>
            <w:r>
              <w:lastRenderedPageBreak/>
              <w:t>строительных норм и правил.</w:t>
            </w:r>
          </w:p>
        </w:tc>
        <w:tc>
          <w:tcPr>
            <w:tcW w:w="2845" w:type="dxa"/>
          </w:tcPr>
          <w:p w:rsidR="00154BF3" w:rsidRPr="00BB6D81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BB6D81">
              <w:rPr>
                <w:rFonts w:ascii="Times New Roman" w:hAnsi="Times New Roman" w:cs="Times New Roman"/>
              </w:rPr>
              <w:lastRenderedPageBreak/>
              <w:t>Новое строительство осуществлять в соответствии с требованиями к размещению таких объектов, Федеральным Законом № 8-ФЗ « О погребении и похоронном деле» от 12 января 1996г., СП, СНиП, технических регламентов, СанПиН, и др. документов.</w:t>
            </w:r>
          </w:p>
          <w:p w:rsidR="00154BF3" w:rsidRPr="004F4F19" w:rsidRDefault="00154BF3" w:rsidP="00B81777">
            <w:pPr>
              <w:pStyle w:val="a4"/>
            </w:pPr>
            <w:r w:rsidRPr="00BB6D81">
              <w:t xml:space="preserve">Предусмотреть мероприятия по отводу </w:t>
            </w:r>
            <w:r w:rsidRPr="00BB6D81">
              <w:lastRenderedPageBreak/>
              <w:t>поверхностных вод, санитарной очистке и ограждению территории.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E6B0D">
              <w:rPr>
                <w:color w:val="000000" w:themeColor="text1"/>
              </w:rPr>
              <w:lastRenderedPageBreak/>
              <w:t>Земельные участки (территории) общего пользования</w:t>
            </w:r>
            <w:r w:rsidRPr="004E6B0D">
              <w:t xml:space="preserve"> код:12.0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E6B0D">
              <w:rPr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844" w:type="dxa"/>
          </w:tcPr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тротуары;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переходы;</w:t>
            </w:r>
          </w:p>
          <w:p w:rsidR="00154BF3" w:rsidRPr="004E6B0D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Бульвары;</w:t>
            </w:r>
          </w:p>
          <w:p w:rsidR="00154BF3" w:rsidRPr="004F4F19" w:rsidRDefault="00154BF3" w:rsidP="00B81777">
            <w:pPr>
              <w:pStyle w:val="a4"/>
            </w:pPr>
            <w:r w:rsidRPr="004E6B0D">
              <w:t xml:space="preserve">Набережные и </w:t>
            </w:r>
            <w:proofErr w:type="spellStart"/>
            <w:proofErr w:type="gramStart"/>
            <w:r w:rsidRPr="004E6B0D">
              <w:t>др</w:t>
            </w:r>
            <w:proofErr w:type="spellEnd"/>
            <w:proofErr w:type="gramEnd"/>
          </w:p>
        </w:tc>
        <w:tc>
          <w:tcPr>
            <w:tcW w:w="2844" w:type="dxa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4F4F19" w:rsidRDefault="00154BF3" w:rsidP="00B81777">
            <w:pPr>
              <w:pStyle w:val="a4"/>
            </w:pPr>
            <w:r>
              <w:t>Высота ограждения земельных участков – до 1,8 м.</w:t>
            </w:r>
          </w:p>
        </w:tc>
        <w:tc>
          <w:tcPr>
            <w:tcW w:w="2845" w:type="dxa"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1D27E2">
              <w:rPr>
                <w:rFonts w:ascii="Times New Roman" w:hAnsi="Times New Roman" w:cs="Times New Roman"/>
              </w:rPr>
              <w:t>СанПиН 2.1.7.1322-03</w:t>
            </w:r>
            <w:r w:rsidRPr="001D27E2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BB6D81" w:rsidRDefault="00154BF3" w:rsidP="00B81777">
            <w:pPr>
              <w:pStyle w:val="a4"/>
              <w:jc w:val="center"/>
            </w:pPr>
            <w:r w:rsidRPr="00BB6D81">
              <w:rPr>
                <w:color w:val="000000" w:themeColor="text1"/>
              </w:rPr>
              <w:t>Улично-дорожная сеть</w:t>
            </w:r>
            <w:r w:rsidRPr="00BB6D81">
              <w:t xml:space="preserve"> код:12.0.1</w:t>
            </w:r>
          </w:p>
        </w:tc>
        <w:tc>
          <w:tcPr>
            <w:tcW w:w="2843" w:type="dxa"/>
          </w:tcPr>
          <w:p w:rsidR="00154BF3" w:rsidRPr="00BB6D81" w:rsidRDefault="00154BF3" w:rsidP="00B81777">
            <w:pPr>
              <w:pStyle w:val="a4"/>
            </w:pPr>
            <w:r w:rsidRPr="00BB6D81">
              <w:rPr>
                <w:color w:val="000000" w:themeColor="text1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6D81">
              <w:rPr>
                <w:color w:val="000000" w:themeColor="text1"/>
              </w:rPr>
              <w:t>велотранспортной</w:t>
            </w:r>
            <w:proofErr w:type="spellEnd"/>
            <w:r w:rsidRPr="00BB6D81">
              <w:rPr>
                <w:color w:val="000000" w:themeColor="text1"/>
              </w:rPr>
              <w:t xml:space="preserve"> и инженерной инфраструктуры; размещение придорожных стоянок (парковок) транспортных сре</w:t>
            </w:r>
            <w:proofErr w:type="gramStart"/>
            <w:r w:rsidRPr="00BB6D81">
              <w:rPr>
                <w:color w:val="000000" w:themeColor="text1"/>
              </w:rPr>
              <w:t>дств в гр</w:t>
            </w:r>
            <w:proofErr w:type="gramEnd"/>
            <w:r w:rsidRPr="00BB6D81">
              <w:rPr>
                <w:color w:val="000000" w:themeColor="text1"/>
              </w:rPr>
              <w:t>аницах городских улиц и дорог, за исключением некапитальных сооружений, предназначенных для охраны транспортных средств.</w:t>
            </w:r>
          </w:p>
        </w:tc>
        <w:tc>
          <w:tcPr>
            <w:tcW w:w="2844" w:type="dxa"/>
          </w:tcPr>
          <w:p w:rsidR="00154BF3" w:rsidRPr="00BB6D81" w:rsidRDefault="00154BF3" w:rsidP="00B81777">
            <w:pPr>
              <w:pStyle w:val="a4"/>
            </w:pPr>
            <w:r w:rsidRPr="00BB6D81">
              <w:rPr>
                <w:color w:val="000000" w:themeColor="text1"/>
              </w:rPr>
              <w:t>Автомобильные дороги, парковки.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</w:pPr>
            <w:r w:rsidRPr="009A0085">
              <w:t xml:space="preserve">Минимальный размер земельного участка не устанавливается. Максимальный размер земельного участка – 0,1 га. Расстояние от площадок до окон не менее – 10м. Отступ от </w:t>
            </w:r>
            <w:proofErr w:type="gramStart"/>
            <w:r w:rsidRPr="009A0085">
              <w:t>красной</w:t>
            </w:r>
            <w:proofErr w:type="gramEnd"/>
            <w:r w:rsidRPr="009A0085">
              <w:t xml:space="preserve"> линий не менее 5м. Максимальный процент застройки 10%</w:t>
            </w:r>
          </w:p>
          <w:p w:rsidR="00154BF3" w:rsidRPr="009A0085" w:rsidRDefault="00154BF3" w:rsidP="00B81777">
            <w:pPr>
              <w:pStyle w:val="a4"/>
            </w:pPr>
            <w:r>
              <w:t>Предельная высота зданий не устанавливается.</w:t>
            </w:r>
          </w:p>
        </w:tc>
        <w:tc>
          <w:tcPr>
            <w:tcW w:w="2845" w:type="dxa"/>
          </w:tcPr>
          <w:p w:rsidR="00154BF3" w:rsidRPr="00BB6D81" w:rsidRDefault="00154BF3" w:rsidP="00B81777">
            <w:pPr>
              <w:pStyle w:val="a4"/>
            </w:pPr>
            <w:proofErr w:type="gramStart"/>
            <w:r w:rsidRPr="00BB6D81">
              <w:t xml:space="preserve">Новое строительство, реконструкцию и нормы расчета количества </w:t>
            </w:r>
            <w:proofErr w:type="spellStart"/>
            <w:r w:rsidRPr="00BB6D81">
              <w:t>машино-мест</w:t>
            </w:r>
            <w:proofErr w:type="spellEnd"/>
            <w:r w:rsidRPr="00BB6D81">
              <w:t xml:space="preserve"> осуществлять  по утвержденному проекту планировки и межевания территории, в соответствии с требованиями к размещению таких объектов, со СП 42.13330.2016 (Актуализированная редакция СНиП 2.07.0189* «Градостроительство.</w:t>
            </w:r>
            <w:proofErr w:type="gramEnd"/>
            <w:r w:rsidRPr="00BB6D81">
              <w:t xml:space="preserve"> Планировка и застройка городских и сельских поселений»)</w:t>
            </w:r>
            <w:proofErr w:type="gramStart"/>
            <w:r w:rsidRPr="00BB6D81">
              <w:t>,С</w:t>
            </w:r>
            <w:proofErr w:type="gramEnd"/>
            <w:r w:rsidRPr="00BB6D81">
              <w:t xml:space="preserve">П, строительными нормами и правилами, техническими регламентами и по утвержденному проекту планировки, проекту </w:t>
            </w:r>
            <w:r w:rsidRPr="00BB6D81">
              <w:lastRenderedPageBreak/>
              <w:t>межевания территории.</w:t>
            </w:r>
          </w:p>
        </w:tc>
      </w:tr>
    </w:tbl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F1415D" w:rsidRDefault="00154BF3" w:rsidP="00B81777">
            <w:pPr>
              <w:pStyle w:val="a4"/>
              <w:jc w:val="center"/>
            </w:pPr>
            <w:r w:rsidRPr="00F1415D">
              <w:rPr>
                <w:shd w:val="clear" w:color="auto" w:fill="FFFFFF"/>
              </w:rPr>
              <w:t>Осуществление религиозных обрядов код: 3.7.1</w:t>
            </w:r>
          </w:p>
        </w:tc>
        <w:tc>
          <w:tcPr>
            <w:tcW w:w="2843" w:type="dxa"/>
          </w:tcPr>
          <w:p w:rsidR="00154BF3" w:rsidRPr="00F1415D" w:rsidRDefault="00154BF3" w:rsidP="00B81777">
            <w:pPr>
              <w:pStyle w:val="a4"/>
            </w:pPr>
            <w:r w:rsidRPr="00F1415D">
              <w:rPr>
                <w:shd w:val="clear" w:color="auto" w:fill="FFFFFF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F1415D">
              <w:rPr>
                <w:shd w:val="clear" w:color="auto" w:fill="FFFFFF"/>
              </w:rPr>
              <w:t>Размещение зданий и сооружений</w:t>
            </w:r>
            <w:r>
              <w:rPr>
                <w:shd w:val="clear" w:color="auto" w:fill="FFFFFF"/>
              </w:rPr>
              <w:t xml:space="preserve"> церкви, соборы, храмы, часовни, мечети молельные дома и синагоги</w:t>
            </w:r>
          </w:p>
        </w:tc>
        <w:tc>
          <w:tcPr>
            <w:tcW w:w="2844" w:type="dxa"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размер земельного участка </w:t>
            </w:r>
            <w:r w:rsidRPr="000A380E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0,01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размер земельного участка 0,5 га.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:rsidR="00154BF3" w:rsidRPr="000A380E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Предельная высота зданий, строений, сооружений-55м. </w:t>
            </w:r>
            <w:r w:rsidRPr="007263B0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ксимальный процент застройки – 5</w:t>
            </w:r>
            <w:r w:rsidRPr="007263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%</w:t>
            </w:r>
            <w:r w:rsidRPr="007263B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Минимальный процент озеленения -20%. Минимальный отступ от границ земельного участка в целях определения места допустимого размещения зданий, строений, сооружений, за пределами которых запрещено строительство зданий, строений, сооружений принимается на основании расчетов по требованиям </w:t>
            </w:r>
            <w:r>
              <w:rPr>
                <w:rFonts w:ascii="Times New Roman" w:hAnsi="Times New Roman" w:cs="Times New Roman"/>
              </w:rPr>
              <w:lastRenderedPageBreak/>
              <w:t>норм инсоляции, освещенности противопожарным требованиями.</w:t>
            </w:r>
          </w:p>
          <w:p w:rsidR="00154BF3" w:rsidRPr="004F4F19" w:rsidRDefault="00154BF3" w:rsidP="00B81777">
            <w:pPr>
              <w:pStyle w:val="a4"/>
            </w:pPr>
          </w:p>
        </w:tc>
        <w:tc>
          <w:tcPr>
            <w:tcW w:w="2845" w:type="dxa"/>
          </w:tcPr>
          <w:p w:rsidR="00154BF3" w:rsidRPr="00290568" w:rsidRDefault="00154BF3" w:rsidP="00B81777">
            <w:pPr>
              <w:pStyle w:val="a4"/>
            </w:pPr>
            <w:r w:rsidRPr="00290568">
              <w:lastRenderedPageBreak/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 w:rsidRPr="00290568">
              <w:t>СП 42.13330.2016 (Актуальная редакция СНиП 2.07.0189* «Градостроительство.</w:t>
            </w:r>
            <w:proofErr w:type="gramEnd"/>
            <w:r w:rsidRPr="00290568">
              <w:t xml:space="preserve"> </w:t>
            </w:r>
            <w:proofErr w:type="gramStart"/>
            <w:r w:rsidRPr="00290568">
              <w:t xml:space="preserve">Планировка и застройка городских и сельских поселений»); СП 118.13330.2012 (Актуальная редакция СНиП 31-06-2009 «Общественные здания и сооружения»), и другие действующие нормативные документы и технические регламенты, СП, по утвержденному проекту межевания </w:t>
            </w:r>
            <w:proofErr w:type="spellStart"/>
            <w:r w:rsidRPr="00290568">
              <w:t>территоиии</w:t>
            </w:r>
            <w:proofErr w:type="spellEnd"/>
            <w:r w:rsidRPr="00290568">
              <w:t>.</w:t>
            </w:r>
            <w:proofErr w:type="gramEnd"/>
          </w:p>
        </w:tc>
      </w:tr>
    </w:tbl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A9">
        <w:rPr>
          <w:rFonts w:ascii="Times New Roman" w:hAnsi="Times New Roman" w:cs="Times New Roman"/>
          <w:b/>
          <w:sz w:val="28"/>
          <w:szCs w:val="28"/>
        </w:rPr>
        <w:lastRenderedPageBreak/>
        <w:t>ЗОНЫ СЕЛЬСКОХОЗЯЙСТВЕННОГО ИСПОЛЬЗОВАНИЯ</w:t>
      </w: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72DA9">
        <w:rPr>
          <w:rFonts w:ascii="Times New Roman" w:hAnsi="Times New Roman" w:cs="Times New Roman"/>
          <w:b/>
          <w:sz w:val="26"/>
          <w:szCs w:val="26"/>
          <w:u w:val="single"/>
        </w:rPr>
        <w:t>ЗОНЫ СЕЛЬСКОХОЗЯЙСТВЕННЫХ УГОДИЙ (СХЗ-1)</w:t>
      </w:r>
    </w:p>
    <w:p w:rsidR="00154BF3" w:rsidRPr="00AE1C1C" w:rsidRDefault="00154BF3" w:rsidP="00154BF3">
      <w:pPr>
        <w:widowControl w:val="0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F02178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02178">
              <w:rPr>
                <w:rFonts w:ascii="Times New Roman" w:hAnsi="Times New Roman" w:cs="Times New Roman"/>
              </w:rPr>
              <w:t>Сельскохозяйственное использование</w:t>
            </w:r>
          </w:p>
          <w:p w:rsidR="00154BF3" w:rsidRPr="004F4F19" w:rsidRDefault="00154BF3" w:rsidP="00B81777">
            <w:pPr>
              <w:pStyle w:val="a4"/>
              <w:jc w:val="center"/>
            </w:pPr>
            <w:r w:rsidRPr="00F02178">
              <w:t>код:1.0</w:t>
            </w:r>
          </w:p>
        </w:tc>
        <w:tc>
          <w:tcPr>
            <w:tcW w:w="2843" w:type="dxa"/>
          </w:tcPr>
          <w:p w:rsidR="00154BF3" w:rsidRPr="005C6AB3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6AB3">
              <w:rPr>
                <w:rFonts w:ascii="Times New Roman" w:hAnsi="Times New Roman"/>
                <w:sz w:val="22"/>
                <w:szCs w:val="22"/>
              </w:rPr>
              <w:t>Ведение сельского хозяйства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 w:val="restart"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 w:val="restart"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02178">
              <w:rPr>
                <w:rFonts w:ascii="Times New Roman" w:hAnsi="Times New Roman" w:cs="Times New Roman"/>
              </w:rPr>
              <w:t>Параметры не устанавливаются.</w:t>
            </w:r>
          </w:p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5" w:type="dxa"/>
            <w:vMerge w:val="restart"/>
          </w:tcPr>
          <w:p w:rsidR="00154BF3" w:rsidRPr="00F02178" w:rsidRDefault="00154BF3" w:rsidP="00B81777">
            <w:pPr>
              <w:pStyle w:val="a4"/>
            </w:pPr>
            <w:r w:rsidRPr="00F02178">
              <w:t>В соответствии с техническими регламентами, СНиПами, СП, СанПиН и др. документами.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Растениеводство</w:t>
            </w:r>
          </w:p>
          <w:p w:rsidR="00154BF3" w:rsidRPr="00F02178" w:rsidRDefault="00154BF3" w:rsidP="00B8177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02178">
              <w:rPr>
                <w:rFonts w:ascii="Times New Roman" w:hAnsi="Times New Roman" w:cs="Times New Roman"/>
              </w:rPr>
              <w:t>код:1.1</w:t>
            </w:r>
          </w:p>
        </w:tc>
        <w:tc>
          <w:tcPr>
            <w:tcW w:w="2843" w:type="dxa"/>
          </w:tcPr>
          <w:p w:rsidR="00154BF3" w:rsidRPr="005C6AB3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6AB3">
              <w:rPr>
                <w:rFonts w:ascii="Times New Roman" w:hAnsi="Times New Roman"/>
                <w:sz w:val="22"/>
                <w:szCs w:val="22"/>
              </w:rPr>
              <w:t>Осуществление хозяйственной деятельности, связанной с выращиванием сельскохозяйственных культур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Выращивание зерновых и иных сельскохозяйственных культур</w:t>
            </w:r>
          </w:p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код:1.2</w:t>
            </w:r>
          </w:p>
        </w:tc>
        <w:tc>
          <w:tcPr>
            <w:tcW w:w="2843" w:type="dxa"/>
          </w:tcPr>
          <w:p w:rsidR="00154BF3" w:rsidRPr="005C6AB3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6AB3">
              <w:rPr>
                <w:rFonts w:ascii="Times New Roman" w:hAnsi="Times New Roman"/>
                <w:sz w:val="22"/>
                <w:szCs w:val="22"/>
              </w:rPr>
              <w:t xml:space="preserve"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</w:t>
            </w:r>
            <w:r w:rsidRPr="005C6AB3">
              <w:rPr>
                <w:rFonts w:ascii="Times New Roman" w:hAnsi="Times New Roman"/>
                <w:sz w:val="22"/>
                <w:szCs w:val="22"/>
              </w:rPr>
              <w:lastRenderedPageBreak/>
              <w:t>эфиромасличных, и иных сельскохозяйственных культур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lastRenderedPageBreak/>
              <w:t>Овощеводство</w:t>
            </w:r>
          </w:p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код:1.3</w:t>
            </w:r>
          </w:p>
        </w:tc>
        <w:tc>
          <w:tcPr>
            <w:tcW w:w="2843" w:type="dxa"/>
          </w:tcPr>
          <w:p w:rsidR="00154BF3" w:rsidRPr="005C6AB3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6AB3">
              <w:rPr>
                <w:rFonts w:ascii="Times New Roman" w:hAnsi="Times New Roman"/>
                <w:sz w:val="22"/>
                <w:szCs w:val="22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Выращивание тонизирующих, лекарственных, цветочных культур</w:t>
            </w:r>
          </w:p>
          <w:p w:rsidR="00154BF3" w:rsidRPr="00F02178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178">
              <w:rPr>
                <w:rFonts w:ascii="Times New Roman" w:hAnsi="Times New Roman"/>
                <w:sz w:val="22"/>
                <w:szCs w:val="22"/>
              </w:rPr>
              <w:t>код:1.4</w:t>
            </w:r>
          </w:p>
        </w:tc>
        <w:tc>
          <w:tcPr>
            <w:tcW w:w="2843" w:type="dxa"/>
          </w:tcPr>
          <w:p w:rsidR="00154BF3" w:rsidRPr="005C6AB3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6AB3">
              <w:rPr>
                <w:rFonts w:ascii="Times New Roman" w:hAnsi="Times New Roman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Садоводство</w:t>
            </w:r>
          </w:p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код:1.5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винограда, и иных многолетних культур.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Выращивание льна и конопли </w:t>
            </w:r>
          </w:p>
          <w:p w:rsidR="00154BF3" w:rsidRPr="00DB7FCB" w:rsidRDefault="00154BF3" w:rsidP="00B8177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B7FCB">
              <w:rPr>
                <w:rFonts w:ascii="Times New Roman" w:hAnsi="Times New Roman" w:cs="Times New Roman"/>
                <w:lang w:eastAsia="ru-RU"/>
              </w:rPr>
              <w:t>код:1.6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Осуществление хозяйственной деятельности, в том числе на сельскохозяйственных угодьях, связанной с выращиванием льна, конопли 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a4"/>
              <w:jc w:val="center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7240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Животноводство</w:t>
            </w:r>
            <w:r w:rsidRPr="00172400">
              <w:rPr>
                <w:rFonts w:ascii="Times New Roman" w:hAnsi="Times New Roman"/>
                <w:sz w:val="22"/>
                <w:szCs w:val="22"/>
              </w:rPr>
              <w:t xml:space="preserve"> код: 1.7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7240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</w:tc>
        <w:tc>
          <w:tcPr>
            <w:tcW w:w="2844" w:type="dxa"/>
            <w:vMerge/>
          </w:tcPr>
          <w:p w:rsidR="00154BF3" w:rsidRPr="004F4F19" w:rsidRDefault="00154BF3" w:rsidP="00B81777">
            <w:pPr>
              <w:pStyle w:val="Default"/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Скотоводство</w:t>
            </w:r>
          </w:p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код: 1.8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оленей).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72400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Птицеводство код: 1.10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r w:rsidRPr="00172400">
              <w:rPr>
                <w:color w:val="000000" w:themeColor="text1"/>
                <w:sz w:val="22"/>
                <w:szCs w:val="22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r w:rsidRPr="00172400">
              <w:rPr>
                <w:color w:val="000000" w:themeColor="text1"/>
                <w:sz w:val="22"/>
                <w:szCs w:val="22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r w:rsidRPr="00172400">
              <w:rPr>
                <w:color w:val="000000" w:themeColor="text1"/>
                <w:sz w:val="22"/>
                <w:szCs w:val="22"/>
              </w:rPr>
              <w:t>разведение племенных животных,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r w:rsidRPr="00172400">
              <w:rPr>
                <w:color w:val="000000" w:themeColor="text1"/>
                <w:sz w:val="22"/>
                <w:szCs w:val="22"/>
              </w:rPr>
              <w:t>производство и использование племенной продукции (материала)</w:t>
            </w:r>
          </w:p>
          <w:p w:rsidR="00154BF3" w:rsidRPr="00172400" w:rsidRDefault="00154BF3" w:rsidP="00B81777">
            <w:pPr>
              <w:pStyle w:val="ad"/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7240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Свиноводство код: 1.11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>Осуществление хозяйственной деятельности, связанной с разведением свиней;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7240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Пчеловодство код: 1.12</w:t>
            </w:r>
          </w:p>
        </w:tc>
        <w:tc>
          <w:tcPr>
            <w:tcW w:w="2843" w:type="dxa"/>
          </w:tcPr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 xml:space="preserve">Осуществление хозяйственной деятельности, в том числе на сельскохозяйственных угодьях, по разведению, содержанию и </w:t>
            </w:r>
            <w:r w:rsidRPr="00172400">
              <w:rPr>
                <w:sz w:val="22"/>
                <w:szCs w:val="22"/>
              </w:rPr>
              <w:lastRenderedPageBreak/>
              <w:t>использованию пчел и иных полезных насекомых;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154BF3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464C55"/>
                <w:sz w:val="22"/>
                <w:szCs w:val="22"/>
              </w:rPr>
            </w:pPr>
            <w:r w:rsidRPr="00172400">
              <w:rPr>
                <w:sz w:val="22"/>
                <w:szCs w:val="22"/>
              </w:rPr>
              <w:t>размещение сооружений, используемых для хранения и первичной переработки продукции</w:t>
            </w:r>
            <w:r>
              <w:rPr>
                <w:color w:val="464C55"/>
                <w:sz w:val="22"/>
                <w:szCs w:val="22"/>
              </w:rPr>
              <w:t xml:space="preserve"> </w:t>
            </w:r>
            <w:r w:rsidRPr="00172400">
              <w:rPr>
                <w:sz w:val="22"/>
                <w:szCs w:val="22"/>
              </w:rPr>
              <w:t>пчеловодства</w:t>
            </w:r>
          </w:p>
          <w:p w:rsidR="00154BF3" w:rsidRPr="0017240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17240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72400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Рыбоводство код: 1.13</w:t>
            </w:r>
          </w:p>
        </w:tc>
        <w:tc>
          <w:tcPr>
            <w:tcW w:w="2843" w:type="dxa"/>
          </w:tcPr>
          <w:p w:rsidR="00154BF3" w:rsidRPr="008D2919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8D2919">
              <w:rPr>
                <w:sz w:val="22"/>
                <w:szCs w:val="22"/>
                <w:shd w:val="clear" w:color="auto" w:fill="FFFFFF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8D2919">
              <w:rPr>
                <w:sz w:val="22"/>
                <w:szCs w:val="22"/>
                <w:shd w:val="clear" w:color="auto" w:fill="FFFFFF"/>
              </w:rPr>
              <w:t>аквакультуры</w:t>
            </w:r>
            <w:proofErr w:type="spellEnd"/>
            <w:r w:rsidRPr="008D2919">
              <w:rPr>
                <w:sz w:val="22"/>
                <w:szCs w:val="22"/>
                <w:shd w:val="clear" w:color="auto" w:fill="FFFFFF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8D2919">
              <w:rPr>
                <w:sz w:val="22"/>
                <w:szCs w:val="22"/>
                <w:shd w:val="clear" w:color="auto" w:fill="FFFFFF"/>
              </w:rPr>
              <w:t>аквакультуры</w:t>
            </w:r>
            <w:proofErr w:type="spellEnd"/>
            <w:r w:rsidRPr="008D2919">
              <w:rPr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Научное обеспечение сельского хозяйства</w:t>
            </w:r>
          </w:p>
          <w:p w:rsidR="00154BF3" w:rsidRPr="00DB7FCB" w:rsidRDefault="00154BF3" w:rsidP="00B8177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B7FCB">
              <w:rPr>
                <w:rFonts w:ascii="Times New Roman" w:hAnsi="Times New Roman" w:cs="Times New Roman"/>
                <w:lang w:eastAsia="ru-RU"/>
              </w:rPr>
              <w:t>код:1.14</w:t>
            </w:r>
          </w:p>
        </w:tc>
        <w:tc>
          <w:tcPr>
            <w:tcW w:w="2843" w:type="dxa"/>
          </w:tcPr>
          <w:p w:rsidR="00154BF3" w:rsidRPr="008D2919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Осуществление  научной и селекционной работы, ведения сельского хозяйства для получения ценных с научной точки зрения образцов растительного и </w:t>
            </w:r>
            <w:r>
              <w:rPr>
                <w:sz w:val="22"/>
                <w:szCs w:val="22"/>
                <w:shd w:val="clear" w:color="auto" w:fill="FFFFFF"/>
              </w:rPr>
              <w:lastRenderedPageBreak/>
              <w:t>животного мира; размещение коллекций генетических ресурсов растений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CB275E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B275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Ведение личного подсобного хозяйства на полевых участках</w:t>
            </w:r>
          </w:p>
          <w:p w:rsidR="00154BF3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B275E">
              <w:rPr>
                <w:rFonts w:ascii="Times New Roman" w:hAnsi="Times New Roman"/>
              </w:rPr>
              <w:t>код:1.16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0E4575">
              <w:rPr>
                <w:color w:val="000000" w:themeColor="text1"/>
                <w:sz w:val="22"/>
                <w:szCs w:val="22"/>
              </w:rPr>
              <w:t>Производство сельскохозяйственной продукции без права возведения объектов капитального строительства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DB7FCB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B7FC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Обеспечение сельскохозяйственного производства</w:t>
            </w:r>
          </w:p>
          <w:p w:rsidR="00154BF3" w:rsidRPr="00DB7FCB" w:rsidRDefault="00154BF3" w:rsidP="00B81777">
            <w:pPr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</w:t>
            </w:r>
            <w:r w:rsidRPr="00DB7FCB">
              <w:rPr>
                <w:rFonts w:ascii="Times New Roman" w:hAnsi="Times New Roman" w:cs="Times New Roman"/>
                <w:lang w:eastAsia="ru-RU"/>
              </w:rPr>
              <w:t>од:1.18</w:t>
            </w:r>
          </w:p>
        </w:tc>
        <w:tc>
          <w:tcPr>
            <w:tcW w:w="2843" w:type="dxa"/>
          </w:tcPr>
          <w:p w:rsidR="00154BF3" w:rsidRPr="00DB7FC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DB7FCB">
              <w:rPr>
                <w:sz w:val="22"/>
                <w:szCs w:val="22"/>
                <w:shd w:val="clear" w:color="auto" w:fill="FFFFFF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DB7FCB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B7FC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Сенокошение</w:t>
            </w:r>
          </w:p>
          <w:p w:rsidR="00154BF3" w:rsidRPr="00DB7FCB" w:rsidRDefault="00154BF3" w:rsidP="00B8177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</w:t>
            </w:r>
            <w:r w:rsidRPr="00DB7FCB">
              <w:rPr>
                <w:rFonts w:ascii="Times New Roman" w:hAnsi="Times New Roman" w:cs="Times New Roman"/>
                <w:lang w:eastAsia="ru-RU"/>
              </w:rPr>
              <w:t>од:1.19</w:t>
            </w:r>
          </w:p>
        </w:tc>
        <w:tc>
          <w:tcPr>
            <w:tcW w:w="2843" w:type="dxa"/>
          </w:tcPr>
          <w:p w:rsidR="00154BF3" w:rsidRPr="00DB7FC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DB7FCB">
              <w:rPr>
                <w:sz w:val="22"/>
                <w:szCs w:val="22"/>
                <w:shd w:val="clear" w:color="auto" w:fill="FFFFFF"/>
              </w:rPr>
              <w:t>Кошение трав, сбор и заготовка сена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0B0A76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0B0A7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Выпас сельскохозяйственных животных </w:t>
            </w:r>
          </w:p>
          <w:p w:rsidR="00154BF3" w:rsidRPr="000B0A76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0B0A7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код:1.20</w:t>
            </w:r>
          </w:p>
        </w:tc>
        <w:tc>
          <w:tcPr>
            <w:tcW w:w="2843" w:type="dxa"/>
          </w:tcPr>
          <w:p w:rsidR="00154BF3" w:rsidRPr="000B0A7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0B0A76">
              <w:rPr>
                <w:sz w:val="22"/>
                <w:szCs w:val="22"/>
                <w:shd w:val="clear" w:color="auto" w:fill="FFFFFF"/>
              </w:rPr>
              <w:t>Выпас сельскохозяйственных животных</w:t>
            </w:r>
          </w:p>
        </w:tc>
        <w:tc>
          <w:tcPr>
            <w:tcW w:w="2844" w:type="dxa"/>
            <w:vMerge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F02178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F02178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0B0A76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0B0A7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Размещение автомобильных дорог код:7.2.1</w:t>
            </w:r>
          </w:p>
        </w:tc>
        <w:tc>
          <w:tcPr>
            <w:tcW w:w="2843" w:type="dxa"/>
          </w:tcPr>
          <w:p w:rsidR="00154BF3" w:rsidRPr="000B0A76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0B0A76">
              <w:rPr>
                <w:sz w:val="22"/>
                <w:szCs w:val="22"/>
                <w:shd w:val="clear" w:color="auto" w:fill="FFFFFF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</w:t>
            </w:r>
            <w:r w:rsidRPr="000B0A76">
              <w:rPr>
                <w:sz w:val="22"/>
                <w:szCs w:val="22"/>
                <w:shd w:val="clear" w:color="auto" w:fill="FFFFFF"/>
              </w:rPr>
              <w:lastRenderedPageBreak/>
              <w:t>(парковок) транспортных средств в границах городских улиц и дорог, за исключением предусмотренных видами разрешенного использования с </w:t>
            </w:r>
            <w:hyperlink r:id="rId52" w:anchor="block_1271" w:history="1">
              <w:r w:rsidRPr="000B0A76">
                <w:rPr>
                  <w:rStyle w:val="af"/>
                  <w:sz w:val="22"/>
                  <w:szCs w:val="22"/>
                  <w:shd w:val="clear" w:color="auto" w:fill="FFFFFF"/>
                </w:rPr>
                <w:t>кодами 2.7.1</w:t>
              </w:r>
            </w:hyperlink>
            <w:r w:rsidRPr="000B0A76">
              <w:rPr>
                <w:sz w:val="22"/>
                <w:szCs w:val="22"/>
                <w:shd w:val="clear" w:color="auto" w:fill="FFFFFF"/>
              </w:rPr>
              <w:t>, </w:t>
            </w:r>
            <w:hyperlink r:id="rId53" w:anchor="block_1049" w:history="1">
              <w:r w:rsidRPr="000B0A76">
                <w:rPr>
                  <w:rStyle w:val="af"/>
                  <w:sz w:val="22"/>
                  <w:szCs w:val="22"/>
                  <w:shd w:val="clear" w:color="auto" w:fill="FFFFFF"/>
                </w:rPr>
                <w:t>4.9</w:t>
              </w:r>
            </w:hyperlink>
            <w:r w:rsidRPr="000B0A76">
              <w:rPr>
                <w:sz w:val="22"/>
                <w:szCs w:val="22"/>
                <w:shd w:val="clear" w:color="auto" w:fill="FFFFFF"/>
              </w:rPr>
              <w:t>, </w:t>
            </w:r>
            <w:hyperlink r:id="rId54" w:anchor="block_1723" w:history="1">
              <w:r w:rsidRPr="000B0A76">
                <w:rPr>
                  <w:rStyle w:val="af"/>
                  <w:sz w:val="22"/>
                  <w:szCs w:val="22"/>
                  <w:shd w:val="clear" w:color="auto" w:fill="FFFFFF"/>
                </w:rPr>
                <w:t>7.2.3</w:t>
              </w:r>
            </w:hyperlink>
            <w:r w:rsidRPr="000B0A76">
              <w:rPr>
                <w:sz w:val="22"/>
                <w:szCs w:val="22"/>
                <w:shd w:val="clear" w:color="auto" w:fill="FFFFFF"/>
              </w:rPr>
              <w:t>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  <w:proofErr w:type="gramEnd"/>
          </w:p>
        </w:tc>
        <w:tc>
          <w:tcPr>
            <w:tcW w:w="2844" w:type="dxa"/>
          </w:tcPr>
          <w:p w:rsidR="00154BF3" w:rsidRPr="00153751" w:rsidRDefault="00154BF3" w:rsidP="00B81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Автомобильные дороги и связанные с ними сооружений</w:t>
            </w:r>
          </w:p>
        </w:tc>
        <w:tc>
          <w:tcPr>
            <w:tcW w:w="2844" w:type="dxa"/>
          </w:tcPr>
          <w:p w:rsidR="00154BF3" w:rsidRPr="00F02178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Размеры земельных участков определяются проектом, минимальный отступ строений от красной линии участка или границ участка -5 метров: или на основании утвержденной </w:t>
            </w:r>
            <w:r>
              <w:rPr>
                <w:rFonts w:ascii="Times New Roman" w:hAnsi="Times New Roman" w:cs="Times New Roman"/>
              </w:rPr>
              <w:lastRenderedPageBreak/>
              <w:t>документации по планировке территории для размещения промышленного предприятия, высота технологических сооружений устанавливается в соответствии с проектной документацией, застройки в границах земельного участка 80%.</w:t>
            </w:r>
          </w:p>
        </w:tc>
        <w:tc>
          <w:tcPr>
            <w:tcW w:w="2845" w:type="dxa"/>
          </w:tcPr>
          <w:p w:rsidR="00154BF3" w:rsidRDefault="00154BF3" w:rsidP="00B81777">
            <w:pPr>
              <w:pStyle w:val="a4"/>
            </w:pPr>
            <w:r>
              <w:lastRenderedPageBreak/>
              <w:t>СанПиН 2.1.7.1322-03</w:t>
            </w:r>
          </w:p>
          <w:p w:rsidR="00154BF3" w:rsidRPr="00F02178" w:rsidRDefault="00154BF3" w:rsidP="00B81777">
            <w:pPr>
              <w:pStyle w:val="a4"/>
            </w:pPr>
            <w:r>
              <w:t xml:space="preserve">Параметры земельных участков и объектов капитального строительства определяются в соответствии </w:t>
            </w:r>
            <w:r>
              <w:lastRenderedPageBreak/>
              <w:t xml:space="preserve">требованиями технических регламентов, строительных норм и </w:t>
            </w:r>
            <w:proofErr w:type="spellStart"/>
            <w:proofErr w:type="gramStart"/>
            <w:r>
              <w:t>прави</w:t>
            </w:r>
            <w:proofErr w:type="spellEnd"/>
            <w:r>
              <w:t xml:space="preserve"> л</w:t>
            </w:r>
            <w:proofErr w:type="gramEnd"/>
            <w:r>
              <w:t>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44289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44289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Коммунальное обслуживание</w:t>
            </w:r>
            <w:r w:rsidRPr="00442890">
              <w:rPr>
                <w:rFonts w:ascii="Times New Roman" w:hAnsi="Times New Roman"/>
                <w:sz w:val="22"/>
                <w:szCs w:val="22"/>
              </w:rPr>
              <w:t xml:space="preserve"> код:3.1</w:t>
            </w:r>
          </w:p>
        </w:tc>
        <w:tc>
          <w:tcPr>
            <w:tcW w:w="2843" w:type="dxa"/>
          </w:tcPr>
          <w:p w:rsidR="00154BF3" w:rsidRPr="0044289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  <w:shd w:val="clear" w:color="auto" w:fill="FFFFFF"/>
              </w:rPr>
            </w:pPr>
            <w:r w:rsidRPr="00442890">
              <w:rPr>
                <w:color w:val="000000" w:themeColor="text1"/>
                <w:sz w:val="22"/>
                <w:szCs w:val="22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844" w:type="dxa"/>
          </w:tcPr>
          <w:p w:rsidR="00154BF3" w:rsidRPr="00442890" w:rsidRDefault="00154BF3" w:rsidP="00B81777">
            <w:pPr>
              <w:pStyle w:val="Default"/>
              <w:rPr>
                <w:sz w:val="22"/>
                <w:szCs w:val="22"/>
              </w:rPr>
            </w:pPr>
            <w:r w:rsidRPr="00442890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Default="00154BF3" w:rsidP="00B81777">
            <w:pPr>
              <w:pStyle w:val="Default"/>
              <w:rPr>
                <w:sz w:val="22"/>
                <w:szCs w:val="22"/>
              </w:rPr>
            </w:pPr>
            <w:proofErr w:type="gramStart"/>
            <w:r w:rsidRPr="00442890">
              <w:rPr>
                <w:sz w:val="22"/>
                <w:szCs w:val="22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</w:t>
            </w:r>
            <w:proofErr w:type="gramEnd"/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предельное количество этажей или предельную высоту зданий, строений, </w:t>
            </w:r>
            <w:r>
              <w:rPr>
                <w:rFonts w:ascii="Times New Roman" w:hAnsi="Times New Roman" w:cs="Times New Roman"/>
              </w:rPr>
              <w:lastRenderedPageBreak/>
              <w:t>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</w:pPr>
            <w:proofErr w:type="gramStart"/>
            <w:r w:rsidRPr="00CE0BCD"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CE0BCD">
              <w:t xml:space="preserve"> </w:t>
            </w:r>
            <w:proofErr w:type="gramStart"/>
            <w:r w:rsidRPr="00CE0BCD"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55" w:history="1">
              <w:r w:rsidRPr="00CE0BCD">
                <w:t>СНиП 31-06-2009</w:t>
              </w:r>
            </w:hyperlink>
            <w:r w:rsidRPr="00CE0BCD">
              <w:t xml:space="preserve"> «Общественные здания и сооружения»),  и другие действующие нормативные документы и технические регламенты, СП, по </w:t>
            </w:r>
            <w:r w:rsidRPr="00CE0BCD">
              <w:lastRenderedPageBreak/>
              <w:t>утвержденному проекту планировки, проекту межевания территории.</w:t>
            </w:r>
            <w:proofErr w:type="gramEnd"/>
          </w:p>
          <w:p w:rsidR="00154BF3" w:rsidRPr="00A526C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Применяются к основному виду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>Охота и рыбалка</w:t>
            </w:r>
          </w:p>
          <w:p w:rsidR="00154BF3" w:rsidRPr="004F4F19" w:rsidRDefault="00154BF3" w:rsidP="00B81777">
            <w:pPr>
              <w:pStyle w:val="a4"/>
            </w:pPr>
            <w:r w:rsidRPr="00A526CE">
              <w:rPr>
                <w:color w:val="000000" w:themeColor="text1"/>
              </w:rPr>
              <w:t>код: 5.3</w:t>
            </w:r>
            <w:r>
              <w:rPr>
                <w:color w:val="000000" w:themeColor="text1"/>
              </w:rPr>
              <w:t>»</w:t>
            </w:r>
          </w:p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</w:p>
          <w:p w:rsidR="00154BF3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42890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42890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154BF3" w:rsidRPr="00442890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42890">
              <w:rPr>
                <w:rFonts w:ascii="Times New Roman" w:hAnsi="Times New Roman"/>
                <w:sz w:val="22"/>
                <w:szCs w:val="22"/>
              </w:rPr>
              <w:t>код:3.1.1</w:t>
            </w:r>
          </w:p>
        </w:tc>
        <w:tc>
          <w:tcPr>
            <w:tcW w:w="2843" w:type="dxa"/>
          </w:tcPr>
          <w:p w:rsidR="00154BF3" w:rsidRPr="00442890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2890">
              <w:rPr>
                <w:sz w:val="22"/>
                <w:szCs w:val="22"/>
              </w:rPr>
              <w:t xml:space="preserve">Размещение зданий и сооружений, обеспечивающих поставку воды, тепла, электричества, газа, отвод </w:t>
            </w:r>
            <w:r w:rsidRPr="00442890">
              <w:rPr>
                <w:sz w:val="22"/>
                <w:szCs w:val="22"/>
              </w:rPr>
              <w:lastRenderedPageBreak/>
              <w:t>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844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lastRenderedPageBreak/>
              <w:t>Объекты инженерно-технического обеспечения, сооружения и коммуникации.</w:t>
            </w:r>
          </w:p>
          <w:p w:rsidR="00154BF3" w:rsidRPr="00442890" w:rsidRDefault="00154BF3" w:rsidP="00B81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  <w:r w:rsidRPr="004E6B0D">
              <w:rPr>
                <w:rFonts w:ascii="Times New Roman" w:hAnsi="Times New Roman" w:cs="Times New Roman"/>
              </w:rPr>
              <w:t xml:space="preserve"> </w:t>
            </w:r>
          </w:p>
          <w:p w:rsidR="00154BF3" w:rsidRPr="00442890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E6B0D">
              <w:rPr>
                <w:rFonts w:ascii="Times New Roman" w:hAnsi="Times New Roman" w:cs="Times New Roman"/>
              </w:rPr>
              <w:t>код:12.0</w:t>
            </w:r>
          </w:p>
        </w:tc>
        <w:tc>
          <w:tcPr>
            <w:tcW w:w="2843" w:type="dxa"/>
          </w:tcPr>
          <w:p w:rsidR="00154BF3" w:rsidRPr="003335CE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3335CE">
              <w:rPr>
                <w:color w:val="000000" w:themeColor="text1"/>
                <w:sz w:val="22"/>
                <w:szCs w:val="22"/>
              </w:rPr>
              <w:t>Земельные участки общего пользования.</w:t>
            </w:r>
          </w:p>
        </w:tc>
        <w:tc>
          <w:tcPr>
            <w:tcW w:w="2844" w:type="dxa"/>
          </w:tcPr>
          <w:p w:rsidR="00154BF3" w:rsidRPr="003335CE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335CE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3335CE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335CE">
              <w:rPr>
                <w:rFonts w:ascii="Times New Roman" w:hAnsi="Times New Roman" w:cs="Times New Roman"/>
              </w:rPr>
              <w:t>тротуары;</w:t>
            </w:r>
          </w:p>
          <w:p w:rsidR="00154BF3" w:rsidRPr="003335CE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335CE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3335CE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335CE">
              <w:rPr>
                <w:rFonts w:ascii="Times New Roman" w:hAnsi="Times New Roman" w:cs="Times New Roman"/>
              </w:rPr>
              <w:t>переходы;</w:t>
            </w:r>
          </w:p>
          <w:p w:rsidR="00154BF3" w:rsidRPr="003335CE" w:rsidRDefault="00154BF3" w:rsidP="00B8177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335CE">
              <w:rPr>
                <w:rFonts w:ascii="Times New Roman" w:hAnsi="Times New Roman" w:cs="Times New Roman"/>
              </w:rPr>
              <w:t>Бульвары;</w:t>
            </w:r>
          </w:p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3335CE">
              <w:rPr>
                <w:sz w:val="22"/>
                <w:szCs w:val="22"/>
              </w:rPr>
              <w:t xml:space="preserve">Набережные и </w:t>
            </w:r>
            <w:proofErr w:type="spellStart"/>
            <w:proofErr w:type="gramStart"/>
            <w:r w:rsidRPr="003335CE">
              <w:rPr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2844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</w:tcPr>
          <w:p w:rsidR="00154BF3" w:rsidRPr="001D27E2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1D27E2">
              <w:rPr>
                <w:rFonts w:ascii="Times New Roman" w:hAnsi="Times New Roman" w:cs="Times New Roman"/>
              </w:rPr>
              <w:t>СанПиН 2.1.7.1322-03</w:t>
            </w:r>
            <w:r w:rsidRPr="001D27E2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Default="00154BF3" w:rsidP="00B81777">
            <w:pPr>
              <w:pStyle w:val="a4"/>
            </w:pPr>
          </w:p>
        </w:tc>
      </w:tr>
    </w:tbl>
    <w:p w:rsidR="00154BF3" w:rsidRPr="00572DA9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нет.</w:t>
      </w: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741A0">
        <w:rPr>
          <w:rFonts w:ascii="Times New Roman" w:hAnsi="Times New Roman" w:cs="Times New Roman"/>
          <w:b/>
          <w:sz w:val="26"/>
          <w:szCs w:val="26"/>
          <w:u w:val="single"/>
        </w:rPr>
        <w:t>ПРОИЗВОДСТВЕННЫЕ ЗОНЫ СЕЛЬСКОХОЗЯЙСТВЕННЫХ ПРЕДПРИЯТИЙ (СХЗ-2)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Ind w:w="567" w:type="dxa"/>
        <w:tblLook w:val="04A0"/>
      </w:tblPr>
      <w:tblGrid>
        <w:gridCol w:w="2843"/>
        <w:gridCol w:w="2843"/>
        <w:gridCol w:w="2844"/>
        <w:gridCol w:w="2844"/>
        <w:gridCol w:w="2845"/>
      </w:tblGrid>
      <w:tr w:rsidR="00154BF3" w:rsidTr="00B81777">
        <w:tc>
          <w:tcPr>
            <w:tcW w:w="8530" w:type="dxa"/>
            <w:gridSpan w:val="3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ПАРАМЕТРЫ РАЗРЕШЕННОГО ИСПОЛЬЗОВАНИЯ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ОСОБЫЕ УСЛОВИЯ РЕАЛИЗАЦИИ РЕГЛАМЕНТА</w:t>
            </w:r>
          </w:p>
        </w:tc>
      </w:tr>
      <w:tr w:rsidR="00154BF3" w:rsidTr="00B81777"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ВИДЫ ИСПОЛЬЗОВАНИЯ ЗЕМЕЛЬНОГО УЧАСТКА</w:t>
            </w:r>
          </w:p>
        </w:tc>
        <w:tc>
          <w:tcPr>
            <w:tcW w:w="2843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ОПИСАНИЕ ВИДА РАЗРЕШЕННОГО</w:t>
            </w:r>
            <w:r>
              <w:t xml:space="preserve"> ИСПОЛЬЗОВАНИЯ </w:t>
            </w:r>
            <w:r w:rsidRPr="00AE6125">
              <w:t xml:space="preserve"> ЗЕМЕЛЬНОГО УЧАСТКА</w:t>
            </w:r>
          </w:p>
        </w:tc>
        <w:tc>
          <w:tcPr>
            <w:tcW w:w="2844" w:type="dxa"/>
          </w:tcPr>
          <w:p w:rsidR="00154BF3" w:rsidRDefault="00154BF3" w:rsidP="00B81777">
            <w:pPr>
              <w:pStyle w:val="a4"/>
              <w:jc w:val="center"/>
              <w:rPr>
                <w:b/>
                <w:u w:val="single"/>
              </w:rPr>
            </w:pPr>
            <w:r w:rsidRPr="00AE6125">
              <w:t>ОБЪЕКТЫ КАПИТАЛЬНОГО СТРОИТЕЛЬСТВА И ИНЫЕ ВИДЫ ОБЪЕКТОВ</w:t>
            </w:r>
          </w:p>
        </w:tc>
        <w:tc>
          <w:tcPr>
            <w:tcW w:w="2844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  <w:tc>
          <w:tcPr>
            <w:tcW w:w="2845" w:type="dxa"/>
            <w:vMerge/>
          </w:tcPr>
          <w:p w:rsidR="00154BF3" w:rsidRDefault="00154BF3" w:rsidP="00B81777">
            <w:pPr>
              <w:pStyle w:val="a4"/>
              <w:rPr>
                <w:b/>
                <w:u w:val="single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1</w:t>
            </w:r>
          </w:p>
        </w:tc>
        <w:tc>
          <w:tcPr>
            <w:tcW w:w="2843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2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3</w:t>
            </w:r>
          </w:p>
        </w:tc>
        <w:tc>
          <w:tcPr>
            <w:tcW w:w="2844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4</w:t>
            </w: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  <w:jc w:val="center"/>
            </w:pPr>
            <w:r w:rsidRPr="004F4F19">
              <w:t>5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934C0E" w:rsidRDefault="00154BF3" w:rsidP="00B81777">
            <w:pPr>
              <w:pStyle w:val="a4"/>
              <w:jc w:val="center"/>
            </w:pPr>
            <w:r w:rsidRPr="00934C0E">
              <w:rPr>
                <w:shd w:val="clear" w:color="auto" w:fill="FFFFFF"/>
              </w:rPr>
              <w:t>Ведение огородничества код: 13.1</w:t>
            </w:r>
          </w:p>
        </w:tc>
        <w:tc>
          <w:tcPr>
            <w:tcW w:w="2843" w:type="dxa"/>
          </w:tcPr>
          <w:p w:rsidR="00154BF3" w:rsidRPr="00934C0E" w:rsidRDefault="00154BF3" w:rsidP="00B81777">
            <w:pPr>
              <w:pStyle w:val="a4"/>
            </w:pPr>
            <w:r w:rsidRPr="00934C0E">
              <w:rPr>
                <w:shd w:val="clear" w:color="auto" w:fill="FFFFFF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844" w:type="dxa"/>
          </w:tcPr>
          <w:p w:rsidR="00154BF3" w:rsidRPr="00934C0E" w:rsidRDefault="00154BF3" w:rsidP="00B81777">
            <w:pPr>
              <w:pStyle w:val="a4"/>
            </w:pPr>
            <w:r>
              <w:t>На данных земельных участках запрещается размещение объектов капитального строительства и ограждение земельных участков капитальным забором</w:t>
            </w:r>
          </w:p>
        </w:tc>
        <w:tc>
          <w:tcPr>
            <w:tcW w:w="2844" w:type="dxa"/>
          </w:tcPr>
          <w:p w:rsidR="00154BF3" w:rsidRPr="001C68A6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1C68A6">
              <w:rPr>
                <w:rFonts w:ascii="Times New Roman" w:eastAsia="Calibri" w:hAnsi="Times New Roman" w:cs="Times New Roman"/>
              </w:rPr>
              <w:t xml:space="preserve">Минимальный </w:t>
            </w:r>
            <w:r>
              <w:rPr>
                <w:rFonts w:ascii="Times New Roman" w:eastAsia="Calibri" w:hAnsi="Times New Roman" w:cs="Times New Roman"/>
              </w:rPr>
              <w:t>размер земельного участка – 0,05</w:t>
            </w:r>
            <w:r w:rsidRPr="001C68A6">
              <w:rPr>
                <w:rFonts w:ascii="Times New Roman" w:eastAsia="Calibri" w:hAnsi="Times New Roman" w:cs="Times New Roman"/>
              </w:rPr>
              <w:t xml:space="preserve"> га</w:t>
            </w:r>
          </w:p>
          <w:p w:rsidR="00154BF3" w:rsidRPr="001C68A6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  <w:r w:rsidRPr="001C68A6">
              <w:rPr>
                <w:rFonts w:ascii="Times New Roman" w:eastAsia="Calibri" w:hAnsi="Times New Roman" w:cs="Times New Roman"/>
              </w:rPr>
              <w:t>Максимальный размер земельного участка –</w:t>
            </w:r>
            <w:r>
              <w:rPr>
                <w:rFonts w:ascii="Times New Roman" w:eastAsia="Calibri" w:hAnsi="Times New Roman" w:cs="Times New Roman"/>
              </w:rPr>
              <w:t xml:space="preserve">0,5 </w:t>
            </w:r>
            <w:r w:rsidRPr="001C68A6">
              <w:rPr>
                <w:rFonts w:ascii="Times New Roman" w:eastAsia="Calibri" w:hAnsi="Times New Roman" w:cs="Times New Roman"/>
              </w:rPr>
              <w:t>га.</w:t>
            </w:r>
          </w:p>
          <w:p w:rsidR="00154BF3" w:rsidRPr="004F4F19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154BF3" w:rsidRPr="004F4F19" w:rsidRDefault="00154BF3" w:rsidP="00B81777">
            <w:pPr>
              <w:pStyle w:val="a4"/>
            </w:pPr>
            <w:r>
              <w:t xml:space="preserve">Дополнительные требования к параметрам сооружений и границам земельных участков в соответствии со следующими документами: </w:t>
            </w:r>
            <w:proofErr w:type="gramStart"/>
            <w:r>
              <w:t>СП 42.13330.2016 (Актуальная редакция СНиП 2.07.0189* «Градостроительство.</w:t>
            </w:r>
            <w:proofErr w:type="gramEnd"/>
            <w:r>
              <w:t xml:space="preserve"> </w:t>
            </w:r>
            <w:proofErr w:type="gramStart"/>
            <w:r>
              <w:t xml:space="preserve">Планировка и застройка городских и сельских поселений»); СП 118.13330.2012 (Актуальная редакция СНиП 31-06-2009 «Общественные здания и сооружения»), и другие </w:t>
            </w:r>
            <w:r>
              <w:lastRenderedPageBreak/>
              <w:t>действующие нормативные документы и технические регламенты, СП, по  утвержденному проекту планировки, проекту межевания территории.</w:t>
            </w:r>
            <w:proofErr w:type="gramEnd"/>
          </w:p>
        </w:tc>
      </w:tr>
      <w:tr w:rsidR="00154BF3" w:rsidRPr="004F4F19" w:rsidTr="00B81777">
        <w:tc>
          <w:tcPr>
            <w:tcW w:w="2843" w:type="dxa"/>
          </w:tcPr>
          <w:p w:rsidR="00154BF3" w:rsidRPr="00FA6C92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6C92">
              <w:rPr>
                <w:rFonts w:ascii="Times New Roman" w:hAnsi="Times New Roman"/>
                <w:sz w:val="22"/>
                <w:szCs w:val="22"/>
              </w:rPr>
              <w:lastRenderedPageBreak/>
              <w:t>Хранение и переработка</w:t>
            </w:r>
          </w:p>
          <w:p w:rsidR="00154BF3" w:rsidRPr="00FA6C92" w:rsidRDefault="00154BF3" w:rsidP="00B81777">
            <w:pPr>
              <w:pStyle w:val="ad"/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6C92">
              <w:rPr>
                <w:rFonts w:ascii="Times New Roman" w:hAnsi="Times New Roman"/>
                <w:sz w:val="22"/>
                <w:szCs w:val="22"/>
              </w:rPr>
              <w:t>Сельскохозяйственной продукции</w:t>
            </w:r>
          </w:p>
          <w:p w:rsidR="00154BF3" w:rsidRPr="00934C0E" w:rsidRDefault="00154BF3" w:rsidP="00B81777">
            <w:pPr>
              <w:pStyle w:val="a4"/>
              <w:jc w:val="center"/>
              <w:rPr>
                <w:shd w:val="clear" w:color="auto" w:fill="FFFFFF"/>
              </w:rPr>
            </w:pPr>
            <w:r w:rsidRPr="00FA6C92">
              <w:t>код: 1.15</w:t>
            </w:r>
          </w:p>
        </w:tc>
        <w:tc>
          <w:tcPr>
            <w:tcW w:w="2843" w:type="dxa"/>
          </w:tcPr>
          <w:p w:rsidR="00154BF3" w:rsidRPr="00934C0E" w:rsidRDefault="00154BF3" w:rsidP="00B81777">
            <w:pPr>
              <w:pStyle w:val="a4"/>
              <w:rPr>
                <w:shd w:val="clear" w:color="auto" w:fill="FFFFFF"/>
              </w:rPr>
            </w:pPr>
            <w:r w:rsidRPr="005C6AB3"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  <w:r>
              <w:t>.</w:t>
            </w:r>
          </w:p>
        </w:tc>
        <w:tc>
          <w:tcPr>
            <w:tcW w:w="2844" w:type="dxa"/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 xml:space="preserve">Здания, сооружения, </w:t>
            </w:r>
            <w:proofErr w:type="gramStart"/>
            <w:r w:rsidRPr="005C6AB3">
              <w:rPr>
                <w:sz w:val="22"/>
                <w:szCs w:val="22"/>
              </w:rPr>
              <w:t>используемых</w:t>
            </w:r>
            <w:proofErr w:type="gramEnd"/>
            <w:r w:rsidRPr="005C6AB3">
              <w:rPr>
                <w:sz w:val="22"/>
                <w:szCs w:val="22"/>
              </w:rPr>
              <w:t xml:space="preserve"> для</w:t>
            </w:r>
          </w:p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t>производства, хранения, первичной и глубокой переработки сельскохозяйственной продукции IV, V и более низкого класса опасности</w:t>
            </w:r>
            <w:r>
              <w:rPr>
                <w:sz w:val="22"/>
                <w:szCs w:val="22"/>
              </w:rPr>
              <w:t>.</w:t>
            </w:r>
          </w:p>
          <w:p w:rsidR="00154BF3" w:rsidRDefault="00154BF3" w:rsidP="00B81777">
            <w:pPr>
              <w:pStyle w:val="a4"/>
            </w:pPr>
          </w:p>
        </w:tc>
        <w:tc>
          <w:tcPr>
            <w:tcW w:w="2844" w:type="dxa"/>
          </w:tcPr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Этажность до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Высота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–д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о 15 м. Расстояние от границ смежного земельного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уастка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до жилого дома -3м. Минимальная площадь земельных участков 0,04 га.</w:t>
            </w:r>
          </w:p>
          <w:p w:rsidR="00154BF3" w:rsidRPr="001C68A6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размер земельного участка 0,2 га. Максимальный процент застройки -70%.</w:t>
            </w:r>
          </w:p>
        </w:tc>
        <w:tc>
          <w:tcPr>
            <w:tcW w:w="2845" w:type="dxa"/>
          </w:tcPr>
          <w:p w:rsidR="00154BF3" w:rsidRPr="00FA6C92" w:rsidRDefault="00154BF3" w:rsidP="00B81777">
            <w:pPr>
              <w:pStyle w:val="a4"/>
            </w:pPr>
            <w:r w:rsidRPr="00FA6C92">
              <w:t>В соответствии с техническими регламентами, СанПиН 2.2.1/2.1.1.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t>Склады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1033A">
              <w:rPr>
                <w:rFonts w:ascii="Times New Roman" w:hAnsi="Times New Roman" w:cs="Times New Roman"/>
              </w:rPr>
              <w:t>код:6.9</w:t>
            </w:r>
          </w:p>
        </w:tc>
        <w:tc>
          <w:tcPr>
            <w:tcW w:w="2843" w:type="dxa"/>
          </w:tcPr>
          <w:p w:rsidR="00154BF3" w:rsidRPr="00BD1752" w:rsidRDefault="00154BF3" w:rsidP="00B81777">
            <w:pPr>
              <w:pStyle w:val="a4"/>
            </w:pPr>
            <w:proofErr w:type="gramStart"/>
            <w:r w:rsidRPr="0041033A"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</w:t>
            </w:r>
            <w:r w:rsidRPr="0041033A">
              <w:lastRenderedPageBreak/>
              <w:t>газоконденсатные и газоперекачивающие станции, элеваторы и продовольственные склады, за исключением железнодорожных перевалочных складов.</w:t>
            </w:r>
            <w:proofErr w:type="gramEnd"/>
          </w:p>
        </w:tc>
        <w:tc>
          <w:tcPr>
            <w:tcW w:w="2844" w:type="dxa"/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5C6AB3">
              <w:rPr>
                <w:sz w:val="22"/>
                <w:szCs w:val="22"/>
              </w:rPr>
              <w:lastRenderedPageBreak/>
              <w:t>Коммунальные и складские объекты IV, V и более низкого класса опасности</w:t>
            </w:r>
            <w:r>
              <w:rPr>
                <w:sz w:val="22"/>
                <w:szCs w:val="22"/>
              </w:rPr>
              <w:t>.</w:t>
            </w:r>
          </w:p>
          <w:p w:rsidR="00154BF3" w:rsidRPr="00BD1752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размер земельного участка – 0,1 га.</w:t>
            </w:r>
          </w:p>
          <w:p w:rsidR="00154BF3" w:rsidRPr="0062201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размер земельного участка -2,0га. Предельная высота зданий, строений, сооружений-30 м. Максимальный процент застройки не устанавливается. Минимальный отступ от границ земельного участка в целях определения места допустимого размещения зданий, строений, сооружений, за пределами которых запрещено строительство зданий, строений, сооружений принимается на основании </w:t>
            </w:r>
            <w:r>
              <w:rPr>
                <w:rFonts w:ascii="Times New Roman" w:hAnsi="Times New Roman" w:cs="Times New Roman"/>
              </w:rPr>
              <w:lastRenderedPageBreak/>
              <w:t>расчетов по требованиям норм инсоляции, освещенности и противопожарным требованиям</w:t>
            </w:r>
          </w:p>
        </w:tc>
        <w:tc>
          <w:tcPr>
            <w:tcW w:w="2845" w:type="dxa"/>
            <w:vMerge w:val="restart"/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СанПиН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.1.7.1322-03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</w:tc>
      </w:tr>
      <w:tr w:rsidR="00154BF3" w:rsidRPr="004F4F19" w:rsidTr="00B81777">
        <w:tc>
          <w:tcPr>
            <w:tcW w:w="2843" w:type="dxa"/>
          </w:tcPr>
          <w:p w:rsidR="00154BF3" w:rsidRPr="0041033A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4A35D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Складские площадки код: 6.9.1</w:t>
            </w:r>
          </w:p>
        </w:tc>
        <w:tc>
          <w:tcPr>
            <w:tcW w:w="2843" w:type="dxa"/>
          </w:tcPr>
          <w:p w:rsidR="00154BF3" w:rsidRPr="0041033A" w:rsidRDefault="00154BF3" w:rsidP="00B81777">
            <w:pPr>
              <w:pStyle w:val="a4"/>
            </w:pPr>
            <w:r w:rsidRPr="004A35DC">
              <w:rPr>
                <w:shd w:val="clear" w:color="auto" w:fill="FFFFFF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844" w:type="dxa"/>
          </w:tcPr>
          <w:p w:rsidR="00154BF3" w:rsidRPr="005C6AB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Открытые площадки для хранения грузов</w:t>
            </w:r>
          </w:p>
        </w:tc>
        <w:tc>
          <w:tcPr>
            <w:tcW w:w="2844" w:type="dxa"/>
            <w:vMerge/>
          </w:tcPr>
          <w:p w:rsidR="00154BF3" w:rsidRPr="0062201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4A35DC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E0BCD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CE0BCD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843" w:type="dxa"/>
          </w:tcPr>
          <w:p w:rsidR="00154BF3" w:rsidRPr="004A35DC" w:rsidRDefault="00154BF3" w:rsidP="00B81777">
            <w:pPr>
              <w:pStyle w:val="a4"/>
              <w:rPr>
                <w:shd w:val="clear" w:color="auto" w:fill="FFFFFF"/>
              </w:rPr>
            </w:pPr>
            <w:r w:rsidRPr="00CE0BCD">
              <w:rPr>
                <w:color w:val="000000" w:themeColor="text1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844" w:type="dxa"/>
          </w:tcPr>
          <w:p w:rsidR="00154BF3" w:rsidRPr="00CE0BCD" w:rsidRDefault="00154BF3" w:rsidP="00B81777">
            <w:pPr>
              <w:pStyle w:val="Default"/>
              <w:rPr>
                <w:sz w:val="22"/>
                <w:szCs w:val="22"/>
              </w:rPr>
            </w:pPr>
            <w:r w:rsidRPr="00CE0BCD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proofErr w:type="gramStart"/>
            <w:r w:rsidRPr="00CE0BCD">
              <w:rPr>
                <w:sz w:val="22"/>
                <w:szCs w:val="22"/>
              </w:rPr>
              <w:t>(Котельные, водозаборы, очистные сооружения, насосные станции, водопроводы, линии электропередач, трансформаторные подстанции, газопроводы, линии связи, телефонные станции, канализация</w:t>
            </w:r>
            <w:proofErr w:type="gramEnd"/>
          </w:p>
        </w:tc>
        <w:tc>
          <w:tcPr>
            <w:tcW w:w="2844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максимальный процент застройки в границах земельного участка, </w:t>
            </w:r>
            <w:r>
              <w:rPr>
                <w:rFonts w:ascii="Times New Roman" w:hAnsi="Times New Roman" w:cs="Times New Roman"/>
              </w:rPr>
              <w:lastRenderedPageBreak/>
              <w:t>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Pr="00622016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845" w:type="dxa"/>
            <w:vMerge w:val="restart"/>
          </w:tcPr>
          <w:p w:rsidR="00154BF3" w:rsidRDefault="00154BF3" w:rsidP="00B81777">
            <w:pPr>
              <w:pStyle w:val="a4"/>
            </w:pPr>
            <w:proofErr w:type="gramStart"/>
            <w:r w:rsidRPr="00CE0BCD"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CE0BCD">
              <w:t xml:space="preserve"> </w:t>
            </w:r>
            <w:proofErr w:type="gramStart"/>
            <w:r w:rsidRPr="00CE0BCD">
              <w:t xml:space="preserve">Планировка и застройка городских и сельских поселений»); СП 118.13330.2012 (Актуализированная редакция </w:t>
            </w:r>
            <w:hyperlink r:id="rId56" w:history="1">
              <w:r w:rsidRPr="00CE0BCD">
                <w:t>СНиП 31-06-2009</w:t>
              </w:r>
            </w:hyperlink>
            <w:r w:rsidRPr="00CE0BCD"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  <w:p w:rsidR="00154BF3" w:rsidRPr="00A526C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Применяются к основному виду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>Охота и рыбалка</w:t>
            </w:r>
          </w:p>
          <w:p w:rsidR="00154BF3" w:rsidRPr="004F4F19" w:rsidRDefault="00154BF3" w:rsidP="00B81777">
            <w:pPr>
              <w:pStyle w:val="a4"/>
            </w:pPr>
            <w:r w:rsidRPr="00A526CE">
              <w:rPr>
                <w:color w:val="000000" w:themeColor="text1"/>
              </w:rPr>
              <w:t>код: 5.3</w:t>
            </w:r>
            <w:r>
              <w:rPr>
                <w:color w:val="000000" w:themeColor="text1"/>
              </w:rPr>
              <w:t>»</w:t>
            </w:r>
          </w:p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154BF3" w:rsidRPr="00CE0BCD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5316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843" w:type="dxa"/>
          </w:tcPr>
          <w:p w:rsidR="00154BF3" w:rsidRPr="004A35DC" w:rsidRDefault="00154BF3" w:rsidP="00B81777">
            <w:pPr>
              <w:pStyle w:val="a4"/>
              <w:rPr>
                <w:shd w:val="clear" w:color="auto" w:fill="FFFFFF"/>
              </w:rPr>
            </w:pPr>
            <w:proofErr w:type="gramStart"/>
            <w:r w:rsidRPr="00EB5316"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</w:t>
            </w:r>
            <w:r w:rsidRPr="00EB5316">
              <w:lastRenderedPageBreak/>
              <w:t>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844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lastRenderedPageBreak/>
              <w:t>Объекты инженерно-технического обеспечения, сооружения и коммуникации.</w:t>
            </w:r>
          </w:p>
          <w:p w:rsidR="00154BF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4" w:type="dxa"/>
            <w:vMerge/>
          </w:tcPr>
          <w:p w:rsidR="00154BF3" w:rsidRPr="00622016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/>
          </w:tcPr>
          <w:p w:rsidR="00154BF3" w:rsidRPr="00BD1752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154BF3" w:rsidRPr="004F4F19" w:rsidTr="00B81777">
        <w:tc>
          <w:tcPr>
            <w:tcW w:w="2843" w:type="dxa"/>
          </w:tcPr>
          <w:p w:rsidR="00154BF3" w:rsidRPr="00D00193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Земельные участки (территории) общего пользования</w:t>
            </w:r>
            <w:r w:rsidRPr="00D00193">
              <w:rPr>
                <w:rFonts w:ascii="Times New Roman" w:hAnsi="Times New Roman" w:cs="Times New Roman"/>
              </w:rPr>
              <w:t xml:space="preserve"> код:12.0</w:t>
            </w:r>
          </w:p>
        </w:tc>
        <w:tc>
          <w:tcPr>
            <w:tcW w:w="2843" w:type="dxa"/>
          </w:tcPr>
          <w:p w:rsidR="00154BF3" w:rsidRPr="00D00193" w:rsidRDefault="00154BF3" w:rsidP="00B81777">
            <w:pPr>
              <w:pStyle w:val="a4"/>
            </w:pPr>
            <w:r w:rsidRPr="00D00193">
              <w:rPr>
                <w:color w:val="000000" w:themeColor="text1"/>
              </w:rPr>
              <w:t>Земельные участки общего пользования.</w:t>
            </w:r>
          </w:p>
        </w:tc>
        <w:tc>
          <w:tcPr>
            <w:tcW w:w="2844" w:type="dxa"/>
          </w:tcPr>
          <w:p w:rsidR="00154BF3" w:rsidRPr="00D00193" w:rsidRDefault="00154BF3" w:rsidP="00B81777">
            <w:pPr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D00193" w:rsidRDefault="00154BF3" w:rsidP="00B81777">
            <w:pPr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тротуары;</w:t>
            </w:r>
          </w:p>
          <w:p w:rsidR="00154BF3" w:rsidRPr="00D00193" w:rsidRDefault="00154BF3" w:rsidP="00B81777">
            <w:pPr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D00193" w:rsidRDefault="00154BF3" w:rsidP="00B81777">
            <w:pPr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переходы;</w:t>
            </w:r>
          </w:p>
          <w:p w:rsidR="00154BF3" w:rsidRPr="00D00193" w:rsidRDefault="00154BF3" w:rsidP="00B81777">
            <w:pPr>
              <w:rPr>
                <w:rFonts w:ascii="Times New Roman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Бульвары;</w:t>
            </w:r>
          </w:p>
          <w:p w:rsidR="00154BF3" w:rsidRPr="00D00193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D00193">
              <w:rPr>
                <w:sz w:val="22"/>
                <w:szCs w:val="22"/>
              </w:rPr>
              <w:t>Набережные и др.</w:t>
            </w:r>
          </w:p>
        </w:tc>
        <w:tc>
          <w:tcPr>
            <w:tcW w:w="2844" w:type="dxa"/>
            <w:vMerge/>
          </w:tcPr>
          <w:p w:rsidR="00154BF3" w:rsidRPr="00D0019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</w:tcPr>
          <w:p w:rsidR="00154BF3" w:rsidRPr="00D00193" w:rsidRDefault="00154BF3" w:rsidP="00B81777">
            <w:pPr>
              <w:tabs>
                <w:tab w:val="left" w:pos="142"/>
              </w:tabs>
              <w:spacing w:line="240" w:lineRule="atLeast"/>
              <w:ind w:left="-45"/>
              <w:rPr>
                <w:rFonts w:ascii="Times New Roman" w:eastAsia="Calibri" w:hAnsi="Times New Roman" w:cs="Times New Roman"/>
              </w:rPr>
            </w:pPr>
            <w:r w:rsidRPr="00D00193">
              <w:rPr>
                <w:rFonts w:ascii="Times New Roman" w:hAnsi="Times New Roman" w:cs="Times New Roman"/>
              </w:rPr>
              <w:t>СанПиН 2.1.7.1322-03</w:t>
            </w:r>
            <w:r w:rsidRPr="00D00193">
              <w:rPr>
                <w:rFonts w:ascii="Times New Roman" w:eastAsia="Calibri" w:hAnsi="Times New Roman" w:cs="Times New Roman"/>
              </w:rPr>
              <w:t xml:space="preserve"> Параметры земельных участков и объектов капитального строительства определяются в соответствии с требованиями технических регламентов, строительных норм и правил.</w:t>
            </w:r>
          </w:p>
          <w:p w:rsidR="00154BF3" w:rsidRPr="00D0019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523697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3697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523697">
              <w:rPr>
                <w:rFonts w:ascii="Times New Roman" w:hAnsi="Times New Roman" w:cs="Times New Roman"/>
                <w:color w:val="000000" w:themeColor="text1"/>
              </w:rPr>
              <w:t>, за исключением гаражей, 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Минимальный размер земельного участка – не устанавливается. Максимальный размер земель</w:t>
            </w:r>
            <w:r>
              <w:rPr>
                <w:rFonts w:ascii="Times New Roman" w:eastAsia="Calibri" w:hAnsi="Times New Roman" w:cs="Times New Roman"/>
              </w:rPr>
              <w:t>ного участка – 0,1</w:t>
            </w:r>
            <w:r w:rsidRPr="00523697">
              <w:rPr>
                <w:rFonts w:ascii="Times New Roman" w:eastAsia="Calibri" w:hAnsi="Times New Roman" w:cs="Times New Roman"/>
              </w:rPr>
              <w:t xml:space="preserve"> га. </w:t>
            </w:r>
          </w:p>
          <w:p w:rsidR="00154BF3" w:rsidRPr="00523697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Растояние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от площадок до окон не менее 10м. </w:t>
            </w:r>
            <w:r w:rsidRPr="00523697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Максимальный процент застройки-1</w:t>
            </w:r>
            <w:r w:rsidRPr="00523697">
              <w:rPr>
                <w:rFonts w:ascii="Times New Roman" w:hAnsi="Times New Roman" w:cs="Times New Roman"/>
              </w:rPr>
              <w:t>0%.</w:t>
            </w:r>
          </w:p>
          <w:p w:rsidR="00154BF3" w:rsidRPr="00523697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СНиП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</w:tbl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Pr="00346CFE" w:rsidRDefault="00154BF3" w:rsidP="00154B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54BF3" w:rsidRPr="00346CFE" w:rsidRDefault="00154BF3" w:rsidP="00154BF3">
      <w:pPr>
        <w:spacing w:after="0"/>
        <w:ind w:firstLine="4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6CFE">
        <w:rPr>
          <w:rFonts w:ascii="Times New Roman" w:hAnsi="Times New Roman" w:cs="Times New Roman"/>
          <w:b/>
          <w:sz w:val="26"/>
          <w:szCs w:val="26"/>
        </w:rPr>
        <w:t>ИНЫЕ ЗОНЫ СЕЛЬСКОХОЗЯЙСТВЕННОГО ИСПОЛЬЗОВАНИЯ (СХЗ-3)</w:t>
      </w:r>
    </w:p>
    <w:p w:rsidR="00154BF3" w:rsidRDefault="00154BF3" w:rsidP="00154BF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Pr="00AB7F1B" w:rsidRDefault="00154BF3" w:rsidP="00A012E9">
      <w:pPr>
        <w:pStyle w:val="a4"/>
        <w:numPr>
          <w:ilvl w:val="0"/>
          <w:numId w:val="46"/>
        </w:numPr>
        <w:autoSpaceDE/>
        <w:autoSpaceDN/>
        <w:adjustRightInd/>
        <w:spacing w:after="200" w:line="276" w:lineRule="auto"/>
        <w:contextualSpacing/>
        <w:rPr>
          <w:b/>
        </w:rPr>
      </w:pPr>
      <w:r w:rsidRPr="00AB7F1B">
        <w:rPr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личного подсобного хозяйства на полевых участках</w:t>
            </w:r>
          </w:p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од:</w:t>
            </w:r>
            <w:r w:rsidRPr="005236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2957" w:type="dxa"/>
          </w:tcPr>
          <w:p w:rsidR="00154BF3" w:rsidRPr="00346CFE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346CFE">
              <w:rPr>
                <w:rFonts w:ascii="Times New Roman" w:hAnsi="Times New Roman" w:cs="Times New Roman"/>
                <w:shd w:val="clear" w:color="auto" w:fill="FFFFFF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7" w:type="dxa"/>
            <w:vMerge w:val="restart"/>
          </w:tcPr>
          <w:p w:rsidR="00154BF3" w:rsidRPr="008D6ECD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Параметры не устанавливаются</w:t>
            </w:r>
          </w:p>
        </w:tc>
        <w:tc>
          <w:tcPr>
            <w:tcW w:w="2958" w:type="dxa"/>
            <w:vMerge w:val="restart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техническими регламентами, СНиПами, СП, СанПиН и др.</w:t>
            </w:r>
          </w:p>
        </w:tc>
      </w:tr>
      <w:tr w:rsidR="00154BF3" w:rsidTr="00B81777">
        <w:tc>
          <w:tcPr>
            <w:tcW w:w="2957" w:type="dxa"/>
          </w:tcPr>
          <w:p w:rsidR="00154BF3" w:rsidRPr="00346CFE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46CFE">
              <w:rPr>
                <w:rFonts w:ascii="Times New Roman" w:hAnsi="Times New Roman" w:cs="Times New Roman"/>
                <w:shd w:val="clear" w:color="auto" w:fill="FFFFFF"/>
              </w:rPr>
              <w:t>Рыбоводство</w:t>
            </w:r>
          </w:p>
          <w:p w:rsidR="00154BF3" w:rsidRPr="00346CFE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46CFE">
              <w:rPr>
                <w:rFonts w:ascii="Times New Roman" w:hAnsi="Times New Roman" w:cs="Times New Roman"/>
                <w:shd w:val="clear" w:color="auto" w:fill="FFFFFF"/>
              </w:rPr>
              <w:t>код:1.13</w:t>
            </w:r>
          </w:p>
        </w:tc>
        <w:tc>
          <w:tcPr>
            <w:tcW w:w="2957" w:type="dxa"/>
          </w:tcPr>
          <w:p w:rsidR="00154BF3" w:rsidRPr="00346CFE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346CFE">
              <w:rPr>
                <w:rFonts w:ascii="Times New Roman" w:hAnsi="Times New Roman" w:cs="Times New Roman"/>
                <w:shd w:val="clear" w:color="auto" w:fill="FFFFFF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346CFE">
              <w:rPr>
                <w:rFonts w:ascii="Times New Roman" w:hAnsi="Times New Roman" w:cs="Times New Roman"/>
                <w:shd w:val="clear" w:color="auto" w:fill="FFFFFF"/>
              </w:rPr>
              <w:t>аквакультуры</w:t>
            </w:r>
            <w:proofErr w:type="spellEnd"/>
            <w:r w:rsidRPr="00346CFE">
              <w:rPr>
                <w:rFonts w:ascii="Times New Roman" w:hAnsi="Times New Roman" w:cs="Times New Roman"/>
                <w:shd w:val="clear" w:color="auto" w:fill="FFFFFF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346CFE">
              <w:rPr>
                <w:rFonts w:ascii="Times New Roman" w:hAnsi="Times New Roman" w:cs="Times New Roman"/>
                <w:shd w:val="clear" w:color="auto" w:fill="FFFFFF"/>
              </w:rPr>
              <w:t>аквакультуры</w:t>
            </w:r>
            <w:proofErr w:type="spellEnd"/>
            <w:r w:rsidRPr="00346CFE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B7F1B">
              <w:rPr>
                <w:rFonts w:ascii="Times New Roman" w:hAnsi="Times New Roman" w:cs="Times New Roman"/>
                <w:shd w:val="clear" w:color="auto" w:fill="FFFFFF"/>
              </w:rPr>
              <w:t>Научное обеспечение сельского хозяйства</w:t>
            </w:r>
          </w:p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  <w:shd w:val="clear" w:color="auto" w:fill="FFFFFF"/>
              </w:rPr>
              <w:t>код: 1.14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AB7F1B">
              <w:rPr>
                <w:sz w:val="22"/>
                <w:szCs w:val="22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154BF3" w:rsidRPr="00AB7F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AB7F1B">
              <w:rPr>
                <w:sz w:val="22"/>
                <w:szCs w:val="22"/>
              </w:rPr>
              <w:t>размещение коллекций генетических ресурсов растений</w:t>
            </w:r>
          </w:p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E0BCD">
              <w:rPr>
                <w:rFonts w:ascii="Times New Roman" w:hAnsi="Times New Roman" w:cs="Times New Roman"/>
                <w:color w:val="000000" w:themeColor="text1"/>
              </w:rPr>
              <w:t>Коммунальное обслуживание</w:t>
            </w:r>
            <w:r w:rsidRPr="00CE0BCD">
              <w:rPr>
                <w:rFonts w:ascii="Times New Roman" w:hAnsi="Times New Roman" w:cs="Times New Roman"/>
              </w:rPr>
              <w:t xml:space="preserve"> код:3.1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AB7F1B">
              <w:rPr>
                <w:color w:val="000000" w:themeColor="text1"/>
                <w:sz w:val="22"/>
                <w:szCs w:val="22"/>
              </w:rPr>
              <w:t>Размещение зданий и сооружений в целях обеспечения физических и юридических лиц коммунальными услугами.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pStyle w:val="Default"/>
              <w:rPr>
                <w:sz w:val="22"/>
                <w:szCs w:val="22"/>
              </w:rPr>
            </w:pPr>
            <w:r w:rsidRPr="00AB7F1B">
              <w:rPr>
                <w:sz w:val="22"/>
                <w:szCs w:val="22"/>
              </w:rPr>
              <w:t>Объекты электро-теплоснабжения, водоснабжения, водоотведения, объекты телефонизации и связи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AB7F1B">
              <w:rPr>
                <w:rFonts w:ascii="Times New Roman" w:hAnsi="Times New Roman" w:cs="Times New Roman"/>
              </w:rPr>
              <w:t xml:space="preserve">(Котельные, водозаборы, очистные сооружения, насосные станции, </w:t>
            </w:r>
            <w:r w:rsidRPr="00AB7F1B">
              <w:rPr>
                <w:rFonts w:ascii="Times New Roman" w:hAnsi="Times New Roman" w:cs="Times New Roman"/>
              </w:rPr>
              <w:lastRenderedPageBreak/>
              <w:t>водопроводы, линии электропередач, трансформаторные подстанции, газопроводы, линии связи, телефонные станции, канализация</w:t>
            </w:r>
            <w:proofErr w:type="gramEnd"/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Предельные (минимальные и (или) максимальные) размеры земельных участков, в том числе их площадь –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Отступы от границ земельных участков в целях определения мест </w:t>
            </w:r>
            <w:r>
              <w:rPr>
                <w:rFonts w:ascii="Times New Roman" w:hAnsi="Times New Roman" w:cs="Times New Roman"/>
              </w:rPr>
              <w:lastRenderedPageBreak/>
              <w:t>допустимого размещения зданий, строений, сооружений, за пределами которых запрещено строительство,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предельное количество этажей или предельную высоту зданий, строений, сооружени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подлежат установлению;</w:t>
            </w:r>
          </w:p>
          <w:p w:rsidR="00154BF3" w:rsidRDefault="00154BF3" w:rsidP="00B81777">
            <w:pPr>
              <w:widowControl w:val="0"/>
              <w:spacing w:line="240" w:lineRule="atLeast"/>
              <w:ind w:left="-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не подлежат установлению.</w:t>
            </w:r>
          </w:p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ограждения земельных участков – до 1,8 м.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pStyle w:val="a4"/>
            </w:pPr>
            <w:proofErr w:type="gramStart"/>
            <w:r w:rsidRPr="00CE0BCD">
              <w:lastRenderedPageBreak/>
              <w:t>СП 42.13330.2016 (Актуализированная редакция СНиП 2.07.0189* «Градостроительство.</w:t>
            </w:r>
            <w:proofErr w:type="gramEnd"/>
            <w:r w:rsidRPr="00CE0BCD">
              <w:t xml:space="preserve"> </w:t>
            </w:r>
            <w:proofErr w:type="gramStart"/>
            <w:r w:rsidRPr="00CE0BCD">
              <w:t xml:space="preserve">Планировка и застройка городских и сельских </w:t>
            </w:r>
            <w:r w:rsidRPr="00CE0BCD">
              <w:lastRenderedPageBreak/>
              <w:t xml:space="preserve">поселений»); СП 118.13330.2012 (Актуализированная редакция </w:t>
            </w:r>
            <w:hyperlink r:id="rId57" w:history="1">
              <w:r w:rsidRPr="00CE0BCD">
                <w:t>СНиП 31-06-2009</w:t>
              </w:r>
            </w:hyperlink>
            <w:r w:rsidRPr="00CE0BCD">
              <w:t xml:space="preserve"> «Общественные здания и сооружения»),  и другие действующие нормативные документы и технические регламенты, СП, по утвержденному проекту планировки, проекту межевания территории.</w:t>
            </w:r>
            <w:proofErr w:type="gramEnd"/>
          </w:p>
          <w:p w:rsidR="00154BF3" w:rsidRPr="00A526CE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Применяются к основному виду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A526CE">
              <w:rPr>
                <w:rFonts w:ascii="Times New Roman" w:hAnsi="Times New Roman" w:cs="Times New Roman"/>
                <w:color w:val="000000" w:themeColor="text1"/>
              </w:rPr>
              <w:t>Охота и рыбалка</w:t>
            </w:r>
          </w:p>
          <w:p w:rsidR="00154BF3" w:rsidRPr="004F4F19" w:rsidRDefault="00154BF3" w:rsidP="00B81777">
            <w:pPr>
              <w:pStyle w:val="a4"/>
            </w:pPr>
            <w:r w:rsidRPr="00A526CE">
              <w:rPr>
                <w:color w:val="000000" w:themeColor="text1"/>
              </w:rPr>
              <w:t>код: 5.3</w:t>
            </w:r>
            <w:r>
              <w:rPr>
                <w:color w:val="000000" w:themeColor="text1"/>
              </w:rPr>
              <w:t>»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EB5316" w:rsidRDefault="00154BF3" w:rsidP="00B81777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EB5316">
              <w:rPr>
                <w:rFonts w:ascii="Times New Roman" w:hAnsi="Times New Roman" w:cs="Times New Roman"/>
              </w:rPr>
              <w:lastRenderedPageBreak/>
              <w:t>Предоставление коммунальных услуг</w:t>
            </w:r>
          </w:p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B5316">
              <w:rPr>
                <w:rFonts w:ascii="Times New Roman" w:hAnsi="Times New Roman" w:cs="Times New Roman"/>
              </w:rPr>
              <w:t>код:3.1.1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proofErr w:type="gramStart"/>
            <w:r w:rsidRPr="00AB7F1B">
              <w:rPr>
                <w:sz w:val="22"/>
                <w:szCs w:val="22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</w:tc>
        <w:tc>
          <w:tcPr>
            <w:tcW w:w="2957" w:type="dxa"/>
          </w:tcPr>
          <w:p w:rsidR="00154BF3" w:rsidRPr="00EB5316" w:rsidRDefault="00154BF3" w:rsidP="00B81777">
            <w:pPr>
              <w:pStyle w:val="Default"/>
              <w:spacing w:line="240" w:lineRule="atLeast"/>
              <w:rPr>
                <w:sz w:val="22"/>
                <w:szCs w:val="22"/>
              </w:rPr>
            </w:pPr>
            <w:r w:rsidRPr="00EB5316">
              <w:rPr>
                <w:sz w:val="22"/>
                <w:szCs w:val="22"/>
              </w:rPr>
              <w:t>Объекты инженерно-технического обеспечения, сооружения и коммуникации.</w:t>
            </w:r>
          </w:p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AB7F1B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00193">
              <w:rPr>
                <w:rFonts w:ascii="Times New Roman" w:hAnsi="Times New Roman" w:cs="Times New Roman"/>
                <w:color w:val="000000" w:themeColor="text1"/>
              </w:rPr>
              <w:t>Земельные участки (территории) общего пользования</w:t>
            </w:r>
            <w:r w:rsidRPr="00D00193">
              <w:rPr>
                <w:rFonts w:ascii="Times New Roman" w:hAnsi="Times New Roman" w:cs="Times New Roman"/>
              </w:rPr>
              <w:t xml:space="preserve"> код:12.0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pStyle w:val="s1"/>
              <w:shd w:val="clear" w:color="auto" w:fill="FFFFFF"/>
              <w:spacing w:before="69" w:beforeAutospacing="0" w:after="69" w:afterAutospacing="0"/>
              <w:ind w:left="69" w:right="69"/>
              <w:rPr>
                <w:sz w:val="22"/>
                <w:szCs w:val="22"/>
              </w:rPr>
            </w:pPr>
            <w:r w:rsidRPr="00AB7F1B">
              <w:rPr>
                <w:color w:val="000000" w:themeColor="text1"/>
                <w:sz w:val="22"/>
                <w:szCs w:val="22"/>
              </w:rPr>
              <w:t>Земельные участки общего пользования.</w:t>
            </w:r>
          </w:p>
        </w:tc>
        <w:tc>
          <w:tcPr>
            <w:tcW w:w="2957" w:type="dxa"/>
          </w:tcPr>
          <w:p w:rsidR="00154BF3" w:rsidRPr="00AB7F1B" w:rsidRDefault="00154BF3" w:rsidP="00B81777">
            <w:pPr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AB7F1B" w:rsidRDefault="00154BF3" w:rsidP="00B81777">
            <w:pPr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тротуары;</w:t>
            </w:r>
          </w:p>
          <w:p w:rsidR="00154BF3" w:rsidRPr="00AB7F1B" w:rsidRDefault="00154BF3" w:rsidP="00B81777">
            <w:pPr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Пешеходные</w:t>
            </w:r>
          </w:p>
          <w:p w:rsidR="00154BF3" w:rsidRPr="00AB7F1B" w:rsidRDefault="00154BF3" w:rsidP="00B81777">
            <w:pPr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переходы;</w:t>
            </w:r>
          </w:p>
          <w:p w:rsidR="00154BF3" w:rsidRPr="00AB7F1B" w:rsidRDefault="00154BF3" w:rsidP="00B81777">
            <w:pPr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Бульвары;</w:t>
            </w:r>
          </w:p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AB7F1B">
              <w:rPr>
                <w:rFonts w:ascii="Times New Roman" w:hAnsi="Times New Roman" w:cs="Times New Roman"/>
              </w:rPr>
              <w:t>Набережные и др.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523697" w:rsidRDefault="00154BF3" w:rsidP="00B81777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>код:2.7.1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  <w:color w:val="000000" w:themeColor="text1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23697">
              <w:rPr>
                <w:rFonts w:ascii="Times New Roman" w:hAnsi="Times New Roman" w:cs="Times New Roman"/>
                <w:color w:val="000000" w:themeColor="text1"/>
              </w:rPr>
              <w:t>машино-места</w:t>
            </w:r>
            <w:proofErr w:type="spellEnd"/>
            <w:r w:rsidRPr="00523697">
              <w:rPr>
                <w:rFonts w:ascii="Times New Roman" w:hAnsi="Times New Roman" w:cs="Times New Roman"/>
                <w:color w:val="000000" w:themeColor="text1"/>
              </w:rPr>
              <w:t>, за исключением гаражей, размещение которых предусмотрено содержанием вида разрешенного использования с кодом 4.9.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Гаражи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Минимальный размер земельного участка – не устанавливается. Максимальный размер земель</w:t>
            </w:r>
            <w:r>
              <w:rPr>
                <w:rFonts w:ascii="Times New Roman" w:eastAsia="Calibri" w:hAnsi="Times New Roman" w:cs="Times New Roman"/>
              </w:rPr>
              <w:t>ного участка – 0,1</w:t>
            </w:r>
            <w:r w:rsidRPr="00523697">
              <w:rPr>
                <w:rFonts w:ascii="Times New Roman" w:eastAsia="Calibri" w:hAnsi="Times New Roman" w:cs="Times New Roman"/>
              </w:rPr>
              <w:t xml:space="preserve"> га. </w:t>
            </w:r>
          </w:p>
          <w:p w:rsidR="00154BF3" w:rsidRPr="00523697" w:rsidRDefault="00154BF3" w:rsidP="00B81777">
            <w:pPr>
              <w:widowControl w:val="0"/>
              <w:tabs>
                <w:tab w:val="left" w:pos="142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Растояние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от площадок до окон не менее 10м. </w:t>
            </w:r>
            <w:r w:rsidRPr="00523697">
              <w:rPr>
                <w:rFonts w:ascii="Times New Roman" w:hAnsi="Times New Roman" w:cs="Times New Roman"/>
              </w:rPr>
              <w:t>Отступ от красных линий – не менее 5 м.</w:t>
            </w:r>
            <w:r w:rsidRPr="0052369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Максимальный процент застройки-1</w:t>
            </w:r>
            <w:r w:rsidRPr="00523697">
              <w:rPr>
                <w:rFonts w:ascii="Times New Roman" w:hAnsi="Times New Roman" w:cs="Times New Roman"/>
              </w:rPr>
              <w:t>0%.</w:t>
            </w:r>
          </w:p>
          <w:p w:rsidR="00154BF3" w:rsidRPr="00523697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eastAsia="Calibri" w:hAnsi="Times New Roman" w:cs="Times New Roman"/>
              </w:rPr>
              <w:t>Предельная высота здания не устанавливается.</w:t>
            </w:r>
          </w:p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523697">
              <w:rPr>
                <w:rFonts w:ascii="Times New Roman" w:hAnsi="Times New Roman" w:cs="Times New Roman"/>
              </w:rPr>
              <w:t xml:space="preserve">Новое строительство, реконструкцию и нормы расчета количества </w:t>
            </w:r>
            <w:proofErr w:type="spellStart"/>
            <w:r w:rsidRPr="00523697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523697">
              <w:rPr>
                <w:rFonts w:ascii="Times New Roman" w:hAnsi="Times New Roman" w:cs="Times New Roman"/>
              </w:rPr>
              <w:t xml:space="preserve"> осуществлять  по утвержденному проекту планировки и межевания территории</w:t>
            </w:r>
            <w:proofErr w:type="gramStart"/>
            <w:r w:rsidRPr="005236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3697">
              <w:rPr>
                <w:rFonts w:ascii="Times New Roman" w:hAnsi="Times New Roman" w:cs="Times New Roman"/>
              </w:rPr>
              <w:t xml:space="preserve"> в соответствии с требованиями к размещению таких объектов, со СП 42.13330.2016 (Актуализированная редакция СНиП 2.07.0189* «Градостроительство. </w:t>
            </w:r>
            <w:proofErr w:type="gramStart"/>
            <w:r w:rsidRPr="00523697">
              <w:rPr>
                <w:rFonts w:ascii="Times New Roman" w:hAnsi="Times New Roman" w:cs="Times New Roman"/>
              </w:rPr>
              <w:t>Планировка и застройка городских и сельских поселений»), СП, строительными нормами и правилами, техническими регламентами и по утвержденному проекту планировки, проекту межевания территории.</w:t>
            </w:r>
            <w:proofErr w:type="gramEnd"/>
          </w:p>
        </w:tc>
      </w:tr>
    </w:tbl>
    <w:p w:rsidR="00154BF3" w:rsidRDefault="00154BF3" w:rsidP="00154BF3">
      <w:pPr>
        <w:widowControl w:val="0"/>
        <w:ind w:left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54BF3" w:rsidRPr="00AB7F1B" w:rsidRDefault="00154BF3" w:rsidP="00154BF3">
      <w:pPr>
        <w:widowControl w:val="0"/>
        <w:ind w:left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B7F1B">
        <w:rPr>
          <w:rFonts w:ascii="Times New Roman" w:hAnsi="Times New Roman" w:cs="Times New Roman"/>
          <w:b/>
          <w:sz w:val="26"/>
          <w:szCs w:val="26"/>
          <w:u w:val="single"/>
        </w:rPr>
        <w:t>ЗОНА АКВАТОРИЙ</w:t>
      </w:r>
    </w:p>
    <w:p w:rsidR="00154BF3" w:rsidRDefault="00154BF3" w:rsidP="00154BF3">
      <w:pPr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2DA9">
        <w:rPr>
          <w:rFonts w:ascii="Times New Roman" w:hAnsi="Times New Roman" w:cs="Times New Roman"/>
          <w:b/>
          <w:sz w:val="24"/>
          <w:szCs w:val="24"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54BF3" w:rsidTr="00B81777">
        <w:tc>
          <w:tcPr>
            <w:tcW w:w="8871" w:type="dxa"/>
            <w:gridSpan w:val="3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lastRenderedPageBreak/>
              <w:t>ВИДЫ РАЗРЕШЁННОГО ИСПОЛЬЗОВАНИЯ ЗЕМЕЛЬНЫХ УЧАСТКОВ И ОБЪЕКТОВ КАПИТАЛЬНОГО СТРОИТЕЛЬСТВА</w:t>
            </w:r>
          </w:p>
        </w:tc>
        <w:tc>
          <w:tcPr>
            <w:tcW w:w="2957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2958" w:type="dxa"/>
            <w:vMerge w:val="restart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154BF3" w:rsidTr="00B81777">
        <w:tc>
          <w:tcPr>
            <w:tcW w:w="2957" w:type="dxa"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ВИДЫ ИСПОЛЬЗОВАНИЯ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ОПИСАНИЕ ВИДА РАЗРЕШЕННОГО</w:t>
            </w:r>
            <w:r>
              <w:rPr>
                <w:rFonts w:ascii="Times New Roman" w:hAnsi="Times New Roman" w:cs="Times New Roman"/>
              </w:rPr>
              <w:t xml:space="preserve"> ИСПОЛЬЗОВАНИЯ </w:t>
            </w:r>
            <w:r w:rsidRPr="00AE6125">
              <w:rPr>
                <w:rFonts w:ascii="Times New Roman" w:hAnsi="Times New Roman" w:cs="Times New Roman"/>
              </w:rPr>
              <w:t xml:space="preserve"> ЗЕМЕЛЬНОГО УЧАСТКА</w:t>
            </w:r>
          </w:p>
        </w:tc>
        <w:tc>
          <w:tcPr>
            <w:tcW w:w="2957" w:type="dxa"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E6125">
              <w:rPr>
                <w:rFonts w:ascii="Times New Roman" w:hAnsi="Times New Roman" w:cs="Times New Roman"/>
              </w:rPr>
              <w:t>ОБЪЕКТЫ КАПИТАЛЬНОГО СТРОИТЕЛЬСТВА И ИНЫЕ ВИДЫ ОБЪЕКТОВ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7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8" w:type="dxa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6ECD">
              <w:rPr>
                <w:rFonts w:ascii="Times New Roman" w:hAnsi="Times New Roman" w:cs="Times New Roman"/>
              </w:rPr>
              <w:t>5</w:t>
            </w:r>
          </w:p>
        </w:tc>
      </w:tr>
      <w:tr w:rsidR="00154BF3" w:rsidTr="00B81777"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Водные объекты</w:t>
            </w:r>
          </w:p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код: 11.0</w:t>
            </w:r>
          </w:p>
        </w:tc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2957" w:type="dxa"/>
            <w:vMerge w:val="restart"/>
          </w:tcPr>
          <w:p w:rsidR="00154BF3" w:rsidRPr="008D6ECD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7" w:type="dxa"/>
            <w:vMerge w:val="restart"/>
          </w:tcPr>
          <w:p w:rsidR="00154BF3" w:rsidRPr="001A2331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  <w:r w:rsidRPr="001A2331">
              <w:rPr>
                <w:rFonts w:ascii="Times New Roman" w:hAnsi="Times New Roman" w:cs="Times New Roman"/>
              </w:rPr>
              <w:t>Параметры не устанавливаются</w:t>
            </w:r>
          </w:p>
        </w:tc>
        <w:tc>
          <w:tcPr>
            <w:tcW w:w="2958" w:type="dxa"/>
            <w:vMerge w:val="restart"/>
          </w:tcPr>
          <w:p w:rsidR="00154BF3" w:rsidRPr="008D6ECD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техническими регламентами СанПиН, СП  и другими документами.</w:t>
            </w:r>
          </w:p>
        </w:tc>
      </w:tr>
      <w:tr w:rsidR="00154BF3" w:rsidTr="00B81777"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Общее пользование водными объектами</w:t>
            </w:r>
          </w:p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код: 11.1</w:t>
            </w:r>
          </w:p>
        </w:tc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1A2331">
              <w:rPr>
                <w:rFonts w:ascii="Times New Roman" w:hAnsi="Times New Roman" w:cs="Times New Roman"/>
                <w:shd w:val="clear" w:color="auto" w:fill="FFFFFF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54BF3" w:rsidTr="00B81777"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Специальное пользование водными объектами</w:t>
            </w:r>
          </w:p>
          <w:p w:rsidR="00154BF3" w:rsidRPr="001A2331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>код: 11.2</w:t>
            </w:r>
          </w:p>
        </w:tc>
        <w:tc>
          <w:tcPr>
            <w:tcW w:w="2957" w:type="dxa"/>
          </w:tcPr>
          <w:p w:rsidR="00154BF3" w:rsidRPr="001A2331" w:rsidRDefault="00154BF3" w:rsidP="00B81777">
            <w:pPr>
              <w:widowContro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1A2331">
              <w:rPr>
                <w:rFonts w:ascii="Times New Roman" w:hAnsi="Times New Roman" w:cs="Times New Roman"/>
                <w:shd w:val="clear" w:color="auto" w:fill="FFFFFF"/>
              </w:rPr>
              <w:t xml:space="preserve">Использование земельных участков, примыкающих к водным объектам способами, необходимыми </w:t>
            </w:r>
            <w:r w:rsidRPr="001A233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vMerge/>
          </w:tcPr>
          <w:p w:rsidR="00154BF3" w:rsidRDefault="00154BF3" w:rsidP="00B81777">
            <w:pPr>
              <w:widowControl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Merge/>
          </w:tcPr>
          <w:p w:rsidR="00154BF3" w:rsidRDefault="00154BF3" w:rsidP="00B8177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</w:t>
      </w:r>
      <w:r w:rsidRPr="00487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ВСПОМОГАТЕЛЬНЫЕ ВИДЫ И ПАРАМЕТРЫ РАЗРЕШЁННОГО ИСПОЛЬЗОВАНИЯ ЗЕМЕЛЬНЫХ УЧАСТКОВ И ОБЪЕКТОВ КАПИТАЛЬНОГО СТРОИТЕЛЬСТВА: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54BF3" w:rsidRDefault="00154BF3" w:rsidP="00154BF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Pr="005864ED">
        <w:rPr>
          <w:rFonts w:ascii="Times New Roman" w:hAnsi="Times New Roman" w:cs="Times New Roman"/>
          <w:b/>
          <w:sz w:val="24"/>
          <w:szCs w:val="24"/>
          <w:u w:val="single"/>
        </w:rPr>
        <w:t>УСЛОВНО РАЗРЕШЁННЫЕ ВИДЫ И ПАРАМЕТРЫ ИСПОЛЬЗОВАНИЯ ЗЕМЕЛЬНЫХ УЧАСТКОВ И ОБЪЕКТОВ КАПИТАЛЬНОГО СТРОИТЕЛЬСТВА: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</w:t>
      </w:r>
    </w:p>
    <w:p w:rsidR="00154BF3" w:rsidRDefault="00154BF3" w:rsidP="00154BF3">
      <w:pPr>
        <w:spacing w:after="0"/>
        <w:ind w:firstLine="4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4BF3" w:rsidRDefault="00154BF3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8B7420" w:rsidRDefault="008B7420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8B7420" w:rsidRDefault="008B7420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8B7420" w:rsidRDefault="008B7420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8B7420" w:rsidRDefault="008B7420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  <w:sectPr w:rsidR="00F42009" w:rsidSect="00EE1124">
          <w:pgSz w:w="16838" w:h="11906" w:orient="landscape"/>
          <w:pgMar w:top="567" w:right="709" w:bottom="849" w:left="709" w:header="708" w:footer="708" w:gutter="0"/>
          <w:cols w:space="708"/>
          <w:docGrid w:linePitch="360"/>
        </w:sectPr>
      </w:pPr>
    </w:p>
    <w:p w:rsidR="008B7420" w:rsidRPr="0030599D" w:rsidRDefault="008B7420" w:rsidP="008B7420">
      <w:pPr>
        <w:spacing w:line="240" w:lineRule="atLeast"/>
        <w:ind w:firstLine="709"/>
        <w:contextualSpacing/>
        <w:jc w:val="right"/>
        <w:rPr>
          <w:rFonts w:ascii="Times New Roman" w:hAnsi="Times New Roman" w:cs="Times New Roman"/>
        </w:rPr>
      </w:pPr>
      <w:r w:rsidRPr="0030599D">
        <w:rPr>
          <w:rFonts w:ascii="Times New Roman" w:hAnsi="Times New Roman" w:cs="Times New Roman"/>
        </w:rPr>
        <w:lastRenderedPageBreak/>
        <w:t>Приложение №1</w:t>
      </w:r>
    </w:p>
    <w:p w:rsidR="008B7420" w:rsidRPr="006235BA" w:rsidRDefault="008B7420" w:rsidP="008B7420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6235BA">
        <w:rPr>
          <w:rFonts w:ascii="Times New Roman" w:hAnsi="Times New Roman" w:cs="Times New Roman"/>
          <w:u w:val="single"/>
        </w:rPr>
        <w:t>к договору № РЧУ-Д-25-0232 от 30.04.2025 г.</w:t>
      </w:r>
    </w:p>
    <w:p w:rsidR="008B7420" w:rsidRDefault="008B7420" w:rsidP="008B7420">
      <w:pPr>
        <w:spacing w:line="240" w:lineRule="atLeast"/>
        <w:ind w:left="6804" w:hanging="567"/>
        <w:contextualSpacing/>
        <w:jc w:val="right"/>
        <w:rPr>
          <w:rFonts w:ascii="Times New Roman" w:hAnsi="Times New Roman" w:cs="Times New Roman"/>
          <w:u w:val="single"/>
        </w:rPr>
      </w:pP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8B7420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DB1B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16111" cy="8229600"/>
            <wp:effectExtent l="0" t="0" r="8890" b="0"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656" cy="824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DB1B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831571"/>
            <wp:effectExtent l="19050" t="0" r="3810" b="0"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3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8441818"/>
            <wp:effectExtent l="19050" t="0" r="3810" b="0"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4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1066800</wp:posOffset>
            </wp:positionH>
            <wp:positionV relativeFrom="page">
              <wp:posOffset>382905</wp:posOffset>
            </wp:positionV>
            <wp:extent cx="6631388" cy="9668786"/>
            <wp:effectExtent l="0" t="0" r="0" b="0"/>
            <wp:wrapNone/>
            <wp:docPr id="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186" cy="967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406060"/>
            <wp:effectExtent l="19050" t="0" r="3810" b="0"/>
            <wp:docPr id="9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8762574"/>
            <wp:effectExtent l="19050" t="0" r="3810" b="0"/>
            <wp:docPr id="10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E70C92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  <w:sectPr w:rsidR="00E70C92" w:rsidSect="00F42009">
          <w:pgSz w:w="11906" w:h="16838"/>
          <w:pgMar w:top="709" w:right="849" w:bottom="709" w:left="567" w:header="708" w:footer="708" w:gutter="0"/>
          <w:cols w:space="708"/>
          <w:docGrid w:linePitch="360"/>
        </w:sect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8122159"/>
            <wp:effectExtent l="19050" t="0" r="3810" b="0"/>
            <wp:docPr id="1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2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E70C92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539895"/>
            <wp:effectExtent l="1295400" t="0" r="1280160" b="0"/>
            <wp:docPr id="13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5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E70C92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600549"/>
            <wp:effectExtent l="1333500" t="0" r="1318260" b="0"/>
            <wp:docPr id="1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60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E70C92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131" cy="8844055"/>
            <wp:effectExtent l="0" t="4763" r="318" b="317"/>
            <wp:docPr id="14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84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234506"/>
            <wp:effectExtent l="1143000" t="0" r="1127760" b="0"/>
            <wp:docPr id="15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23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0221C4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1556385</wp:posOffset>
            </wp:positionH>
            <wp:positionV relativeFrom="page">
              <wp:posOffset>-1155700</wp:posOffset>
            </wp:positionV>
            <wp:extent cx="7386320" cy="9899015"/>
            <wp:effectExtent l="952" t="0" r="6033" b="6032"/>
            <wp:wrapNone/>
            <wp:docPr id="16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86320" cy="989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8156722"/>
            <wp:effectExtent l="0" t="1588" r="0" b="0"/>
            <wp:docPr id="17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815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5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1755140</wp:posOffset>
            </wp:positionH>
            <wp:positionV relativeFrom="page">
              <wp:posOffset>-1233805</wp:posOffset>
            </wp:positionV>
            <wp:extent cx="6858000" cy="9750425"/>
            <wp:effectExtent l="1587" t="0" r="1588" b="1587"/>
            <wp:wrapNone/>
            <wp:docPr id="19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0" cy="975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356154" w:rsidRDefault="0035615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75089" cy="8446100"/>
            <wp:effectExtent l="0" t="1905" r="0" b="0"/>
            <wp:docPr id="20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75757" cy="844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67427" cy="8975800"/>
            <wp:effectExtent l="635" t="0" r="0" b="0"/>
            <wp:docPr id="21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1438" cy="895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174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173959"/>
            <wp:effectExtent l="1123950" t="0" r="1089660" b="0"/>
            <wp:docPr id="22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17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-1114425</wp:posOffset>
            </wp:positionV>
            <wp:extent cx="7464425" cy="9899650"/>
            <wp:effectExtent l="1588" t="0" r="4762" b="4763"/>
            <wp:wrapNone/>
            <wp:docPr id="24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4425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441818"/>
            <wp:effectExtent l="1257300" t="0" r="1223010" b="0"/>
            <wp:docPr id="25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44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76C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1654810</wp:posOffset>
            </wp:positionH>
            <wp:positionV relativeFrom="page">
              <wp:posOffset>-1104265</wp:posOffset>
            </wp:positionV>
            <wp:extent cx="7315200" cy="9899650"/>
            <wp:effectExtent l="3175" t="0" r="3175" b="3175"/>
            <wp:wrapNone/>
            <wp:docPr id="27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295091"/>
            <wp:effectExtent l="1181100" t="0" r="1165860" b="0"/>
            <wp:docPr id="28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29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76C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319399"/>
            <wp:effectExtent l="1181100" t="0" r="1165860" b="0"/>
            <wp:docPr id="29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31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7758" cy="3352699"/>
            <wp:effectExtent l="0" t="7620" r="8255" b="8255"/>
            <wp:docPr id="30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 rotWithShape="1">
                    <a:blip r:embed="rId80" cstate="print"/>
                    <a:srcRect l="-810" t="59682" r="810" b="848"/>
                    <a:stretch/>
                  </pic:blipFill>
                  <pic:spPr bwMode="auto">
                    <a:xfrm rot="5400000">
                      <a:off x="0" y="0"/>
                      <a:ext cx="5939790" cy="335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B724DB" w:rsidRDefault="00B724DB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1896129</wp:posOffset>
            </wp:positionH>
            <wp:positionV relativeFrom="page">
              <wp:posOffset>-1528696</wp:posOffset>
            </wp:positionV>
            <wp:extent cx="6858000" cy="10427335"/>
            <wp:effectExtent l="0" t="0" r="6033" b="6032"/>
            <wp:wrapNone/>
            <wp:docPr id="3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 rotWithShape="1">
                    <a:blip r:embed="rId81" cstate="print"/>
                    <a:srcRect l="-351" t="58615" r="351" b="-58615"/>
                    <a:stretch/>
                  </pic:blipFill>
                  <pic:spPr>
                    <a:xfrm rot="5400000">
                      <a:off x="0" y="0"/>
                      <a:ext cx="6858000" cy="1042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DB176C" w:rsidRDefault="00DB176C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204174" w:rsidRDefault="00204174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F42009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432120"/>
            <wp:effectExtent l="1238250" t="0" r="1223010" b="0"/>
            <wp:docPr id="3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4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009" w:rsidRDefault="00F42009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1821815</wp:posOffset>
            </wp:positionH>
            <wp:positionV relativeFrom="page">
              <wp:posOffset>-1238250</wp:posOffset>
            </wp:positionV>
            <wp:extent cx="6858000" cy="9899650"/>
            <wp:effectExtent l="3175" t="0" r="3175" b="3175"/>
            <wp:wrapNone/>
            <wp:docPr id="36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0" cy="989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389046"/>
            <wp:effectExtent l="1219200" t="0" r="1203960" b="0"/>
            <wp:docPr id="37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38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329942"/>
            <wp:effectExtent l="1200150" t="0" r="1184910" b="0"/>
            <wp:docPr id="38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832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  <w:r w:rsidRPr="0087600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153670</wp:posOffset>
            </wp:positionH>
            <wp:positionV relativeFrom="page">
              <wp:posOffset>152400</wp:posOffset>
            </wp:positionV>
            <wp:extent cx="10869295" cy="7537450"/>
            <wp:effectExtent l="0" t="0" r="0" b="0"/>
            <wp:wrapNone/>
            <wp:docPr id="39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9295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p w:rsidR="00C12E98" w:rsidRDefault="00C12E98" w:rsidP="00154BF3">
      <w:pPr>
        <w:tabs>
          <w:tab w:val="left" w:pos="1488"/>
        </w:tabs>
        <w:kinsoku w:val="0"/>
        <w:overflowPunct w:val="0"/>
        <w:spacing w:before="3" w:line="362" w:lineRule="auto"/>
        <w:ind w:right="227"/>
        <w:rPr>
          <w:b/>
          <w:sz w:val="28"/>
          <w:szCs w:val="28"/>
        </w:rPr>
      </w:pPr>
    </w:p>
    <w:sectPr w:rsidR="00C12E98" w:rsidSect="00E70C92">
      <w:pgSz w:w="16838" w:h="11906" w:orient="landscape"/>
      <w:pgMar w:top="567" w:right="820" w:bottom="84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F8C" w:rsidRDefault="00F40F8C" w:rsidP="007D5C43">
      <w:pPr>
        <w:spacing w:after="0" w:line="240" w:lineRule="auto"/>
      </w:pPr>
      <w:r>
        <w:separator/>
      </w:r>
    </w:p>
  </w:endnote>
  <w:endnote w:type="continuationSeparator" w:id="0">
    <w:p w:rsidR="00F40F8C" w:rsidRDefault="00F40F8C" w:rsidP="007D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030786"/>
      <w:docPartObj>
        <w:docPartGallery w:val="Page Numbers (Bottom of Page)"/>
        <w:docPartUnique/>
      </w:docPartObj>
    </w:sdtPr>
    <w:sdtContent>
      <w:p w:rsidR="00744477" w:rsidRDefault="008748C3">
        <w:pPr>
          <w:pStyle w:val="a9"/>
          <w:jc w:val="right"/>
        </w:pPr>
        <w:fldSimple w:instr="PAGE   \* MERGEFORMAT">
          <w:r w:rsidR="003E3A3D">
            <w:rPr>
              <w:noProof/>
            </w:rPr>
            <w:t>3</w:t>
          </w:r>
        </w:fldSimple>
      </w:p>
    </w:sdtContent>
  </w:sdt>
  <w:p w:rsidR="00744477" w:rsidRDefault="0074447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F8C" w:rsidRDefault="00F40F8C" w:rsidP="007D5C43">
      <w:pPr>
        <w:spacing w:after="0" w:line="240" w:lineRule="auto"/>
      </w:pPr>
      <w:r>
        <w:separator/>
      </w:r>
    </w:p>
  </w:footnote>
  <w:footnote w:type="continuationSeparator" w:id="0">
    <w:p w:rsidR="00F40F8C" w:rsidRDefault="00F40F8C" w:rsidP="007D5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88" w:hanging="3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60"/>
      </w:pPr>
    </w:lvl>
    <w:lvl w:ilvl="2">
      <w:numFmt w:val="bullet"/>
      <w:lvlText w:val="•"/>
      <w:lvlJc w:val="left"/>
      <w:pPr>
        <w:ind w:left="2461" w:hanging="360"/>
      </w:pPr>
    </w:lvl>
    <w:lvl w:ilvl="3">
      <w:numFmt w:val="bullet"/>
      <w:lvlText w:val="•"/>
      <w:lvlJc w:val="left"/>
      <w:pPr>
        <w:ind w:left="3447" w:hanging="360"/>
      </w:pPr>
    </w:lvl>
    <w:lvl w:ilvl="4">
      <w:numFmt w:val="bullet"/>
      <w:lvlText w:val="•"/>
      <w:lvlJc w:val="left"/>
      <w:pPr>
        <w:ind w:left="4433" w:hanging="360"/>
      </w:pPr>
    </w:lvl>
    <w:lvl w:ilvl="5">
      <w:numFmt w:val="bullet"/>
      <w:lvlText w:val="•"/>
      <w:lvlJc w:val="left"/>
      <w:pPr>
        <w:ind w:left="5419" w:hanging="360"/>
      </w:pPr>
    </w:lvl>
    <w:lvl w:ilvl="6">
      <w:numFmt w:val="bullet"/>
      <w:lvlText w:val="•"/>
      <w:lvlJc w:val="left"/>
      <w:pPr>
        <w:ind w:left="6405" w:hanging="360"/>
      </w:pPr>
    </w:lvl>
    <w:lvl w:ilvl="7">
      <w:numFmt w:val="bullet"/>
      <w:lvlText w:val="•"/>
      <w:lvlJc w:val="left"/>
      <w:pPr>
        <w:ind w:left="7392" w:hanging="360"/>
      </w:pPr>
    </w:lvl>
    <w:lvl w:ilvl="8">
      <w:numFmt w:val="bullet"/>
      <w:lvlText w:val="•"/>
      <w:lvlJc w:val="left"/>
      <w:pPr>
        <w:ind w:left="8378" w:hanging="360"/>
      </w:pPr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1482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369" w:hanging="284"/>
      </w:pPr>
    </w:lvl>
    <w:lvl w:ilvl="2">
      <w:numFmt w:val="bullet"/>
      <w:lvlText w:val="•"/>
      <w:lvlJc w:val="left"/>
      <w:pPr>
        <w:ind w:left="3256" w:hanging="284"/>
      </w:pPr>
    </w:lvl>
    <w:lvl w:ilvl="3">
      <w:numFmt w:val="bullet"/>
      <w:lvlText w:val="•"/>
      <w:lvlJc w:val="left"/>
      <w:pPr>
        <w:ind w:left="4143" w:hanging="284"/>
      </w:pPr>
    </w:lvl>
    <w:lvl w:ilvl="4">
      <w:numFmt w:val="bullet"/>
      <w:lvlText w:val="•"/>
      <w:lvlJc w:val="left"/>
      <w:pPr>
        <w:ind w:left="5029" w:hanging="284"/>
      </w:pPr>
    </w:lvl>
    <w:lvl w:ilvl="5">
      <w:numFmt w:val="bullet"/>
      <w:lvlText w:val="•"/>
      <w:lvlJc w:val="left"/>
      <w:pPr>
        <w:ind w:left="5916" w:hanging="284"/>
      </w:pPr>
    </w:lvl>
    <w:lvl w:ilvl="6">
      <w:numFmt w:val="bullet"/>
      <w:lvlText w:val="•"/>
      <w:lvlJc w:val="left"/>
      <w:pPr>
        <w:ind w:left="6803" w:hanging="284"/>
      </w:pPr>
    </w:lvl>
    <w:lvl w:ilvl="7">
      <w:numFmt w:val="bullet"/>
      <w:lvlText w:val="•"/>
      <w:lvlJc w:val="left"/>
      <w:pPr>
        <w:ind w:left="7690" w:hanging="284"/>
      </w:pPr>
    </w:lvl>
    <w:lvl w:ilvl="8">
      <w:numFmt w:val="bullet"/>
      <w:lvlText w:val="•"/>
      <w:lvlJc w:val="left"/>
      <w:pPr>
        <w:ind w:left="8577" w:hanging="284"/>
      </w:pPr>
    </w:lvl>
  </w:abstractNum>
  <w:abstractNum w:abstractNumId="2">
    <w:nsid w:val="00000405"/>
    <w:multiLevelType w:val="multilevel"/>
    <w:tmpl w:val="00000888"/>
    <w:lvl w:ilvl="0">
      <w:numFmt w:val="bullet"/>
      <w:lvlText w:val="-"/>
      <w:lvlJc w:val="left"/>
      <w:pPr>
        <w:ind w:left="488" w:hanging="14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140"/>
      </w:pPr>
    </w:lvl>
    <w:lvl w:ilvl="2">
      <w:numFmt w:val="bullet"/>
      <w:lvlText w:val="•"/>
      <w:lvlJc w:val="left"/>
      <w:pPr>
        <w:ind w:left="2461" w:hanging="140"/>
      </w:pPr>
    </w:lvl>
    <w:lvl w:ilvl="3">
      <w:numFmt w:val="bullet"/>
      <w:lvlText w:val="•"/>
      <w:lvlJc w:val="left"/>
      <w:pPr>
        <w:ind w:left="3447" w:hanging="140"/>
      </w:pPr>
    </w:lvl>
    <w:lvl w:ilvl="4">
      <w:numFmt w:val="bullet"/>
      <w:lvlText w:val="•"/>
      <w:lvlJc w:val="left"/>
      <w:pPr>
        <w:ind w:left="4433" w:hanging="140"/>
      </w:pPr>
    </w:lvl>
    <w:lvl w:ilvl="5">
      <w:numFmt w:val="bullet"/>
      <w:lvlText w:val="•"/>
      <w:lvlJc w:val="left"/>
      <w:pPr>
        <w:ind w:left="5419" w:hanging="140"/>
      </w:pPr>
    </w:lvl>
    <w:lvl w:ilvl="6">
      <w:numFmt w:val="bullet"/>
      <w:lvlText w:val="•"/>
      <w:lvlJc w:val="left"/>
      <w:pPr>
        <w:ind w:left="6405" w:hanging="140"/>
      </w:pPr>
    </w:lvl>
    <w:lvl w:ilvl="7">
      <w:numFmt w:val="bullet"/>
      <w:lvlText w:val="•"/>
      <w:lvlJc w:val="left"/>
      <w:pPr>
        <w:ind w:left="7392" w:hanging="140"/>
      </w:pPr>
    </w:lvl>
    <w:lvl w:ilvl="8">
      <w:numFmt w:val="bullet"/>
      <w:lvlText w:val="•"/>
      <w:lvlJc w:val="left"/>
      <w:pPr>
        <w:ind w:left="8378" w:hanging="140"/>
      </w:pPr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left="488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84"/>
      </w:pPr>
    </w:lvl>
    <w:lvl w:ilvl="2">
      <w:numFmt w:val="bullet"/>
      <w:lvlText w:val="•"/>
      <w:lvlJc w:val="left"/>
      <w:pPr>
        <w:ind w:left="2461" w:hanging="284"/>
      </w:pPr>
    </w:lvl>
    <w:lvl w:ilvl="3">
      <w:numFmt w:val="bullet"/>
      <w:lvlText w:val="•"/>
      <w:lvlJc w:val="left"/>
      <w:pPr>
        <w:ind w:left="3447" w:hanging="284"/>
      </w:pPr>
    </w:lvl>
    <w:lvl w:ilvl="4">
      <w:numFmt w:val="bullet"/>
      <w:lvlText w:val="•"/>
      <w:lvlJc w:val="left"/>
      <w:pPr>
        <w:ind w:left="4433" w:hanging="284"/>
      </w:pPr>
    </w:lvl>
    <w:lvl w:ilvl="5">
      <w:numFmt w:val="bullet"/>
      <w:lvlText w:val="•"/>
      <w:lvlJc w:val="left"/>
      <w:pPr>
        <w:ind w:left="5419" w:hanging="284"/>
      </w:pPr>
    </w:lvl>
    <w:lvl w:ilvl="6">
      <w:numFmt w:val="bullet"/>
      <w:lvlText w:val="•"/>
      <w:lvlJc w:val="left"/>
      <w:pPr>
        <w:ind w:left="6405" w:hanging="284"/>
      </w:pPr>
    </w:lvl>
    <w:lvl w:ilvl="7">
      <w:numFmt w:val="bullet"/>
      <w:lvlText w:val="•"/>
      <w:lvlJc w:val="left"/>
      <w:pPr>
        <w:ind w:left="7392" w:hanging="284"/>
      </w:pPr>
    </w:lvl>
    <w:lvl w:ilvl="8">
      <w:numFmt w:val="bullet"/>
      <w:lvlText w:val="•"/>
      <w:lvlJc w:val="left"/>
      <w:pPr>
        <w:ind w:left="8378" w:hanging="284"/>
      </w:pPr>
    </w:lvl>
  </w:abstractNum>
  <w:abstractNum w:abstractNumId="4">
    <w:nsid w:val="00000408"/>
    <w:multiLevelType w:val="multilevel"/>
    <w:tmpl w:val="0000088B"/>
    <w:lvl w:ilvl="0">
      <w:start w:val="12"/>
      <w:numFmt w:val="decimal"/>
      <w:lvlText w:val="%1)"/>
      <w:lvlJc w:val="left"/>
      <w:pPr>
        <w:ind w:left="772" w:hanging="73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758" w:hanging="735"/>
      </w:pPr>
    </w:lvl>
    <w:lvl w:ilvl="2">
      <w:numFmt w:val="bullet"/>
      <w:lvlText w:val="•"/>
      <w:lvlJc w:val="left"/>
      <w:pPr>
        <w:ind w:left="2745" w:hanging="735"/>
      </w:pPr>
    </w:lvl>
    <w:lvl w:ilvl="3">
      <w:numFmt w:val="bullet"/>
      <w:lvlText w:val="•"/>
      <w:lvlJc w:val="left"/>
      <w:pPr>
        <w:ind w:left="3731" w:hanging="735"/>
      </w:pPr>
    </w:lvl>
    <w:lvl w:ilvl="4">
      <w:numFmt w:val="bullet"/>
      <w:lvlText w:val="•"/>
      <w:lvlJc w:val="left"/>
      <w:pPr>
        <w:ind w:left="4717" w:hanging="735"/>
      </w:pPr>
    </w:lvl>
    <w:lvl w:ilvl="5">
      <w:numFmt w:val="bullet"/>
      <w:lvlText w:val="•"/>
      <w:lvlJc w:val="left"/>
      <w:pPr>
        <w:ind w:left="5703" w:hanging="735"/>
      </w:pPr>
    </w:lvl>
    <w:lvl w:ilvl="6">
      <w:numFmt w:val="bullet"/>
      <w:lvlText w:val="•"/>
      <w:lvlJc w:val="left"/>
      <w:pPr>
        <w:ind w:left="6689" w:hanging="735"/>
      </w:pPr>
    </w:lvl>
    <w:lvl w:ilvl="7">
      <w:numFmt w:val="bullet"/>
      <w:lvlText w:val="•"/>
      <w:lvlJc w:val="left"/>
      <w:pPr>
        <w:ind w:left="7676" w:hanging="735"/>
      </w:pPr>
    </w:lvl>
    <w:lvl w:ilvl="8">
      <w:numFmt w:val="bullet"/>
      <w:lvlText w:val="•"/>
      <w:lvlJc w:val="left"/>
      <w:pPr>
        <w:ind w:left="8662" w:hanging="735"/>
      </w:pPr>
    </w:lvl>
  </w:abstractNum>
  <w:abstractNum w:abstractNumId="5">
    <w:nsid w:val="00000409"/>
    <w:multiLevelType w:val="multilevel"/>
    <w:tmpl w:val="0000088C"/>
    <w:lvl w:ilvl="0">
      <w:start w:val="29"/>
      <w:numFmt w:val="decimal"/>
      <w:lvlText w:val="%1)"/>
      <w:lvlJc w:val="left"/>
      <w:pPr>
        <w:ind w:left="488" w:hanging="59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591"/>
      </w:pPr>
    </w:lvl>
    <w:lvl w:ilvl="2">
      <w:numFmt w:val="bullet"/>
      <w:lvlText w:val="•"/>
      <w:lvlJc w:val="left"/>
      <w:pPr>
        <w:ind w:left="2461" w:hanging="591"/>
      </w:pPr>
    </w:lvl>
    <w:lvl w:ilvl="3">
      <w:numFmt w:val="bullet"/>
      <w:lvlText w:val="•"/>
      <w:lvlJc w:val="left"/>
      <w:pPr>
        <w:ind w:left="3447" w:hanging="591"/>
      </w:pPr>
    </w:lvl>
    <w:lvl w:ilvl="4">
      <w:numFmt w:val="bullet"/>
      <w:lvlText w:val="•"/>
      <w:lvlJc w:val="left"/>
      <w:pPr>
        <w:ind w:left="4433" w:hanging="591"/>
      </w:pPr>
    </w:lvl>
    <w:lvl w:ilvl="5">
      <w:numFmt w:val="bullet"/>
      <w:lvlText w:val="•"/>
      <w:lvlJc w:val="left"/>
      <w:pPr>
        <w:ind w:left="5419" w:hanging="591"/>
      </w:pPr>
    </w:lvl>
    <w:lvl w:ilvl="6">
      <w:numFmt w:val="bullet"/>
      <w:lvlText w:val="•"/>
      <w:lvlJc w:val="left"/>
      <w:pPr>
        <w:ind w:left="6405" w:hanging="591"/>
      </w:pPr>
    </w:lvl>
    <w:lvl w:ilvl="7">
      <w:numFmt w:val="bullet"/>
      <w:lvlText w:val="•"/>
      <w:lvlJc w:val="left"/>
      <w:pPr>
        <w:ind w:left="7392" w:hanging="591"/>
      </w:pPr>
    </w:lvl>
    <w:lvl w:ilvl="8">
      <w:numFmt w:val="bullet"/>
      <w:lvlText w:val="•"/>
      <w:lvlJc w:val="left"/>
      <w:pPr>
        <w:ind w:left="8378" w:hanging="591"/>
      </w:pPr>
    </w:lvl>
  </w:abstractNum>
  <w:abstractNum w:abstractNumId="6">
    <w:nsid w:val="0000040A"/>
    <w:multiLevelType w:val="multilevel"/>
    <w:tmpl w:val="0000088D"/>
    <w:lvl w:ilvl="0">
      <w:numFmt w:val="bullet"/>
      <w:lvlText w:val="-"/>
      <w:lvlJc w:val="left"/>
      <w:pPr>
        <w:ind w:left="488" w:hanging="3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-"/>
      <w:lvlJc w:val="left"/>
      <w:pPr>
        <w:ind w:left="488" w:hanging="33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461" w:hanging="336"/>
      </w:pPr>
    </w:lvl>
    <w:lvl w:ilvl="3">
      <w:numFmt w:val="bullet"/>
      <w:lvlText w:val="•"/>
      <w:lvlJc w:val="left"/>
      <w:pPr>
        <w:ind w:left="3447" w:hanging="336"/>
      </w:pPr>
    </w:lvl>
    <w:lvl w:ilvl="4">
      <w:numFmt w:val="bullet"/>
      <w:lvlText w:val="•"/>
      <w:lvlJc w:val="left"/>
      <w:pPr>
        <w:ind w:left="4433" w:hanging="336"/>
      </w:pPr>
    </w:lvl>
    <w:lvl w:ilvl="5">
      <w:numFmt w:val="bullet"/>
      <w:lvlText w:val="•"/>
      <w:lvlJc w:val="left"/>
      <w:pPr>
        <w:ind w:left="5419" w:hanging="336"/>
      </w:pPr>
    </w:lvl>
    <w:lvl w:ilvl="6">
      <w:numFmt w:val="bullet"/>
      <w:lvlText w:val="•"/>
      <w:lvlJc w:val="left"/>
      <w:pPr>
        <w:ind w:left="6405" w:hanging="336"/>
      </w:pPr>
    </w:lvl>
    <w:lvl w:ilvl="7">
      <w:numFmt w:val="bullet"/>
      <w:lvlText w:val="•"/>
      <w:lvlJc w:val="left"/>
      <w:pPr>
        <w:ind w:left="7392" w:hanging="336"/>
      </w:pPr>
    </w:lvl>
    <w:lvl w:ilvl="8">
      <w:numFmt w:val="bullet"/>
      <w:lvlText w:val="•"/>
      <w:lvlJc w:val="left"/>
      <w:pPr>
        <w:ind w:left="8378" w:hanging="336"/>
      </w:pPr>
    </w:lvl>
  </w:abstractNum>
  <w:abstractNum w:abstractNumId="7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488" w:hanging="46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461"/>
      </w:pPr>
    </w:lvl>
    <w:lvl w:ilvl="2">
      <w:numFmt w:val="bullet"/>
      <w:lvlText w:val="•"/>
      <w:lvlJc w:val="left"/>
      <w:pPr>
        <w:ind w:left="2461" w:hanging="461"/>
      </w:pPr>
    </w:lvl>
    <w:lvl w:ilvl="3">
      <w:numFmt w:val="bullet"/>
      <w:lvlText w:val="•"/>
      <w:lvlJc w:val="left"/>
      <w:pPr>
        <w:ind w:left="3447" w:hanging="461"/>
      </w:pPr>
    </w:lvl>
    <w:lvl w:ilvl="4">
      <w:numFmt w:val="bullet"/>
      <w:lvlText w:val="•"/>
      <w:lvlJc w:val="left"/>
      <w:pPr>
        <w:ind w:left="4433" w:hanging="461"/>
      </w:pPr>
    </w:lvl>
    <w:lvl w:ilvl="5">
      <w:numFmt w:val="bullet"/>
      <w:lvlText w:val="•"/>
      <w:lvlJc w:val="left"/>
      <w:pPr>
        <w:ind w:left="5419" w:hanging="461"/>
      </w:pPr>
    </w:lvl>
    <w:lvl w:ilvl="6">
      <w:numFmt w:val="bullet"/>
      <w:lvlText w:val="•"/>
      <w:lvlJc w:val="left"/>
      <w:pPr>
        <w:ind w:left="6405" w:hanging="461"/>
      </w:pPr>
    </w:lvl>
    <w:lvl w:ilvl="7">
      <w:numFmt w:val="bullet"/>
      <w:lvlText w:val="•"/>
      <w:lvlJc w:val="left"/>
      <w:pPr>
        <w:ind w:left="7392" w:hanging="461"/>
      </w:pPr>
    </w:lvl>
    <w:lvl w:ilvl="8">
      <w:numFmt w:val="bullet"/>
      <w:lvlText w:val="•"/>
      <w:lvlJc w:val="left"/>
      <w:pPr>
        <w:ind w:left="8378" w:hanging="461"/>
      </w:pPr>
    </w:lvl>
  </w:abstractNum>
  <w:abstractNum w:abstractNumId="8">
    <w:nsid w:val="0000040C"/>
    <w:multiLevelType w:val="multilevel"/>
    <w:tmpl w:val="0000088F"/>
    <w:lvl w:ilvl="0">
      <w:numFmt w:val="bullet"/>
      <w:lvlText w:val="-"/>
      <w:lvlJc w:val="left"/>
      <w:pPr>
        <w:ind w:left="488" w:hanging="24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45"/>
      </w:pPr>
    </w:lvl>
    <w:lvl w:ilvl="2">
      <w:numFmt w:val="bullet"/>
      <w:lvlText w:val="•"/>
      <w:lvlJc w:val="left"/>
      <w:pPr>
        <w:ind w:left="2461" w:hanging="245"/>
      </w:pPr>
    </w:lvl>
    <w:lvl w:ilvl="3">
      <w:numFmt w:val="bullet"/>
      <w:lvlText w:val="•"/>
      <w:lvlJc w:val="left"/>
      <w:pPr>
        <w:ind w:left="3447" w:hanging="245"/>
      </w:pPr>
    </w:lvl>
    <w:lvl w:ilvl="4">
      <w:numFmt w:val="bullet"/>
      <w:lvlText w:val="•"/>
      <w:lvlJc w:val="left"/>
      <w:pPr>
        <w:ind w:left="4433" w:hanging="245"/>
      </w:pPr>
    </w:lvl>
    <w:lvl w:ilvl="5">
      <w:numFmt w:val="bullet"/>
      <w:lvlText w:val="•"/>
      <w:lvlJc w:val="left"/>
      <w:pPr>
        <w:ind w:left="5419" w:hanging="245"/>
      </w:pPr>
    </w:lvl>
    <w:lvl w:ilvl="6">
      <w:numFmt w:val="bullet"/>
      <w:lvlText w:val="•"/>
      <w:lvlJc w:val="left"/>
      <w:pPr>
        <w:ind w:left="6405" w:hanging="245"/>
      </w:pPr>
    </w:lvl>
    <w:lvl w:ilvl="7">
      <w:numFmt w:val="bullet"/>
      <w:lvlText w:val="•"/>
      <w:lvlJc w:val="left"/>
      <w:pPr>
        <w:ind w:left="7392" w:hanging="245"/>
      </w:pPr>
    </w:lvl>
    <w:lvl w:ilvl="8">
      <w:numFmt w:val="bullet"/>
      <w:lvlText w:val="•"/>
      <w:lvlJc w:val="left"/>
      <w:pPr>
        <w:ind w:left="8378" w:hanging="245"/>
      </w:pPr>
    </w:lvl>
  </w:abstractNum>
  <w:abstractNum w:abstractNumId="9">
    <w:nsid w:val="0000040D"/>
    <w:multiLevelType w:val="multilevel"/>
    <w:tmpl w:val="00000890"/>
    <w:lvl w:ilvl="0">
      <w:numFmt w:val="bullet"/>
      <w:lvlText w:val="-"/>
      <w:lvlJc w:val="left"/>
      <w:pPr>
        <w:ind w:left="488" w:hanging="21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12"/>
      </w:pPr>
    </w:lvl>
    <w:lvl w:ilvl="2">
      <w:numFmt w:val="bullet"/>
      <w:lvlText w:val="•"/>
      <w:lvlJc w:val="left"/>
      <w:pPr>
        <w:ind w:left="2461" w:hanging="212"/>
      </w:pPr>
    </w:lvl>
    <w:lvl w:ilvl="3">
      <w:numFmt w:val="bullet"/>
      <w:lvlText w:val="•"/>
      <w:lvlJc w:val="left"/>
      <w:pPr>
        <w:ind w:left="3447" w:hanging="212"/>
      </w:pPr>
    </w:lvl>
    <w:lvl w:ilvl="4">
      <w:numFmt w:val="bullet"/>
      <w:lvlText w:val="•"/>
      <w:lvlJc w:val="left"/>
      <w:pPr>
        <w:ind w:left="4433" w:hanging="212"/>
      </w:pPr>
    </w:lvl>
    <w:lvl w:ilvl="5">
      <w:numFmt w:val="bullet"/>
      <w:lvlText w:val="•"/>
      <w:lvlJc w:val="left"/>
      <w:pPr>
        <w:ind w:left="5419" w:hanging="212"/>
      </w:pPr>
    </w:lvl>
    <w:lvl w:ilvl="6">
      <w:numFmt w:val="bullet"/>
      <w:lvlText w:val="•"/>
      <w:lvlJc w:val="left"/>
      <w:pPr>
        <w:ind w:left="6405" w:hanging="212"/>
      </w:pPr>
    </w:lvl>
    <w:lvl w:ilvl="7">
      <w:numFmt w:val="bullet"/>
      <w:lvlText w:val="•"/>
      <w:lvlJc w:val="left"/>
      <w:pPr>
        <w:ind w:left="7392" w:hanging="212"/>
      </w:pPr>
    </w:lvl>
    <w:lvl w:ilvl="8">
      <w:numFmt w:val="bullet"/>
      <w:lvlText w:val="•"/>
      <w:lvlJc w:val="left"/>
      <w:pPr>
        <w:ind w:left="8378" w:hanging="212"/>
      </w:pPr>
    </w:lvl>
  </w:abstractNum>
  <w:abstractNum w:abstractNumId="10">
    <w:nsid w:val="0000040E"/>
    <w:multiLevelType w:val="multilevel"/>
    <w:tmpl w:val="00000891"/>
    <w:lvl w:ilvl="0">
      <w:numFmt w:val="bullet"/>
      <w:lvlText w:val="-"/>
      <w:lvlJc w:val="left"/>
      <w:pPr>
        <w:ind w:left="488" w:hanging="23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31"/>
      </w:pPr>
    </w:lvl>
    <w:lvl w:ilvl="2">
      <w:numFmt w:val="bullet"/>
      <w:lvlText w:val="•"/>
      <w:lvlJc w:val="left"/>
      <w:pPr>
        <w:ind w:left="2461" w:hanging="231"/>
      </w:pPr>
    </w:lvl>
    <w:lvl w:ilvl="3">
      <w:numFmt w:val="bullet"/>
      <w:lvlText w:val="•"/>
      <w:lvlJc w:val="left"/>
      <w:pPr>
        <w:ind w:left="3447" w:hanging="231"/>
      </w:pPr>
    </w:lvl>
    <w:lvl w:ilvl="4">
      <w:numFmt w:val="bullet"/>
      <w:lvlText w:val="•"/>
      <w:lvlJc w:val="left"/>
      <w:pPr>
        <w:ind w:left="4433" w:hanging="231"/>
      </w:pPr>
    </w:lvl>
    <w:lvl w:ilvl="5">
      <w:numFmt w:val="bullet"/>
      <w:lvlText w:val="•"/>
      <w:lvlJc w:val="left"/>
      <w:pPr>
        <w:ind w:left="5419" w:hanging="231"/>
      </w:pPr>
    </w:lvl>
    <w:lvl w:ilvl="6">
      <w:numFmt w:val="bullet"/>
      <w:lvlText w:val="•"/>
      <w:lvlJc w:val="left"/>
      <w:pPr>
        <w:ind w:left="6405" w:hanging="231"/>
      </w:pPr>
    </w:lvl>
    <w:lvl w:ilvl="7">
      <w:numFmt w:val="bullet"/>
      <w:lvlText w:val="•"/>
      <w:lvlJc w:val="left"/>
      <w:pPr>
        <w:ind w:left="7392" w:hanging="231"/>
      </w:pPr>
    </w:lvl>
    <w:lvl w:ilvl="8">
      <w:numFmt w:val="bullet"/>
      <w:lvlText w:val="•"/>
      <w:lvlJc w:val="left"/>
      <w:pPr>
        <w:ind w:left="8378" w:hanging="231"/>
      </w:pPr>
    </w:lvl>
  </w:abstractNum>
  <w:abstractNum w:abstractNumId="11">
    <w:nsid w:val="0000040F"/>
    <w:multiLevelType w:val="multilevel"/>
    <w:tmpl w:val="00000892"/>
    <w:lvl w:ilvl="0">
      <w:numFmt w:val="bullet"/>
      <w:lvlText w:val="-"/>
      <w:lvlJc w:val="left"/>
      <w:pPr>
        <w:ind w:left="488" w:hanging="3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08"/>
      </w:pPr>
    </w:lvl>
    <w:lvl w:ilvl="2">
      <w:numFmt w:val="bullet"/>
      <w:lvlText w:val="•"/>
      <w:lvlJc w:val="left"/>
      <w:pPr>
        <w:ind w:left="2461" w:hanging="308"/>
      </w:pPr>
    </w:lvl>
    <w:lvl w:ilvl="3">
      <w:numFmt w:val="bullet"/>
      <w:lvlText w:val="•"/>
      <w:lvlJc w:val="left"/>
      <w:pPr>
        <w:ind w:left="3447" w:hanging="308"/>
      </w:pPr>
    </w:lvl>
    <w:lvl w:ilvl="4">
      <w:numFmt w:val="bullet"/>
      <w:lvlText w:val="•"/>
      <w:lvlJc w:val="left"/>
      <w:pPr>
        <w:ind w:left="4433" w:hanging="308"/>
      </w:pPr>
    </w:lvl>
    <w:lvl w:ilvl="5">
      <w:numFmt w:val="bullet"/>
      <w:lvlText w:val="•"/>
      <w:lvlJc w:val="left"/>
      <w:pPr>
        <w:ind w:left="5419" w:hanging="308"/>
      </w:pPr>
    </w:lvl>
    <w:lvl w:ilvl="6">
      <w:numFmt w:val="bullet"/>
      <w:lvlText w:val="•"/>
      <w:lvlJc w:val="left"/>
      <w:pPr>
        <w:ind w:left="6405" w:hanging="308"/>
      </w:pPr>
    </w:lvl>
    <w:lvl w:ilvl="7">
      <w:numFmt w:val="bullet"/>
      <w:lvlText w:val="•"/>
      <w:lvlJc w:val="left"/>
      <w:pPr>
        <w:ind w:left="7392" w:hanging="308"/>
      </w:pPr>
    </w:lvl>
    <w:lvl w:ilvl="8">
      <w:numFmt w:val="bullet"/>
      <w:lvlText w:val="•"/>
      <w:lvlJc w:val="left"/>
      <w:pPr>
        <w:ind w:left="8378" w:hanging="308"/>
      </w:pPr>
    </w:lvl>
  </w:abstractNum>
  <w:abstractNum w:abstractNumId="12">
    <w:nsid w:val="00000410"/>
    <w:multiLevelType w:val="multilevel"/>
    <w:tmpl w:val="00000893"/>
    <w:lvl w:ilvl="0">
      <w:numFmt w:val="bullet"/>
      <w:lvlText w:val="-"/>
      <w:lvlJc w:val="left"/>
      <w:pPr>
        <w:ind w:left="488" w:hanging="25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-"/>
      <w:lvlJc w:val="left"/>
      <w:pPr>
        <w:ind w:left="488" w:hanging="17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  <w:pPr>
        <w:ind w:left="2461" w:hanging="178"/>
      </w:pPr>
    </w:lvl>
    <w:lvl w:ilvl="3">
      <w:numFmt w:val="bullet"/>
      <w:lvlText w:val="•"/>
      <w:lvlJc w:val="left"/>
      <w:pPr>
        <w:ind w:left="3447" w:hanging="178"/>
      </w:pPr>
    </w:lvl>
    <w:lvl w:ilvl="4">
      <w:numFmt w:val="bullet"/>
      <w:lvlText w:val="•"/>
      <w:lvlJc w:val="left"/>
      <w:pPr>
        <w:ind w:left="4433" w:hanging="178"/>
      </w:pPr>
    </w:lvl>
    <w:lvl w:ilvl="5">
      <w:numFmt w:val="bullet"/>
      <w:lvlText w:val="•"/>
      <w:lvlJc w:val="left"/>
      <w:pPr>
        <w:ind w:left="5419" w:hanging="178"/>
      </w:pPr>
    </w:lvl>
    <w:lvl w:ilvl="6">
      <w:numFmt w:val="bullet"/>
      <w:lvlText w:val="•"/>
      <w:lvlJc w:val="left"/>
      <w:pPr>
        <w:ind w:left="6405" w:hanging="178"/>
      </w:pPr>
    </w:lvl>
    <w:lvl w:ilvl="7">
      <w:numFmt w:val="bullet"/>
      <w:lvlText w:val="•"/>
      <w:lvlJc w:val="left"/>
      <w:pPr>
        <w:ind w:left="7392" w:hanging="178"/>
      </w:pPr>
    </w:lvl>
    <w:lvl w:ilvl="8">
      <w:numFmt w:val="bullet"/>
      <w:lvlText w:val="•"/>
      <w:lvlJc w:val="left"/>
      <w:pPr>
        <w:ind w:left="8378" w:hanging="178"/>
      </w:pPr>
    </w:lvl>
  </w:abstractNum>
  <w:abstractNum w:abstractNumId="13">
    <w:nsid w:val="00000411"/>
    <w:multiLevelType w:val="multilevel"/>
    <w:tmpl w:val="00000894"/>
    <w:lvl w:ilvl="0">
      <w:numFmt w:val="bullet"/>
      <w:lvlText w:val="-"/>
      <w:lvlJc w:val="left"/>
      <w:pPr>
        <w:ind w:left="488" w:hanging="19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192"/>
      </w:pPr>
    </w:lvl>
    <w:lvl w:ilvl="2">
      <w:numFmt w:val="bullet"/>
      <w:lvlText w:val="•"/>
      <w:lvlJc w:val="left"/>
      <w:pPr>
        <w:ind w:left="2461" w:hanging="192"/>
      </w:pPr>
    </w:lvl>
    <w:lvl w:ilvl="3">
      <w:numFmt w:val="bullet"/>
      <w:lvlText w:val="•"/>
      <w:lvlJc w:val="left"/>
      <w:pPr>
        <w:ind w:left="3447" w:hanging="192"/>
      </w:pPr>
    </w:lvl>
    <w:lvl w:ilvl="4">
      <w:numFmt w:val="bullet"/>
      <w:lvlText w:val="•"/>
      <w:lvlJc w:val="left"/>
      <w:pPr>
        <w:ind w:left="4433" w:hanging="192"/>
      </w:pPr>
    </w:lvl>
    <w:lvl w:ilvl="5">
      <w:numFmt w:val="bullet"/>
      <w:lvlText w:val="•"/>
      <w:lvlJc w:val="left"/>
      <w:pPr>
        <w:ind w:left="5419" w:hanging="192"/>
      </w:pPr>
    </w:lvl>
    <w:lvl w:ilvl="6">
      <w:numFmt w:val="bullet"/>
      <w:lvlText w:val="•"/>
      <w:lvlJc w:val="left"/>
      <w:pPr>
        <w:ind w:left="6405" w:hanging="192"/>
      </w:pPr>
    </w:lvl>
    <w:lvl w:ilvl="7">
      <w:numFmt w:val="bullet"/>
      <w:lvlText w:val="•"/>
      <w:lvlJc w:val="left"/>
      <w:pPr>
        <w:ind w:left="7392" w:hanging="192"/>
      </w:pPr>
    </w:lvl>
    <w:lvl w:ilvl="8">
      <w:numFmt w:val="bullet"/>
      <w:lvlText w:val="•"/>
      <w:lvlJc w:val="left"/>
      <w:pPr>
        <w:ind w:left="8378" w:hanging="192"/>
      </w:pPr>
    </w:lvl>
  </w:abstractNum>
  <w:abstractNum w:abstractNumId="14">
    <w:nsid w:val="00000412"/>
    <w:multiLevelType w:val="multilevel"/>
    <w:tmpl w:val="00000895"/>
    <w:lvl w:ilvl="0">
      <w:numFmt w:val="bullet"/>
      <w:lvlText w:val="-"/>
      <w:lvlJc w:val="left"/>
      <w:pPr>
        <w:ind w:left="488" w:hanging="22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21"/>
      </w:pPr>
    </w:lvl>
    <w:lvl w:ilvl="2">
      <w:numFmt w:val="bullet"/>
      <w:lvlText w:val="•"/>
      <w:lvlJc w:val="left"/>
      <w:pPr>
        <w:ind w:left="2461" w:hanging="221"/>
      </w:pPr>
    </w:lvl>
    <w:lvl w:ilvl="3">
      <w:numFmt w:val="bullet"/>
      <w:lvlText w:val="•"/>
      <w:lvlJc w:val="left"/>
      <w:pPr>
        <w:ind w:left="3447" w:hanging="221"/>
      </w:pPr>
    </w:lvl>
    <w:lvl w:ilvl="4">
      <w:numFmt w:val="bullet"/>
      <w:lvlText w:val="•"/>
      <w:lvlJc w:val="left"/>
      <w:pPr>
        <w:ind w:left="4433" w:hanging="221"/>
      </w:pPr>
    </w:lvl>
    <w:lvl w:ilvl="5">
      <w:numFmt w:val="bullet"/>
      <w:lvlText w:val="•"/>
      <w:lvlJc w:val="left"/>
      <w:pPr>
        <w:ind w:left="5419" w:hanging="221"/>
      </w:pPr>
    </w:lvl>
    <w:lvl w:ilvl="6">
      <w:numFmt w:val="bullet"/>
      <w:lvlText w:val="•"/>
      <w:lvlJc w:val="left"/>
      <w:pPr>
        <w:ind w:left="6405" w:hanging="221"/>
      </w:pPr>
    </w:lvl>
    <w:lvl w:ilvl="7">
      <w:numFmt w:val="bullet"/>
      <w:lvlText w:val="•"/>
      <w:lvlJc w:val="left"/>
      <w:pPr>
        <w:ind w:left="7392" w:hanging="221"/>
      </w:pPr>
    </w:lvl>
    <w:lvl w:ilvl="8">
      <w:numFmt w:val="bullet"/>
      <w:lvlText w:val="•"/>
      <w:lvlJc w:val="left"/>
      <w:pPr>
        <w:ind w:left="8378" w:hanging="221"/>
      </w:pPr>
    </w:lvl>
  </w:abstractNum>
  <w:abstractNum w:abstractNumId="15">
    <w:nsid w:val="00000413"/>
    <w:multiLevelType w:val="multilevel"/>
    <w:tmpl w:val="00000896"/>
    <w:lvl w:ilvl="0">
      <w:numFmt w:val="bullet"/>
      <w:lvlText w:val="-"/>
      <w:lvlJc w:val="left"/>
      <w:pPr>
        <w:ind w:left="488" w:hanging="48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480"/>
      </w:pPr>
    </w:lvl>
    <w:lvl w:ilvl="2">
      <w:numFmt w:val="bullet"/>
      <w:lvlText w:val="•"/>
      <w:lvlJc w:val="left"/>
      <w:pPr>
        <w:ind w:left="2461" w:hanging="480"/>
      </w:pPr>
    </w:lvl>
    <w:lvl w:ilvl="3">
      <w:numFmt w:val="bullet"/>
      <w:lvlText w:val="•"/>
      <w:lvlJc w:val="left"/>
      <w:pPr>
        <w:ind w:left="3447" w:hanging="480"/>
      </w:pPr>
    </w:lvl>
    <w:lvl w:ilvl="4">
      <w:numFmt w:val="bullet"/>
      <w:lvlText w:val="•"/>
      <w:lvlJc w:val="left"/>
      <w:pPr>
        <w:ind w:left="4433" w:hanging="480"/>
      </w:pPr>
    </w:lvl>
    <w:lvl w:ilvl="5">
      <w:numFmt w:val="bullet"/>
      <w:lvlText w:val="•"/>
      <w:lvlJc w:val="left"/>
      <w:pPr>
        <w:ind w:left="5419" w:hanging="480"/>
      </w:pPr>
    </w:lvl>
    <w:lvl w:ilvl="6">
      <w:numFmt w:val="bullet"/>
      <w:lvlText w:val="•"/>
      <w:lvlJc w:val="left"/>
      <w:pPr>
        <w:ind w:left="6405" w:hanging="480"/>
      </w:pPr>
    </w:lvl>
    <w:lvl w:ilvl="7">
      <w:numFmt w:val="bullet"/>
      <w:lvlText w:val="•"/>
      <w:lvlJc w:val="left"/>
      <w:pPr>
        <w:ind w:left="7392" w:hanging="480"/>
      </w:pPr>
    </w:lvl>
    <w:lvl w:ilvl="8">
      <w:numFmt w:val="bullet"/>
      <w:lvlText w:val="•"/>
      <w:lvlJc w:val="left"/>
      <w:pPr>
        <w:ind w:left="8378" w:hanging="480"/>
      </w:pPr>
    </w:lvl>
  </w:abstractNum>
  <w:abstractNum w:abstractNumId="16">
    <w:nsid w:val="00000414"/>
    <w:multiLevelType w:val="multilevel"/>
    <w:tmpl w:val="00000897"/>
    <w:lvl w:ilvl="0">
      <w:numFmt w:val="bullet"/>
      <w:lvlText w:val="-"/>
      <w:lvlJc w:val="left"/>
      <w:pPr>
        <w:ind w:left="488" w:hanging="269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69"/>
      </w:pPr>
    </w:lvl>
    <w:lvl w:ilvl="2">
      <w:numFmt w:val="bullet"/>
      <w:lvlText w:val="•"/>
      <w:lvlJc w:val="left"/>
      <w:pPr>
        <w:ind w:left="2461" w:hanging="269"/>
      </w:pPr>
    </w:lvl>
    <w:lvl w:ilvl="3">
      <w:numFmt w:val="bullet"/>
      <w:lvlText w:val="•"/>
      <w:lvlJc w:val="left"/>
      <w:pPr>
        <w:ind w:left="3447" w:hanging="269"/>
      </w:pPr>
    </w:lvl>
    <w:lvl w:ilvl="4">
      <w:numFmt w:val="bullet"/>
      <w:lvlText w:val="•"/>
      <w:lvlJc w:val="left"/>
      <w:pPr>
        <w:ind w:left="4433" w:hanging="269"/>
      </w:pPr>
    </w:lvl>
    <w:lvl w:ilvl="5">
      <w:numFmt w:val="bullet"/>
      <w:lvlText w:val="•"/>
      <w:lvlJc w:val="left"/>
      <w:pPr>
        <w:ind w:left="5419" w:hanging="269"/>
      </w:pPr>
    </w:lvl>
    <w:lvl w:ilvl="6">
      <w:numFmt w:val="bullet"/>
      <w:lvlText w:val="•"/>
      <w:lvlJc w:val="left"/>
      <w:pPr>
        <w:ind w:left="6405" w:hanging="269"/>
      </w:pPr>
    </w:lvl>
    <w:lvl w:ilvl="7">
      <w:numFmt w:val="bullet"/>
      <w:lvlText w:val="•"/>
      <w:lvlJc w:val="left"/>
      <w:pPr>
        <w:ind w:left="7392" w:hanging="269"/>
      </w:pPr>
    </w:lvl>
    <w:lvl w:ilvl="8">
      <w:numFmt w:val="bullet"/>
      <w:lvlText w:val="•"/>
      <w:lvlJc w:val="left"/>
      <w:pPr>
        <w:ind w:left="8378" w:hanging="269"/>
      </w:pPr>
    </w:lvl>
  </w:abstractNum>
  <w:abstractNum w:abstractNumId="17">
    <w:nsid w:val="00000415"/>
    <w:multiLevelType w:val="multilevel"/>
    <w:tmpl w:val="00000898"/>
    <w:lvl w:ilvl="0">
      <w:numFmt w:val="bullet"/>
      <w:lvlText w:val="-"/>
      <w:lvlJc w:val="left"/>
      <w:pPr>
        <w:ind w:left="488" w:hanging="3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84"/>
      </w:pPr>
    </w:lvl>
    <w:lvl w:ilvl="2">
      <w:numFmt w:val="bullet"/>
      <w:lvlText w:val="•"/>
      <w:lvlJc w:val="left"/>
      <w:pPr>
        <w:ind w:left="2461" w:hanging="384"/>
      </w:pPr>
    </w:lvl>
    <w:lvl w:ilvl="3">
      <w:numFmt w:val="bullet"/>
      <w:lvlText w:val="•"/>
      <w:lvlJc w:val="left"/>
      <w:pPr>
        <w:ind w:left="3447" w:hanging="384"/>
      </w:pPr>
    </w:lvl>
    <w:lvl w:ilvl="4">
      <w:numFmt w:val="bullet"/>
      <w:lvlText w:val="•"/>
      <w:lvlJc w:val="left"/>
      <w:pPr>
        <w:ind w:left="4433" w:hanging="384"/>
      </w:pPr>
    </w:lvl>
    <w:lvl w:ilvl="5">
      <w:numFmt w:val="bullet"/>
      <w:lvlText w:val="•"/>
      <w:lvlJc w:val="left"/>
      <w:pPr>
        <w:ind w:left="5419" w:hanging="384"/>
      </w:pPr>
    </w:lvl>
    <w:lvl w:ilvl="6">
      <w:numFmt w:val="bullet"/>
      <w:lvlText w:val="•"/>
      <w:lvlJc w:val="left"/>
      <w:pPr>
        <w:ind w:left="6405" w:hanging="384"/>
      </w:pPr>
    </w:lvl>
    <w:lvl w:ilvl="7">
      <w:numFmt w:val="bullet"/>
      <w:lvlText w:val="•"/>
      <w:lvlJc w:val="left"/>
      <w:pPr>
        <w:ind w:left="7392" w:hanging="384"/>
      </w:pPr>
    </w:lvl>
    <w:lvl w:ilvl="8">
      <w:numFmt w:val="bullet"/>
      <w:lvlText w:val="•"/>
      <w:lvlJc w:val="left"/>
      <w:pPr>
        <w:ind w:left="8378" w:hanging="384"/>
      </w:pPr>
    </w:lvl>
  </w:abstractNum>
  <w:abstractNum w:abstractNumId="18">
    <w:nsid w:val="00000416"/>
    <w:multiLevelType w:val="multilevel"/>
    <w:tmpl w:val="00000899"/>
    <w:lvl w:ilvl="0">
      <w:numFmt w:val="bullet"/>
      <w:lvlText w:val="-"/>
      <w:lvlJc w:val="left"/>
      <w:pPr>
        <w:ind w:left="488" w:hanging="21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12"/>
      </w:pPr>
    </w:lvl>
    <w:lvl w:ilvl="2">
      <w:numFmt w:val="bullet"/>
      <w:lvlText w:val="•"/>
      <w:lvlJc w:val="left"/>
      <w:pPr>
        <w:ind w:left="2461" w:hanging="212"/>
      </w:pPr>
    </w:lvl>
    <w:lvl w:ilvl="3">
      <w:numFmt w:val="bullet"/>
      <w:lvlText w:val="•"/>
      <w:lvlJc w:val="left"/>
      <w:pPr>
        <w:ind w:left="3447" w:hanging="212"/>
      </w:pPr>
    </w:lvl>
    <w:lvl w:ilvl="4">
      <w:numFmt w:val="bullet"/>
      <w:lvlText w:val="•"/>
      <w:lvlJc w:val="left"/>
      <w:pPr>
        <w:ind w:left="4433" w:hanging="212"/>
      </w:pPr>
    </w:lvl>
    <w:lvl w:ilvl="5">
      <w:numFmt w:val="bullet"/>
      <w:lvlText w:val="•"/>
      <w:lvlJc w:val="left"/>
      <w:pPr>
        <w:ind w:left="5419" w:hanging="212"/>
      </w:pPr>
    </w:lvl>
    <w:lvl w:ilvl="6">
      <w:numFmt w:val="bullet"/>
      <w:lvlText w:val="•"/>
      <w:lvlJc w:val="left"/>
      <w:pPr>
        <w:ind w:left="6405" w:hanging="212"/>
      </w:pPr>
    </w:lvl>
    <w:lvl w:ilvl="7">
      <w:numFmt w:val="bullet"/>
      <w:lvlText w:val="•"/>
      <w:lvlJc w:val="left"/>
      <w:pPr>
        <w:ind w:left="7392" w:hanging="212"/>
      </w:pPr>
    </w:lvl>
    <w:lvl w:ilvl="8">
      <w:numFmt w:val="bullet"/>
      <w:lvlText w:val="•"/>
      <w:lvlJc w:val="left"/>
      <w:pPr>
        <w:ind w:left="8378" w:hanging="212"/>
      </w:pPr>
    </w:lvl>
  </w:abstractNum>
  <w:abstractNum w:abstractNumId="19">
    <w:nsid w:val="00000417"/>
    <w:multiLevelType w:val="multilevel"/>
    <w:tmpl w:val="0000089A"/>
    <w:lvl w:ilvl="0">
      <w:numFmt w:val="bullet"/>
      <w:lvlText w:val="-"/>
      <w:lvlJc w:val="left"/>
      <w:pPr>
        <w:ind w:left="488" w:hanging="269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69"/>
      </w:pPr>
    </w:lvl>
    <w:lvl w:ilvl="2">
      <w:numFmt w:val="bullet"/>
      <w:lvlText w:val="•"/>
      <w:lvlJc w:val="left"/>
      <w:pPr>
        <w:ind w:left="2461" w:hanging="269"/>
      </w:pPr>
    </w:lvl>
    <w:lvl w:ilvl="3">
      <w:numFmt w:val="bullet"/>
      <w:lvlText w:val="•"/>
      <w:lvlJc w:val="left"/>
      <w:pPr>
        <w:ind w:left="3447" w:hanging="269"/>
      </w:pPr>
    </w:lvl>
    <w:lvl w:ilvl="4">
      <w:numFmt w:val="bullet"/>
      <w:lvlText w:val="•"/>
      <w:lvlJc w:val="left"/>
      <w:pPr>
        <w:ind w:left="4433" w:hanging="269"/>
      </w:pPr>
    </w:lvl>
    <w:lvl w:ilvl="5">
      <w:numFmt w:val="bullet"/>
      <w:lvlText w:val="•"/>
      <w:lvlJc w:val="left"/>
      <w:pPr>
        <w:ind w:left="5419" w:hanging="269"/>
      </w:pPr>
    </w:lvl>
    <w:lvl w:ilvl="6">
      <w:numFmt w:val="bullet"/>
      <w:lvlText w:val="•"/>
      <w:lvlJc w:val="left"/>
      <w:pPr>
        <w:ind w:left="6405" w:hanging="269"/>
      </w:pPr>
    </w:lvl>
    <w:lvl w:ilvl="7">
      <w:numFmt w:val="bullet"/>
      <w:lvlText w:val="•"/>
      <w:lvlJc w:val="left"/>
      <w:pPr>
        <w:ind w:left="7392" w:hanging="269"/>
      </w:pPr>
    </w:lvl>
    <w:lvl w:ilvl="8">
      <w:numFmt w:val="bullet"/>
      <w:lvlText w:val="•"/>
      <w:lvlJc w:val="left"/>
      <w:pPr>
        <w:ind w:left="8378" w:hanging="269"/>
      </w:pPr>
    </w:lvl>
  </w:abstractNum>
  <w:abstractNum w:abstractNumId="20">
    <w:nsid w:val="00000418"/>
    <w:multiLevelType w:val="multilevel"/>
    <w:tmpl w:val="0000089B"/>
    <w:lvl w:ilvl="0">
      <w:numFmt w:val="bullet"/>
      <w:lvlText w:val="-"/>
      <w:lvlJc w:val="left"/>
      <w:pPr>
        <w:ind w:left="488" w:hanging="21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16"/>
      </w:pPr>
    </w:lvl>
    <w:lvl w:ilvl="2">
      <w:numFmt w:val="bullet"/>
      <w:lvlText w:val="•"/>
      <w:lvlJc w:val="left"/>
      <w:pPr>
        <w:ind w:left="2461" w:hanging="216"/>
      </w:pPr>
    </w:lvl>
    <w:lvl w:ilvl="3">
      <w:numFmt w:val="bullet"/>
      <w:lvlText w:val="•"/>
      <w:lvlJc w:val="left"/>
      <w:pPr>
        <w:ind w:left="3447" w:hanging="216"/>
      </w:pPr>
    </w:lvl>
    <w:lvl w:ilvl="4">
      <w:numFmt w:val="bullet"/>
      <w:lvlText w:val="•"/>
      <w:lvlJc w:val="left"/>
      <w:pPr>
        <w:ind w:left="4433" w:hanging="216"/>
      </w:pPr>
    </w:lvl>
    <w:lvl w:ilvl="5">
      <w:numFmt w:val="bullet"/>
      <w:lvlText w:val="•"/>
      <w:lvlJc w:val="left"/>
      <w:pPr>
        <w:ind w:left="5419" w:hanging="216"/>
      </w:pPr>
    </w:lvl>
    <w:lvl w:ilvl="6">
      <w:numFmt w:val="bullet"/>
      <w:lvlText w:val="•"/>
      <w:lvlJc w:val="left"/>
      <w:pPr>
        <w:ind w:left="6405" w:hanging="216"/>
      </w:pPr>
    </w:lvl>
    <w:lvl w:ilvl="7">
      <w:numFmt w:val="bullet"/>
      <w:lvlText w:val="•"/>
      <w:lvlJc w:val="left"/>
      <w:pPr>
        <w:ind w:left="7392" w:hanging="216"/>
      </w:pPr>
    </w:lvl>
    <w:lvl w:ilvl="8">
      <w:numFmt w:val="bullet"/>
      <w:lvlText w:val="•"/>
      <w:lvlJc w:val="left"/>
      <w:pPr>
        <w:ind w:left="8378" w:hanging="216"/>
      </w:pPr>
    </w:lvl>
  </w:abstractNum>
  <w:abstractNum w:abstractNumId="21">
    <w:nsid w:val="00000419"/>
    <w:multiLevelType w:val="multilevel"/>
    <w:tmpl w:val="0000089C"/>
    <w:lvl w:ilvl="0">
      <w:numFmt w:val="bullet"/>
      <w:lvlText w:val="-"/>
      <w:lvlJc w:val="left"/>
      <w:pPr>
        <w:ind w:left="488" w:hanging="15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154"/>
      </w:pPr>
    </w:lvl>
    <w:lvl w:ilvl="2">
      <w:numFmt w:val="bullet"/>
      <w:lvlText w:val="•"/>
      <w:lvlJc w:val="left"/>
      <w:pPr>
        <w:ind w:left="2461" w:hanging="154"/>
      </w:pPr>
    </w:lvl>
    <w:lvl w:ilvl="3">
      <w:numFmt w:val="bullet"/>
      <w:lvlText w:val="•"/>
      <w:lvlJc w:val="left"/>
      <w:pPr>
        <w:ind w:left="3447" w:hanging="154"/>
      </w:pPr>
    </w:lvl>
    <w:lvl w:ilvl="4">
      <w:numFmt w:val="bullet"/>
      <w:lvlText w:val="•"/>
      <w:lvlJc w:val="left"/>
      <w:pPr>
        <w:ind w:left="4433" w:hanging="154"/>
      </w:pPr>
    </w:lvl>
    <w:lvl w:ilvl="5">
      <w:numFmt w:val="bullet"/>
      <w:lvlText w:val="•"/>
      <w:lvlJc w:val="left"/>
      <w:pPr>
        <w:ind w:left="5419" w:hanging="154"/>
      </w:pPr>
    </w:lvl>
    <w:lvl w:ilvl="6">
      <w:numFmt w:val="bullet"/>
      <w:lvlText w:val="•"/>
      <w:lvlJc w:val="left"/>
      <w:pPr>
        <w:ind w:left="6405" w:hanging="154"/>
      </w:pPr>
    </w:lvl>
    <w:lvl w:ilvl="7">
      <w:numFmt w:val="bullet"/>
      <w:lvlText w:val="•"/>
      <w:lvlJc w:val="left"/>
      <w:pPr>
        <w:ind w:left="7392" w:hanging="154"/>
      </w:pPr>
    </w:lvl>
    <w:lvl w:ilvl="8">
      <w:numFmt w:val="bullet"/>
      <w:lvlText w:val="•"/>
      <w:lvlJc w:val="left"/>
      <w:pPr>
        <w:ind w:left="8378" w:hanging="154"/>
      </w:pPr>
    </w:lvl>
  </w:abstractNum>
  <w:abstractNum w:abstractNumId="22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488" w:hanging="273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73"/>
      </w:pPr>
    </w:lvl>
    <w:lvl w:ilvl="2">
      <w:numFmt w:val="bullet"/>
      <w:lvlText w:val="•"/>
      <w:lvlJc w:val="left"/>
      <w:pPr>
        <w:ind w:left="2461" w:hanging="273"/>
      </w:pPr>
    </w:lvl>
    <w:lvl w:ilvl="3">
      <w:numFmt w:val="bullet"/>
      <w:lvlText w:val="•"/>
      <w:lvlJc w:val="left"/>
      <w:pPr>
        <w:ind w:left="3447" w:hanging="273"/>
      </w:pPr>
    </w:lvl>
    <w:lvl w:ilvl="4">
      <w:numFmt w:val="bullet"/>
      <w:lvlText w:val="•"/>
      <w:lvlJc w:val="left"/>
      <w:pPr>
        <w:ind w:left="4433" w:hanging="273"/>
      </w:pPr>
    </w:lvl>
    <w:lvl w:ilvl="5">
      <w:numFmt w:val="bullet"/>
      <w:lvlText w:val="•"/>
      <w:lvlJc w:val="left"/>
      <w:pPr>
        <w:ind w:left="5419" w:hanging="273"/>
      </w:pPr>
    </w:lvl>
    <w:lvl w:ilvl="6">
      <w:numFmt w:val="bullet"/>
      <w:lvlText w:val="•"/>
      <w:lvlJc w:val="left"/>
      <w:pPr>
        <w:ind w:left="6405" w:hanging="273"/>
      </w:pPr>
    </w:lvl>
    <w:lvl w:ilvl="7">
      <w:numFmt w:val="bullet"/>
      <w:lvlText w:val="•"/>
      <w:lvlJc w:val="left"/>
      <w:pPr>
        <w:ind w:left="7392" w:hanging="273"/>
      </w:pPr>
    </w:lvl>
    <w:lvl w:ilvl="8">
      <w:numFmt w:val="bullet"/>
      <w:lvlText w:val="•"/>
      <w:lvlJc w:val="left"/>
      <w:pPr>
        <w:ind w:left="8378" w:hanging="273"/>
      </w:pPr>
    </w:lvl>
  </w:abstractNum>
  <w:abstractNum w:abstractNumId="23">
    <w:nsid w:val="0000041B"/>
    <w:multiLevelType w:val="multilevel"/>
    <w:tmpl w:val="0000089E"/>
    <w:lvl w:ilvl="0">
      <w:start w:val="1"/>
      <w:numFmt w:val="decimal"/>
      <w:lvlText w:val="%1)"/>
      <w:lvlJc w:val="left"/>
      <w:pPr>
        <w:ind w:left="488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84"/>
      </w:pPr>
    </w:lvl>
    <w:lvl w:ilvl="2">
      <w:numFmt w:val="bullet"/>
      <w:lvlText w:val="•"/>
      <w:lvlJc w:val="left"/>
      <w:pPr>
        <w:ind w:left="2461" w:hanging="284"/>
      </w:pPr>
    </w:lvl>
    <w:lvl w:ilvl="3">
      <w:numFmt w:val="bullet"/>
      <w:lvlText w:val="•"/>
      <w:lvlJc w:val="left"/>
      <w:pPr>
        <w:ind w:left="3447" w:hanging="284"/>
      </w:pPr>
    </w:lvl>
    <w:lvl w:ilvl="4">
      <w:numFmt w:val="bullet"/>
      <w:lvlText w:val="•"/>
      <w:lvlJc w:val="left"/>
      <w:pPr>
        <w:ind w:left="4433" w:hanging="284"/>
      </w:pPr>
    </w:lvl>
    <w:lvl w:ilvl="5">
      <w:numFmt w:val="bullet"/>
      <w:lvlText w:val="•"/>
      <w:lvlJc w:val="left"/>
      <w:pPr>
        <w:ind w:left="5419" w:hanging="284"/>
      </w:pPr>
    </w:lvl>
    <w:lvl w:ilvl="6">
      <w:numFmt w:val="bullet"/>
      <w:lvlText w:val="•"/>
      <w:lvlJc w:val="left"/>
      <w:pPr>
        <w:ind w:left="6405" w:hanging="284"/>
      </w:pPr>
    </w:lvl>
    <w:lvl w:ilvl="7">
      <w:numFmt w:val="bullet"/>
      <w:lvlText w:val="•"/>
      <w:lvlJc w:val="left"/>
      <w:pPr>
        <w:ind w:left="7392" w:hanging="284"/>
      </w:pPr>
    </w:lvl>
    <w:lvl w:ilvl="8">
      <w:numFmt w:val="bullet"/>
      <w:lvlText w:val="•"/>
      <w:lvlJc w:val="left"/>
      <w:pPr>
        <w:ind w:left="8378" w:hanging="284"/>
      </w:pPr>
    </w:lvl>
  </w:abstractNum>
  <w:abstractNum w:abstractNumId="24">
    <w:nsid w:val="0000041C"/>
    <w:multiLevelType w:val="multilevel"/>
    <w:tmpl w:val="0000089F"/>
    <w:lvl w:ilvl="0">
      <w:start w:val="1"/>
      <w:numFmt w:val="decimal"/>
      <w:lvlText w:val="%1)"/>
      <w:lvlJc w:val="left"/>
      <w:pPr>
        <w:ind w:left="488" w:hanging="32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22"/>
      </w:pPr>
    </w:lvl>
    <w:lvl w:ilvl="2">
      <w:numFmt w:val="bullet"/>
      <w:lvlText w:val="•"/>
      <w:lvlJc w:val="left"/>
      <w:pPr>
        <w:ind w:left="2461" w:hanging="322"/>
      </w:pPr>
    </w:lvl>
    <w:lvl w:ilvl="3">
      <w:numFmt w:val="bullet"/>
      <w:lvlText w:val="•"/>
      <w:lvlJc w:val="left"/>
      <w:pPr>
        <w:ind w:left="3447" w:hanging="322"/>
      </w:pPr>
    </w:lvl>
    <w:lvl w:ilvl="4">
      <w:numFmt w:val="bullet"/>
      <w:lvlText w:val="•"/>
      <w:lvlJc w:val="left"/>
      <w:pPr>
        <w:ind w:left="4433" w:hanging="322"/>
      </w:pPr>
    </w:lvl>
    <w:lvl w:ilvl="5">
      <w:numFmt w:val="bullet"/>
      <w:lvlText w:val="•"/>
      <w:lvlJc w:val="left"/>
      <w:pPr>
        <w:ind w:left="5419" w:hanging="322"/>
      </w:pPr>
    </w:lvl>
    <w:lvl w:ilvl="6">
      <w:numFmt w:val="bullet"/>
      <w:lvlText w:val="•"/>
      <w:lvlJc w:val="left"/>
      <w:pPr>
        <w:ind w:left="6405" w:hanging="322"/>
      </w:pPr>
    </w:lvl>
    <w:lvl w:ilvl="7">
      <w:numFmt w:val="bullet"/>
      <w:lvlText w:val="•"/>
      <w:lvlJc w:val="left"/>
      <w:pPr>
        <w:ind w:left="7392" w:hanging="322"/>
      </w:pPr>
    </w:lvl>
    <w:lvl w:ilvl="8">
      <w:numFmt w:val="bullet"/>
      <w:lvlText w:val="•"/>
      <w:lvlJc w:val="left"/>
      <w:pPr>
        <w:ind w:left="8378" w:hanging="322"/>
      </w:pPr>
    </w:lvl>
  </w:abstractNum>
  <w:abstractNum w:abstractNumId="25">
    <w:nsid w:val="0000041D"/>
    <w:multiLevelType w:val="multilevel"/>
    <w:tmpl w:val="000008A0"/>
    <w:lvl w:ilvl="0">
      <w:start w:val="1"/>
      <w:numFmt w:val="decimal"/>
      <w:lvlText w:val="%1)"/>
      <w:lvlJc w:val="left"/>
      <w:pPr>
        <w:ind w:left="488" w:hanging="35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55"/>
      </w:pPr>
    </w:lvl>
    <w:lvl w:ilvl="2">
      <w:numFmt w:val="bullet"/>
      <w:lvlText w:val="•"/>
      <w:lvlJc w:val="left"/>
      <w:pPr>
        <w:ind w:left="2461" w:hanging="355"/>
      </w:pPr>
    </w:lvl>
    <w:lvl w:ilvl="3">
      <w:numFmt w:val="bullet"/>
      <w:lvlText w:val="•"/>
      <w:lvlJc w:val="left"/>
      <w:pPr>
        <w:ind w:left="3447" w:hanging="355"/>
      </w:pPr>
    </w:lvl>
    <w:lvl w:ilvl="4">
      <w:numFmt w:val="bullet"/>
      <w:lvlText w:val="•"/>
      <w:lvlJc w:val="left"/>
      <w:pPr>
        <w:ind w:left="4433" w:hanging="355"/>
      </w:pPr>
    </w:lvl>
    <w:lvl w:ilvl="5">
      <w:numFmt w:val="bullet"/>
      <w:lvlText w:val="•"/>
      <w:lvlJc w:val="left"/>
      <w:pPr>
        <w:ind w:left="5419" w:hanging="355"/>
      </w:pPr>
    </w:lvl>
    <w:lvl w:ilvl="6">
      <w:numFmt w:val="bullet"/>
      <w:lvlText w:val="•"/>
      <w:lvlJc w:val="left"/>
      <w:pPr>
        <w:ind w:left="6405" w:hanging="355"/>
      </w:pPr>
    </w:lvl>
    <w:lvl w:ilvl="7">
      <w:numFmt w:val="bullet"/>
      <w:lvlText w:val="•"/>
      <w:lvlJc w:val="left"/>
      <w:pPr>
        <w:ind w:left="7392" w:hanging="355"/>
      </w:pPr>
    </w:lvl>
    <w:lvl w:ilvl="8">
      <w:numFmt w:val="bullet"/>
      <w:lvlText w:val="•"/>
      <w:lvlJc w:val="left"/>
      <w:pPr>
        <w:ind w:left="8378" w:hanging="355"/>
      </w:pPr>
    </w:lvl>
  </w:abstractNum>
  <w:abstractNum w:abstractNumId="26">
    <w:nsid w:val="0000041E"/>
    <w:multiLevelType w:val="multilevel"/>
    <w:tmpl w:val="000008A1"/>
    <w:lvl w:ilvl="0">
      <w:start w:val="3"/>
      <w:numFmt w:val="decimal"/>
      <w:lvlText w:val="%1)"/>
      <w:lvlJc w:val="left"/>
      <w:pPr>
        <w:ind w:left="488" w:hanging="3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84"/>
      </w:pPr>
    </w:lvl>
    <w:lvl w:ilvl="2">
      <w:numFmt w:val="bullet"/>
      <w:lvlText w:val="•"/>
      <w:lvlJc w:val="left"/>
      <w:pPr>
        <w:ind w:left="2461" w:hanging="384"/>
      </w:pPr>
    </w:lvl>
    <w:lvl w:ilvl="3">
      <w:numFmt w:val="bullet"/>
      <w:lvlText w:val="•"/>
      <w:lvlJc w:val="left"/>
      <w:pPr>
        <w:ind w:left="3447" w:hanging="384"/>
      </w:pPr>
    </w:lvl>
    <w:lvl w:ilvl="4">
      <w:numFmt w:val="bullet"/>
      <w:lvlText w:val="•"/>
      <w:lvlJc w:val="left"/>
      <w:pPr>
        <w:ind w:left="4433" w:hanging="384"/>
      </w:pPr>
    </w:lvl>
    <w:lvl w:ilvl="5">
      <w:numFmt w:val="bullet"/>
      <w:lvlText w:val="•"/>
      <w:lvlJc w:val="left"/>
      <w:pPr>
        <w:ind w:left="5419" w:hanging="384"/>
      </w:pPr>
    </w:lvl>
    <w:lvl w:ilvl="6">
      <w:numFmt w:val="bullet"/>
      <w:lvlText w:val="•"/>
      <w:lvlJc w:val="left"/>
      <w:pPr>
        <w:ind w:left="6405" w:hanging="384"/>
      </w:pPr>
    </w:lvl>
    <w:lvl w:ilvl="7">
      <w:numFmt w:val="bullet"/>
      <w:lvlText w:val="•"/>
      <w:lvlJc w:val="left"/>
      <w:pPr>
        <w:ind w:left="7392" w:hanging="384"/>
      </w:pPr>
    </w:lvl>
    <w:lvl w:ilvl="8">
      <w:numFmt w:val="bullet"/>
      <w:lvlText w:val="•"/>
      <w:lvlJc w:val="left"/>
      <w:pPr>
        <w:ind w:left="8378" w:hanging="384"/>
      </w:pPr>
    </w:lvl>
  </w:abstractNum>
  <w:abstractNum w:abstractNumId="27">
    <w:nsid w:val="0000041F"/>
    <w:multiLevelType w:val="multilevel"/>
    <w:tmpl w:val="000008A2"/>
    <w:lvl w:ilvl="0">
      <w:numFmt w:val="bullet"/>
      <w:lvlText w:val="-"/>
      <w:lvlJc w:val="left"/>
      <w:pPr>
        <w:ind w:left="488" w:hanging="22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221"/>
      </w:pPr>
    </w:lvl>
    <w:lvl w:ilvl="2">
      <w:numFmt w:val="bullet"/>
      <w:lvlText w:val="•"/>
      <w:lvlJc w:val="left"/>
      <w:pPr>
        <w:ind w:left="2461" w:hanging="221"/>
      </w:pPr>
    </w:lvl>
    <w:lvl w:ilvl="3">
      <w:numFmt w:val="bullet"/>
      <w:lvlText w:val="•"/>
      <w:lvlJc w:val="left"/>
      <w:pPr>
        <w:ind w:left="3447" w:hanging="221"/>
      </w:pPr>
    </w:lvl>
    <w:lvl w:ilvl="4">
      <w:numFmt w:val="bullet"/>
      <w:lvlText w:val="•"/>
      <w:lvlJc w:val="left"/>
      <w:pPr>
        <w:ind w:left="4433" w:hanging="221"/>
      </w:pPr>
    </w:lvl>
    <w:lvl w:ilvl="5">
      <w:numFmt w:val="bullet"/>
      <w:lvlText w:val="•"/>
      <w:lvlJc w:val="left"/>
      <w:pPr>
        <w:ind w:left="5419" w:hanging="221"/>
      </w:pPr>
    </w:lvl>
    <w:lvl w:ilvl="6">
      <w:numFmt w:val="bullet"/>
      <w:lvlText w:val="•"/>
      <w:lvlJc w:val="left"/>
      <w:pPr>
        <w:ind w:left="6405" w:hanging="221"/>
      </w:pPr>
    </w:lvl>
    <w:lvl w:ilvl="7">
      <w:numFmt w:val="bullet"/>
      <w:lvlText w:val="•"/>
      <w:lvlJc w:val="left"/>
      <w:pPr>
        <w:ind w:left="7392" w:hanging="221"/>
      </w:pPr>
    </w:lvl>
    <w:lvl w:ilvl="8">
      <w:numFmt w:val="bullet"/>
      <w:lvlText w:val="•"/>
      <w:lvlJc w:val="left"/>
      <w:pPr>
        <w:ind w:left="8378" w:hanging="221"/>
      </w:pPr>
    </w:lvl>
  </w:abstractNum>
  <w:abstractNum w:abstractNumId="28">
    <w:nsid w:val="00000420"/>
    <w:multiLevelType w:val="multilevel"/>
    <w:tmpl w:val="000008A3"/>
    <w:lvl w:ilvl="0">
      <w:numFmt w:val="bullet"/>
      <w:lvlText w:val="-"/>
      <w:lvlJc w:val="left"/>
      <w:pPr>
        <w:ind w:left="488" w:hanging="42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428"/>
      </w:pPr>
    </w:lvl>
    <w:lvl w:ilvl="2">
      <w:numFmt w:val="bullet"/>
      <w:lvlText w:val="•"/>
      <w:lvlJc w:val="left"/>
      <w:pPr>
        <w:ind w:left="2461" w:hanging="428"/>
      </w:pPr>
    </w:lvl>
    <w:lvl w:ilvl="3">
      <w:numFmt w:val="bullet"/>
      <w:lvlText w:val="•"/>
      <w:lvlJc w:val="left"/>
      <w:pPr>
        <w:ind w:left="3447" w:hanging="428"/>
      </w:pPr>
    </w:lvl>
    <w:lvl w:ilvl="4">
      <w:numFmt w:val="bullet"/>
      <w:lvlText w:val="•"/>
      <w:lvlJc w:val="left"/>
      <w:pPr>
        <w:ind w:left="4433" w:hanging="428"/>
      </w:pPr>
    </w:lvl>
    <w:lvl w:ilvl="5">
      <w:numFmt w:val="bullet"/>
      <w:lvlText w:val="•"/>
      <w:lvlJc w:val="left"/>
      <w:pPr>
        <w:ind w:left="5419" w:hanging="428"/>
      </w:pPr>
    </w:lvl>
    <w:lvl w:ilvl="6">
      <w:numFmt w:val="bullet"/>
      <w:lvlText w:val="•"/>
      <w:lvlJc w:val="left"/>
      <w:pPr>
        <w:ind w:left="6405" w:hanging="428"/>
      </w:pPr>
    </w:lvl>
    <w:lvl w:ilvl="7">
      <w:numFmt w:val="bullet"/>
      <w:lvlText w:val="•"/>
      <w:lvlJc w:val="left"/>
      <w:pPr>
        <w:ind w:left="7392" w:hanging="428"/>
      </w:pPr>
    </w:lvl>
    <w:lvl w:ilvl="8">
      <w:numFmt w:val="bullet"/>
      <w:lvlText w:val="•"/>
      <w:lvlJc w:val="left"/>
      <w:pPr>
        <w:ind w:left="8378" w:hanging="428"/>
      </w:pPr>
    </w:lvl>
  </w:abstractNum>
  <w:abstractNum w:abstractNumId="29">
    <w:nsid w:val="00000421"/>
    <w:multiLevelType w:val="multilevel"/>
    <w:tmpl w:val="000008A4"/>
    <w:lvl w:ilvl="0">
      <w:start w:val="3"/>
      <w:numFmt w:val="decimal"/>
      <w:lvlText w:val="%1)"/>
      <w:lvlJc w:val="left"/>
      <w:pPr>
        <w:ind w:left="488" w:hanging="34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41"/>
      </w:pPr>
    </w:lvl>
    <w:lvl w:ilvl="2">
      <w:numFmt w:val="bullet"/>
      <w:lvlText w:val="•"/>
      <w:lvlJc w:val="left"/>
      <w:pPr>
        <w:ind w:left="2461" w:hanging="341"/>
      </w:pPr>
    </w:lvl>
    <w:lvl w:ilvl="3">
      <w:numFmt w:val="bullet"/>
      <w:lvlText w:val="•"/>
      <w:lvlJc w:val="left"/>
      <w:pPr>
        <w:ind w:left="3447" w:hanging="341"/>
      </w:pPr>
    </w:lvl>
    <w:lvl w:ilvl="4">
      <w:numFmt w:val="bullet"/>
      <w:lvlText w:val="•"/>
      <w:lvlJc w:val="left"/>
      <w:pPr>
        <w:ind w:left="4433" w:hanging="341"/>
      </w:pPr>
    </w:lvl>
    <w:lvl w:ilvl="5">
      <w:numFmt w:val="bullet"/>
      <w:lvlText w:val="•"/>
      <w:lvlJc w:val="left"/>
      <w:pPr>
        <w:ind w:left="5419" w:hanging="341"/>
      </w:pPr>
    </w:lvl>
    <w:lvl w:ilvl="6">
      <w:numFmt w:val="bullet"/>
      <w:lvlText w:val="•"/>
      <w:lvlJc w:val="left"/>
      <w:pPr>
        <w:ind w:left="6405" w:hanging="341"/>
      </w:pPr>
    </w:lvl>
    <w:lvl w:ilvl="7">
      <w:numFmt w:val="bullet"/>
      <w:lvlText w:val="•"/>
      <w:lvlJc w:val="left"/>
      <w:pPr>
        <w:ind w:left="7392" w:hanging="341"/>
      </w:pPr>
    </w:lvl>
    <w:lvl w:ilvl="8">
      <w:numFmt w:val="bullet"/>
      <w:lvlText w:val="•"/>
      <w:lvlJc w:val="left"/>
      <w:pPr>
        <w:ind w:left="8378" w:hanging="341"/>
      </w:pPr>
    </w:lvl>
  </w:abstractNum>
  <w:abstractNum w:abstractNumId="30">
    <w:nsid w:val="00000422"/>
    <w:multiLevelType w:val="multilevel"/>
    <w:tmpl w:val="000008A5"/>
    <w:lvl w:ilvl="0">
      <w:start w:val="1"/>
      <w:numFmt w:val="decimal"/>
      <w:lvlText w:val="%1)"/>
      <w:lvlJc w:val="left"/>
      <w:pPr>
        <w:ind w:left="488" w:hanging="34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46"/>
      </w:pPr>
    </w:lvl>
    <w:lvl w:ilvl="2">
      <w:numFmt w:val="bullet"/>
      <w:lvlText w:val="•"/>
      <w:lvlJc w:val="left"/>
      <w:pPr>
        <w:ind w:left="2461" w:hanging="346"/>
      </w:pPr>
    </w:lvl>
    <w:lvl w:ilvl="3">
      <w:numFmt w:val="bullet"/>
      <w:lvlText w:val="•"/>
      <w:lvlJc w:val="left"/>
      <w:pPr>
        <w:ind w:left="3447" w:hanging="346"/>
      </w:pPr>
    </w:lvl>
    <w:lvl w:ilvl="4">
      <w:numFmt w:val="bullet"/>
      <w:lvlText w:val="•"/>
      <w:lvlJc w:val="left"/>
      <w:pPr>
        <w:ind w:left="4433" w:hanging="346"/>
      </w:pPr>
    </w:lvl>
    <w:lvl w:ilvl="5">
      <w:numFmt w:val="bullet"/>
      <w:lvlText w:val="•"/>
      <w:lvlJc w:val="left"/>
      <w:pPr>
        <w:ind w:left="5419" w:hanging="346"/>
      </w:pPr>
    </w:lvl>
    <w:lvl w:ilvl="6">
      <w:numFmt w:val="bullet"/>
      <w:lvlText w:val="•"/>
      <w:lvlJc w:val="left"/>
      <w:pPr>
        <w:ind w:left="6405" w:hanging="346"/>
      </w:pPr>
    </w:lvl>
    <w:lvl w:ilvl="7">
      <w:numFmt w:val="bullet"/>
      <w:lvlText w:val="•"/>
      <w:lvlJc w:val="left"/>
      <w:pPr>
        <w:ind w:left="7392" w:hanging="346"/>
      </w:pPr>
    </w:lvl>
    <w:lvl w:ilvl="8">
      <w:numFmt w:val="bullet"/>
      <w:lvlText w:val="•"/>
      <w:lvlJc w:val="left"/>
      <w:pPr>
        <w:ind w:left="8378" w:hanging="346"/>
      </w:pPr>
    </w:lvl>
  </w:abstractNum>
  <w:abstractNum w:abstractNumId="31">
    <w:nsid w:val="00000423"/>
    <w:multiLevelType w:val="multilevel"/>
    <w:tmpl w:val="000008A6"/>
    <w:lvl w:ilvl="0">
      <w:start w:val="2"/>
      <w:numFmt w:val="decimal"/>
      <w:lvlText w:val="%1)"/>
      <w:lvlJc w:val="left"/>
      <w:pPr>
        <w:ind w:left="488" w:hanging="37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75"/>
      </w:pPr>
    </w:lvl>
    <w:lvl w:ilvl="2">
      <w:numFmt w:val="bullet"/>
      <w:lvlText w:val="•"/>
      <w:lvlJc w:val="left"/>
      <w:pPr>
        <w:ind w:left="2461" w:hanging="375"/>
      </w:pPr>
    </w:lvl>
    <w:lvl w:ilvl="3">
      <w:numFmt w:val="bullet"/>
      <w:lvlText w:val="•"/>
      <w:lvlJc w:val="left"/>
      <w:pPr>
        <w:ind w:left="3447" w:hanging="375"/>
      </w:pPr>
    </w:lvl>
    <w:lvl w:ilvl="4">
      <w:numFmt w:val="bullet"/>
      <w:lvlText w:val="•"/>
      <w:lvlJc w:val="left"/>
      <w:pPr>
        <w:ind w:left="4433" w:hanging="375"/>
      </w:pPr>
    </w:lvl>
    <w:lvl w:ilvl="5">
      <w:numFmt w:val="bullet"/>
      <w:lvlText w:val="•"/>
      <w:lvlJc w:val="left"/>
      <w:pPr>
        <w:ind w:left="5419" w:hanging="375"/>
      </w:pPr>
    </w:lvl>
    <w:lvl w:ilvl="6">
      <w:numFmt w:val="bullet"/>
      <w:lvlText w:val="•"/>
      <w:lvlJc w:val="left"/>
      <w:pPr>
        <w:ind w:left="6405" w:hanging="375"/>
      </w:pPr>
    </w:lvl>
    <w:lvl w:ilvl="7">
      <w:numFmt w:val="bullet"/>
      <w:lvlText w:val="•"/>
      <w:lvlJc w:val="left"/>
      <w:pPr>
        <w:ind w:left="7392" w:hanging="375"/>
      </w:pPr>
    </w:lvl>
    <w:lvl w:ilvl="8">
      <w:numFmt w:val="bullet"/>
      <w:lvlText w:val="•"/>
      <w:lvlJc w:val="left"/>
      <w:pPr>
        <w:ind w:left="8378" w:hanging="375"/>
      </w:pPr>
    </w:lvl>
  </w:abstractNum>
  <w:abstractNum w:abstractNumId="32">
    <w:nsid w:val="00000424"/>
    <w:multiLevelType w:val="multilevel"/>
    <w:tmpl w:val="000008A7"/>
    <w:lvl w:ilvl="0">
      <w:start w:val="1"/>
      <w:numFmt w:val="decimal"/>
      <w:lvlText w:val="%1)"/>
      <w:lvlJc w:val="left"/>
      <w:pPr>
        <w:ind w:left="1482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369" w:hanging="284"/>
      </w:pPr>
    </w:lvl>
    <w:lvl w:ilvl="2">
      <w:numFmt w:val="bullet"/>
      <w:lvlText w:val="•"/>
      <w:lvlJc w:val="left"/>
      <w:pPr>
        <w:ind w:left="3256" w:hanging="284"/>
      </w:pPr>
    </w:lvl>
    <w:lvl w:ilvl="3">
      <w:numFmt w:val="bullet"/>
      <w:lvlText w:val="•"/>
      <w:lvlJc w:val="left"/>
      <w:pPr>
        <w:ind w:left="4143" w:hanging="284"/>
      </w:pPr>
    </w:lvl>
    <w:lvl w:ilvl="4">
      <w:numFmt w:val="bullet"/>
      <w:lvlText w:val="•"/>
      <w:lvlJc w:val="left"/>
      <w:pPr>
        <w:ind w:left="5029" w:hanging="284"/>
      </w:pPr>
    </w:lvl>
    <w:lvl w:ilvl="5">
      <w:numFmt w:val="bullet"/>
      <w:lvlText w:val="•"/>
      <w:lvlJc w:val="left"/>
      <w:pPr>
        <w:ind w:left="5916" w:hanging="284"/>
      </w:pPr>
    </w:lvl>
    <w:lvl w:ilvl="6">
      <w:numFmt w:val="bullet"/>
      <w:lvlText w:val="•"/>
      <w:lvlJc w:val="left"/>
      <w:pPr>
        <w:ind w:left="6803" w:hanging="284"/>
      </w:pPr>
    </w:lvl>
    <w:lvl w:ilvl="7">
      <w:numFmt w:val="bullet"/>
      <w:lvlText w:val="•"/>
      <w:lvlJc w:val="left"/>
      <w:pPr>
        <w:ind w:left="7690" w:hanging="284"/>
      </w:pPr>
    </w:lvl>
    <w:lvl w:ilvl="8">
      <w:numFmt w:val="bullet"/>
      <w:lvlText w:val="•"/>
      <w:lvlJc w:val="left"/>
      <w:pPr>
        <w:ind w:left="8577" w:hanging="284"/>
      </w:pPr>
    </w:lvl>
  </w:abstractNum>
  <w:abstractNum w:abstractNumId="33">
    <w:nsid w:val="00000425"/>
    <w:multiLevelType w:val="multilevel"/>
    <w:tmpl w:val="000008A8"/>
    <w:lvl w:ilvl="0">
      <w:start w:val="1"/>
      <w:numFmt w:val="decimal"/>
      <w:lvlText w:val="%1)"/>
      <w:lvlJc w:val="left"/>
      <w:pPr>
        <w:ind w:left="1482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369" w:hanging="284"/>
      </w:pPr>
    </w:lvl>
    <w:lvl w:ilvl="2">
      <w:numFmt w:val="bullet"/>
      <w:lvlText w:val="•"/>
      <w:lvlJc w:val="left"/>
      <w:pPr>
        <w:ind w:left="3256" w:hanging="284"/>
      </w:pPr>
    </w:lvl>
    <w:lvl w:ilvl="3">
      <w:numFmt w:val="bullet"/>
      <w:lvlText w:val="•"/>
      <w:lvlJc w:val="left"/>
      <w:pPr>
        <w:ind w:left="4143" w:hanging="284"/>
      </w:pPr>
    </w:lvl>
    <w:lvl w:ilvl="4">
      <w:numFmt w:val="bullet"/>
      <w:lvlText w:val="•"/>
      <w:lvlJc w:val="left"/>
      <w:pPr>
        <w:ind w:left="5029" w:hanging="284"/>
      </w:pPr>
    </w:lvl>
    <w:lvl w:ilvl="5">
      <w:numFmt w:val="bullet"/>
      <w:lvlText w:val="•"/>
      <w:lvlJc w:val="left"/>
      <w:pPr>
        <w:ind w:left="5916" w:hanging="284"/>
      </w:pPr>
    </w:lvl>
    <w:lvl w:ilvl="6">
      <w:numFmt w:val="bullet"/>
      <w:lvlText w:val="•"/>
      <w:lvlJc w:val="left"/>
      <w:pPr>
        <w:ind w:left="6803" w:hanging="284"/>
      </w:pPr>
    </w:lvl>
    <w:lvl w:ilvl="7">
      <w:numFmt w:val="bullet"/>
      <w:lvlText w:val="•"/>
      <w:lvlJc w:val="left"/>
      <w:pPr>
        <w:ind w:left="7690" w:hanging="284"/>
      </w:pPr>
    </w:lvl>
    <w:lvl w:ilvl="8">
      <w:numFmt w:val="bullet"/>
      <w:lvlText w:val="•"/>
      <w:lvlJc w:val="left"/>
      <w:pPr>
        <w:ind w:left="8577" w:hanging="284"/>
      </w:pPr>
    </w:lvl>
  </w:abstractNum>
  <w:abstractNum w:abstractNumId="34">
    <w:nsid w:val="00000426"/>
    <w:multiLevelType w:val="multilevel"/>
    <w:tmpl w:val="000008A9"/>
    <w:lvl w:ilvl="0">
      <w:start w:val="1"/>
      <w:numFmt w:val="decimal"/>
      <w:lvlText w:val="%1)"/>
      <w:lvlJc w:val="left"/>
      <w:pPr>
        <w:ind w:left="488" w:hanging="33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36"/>
      </w:pPr>
    </w:lvl>
    <w:lvl w:ilvl="2">
      <w:numFmt w:val="bullet"/>
      <w:lvlText w:val="•"/>
      <w:lvlJc w:val="left"/>
      <w:pPr>
        <w:ind w:left="2461" w:hanging="336"/>
      </w:pPr>
    </w:lvl>
    <w:lvl w:ilvl="3">
      <w:numFmt w:val="bullet"/>
      <w:lvlText w:val="•"/>
      <w:lvlJc w:val="left"/>
      <w:pPr>
        <w:ind w:left="3447" w:hanging="336"/>
      </w:pPr>
    </w:lvl>
    <w:lvl w:ilvl="4">
      <w:numFmt w:val="bullet"/>
      <w:lvlText w:val="•"/>
      <w:lvlJc w:val="left"/>
      <w:pPr>
        <w:ind w:left="4433" w:hanging="336"/>
      </w:pPr>
    </w:lvl>
    <w:lvl w:ilvl="5">
      <w:numFmt w:val="bullet"/>
      <w:lvlText w:val="•"/>
      <w:lvlJc w:val="left"/>
      <w:pPr>
        <w:ind w:left="5419" w:hanging="336"/>
      </w:pPr>
    </w:lvl>
    <w:lvl w:ilvl="6">
      <w:numFmt w:val="bullet"/>
      <w:lvlText w:val="•"/>
      <w:lvlJc w:val="left"/>
      <w:pPr>
        <w:ind w:left="6405" w:hanging="336"/>
      </w:pPr>
    </w:lvl>
    <w:lvl w:ilvl="7">
      <w:numFmt w:val="bullet"/>
      <w:lvlText w:val="•"/>
      <w:lvlJc w:val="left"/>
      <w:pPr>
        <w:ind w:left="7392" w:hanging="336"/>
      </w:pPr>
    </w:lvl>
    <w:lvl w:ilvl="8">
      <w:numFmt w:val="bullet"/>
      <w:lvlText w:val="•"/>
      <w:lvlJc w:val="left"/>
      <w:pPr>
        <w:ind w:left="8378" w:hanging="336"/>
      </w:pPr>
    </w:lvl>
  </w:abstractNum>
  <w:abstractNum w:abstractNumId="35">
    <w:nsid w:val="00000427"/>
    <w:multiLevelType w:val="multilevel"/>
    <w:tmpl w:val="000008AA"/>
    <w:lvl w:ilvl="0">
      <w:start w:val="1"/>
      <w:numFmt w:val="decimal"/>
      <w:lvlText w:val="%1)"/>
      <w:lvlJc w:val="left"/>
      <w:pPr>
        <w:ind w:left="488" w:hanging="30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1474" w:hanging="307"/>
      </w:pPr>
    </w:lvl>
    <w:lvl w:ilvl="2">
      <w:numFmt w:val="bullet"/>
      <w:lvlText w:val="•"/>
      <w:lvlJc w:val="left"/>
      <w:pPr>
        <w:ind w:left="2461" w:hanging="307"/>
      </w:pPr>
    </w:lvl>
    <w:lvl w:ilvl="3">
      <w:numFmt w:val="bullet"/>
      <w:lvlText w:val="•"/>
      <w:lvlJc w:val="left"/>
      <w:pPr>
        <w:ind w:left="3447" w:hanging="307"/>
      </w:pPr>
    </w:lvl>
    <w:lvl w:ilvl="4">
      <w:numFmt w:val="bullet"/>
      <w:lvlText w:val="•"/>
      <w:lvlJc w:val="left"/>
      <w:pPr>
        <w:ind w:left="4433" w:hanging="307"/>
      </w:pPr>
    </w:lvl>
    <w:lvl w:ilvl="5">
      <w:numFmt w:val="bullet"/>
      <w:lvlText w:val="•"/>
      <w:lvlJc w:val="left"/>
      <w:pPr>
        <w:ind w:left="5419" w:hanging="307"/>
      </w:pPr>
    </w:lvl>
    <w:lvl w:ilvl="6">
      <w:numFmt w:val="bullet"/>
      <w:lvlText w:val="•"/>
      <w:lvlJc w:val="left"/>
      <w:pPr>
        <w:ind w:left="6405" w:hanging="307"/>
      </w:pPr>
    </w:lvl>
    <w:lvl w:ilvl="7">
      <w:numFmt w:val="bullet"/>
      <w:lvlText w:val="•"/>
      <w:lvlJc w:val="left"/>
      <w:pPr>
        <w:ind w:left="7392" w:hanging="307"/>
      </w:pPr>
    </w:lvl>
    <w:lvl w:ilvl="8">
      <w:numFmt w:val="bullet"/>
      <w:lvlText w:val="•"/>
      <w:lvlJc w:val="left"/>
      <w:pPr>
        <w:ind w:left="8378" w:hanging="307"/>
      </w:pPr>
    </w:lvl>
  </w:abstractNum>
  <w:abstractNum w:abstractNumId="36">
    <w:nsid w:val="00000428"/>
    <w:multiLevelType w:val="multilevel"/>
    <w:tmpl w:val="000008AB"/>
    <w:lvl w:ilvl="0">
      <w:start w:val="3"/>
      <w:numFmt w:val="decimal"/>
      <w:lvlText w:val="%1)"/>
      <w:lvlJc w:val="left"/>
      <w:pPr>
        <w:ind w:left="1482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369" w:hanging="284"/>
      </w:pPr>
    </w:lvl>
    <w:lvl w:ilvl="2">
      <w:numFmt w:val="bullet"/>
      <w:lvlText w:val="•"/>
      <w:lvlJc w:val="left"/>
      <w:pPr>
        <w:ind w:left="3256" w:hanging="284"/>
      </w:pPr>
    </w:lvl>
    <w:lvl w:ilvl="3">
      <w:numFmt w:val="bullet"/>
      <w:lvlText w:val="•"/>
      <w:lvlJc w:val="left"/>
      <w:pPr>
        <w:ind w:left="4143" w:hanging="284"/>
      </w:pPr>
    </w:lvl>
    <w:lvl w:ilvl="4">
      <w:numFmt w:val="bullet"/>
      <w:lvlText w:val="•"/>
      <w:lvlJc w:val="left"/>
      <w:pPr>
        <w:ind w:left="5029" w:hanging="284"/>
      </w:pPr>
    </w:lvl>
    <w:lvl w:ilvl="5">
      <w:numFmt w:val="bullet"/>
      <w:lvlText w:val="•"/>
      <w:lvlJc w:val="left"/>
      <w:pPr>
        <w:ind w:left="5916" w:hanging="284"/>
      </w:pPr>
    </w:lvl>
    <w:lvl w:ilvl="6">
      <w:numFmt w:val="bullet"/>
      <w:lvlText w:val="•"/>
      <w:lvlJc w:val="left"/>
      <w:pPr>
        <w:ind w:left="6803" w:hanging="284"/>
      </w:pPr>
    </w:lvl>
    <w:lvl w:ilvl="7">
      <w:numFmt w:val="bullet"/>
      <w:lvlText w:val="•"/>
      <w:lvlJc w:val="left"/>
      <w:pPr>
        <w:ind w:left="7690" w:hanging="284"/>
      </w:pPr>
    </w:lvl>
    <w:lvl w:ilvl="8">
      <w:numFmt w:val="bullet"/>
      <w:lvlText w:val="•"/>
      <w:lvlJc w:val="left"/>
      <w:pPr>
        <w:ind w:left="8577" w:hanging="284"/>
      </w:pPr>
    </w:lvl>
  </w:abstractNum>
  <w:abstractNum w:abstractNumId="37">
    <w:nsid w:val="00000429"/>
    <w:multiLevelType w:val="multilevel"/>
    <w:tmpl w:val="000008AC"/>
    <w:lvl w:ilvl="0">
      <w:start w:val="1"/>
      <w:numFmt w:val="decimal"/>
      <w:lvlText w:val="%1)"/>
      <w:lvlJc w:val="left"/>
      <w:pPr>
        <w:ind w:left="1482"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369" w:hanging="284"/>
      </w:pPr>
    </w:lvl>
    <w:lvl w:ilvl="2">
      <w:numFmt w:val="bullet"/>
      <w:lvlText w:val="•"/>
      <w:lvlJc w:val="left"/>
      <w:pPr>
        <w:ind w:left="3256" w:hanging="284"/>
      </w:pPr>
    </w:lvl>
    <w:lvl w:ilvl="3">
      <w:numFmt w:val="bullet"/>
      <w:lvlText w:val="•"/>
      <w:lvlJc w:val="left"/>
      <w:pPr>
        <w:ind w:left="4143" w:hanging="284"/>
      </w:pPr>
    </w:lvl>
    <w:lvl w:ilvl="4">
      <w:numFmt w:val="bullet"/>
      <w:lvlText w:val="•"/>
      <w:lvlJc w:val="left"/>
      <w:pPr>
        <w:ind w:left="5029" w:hanging="284"/>
      </w:pPr>
    </w:lvl>
    <w:lvl w:ilvl="5">
      <w:numFmt w:val="bullet"/>
      <w:lvlText w:val="•"/>
      <w:lvlJc w:val="left"/>
      <w:pPr>
        <w:ind w:left="5916" w:hanging="284"/>
      </w:pPr>
    </w:lvl>
    <w:lvl w:ilvl="6">
      <w:numFmt w:val="bullet"/>
      <w:lvlText w:val="•"/>
      <w:lvlJc w:val="left"/>
      <w:pPr>
        <w:ind w:left="6803" w:hanging="284"/>
      </w:pPr>
    </w:lvl>
    <w:lvl w:ilvl="7">
      <w:numFmt w:val="bullet"/>
      <w:lvlText w:val="•"/>
      <w:lvlJc w:val="left"/>
      <w:pPr>
        <w:ind w:left="7690" w:hanging="284"/>
      </w:pPr>
    </w:lvl>
    <w:lvl w:ilvl="8">
      <w:numFmt w:val="bullet"/>
      <w:lvlText w:val="•"/>
      <w:lvlJc w:val="left"/>
      <w:pPr>
        <w:ind w:left="8577" w:hanging="284"/>
      </w:pPr>
    </w:lvl>
  </w:abstractNum>
  <w:abstractNum w:abstractNumId="38">
    <w:nsid w:val="10E14AE4"/>
    <w:multiLevelType w:val="hybridMultilevel"/>
    <w:tmpl w:val="9FCA7586"/>
    <w:lvl w:ilvl="0" w:tplc="F2AE9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402460F"/>
    <w:multiLevelType w:val="hybridMultilevel"/>
    <w:tmpl w:val="5478E10E"/>
    <w:lvl w:ilvl="0" w:tplc="9C8C2DC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520C4C0F"/>
    <w:multiLevelType w:val="hybridMultilevel"/>
    <w:tmpl w:val="F0DE1C12"/>
    <w:lvl w:ilvl="0" w:tplc="FFF8911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82E67E1"/>
    <w:multiLevelType w:val="hybridMultilevel"/>
    <w:tmpl w:val="5478E10E"/>
    <w:lvl w:ilvl="0" w:tplc="9C8C2DC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8717E09"/>
    <w:multiLevelType w:val="multilevel"/>
    <w:tmpl w:val="DED8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5A207A2"/>
    <w:multiLevelType w:val="hybridMultilevel"/>
    <w:tmpl w:val="78A2543A"/>
    <w:lvl w:ilvl="0" w:tplc="00728BFA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197DF6"/>
    <w:multiLevelType w:val="hybridMultilevel"/>
    <w:tmpl w:val="1D828C9C"/>
    <w:lvl w:ilvl="0" w:tplc="B428ED60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5">
    <w:nsid w:val="7BC63EB1"/>
    <w:multiLevelType w:val="hybridMultilevel"/>
    <w:tmpl w:val="AC945908"/>
    <w:lvl w:ilvl="0" w:tplc="0CB858EC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2"/>
  </w:num>
  <w:num w:numId="23">
    <w:abstractNumId w:val="21"/>
  </w:num>
  <w:num w:numId="24">
    <w:abstractNumId w:val="23"/>
  </w:num>
  <w:num w:numId="25">
    <w:abstractNumId w:val="25"/>
  </w:num>
  <w:num w:numId="26">
    <w:abstractNumId w:val="24"/>
  </w:num>
  <w:num w:numId="27">
    <w:abstractNumId w:val="26"/>
  </w:num>
  <w:num w:numId="28">
    <w:abstractNumId w:val="27"/>
  </w:num>
  <w:num w:numId="29">
    <w:abstractNumId w:val="29"/>
  </w:num>
  <w:num w:numId="30">
    <w:abstractNumId w:val="28"/>
  </w:num>
  <w:num w:numId="31">
    <w:abstractNumId w:val="30"/>
  </w:num>
  <w:num w:numId="32">
    <w:abstractNumId w:val="44"/>
  </w:num>
  <w:num w:numId="33">
    <w:abstractNumId w:val="35"/>
  </w:num>
  <w:num w:numId="34">
    <w:abstractNumId w:val="34"/>
  </w:num>
  <w:num w:numId="35">
    <w:abstractNumId w:val="33"/>
  </w:num>
  <w:num w:numId="36">
    <w:abstractNumId w:val="32"/>
  </w:num>
  <w:num w:numId="37">
    <w:abstractNumId w:val="31"/>
  </w:num>
  <w:num w:numId="38">
    <w:abstractNumId w:val="37"/>
  </w:num>
  <w:num w:numId="39">
    <w:abstractNumId w:val="36"/>
  </w:num>
  <w:num w:numId="40">
    <w:abstractNumId w:val="45"/>
  </w:num>
  <w:num w:numId="41">
    <w:abstractNumId w:val="41"/>
  </w:num>
  <w:num w:numId="42">
    <w:abstractNumId w:val="39"/>
  </w:num>
  <w:num w:numId="43">
    <w:abstractNumId w:val="42"/>
  </w:num>
  <w:num w:numId="44">
    <w:abstractNumId w:val="40"/>
  </w:num>
  <w:num w:numId="45">
    <w:abstractNumId w:val="43"/>
  </w:num>
  <w:num w:numId="46">
    <w:abstractNumId w:val="3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3E0"/>
    <w:rsid w:val="00007756"/>
    <w:rsid w:val="000E05F5"/>
    <w:rsid w:val="000F0603"/>
    <w:rsid w:val="001143E0"/>
    <w:rsid w:val="00154BF3"/>
    <w:rsid w:val="00204174"/>
    <w:rsid w:val="002A6556"/>
    <w:rsid w:val="002E4517"/>
    <w:rsid w:val="00356154"/>
    <w:rsid w:val="003E3A3D"/>
    <w:rsid w:val="004B27A1"/>
    <w:rsid w:val="004C0AF0"/>
    <w:rsid w:val="005E6572"/>
    <w:rsid w:val="00744477"/>
    <w:rsid w:val="007D5C43"/>
    <w:rsid w:val="008308F8"/>
    <w:rsid w:val="00833ACE"/>
    <w:rsid w:val="008672BA"/>
    <w:rsid w:val="008748C3"/>
    <w:rsid w:val="008B7420"/>
    <w:rsid w:val="009F57C9"/>
    <w:rsid w:val="00A012E9"/>
    <w:rsid w:val="00A6014F"/>
    <w:rsid w:val="00B07148"/>
    <w:rsid w:val="00B724DB"/>
    <w:rsid w:val="00B81777"/>
    <w:rsid w:val="00C12E98"/>
    <w:rsid w:val="00CB2DCA"/>
    <w:rsid w:val="00CC0ECA"/>
    <w:rsid w:val="00D14EC7"/>
    <w:rsid w:val="00DB176C"/>
    <w:rsid w:val="00DB249C"/>
    <w:rsid w:val="00E52A2B"/>
    <w:rsid w:val="00E70C92"/>
    <w:rsid w:val="00E900B0"/>
    <w:rsid w:val="00EE1124"/>
    <w:rsid w:val="00F04E6A"/>
    <w:rsid w:val="00F40F8C"/>
    <w:rsid w:val="00F4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F0"/>
  </w:style>
  <w:style w:type="paragraph" w:styleId="4">
    <w:name w:val="heading 4"/>
    <w:basedOn w:val="a"/>
    <w:next w:val="a"/>
    <w:link w:val="40"/>
    <w:uiPriority w:val="99"/>
    <w:qFormat/>
    <w:rsid w:val="00154BF3"/>
    <w:pPr>
      <w:keepNext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4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14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5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2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DB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54B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54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BF3"/>
  </w:style>
  <w:style w:type="paragraph" w:styleId="a9">
    <w:name w:val="footer"/>
    <w:basedOn w:val="a"/>
    <w:link w:val="aa"/>
    <w:uiPriority w:val="99"/>
    <w:unhideWhenUsed/>
    <w:rsid w:val="00154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BF3"/>
  </w:style>
  <w:style w:type="paragraph" w:customStyle="1" w:styleId="ab">
    <w:name w:val="Заголовок ПЗ"/>
    <w:link w:val="ac"/>
    <w:rsid w:val="00154BF3"/>
    <w:pPr>
      <w:spacing w:after="0" w:line="240" w:lineRule="auto"/>
      <w:jc w:val="center"/>
    </w:pPr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character" w:customStyle="1" w:styleId="ac">
    <w:name w:val="Заголовок ПЗ Знак"/>
    <w:link w:val="ab"/>
    <w:rsid w:val="00154BF3"/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character" w:customStyle="1" w:styleId="2">
    <w:name w:val="Заголовок 2 Знак"/>
    <w:rsid w:val="00154B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d">
    <w:name w:val="Нормальный (таблица)"/>
    <w:basedOn w:val="a"/>
    <w:next w:val="a"/>
    <w:uiPriority w:val="99"/>
    <w:rsid w:val="00154BF3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e">
    <w:name w:val="Strong"/>
    <w:qFormat/>
    <w:rsid w:val="00154BF3"/>
    <w:rPr>
      <w:rFonts w:cs="Times New Roman"/>
      <w:b/>
      <w:bCs/>
    </w:rPr>
  </w:style>
  <w:style w:type="character" w:styleId="af">
    <w:name w:val="Hyperlink"/>
    <w:uiPriority w:val="99"/>
    <w:rsid w:val="00154BF3"/>
    <w:rPr>
      <w:color w:val="0000FF"/>
      <w:u w:val="single"/>
    </w:rPr>
  </w:style>
  <w:style w:type="paragraph" w:styleId="af0">
    <w:name w:val="Body Text"/>
    <w:aliases w:val="Заголовок главы"/>
    <w:basedOn w:val="a"/>
    <w:link w:val="af1"/>
    <w:rsid w:val="00154BF3"/>
    <w:pPr>
      <w:tabs>
        <w:tab w:val="left" w:pos="5940"/>
      </w:tabs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Заголовок главы Знак"/>
    <w:basedOn w:val="a0"/>
    <w:link w:val="af0"/>
    <w:rsid w:val="00154BF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154BF3"/>
    <w:pPr>
      <w:keepNext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4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14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3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5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2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DB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54B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54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BF3"/>
  </w:style>
  <w:style w:type="paragraph" w:styleId="a9">
    <w:name w:val="footer"/>
    <w:basedOn w:val="a"/>
    <w:link w:val="aa"/>
    <w:uiPriority w:val="99"/>
    <w:unhideWhenUsed/>
    <w:rsid w:val="00154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BF3"/>
  </w:style>
  <w:style w:type="paragraph" w:customStyle="1" w:styleId="ab">
    <w:name w:val="Заголовок ПЗ"/>
    <w:link w:val="ac"/>
    <w:rsid w:val="00154BF3"/>
    <w:pPr>
      <w:spacing w:after="0" w:line="240" w:lineRule="auto"/>
      <w:jc w:val="center"/>
    </w:pPr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character" w:customStyle="1" w:styleId="ac">
    <w:name w:val="Заголовок ПЗ Знак"/>
    <w:link w:val="ab"/>
    <w:rsid w:val="00154BF3"/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character" w:customStyle="1" w:styleId="2">
    <w:name w:val="Заголовок 2 Знак"/>
    <w:rsid w:val="00154B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d">
    <w:name w:val="Нормальный (таблица)"/>
    <w:basedOn w:val="a"/>
    <w:next w:val="a"/>
    <w:uiPriority w:val="99"/>
    <w:rsid w:val="00154BF3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e">
    <w:name w:val="Strong"/>
    <w:qFormat/>
    <w:rsid w:val="00154BF3"/>
    <w:rPr>
      <w:rFonts w:cs="Times New Roman"/>
      <w:b/>
      <w:bCs/>
    </w:rPr>
  </w:style>
  <w:style w:type="character" w:styleId="af">
    <w:name w:val="Hyperlink"/>
    <w:uiPriority w:val="99"/>
    <w:rsid w:val="00154BF3"/>
    <w:rPr>
      <w:color w:val="0000FF"/>
      <w:u w:val="single"/>
    </w:rPr>
  </w:style>
  <w:style w:type="paragraph" w:styleId="af0">
    <w:name w:val="Body Text"/>
    <w:aliases w:val="Заголовок главы"/>
    <w:basedOn w:val="a"/>
    <w:link w:val="af1"/>
    <w:rsid w:val="00154BF3"/>
    <w:pPr>
      <w:tabs>
        <w:tab w:val="left" w:pos="5940"/>
      </w:tabs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Заголовок главы Знак"/>
    <w:basedOn w:val="a0"/>
    <w:link w:val="af0"/>
    <w:rsid w:val="00154BF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dkod.ru/statya-35" TargetMode="External"/><Relationship Id="rId18" Type="http://schemas.openxmlformats.org/officeDocument/2006/relationships/hyperlink" Target="garantF1://6080507.0" TargetMode="External"/><Relationship Id="rId26" Type="http://schemas.openxmlformats.org/officeDocument/2006/relationships/hyperlink" Target="garantF1://6080507.0" TargetMode="External"/><Relationship Id="rId39" Type="http://schemas.openxmlformats.org/officeDocument/2006/relationships/hyperlink" Target="garantF1://6080507.0" TargetMode="External"/><Relationship Id="rId21" Type="http://schemas.openxmlformats.org/officeDocument/2006/relationships/hyperlink" Target="garantF1://6080507.0" TargetMode="External"/><Relationship Id="rId34" Type="http://schemas.openxmlformats.org/officeDocument/2006/relationships/hyperlink" Target="garantF1://6080507.0" TargetMode="External"/><Relationship Id="rId42" Type="http://schemas.openxmlformats.org/officeDocument/2006/relationships/hyperlink" Target="garantF1://6080507.0" TargetMode="External"/><Relationship Id="rId47" Type="http://schemas.openxmlformats.org/officeDocument/2006/relationships/hyperlink" Target="https://base.garant.ru/75062082/" TargetMode="External"/><Relationship Id="rId50" Type="http://schemas.openxmlformats.org/officeDocument/2006/relationships/hyperlink" Target="garantF1://6080507.0" TargetMode="External"/><Relationship Id="rId55" Type="http://schemas.openxmlformats.org/officeDocument/2006/relationships/hyperlink" Target="garantF1://6080507.0" TargetMode="External"/><Relationship Id="rId63" Type="http://schemas.openxmlformats.org/officeDocument/2006/relationships/image" Target="media/image9.png"/><Relationship Id="rId68" Type="http://schemas.openxmlformats.org/officeDocument/2006/relationships/image" Target="media/image14.png"/><Relationship Id="rId76" Type="http://schemas.openxmlformats.org/officeDocument/2006/relationships/image" Target="media/image22.png"/><Relationship Id="rId84" Type="http://schemas.openxmlformats.org/officeDocument/2006/relationships/image" Target="media/image30.png"/><Relationship Id="rId89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hyperlink" Target="garantF1://6080507.0" TargetMode="External"/><Relationship Id="rId29" Type="http://schemas.openxmlformats.org/officeDocument/2006/relationships/hyperlink" Target="garantF1://6080507.0" TargetMode="External"/><Relationship Id="rId11" Type="http://schemas.openxmlformats.org/officeDocument/2006/relationships/image" Target="media/image2.jpeg"/><Relationship Id="rId24" Type="http://schemas.openxmlformats.org/officeDocument/2006/relationships/hyperlink" Target="garantF1://6080507.0" TargetMode="External"/><Relationship Id="rId32" Type="http://schemas.openxmlformats.org/officeDocument/2006/relationships/hyperlink" Target="garantF1://6080507.0" TargetMode="External"/><Relationship Id="rId37" Type="http://schemas.openxmlformats.org/officeDocument/2006/relationships/hyperlink" Target="garantF1://6080507.0" TargetMode="External"/><Relationship Id="rId40" Type="http://schemas.openxmlformats.org/officeDocument/2006/relationships/hyperlink" Target="garantF1://6080507.0" TargetMode="External"/><Relationship Id="rId45" Type="http://schemas.openxmlformats.org/officeDocument/2006/relationships/hyperlink" Target="garantF1://6080507.0" TargetMode="External"/><Relationship Id="rId53" Type="http://schemas.openxmlformats.org/officeDocument/2006/relationships/hyperlink" Target="https://base.garant.ru/75062082/" TargetMode="External"/><Relationship Id="rId58" Type="http://schemas.openxmlformats.org/officeDocument/2006/relationships/image" Target="media/image4.png"/><Relationship Id="rId66" Type="http://schemas.openxmlformats.org/officeDocument/2006/relationships/image" Target="media/image12.png"/><Relationship Id="rId74" Type="http://schemas.openxmlformats.org/officeDocument/2006/relationships/image" Target="media/image20.png"/><Relationship Id="rId79" Type="http://schemas.openxmlformats.org/officeDocument/2006/relationships/image" Target="media/image25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7.png"/><Relationship Id="rId82" Type="http://schemas.openxmlformats.org/officeDocument/2006/relationships/image" Target="media/image28.png"/><Relationship Id="rId19" Type="http://schemas.openxmlformats.org/officeDocument/2006/relationships/hyperlink" Target="garantF1://608050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dkod.ru/statya-37" TargetMode="External"/><Relationship Id="rId14" Type="http://schemas.openxmlformats.org/officeDocument/2006/relationships/footer" Target="footer1.xml"/><Relationship Id="rId22" Type="http://schemas.openxmlformats.org/officeDocument/2006/relationships/hyperlink" Target="garantF1://6080507.0" TargetMode="External"/><Relationship Id="rId27" Type="http://schemas.openxmlformats.org/officeDocument/2006/relationships/hyperlink" Target="garantF1://6080507.0" TargetMode="External"/><Relationship Id="rId30" Type="http://schemas.openxmlformats.org/officeDocument/2006/relationships/hyperlink" Target="garantF1://6080507.0" TargetMode="External"/><Relationship Id="rId35" Type="http://schemas.openxmlformats.org/officeDocument/2006/relationships/hyperlink" Target="garantF1://6080507.0" TargetMode="External"/><Relationship Id="rId43" Type="http://schemas.openxmlformats.org/officeDocument/2006/relationships/hyperlink" Target="garantF1://6080507.0" TargetMode="External"/><Relationship Id="rId48" Type="http://schemas.openxmlformats.org/officeDocument/2006/relationships/hyperlink" Target="garantF1://6080507.0" TargetMode="External"/><Relationship Id="rId56" Type="http://schemas.openxmlformats.org/officeDocument/2006/relationships/hyperlink" Target="garantF1://6080507.0" TargetMode="External"/><Relationship Id="rId64" Type="http://schemas.openxmlformats.org/officeDocument/2006/relationships/image" Target="media/image10.png"/><Relationship Id="rId69" Type="http://schemas.openxmlformats.org/officeDocument/2006/relationships/image" Target="media/image15.png"/><Relationship Id="rId77" Type="http://schemas.openxmlformats.org/officeDocument/2006/relationships/image" Target="media/image23.png"/><Relationship Id="rId8" Type="http://schemas.openxmlformats.org/officeDocument/2006/relationships/image" Target="media/image1.png"/><Relationship Id="rId51" Type="http://schemas.openxmlformats.org/officeDocument/2006/relationships/hyperlink" Target="garantF1://6080507.0" TargetMode="External"/><Relationship Id="rId72" Type="http://schemas.openxmlformats.org/officeDocument/2006/relationships/image" Target="media/image18.png"/><Relationship Id="rId80" Type="http://schemas.openxmlformats.org/officeDocument/2006/relationships/image" Target="media/image26.png"/><Relationship Id="rId85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garantF1://6080507.0" TargetMode="External"/><Relationship Id="rId25" Type="http://schemas.openxmlformats.org/officeDocument/2006/relationships/hyperlink" Target="garantF1://6080507.0" TargetMode="External"/><Relationship Id="rId33" Type="http://schemas.openxmlformats.org/officeDocument/2006/relationships/hyperlink" Target="garantF1://6080507.0" TargetMode="External"/><Relationship Id="rId38" Type="http://schemas.openxmlformats.org/officeDocument/2006/relationships/hyperlink" Target="garantF1://6080507.0" TargetMode="External"/><Relationship Id="rId46" Type="http://schemas.openxmlformats.org/officeDocument/2006/relationships/hyperlink" Target="https://base.garant.ru/75062082/" TargetMode="External"/><Relationship Id="rId59" Type="http://schemas.openxmlformats.org/officeDocument/2006/relationships/image" Target="media/image5.png"/><Relationship Id="rId67" Type="http://schemas.openxmlformats.org/officeDocument/2006/relationships/image" Target="media/image13.png"/><Relationship Id="rId20" Type="http://schemas.openxmlformats.org/officeDocument/2006/relationships/hyperlink" Target="garantF1://6080507.0" TargetMode="External"/><Relationship Id="rId41" Type="http://schemas.openxmlformats.org/officeDocument/2006/relationships/hyperlink" Target="garantF1://6080507.0" TargetMode="External"/><Relationship Id="rId54" Type="http://schemas.openxmlformats.org/officeDocument/2006/relationships/hyperlink" Target="https://base.garant.ru/75062082/" TargetMode="External"/><Relationship Id="rId62" Type="http://schemas.openxmlformats.org/officeDocument/2006/relationships/image" Target="media/image8.png"/><Relationship Id="rId70" Type="http://schemas.openxmlformats.org/officeDocument/2006/relationships/image" Target="media/image16.png"/><Relationship Id="rId75" Type="http://schemas.openxmlformats.org/officeDocument/2006/relationships/image" Target="media/image21.png"/><Relationship Id="rId83" Type="http://schemas.openxmlformats.org/officeDocument/2006/relationships/image" Target="media/image29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garantF1://6080507.0" TargetMode="External"/><Relationship Id="rId23" Type="http://schemas.openxmlformats.org/officeDocument/2006/relationships/hyperlink" Target="garantF1://6080507.0" TargetMode="External"/><Relationship Id="rId28" Type="http://schemas.openxmlformats.org/officeDocument/2006/relationships/hyperlink" Target="garantF1://6080507.0" TargetMode="External"/><Relationship Id="rId36" Type="http://schemas.openxmlformats.org/officeDocument/2006/relationships/hyperlink" Target="garantF1://6080507.0" TargetMode="External"/><Relationship Id="rId49" Type="http://schemas.openxmlformats.org/officeDocument/2006/relationships/hyperlink" Target="garantF1://6080507.0" TargetMode="External"/><Relationship Id="rId57" Type="http://schemas.openxmlformats.org/officeDocument/2006/relationships/hyperlink" Target="garantF1://6080507.0" TargetMode="External"/><Relationship Id="rId10" Type="http://schemas.openxmlformats.org/officeDocument/2006/relationships/hyperlink" Target="http://www.gradkod.ru/statya-37" TargetMode="External"/><Relationship Id="rId31" Type="http://schemas.openxmlformats.org/officeDocument/2006/relationships/hyperlink" Target="garantF1://6080507.0" TargetMode="External"/><Relationship Id="rId44" Type="http://schemas.openxmlformats.org/officeDocument/2006/relationships/hyperlink" Target="garantF1://6080507.0" TargetMode="External"/><Relationship Id="rId52" Type="http://schemas.openxmlformats.org/officeDocument/2006/relationships/hyperlink" Target="https://base.garant.ru/75062082/" TargetMode="External"/><Relationship Id="rId60" Type="http://schemas.openxmlformats.org/officeDocument/2006/relationships/image" Target="media/image6.png"/><Relationship Id="rId65" Type="http://schemas.openxmlformats.org/officeDocument/2006/relationships/image" Target="media/image11.png"/><Relationship Id="rId73" Type="http://schemas.openxmlformats.org/officeDocument/2006/relationships/image" Target="media/image19.png"/><Relationship Id="rId78" Type="http://schemas.openxmlformats.org/officeDocument/2006/relationships/image" Target="media/image24.png"/><Relationship Id="rId81" Type="http://schemas.openxmlformats.org/officeDocument/2006/relationships/image" Target="media/image27.png"/><Relationship Id="rId86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7B281-72CF-4232-A2AD-4520A7F6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159</Pages>
  <Words>34537</Words>
  <Characters>196865</Characters>
  <Application>Microsoft Office Word</Application>
  <DocSecurity>0</DocSecurity>
  <Lines>1640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20</cp:revision>
  <cp:lastPrinted>2025-09-11T04:31:00Z</cp:lastPrinted>
  <dcterms:created xsi:type="dcterms:W3CDTF">2025-09-11T00:36:00Z</dcterms:created>
  <dcterms:modified xsi:type="dcterms:W3CDTF">2025-09-11T06:02:00Z</dcterms:modified>
</cp:coreProperties>
</file>