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C4" w:rsidRDefault="00FC71C4" w:rsidP="00FC71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1C4" w:rsidRDefault="00FC71C4" w:rsidP="00FC71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ИРКУТСКАЯ ОБЛАСТЬ</w:t>
      </w:r>
    </w:p>
    <w:p w:rsidR="00FC71C4" w:rsidRDefault="00FC71C4" w:rsidP="00FC71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БОХАНСКОГО РАЙОНА</w:t>
      </w:r>
    </w:p>
    <w:p w:rsidR="00FC71C4" w:rsidRDefault="00FC71C4" w:rsidP="00FC71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FC71C4" w:rsidRDefault="00FC71C4" w:rsidP="00FC71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«ТИХОНОВКА»</w:t>
      </w:r>
    </w:p>
    <w:p w:rsidR="00FC71C4" w:rsidRDefault="00FC71C4" w:rsidP="00FC71C4">
      <w:pPr>
        <w:spacing w:after="0"/>
        <w:jc w:val="center"/>
        <w:rPr>
          <w:sz w:val="28"/>
          <w:szCs w:val="28"/>
        </w:rPr>
      </w:pPr>
    </w:p>
    <w:p w:rsidR="00FC71C4" w:rsidRDefault="00FC71C4" w:rsidP="00FC71C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Двадцать седьмая сессия</w:t>
      </w:r>
      <w:proofErr w:type="gramStart"/>
      <w:r>
        <w:rPr>
          <w:sz w:val="28"/>
          <w:szCs w:val="28"/>
        </w:rPr>
        <w:t xml:space="preserve">                                                                      В</w:t>
      </w:r>
      <w:proofErr w:type="gramEnd"/>
      <w:r>
        <w:rPr>
          <w:sz w:val="28"/>
          <w:szCs w:val="28"/>
        </w:rPr>
        <w:t>торого созыва</w:t>
      </w:r>
    </w:p>
    <w:p w:rsidR="00FC71C4" w:rsidRDefault="00FC71C4" w:rsidP="00FC71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                                                                                             с. Тихоновка</w:t>
      </w:r>
    </w:p>
    <w:p w:rsidR="00FC71C4" w:rsidRDefault="00FC71C4" w:rsidP="00FC71C4">
      <w:pPr>
        <w:spacing w:after="0"/>
        <w:rPr>
          <w:sz w:val="28"/>
          <w:szCs w:val="28"/>
        </w:rPr>
      </w:pPr>
    </w:p>
    <w:p w:rsidR="00FC71C4" w:rsidRDefault="00FC71C4" w:rsidP="00FC71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 ДУМЫ № 115</w:t>
      </w:r>
    </w:p>
    <w:p w:rsidR="00FC71C4" w:rsidRDefault="00FC71C4" w:rsidP="00FC71C4">
      <w:pPr>
        <w:spacing w:after="0"/>
        <w:jc w:val="center"/>
        <w:rPr>
          <w:sz w:val="28"/>
          <w:szCs w:val="28"/>
        </w:rPr>
      </w:pPr>
    </w:p>
    <w:p w:rsidR="00FC71C4" w:rsidRPr="00FC71C4" w:rsidRDefault="00FC71C4" w:rsidP="00FC71C4">
      <w:pPr>
        <w:spacing w:after="0"/>
        <w:rPr>
          <w:sz w:val="28"/>
          <w:szCs w:val="28"/>
        </w:rPr>
      </w:pPr>
      <w:r w:rsidRPr="00FC71C4">
        <w:rPr>
          <w:sz w:val="28"/>
          <w:szCs w:val="28"/>
        </w:rPr>
        <w:t>О внесении и</w:t>
      </w:r>
      <w:r w:rsidR="009F5680">
        <w:rPr>
          <w:sz w:val="28"/>
          <w:szCs w:val="28"/>
        </w:rPr>
        <w:t>зменений и дополнений</w:t>
      </w:r>
    </w:p>
    <w:p w:rsidR="009F5680" w:rsidRDefault="009F5680" w:rsidP="00FC71C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Устав М</w:t>
      </w:r>
      <w:r w:rsidR="00FC71C4" w:rsidRPr="00FC71C4">
        <w:rPr>
          <w:sz w:val="28"/>
          <w:szCs w:val="28"/>
        </w:rPr>
        <w:t>О «Тихоновка»</w:t>
      </w:r>
    </w:p>
    <w:p w:rsidR="009F5680" w:rsidRDefault="009F5680" w:rsidP="009F5680">
      <w:pPr>
        <w:rPr>
          <w:sz w:val="28"/>
          <w:szCs w:val="28"/>
        </w:rPr>
      </w:pPr>
    </w:p>
    <w:p w:rsidR="009F5680" w:rsidRPr="009F5680" w:rsidRDefault="009F5680" w:rsidP="009F5680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5680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«Тихоновка» в соответствие с требованиями действующего федерального и регионального законодательства, руководствуясь Федеральным законом от 06.10.2003 года «Об общих принципах организации местного самоуправления в Российской Федерации», Уставом муниципального образования «Тихоновка»,</w:t>
      </w:r>
    </w:p>
    <w:p w:rsidR="009F5680" w:rsidRPr="009F5680" w:rsidRDefault="009F5680" w:rsidP="009F5680">
      <w:pPr>
        <w:jc w:val="center"/>
        <w:rPr>
          <w:rFonts w:ascii="Times New Roman" w:hAnsi="Times New Roman"/>
          <w:sz w:val="28"/>
          <w:szCs w:val="28"/>
        </w:rPr>
      </w:pPr>
      <w:r w:rsidRPr="009F5680">
        <w:rPr>
          <w:rFonts w:ascii="Times New Roman" w:hAnsi="Times New Roman"/>
          <w:sz w:val="28"/>
          <w:szCs w:val="28"/>
        </w:rPr>
        <w:t>Дума решила</w:t>
      </w:r>
    </w:p>
    <w:p w:rsidR="009F5680" w:rsidRPr="009F5680" w:rsidRDefault="009F5680" w:rsidP="009F5680">
      <w:pPr>
        <w:jc w:val="center"/>
        <w:rPr>
          <w:rFonts w:ascii="Times New Roman" w:hAnsi="Times New Roman"/>
          <w:sz w:val="28"/>
          <w:szCs w:val="28"/>
        </w:rPr>
      </w:pPr>
      <w:r w:rsidRPr="009F5680">
        <w:rPr>
          <w:rFonts w:ascii="Times New Roman" w:hAnsi="Times New Roman"/>
          <w:sz w:val="28"/>
          <w:szCs w:val="28"/>
        </w:rPr>
        <w:t>1. Внести в Устав муниципального образования «Тихоновка» следующие и</w:t>
      </w:r>
      <w:r w:rsidRPr="009F5680">
        <w:rPr>
          <w:rFonts w:ascii="Times New Roman" w:hAnsi="Times New Roman"/>
          <w:sz w:val="28"/>
          <w:szCs w:val="28"/>
        </w:rPr>
        <w:t>з</w:t>
      </w:r>
      <w:r w:rsidRPr="009F5680">
        <w:rPr>
          <w:rFonts w:ascii="Times New Roman" w:hAnsi="Times New Roman"/>
          <w:sz w:val="28"/>
          <w:szCs w:val="28"/>
        </w:rPr>
        <w:t>менения:</w:t>
      </w:r>
    </w:p>
    <w:p w:rsidR="00000000" w:rsidRDefault="009F5680" w:rsidP="009F5680">
      <w:pPr>
        <w:rPr>
          <w:rFonts w:ascii="Times New Roman" w:hAnsi="Times New Roman"/>
          <w:sz w:val="28"/>
          <w:szCs w:val="28"/>
        </w:rPr>
      </w:pPr>
      <w:r w:rsidRPr="009F568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пункт 12</w:t>
      </w:r>
      <w:r w:rsidRPr="009F5680">
        <w:rPr>
          <w:rFonts w:ascii="Times New Roman" w:hAnsi="Times New Roman"/>
          <w:b/>
          <w:sz w:val="28"/>
          <w:szCs w:val="28"/>
        </w:rPr>
        <w:t xml:space="preserve"> статьи 12</w:t>
      </w:r>
      <w:r w:rsidRPr="009F5680">
        <w:rPr>
          <w:rFonts w:ascii="Times New Roman" w:hAnsi="Times New Roman"/>
          <w:sz w:val="28"/>
          <w:szCs w:val="28"/>
        </w:rPr>
        <w:t xml:space="preserve"> Устава МО «Тихоновка» </w:t>
      </w:r>
      <w:r>
        <w:rPr>
          <w:rFonts w:ascii="Times New Roman" w:hAnsi="Times New Roman"/>
          <w:sz w:val="28"/>
          <w:szCs w:val="28"/>
        </w:rPr>
        <w:t>вместо слов «гарантии изб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рательных прав граждан при проведении муниципальных выборов, порядок назначения, подготовки, проведения, установления итогов и определения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зультатов муниципальных выборов устанавливаются федеральными закон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и законами Иркутской области» внести слова «Выборы главы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проводятся по единому одномандатному округу.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боры </w:t>
      </w:r>
      <w:r w:rsidR="0090746E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представительного </w:t>
      </w:r>
      <w:r w:rsidR="0090746E">
        <w:rPr>
          <w:rFonts w:ascii="Times New Roman" w:hAnsi="Times New Roman"/>
          <w:sz w:val="28"/>
          <w:szCs w:val="28"/>
        </w:rPr>
        <w:t>органа муниципального образования пр</w:t>
      </w:r>
      <w:r w:rsidR="0090746E">
        <w:rPr>
          <w:rFonts w:ascii="Times New Roman" w:hAnsi="Times New Roman"/>
          <w:sz w:val="28"/>
          <w:szCs w:val="28"/>
        </w:rPr>
        <w:t>о</w:t>
      </w:r>
      <w:r w:rsidR="0090746E">
        <w:rPr>
          <w:rFonts w:ascii="Times New Roman" w:hAnsi="Times New Roman"/>
          <w:sz w:val="28"/>
          <w:szCs w:val="28"/>
        </w:rPr>
        <w:t xml:space="preserve">водятся по единому </w:t>
      </w:r>
      <w:proofErr w:type="spellStart"/>
      <w:r w:rsidR="0090746E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="0090746E">
        <w:rPr>
          <w:rFonts w:ascii="Times New Roman" w:hAnsi="Times New Roman"/>
          <w:sz w:val="28"/>
          <w:szCs w:val="28"/>
        </w:rPr>
        <w:t xml:space="preserve"> округу.</w:t>
      </w:r>
    </w:p>
    <w:p w:rsidR="0090746E" w:rsidRDefault="0090746E" w:rsidP="009F5680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Вестнике МО «Тихоновка».</w:t>
      </w:r>
    </w:p>
    <w:p w:rsidR="0090746E" w:rsidRDefault="0090746E" w:rsidP="0090746E">
      <w:pPr>
        <w:jc w:val="center"/>
        <w:rPr>
          <w:sz w:val="28"/>
          <w:szCs w:val="28"/>
        </w:rPr>
      </w:pPr>
    </w:p>
    <w:p w:rsidR="0090746E" w:rsidRPr="0090746E" w:rsidRDefault="0090746E" w:rsidP="0090746E">
      <w:pPr>
        <w:jc w:val="right"/>
        <w:rPr>
          <w:rFonts w:ascii="Times New Roman" w:hAnsi="Times New Roman" w:cs="Times New Roman"/>
          <w:sz w:val="28"/>
          <w:szCs w:val="28"/>
        </w:rPr>
      </w:pPr>
      <w:r w:rsidRPr="0090746E">
        <w:rPr>
          <w:rFonts w:ascii="Times New Roman" w:hAnsi="Times New Roman" w:cs="Times New Roman"/>
          <w:sz w:val="28"/>
          <w:szCs w:val="28"/>
        </w:rPr>
        <w:t>Глава администрации _______________ М.В. Скоробогатова</w:t>
      </w:r>
    </w:p>
    <w:sectPr w:rsidR="0090746E" w:rsidRPr="0090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FC71C4"/>
    <w:rsid w:val="0080163C"/>
    <w:rsid w:val="0090746E"/>
    <w:rsid w:val="009F5680"/>
    <w:rsid w:val="00FC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2011-12-06T11:36:00Z</cp:lastPrinted>
  <dcterms:created xsi:type="dcterms:W3CDTF">2011-12-06T10:15:00Z</dcterms:created>
  <dcterms:modified xsi:type="dcterms:W3CDTF">2011-12-06T11:39:00Z</dcterms:modified>
</cp:coreProperties>
</file>