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9A" w:rsidRPr="0048469A" w:rsidRDefault="0048469A" w:rsidP="00500CA3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right"/>
        <w:outlineLvl w:val="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48469A">
        <w:rPr>
          <w:rFonts w:ascii="Times New Roman CYR" w:eastAsiaTheme="minorEastAsia" w:hAnsi="Times New Roman CYR" w:cs="Times New Roman CYR"/>
          <w:bCs/>
          <w:noProof/>
          <w:color w:val="26282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5FC8D28" wp14:editId="34C0035C">
            <wp:simplePos x="0" y="0"/>
            <wp:positionH relativeFrom="column">
              <wp:posOffset>2915285</wp:posOffset>
            </wp:positionH>
            <wp:positionV relativeFrom="paragraph">
              <wp:posOffset>-107315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8" name="Рисунок 8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ИРКУТСКАЯ ОБЛАСТЬ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НУКУТСКИЙ МУНИЦИПАЛЬНЫЙ ОКРУГ</w:t>
      </w:r>
    </w:p>
    <w:p w:rsidR="0048469A" w:rsidRPr="000160A9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АДМИНИСТРАЦИЯ НУКУТСКОГО МУНИЦИПАЛЬНОГО ОКРУГА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ИРКУТСКОЙ ОБЛАСТИ</w:t>
      </w:r>
    </w:p>
    <w:p w:rsidR="000160A9" w:rsidRPr="000160A9" w:rsidRDefault="000160A9" w:rsidP="0048469A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48469A" w:rsidRDefault="0048469A" w:rsidP="0048469A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ПОСТАНОВЛЕНИЕ</w:t>
      </w:r>
    </w:p>
    <w:p w:rsidR="00500CA3" w:rsidRPr="0048469A" w:rsidRDefault="00500CA3" w:rsidP="0048469A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8469A" w:rsidRPr="0048469A" w:rsidRDefault="00500CA3" w:rsidP="0048469A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13 мая</w:t>
      </w:r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2026                 </w:t>
      </w:r>
      <w:r w:rsidR="00016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016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551</w:t>
      </w:r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</w:t>
      </w:r>
      <w:r w:rsidR="000160A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п. Новонукутский</w:t>
      </w:r>
    </w:p>
    <w:p w:rsidR="0048469A" w:rsidRPr="0048469A" w:rsidRDefault="0048469A" w:rsidP="0048469A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 утверждении Порядка предоставления  мест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для продажи товаров (выполнения работ, оказания услуг)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ярмарках, организатором которых является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Нукутского муниципального округа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Иркутской области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4"/>
          <w:lang w:eastAsia="ru-RU"/>
        </w:rPr>
      </w:pPr>
      <w:proofErr w:type="gramStart"/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В соответствии с </w:t>
      </w:r>
      <w:hyperlink r:id="rId9" w:history="1">
        <w:r w:rsidRPr="0048469A">
          <w:rPr>
            <w:rFonts w:ascii="Times New Roman" w:eastAsiaTheme="minorEastAsia" w:hAnsi="Times New Roman" w:cs="Times New Roman"/>
            <w:sz w:val="28"/>
            <w:szCs w:val="24"/>
            <w:lang w:eastAsia="ru-RU"/>
          </w:rPr>
          <w:t>Федеральным законом</w:t>
        </w:r>
      </w:hyperlink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от 28 декабря 2009 г. № 381-ФЗ «Об основах государственного регулирования торговой деятельности в Российской Федерации», 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Федеральным законом от 6 октября 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</w:t>
      </w:r>
      <w:hyperlink r:id="rId10" w:history="1">
        <w:r w:rsidRPr="0048469A">
          <w:rPr>
            <w:rFonts w:ascii="Times New Roman" w:eastAsiaTheme="minorEastAsia" w:hAnsi="Times New Roman" w:cs="Times New Roman"/>
            <w:sz w:val="28"/>
            <w:szCs w:val="24"/>
            <w:lang w:eastAsia="ru-RU"/>
          </w:rPr>
          <w:t>Положением</w:t>
        </w:r>
      </w:hyperlink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о порядке организации</w:t>
      </w:r>
      <w:proofErr w:type="gramEnd"/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ярмарок на территории Иркутской области и продажи товаров (выполнения работ, оказания услуг) на них и 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</w:t>
      </w:r>
      <w:hyperlink r:id="rId11" w:history="1">
        <w:r w:rsidRPr="0048469A">
          <w:rPr>
            <w:rFonts w:ascii="Times New Roman" w:eastAsiaTheme="minorEastAsia" w:hAnsi="Times New Roman" w:cs="Times New Roman"/>
            <w:sz w:val="28"/>
            <w:szCs w:val="24"/>
            <w:lang w:eastAsia="ru-RU"/>
          </w:rPr>
          <w:t>постановлением</w:t>
        </w:r>
      </w:hyperlink>
      <w:r w:rsidRPr="0048469A">
        <w:rPr>
          <w:rFonts w:ascii="Times New Roman" w:eastAsiaTheme="minorEastAsia" w:hAnsi="Times New Roman" w:cs="Times New Roman"/>
          <w:sz w:val="28"/>
          <w:szCs w:val="24"/>
          <w:lang w:eastAsia="ru-RU"/>
        </w:rPr>
        <w:t xml:space="preserve"> Правительства Иркутской области от 17 ноября 2010 г. № 284-пп, руководствуясь </w:t>
      </w:r>
      <w:r w:rsidRPr="0048469A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статьей 36 Устава Нукутского муниципального округа Иркутской области, 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Администрация 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120" w:line="240" w:lineRule="auto"/>
        <w:ind w:left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ПОСТАНОВЛЯЕТ:</w:t>
      </w:r>
    </w:p>
    <w:p w:rsidR="0048469A" w:rsidRPr="007815E6" w:rsidRDefault="0048469A" w:rsidP="007815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firstLine="709"/>
        <w:contextualSpacing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Утвердить </w:t>
      </w:r>
      <w:hyperlink w:anchor="sub_9991" w:history="1">
        <w:r w:rsidRPr="0048469A">
          <w:rPr>
            <w:rFonts w:ascii="Times New Roman" w:eastAsiaTheme="minorEastAsia" w:hAnsi="Times New Roman" w:cs="Times New Roman"/>
            <w:sz w:val="28"/>
            <w:szCs w:val="28"/>
          </w:rPr>
          <w:t>Порядок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 согласно Приложению</w:t>
      </w:r>
      <w:r w:rsidR="00A53C1D">
        <w:rPr>
          <w:rFonts w:ascii="Times New Roman" w:eastAsiaTheme="minorEastAsia" w:hAnsi="Times New Roman" w:cs="Times New Roman"/>
          <w:sz w:val="28"/>
          <w:szCs w:val="28"/>
        </w:rPr>
        <w:t xml:space="preserve"> №</w:t>
      </w:r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 1 к настоящему постановлению.</w:t>
      </w:r>
    </w:p>
    <w:p w:rsidR="007815E6" w:rsidRPr="0048469A" w:rsidRDefault="007815E6" w:rsidP="007815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firstLine="709"/>
        <w:contextualSpacing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Pr="00832C4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Pr="00832C40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«Нукутский район» от 24 декабря 2018 г. № 684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832C40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32C40">
        <w:rPr>
          <w:rFonts w:ascii="Times New Roman" w:hAnsi="Times New Roman" w:cs="Times New Roman"/>
          <w:sz w:val="28"/>
          <w:szCs w:val="28"/>
        </w:rPr>
        <w:t xml:space="preserve"> об организации ярмарок на территории муниципального образования «Нукутский район», организатором которых является Администрация муниципального образования «Нукутский</w:t>
      </w:r>
      <w:r>
        <w:rPr>
          <w:rFonts w:ascii="Times New Roman" w:hAnsi="Times New Roman" w:cs="Times New Roman"/>
          <w:sz w:val="28"/>
          <w:szCs w:val="28"/>
        </w:rPr>
        <w:t xml:space="preserve"> район».</w:t>
      </w:r>
      <w:r w:rsidRPr="0083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69A" w:rsidRPr="0048469A" w:rsidRDefault="0048469A" w:rsidP="007815E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67" w:firstLine="709"/>
        <w:jc w:val="both"/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округ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.р</w:t>
      </w:r>
      <w:proofErr w:type="gramEnd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proofErr w:type="spellEnd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48469A" w:rsidRPr="0048469A" w:rsidRDefault="00A53C1D" w:rsidP="007815E6">
      <w:pPr>
        <w:widowControl w:val="0"/>
        <w:autoSpaceDE w:val="0"/>
        <w:autoSpaceDN w:val="0"/>
        <w:adjustRightInd w:val="0"/>
        <w:spacing w:after="120" w:line="240" w:lineRule="auto"/>
        <w:ind w:left="567"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>4</w:t>
      </w:r>
      <w:r w:rsidR="0048469A" w:rsidRPr="0048469A">
        <w:rPr>
          <w:rFonts w:ascii="Times New Roman" w:eastAsiaTheme="minorEastAsia" w:hAnsi="Times New Roman" w:cs="Times New Roman"/>
          <w:bCs/>
          <w:kern w:val="2"/>
          <w:sz w:val="28"/>
          <w:szCs w:val="28"/>
          <w:lang w:eastAsia="ru-RU"/>
        </w:rPr>
        <w:t xml:space="preserve">. Настоящее постановление </w:t>
      </w:r>
      <w:r w:rsidR="0048469A" w:rsidRPr="0048469A"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  <w:t>вступает в силу после дня его официального опубликования.</w:t>
      </w:r>
    </w:p>
    <w:p w:rsidR="0048469A" w:rsidRPr="0048469A" w:rsidRDefault="00A53C1D" w:rsidP="007815E6">
      <w:pPr>
        <w:widowControl w:val="0"/>
        <w:tabs>
          <w:tab w:val="num" w:pos="851"/>
        </w:tabs>
        <w:autoSpaceDE w:val="0"/>
        <w:autoSpaceDN w:val="0"/>
        <w:adjustRightInd w:val="0"/>
        <w:spacing w:after="120" w:line="240" w:lineRule="auto"/>
        <w:ind w:left="567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8469A"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00CA3" w:rsidRPr="0048469A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69A" w:rsidRPr="0048469A" w:rsidRDefault="0048469A" w:rsidP="00500CA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Глава Нукутского </w:t>
      </w:r>
    </w:p>
    <w:p w:rsidR="0048469A" w:rsidRPr="0048469A" w:rsidRDefault="0048469A" w:rsidP="00500CA3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округа                           </w:t>
      </w:r>
      <w:r w:rsidR="007815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="00500C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="007815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А.М. Платохонов                                             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kern w:val="2"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kern w:val="2"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sub_9991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500CA3" w:rsidRPr="0048469A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500CA3">
      <w:pPr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</w:rPr>
        <w:lastRenderedPageBreak/>
        <w:t>Приложение № 1</w:t>
      </w:r>
    </w:p>
    <w:p w:rsidR="0048469A" w:rsidRPr="0048469A" w:rsidRDefault="0048469A" w:rsidP="00500CA3">
      <w:pPr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</w:rPr>
        <w:t>к постановлению Администрации</w:t>
      </w:r>
    </w:p>
    <w:p w:rsidR="0048469A" w:rsidRPr="0048469A" w:rsidRDefault="0048469A" w:rsidP="00500CA3">
      <w:pPr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Нукутского муниципального округа </w:t>
      </w:r>
    </w:p>
    <w:p w:rsidR="0048469A" w:rsidRPr="0048469A" w:rsidRDefault="0048469A" w:rsidP="00500CA3">
      <w:pPr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от </w:t>
      </w:r>
      <w:r w:rsidR="00500CA3">
        <w:rPr>
          <w:rFonts w:ascii="Times New Roman" w:eastAsiaTheme="minorEastAsia" w:hAnsi="Times New Roman" w:cs="Times New Roman"/>
          <w:sz w:val="28"/>
          <w:szCs w:val="28"/>
        </w:rPr>
        <w:t>13.05.</w:t>
      </w:r>
      <w:r w:rsidRPr="0048469A">
        <w:rPr>
          <w:rFonts w:ascii="Times New Roman" w:eastAsiaTheme="minorEastAsia" w:hAnsi="Times New Roman" w:cs="Times New Roman"/>
          <w:sz w:val="28"/>
          <w:szCs w:val="28"/>
        </w:rPr>
        <w:t xml:space="preserve">2026 № </w:t>
      </w:r>
      <w:r w:rsidR="00500CA3">
        <w:rPr>
          <w:rFonts w:ascii="Times New Roman" w:eastAsiaTheme="minorEastAsia" w:hAnsi="Times New Roman" w:cs="Times New Roman"/>
          <w:sz w:val="28"/>
          <w:szCs w:val="28"/>
        </w:rPr>
        <w:t>551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bookmarkEnd w:id="0"/>
    <w:p w:rsidR="0048469A" w:rsidRPr="0048469A" w:rsidRDefault="0048469A" w:rsidP="0048469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Порядок</w:t>
      </w:r>
      <w:r w:rsidRPr="004846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br/>
        <w:t>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" w:name="sub_101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Настоящий Порядок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 (далее - Администрация), определяет порядок приема и рассмотрения заявок на предоставление мест для продажи товаров (выполнения работ, оказания услуг) на ярмарках (далее - места на ярмарке), порядок заключения договоров о предоставлении места на ярмарке.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sub_103"/>
      <w:bookmarkEnd w:id="1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Места на 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хозяйства, садоводство и огородничество для собственных нужд) (далее - Заявители).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3" w:name="sub_105"/>
      <w:bookmarkEnd w:id="2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Места на ярмарке предоставляются Заявителям на основании уведомления Администрации о предоставлении места на ярмарке.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4" w:name="sub_106"/>
      <w:bookmarkEnd w:id="3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Для получения места на ярмарке Заявитель подает в Администрацию заявку на предоставление места на ярмарке (далее - заявка), оформленную в соответствии с </w:t>
      </w:r>
      <w:hyperlink w:anchor="sub_999101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Приложением № 1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Порядку, с приложением следующих документов:</w:t>
      </w:r>
    </w:p>
    <w:bookmarkEnd w:id="4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юридических лиц: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выписка из единого государственного реестра юридических лиц. В случае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указанный документ не представлен Заявителем, Администрация самостоятельно запрашивает сведения, подтверждающие факт внесения сведений о Заявителе в единый государственного реестр юридических лиц, в рамках межведомственного информационного взаимодействия с федеральным органом исполнительной власти, осуществляющим функции по контролю и надзору за соблюдением </w:t>
      </w:r>
      <w:hyperlink r:id="rId12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законодательства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налогах и сборах;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копия документа, удостоверяющего личность законного представителя Заявителя (паспорт);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доверенность, подтверждающая полномочия представителя Заявителя (при подаче заявки представителем Заявителя);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копия документа, удостоверяющего личность представителя Заявителя (паспорт) (при подаче заявки представителем Заявителя);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индивидуальных предпринимателей: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1) выписка из единого государственного реестра индивидуальных предпринимателей. В случае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proofErr w:type="gramEnd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если указанный документ не представлен Заявителем, Администрация самостоятельно запрашивает сведения, подтверждающие факт внесения сведений о Заявителе в единый государственного реестр индивидуальных предпринимателей, в рамках межведомственного информационного взаимодействия с федеральным органом исполнительной власти, осуществляющим функции по контролю и надзору за соблюдением </w:t>
      </w:r>
      <w:hyperlink r:id="rId13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законодательства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 налогах и сборах;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копия документа, удостоверяющего личность Заявителя (паспорт);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доверенность, подтверждающая полномочия представителя Заявителя (при подаче заявки представителем Заявителя);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копия документа, удостоверяющего личность представителя Заявителя (паспорт) (при подаче заявки представителем Заявителя);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граждан: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копия документа, удостоверяющего личность Заявителя (паспорт);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копия справки о регистрации в качестве плательщика "Налога на профессиональный доход" (в случае подачи заявки гражданином, применяющим специальный налоговый режим "Налог на профессиональный доход");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копия документа о владении (пользовании) земельным участком, предназначенным для ведения личного подсобного хозяйства (в случае подачи заявки гражданином, ведущим личное подсобное хозяйство);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4) копия документа о владении (пользовании) садовым или огородным земельным участком (в случае подачи заявки гражданином, ведущим садоводство и огородничество для собственных нужд),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5) доверенность, подтверждающая полномочия представителя Заявителя (при подаче заявки представителем Заявителя);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6) копия документа, удостоверяющего личность представителя Заявителя (паспорт) (при подаче заявки представителем Заявителя).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sub_107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Сроки подачи заявки определяются в порядке предоставления мест для продажи товаров (выполнения работ, оказания услуг) на ярмарке, утверждаемом постановлением Администрации для конкретной ярмарки (далее - порядок предоставления мест).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6" w:name="sub_108"/>
      <w:bookmarkEnd w:id="5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Заявка может быть подана Заявителем лично по адресу места нахождения Администрации или по электронной почте Администрации.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7" w:name="sub_109"/>
      <w:bookmarkEnd w:id="6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Заявка может быть подана на предоставление одного места на ярмарке. Предоставление Заявителю дополнительных мест на ярмарке возможно при наличии свободных мест на ярмарке.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sub_110"/>
      <w:bookmarkEnd w:id="7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8. Основаниями для отказа в приеме заявки и приложенных к ней документов являются:</w:t>
      </w:r>
    </w:p>
    <w:bookmarkEnd w:id="8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представление заявки по форме и (или) содержанию, не соответствующей требованиям настоящего Порядка;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представленная заявка и (или) приложенные к ней документы имеют исправления, серьезные повреждения, не позволяющие однозначно истолковать их содержание.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9" w:name="sub_111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9. При наличии оснований, указанных в пункте 8 настоящего Порядка, Администрация направляет Заявителю, способом, указанным в заявке, уведомление об отказе в приеме заявки и прилагаемых к ней документов с указанием причин отказа. Срок подготовки такого уведомления - не более одного рабочего дня со дня поступления заявки в Администрацию независимо от способа подачи заявки,</w:t>
      </w:r>
    </w:p>
    <w:bookmarkEnd w:id="9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Отказ в приеме заявки не является препятствием для повторной подачи заявки после устранения Заявителем причин, послуживших основанием для отказа.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0" w:name="sub_112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10. При отсутствии оснований для отказа в приеме заявки, указанных в </w:t>
      </w:r>
      <w:hyperlink w:anchor="sub_110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пункте 8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настоящего Порядка, должностное лицо Администрации, ответственное за прием заявок, в день поступления заявки в Администрацию регистрирует ее в журнале заявок, оформленном согласно </w:t>
      </w:r>
      <w:hyperlink w:anchor="sub_999102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Приложению № 2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 настоящему Порядку, в порядке очередности ее поступления.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1" w:name="sub_113"/>
      <w:bookmarkEnd w:id="10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двух рабочих дней со дня регистрации заявки в журнале заявок должностное лицо Администрации, ответственное за рассмотрение заявки, рассматривает ее и готовит проект уведомления о предоставлении или об отказе в предоставлении места на ярмарке и передает его на подписание главе Нукутского муниципального округа Иркутской области (а в случае его отсутствия первому заместителю главы Нукутского муниципального округа Иркутской области).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2" w:name="sub_114"/>
      <w:bookmarkEnd w:id="11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Основаниями для отказа в предоставлении места на ярмарке являются:</w:t>
      </w:r>
    </w:p>
    <w:bookmarkEnd w:id="12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несоблюдение условий и сроков подачи заявки, определенных в порядке предоставления мест;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непредставление или представление не в полном объеме документов, указанных в </w:t>
      </w:r>
      <w:hyperlink w:anchor="sub_106" w:history="1">
        <w:r w:rsidRPr="0048469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4 настоящего Порядка;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3) несоответствие предлагаемого заявителем вида (группы) товаров (работ, услуг) типу ярмарки, указанному в порядке организации ярмарки, утвержденном постановлением Администрации.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3" w:name="sub_128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26. Уведомление о предоставлении (об отказе в предоставлении) места на ярмарке или о прекращении рассмотрения заявки, направляется Заявителю в течение </w:t>
      </w:r>
      <w:r w:rsidR="00016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двух рабочих дней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после его подписания главой Нукутского муниципально</w:t>
      </w:r>
      <w:r w:rsidR="000160A9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округа Иркутской области (а</w:t>
      </w: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случае его отсутствия первым заместителем главы Нукутского муниципального округа Иркутской области) способом, который Заявитель указал в заявке.</w:t>
      </w:r>
    </w:p>
    <w:bookmarkEnd w:id="13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Форма уведомления о предоставлении (отказе в предоставлении) места на ярмарке, а также форма уведомления о прекращении рассмотрения заявки определяется в порядке предоставления мест.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4" w:name="sub_129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27. В течение семи рабочих дней со дня принятия решения о предоставлении места на ярмарке, с Заявителем заключается Договор, форма которого утверждается в порядке предоставления мест.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5" w:name="sub_130"/>
      <w:bookmarkEnd w:id="14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28. </w:t>
      </w:r>
      <w:proofErr w:type="gramStart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 предоставления места на ярмарке на платной основе размер платы за предоставление места на ярмарке</w:t>
      </w:r>
      <w:proofErr w:type="gramEnd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утверждается распоряжением Администрации и указывается в Договоре.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16" w:name="sub_131"/>
      <w:bookmarkEnd w:id="15"/>
      <w:r w:rsidRPr="0048469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29. Предоставление места на ярмарке не влечет приобретения Заявителем прав собственности или иных вещных прав на соответствующее место на ярмарке.</w:t>
      </w:r>
    </w:p>
    <w:bookmarkEnd w:id="16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17" w:name="sub_999101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00CA3" w:rsidRPr="0048469A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Приложение 1</w:t>
      </w:r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к </w:t>
      </w:r>
      <w:hyperlink w:anchor="sub_9991" w:history="1">
        <w:r w:rsidRPr="0048469A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Порядку</w:t>
        </w:r>
      </w:hyperlink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предоставления места для продажи товаров (выполнения работ, оказания услуг) на ярмарке, организатором которой является Администрация Нукутского муниципального округа Иркутской области</w:t>
      </w:r>
    </w:p>
    <w:bookmarkEnd w:id="17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 xml:space="preserve">                     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Администрацию Нукутского </w:t>
      </w:r>
      <w:proofErr w:type="gramStart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округа Иркутской области </w:t>
      </w:r>
      <w:proofErr w:type="gramStart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 ______________________________________________________________________________________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469A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 гражданина, в том числе индивидуального предпринимателя, наименование юридического лица)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______________________________________ ______________________________________________________________________________________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469A">
        <w:rPr>
          <w:rFonts w:ascii="Times New Roman" w:eastAsiaTheme="minorEastAsia" w:hAnsi="Times New Roman" w:cs="Times New Roman"/>
          <w:sz w:val="20"/>
          <w:szCs w:val="20"/>
          <w:lang w:eastAsia="ru-RU"/>
        </w:rPr>
        <w:t>(юридический, почтовый адрес)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469A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контактная информация (номер телефона, адрес электронной почты)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Заявка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Прошу предоставить место для продажи товаров (выполнения работ, оказания услуг) </w:t>
      </w:r>
      <w:proofErr w:type="gramStart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469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(наименование ярмарки)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организованной</w:t>
      </w:r>
      <w:proofErr w:type="gramEnd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 _________________________________________________________ _________________________________________________________________________________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 xml:space="preserve">     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проводимой с____________ 20__ года по ____________ 20__ года на основании постановления Администрации Нукутского муниципального округа Иркутской области от «___» _________ 20 ___ г. № _____ на период с ___ ________ 20__ г., ассортиментный перечень товаров (вид выполняемых работ, оказываемых услуг) _________________________ ________________________________________________________________________________</w:t>
      </w:r>
      <w:proofErr w:type="gramStart"/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>Приложение: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 xml:space="preserve">1) ________________________________ на ________ листах в _______ </w:t>
      </w:r>
      <w:proofErr w:type="spellStart"/>
      <w:proofErr w:type="gramStart"/>
      <w:r w:rsidRPr="0048469A">
        <w:rPr>
          <w:rFonts w:ascii="Times New Roman" w:eastAsiaTheme="minorEastAsia" w:hAnsi="Times New Roman" w:cs="Times New Roman"/>
          <w:lang w:eastAsia="ru-RU"/>
        </w:rPr>
        <w:t>экз</w:t>
      </w:r>
      <w:proofErr w:type="spellEnd"/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>2) ________________________________ на ________ листах в ______ экз.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48469A" w:rsidRPr="0048469A" w:rsidTr="00B31D64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Уведомление о предоставлении (отказе в предоставлении) места на ярмарке/ о прекращении рассмотрения заявки прошу (указать один вариант):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выдать в Администрации;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направить посредством почтовой связи;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направить по электронной почте.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Иные уведомления и информацию в рамках рассмотрения заявки прошу направлять (указать один вариант):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посредством почтовой связи;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 электронной почте;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посредством направления CMC-сообщений;</w:t>
            </w:r>
          </w:p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4775" cy="161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469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посредством направления сообщений в мессенджере МАХ.</w:t>
            </w:r>
          </w:p>
        </w:tc>
      </w:tr>
    </w:tbl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8469A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подпись заявителя (представителя) / дата)</w:t>
      </w:r>
    </w:p>
    <w:p w:rsidR="00500CA3" w:rsidRDefault="00500CA3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18" w:name="sub_999102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19" w:name="_GoBack"/>
      <w:bookmarkEnd w:id="19"/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Приложение 2</w:t>
      </w:r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br/>
        <w:t xml:space="preserve">к </w:t>
      </w:r>
      <w:hyperlink w:anchor="sub_9991" w:history="1">
        <w:r w:rsidRPr="0048469A">
          <w:rPr>
            <w:rFonts w:ascii="Times New Roman" w:eastAsiaTheme="minorEastAsia" w:hAnsi="Times New Roman" w:cs="Times New Roman"/>
            <w:b/>
            <w:sz w:val="28"/>
            <w:szCs w:val="28"/>
            <w:lang w:eastAsia="ru-RU"/>
          </w:rPr>
          <w:t>Порядку</w:t>
        </w:r>
      </w:hyperlink>
      <w:r w:rsidRPr="0048469A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предоставления места для продажи товаров (выполнения работ, оказания услуг) на ярмарке, организатором которой является Администрация Нукутского муниципального округа Иркутской области</w:t>
      </w:r>
    </w:p>
    <w:bookmarkEnd w:id="18"/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846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регистрации заявок на участие </w:t>
      </w:r>
      <w:proofErr w:type="gramStart"/>
      <w:r w:rsidRPr="004846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lang w:eastAsia="ru-RU"/>
        </w:rPr>
      </w:pPr>
      <w:r w:rsidRPr="0048469A">
        <w:rPr>
          <w:rFonts w:ascii="Times New Roman" w:eastAsiaTheme="minorEastAsia" w:hAnsi="Times New Roman" w:cs="Times New Roman"/>
          <w:lang w:eastAsia="ru-RU"/>
        </w:rPr>
        <w:t>_________________________________________________________________________________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8469A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ярмарки)</w:t>
      </w:r>
    </w:p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134"/>
        <w:gridCol w:w="1134"/>
        <w:gridCol w:w="2126"/>
        <w:gridCol w:w="2127"/>
        <w:gridCol w:w="2551"/>
      </w:tblGrid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 </w:t>
            </w: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подачи заявки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 подачи заявки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Наименование/ФИО лица, подавшего заявку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 товара - ассортиментный перечень/ Вид выполняемых работ, оказываемых услуг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8469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 и должность лица, принявшего заявку</w:t>
            </w: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69A" w:rsidRPr="0048469A" w:rsidTr="00B31D64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469A" w:rsidRPr="0048469A" w:rsidRDefault="0048469A" w:rsidP="00484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469A" w:rsidRPr="0048469A" w:rsidRDefault="0048469A" w:rsidP="0048469A">
      <w:pPr>
        <w:widowControl w:val="0"/>
        <w:autoSpaceDE w:val="0"/>
        <w:autoSpaceDN w:val="0"/>
        <w:adjustRightInd w:val="0"/>
        <w:spacing w:after="0" w:line="240" w:lineRule="auto"/>
        <w:ind w:left="567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B0A11" w:rsidRDefault="00FB0A11"/>
    <w:sectPr w:rsidR="00FB0A11" w:rsidSect="00500CA3">
      <w:footerReference w:type="default" r:id="rId19"/>
      <w:pgSz w:w="11900" w:h="16800"/>
      <w:pgMar w:top="1134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330" w:rsidRDefault="00235330" w:rsidP="0048469A">
      <w:pPr>
        <w:spacing w:after="0" w:line="240" w:lineRule="auto"/>
      </w:pPr>
      <w:r>
        <w:separator/>
      </w:r>
    </w:p>
  </w:endnote>
  <w:endnote w:type="continuationSeparator" w:id="0">
    <w:p w:rsidR="00235330" w:rsidRDefault="00235330" w:rsidP="0048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A8150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A81507" w:rsidRDefault="00235330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81507" w:rsidRDefault="00235330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A81507" w:rsidRDefault="00235330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330" w:rsidRDefault="00235330" w:rsidP="0048469A">
      <w:pPr>
        <w:spacing w:after="0" w:line="240" w:lineRule="auto"/>
      </w:pPr>
      <w:r>
        <w:separator/>
      </w:r>
    </w:p>
  </w:footnote>
  <w:footnote w:type="continuationSeparator" w:id="0">
    <w:p w:rsidR="00235330" w:rsidRDefault="00235330" w:rsidP="004846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CE7"/>
    <w:multiLevelType w:val="multilevel"/>
    <w:tmpl w:val="85B4E7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A6"/>
    <w:rsid w:val="000160A9"/>
    <w:rsid w:val="00235330"/>
    <w:rsid w:val="002745F4"/>
    <w:rsid w:val="00317051"/>
    <w:rsid w:val="00417CA6"/>
    <w:rsid w:val="0048469A"/>
    <w:rsid w:val="00500CA3"/>
    <w:rsid w:val="006460FF"/>
    <w:rsid w:val="007815E6"/>
    <w:rsid w:val="00A53C1D"/>
    <w:rsid w:val="00B0657C"/>
    <w:rsid w:val="00FB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4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69A"/>
  </w:style>
  <w:style w:type="paragraph" w:styleId="a7">
    <w:name w:val="footer"/>
    <w:basedOn w:val="a"/>
    <w:link w:val="a8"/>
    <w:uiPriority w:val="99"/>
    <w:unhideWhenUsed/>
    <w:rsid w:val="00484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84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8469A"/>
  </w:style>
  <w:style w:type="paragraph" w:styleId="a7">
    <w:name w:val="footer"/>
    <w:basedOn w:val="a"/>
    <w:link w:val="a8"/>
    <w:uiPriority w:val="99"/>
    <w:unhideWhenUsed/>
    <w:rsid w:val="00484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84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document/redirect/10900200/1" TargetMode="External"/><Relationship Id="rId18" Type="http://schemas.openxmlformats.org/officeDocument/2006/relationships/image" Target="media/image6.em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0900200/1" TargetMode="External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34723881/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hyperlink" Target="https://internet.garant.ru/document/redirect/34723881/999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71992/0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2055</Words>
  <Characters>11715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ВГ</dc:creator>
  <cp:keywords/>
  <dc:description/>
  <cp:lastModifiedBy>Карпека</cp:lastModifiedBy>
  <cp:revision>6</cp:revision>
  <cp:lastPrinted>2026-05-15T04:17:00Z</cp:lastPrinted>
  <dcterms:created xsi:type="dcterms:W3CDTF">2026-05-07T03:43:00Z</dcterms:created>
  <dcterms:modified xsi:type="dcterms:W3CDTF">2026-05-15T04:17:00Z</dcterms:modified>
</cp:coreProperties>
</file>