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DC" w:rsidRPr="006B27AC" w:rsidRDefault="00925E9C" w:rsidP="008313DC">
      <w:pPr>
        <w:jc w:val="center"/>
        <w:rPr>
          <w:sz w:val="20"/>
          <w:szCs w:val="28"/>
        </w:rPr>
      </w:pPr>
      <w:r w:rsidRPr="006B27AC">
        <w:rPr>
          <w:noProof/>
        </w:rPr>
        <w:drawing>
          <wp:anchor distT="36576" distB="36576" distL="36576" distR="36576" simplePos="0" relativeHeight="251660288" behindDoc="0" locked="0" layoutInCell="1" allowOverlap="1">
            <wp:simplePos x="0" y="0"/>
            <wp:positionH relativeFrom="column">
              <wp:posOffset>2713355</wp:posOffset>
            </wp:positionH>
            <wp:positionV relativeFrom="paragraph">
              <wp:posOffset>-337820</wp:posOffset>
            </wp:positionV>
            <wp:extent cx="597535" cy="6483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srcRect/>
                    <a:stretch>
                      <a:fillRect/>
                    </a:stretch>
                  </pic:blipFill>
                  <pic:spPr bwMode="auto">
                    <a:xfrm>
                      <a:off x="0" y="0"/>
                      <a:ext cx="597535" cy="648335"/>
                    </a:xfrm>
                    <a:prstGeom prst="rect">
                      <a:avLst/>
                    </a:prstGeom>
                    <a:noFill/>
                    <a:ln w="9525" algn="in">
                      <a:noFill/>
                      <a:miter lim="800000"/>
                      <a:headEnd/>
                      <a:tailEnd/>
                    </a:ln>
                  </pic:spPr>
                </pic:pic>
              </a:graphicData>
            </a:graphic>
          </wp:anchor>
        </w:drawing>
      </w:r>
    </w:p>
    <w:p w:rsidR="008313DC" w:rsidRPr="006B27AC" w:rsidRDefault="008313DC" w:rsidP="008313DC">
      <w:pPr>
        <w:jc w:val="center"/>
        <w:rPr>
          <w:sz w:val="20"/>
          <w:szCs w:val="28"/>
        </w:rPr>
      </w:pPr>
    </w:p>
    <w:p w:rsidR="008313DC" w:rsidRPr="006B27AC" w:rsidRDefault="008313DC" w:rsidP="008313DC">
      <w:pPr>
        <w:jc w:val="center"/>
        <w:rPr>
          <w:sz w:val="28"/>
          <w:szCs w:val="28"/>
        </w:rPr>
      </w:pPr>
      <w:r w:rsidRPr="006B27AC">
        <w:rPr>
          <w:sz w:val="28"/>
          <w:szCs w:val="28"/>
        </w:rPr>
        <w:t>Российская Федерация</w:t>
      </w:r>
    </w:p>
    <w:p w:rsidR="008313DC" w:rsidRPr="006B27AC" w:rsidRDefault="008313DC" w:rsidP="008313DC">
      <w:pPr>
        <w:tabs>
          <w:tab w:val="center" w:pos="4819"/>
          <w:tab w:val="left" w:pos="7920"/>
        </w:tabs>
        <w:rPr>
          <w:sz w:val="28"/>
          <w:szCs w:val="28"/>
        </w:rPr>
      </w:pPr>
      <w:r w:rsidRPr="006B27AC">
        <w:rPr>
          <w:sz w:val="28"/>
          <w:szCs w:val="28"/>
        </w:rPr>
        <w:tab/>
        <w:t>Иркутская область</w:t>
      </w:r>
      <w:r w:rsidRPr="006B27AC">
        <w:rPr>
          <w:sz w:val="28"/>
          <w:szCs w:val="28"/>
        </w:rPr>
        <w:tab/>
      </w:r>
    </w:p>
    <w:p w:rsidR="008313DC" w:rsidRPr="006B27AC" w:rsidRDefault="008313DC" w:rsidP="008313DC">
      <w:pPr>
        <w:jc w:val="center"/>
        <w:rPr>
          <w:sz w:val="28"/>
          <w:szCs w:val="28"/>
        </w:rPr>
      </w:pPr>
      <w:r w:rsidRPr="006B27AC">
        <w:rPr>
          <w:sz w:val="28"/>
          <w:szCs w:val="28"/>
        </w:rPr>
        <w:t>Нижнеилимский муниципальный район</w:t>
      </w:r>
    </w:p>
    <w:p w:rsidR="008313DC" w:rsidRPr="006B27AC" w:rsidRDefault="008313DC" w:rsidP="008313DC">
      <w:pPr>
        <w:pBdr>
          <w:bottom w:val="single" w:sz="12" w:space="1" w:color="auto"/>
        </w:pBdr>
        <w:tabs>
          <w:tab w:val="center" w:pos="4819"/>
          <w:tab w:val="left" w:pos="7460"/>
        </w:tabs>
        <w:rPr>
          <w:b/>
          <w:sz w:val="32"/>
          <w:szCs w:val="32"/>
        </w:rPr>
      </w:pPr>
      <w:r w:rsidRPr="006B27AC">
        <w:rPr>
          <w:sz w:val="36"/>
          <w:szCs w:val="36"/>
        </w:rPr>
        <w:tab/>
      </w:r>
      <w:r w:rsidRPr="006B27AC">
        <w:rPr>
          <w:b/>
          <w:sz w:val="32"/>
          <w:szCs w:val="32"/>
        </w:rPr>
        <w:t>АДМИНИСТРАЦИЯ</w:t>
      </w:r>
    </w:p>
    <w:p w:rsidR="008313DC" w:rsidRPr="006B27AC" w:rsidRDefault="008313DC" w:rsidP="008313DC">
      <w:pPr>
        <w:tabs>
          <w:tab w:val="center" w:pos="4819"/>
          <w:tab w:val="left" w:pos="7000"/>
        </w:tabs>
        <w:jc w:val="center"/>
        <w:rPr>
          <w:sz w:val="20"/>
          <w:szCs w:val="20"/>
        </w:rPr>
      </w:pPr>
    </w:p>
    <w:p w:rsidR="008313DC" w:rsidRPr="006B27AC" w:rsidRDefault="008313DC" w:rsidP="008313DC">
      <w:pPr>
        <w:tabs>
          <w:tab w:val="center" w:pos="4819"/>
          <w:tab w:val="left" w:pos="7000"/>
        </w:tabs>
        <w:jc w:val="center"/>
        <w:rPr>
          <w:b/>
          <w:sz w:val="32"/>
          <w:szCs w:val="32"/>
        </w:rPr>
      </w:pPr>
      <w:r w:rsidRPr="006B27AC">
        <w:rPr>
          <w:b/>
          <w:sz w:val="32"/>
          <w:szCs w:val="32"/>
        </w:rPr>
        <w:t>ПОСТАНОВЛЕНИЕ</w:t>
      </w:r>
    </w:p>
    <w:p w:rsidR="008313DC" w:rsidRPr="006B27AC" w:rsidRDefault="008313DC" w:rsidP="008313DC">
      <w:pPr>
        <w:jc w:val="center"/>
        <w:rPr>
          <w:sz w:val="20"/>
          <w:szCs w:val="20"/>
        </w:rPr>
      </w:pPr>
    </w:p>
    <w:p w:rsidR="00925E9C" w:rsidRPr="006B27AC" w:rsidRDefault="00925E9C" w:rsidP="00925E9C">
      <w:pPr>
        <w:rPr>
          <w:sz w:val="28"/>
          <w:szCs w:val="28"/>
        </w:rPr>
      </w:pPr>
      <w:r w:rsidRPr="006B27AC">
        <w:rPr>
          <w:sz w:val="28"/>
          <w:szCs w:val="28"/>
        </w:rPr>
        <w:t>От  «</w:t>
      </w:r>
      <w:r w:rsidR="000F0DC5">
        <w:rPr>
          <w:sz w:val="28"/>
          <w:szCs w:val="28"/>
        </w:rPr>
        <w:t>27</w:t>
      </w:r>
      <w:r w:rsidRPr="006B27AC">
        <w:rPr>
          <w:sz w:val="28"/>
          <w:szCs w:val="28"/>
        </w:rPr>
        <w:t>» _</w:t>
      </w:r>
      <w:r w:rsidR="000F0DC5">
        <w:rPr>
          <w:sz w:val="28"/>
          <w:szCs w:val="28"/>
        </w:rPr>
        <w:t>12.</w:t>
      </w:r>
      <w:r w:rsidRPr="006B27AC">
        <w:rPr>
          <w:sz w:val="28"/>
          <w:szCs w:val="28"/>
        </w:rPr>
        <w:t xml:space="preserve"> 20</w:t>
      </w:r>
      <w:r w:rsidR="000F0DC5">
        <w:rPr>
          <w:sz w:val="28"/>
          <w:szCs w:val="28"/>
        </w:rPr>
        <w:t>21</w:t>
      </w:r>
      <w:r w:rsidRPr="006B27AC">
        <w:rPr>
          <w:sz w:val="28"/>
          <w:szCs w:val="28"/>
        </w:rPr>
        <w:t xml:space="preserve">г. № </w:t>
      </w:r>
      <w:r w:rsidR="000F0DC5">
        <w:rPr>
          <w:sz w:val="28"/>
          <w:szCs w:val="28"/>
        </w:rPr>
        <w:t>1223</w:t>
      </w:r>
    </w:p>
    <w:p w:rsidR="00925E9C" w:rsidRPr="006B27AC" w:rsidRDefault="00925E9C" w:rsidP="00925E9C">
      <w:pPr>
        <w:tabs>
          <w:tab w:val="left" w:pos="5103"/>
        </w:tabs>
        <w:ind w:right="4110"/>
        <w:rPr>
          <w:sz w:val="18"/>
          <w:szCs w:val="28"/>
        </w:rPr>
      </w:pPr>
    </w:p>
    <w:p w:rsidR="00925E9C" w:rsidRPr="006B27AC" w:rsidRDefault="00925E9C" w:rsidP="00925E9C">
      <w:pPr>
        <w:tabs>
          <w:tab w:val="left" w:pos="5103"/>
        </w:tabs>
        <w:ind w:right="4110"/>
        <w:rPr>
          <w:sz w:val="28"/>
          <w:szCs w:val="28"/>
        </w:rPr>
      </w:pPr>
      <w:r w:rsidRPr="006B27AC">
        <w:rPr>
          <w:sz w:val="28"/>
          <w:szCs w:val="28"/>
        </w:rPr>
        <w:t xml:space="preserve">«О внесении изменений в постановление администрации Нижнеилимского муниципального района  от  31.08.2017г. </w:t>
      </w:r>
      <w:r w:rsidRPr="006B27AC">
        <w:rPr>
          <w:sz w:val="28"/>
          <w:szCs w:val="28"/>
        </w:rPr>
        <w:br/>
        <w:t>№ 615 «Об утверждении муниципальной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2018-2024 годы»</w:t>
      </w:r>
    </w:p>
    <w:p w:rsidR="00925E9C" w:rsidRPr="006B27AC" w:rsidRDefault="00925E9C" w:rsidP="00925E9C">
      <w:pPr>
        <w:rPr>
          <w:sz w:val="20"/>
          <w:szCs w:val="28"/>
        </w:rPr>
      </w:pPr>
    </w:p>
    <w:p w:rsidR="00925E9C" w:rsidRPr="006B27AC" w:rsidRDefault="00925E9C" w:rsidP="00925E9C">
      <w:pPr>
        <w:ind w:right="-284" w:firstLine="708"/>
        <w:jc w:val="both"/>
        <w:rPr>
          <w:sz w:val="28"/>
          <w:szCs w:val="28"/>
        </w:rPr>
      </w:pPr>
      <w:proofErr w:type="gramStart"/>
      <w:r w:rsidRPr="006B27AC">
        <w:rPr>
          <w:sz w:val="28"/>
          <w:szCs w:val="28"/>
        </w:rPr>
        <w:t>В соответствии с Бюджетным кодексом Российской Федерации, Федеральным законом от 06.10.2013 г. № 131-ФЗ «Об общих принципах организации местного самоуправления в Российской Федерации», Указом Президента Российской Федерации от 07.05.2012 года № 599 «О мерах по реализации государственной политики в области образования и науки», постановлением администрации Нижнеилимского муниципального района от 23.10.2013 г. № 1728 «Об утверждении Порядка разработки, реализации и оценки эффективности реализации муниципальных</w:t>
      </w:r>
      <w:proofErr w:type="gramEnd"/>
      <w:r w:rsidRPr="006B27AC">
        <w:rPr>
          <w:sz w:val="28"/>
          <w:szCs w:val="28"/>
        </w:rPr>
        <w:t xml:space="preserve"> программ администрации Нижнеилимского муниципального района», руководствуясь Уставом муниципального образования «Нижнеилимский район», администрация Нижнеилимского муниципального района</w:t>
      </w:r>
    </w:p>
    <w:p w:rsidR="00925E9C" w:rsidRPr="006B27AC" w:rsidRDefault="00925E9C" w:rsidP="00925E9C">
      <w:pPr>
        <w:ind w:right="-284" w:firstLine="708"/>
        <w:jc w:val="both"/>
        <w:rPr>
          <w:sz w:val="22"/>
          <w:szCs w:val="28"/>
        </w:rPr>
      </w:pPr>
    </w:p>
    <w:p w:rsidR="00925E9C" w:rsidRPr="006B27AC" w:rsidRDefault="00925E9C" w:rsidP="00925E9C">
      <w:pPr>
        <w:ind w:right="-284"/>
        <w:jc w:val="center"/>
        <w:rPr>
          <w:b/>
          <w:bCs/>
          <w:sz w:val="28"/>
          <w:szCs w:val="28"/>
        </w:rPr>
      </w:pPr>
      <w:r w:rsidRPr="006B27AC">
        <w:rPr>
          <w:b/>
          <w:bCs/>
          <w:sz w:val="28"/>
          <w:szCs w:val="28"/>
        </w:rPr>
        <w:t>ПОСТАНОВЛЯЕТ:</w:t>
      </w:r>
    </w:p>
    <w:p w:rsidR="00925E9C" w:rsidRPr="006B27AC" w:rsidRDefault="00925E9C" w:rsidP="00925E9C">
      <w:pPr>
        <w:ind w:right="-284" w:firstLine="708"/>
        <w:jc w:val="both"/>
        <w:rPr>
          <w:bCs/>
          <w:sz w:val="22"/>
          <w:szCs w:val="28"/>
        </w:rPr>
      </w:pPr>
    </w:p>
    <w:p w:rsidR="00925E9C" w:rsidRPr="006B27AC" w:rsidRDefault="00925E9C" w:rsidP="00925E9C">
      <w:pPr>
        <w:ind w:right="-284" w:firstLine="708"/>
        <w:jc w:val="both"/>
        <w:rPr>
          <w:sz w:val="28"/>
          <w:szCs w:val="28"/>
        </w:rPr>
      </w:pPr>
      <w:r w:rsidRPr="006B27AC">
        <w:rPr>
          <w:sz w:val="28"/>
          <w:szCs w:val="28"/>
        </w:rPr>
        <w:t>1. Внести следующие изменения в муниципальную программу «Осуществление бюджетных инвестиций в объекты муниципальной собственности учреждениям бюджетной сферы Нижнеилимского муниципального района» на 2018-2024 годы», утвержденную постановлением администрации Нижнеилимского муниципального района от 31.08.2017г.</w:t>
      </w:r>
      <w:r w:rsidRPr="006B27AC">
        <w:rPr>
          <w:sz w:val="28"/>
          <w:szCs w:val="28"/>
        </w:rPr>
        <w:br/>
        <w:t>№ 615:</w:t>
      </w:r>
    </w:p>
    <w:p w:rsidR="00925E9C" w:rsidRPr="006B27AC" w:rsidRDefault="00925E9C" w:rsidP="00925E9C">
      <w:pPr>
        <w:ind w:right="-284" w:firstLine="708"/>
        <w:jc w:val="both"/>
        <w:rPr>
          <w:sz w:val="28"/>
          <w:szCs w:val="28"/>
        </w:rPr>
      </w:pPr>
      <w:r w:rsidRPr="006B27AC">
        <w:rPr>
          <w:sz w:val="28"/>
          <w:szCs w:val="28"/>
        </w:rPr>
        <w:t xml:space="preserve">1.1. Индивидуализированный заголовок постановления изложить в следующей редакции: </w:t>
      </w:r>
    </w:p>
    <w:p w:rsidR="00925E9C" w:rsidRPr="006B27AC" w:rsidRDefault="00925E9C" w:rsidP="00925E9C">
      <w:pPr>
        <w:ind w:right="-284" w:firstLine="708"/>
        <w:jc w:val="both"/>
        <w:rPr>
          <w:sz w:val="28"/>
          <w:szCs w:val="28"/>
        </w:rPr>
      </w:pPr>
      <w:r w:rsidRPr="006B27AC">
        <w:rPr>
          <w:sz w:val="28"/>
          <w:szCs w:val="28"/>
        </w:rPr>
        <w:t>«Об утверждении муниципальной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2018-2025 годы»;</w:t>
      </w:r>
    </w:p>
    <w:p w:rsidR="00925E9C" w:rsidRPr="006B27AC" w:rsidRDefault="00925E9C" w:rsidP="00925E9C">
      <w:pPr>
        <w:spacing w:line="276" w:lineRule="auto"/>
        <w:ind w:right="-284" w:firstLine="708"/>
        <w:jc w:val="both"/>
        <w:rPr>
          <w:sz w:val="28"/>
          <w:szCs w:val="28"/>
        </w:rPr>
      </w:pPr>
      <w:r w:rsidRPr="006B27AC">
        <w:rPr>
          <w:sz w:val="28"/>
          <w:szCs w:val="28"/>
        </w:rPr>
        <w:lastRenderedPageBreak/>
        <w:t>1.2. Муниципальную программу «Осуществление бюджетных инвестиций в объекты муниципальной собственности учреждениям бюджетной сферы Нижнеилимского муниципального района» на 2018-2025 годы читать в новой редакции согласно приложению к настоящему постановлению.</w:t>
      </w:r>
    </w:p>
    <w:p w:rsidR="00925E9C" w:rsidRPr="006B27AC" w:rsidRDefault="00925E9C" w:rsidP="00925E9C">
      <w:pPr>
        <w:spacing w:line="276" w:lineRule="auto"/>
        <w:ind w:right="-284" w:firstLine="708"/>
        <w:jc w:val="both"/>
        <w:rPr>
          <w:sz w:val="28"/>
          <w:szCs w:val="28"/>
        </w:rPr>
      </w:pPr>
      <w:r w:rsidRPr="006B27AC">
        <w:rPr>
          <w:sz w:val="28"/>
          <w:szCs w:val="28"/>
        </w:rPr>
        <w:t>2. Считать утратившим силу:</w:t>
      </w:r>
    </w:p>
    <w:p w:rsidR="00925E9C" w:rsidRPr="006B27AC" w:rsidRDefault="00925E9C" w:rsidP="00925E9C">
      <w:pPr>
        <w:spacing w:line="276" w:lineRule="auto"/>
        <w:ind w:right="-284" w:firstLine="708"/>
        <w:jc w:val="both"/>
        <w:rPr>
          <w:b/>
          <w:sz w:val="28"/>
          <w:szCs w:val="28"/>
        </w:rPr>
      </w:pPr>
      <w:r w:rsidRPr="006B27AC">
        <w:rPr>
          <w:sz w:val="28"/>
          <w:szCs w:val="28"/>
        </w:rPr>
        <w:t>2.1. Постановление администрации Нижнеилимского района от 28.12.2020 г. № 1217 «О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925E9C" w:rsidRPr="006B27AC" w:rsidRDefault="00925E9C" w:rsidP="00925E9C">
      <w:pPr>
        <w:spacing w:line="276" w:lineRule="auto"/>
        <w:ind w:right="-284" w:firstLine="708"/>
        <w:jc w:val="both"/>
        <w:rPr>
          <w:sz w:val="28"/>
          <w:szCs w:val="28"/>
        </w:rPr>
      </w:pPr>
      <w:r w:rsidRPr="006B27AC">
        <w:rPr>
          <w:sz w:val="28"/>
          <w:szCs w:val="28"/>
        </w:rPr>
        <w:t>2.2. Постановление администрации Нижнеилимского района от 08.04.2021 г. № 333 «О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2018-2024 годы».</w:t>
      </w:r>
    </w:p>
    <w:p w:rsidR="00925E9C" w:rsidRPr="006B27AC" w:rsidRDefault="00925E9C" w:rsidP="00925E9C">
      <w:pPr>
        <w:spacing w:line="276" w:lineRule="auto"/>
        <w:ind w:right="-284" w:firstLine="708"/>
        <w:jc w:val="both"/>
        <w:rPr>
          <w:sz w:val="28"/>
          <w:szCs w:val="28"/>
        </w:rPr>
      </w:pPr>
      <w:r w:rsidRPr="006B27AC">
        <w:rPr>
          <w:sz w:val="28"/>
          <w:szCs w:val="28"/>
        </w:rPr>
        <w:t>2.3. Постановление администрации Нижнеилимского района от 09.07.2021 г. № 576 «О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925E9C" w:rsidRPr="006B27AC" w:rsidRDefault="00925E9C" w:rsidP="00925E9C">
      <w:pPr>
        <w:spacing w:line="276" w:lineRule="auto"/>
        <w:ind w:right="-284" w:firstLine="708"/>
        <w:jc w:val="both"/>
        <w:rPr>
          <w:sz w:val="28"/>
          <w:szCs w:val="28"/>
        </w:rPr>
      </w:pPr>
      <w:r w:rsidRPr="006B27AC">
        <w:rPr>
          <w:sz w:val="28"/>
          <w:szCs w:val="28"/>
        </w:rPr>
        <w:t>2.4. Постановление администрации Нижнеилимского района от 02.11.2021 г. № 1003 «О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925E9C" w:rsidRPr="006B27AC" w:rsidRDefault="00925E9C" w:rsidP="00925E9C">
      <w:pPr>
        <w:spacing w:line="276" w:lineRule="auto"/>
        <w:ind w:right="-284" w:firstLine="708"/>
        <w:jc w:val="both"/>
        <w:rPr>
          <w:sz w:val="28"/>
          <w:szCs w:val="28"/>
        </w:rPr>
      </w:pPr>
      <w:r w:rsidRPr="006B27AC">
        <w:rPr>
          <w:sz w:val="28"/>
          <w:szCs w:val="28"/>
        </w:rPr>
        <w:t>3. Настоящее постановление вступает в силу с 01.01.2022 г.</w:t>
      </w:r>
    </w:p>
    <w:p w:rsidR="00925E9C" w:rsidRPr="006B27AC" w:rsidRDefault="00925E9C" w:rsidP="00925E9C">
      <w:pPr>
        <w:spacing w:line="276" w:lineRule="auto"/>
        <w:ind w:right="-284" w:firstLine="708"/>
        <w:jc w:val="both"/>
        <w:rPr>
          <w:sz w:val="28"/>
          <w:szCs w:val="28"/>
        </w:rPr>
      </w:pPr>
      <w:r w:rsidRPr="006B27AC">
        <w:rPr>
          <w:sz w:val="28"/>
          <w:szCs w:val="28"/>
        </w:rPr>
        <w:t xml:space="preserve">4 Настоящее постановление опубликовать в периодическом </w:t>
      </w:r>
      <w:r w:rsidR="00FB21CB" w:rsidRPr="006B27AC">
        <w:rPr>
          <w:sz w:val="28"/>
          <w:szCs w:val="28"/>
        </w:rPr>
        <w:t>печатном издании</w:t>
      </w:r>
      <w:r w:rsidRPr="006B27AC">
        <w:rPr>
          <w:sz w:val="28"/>
          <w:szCs w:val="28"/>
        </w:rPr>
        <w:t xml:space="preserve"> «Вестник Думы и администрации Нижнеилимского муниципального района», разместить на официальном сайте муниципального образования «Нижнеилимский район».</w:t>
      </w:r>
    </w:p>
    <w:p w:rsidR="00925E9C" w:rsidRPr="006B27AC" w:rsidRDefault="00925E9C" w:rsidP="00925E9C">
      <w:pPr>
        <w:spacing w:line="276" w:lineRule="auto"/>
        <w:ind w:right="-284" w:firstLine="708"/>
        <w:jc w:val="both"/>
        <w:rPr>
          <w:bCs/>
        </w:rPr>
      </w:pPr>
      <w:r w:rsidRPr="006B27AC">
        <w:rPr>
          <w:sz w:val="28"/>
          <w:szCs w:val="28"/>
        </w:rPr>
        <w:t xml:space="preserve">5. </w:t>
      </w:r>
      <w:proofErr w:type="gramStart"/>
      <w:r w:rsidRPr="006B27AC">
        <w:rPr>
          <w:sz w:val="28"/>
          <w:szCs w:val="28"/>
        </w:rPr>
        <w:t>Контроль за</w:t>
      </w:r>
      <w:proofErr w:type="gramEnd"/>
      <w:r w:rsidRPr="006B27AC">
        <w:rPr>
          <w:sz w:val="28"/>
          <w:szCs w:val="28"/>
        </w:rPr>
        <w:t xml:space="preserve"> исполнением данного постановления оставляю за собой.</w:t>
      </w:r>
    </w:p>
    <w:p w:rsidR="009D1B6D" w:rsidRPr="006B27AC" w:rsidRDefault="009D1B6D" w:rsidP="00641A76">
      <w:pPr>
        <w:tabs>
          <w:tab w:val="left" w:pos="3180"/>
        </w:tabs>
        <w:rPr>
          <w:sz w:val="20"/>
          <w:szCs w:val="23"/>
        </w:rPr>
      </w:pPr>
    </w:p>
    <w:p w:rsidR="00FA3448" w:rsidRPr="006B27AC" w:rsidRDefault="00FA3448" w:rsidP="00641A76">
      <w:pPr>
        <w:tabs>
          <w:tab w:val="left" w:pos="3180"/>
        </w:tabs>
        <w:rPr>
          <w:sz w:val="20"/>
          <w:szCs w:val="23"/>
        </w:rPr>
      </w:pPr>
    </w:p>
    <w:p w:rsidR="00925E9C" w:rsidRPr="006B27AC" w:rsidRDefault="00925E9C" w:rsidP="00925E9C">
      <w:pPr>
        <w:spacing w:line="276" w:lineRule="auto"/>
        <w:jc w:val="center"/>
        <w:rPr>
          <w:b/>
          <w:sz w:val="28"/>
          <w:szCs w:val="28"/>
        </w:rPr>
      </w:pPr>
      <w:r w:rsidRPr="006B27AC">
        <w:rPr>
          <w:sz w:val="28"/>
          <w:szCs w:val="28"/>
        </w:rPr>
        <w:t>Мэр района</w:t>
      </w:r>
      <w:r w:rsidRPr="006B27AC">
        <w:rPr>
          <w:sz w:val="28"/>
          <w:szCs w:val="28"/>
        </w:rPr>
        <w:tab/>
      </w:r>
      <w:r w:rsidRPr="006B27AC">
        <w:rPr>
          <w:sz w:val="28"/>
          <w:szCs w:val="28"/>
        </w:rPr>
        <w:tab/>
      </w:r>
      <w:r w:rsidRPr="006B27AC">
        <w:rPr>
          <w:sz w:val="28"/>
          <w:szCs w:val="28"/>
        </w:rPr>
        <w:tab/>
      </w:r>
      <w:r w:rsidRPr="006B27AC">
        <w:rPr>
          <w:sz w:val="28"/>
          <w:szCs w:val="28"/>
        </w:rPr>
        <w:tab/>
      </w:r>
      <w:r w:rsidRPr="006B27AC">
        <w:rPr>
          <w:sz w:val="28"/>
          <w:szCs w:val="28"/>
        </w:rPr>
        <w:tab/>
      </w:r>
      <w:r w:rsidRPr="006B27AC">
        <w:rPr>
          <w:sz w:val="28"/>
          <w:szCs w:val="28"/>
        </w:rPr>
        <w:tab/>
      </w:r>
      <w:r w:rsidRPr="006B27AC">
        <w:rPr>
          <w:sz w:val="28"/>
          <w:szCs w:val="28"/>
        </w:rPr>
        <w:tab/>
        <w:t>М. С. Романов</w:t>
      </w:r>
    </w:p>
    <w:p w:rsidR="00FA3448" w:rsidRPr="006B27AC" w:rsidRDefault="00FA3448" w:rsidP="00641A76">
      <w:pPr>
        <w:tabs>
          <w:tab w:val="left" w:pos="3180"/>
        </w:tabs>
        <w:rPr>
          <w:sz w:val="20"/>
          <w:szCs w:val="23"/>
        </w:rPr>
      </w:pPr>
    </w:p>
    <w:p w:rsidR="00580335" w:rsidRPr="006B27AC" w:rsidRDefault="00580335" w:rsidP="000E68CF">
      <w:pPr>
        <w:tabs>
          <w:tab w:val="left" w:pos="3180"/>
        </w:tabs>
        <w:rPr>
          <w:sz w:val="20"/>
          <w:szCs w:val="23"/>
        </w:rPr>
      </w:pPr>
    </w:p>
    <w:p w:rsidR="00DA069F" w:rsidRPr="006B27AC" w:rsidRDefault="00DA069F" w:rsidP="00045735">
      <w:pPr>
        <w:sectPr w:rsidR="00DA069F" w:rsidRPr="006B27AC" w:rsidSect="00925E9C">
          <w:headerReference w:type="even" r:id="rId9"/>
          <w:headerReference w:type="default" r:id="rId10"/>
          <w:footerReference w:type="default" r:id="rId11"/>
          <w:pgSz w:w="11906" w:h="16838"/>
          <w:pgMar w:top="1134" w:right="850" w:bottom="1134" w:left="1701" w:header="708" w:footer="680" w:gutter="0"/>
          <w:cols w:space="708"/>
          <w:titlePg/>
          <w:docGrid w:linePitch="360"/>
        </w:sectPr>
      </w:pPr>
    </w:p>
    <w:p w:rsidR="00925E9C" w:rsidRPr="006B27AC" w:rsidRDefault="00925E9C" w:rsidP="00925E9C">
      <w:pPr>
        <w:spacing w:line="276" w:lineRule="auto"/>
        <w:ind w:firstLine="5670"/>
        <w:jc w:val="right"/>
        <w:rPr>
          <w:sz w:val="20"/>
        </w:rPr>
      </w:pPr>
      <w:r w:rsidRPr="006B27AC">
        <w:rPr>
          <w:sz w:val="20"/>
        </w:rPr>
        <w:lastRenderedPageBreak/>
        <w:t>Приложение</w:t>
      </w:r>
    </w:p>
    <w:p w:rsidR="00925E9C" w:rsidRPr="006B27AC" w:rsidRDefault="00925E9C" w:rsidP="00925E9C">
      <w:pPr>
        <w:spacing w:line="276" w:lineRule="auto"/>
        <w:ind w:firstLine="5670"/>
        <w:jc w:val="right"/>
        <w:rPr>
          <w:sz w:val="20"/>
        </w:rPr>
      </w:pPr>
      <w:r w:rsidRPr="006B27AC">
        <w:rPr>
          <w:sz w:val="20"/>
        </w:rPr>
        <w:t>к постановлению администрации</w:t>
      </w:r>
    </w:p>
    <w:p w:rsidR="00925E9C" w:rsidRPr="006B27AC" w:rsidRDefault="00925E9C" w:rsidP="00925E9C">
      <w:pPr>
        <w:spacing w:line="276" w:lineRule="auto"/>
        <w:ind w:firstLine="5670"/>
        <w:jc w:val="right"/>
        <w:rPr>
          <w:sz w:val="20"/>
        </w:rPr>
      </w:pPr>
      <w:r w:rsidRPr="006B27AC">
        <w:rPr>
          <w:sz w:val="20"/>
        </w:rPr>
        <w:t>Нижнеилимского муниципального района</w:t>
      </w:r>
    </w:p>
    <w:p w:rsidR="00FA3448" w:rsidRPr="006B27AC" w:rsidRDefault="00925E9C" w:rsidP="00925E9C">
      <w:pPr>
        <w:spacing w:line="276" w:lineRule="auto"/>
        <w:ind w:firstLine="5670"/>
        <w:jc w:val="right"/>
        <w:rPr>
          <w:sz w:val="20"/>
        </w:rPr>
      </w:pPr>
      <w:r w:rsidRPr="006B27AC">
        <w:rPr>
          <w:sz w:val="20"/>
        </w:rPr>
        <w:t>от   ______________</w:t>
      </w:r>
      <w:proofErr w:type="gramStart"/>
      <w:r w:rsidRPr="006B27AC">
        <w:rPr>
          <w:sz w:val="20"/>
        </w:rPr>
        <w:t>г</w:t>
      </w:r>
      <w:proofErr w:type="gramEnd"/>
      <w:r w:rsidRPr="006B27AC">
        <w:rPr>
          <w:sz w:val="20"/>
        </w:rPr>
        <w:t>.      №  _______</w:t>
      </w:r>
    </w:p>
    <w:p w:rsidR="00925E9C" w:rsidRPr="006B27AC" w:rsidRDefault="00925E9C" w:rsidP="00925E9C">
      <w:pPr>
        <w:spacing w:line="276" w:lineRule="auto"/>
        <w:jc w:val="center"/>
        <w:rPr>
          <w:b/>
        </w:rPr>
      </w:pPr>
    </w:p>
    <w:p w:rsidR="00FA3448" w:rsidRPr="006B27AC" w:rsidRDefault="00FA3448" w:rsidP="00FA3448">
      <w:pPr>
        <w:spacing w:line="276" w:lineRule="auto"/>
        <w:jc w:val="center"/>
        <w:outlineLvl w:val="0"/>
        <w:rPr>
          <w:b/>
        </w:rPr>
      </w:pPr>
      <w:r w:rsidRPr="006B27AC">
        <w:rPr>
          <w:b/>
        </w:rPr>
        <w:t xml:space="preserve">Муниципальная программа </w:t>
      </w:r>
    </w:p>
    <w:p w:rsidR="00FA3448" w:rsidRPr="006B27AC" w:rsidRDefault="00FA3448" w:rsidP="00FA3448">
      <w:pPr>
        <w:spacing w:line="276" w:lineRule="auto"/>
        <w:jc w:val="center"/>
        <w:rPr>
          <w:b/>
        </w:rPr>
      </w:pPr>
      <w:r w:rsidRPr="006B27AC">
        <w:rPr>
          <w:b/>
        </w:rPr>
        <w:t xml:space="preserve">«Осуществление бюджетных инвестиций в объекты муниципальной собственности учреждениям бюджетной сферы Нижнеилимского муниципального района» </w:t>
      </w:r>
      <w:r w:rsidRPr="006B27AC">
        <w:rPr>
          <w:b/>
        </w:rPr>
        <w:br/>
        <w:t>на 2018-202</w:t>
      </w:r>
      <w:r w:rsidR="00925E9C" w:rsidRPr="006B27AC">
        <w:rPr>
          <w:b/>
        </w:rPr>
        <w:t>5</w:t>
      </w:r>
      <w:r w:rsidRPr="006B27AC">
        <w:rPr>
          <w:b/>
        </w:rPr>
        <w:t xml:space="preserve"> годы</w:t>
      </w:r>
    </w:p>
    <w:p w:rsidR="00FA3448" w:rsidRPr="006B27AC" w:rsidRDefault="00FA3448" w:rsidP="00FA3448">
      <w:pPr>
        <w:spacing w:line="276" w:lineRule="auto"/>
        <w:jc w:val="center"/>
        <w:rPr>
          <w:b/>
        </w:rPr>
      </w:pPr>
      <w:r w:rsidRPr="006B27AC">
        <w:rPr>
          <w:b/>
        </w:rPr>
        <w:t>(в новой редакции)</w:t>
      </w:r>
    </w:p>
    <w:p w:rsidR="00FA3448" w:rsidRPr="006B27AC" w:rsidRDefault="00FA3448" w:rsidP="00FA3448">
      <w:pPr>
        <w:spacing w:line="276" w:lineRule="auto"/>
        <w:ind w:firstLine="709"/>
        <w:jc w:val="both"/>
      </w:pPr>
    </w:p>
    <w:p w:rsidR="00FA3448" w:rsidRPr="006B27AC" w:rsidRDefault="00FA3448" w:rsidP="00FA3448">
      <w:pPr>
        <w:spacing w:line="276" w:lineRule="auto"/>
        <w:ind w:firstLine="709"/>
        <w:jc w:val="both"/>
      </w:pPr>
      <w:r w:rsidRPr="006B27AC">
        <w:t>Муниципальная программа «Осуществление бюджетных инвестиций в объекты муниципальной собственности учреждениям бюджетной сферыНижнеилимского муниципального района» на 2018-202</w:t>
      </w:r>
      <w:r w:rsidR="00925E9C" w:rsidRPr="006B27AC">
        <w:t>5</w:t>
      </w:r>
      <w:r w:rsidR="00E00AD2" w:rsidRPr="006B27AC">
        <w:t xml:space="preserve"> годы</w:t>
      </w:r>
      <w:r w:rsidRPr="006B27AC">
        <w:t xml:space="preserve"> (далее – Программа) разработана в целях обеспечения функционирования социальной сферы на территории Нижнеилимского муниципального района, создания оптимальных условий для обеспечения поселений, входящих в состав муниципального района, общедоступным образованием, организации досуга и услугами организаций культуры. </w:t>
      </w:r>
    </w:p>
    <w:p w:rsidR="00FA3448" w:rsidRPr="006B27AC" w:rsidRDefault="00FA3448" w:rsidP="00FA3448">
      <w:pPr>
        <w:spacing w:line="276" w:lineRule="auto"/>
        <w:rPr>
          <w:b/>
        </w:rPr>
      </w:pPr>
    </w:p>
    <w:p w:rsidR="00FA3448" w:rsidRPr="006B27AC" w:rsidRDefault="00FA3448" w:rsidP="00FA3448">
      <w:pPr>
        <w:spacing w:line="276" w:lineRule="auto"/>
        <w:jc w:val="center"/>
        <w:outlineLvl w:val="0"/>
        <w:rPr>
          <w:b/>
        </w:rPr>
      </w:pPr>
      <w:r w:rsidRPr="006B27AC">
        <w:rPr>
          <w:b/>
        </w:rPr>
        <w:t>Глава 1. ПАСПОРТ</w:t>
      </w:r>
    </w:p>
    <w:p w:rsidR="00FA3448" w:rsidRPr="006B27AC" w:rsidRDefault="00FA3448" w:rsidP="00FA3448">
      <w:pPr>
        <w:spacing w:line="276" w:lineRule="auto"/>
        <w:jc w:val="center"/>
        <w:outlineLvl w:val="0"/>
        <w:rPr>
          <w:b/>
        </w:rPr>
      </w:pPr>
      <w:r w:rsidRPr="006B27AC">
        <w:rPr>
          <w:b/>
        </w:rPr>
        <w:t>ПРОГРАММЫ</w:t>
      </w:r>
    </w:p>
    <w:p w:rsidR="00FA3448" w:rsidRPr="006B27AC" w:rsidRDefault="00FA3448" w:rsidP="00FA3448">
      <w:pPr>
        <w:tabs>
          <w:tab w:val="left" w:pos="7812"/>
        </w:tabs>
        <w:spacing w:line="276" w:lineRule="auto"/>
        <w:jc w:val="center"/>
        <w:rPr>
          <w:b/>
        </w:rPr>
      </w:pPr>
      <w:r w:rsidRPr="006B27AC">
        <w:rPr>
          <w:b/>
        </w:rPr>
        <w:t xml:space="preserve">«Осуществление бюджетных инвестиций в объекты муниципальной собственности учреждениям бюджетной сферы Нижнеилимского муниципального района» </w:t>
      </w:r>
    </w:p>
    <w:p w:rsidR="00FA3448" w:rsidRPr="006B27AC" w:rsidRDefault="00FA3448" w:rsidP="00FA3448">
      <w:pPr>
        <w:tabs>
          <w:tab w:val="left" w:pos="7812"/>
        </w:tabs>
        <w:spacing w:line="276" w:lineRule="auto"/>
        <w:jc w:val="center"/>
        <w:rPr>
          <w:b/>
        </w:rPr>
      </w:pPr>
      <w:r w:rsidRPr="006B27AC">
        <w:rPr>
          <w:b/>
        </w:rPr>
        <w:t>на 2018-202</w:t>
      </w:r>
      <w:r w:rsidR="00925E9C" w:rsidRPr="006B27AC">
        <w:rPr>
          <w:b/>
        </w:rPr>
        <w:t>5</w:t>
      </w:r>
      <w:r w:rsidRPr="006B27AC">
        <w:rPr>
          <w:b/>
        </w:rPr>
        <w:t xml:space="preserve"> годы</w:t>
      </w:r>
    </w:p>
    <w:p w:rsidR="00FA3448" w:rsidRPr="006B27AC" w:rsidRDefault="00FA3448" w:rsidP="00FA3448">
      <w:pPr>
        <w:tabs>
          <w:tab w:val="left" w:pos="7812"/>
        </w:tabs>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2921"/>
        <w:gridCol w:w="1158"/>
        <w:gridCol w:w="5009"/>
      </w:tblGrid>
      <w:tr w:rsidR="00FA3448" w:rsidRPr="006B27AC" w:rsidTr="00B3029E">
        <w:tc>
          <w:tcPr>
            <w:tcW w:w="429" w:type="dxa"/>
          </w:tcPr>
          <w:p w:rsidR="00FA3448" w:rsidRPr="006B27AC" w:rsidRDefault="00FA3448" w:rsidP="00FA3448">
            <w:pPr>
              <w:tabs>
                <w:tab w:val="left" w:pos="7812"/>
              </w:tabs>
              <w:spacing w:line="276" w:lineRule="auto"/>
              <w:jc w:val="center"/>
              <w:rPr>
                <w:noProof/>
                <w:sz w:val="20"/>
              </w:rPr>
            </w:pPr>
            <w:r w:rsidRPr="006B27AC">
              <w:rPr>
                <w:noProof/>
                <w:sz w:val="20"/>
              </w:rPr>
              <w:t>№ п/п</w:t>
            </w:r>
          </w:p>
        </w:tc>
        <w:tc>
          <w:tcPr>
            <w:tcW w:w="2514" w:type="dxa"/>
            <w:vAlign w:val="center"/>
          </w:tcPr>
          <w:p w:rsidR="00FA3448" w:rsidRPr="006B27AC" w:rsidRDefault="00FA3448" w:rsidP="00FA3448">
            <w:pPr>
              <w:tabs>
                <w:tab w:val="left" w:pos="7812"/>
              </w:tabs>
              <w:spacing w:line="276" w:lineRule="auto"/>
              <w:jc w:val="center"/>
              <w:rPr>
                <w:noProof/>
                <w:sz w:val="20"/>
              </w:rPr>
            </w:pPr>
            <w:r w:rsidRPr="006B27AC">
              <w:rPr>
                <w:noProof/>
                <w:sz w:val="20"/>
              </w:rPr>
              <w:t>Наименование характеристик Программы</w:t>
            </w:r>
          </w:p>
        </w:tc>
        <w:tc>
          <w:tcPr>
            <w:tcW w:w="6628" w:type="dxa"/>
            <w:gridSpan w:val="2"/>
            <w:vAlign w:val="center"/>
          </w:tcPr>
          <w:p w:rsidR="00FA3448" w:rsidRPr="006B27AC" w:rsidRDefault="00FA3448" w:rsidP="00FA3448">
            <w:pPr>
              <w:tabs>
                <w:tab w:val="left" w:pos="7812"/>
              </w:tabs>
              <w:spacing w:line="276" w:lineRule="auto"/>
              <w:jc w:val="center"/>
              <w:rPr>
                <w:noProof/>
                <w:sz w:val="20"/>
              </w:rPr>
            </w:pPr>
            <w:r w:rsidRPr="006B27AC">
              <w:rPr>
                <w:noProof/>
                <w:sz w:val="20"/>
              </w:rPr>
              <w:t>Содержание характеристик Программы</w:t>
            </w:r>
          </w:p>
        </w:tc>
      </w:tr>
      <w:tr w:rsidR="00FA3448" w:rsidRPr="006B27AC" w:rsidTr="00B3029E">
        <w:tc>
          <w:tcPr>
            <w:tcW w:w="429" w:type="dxa"/>
          </w:tcPr>
          <w:p w:rsidR="00FA3448" w:rsidRPr="006B27AC" w:rsidRDefault="00FA3448" w:rsidP="00FA3448">
            <w:pPr>
              <w:tabs>
                <w:tab w:val="left" w:pos="7812"/>
              </w:tabs>
              <w:spacing w:line="276" w:lineRule="auto"/>
              <w:rPr>
                <w:noProof/>
                <w:sz w:val="20"/>
              </w:rPr>
            </w:pPr>
            <w:r w:rsidRPr="006B27AC">
              <w:rPr>
                <w:noProof/>
                <w:sz w:val="20"/>
              </w:rPr>
              <w:t>1.</w:t>
            </w:r>
          </w:p>
        </w:tc>
        <w:tc>
          <w:tcPr>
            <w:tcW w:w="2514" w:type="dxa"/>
          </w:tcPr>
          <w:p w:rsidR="00FA3448" w:rsidRPr="006B27AC" w:rsidRDefault="00FA3448" w:rsidP="00FA3448">
            <w:pPr>
              <w:tabs>
                <w:tab w:val="left" w:pos="7812"/>
              </w:tabs>
              <w:spacing w:line="276" w:lineRule="auto"/>
              <w:rPr>
                <w:noProof/>
                <w:sz w:val="20"/>
              </w:rPr>
            </w:pPr>
            <w:r w:rsidRPr="006B27AC">
              <w:rPr>
                <w:noProof/>
                <w:sz w:val="20"/>
              </w:rPr>
              <w:t>Правовое основание  разработки Программы</w:t>
            </w:r>
          </w:p>
        </w:tc>
        <w:tc>
          <w:tcPr>
            <w:tcW w:w="6628" w:type="dxa"/>
            <w:gridSpan w:val="2"/>
            <w:vAlign w:val="center"/>
          </w:tcPr>
          <w:p w:rsidR="00FA3448" w:rsidRPr="006B27AC" w:rsidRDefault="00FA3448" w:rsidP="00FA3448">
            <w:pPr>
              <w:tabs>
                <w:tab w:val="left" w:pos="7812"/>
              </w:tabs>
              <w:spacing w:line="276" w:lineRule="auto"/>
              <w:rPr>
                <w:noProof/>
                <w:sz w:val="20"/>
              </w:rPr>
            </w:pPr>
            <w:r w:rsidRPr="006B27AC">
              <w:rPr>
                <w:noProof/>
                <w:sz w:val="20"/>
              </w:rPr>
              <w:t xml:space="preserve">1. Ст.15 Федерального закона № 131-ФЗ от 06.10.2003г «Об общих принципах организации местного самоуправления в Российской Федерации»; </w:t>
            </w:r>
          </w:p>
          <w:p w:rsidR="00FA3448" w:rsidRPr="006B27AC" w:rsidRDefault="00FA3448" w:rsidP="00FA3448">
            <w:pPr>
              <w:tabs>
                <w:tab w:val="left" w:pos="7812"/>
              </w:tabs>
              <w:spacing w:line="276" w:lineRule="auto"/>
              <w:rPr>
                <w:noProof/>
                <w:sz w:val="20"/>
              </w:rPr>
            </w:pPr>
            <w:r w:rsidRPr="006B27AC">
              <w:rPr>
                <w:noProof/>
                <w:sz w:val="20"/>
              </w:rPr>
              <w:t xml:space="preserve">2. Государственная программа  Иркутской области «Развитие образования» на 2014-2020 годы </w:t>
            </w:r>
          </w:p>
          <w:p w:rsidR="00FA3448" w:rsidRPr="006B27AC" w:rsidRDefault="00FA3448" w:rsidP="00FA3448">
            <w:pPr>
              <w:tabs>
                <w:tab w:val="left" w:pos="7812"/>
              </w:tabs>
              <w:spacing w:line="276" w:lineRule="auto"/>
              <w:rPr>
                <w:noProof/>
                <w:sz w:val="20"/>
              </w:rPr>
            </w:pPr>
            <w:r w:rsidRPr="006B27AC">
              <w:rPr>
                <w:noProof/>
                <w:sz w:val="20"/>
              </w:rPr>
              <w:t xml:space="preserve">3. Государственная программа Иркутской области «Развитие культуры» на 2014-2020 годы.  </w:t>
            </w:r>
          </w:p>
          <w:p w:rsidR="00FA3448" w:rsidRPr="006B27AC" w:rsidRDefault="00FA3448" w:rsidP="00FA3448">
            <w:pPr>
              <w:tabs>
                <w:tab w:val="left" w:pos="7812"/>
              </w:tabs>
              <w:spacing w:line="276" w:lineRule="auto"/>
              <w:rPr>
                <w:noProof/>
                <w:sz w:val="20"/>
              </w:rPr>
            </w:pPr>
            <w:r w:rsidRPr="006B27AC">
              <w:rPr>
                <w:noProof/>
                <w:sz w:val="20"/>
              </w:rPr>
              <w:t xml:space="preserve">4. Государственная программа  Иркутской области «Развитие образования» на 2019-2024 годы </w:t>
            </w:r>
          </w:p>
          <w:p w:rsidR="00FA3448" w:rsidRPr="006B27AC" w:rsidRDefault="00FA3448" w:rsidP="00FA3448">
            <w:pPr>
              <w:tabs>
                <w:tab w:val="left" w:pos="7812"/>
              </w:tabs>
              <w:spacing w:line="276" w:lineRule="auto"/>
              <w:rPr>
                <w:noProof/>
                <w:sz w:val="20"/>
              </w:rPr>
            </w:pPr>
            <w:r w:rsidRPr="006B27AC">
              <w:rPr>
                <w:noProof/>
                <w:sz w:val="20"/>
              </w:rPr>
              <w:t>5. Государственная программа Иркутской области «Развитие культуры» на 2019-2024 годы.</w:t>
            </w:r>
          </w:p>
        </w:tc>
      </w:tr>
      <w:tr w:rsidR="00FA3448" w:rsidRPr="006B27AC" w:rsidTr="00B3029E">
        <w:tc>
          <w:tcPr>
            <w:tcW w:w="429" w:type="dxa"/>
          </w:tcPr>
          <w:p w:rsidR="00FA3448" w:rsidRPr="006B27AC" w:rsidRDefault="00FA3448" w:rsidP="00FA3448">
            <w:pPr>
              <w:tabs>
                <w:tab w:val="left" w:pos="7812"/>
              </w:tabs>
              <w:spacing w:line="276" w:lineRule="auto"/>
              <w:rPr>
                <w:sz w:val="20"/>
                <w:szCs w:val="20"/>
              </w:rPr>
            </w:pPr>
            <w:r w:rsidRPr="006B27AC">
              <w:rPr>
                <w:sz w:val="20"/>
                <w:szCs w:val="20"/>
              </w:rPr>
              <w:t>2.</w:t>
            </w:r>
          </w:p>
        </w:tc>
        <w:tc>
          <w:tcPr>
            <w:tcW w:w="2514" w:type="dxa"/>
          </w:tcPr>
          <w:p w:rsidR="00FA3448" w:rsidRPr="006B27AC" w:rsidRDefault="00FA3448" w:rsidP="00FA3448">
            <w:pPr>
              <w:tabs>
                <w:tab w:val="left" w:pos="7812"/>
              </w:tabs>
              <w:spacing w:line="276" w:lineRule="auto"/>
              <w:rPr>
                <w:noProof/>
                <w:sz w:val="20"/>
              </w:rPr>
            </w:pPr>
            <w:r w:rsidRPr="006B27AC">
              <w:rPr>
                <w:sz w:val="20"/>
                <w:szCs w:val="20"/>
              </w:rPr>
              <w:t>Ответственный исполнитель Программы</w:t>
            </w:r>
          </w:p>
        </w:tc>
        <w:tc>
          <w:tcPr>
            <w:tcW w:w="6628" w:type="dxa"/>
            <w:gridSpan w:val="2"/>
            <w:vAlign w:val="center"/>
          </w:tcPr>
          <w:p w:rsidR="00FA3448" w:rsidRPr="006B27AC" w:rsidRDefault="00FA3448" w:rsidP="00FA3448">
            <w:pPr>
              <w:tabs>
                <w:tab w:val="left" w:pos="7812"/>
              </w:tabs>
              <w:spacing w:line="276" w:lineRule="auto"/>
              <w:rPr>
                <w:noProof/>
                <w:sz w:val="20"/>
              </w:rPr>
            </w:pPr>
            <w:r w:rsidRPr="006B27AC">
              <w:rPr>
                <w:noProof/>
                <w:sz w:val="20"/>
              </w:rPr>
              <w:t>Администрация Нижнеилимского муниципального района</w:t>
            </w: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t>3.</w:t>
            </w:r>
          </w:p>
        </w:tc>
        <w:tc>
          <w:tcPr>
            <w:tcW w:w="2514" w:type="dxa"/>
          </w:tcPr>
          <w:p w:rsidR="00FA3448" w:rsidRPr="006B27AC" w:rsidRDefault="00FA3448" w:rsidP="00FA3448">
            <w:pPr>
              <w:spacing w:line="276" w:lineRule="auto"/>
              <w:rPr>
                <w:sz w:val="20"/>
                <w:szCs w:val="20"/>
              </w:rPr>
            </w:pPr>
            <w:r w:rsidRPr="006B27AC">
              <w:rPr>
                <w:sz w:val="20"/>
                <w:szCs w:val="20"/>
              </w:rPr>
              <w:t>Соисполнители Программы</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 xml:space="preserve">Муниципальное учреждение Департамент образования администрации Нижнеилимского муниципального района. </w:t>
            </w: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t>4.</w:t>
            </w:r>
          </w:p>
        </w:tc>
        <w:tc>
          <w:tcPr>
            <w:tcW w:w="2514" w:type="dxa"/>
          </w:tcPr>
          <w:p w:rsidR="00FA3448" w:rsidRPr="006B27AC" w:rsidRDefault="00FA3448" w:rsidP="00FA3448">
            <w:pPr>
              <w:spacing w:line="276" w:lineRule="auto"/>
              <w:rPr>
                <w:sz w:val="20"/>
                <w:szCs w:val="20"/>
              </w:rPr>
            </w:pPr>
            <w:r w:rsidRPr="006B27AC">
              <w:rPr>
                <w:sz w:val="20"/>
                <w:szCs w:val="20"/>
              </w:rPr>
              <w:t>Участники Программы</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1. Отдел архитектуры и градостроительства администрации Нижнеилимского муниципального района;</w:t>
            </w:r>
          </w:p>
          <w:p w:rsidR="00FA3448" w:rsidRPr="006B27AC" w:rsidRDefault="00FA3448" w:rsidP="00FA3448">
            <w:pPr>
              <w:spacing w:line="276" w:lineRule="auto"/>
              <w:rPr>
                <w:sz w:val="20"/>
                <w:szCs w:val="20"/>
              </w:rPr>
            </w:pPr>
            <w:r w:rsidRPr="006B27AC">
              <w:rPr>
                <w:sz w:val="20"/>
                <w:szCs w:val="20"/>
              </w:rPr>
              <w:t>2. Отдел по культуре, спорту и делам молодежи администрации Нижнеилимского муниципального района;</w:t>
            </w:r>
          </w:p>
          <w:p w:rsidR="00FA3448" w:rsidRPr="006B27AC" w:rsidRDefault="00FA3448" w:rsidP="00FA3448">
            <w:pPr>
              <w:spacing w:line="276" w:lineRule="auto"/>
              <w:rPr>
                <w:sz w:val="20"/>
                <w:szCs w:val="20"/>
              </w:rPr>
            </w:pPr>
            <w:r w:rsidRPr="006B27AC">
              <w:rPr>
                <w:sz w:val="20"/>
                <w:szCs w:val="20"/>
              </w:rPr>
              <w:t>3. Муниципальные учреждения Нижнеилимского района</w:t>
            </w: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t>5.</w:t>
            </w:r>
          </w:p>
        </w:tc>
        <w:tc>
          <w:tcPr>
            <w:tcW w:w="2514" w:type="dxa"/>
          </w:tcPr>
          <w:p w:rsidR="00FA3448" w:rsidRPr="006B27AC" w:rsidRDefault="00FA3448" w:rsidP="00FA3448">
            <w:pPr>
              <w:spacing w:line="276" w:lineRule="auto"/>
              <w:rPr>
                <w:sz w:val="20"/>
                <w:szCs w:val="20"/>
              </w:rPr>
            </w:pPr>
            <w:r w:rsidRPr="006B27AC">
              <w:rPr>
                <w:sz w:val="20"/>
                <w:szCs w:val="20"/>
              </w:rPr>
              <w:t>Цель Программы</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 xml:space="preserve">Повышение доступности качественного образования, </w:t>
            </w:r>
            <w:r w:rsidR="00FB21CB" w:rsidRPr="006B27AC">
              <w:rPr>
                <w:sz w:val="20"/>
                <w:szCs w:val="20"/>
              </w:rPr>
              <w:t>качественных услуг,</w:t>
            </w:r>
            <w:r w:rsidRPr="006B27AC">
              <w:rPr>
                <w:sz w:val="20"/>
                <w:szCs w:val="20"/>
              </w:rPr>
              <w:t xml:space="preserve"> предоставляемых учреждениями культуры и искусства, а так </w:t>
            </w:r>
            <w:r w:rsidRPr="006B27AC">
              <w:rPr>
                <w:sz w:val="20"/>
                <w:szCs w:val="20"/>
              </w:rPr>
              <w:lastRenderedPageBreak/>
              <w:t>же обеспечение их соответствия потребностям социально-экономического развития населения Нижнеилимского муниципального района.</w:t>
            </w: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lastRenderedPageBreak/>
              <w:t>6.</w:t>
            </w:r>
          </w:p>
        </w:tc>
        <w:tc>
          <w:tcPr>
            <w:tcW w:w="2514" w:type="dxa"/>
          </w:tcPr>
          <w:p w:rsidR="00FA3448" w:rsidRPr="006B27AC" w:rsidRDefault="00FA3448" w:rsidP="00FA3448">
            <w:pPr>
              <w:spacing w:line="276" w:lineRule="auto"/>
              <w:rPr>
                <w:sz w:val="20"/>
                <w:szCs w:val="20"/>
              </w:rPr>
            </w:pPr>
            <w:r w:rsidRPr="006B27AC">
              <w:rPr>
                <w:sz w:val="20"/>
                <w:szCs w:val="20"/>
              </w:rPr>
              <w:t>Задачи Программы</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1. Обеспечение потребности населения района учреждениями дошкольного и общего образования.</w:t>
            </w:r>
          </w:p>
          <w:p w:rsidR="00FA3448" w:rsidRPr="006B27AC" w:rsidRDefault="00FA3448" w:rsidP="00FA3448">
            <w:pPr>
              <w:spacing w:line="276" w:lineRule="auto"/>
              <w:rPr>
                <w:sz w:val="20"/>
                <w:szCs w:val="20"/>
              </w:rPr>
            </w:pPr>
            <w:r w:rsidRPr="006B27AC">
              <w:rPr>
                <w:sz w:val="20"/>
                <w:szCs w:val="20"/>
              </w:rPr>
              <w:t>2. Обеспечение потребности населения района учреждениями культуры и искусства.</w:t>
            </w:r>
          </w:p>
          <w:p w:rsidR="00FA3448" w:rsidRPr="006B27AC" w:rsidRDefault="00FA3448" w:rsidP="00FA3448">
            <w:pPr>
              <w:spacing w:line="276" w:lineRule="auto"/>
              <w:rPr>
                <w:sz w:val="20"/>
                <w:szCs w:val="20"/>
              </w:rPr>
            </w:pPr>
            <w:r w:rsidRPr="006B27AC">
              <w:rPr>
                <w:sz w:val="20"/>
                <w:szCs w:val="20"/>
              </w:rPr>
              <w:t xml:space="preserve">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w:t>
            </w:r>
            <w:r w:rsidR="00FB21CB" w:rsidRPr="006B27AC">
              <w:rPr>
                <w:sz w:val="20"/>
                <w:szCs w:val="20"/>
              </w:rPr>
              <w:t>Нижнеилимского муниципального</w:t>
            </w:r>
            <w:r w:rsidRPr="006B27AC">
              <w:rPr>
                <w:sz w:val="20"/>
                <w:szCs w:val="20"/>
              </w:rPr>
              <w:t xml:space="preserve"> района.</w:t>
            </w:r>
          </w:p>
          <w:p w:rsidR="00FA3448" w:rsidRPr="006B27AC" w:rsidRDefault="00FA3448" w:rsidP="00FA3448">
            <w:pPr>
              <w:spacing w:line="276" w:lineRule="auto"/>
              <w:rPr>
                <w:sz w:val="20"/>
                <w:szCs w:val="20"/>
              </w:rPr>
            </w:pPr>
            <w:r w:rsidRPr="006B27AC">
              <w:rPr>
                <w:sz w:val="20"/>
                <w:szCs w:val="20"/>
              </w:rPr>
              <w:t xml:space="preserve">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w:t>
            </w:r>
            <w:r w:rsidR="00FB21CB" w:rsidRPr="006B27AC">
              <w:rPr>
                <w:sz w:val="20"/>
                <w:szCs w:val="20"/>
              </w:rPr>
              <w:t>Нижнеилимского муниципального</w:t>
            </w:r>
            <w:r w:rsidRPr="006B27AC">
              <w:rPr>
                <w:sz w:val="20"/>
                <w:szCs w:val="20"/>
              </w:rPr>
              <w:t xml:space="preserve"> района.</w:t>
            </w:r>
          </w:p>
          <w:p w:rsidR="00FA3448" w:rsidRPr="006B27AC" w:rsidRDefault="00FA3448" w:rsidP="00FA3448">
            <w:pPr>
              <w:spacing w:line="276" w:lineRule="auto"/>
              <w:rPr>
                <w:sz w:val="20"/>
                <w:szCs w:val="20"/>
              </w:rPr>
            </w:pPr>
            <w:r w:rsidRPr="006B27AC">
              <w:rPr>
                <w:sz w:val="20"/>
                <w:szCs w:val="20"/>
              </w:rPr>
              <w:t>5. Обеспечение бесперебойного функционирования и поддержание в удовлетворительном состоянии объектов муниципальной собственности прочим учреждениям Нижнеилимского муниципального района.</w:t>
            </w: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t>7.</w:t>
            </w:r>
          </w:p>
        </w:tc>
        <w:tc>
          <w:tcPr>
            <w:tcW w:w="2514" w:type="dxa"/>
          </w:tcPr>
          <w:p w:rsidR="00FA3448" w:rsidRPr="006B27AC" w:rsidRDefault="00FA3448" w:rsidP="00FA3448">
            <w:pPr>
              <w:spacing w:line="276" w:lineRule="auto"/>
              <w:rPr>
                <w:sz w:val="20"/>
                <w:szCs w:val="20"/>
              </w:rPr>
            </w:pPr>
            <w:r w:rsidRPr="006B27AC">
              <w:rPr>
                <w:sz w:val="20"/>
                <w:szCs w:val="20"/>
              </w:rPr>
              <w:t>Подпрограммы Программы</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 xml:space="preserve">1. Подпрограмма № 1 «Осуществление бюджетных инвестиций в объекты муниципальной собственности учреждениям образования Нижнеилимского </w:t>
            </w:r>
            <w:r w:rsidR="00FB21CB" w:rsidRPr="006B27AC">
              <w:rPr>
                <w:sz w:val="20"/>
                <w:szCs w:val="20"/>
              </w:rPr>
              <w:t>муниципального района</w:t>
            </w:r>
            <w:r w:rsidRPr="006B27AC">
              <w:rPr>
                <w:sz w:val="20"/>
                <w:szCs w:val="20"/>
              </w:rPr>
              <w:t xml:space="preserve"> » (далее Подпрограмма № 1).</w:t>
            </w:r>
          </w:p>
          <w:p w:rsidR="00FA3448" w:rsidRPr="006B27AC" w:rsidRDefault="00FA3448" w:rsidP="00FA3448">
            <w:pPr>
              <w:spacing w:line="276" w:lineRule="auto"/>
              <w:rPr>
                <w:sz w:val="20"/>
                <w:szCs w:val="20"/>
              </w:rPr>
            </w:pPr>
            <w:r w:rsidRPr="006B27AC">
              <w:rPr>
                <w:sz w:val="20"/>
                <w:szCs w:val="20"/>
              </w:rPr>
              <w:t>2. Подпрограмма № 2 «Осуществление бюджетных инвестиций в объекты муниципальной собственности учреждениям культуры и искусства Нижнеилимского муниципального района» (далее Подпрограмма № 2).</w:t>
            </w:r>
          </w:p>
          <w:p w:rsidR="00FA3448" w:rsidRPr="006B27AC" w:rsidRDefault="00FA3448" w:rsidP="00FA3448">
            <w:pPr>
              <w:spacing w:line="276" w:lineRule="auto"/>
              <w:rPr>
                <w:sz w:val="20"/>
                <w:szCs w:val="20"/>
              </w:rPr>
            </w:pPr>
            <w:r w:rsidRPr="006B27AC">
              <w:rPr>
                <w:sz w:val="20"/>
                <w:szCs w:val="20"/>
              </w:rPr>
              <w:t xml:space="preserve">3. Подпрограмма № 3 «Осуществление бюджетных инвестиций в объекты муниципальной собственности прочим учреждениям Нижнеилимского </w:t>
            </w:r>
            <w:r w:rsidR="00FB21CB" w:rsidRPr="006B27AC">
              <w:rPr>
                <w:sz w:val="20"/>
                <w:szCs w:val="20"/>
              </w:rPr>
              <w:t>муниципального района</w:t>
            </w:r>
            <w:r w:rsidRPr="006B27AC">
              <w:rPr>
                <w:sz w:val="20"/>
                <w:szCs w:val="20"/>
              </w:rPr>
              <w:t>» (далее Подпрограмма № 3).</w:t>
            </w: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t>8.</w:t>
            </w:r>
          </w:p>
        </w:tc>
        <w:tc>
          <w:tcPr>
            <w:tcW w:w="2514" w:type="dxa"/>
          </w:tcPr>
          <w:p w:rsidR="00FA3448" w:rsidRPr="006B27AC" w:rsidRDefault="00FA3448" w:rsidP="00FA3448">
            <w:pPr>
              <w:spacing w:line="276" w:lineRule="auto"/>
              <w:rPr>
                <w:sz w:val="20"/>
                <w:szCs w:val="20"/>
              </w:rPr>
            </w:pPr>
            <w:r w:rsidRPr="006B27AC">
              <w:rPr>
                <w:sz w:val="20"/>
                <w:szCs w:val="20"/>
              </w:rPr>
              <w:t>Сроки реализации Программы</w:t>
            </w:r>
          </w:p>
        </w:tc>
        <w:tc>
          <w:tcPr>
            <w:tcW w:w="6628" w:type="dxa"/>
            <w:gridSpan w:val="2"/>
            <w:vAlign w:val="center"/>
          </w:tcPr>
          <w:p w:rsidR="00FA3448" w:rsidRPr="006B27AC" w:rsidRDefault="00FA3448" w:rsidP="00925E9C">
            <w:pPr>
              <w:spacing w:line="276" w:lineRule="auto"/>
              <w:rPr>
                <w:sz w:val="20"/>
                <w:szCs w:val="20"/>
              </w:rPr>
            </w:pPr>
            <w:r w:rsidRPr="006B27AC">
              <w:rPr>
                <w:sz w:val="20"/>
                <w:szCs w:val="20"/>
              </w:rPr>
              <w:t>2018 -202</w:t>
            </w:r>
            <w:r w:rsidR="00925E9C" w:rsidRPr="006B27AC">
              <w:rPr>
                <w:sz w:val="20"/>
                <w:szCs w:val="20"/>
              </w:rPr>
              <w:t>5</w:t>
            </w:r>
            <w:r w:rsidRPr="006B27AC">
              <w:rPr>
                <w:sz w:val="20"/>
                <w:szCs w:val="20"/>
              </w:rPr>
              <w:t xml:space="preserve"> годы</w:t>
            </w:r>
          </w:p>
        </w:tc>
      </w:tr>
      <w:tr w:rsidR="00FA3448" w:rsidRPr="006B27AC" w:rsidTr="00EE1EC8">
        <w:trPr>
          <w:trHeight w:val="5794"/>
        </w:trPr>
        <w:tc>
          <w:tcPr>
            <w:tcW w:w="429" w:type="dxa"/>
          </w:tcPr>
          <w:p w:rsidR="00FA3448" w:rsidRPr="006B27AC" w:rsidRDefault="00FA3448" w:rsidP="00FA3448">
            <w:pPr>
              <w:spacing w:line="276" w:lineRule="auto"/>
              <w:jc w:val="both"/>
              <w:rPr>
                <w:sz w:val="20"/>
                <w:szCs w:val="20"/>
              </w:rPr>
            </w:pPr>
            <w:r w:rsidRPr="006B27AC">
              <w:rPr>
                <w:sz w:val="20"/>
                <w:szCs w:val="20"/>
              </w:rPr>
              <w:t>9.</w:t>
            </w:r>
          </w:p>
        </w:tc>
        <w:tc>
          <w:tcPr>
            <w:tcW w:w="9142" w:type="dxa"/>
            <w:gridSpan w:val="3"/>
          </w:tcPr>
          <w:p w:rsidR="00E00AD2" w:rsidRPr="006B27AC" w:rsidRDefault="00E00AD2" w:rsidP="00FA3448">
            <w:pPr>
              <w:spacing w:line="276" w:lineRule="auto"/>
              <w:jc w:val="both"/>
              <w:rPr>
                <w:sz w:val="6"/>
                <w:szCs w:val="20"/>
              </w:rPr>
            </w:pPr>
          </w:p>
          <w:p w:rsidR="00FA3448" w:rsidRPr="006B27AC" w:rsidRDefault="00FA3448" w:rsidP="00FA3448">
            <w:pPr>
              <w:spacing w:line="276" w:lineRule="auto"/>
              <w:jc w:val="both"/>
              <w:rPr>
                <w:sz w:val="20"/>
                <w:szCs w:val="20"/>
              </w:rPr>
            </w:pPr>
            <w:r w:rsidRPr="006B27AC">
              <w:rPr>
                <w:sz w:val="20"/>
                <w:szCs w:val="20"/>
              </w:rPr>
              <w:t>Объемы и источники финансирования Программы (тыс</w:t>
            </w:r>
            <w:proofErr w:type="gramStart"/>
            <w:r w:rsidRPr="006B27AC">
              <w:rPr>
                <w:sz w:val="20"/>
                <w:szCs w:val="20"/>
              </w:rPr>
              <w:t>.р</w:t>
            </w:r>
            <w:proofErr w:type="gramEnd"/>
            <w:r w:rsidRPr="006B27AC">
              <w:rPr>
                <w:sz w:val="20"/>
                <w:szCs w:val="20"/>
              </w:rPr>
              <w:t>уб.)</w:t>
            </w:r>
          </w:p>
          <w:tbl>
            <w:tblPr>
              <w:tblW w:w="8867" w:type="dxa"/>
              <w:tblLook w:val="04A0"/>
            </w:tblPr>
            <w:tblGrid>
              <w:gridCol w:w="2441"/>
              <w:gridCol w:w="1674"/>
              <w:gridCol w:w="1636"/>
              <w:gridCol w:w="1584"/>
              <w:gridCol w:w="1527"/>
            </w:tblGrid>
            <w:tr w:rsidR="00EE1EC8" w:rsidRPr="006B27AC" w:rsidTr="00FB21CB">
              <w:trPr>
                <w:trHeight w:val="300"/>
              </w:trPr>
              <w:tc>
                <w:tcPr>
                  <w:tcW w:w="4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Объем финансирования</w:t>
                  </w:r>
                </w:p>
              </w:tc>
              <w:tc>
                <w:tcPr>
                  <w:tcW w:w="4755" w:type="dxa"/>
                  <w:gridSpan w:val="3"/>
                  <w:tcBorders>
                    <w:top w:val="single" w:sz="4" w:space="0" w:color="auto"/>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sz w:val="20"/>
                      <w:szCs w:val="20"/>
                    </w:rPr>
                  </w:pPr>
                  <w:r w:rsidRPr="006B27AC">
                    <w:rPr>
                      <w:sz w:val="20"/>
                      <w:szCs w:val="20"/>
                    </w:rPr>
                    <w:t>Источник финансирования</w:t>
                  </w:r>
                </w:p>
              </w:tc>
            </w:tr>
            <w:tr w:rsidR="00EE1EC8" w:rsidRPr="006B27AC" w:rsidTr="00FB21CB">
              <w:trPr>
                <w:trHeight w:val="1275"/>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Период реализации</w:t>
                  </w:r>
                </w:p>
              </w:tc>
              <w:tc>
                <w:tcPr>
                  <w:tcW w:w="1645"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Объем финансирования, тыс</w:t>
                  </w:r>
                  <w:proofErr w:type="gramStart"/>
                  <w:r w:rsidRPr="006B27AC">
                    <w:rPr>
                      <w:sz w:val="20"/>
                      <w:szCs w:val="20"/>
                    </w:rPr>
                    <w:t>.р</w:t>
                  </w:r>
                  <w:proofErr w:type="gramEnd"/>
                  <w:r w:rsidRPr="006B27AC">
                    <w:rPr>
                      <w:sz w:val="20"/>
                      <w:szCs w:val="20"/>
                    </w:rPr>
                    <w:t>уб.</w:t>
                  </w:r>
                </w:p>
              </w:tc>
              <w:tc>
                <w:tcPr>
                  <w:tcW w:w="1653"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Безвозмездные поступления от других бюджетов бюджетной системы РФ</w:t>
                  </w:r>
                </w:p>
              </w:tc>
              <w:tc>
                <w:tcPr>
                  <w:tcW w:w="1600"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Налоговые и неналоговые доходы бюджета района</w:t>
                  </w:r>
                </w:p>
              </w:tc>
              <w:tc>
                <w:tcPr>
                  <w:tcW w:w="1502" w:type="dxa"/>
                  <w:tcBorders>
                    <w:top w:val="nil"/>
                    <w:left w:val="nil"/>
                    <w:bottom w:val="single" w:sz="4" w:space="0" w:color="auto"/>
                    <w:right w:val="single" w:sz="4" w:space="0" w:color="auto"/>
                  </w:tcBorders>
                  <w:shd w:val="clear" w:color="auto" w:fill="auto"/>
                  <w:vAlign w:val="center"/>
                  <w:hideMark/>
                </w:tcPr>
                <w:p w:rsidR="00EE1EC8" w:rsidRPr="006B27AC" w:rsidRDefault="00FB21CB" w:rsidP="00EE1EC8">
                  <w:pPr>
                    <w:rPr>
                      <w:sz w:val="20"/>
                      <w:szCs w:val="20"/>
                    </w:rPr>
                  </w:pPr>
                  <w:r w:rsidRPr="006B27AC">
                    <w:rPr>
                      <w:sz w:val="20"/>
                      <w:szCs w:val="20"/>
                    </w:rPr>
                    <w:t>Внебюджетные источники</w:t>
                  </w:r>
                </w:p>
              </w:tc>
            </w:tr>
            <w:tr w:rsidR="00EE1EC8" w:rsidRPr="006B27AC" w:rsidTr="00FB21CB">
              <w:trPr>
                <w:trHeight w:val="360"/>
              </w:trPr>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1EC8" w:rsidRPr="006B27AC" w:rsidRDefault="00EE1EC8" w:rsidP="00EE1EC8">
                  <w:pPr>
                    <w:jc w:val="center"/>
                    <w:rPr>
                      <w:sz w:val="20"/>
                      <w:szCs w:val="20"/>
                    </w:rPr>
                  </w:pPr>
                  <w:r w:rsidRPr="006B27AC">
                    <w:rPr>
                      <w:sz w:val="20"/>
                      <w:szCs w:val="20"/>
                    </w:rPr>
                    <w:t>Муниципальная программа</w:t>
                  </w:r>
                </w:p>
              </w:tc>
            </w:tr>
            <w:tr w:rsidR="00FB21CB" w:rsidRPr="006B27AC" w:rsidTr="00FB21CB">
              <w:trPr>
                <w:trHeight w:val="525"/>
              </w:trPr>
              <w:tc>
                <w:tcPr>
                  <w:tcW w:w="2467" w:type="dxa"/>
                  <w:tcBorders>
                    <w:top w:val="nil"/>
                    <w:left w:val="single" w:sz="4" w:space="0" w:color="auto"/>
                    <w:bottom w:val="single" w:sz="4" w:space="0" w:color="auto"/>
                    <w:right w:val="single" w:sz="4" w:space="0" w:color="auto"/>
                  </w:tcBorders>
                  <w:shd w:val="clear" w:color="auto" w:fill="auto"/>
                  <w:vAlign w:val="bottom"/>
                  <w:hideMark/>
                </w:tcPr>
                <w:p w:rsidR="00FB21CB" w:rsidRPr="006B27AC" w:rsidRDefault="00FB21CB" w:rsidP="00FB21CB">
                  <w:pPr>
                    <w:rPr>
                      <w:sz w:val="20"/>
                      <w:szCs w:val="20"/>
                    </w:rPr>
                  </w:pPr>
                  <w:r w:rsidRPr="009C5BCD">
                    <w:rPr>
                      <w:sz w:val="18"/>
                      <w:szCs w:val="20"/>
                    </w:rPr>
                    <w:t>за весь период реализации муниципальной программы</w:t>
                  </w:r>
                </w:p>
              </w:tc>
              <w:tc>
                <w:tcPr>
                  <w:tcW w:w="1645" w:type="dxa"/>
                  <w:tcBorders>
                    <w:top w:val="nil"/>
                    <w:left w:val="nil"/>
                    <w:bottom w:val="single" w:sz="4" w:space="0" w:color="auto"/>
                    <w:right w:val="single" w:sz="4" w:space="0" w:color="auto"/>
                  </w:tcBorders>
                  <w:shd w:val="clear" w:color="auto" w:fill="auto"/>
                  <w:vAlign w:val="center"/>
                  <w:hideMark/>
                </w:tcPr>
                <w:p w:rsidR="00FB21CB" w:rsidRPr="00FB21CB" w:rsidRDefault="00FB21CB" w:rsidP="00FB21CB">
                  <w:pPr>
                    <w:jc w:val="center"/>
                    <w:rPr>
                      <w:b/>
                      <w:bCs/>
                      <w:color w:val="000000"/>
                      <w:sz w:val="18"/>
                      <w:szCs w:val="20"/>
                    </w:rPr>
                  </w:pPr>
                  <w:r w:rsidRPr="00FB21CB">
                    <w:rPr>
                      <w:b/>
                      <w:bCs/>
                      <w:color w:val="000000"/>
                      <w:sz w:val="18"/>
                      <w:szCs w:val="20"/>
                    </w:rPr>
                    <w:t>2 224</w:t>
                  </w:r>
                  <w:r w:rsidR="00026726">
                    <w:rPr>
                      <w:b/>
                      <w:bCs/>
                      <w:color w:val="000000"/>
                      <w:sz w:val="18"/>
                      <w:szCs w:val="20"/>
                    </w:rPr>
                    <w:t> </w:t>
                  </w:r>
                  <w:r w:rsidRPr="00FB21CB">
                    <w:rPr>
                      <w:b/>
                      <w:bCs/>
                      <w:color w:val="000000"/>
                      <w:sz w:val="18"/>
                      <w:szCs w:val="20"/>
                    </w:rPr>
                    <w:t>634</w:t>
                  </w:r>
                  <w:r w:rsidR="00026726">
                    <w:rPr>
                      <w:b/>
                      <w:bCs/>
                      <w:color w:val="000000"/>
                      <w:sz w:val="18"/>
                      <w:szCs w:val="20"/>
                    </w:rPr>
                    <w:t>,7</w:t>
                  </w:r>
                </w:p>
              </w:tc>
              <w:tc>
                <w:tcPr>
                  <w:tcW w:w="1653" w:type="dxa"/>
                  <w:tcBorders>
                    <w:top w:val="nil"/>
                    <w:left w:val="nil"/>
                    <w:bottom w:val="single" w:sz="4" w:space="0" w:color="auto"/>
                    <w:right w:val="single" w:sz="4" w:space="0" w:color="auto"/>
                  </w:tcBorders>
                  <w:shd w:val="clear" w:color="auto" w:fill="auto"/>
                  <w:vAlign w:val="center"/>
                  <w:hideMark/>
                </w:tcPr>
                <w:p w:rsidR="00FB21CB" w:rsidRPr="00FB21CB" w:rsidRDefault="00FB21CB" w:rsidP="00FB21CB">
                  <w:pPr>
                    <w:jc w:val="center"/>
                    <w:rPr>
                      <w:b/>
                      <w:bCs/>
                      <w:color w:val="000000"/>
                      <w:sz w:val="18"/>
                      <w:szCs w:val="20"/>
                    </w:rPr>
                  </w:pPr>
                  <w:r w:rsidRPr="00FB21CB">
                    <w:rPr>
                      <w:b/>
                      <w:bCs/>
                      <w:color w:val="000000"/>
                      <w:sz w:val="18"/>
                      <w:szCs w:val="20"/>
                    </w:rPr>
                    <w:t>1 930 178,7</w:t>
                  </w:r>
                </w:p>
              </w:tc>
              <w:tc>
                <w:tcPr>
                  <w:tcW w:w="1600" w:type="dxa"/>
                  <w:tcBorders>
                    <w:top w:val="nil"/>
                    <w:left w:val="nil"/>
                    <w:bottom w:val="single" w:sz="4" w:space="0" w:color="auto"/>
                    <w:right w:val="single" w:sz="4" w:space="0" w:color="auto"/>
                  </w:tcBorders>
                  <w:shd w:val="clear" w:color="auto" w:fill="auto"/>
                  <w:vAlign w:val="center"/>
                  <w:hideMark/>
                </w:tcPr>
                <w:p w:rsidR="00FB21CB" w:rsidRPr="00FB21CB" w:rsidRDefault="00FB21CB" w:rsidP="00FB21CB">
                  <w:pPr>
                    <w:jc w:val="center"/>
                    <w:rPr>
                      <w:b/>
                      <w:bCs/>
                      <w:color w:val="000000"/>
                      <w:sz w:val="18"/>
                      <w:szCs w:val="20"/>
                    </w:rPr>
                  </w:pPr>
                  <w:r w:rsidRPr="00FB21CB">
                    <w:rPr>
                      <w:b/>
                      <w:bCs/>
                      <w:color w:val="000000"/>
                      <w:sz w:val="18"/>
                      <w:szCs w:val="20"/>
                    </w:rPr>
                    <w:t>294 456,</w:t>
                  </w:r>
                  <w:r w:rsidR="00026726">
                    <w:rPr>
                      <w:b/>
                      <w:bCs/>
                      <w:color w:val="000000"/>
                      <w:sz w:val="18"/>
                      <w:szCs w:val="20"/>
                    </w:rPr>
                    <w:t>0</w:t>
                  </w:r>
                </w:p>
              </w:tc>
              <w:tc>
                <w:tcPr>
                  <w:tcW w:w="1502" w:type="dxa"/>
                  <w:tcBorders>
                    <w:top w:val="nil"/>
                    <w:left w:val="nil"/>
                    <w:bottom w:val="single" w:sz="4" w:space="0" w:color="auto"/>
                    <w:right w:val="single" w:sz="4" w:space="0" w:color="auto"/>
                  </w:tcBorders>
                  <w:shd w:val="clear" w:color="auto" w:fill="auto"/>
                  <w:vAlign w:val="center"/>
                  <w:hideMark/>
                </w:tcPr>
                <w:p w:rsidR="00FB21CB" w:rsidRPr="00FB21CB" w:rsidRDefault="00FB21CB" w:rsidP="00FB21CB">
                  <w:pPr>
                    <w:jc w:val="center"/>
                    <w:rPr>
                      <w:b/>
                      <w:bCs/>
                      <w:color w:val="000000"/>
                      <w:sz w:val="18"/>
                      <w:szCs w:val="20"/>
                    </w:rPr>
                  </w:pPr>
                  <w:r w:rsidRPr="00FB21CB">
                    <w:rPr>
                      <w:b/>
                      <w:bCs/>
                      <w:color w:val="000000"/>
                      <w:sz w:val="18"/>
                      <w:szCs w:val="20"/>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в том числе по годам: 2018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114 680,0</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104 587,2</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10 092,8</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2019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86 025,4</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79 653,7</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6 371,7</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2020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173 322,5</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152 516,2</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20 806,3</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2021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218 629,6</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171 361,1</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47 268,5</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2022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350 798,</w:t>
                  </w:r>
                  <w:r w:rsidR="00A10163">
                    <w:rPr>
                      <w:b/>
                      <w:bCs/>
                      <w:i/>
                      <w:iCs/>
                      <w:color w:val="000000"/>
                      <w:sz w:val="18"/>
                      <w:szCs w:val="18"/>
                    </w:rPr>
                    <w:t>1</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300 186,7</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50 611,</w:t>
                  </w:r>
                  <w:r w:rsidR="00A10163">
                    <w:rPr>
                      <w:i/>
                      <w:iCs/>
                      <w:color w:val="000000"/>
                      <w:sz w:val="18"/>
                      <w:szCs w:val="18"/>
                    </w:rPr>
                    <w:t>4</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2023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30 243,2</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26 614,0</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3 629,2</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2024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0,0</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r w:rsidR="00FB21CB" w:rsidRPr="006B27AC" w:rsidTr="00FB21CB">
              <w:trPr>
                <w:trHeight w:val="300"/>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FB21CB" w:rsidRPr="006B27AC" w:rsidRDefault="00FB21CB" w:rsidP="00FB21CB">
                  <w:pPr>
                    <w:jc w:val="right"/>
                    <w:rPr>
                      <w:i/>
                      <w:iCs/>
                      <w:sz w:val="18"/>
                      <w:szCs w:val="18"/>
                    </w:rPr>
                  </w:pPr>
                  <w:r w:rsidRPr="006B27AC">
                    <w:rPr>
                      <w:i/>
                      <w:iCs/>
                      <w:sz w:val="18"/>
                      <w:szCs w:val="18"/>
                    </w:rPr>
                    <w:t>2025 год</w:t>
                  </w:r>
                </w:p>
              </w:tc>
              <w:tc>
                <w:tcPr>
                  <w:tcW w:w="1645"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b/>
                      <w:bCs/>
                      <w:i/>
                      <w:iCs/>
                      <w:color w:val="000000"/>
                      <w:sz w:val="18"/>
                      <w:szCs w:val="18"/>
                    </w:rPr>
                  </w:pPr>
                  <w:r w:rsidRPr="00FB21CB">
                    <w:rPr>
                      <w:b/>
                      <w:bCs/>
                      <w:i/>
                      <w:iCs/>
                      <w:color w:val="000000"/>
                      <w:sz w:val="18"/>
                      <w:szCs w:val="18"/>
                    </w:rPr>
                    <w:t>1 250 935,9</w:t>
                  </w:r>
                </w:p>
              </w:tc>
              <w:tc>
                <w:tcPr>
                  <w:tcW w:w="1653"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1 095 259,8</w:t>
                  </w:r>
                </w:p>
              </w:tc>
              <w:tc>
                <w:tcPr>
                  <w:tcW w:w="1600"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155 676,1</w:t>
                  </w:r>
                </w:p>
              </w:tc>
              <w:tc>
                <w:tcPr>
                  <w:tcW w:w="1502" w:type="dxa"/>
                  <w:tcBorders>
                    <w:top w:val="nil"/>
                    <w:left w:val="nil"/>
                    <w:bottom w:val="single" w:sz="4" w:space="0" w:color="auto"/>
                    <w:right w:val="single" w:sz="4" w:space="0" w:color="auto"/>
                  </w:tcBorders>
                  <w:shd w:val="clear" w:color="auto" w:fill="auto"/>
                  <w:noWrap/>
                  <w:vAlign w:val="center"/>
                  <w:hideMark/>
                </w:tcPr>
                <w:p w:rsidR="00FB21CB" w:rsidRPr="00FB21CB" w:rsidRDefault="00FB21CB" w:rsidP="00FB21CB">
                  <w:pPr>
                    <w:jc w:val="center"/>
                    <w:rPr>
                      <w:i/>
                      <w:iCs/>
                      <w:color w:val="000000"/>
                      <w:sz w:val="18"/>
                      <w:szCs w:val="18"/>
                    </w:rPr>
                  </w:pPr>
                  <w:r w:rsidRPr="00FB21CB">
                    <w:rPr>
                      <w:i/>
                      <w:iCs/>
                      <w:color w:val="000000"/>
                      <w:sz w:val="18"/>
                      <w:szCs w:val="18"/>
                    </w:rPr>
                    <w:t>0,0</w:t>
                  </w:r>
                </w:p>
              </w:tc>
            </w:tr>
          </w:tbl>
          <w:p w:rsidR="0081602E" w:rsidRPr="006B27AC" w:rsidRDefault="0081602E"/>
          <w:tbl>
            <w:tblPr>
              <w:tblW w:w="8862" w:type="dxa"/>
              <w:tblLook w:val="04A0"/>
            </w:tblPr>
            <w:tblGrid>
              <w:gridCol w:w="2432"/>
              <w:gridCol w:w="1685"/>
              <w:gridCol w:w="1630"/>
              <w:gridCol w:w="1578"/>
              <w:gridCol w:w="1537"/>
            </w:tblGrid>
            <w:tr w:rsidR="00EE1EC8" w:rsidRPr="006B27AC" w:rsidTr="009C5BCD">
              <w:trPr>
                <w:trHeight w:val="300"/>
              </w:trPr>
              <w:tc>
                <w:tcPr>
                  <w:tcW w:w="4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lastRenderedPageBreak/>
                    <w:t>Объем финансирования</w:t>
                  </w:r>
                </w:p>
              </w:tc>
              <w:tc>
                <w:tcPr>
                  <w:tcW w:w="4747" w:type="dxa"/>
                  <w:gridSpan w:val="3"/>
                  <w:tcBorders>
                    <w:top w:val="single" w:sz="4" w:space="0" w:color="auto"/>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sz w:val="20"/>
                      <w:szCs w:val="20"/>
                    </w:rPr>
                  </w:pPr>
                  <w:r w:rsidRPr="006B27AC">
                    <w:rPr>
                      <w:sz w:val="20"/>
                      <w:szCs w:val="20"/>
                    </w:rPr>
                    <w:t>Источник финансирования</w:t>
                  </w:r>
                </w:p>
              </w:tc>
            </w:tr>
            <w:tr w:rsidR="00EE1EC8" w:rsidRPr="006B27AC" w:rsidTr="009C5BCD">
              <w:trPr>
                <w:trHeight w:val="1275"/>
              </w:trPr>
              <w:tc>
                <w:tcPr>
                  <w:tcW w:w="2441" w:type="dxa"/>
                  <w:tcBorders>
                    <w:top w:val="nil"/>
                    <w:left w:val="single" w:sz="4" w:space="0" w:color="auto"/>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Период реализации</w:t>
                  </w:r>
                </w:p>
              </w:tc>
              <w:tc>
                <w:tcPr>
                  <w:tcW w:w="1674"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Объем финансирования, тыс</w:t>
                  </w:r>
                  <w:proofErr w:type="gramStart"/>
                  <w:r w:rsidRPr="006B27AC">
                    <w:rPr>
                      <w:sz w:val="20"/>
                      <w:szCs w:val="20"/>
                    </w:rPr>
                    <w:t>.р</w:t>
                  </w:r>
                  <w:proofErr w:type="gramEnd"/>
                  <w:r w:rsidRPr="006B27AC">
                    <w:rPr>
                      <w:sz w:val="20"/>
                      <w:szCs w:val="20"/>
                    </w:rPr>
                    <w:t>уб.</w:t>
                  </w:r>
                </w:p>
              </w:tc>
              <w:tc>
                <w:tcPr>
                  <w:tcW w:w="1636"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Безвозмездные поступления от других бюджетов бюджетной системы РФ</w:t>
                  </w:r>
                </w:p>
              </w:tc>
              <w:tc>
                <w:tcPr>
                  <w:tcW w:w="1584"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Налоговые и неналоговые доходы бюджета района</w:t>
                  </w:r>
                </w:p>
              </w:tc>
              <w:tc>
                <w:tcPr>
                  <w:tcW w:w="1527"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Внебюджетные  источники</w:t>
                  </w:r>
                </w:p>
              </w:tc>
            </w:tr>
            <w:tr w:rsidR="00EE1EC8" w:rsidRPr="006B27AC" w:rsidTr="009C5BCD">
              <w:trPr>
                <w:trHeight w:val="360"/>
              </w:trPr>
              <w:tc>
                <w:tcPr>
                  <w:tcW w:w="88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1EC8" w:rsidRPr="006B27AC" w:rsidRDefault="00EE1EC8" w:rsidP="00EE1EC8">
                  <w:pPr>
                    <w:jc w:val="center"/>
                    <w:rPr>
                      <w:sz w:val="20"/>
                      <w:szCs w:val="20"/>
                    </w:rPr>
                  </w:pPr>
                  <w:r w:rsidRPr="006B27AC">
                    <w:rPr>
                      <w:sz w:val="20"/>
                      <w:szCs w:val="20"/>
                    </w:rPr>
                    <w:t>Подпрограмма № 1</w:t>
                  </w:r>
                </w:p>
              </w:tc>
            </w:tr>
            <w:tr w:rsidR="009C5BCD" w:rsidRPr="006B27AC" w:rsidTr="009C5BCD">
              <w:trPr>
                <w:trHeight w:val="525"/>
              </w:trPr>
              <w:tc>
                <w:tcPr>
                  <w:tcW w:w="2441" w:type="dxa"/>
                  <w:tcBorders>
                    <w:top w:val="nil"/>
                    <w:left w:val="single" w:sz="4" w:space="0" w:color="auto"/>
                    <w:bottom w:val="single" w:sz="4" w:space="0" w:color="auto"/>
                    <w:right w:val="single" w:sz="4" w:space="0" w:color="auto"/>
                  </w:tcBorders>
                  <w:shd w:val="clear" w:color="auto" w:fill="auto"/>
                  <w:vAlign w:val="bottom"/>
                  <w:hideMark/>
                </w:tcPr>
                <w:p w:rsidR="009C5BCD" w:rsidRPr="006B27AC" w:rsidRDefault="009C5BCD" w:rsidP="009C5BCD">
                  <w:pPr>
                    <w:rPr>
                      <w:sz w:val="20"/>
                      <w:szCs w:val="20"/>
                    </w:rPr>
                  </w:pPr>
                  <w:r w:rsidRPr="006B27AC">
                    <w:rPr>
                      <w:sz w:val="20"/>
                      <w:szCs w:val="20"/>
                    </w:rPr>
                    <w:t>за весь период реализации муниципальной программы</w:t>
                  </w:r>
                </w:p>
              </w:tc>
              <w:tc>
                <w:tcPr>
                  <w:tcW w:w="1674"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2 098 414,</w:t>
                  </w:r>
                  <w:r w:rsidR="00026726">
                    <w:rPr>
                      <w:b/>
                      <w:bCs/>
                      <w:color w:val="000000"/>
                      <w:sz w:val="20"/>
                      <w:szCs w:val="20"/>
                    </w:rPr>
                    <w:t>4</w:t>
                  </w:r>
                </w:p>
              </w:tc>
              <w:tc>
                <w:tcPr>
                  <w:tcW w:w="1636"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1 851 050,8</w:t>
                  </w:r>
                </w:p>
              </w:tc>
              <w:tc>
                <w:tcPr>
                  <w:tcW w:w="1584"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247 363,</w:t>
                  </w:r>
                  <w:r w:rsidR="00026726">
                    <w:rPr>
                      <w:b/>
                      <w:bCs/>
                      <w:color w:val="000000"/>
                      <w:sz w:val="20"/>
                      <w:szCs w:val="20"/>
                    </w:rPr>
                    <w:t>6</w:t>
                  </w:r>
                </w:p>
              </w:tc>
              <w:tc>
                <w:tcPr>
                  <w:tcW w:w="1527"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в том числе по годам:   2018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99 024,8</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90 611,5</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8 413,3</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2019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75 512,6</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70 637,4</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4 875,2</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2020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153 920,9</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135 450,2</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18 470,7</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2021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199 262,4</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171 361,1</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27 901,3</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2022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321 920,</w:t>
                  </w:r>
                  <w:r w:rsidR="00A10163">
                    <w:rPr>
                      <w:b/>
                      <w:bCs/>
                      <w:i/>
                      <w:iCs/>
                      <w:color w:val="000000"/>
                      <w:sz w:val="18"/>
                      <w:szCs w:val="18"/>
                    </w:rPr>
                    <w:t>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283 398,0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38 522,</w:t>
                  </w:r>
                  <w:r w:rsidR="00A10163">
                    <w:rPr>
                      <w:i/>
                      <w:iCs/>
                      <w:color w:val="000000"/>
                      <w:sz w:val="18"/>
                      <w:szCs w:val="18"/>
                    </w:rPr>
                    <w:t>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2023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30 243,2</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26 614,0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3 629,2</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2024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2025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1 218 530,5</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1 072 978,6</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145 551,9</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EE1EC8" w:rsidRPr="006B27AC" w:rsidTr="009C5BCD">
              <w:trPr>
                <w:trHeight w:val="360"/>
              </w:trPr>
              <w:tc>
                <w:tcPr>
                  <w:tcW w:w="88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1EC8" w:rsidRPr="006B27AC" w:rsidRDefault="00EE1EC8" w:rsidP="00EE1EC8">
                  <w:pPr>
                    <w:jc w:val="center"/>
                    <w:rPr>
                      <w:sz w:val="20"/>
                      <w:szCs w:val="20"/>
                    </w:rPr>
                  </w:pPr>
                  <w:r w:rsidRPr="006B27AC">
                    <w:rPr>
                      <w:sz w:val="20"/>
                      <w:szCs w:val="20"/>
                    </w:rPr>
                    <w:t>Подпрограмма № 2</w:t>
                  </w:r>
                </w:p>
              </w:tc>
            </w:tr>
            <w:tr w:rsidR="00EE1EC8" w:rsidRPr="006B27AC" w:rsidTr="009C5BCD">
              <w:trPr>
                <w:trHeight w:val="525"/>
              </w:trPr>
              <w:tc>
                <w:tcPr>
                  <w:tcW w:w="2441" w:type="dxa"/>
                  <w:tcBorders>
                    <w:top w:val="nil"/>
                    <w:left w:val="single" w:sz="4" w:space="0" w:color="auto"/>
                    <w:bottom w:val="single" w:sz="4" w:space="0" w:color="auto"/>
                    <w:right w:val="single" w:sz="4" w:space="0" w:color="auto"/>
                  </w:tcBorders>
                  <w:shd w:val="clear" w:color="auto" w:fill="auto"/>
                  <w:vAlign w:val="bottom"/>
                  <w:hideMark/>
                </w:tcPr>
                <w:p w:rsidR="00EE1EC8" w:rsidRPr="006B27AC" w:rsidRDefault="00EE1EC8" w:rsidP="00EE1EC8">
                  <w:pPr>
                    <w:rPr>
                      <w:sz w:val="20"/>
                      <w:szCs w:val="20"/>
                    </w:rPr>
                  </w:pPr>
                  <w:r w:rsidRPr="006B27AC">
                    <w:rPr>
                      <w:sz w:val="20"/>
                      <w:szCs w:val="20"/>
                    </w:rPr>
                    <w:t>за весь период реализации муниципальной программы</w:t>
                  </w:r>
                </w:p>
              </w:tc>
              <w:tc>
                <w:tcPr>
                  <w:tcW w:w="1674"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b/>
                      <w:bCs/>
                      <w:sz w:val="20"/>
                      <w:szCs w:val="20"/>
                    </w:rPr>
                  </w:pPr>
                  <w:r w:rsidRPr="006B27AC">
                    <w:rPr>
                      <w:b/>
                      <w:bCs/>
                      <w:sz w:val="20"/>
                      <w:szCs w:val="20"/>
                    </w:rPr>
                    <w:t>89 967,2</w:t>
                  </w:r>
                </w:p>
              </w:tc>
              <w:tc>
                <w:tcPr>
                  <w:tcW w:w="1636"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b/>
                      <w:bCs/>
                      <w:sz w:val="20"/>
                      <w:szCs w:val="20"/>
                    </w:rPr>
                  </w:pPr>
                  <w:r w:rsidRPr="006B27AC">
                    <w:rPr>
                      <w:b/>
                      <w:bCs/>
                      <w:sz w:val="20"/>
                      <w:szCs w:val="20"/>
                    </w:rPr>
                    <w:t>79 127,9</w:t>
                  </w:r>
                </w:p>
              </w:tc>
              <w:tc>
                <w:tcPr>
                  <w:tcW w:w="1584"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b/>
                      <w:bCs/>
                      <w:sz w:val="20"/>
                      <w:szCs w:val="20"/>
                    </w:rPr>
                  </w:pPr>
                  <w:r w:rsidRPr="006B27AC">
                    <w:rPr>
                      <w:b/>
                      <w:bCs/>
                      <w:sz w:val="20"/>
                      <w:szCs w:val="20"/>
                    </w:rPr>
                    <w:t>10 839,3</w:t>
                  </w:r>
                </w:p>
              </w:tc>
              <w:tc>
                <w:tcPr>
                  <w:tcW w:w="1527"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b/>
                      <w:bCs/>
                      <w:sz w:val="20"/>
                      <w:szCs w:val="20"/>
                    </w:rPr>
                  </w:pPr>
                  <w:r w:rsidRPr="006B27AC">
                    <w:rPr>
                      <w:b/>
                      <w:bCs/>
                      <w:sz w:val="20"/>
                      <w:szCs w:val="20"/>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в том числе по годам:   2018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15 655,2</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13 975,7</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1 679,5</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2019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10 512,8</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9 016,3</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1 496,5</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2020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19 401,6</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17 066,0</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2 335,6</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2021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2022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19 078,1</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16 788,7</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2 289,4</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2023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2024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EE1EC8" w:rsidRPr="006B27AC" w:rsidRDefault="00EE1EC8" w:rsidP="00EE1EC8">
                  <w:pPr>
                    <w:jc w:val="right"/>
                    <w:rPr>
                      <w:i/>
                      <w:iCs/>
                      <w:sz w:val="18"/>
                      <w:szCs w:val="18"/>
                    </w:rPr>
                  </w:pPr>
                  <w:r w:rsidRPr="006B27AC">
                    <w:rPr>
                      <w:i/>
                      <w:iCs/>
                      <w:sz w:val="18"/>
                      <w:szCs w:val="18"/>
                    </w:rPr>
                    <w:t>2025 год</w:t>
                  </w:r>
                </w:p>
              </w:tc>
              <w:tc>
                <w:tcPr>
                  <w:tcW w:w="167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b/>
                      <w:bCs/>
                      <w:i/>
                      <w:iCs/>
                      <w:sz w:val="18"/>
                      <w:szCs w:val="18"/>
                    </w:rPr>
                  </w:pPr>
                  <w:r w:rsidRPr="006B27AC">
                    <w:rPr>
                      <w:b/>
                      <w:bCs/>
                      <w:i/>
                      <w:iCs/>
                      <w:sz w:val="18"/>
                      <w:szCs w:val="18"/>
                    </w:rPr>
                    <w:t>25 319,5</w:t>
                  </w:r>
                </w:p>
              </w:tc>
              <w:tc>
                <w:tcPr>
                  <w:tcW w:w="1636"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22 281,2</w:t>
                  </w:r>
                </w:p>
              </w:tc>
              <w:tc>
                <w:tcPr>
                  <w:tcW w:w="1584"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3 038,3</w:t>
                  </w:r>
                </w:p>
              </w:tc>
              <w:tc>
                <w:tcPr>
                  <w:tcW w:w="1527" w:type="dxa"/>
                  <w:tcBorders>
                    <w:top w:val="nil"/>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i/>
                      <w:iCs/>
                      <w:sz w:val="18"/>
                      <w:szCs w:val="18"/>
                    </w:rPr>
                  </w:pPr>
                  <w:r w:rsidRPr="006B27AC">
                    <w:rPr>
                      <w:i/>
                      <w:iCs/>
                      <w:sz w:val="18"/>
                      <w:szCs w:val="18"/>
                    </w:rPr>
                    <w:t>0,0</w:t>
                  </w:r>
                </w:p>
              </w:tc>
            </w:tr>
            <w:tr w:rsidR="00EE1EC8" w:rsidRPr="006B27AC" w:rsidTr="009C5BCD">
              <w:trPr>
                <w:trHeight w:val="360"/>
              </w:trPr>
              <w:tc>
                <w:tcPr>
                  <w:tcW w:w="88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1EC8" w:rsidRPr="006B27AC" w:rsidRDefault="00EE1EC8" w:rsidP="00EE1EC8">
                  <w:pPr>
                    <w:jc w:val="center"/>
                    <w:rPr>
                      <w:sz w:val="20"/>
                      <w:szCs w:val="20"/>
                    </w:rPr>
                  </w:pPr>
                  <w:r w:rsidRPr="006B27AC">
                    <w:rPr>
                      <w:sz w:val="20"/>
                      <w:szCs w:val="20"/>
                    </w:rPr>
                    <w:t>Подпрограмма № 3</w:t>
                  </w:r>
                </w:p>
              </w:tc>
            </w:tr>
            <w:tr w:rsidR="009C5BCD" w:rsidRPr="006B27AC" w:rsidTr="009C5BCD">
              <w:trPr>
                <w:trHeight w:val="525"/>
              </w:trPr>
              <w:tc>
                <w:tcPr>
                  <w:tcW w:w="2441" w:type="dxa"/>
                  <w:tcBorders>
                    <w:top w:val="nil"/>
                    <w:left w:val="single" w:sz="4" w:space="0" w:color="auto"/>
                    <w:bottom w:val="single" w:sz="4" w:space="0" w:color="auto"/>
                    <w:right w:val="single" w:sz="4" w:space="0" w:color="auto"/>
                  </w:tcBorders>
                  <w:shd w:val="clear" w:color="auto" w:fill="auto"/>
                  <w:vAlign w:val="bottom"/>
                  <w:hideMark/>
                </w:tcPr>
                <w:p w:rsidR="009C5BCD" w:rsidRPr="006B27AC" w:rsidRDefault="009C5BCD" w:rsidP="009C5BCD">
                  <w:pPr>
                    <w:rPr>
                      <w:sz w:val="20"/>
                      <w:szCs w:val="20"/>
                    </w:rPr>
                  </w:pPr>
                  <w:r w:rsidRPr="006B27AC">
                    <w:rPr>
                      <w:sz w:val="20"/>
                      <w:szCs w:val="20"/>
                    </w:rPr>
                    <w:t>за весь период реализации муниципальной программы</w:t>
                  </w:r>
                </w:p>
              </w:tc>
              <w:tc>
                <w:tcPr>
                  <w:tcW w:w="1674"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36 253,1</w:t>
                  </w:r>
                </w:p>
              </w:tc>
              <w:tc>
                <w:tcPr>
                  <w:tcW w:w="1636"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0,0</w:t>
                  </w:r>
                </w:p>
              </w:tc>
              <w:tc>
                <w:tcPr>
                  <w:tcW w:w="1584"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36 253,1</w:t>
                  </w:r>
                </w:p>
              </w:tc>
              <w:tc>
                <w:tcPr>
                  <w:tcW w:w="1527" w:type="dxa"/>
                  <w:tcBorders>
                    <w:top w:val="nil"/>
                    <w:left w:val="nil"/>
                    <w:bottom w:val="single" w:sz="4" w:space="0" w:color="auto"/>
                    <w:right w:val="single" w:sz="4" w:space="0" w:color="auto"/>
                  </w:tcBorders>
                  <w:shd w:val="clear" w:color="auto" w:fill="auto"/>
                  <w:vAlign w:val="center"/>
                  <w:hideMark/>
                </w:tcPr>
                <w:p w:rsidR="009C5BCD" w:rsidRDefault="009C5BCD" w:rsidP="009C5BCD">
                  <w:pPr>
                    <w:jc w:val="center"/>
                    <w:rPr>
                      <w:b/>
                      <w:bCs/>
                      <w:color w:val="000000"/>
                      <w:sz w:val="20"/>
                      <w:szCs w:val="20"/>
                    </w:rPr>
                  </w:pPr>
                  <w:r>
                    <w:rPr>
                      <w:b/>
                      <w:bCs/>
                      <w:color w:val="000000"/>
                      <w:sz w:val="20"/>
                      <w:szCs w:val="20"/>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в том числе по годам:   2018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2019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2020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2021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19 367,2</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19 367,2</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2022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9 800,0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9 800,0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2023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2024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0,0</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r w:rsidR="009C5BCD" w:rsidRPr="006B27AC" w:rsidTr="009C5BCD">
              <w:trPr>
                <w:trHeight w:val="30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9C5BCD" w:rsidRPr="006B27AC" w:rsidRDefault="009C5BCD" w:rsidP="009C5BCD">
                  <w:pPr>
                    <w:jc w:val="right"/>
                    <w:rPr>
                      <w:i/>
                      <w:iCs/>
                      <w:sz w:val="18"/>
                      <w:szCs w:val="18"/>
                    </w:rPr>
                  </w:pPr>
                  <w:r w:rsidRPr="006B27AC">
                    <w:rPr>
                      <w:i/>
                      <w:iCs/>
                      <w:sz w:val="18"/>
                      <w:szCs w:val="18"/>
                    </w:rPr>
                    <w:t>2025 год</w:t>
                  </w:r>
                </w:p>
              </w:tc>
              <w:tc>
                <w:tcPr>
                  <w:tcW w:w="167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b/>
                      <w:bCs/>
                      <w:i/>
                      <w:iCs/>
                      <w:color w:val="000000"/>
                      <w:sz w:val="18"/>
                      <w:szCs w:val="18"/>
                    </w:rPr>
                  </w:pPr>
                  <w:r>
                    <w:rPr>
                      <w:b/>
                      <w:bCs/>
                      <w:i/>
                      <w:iCs/>
                      <w:color w:val="000000"/>
                      <w:sz w:val="18"/>
                      <w:szCs w:val="18"/>
                    </w:rPr>
                    <w:t>7 085,9</w:t>
                  </w:r>
                </w:p>
              </w:tc>
              <w:tc>
                <w:tcPr>
                  <w:tcW w:w="1636"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c>
                <w:tcPr>
                  <w:tcW w:w="1584"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7 085,9</w:t>
                  </w:r>
                </w:p>
              </w:tc>
              <w:tc>
                <w:tcPr>
                  <w:tcW w:w="1527" w:type="dxa"/>
                  <w:tcBorders>
                    <w:top w:val="nil"/>
                    <w:left w:val="nil"/>
                    <w:bottom w:val="single" w:sz="4" w:space="0" w:color="auto"/>
                    <w:right w:val="single" w:sz="4" w:space="0" w:color="auto"/>
                  </w:tcBorders>
                  <w:shd w:val="clear" w:color="auto" w:fill="auto"/>
                  <w:noWrap/>
                  <w:vAlign w:val="center"/>
                  <w:hideMark/>
                </w:tcPr>
                <w:p w:rsidR="009C5BCD" w:rsidRDefault="009C5BCD" w:rsidP="009C5BCD">
                  <w:pPr>
                    <w:jc w:val="center"/>
                    <w:rPr>
                      <w:i/>
                      <w:iCs/>
                      <w:color w:val="000000"/>
                      <w:sz w:val="18"/>
                      <w:szCs w:val="18"/>
                    </w:rPr>
                  </w:pPr>
                  <w:r>
                    <w:rPr>
                      <w:i/>
                      <w:iCs/>
                      <w:color w:val="000000"/>
                      <w:sz w:val="18"/>
                      <w:szCs w:val="18"/>
                    </w:rPr>
                    <w:t>0,0</w:t>
                  </w:r>
                </w:p>
              </w:tc>
            </w:tr>
          </w:tbl>
          <w:p w:rsidR="00FA3448" w:rsidRPr="006B27AC" w:rsidRDefault="00FA3448" w:rsidP="00FA3448">
            <w:pPr>
              <w:spacing w:line="276" w:lineRule="auto"/>
              <w:jc w:val="both"/>
              <w:rPr>
                <w:sz w:val="20"/>
                <w:szCs w:val="20"/>
              </w:rPr>
            </w:pPr>
          </w:p>
        </w:tc>
      </w:tr>
      <w:tr w:rsidR="00FA3448" w:rsidRPr="006B27AC" w:rsidTr="00B3029E">
        <w:tc>
          <w:tcPr>
            <w:tcW w:w="429" w:type="dxa"/>
          </w:tcPr>
          <w:p w:rsidR="00FA3448" w:rsidRPr="006B27AC" w:rsidRDefault="00FA3448" w:rsidP="00FA3448">
            <w:pPr>
              <w:spacing w:line="276" w:lineRule="auto"/>
              <w:rPr>
                <w:sz w:val="20"/>
                <w:szCs w:val="20"/>
              </w:rPr>
            </w:pPr>
            <w:r w:rsidRPr="006B27AC">
              <w:rPr>
                <w:sz w:val="20"/>
                <w:szCs w:val="20"/>
              </w:rPr>
              <w:lastRenderedPageBreak/>
              <w:t>10.</w:t>
            </w:r>
          </w:p>
        </w:tc>
        <w:tc>
          <w:tcPr>
            <w:tcW w:w="4087" w:type="dxa"/>
            <w:gridSpan w:val="2"/>
          </w:tcPr>
          <w:p w:rsidR="00FA3448" w:rsidRPr="006B27AC" w:rsidRDefault="00FA3448" w:rsidP="00FA3448">
            <w:pPr>
              <w:spacing w:line="276" w:lineRule="auto"/>
              <w:rPr>
                <w:sz w:val="20"/>
                <w:szCs w:val="20"/>
              </w:rPr>
            </w:pPr>
            <w:r w:rsidRPr="006B27AC">
              <w:rPr>
                <w:sz w:val="20"/>
                <w:szCs w:val="20"/>
              </w:rPr>
              <w:t>Ожидаемые конечные результаты реализации Программы</w:t>
            </w:r>
          </w:p>
        </w:tc>
        <w:tc>
          <w:tcPr>
            <w:tcW w:w="5055" w:type="dxa"/>
          </w:tcPr>
          <w:p w:rsidR="00FA3448" w:rsidRPr="006B27AC" w:rsidRDefault="00FA3448" w:rsidP="00FA3448">
            <w:pPr>
              <w:spacing w:line="276" w:lineRule="auto"/>
              <w:jc w:val="center"/>
              <w:rPr>
                <w:sz w:val="20"/>
                <w:szCs w:val="20"/>
              </w:rPr>
            </w:pPr>
            <w:r w:rsidRPr="006B27AC">
              <w:rPr>
                <w:sz w:val="20"/>
                <w:szCs w:val="20"/>
              </w:rPr>
              <w:t>Подпрограмма № 1</w:t>
            </w:r>
          </w:p>
          <w:p w:rsidR="00FA3448" w:rsidRPr="006B27AC" w:rsidRDefault="00FA3448" w:rsidP="00FA3448">
            <w:pPr>
              <w:spacing w:line="276" w:lineRule="auto"/>
              <w:rPr>
                <w:sz w:val="20"/>
                <w:szCs w:val="20"/>
              </w:rPr>
            </w:pPr>
            <w:r w:rsidRPr="006B27AC">
              <w:rPr>
                <w:sz w:val="20"/>
                <w:szCs w:val="20"/>
              </w:rPr>
              <w:t>1. Ввод в эксплуатацию детского сада на 49 мест в п. Чистополянский.</w:t>
            </w:r>
          </w:p>
          <w:p w:rsidR="00FA3448" w:rsidRPr="006B27AC" w:rsidRDefault="00FA3448" w:rsidP="00FA3448">
            <w:pPr>
              <w:spacing w:line="276" w:lineRule="auto"/>
              <w:rPr>
                <w:sz w:val="20"/>
                <w:szCs w:val="20"/>
              </w:rPr>
            </w:pPr>
            <w:r w:rsidRPr="006B27AC">
              <w:rPr>
                <w:sz w:val="20"/>
                <w:szCs w:val="20"/>
              </w:rPr>
              <w:lastRenderedPageBreak/>
              <w:t>2. Ввод в эксплуатацию образовательного комплекса (школа на 130 учащихся и детский сад на 49 мест) в п</w:t>
            </w:r>
            <w:proofErr w:type="gramStart"/>
            <w:r w:rsidRPr="006B27AC">
              <w:rPr>
                <w:sz w:val="20"/>
                <w:szCs w:val="20"/>
              </w:rPr>
              <w:t>.Р</w:t>
            </w:r>
            <w:proofErr w:type="gramEnd"/>
            <w:r w:rsidRPr="006B27AC">
              <w:rPr>
                <w:sz w:val="20"/>
                <w:szCs w:val="20"/>
              </w:rPr>
              <w:t>ечушка</w:t>
            </w:r>
            <w:r w:rsidR="00AF60B7" w:rsidRPr="006B27AC">
              <w:rPr>
                <w:sz w:val="20"/>
                <w:szCs w:val="20"/>
              </w:rPr>
              <w:t xml:space="preserve"> Нижнеилимского района</w:t>
            </w:r>
            <w:r w:rsidRPr="006B27AC">
              <w:rPr>
                <w:sz w:val="20"/>
                <w:szCs w:val="20"/>
              </w:rPr>
              <w:t>;</w:t>
            </w:r>
          </w:p>
          <w:p w:rsidR="00FA3448" w:rsidRPr="006B27AC" w:rsidRDefault="00FA3448" w:rsidP="00FA3448">
            <w:pPr>
              <w:spacing w:line="276" w:lineRule="auto"/>
              <w:rPr>
                <w:sz w:val="20"/>
                <w:szCs w:val="20"/>
              </w:rPr>
            </w:pPr>
            <w:r w:rsidRPr="006B27AC">
              <w:rPr>
                <w:sz w:val="20"/>
                <w:szCs w:val="20"/>
              </w:rPr>
              <w:t>3.. Ввод в эксплуатацию образовательного комплекса (школа на 60 мест и детский сад на 20 мест) в п</w:t>
            </w:r>
            <w:proofErr w:type="gramStart"/>
            <w:r w:rsidRPr="006B27AC">
              <w:rPr>
                <w:sz w:val="20"/>
                <w:szCs w:val="20"/>
              </w:rPr>
              <w:t>.С</w:t>
            </w:r>
            <w:proofErr w:type="gramEnd"/>
            <w:r w:rsidRPr="006B27AC">
              <w:rPr>
                <w:sz w:val="20"/>
                <w:szCs w:val="20"/>
              </w:rPr>
              <w:t>оцгородок</w:t>
            </w:r>
            <w:r w:rsidR="00AF60B7" w:rsidRPr="006B27AC">
              <w:rPr>
                <w:sz w:val="20"/>
                <w:szCs w:val="20"/>
              </w:rPr>
              <w:t xml:space="preserve"> Нижнеилимского района</w:t>
            </w:r>
            <w:r w:rsidRPr="006B27AC">
              <w:rPr>
                <w:sz w:val="20"/>
                <w:szCs w:val="20"/>
              </w:rPr>
              <w:t xml:space="preserve">; </w:t>
            </w:r>
          </w:p>
          <w:p w:rsidR="00FA3448" w:rsidRPr="006B27AC" w:rsidRDefault="00FA3448" w:rsidP="00FA3448">
            <w:pPr>
              <w:spacing w:line="276" w:lineRule="auto"/>
              <w:rPr>
                <w:sz w:val="20"/>
                <w:szCs w:val="20"/>
              </w:rPr>
            </w:pPr>
            <w:r w:rsidRPr="006B27AC">
              <w:rPr>
                <w:sz w:val="20"/>
                <w:szCs w:val="20"/>
              </w:rPr>
              <w:t xml:space="preserve">4. Улучшение технического состояния зданий: </w:t>
            </w:r>
          </w:p>
          <w:p w:rsidR="00FA3448" w:rsidRPr="006B27AC" w:rsidRDefault="00FA3448" w:rsidP="00FA3448">
            <w:pPr>
              <w:spacing w:line="276" w:lineRule="auto"/>
              <w:rPr>
                <w:sz w:val="20"/>
                <w:szCs w:val="20"/>
              </w:rPr>
            </w:pPr>
            <w:r w:rsidRPr="006B27AC">
              <w:rPr>
                <w:sz w:val="20"/>
                <w:szCs w:val="20"/>
              </w:rPr>
              <w:t xml:space="preserve">- МОУ «Рудногорская СОШ»; </w:t>
            </w:r>
          </w:p>
          <w:p w:rsidR="00FA3448" w:rsidRPr="006B27AC" w:rsidRDefault="00FA3448" w:rsidP="00FA3448">
            <w:pPr>
              <w:spacing w:line="276" w:lineRule="auto"/>
              <w:rPr>
                <w:sz w:val="20"/>
                <w:szCs w:val="20"/>
              </w:rPr>
            </w:pPr>
            <w:r w:rsidRPr="006B27AC">
              <w:rPr>
                <w:sz w:val="20"/>
                <w:szCs w:val="20"/>
              </w:rPr>
              <w:t xml:space="preserve">- МОУ «Хребтовская СОШ»; </w:t>
            </w:r>
          </w:p>
          <w:p w:rsidR="00FA3448" w:rsidRPr="006B27AC" w:rsidRDefault="00FA3448" w:rsidP="00FA3448">
            <w:pPr>
              <w:spacing w:line="276" w:lineRule="auto"/>
              <w:rPr>
                <w:sz w:val="20"/>
                <w:szCs w:val="20"/>
              </w:rPr>
            </w:pPr>
            <w:r w:rsidRPr="006B27AC">
              <w:rPr>
                <w:sz w:val="20"/>
                <w:szCs w:val="20"/>
              </w:rPr>
              <w:t>- МОУ «Новоигирменская СОШ № 1»;</w:t>
            </w:r>
          </w:p>
          <w:p w:rsidR="00FA3448" w:rsidRPr="006B27AC" w:rsidRDefault="00FA3448" w:rsidP="00FA3448">
            <w:pPr>
              <w:spacing w:line="276" w:lineRule="auto"/>
              <w:rPr>
                <w:sz w:val="20"/>
                <w:szCs w:val="20"/>
              </w:rPr>
            </w:pPr>
            <w:r w:rsidRPr="006B27AC">
              <w:rPr>
                <w:sz w:val="20"/>
                <w:szCs w:val="20"/>
              </w:rPr>
              <w:t xml:space="preserve">- МБОУ «Железногорская СОШ № 2»; </w:t>
            </w:r>
          </w:p>
          <w:p w:rsidR="00FA3448" w:rsidRPr="006B27AC" w:rsidRDefault="00A10B26" w:rsidP="00FA3448">
            <w:pPr>
              <w:spacing w:line="276" w:lineRule="auto"/>
              <w:rPr>
                <w:sz w:val="20"/>
                <w:szCs w:val="20"/>
              </w:rPr>
            </w:pPr>
            <w:r w:rsidRPr="006B27AC">
              <w:rPr>
                <w:sz w:val="20"/>
                <w:szCs w:val="20"/>
              </w:rPr>
              <w:t>- М</w:t>
            </w:r>
            <w:r w:rsidR="00FA3448" w:rsidRPr="006B27AC">
              <w:rPr>
                <w:sz w:val="20"/>
                <w:szCs w:val="20"/>
              </w:rPr>
              <w:t>ДОУ ЦРР – детский сад № 12 «Золотая рыбка»;</w:t>
            </w:r>
          </w:p>
          <w:p w:rsidR="00FA3448" w:rsidRPr="006B27AC" w:rsidRDefault="00FA3448" w:rsidP="00FA3448">
            <w:pPr>
              <w:spacing w:line="276" w:lineRule="auto"/>
              <w:rPr>
                <w:sz w:val="20"/>
                <w:szCs w:val="20"/>
              </w:rPr>
            </w:pPr>
            <w:r w:rsidRPr="006B27AC">
              <w:rPr>
                <w:sz w:val="20"/>
                <w:szCs w:val="20"/>
              </w:rPr>
              <w:t>-  МОУ «Железногорская СОШ № 1»;</w:t>
            </w:r>
          </w:p>
          <w:p w:rsidR="00FA3448" w:rsidRPr="006B27AC" w:rsidRDefault="00FA3448" w:rsidP="00FA3448">
            <w:pPr>
              <w:spacing w:line="276" w:lineRule="auto"/>
              <w:rPr>
                <w:sz w:val="20"/>
                <w:szCs w:val="20"/>
              </w:rPr>
            </w:pPr>
            <w:r w:rsidRPr="006B27AC">
              <w:rPr>
                <w:sz w:val="20"/>
                <w:szCs w:val="20"/>
              </w:rPr>
              <w:t>- МОУ «Шестаковская СОШ»;</w:t>
            </w:r>
          </w:p>
          <w:p w:rsidR="00FA3448" w:rsidRPr="006B27AC" w:rsidRDefault="00FA3448" w:rsidP="00FA3448">
            <w:pPr>
              <w:spacing w:line="276" w:lineRule="auto"/>
              <w:rPr>
                <w:sz w:val="20"/>
                <w:szCs w:val="20"/>
              </w:rPr>
            </w:pPr>
            <w:r w:rsidRPr="006B27AC">
              <w:rPr>
                <w:sz w:val="20"/>
                <w:szCs w:val="20"/>
              </w:rPr>
              <w:t>- МКОУ «Коршуновская СОШ»;</w:t>
            </w:r>
          </w:p>
          <w:p w:rsidR="00FA3448" w:rsidRPr="006B27AC" w:rsidRDefault="00FA3448" w:rsidP="00FA3448">
            <w:pPr>
              <w:spacing w:line="276" w:lineRule="auto"/>
              <w:rPr>
                <w:sz w:val="20"/>
                <w:szCs w:val="20"/>
              </w:rPr>
            </w:pPr>
            <w:r w:rsidRPr="006B27AC">
              <w:rPr>
                <w:sz w:val="20"/>
                <w:szCs w:val="20"/>
              </w:rPr>
              <w:t>- МОУ «Семигорская СОШ»;</w:t>
            </w:r>
          </w:p>
          <w:p w:rsidR="00FA3448" w:rsidRPr="006B27AC" w:rsidRDefault="00FA3448" w:rsidP="00FA3448">
            <w:pPr>
              <w:spacing w:line="276" w:lineRule="auto"/>
              <w:rPr>
                <w:sz w:val="20"/>
                <w:szCs w:val="20"/>
              </w:rPr>
            </w:pPr>
            <w:r w:rsidRPr="006B27AC">
              <w:rPr>
                <w:sz w:val="20"/>
                <w:szCs w:val="20"/>
              </w:rPr>
              <w:t>- МБОУ «Железногорская СОШ № 4»;</w:t>
            </w:r>
          </w:p>
          <w:p w:rsidR="00FA3448" w:rsidRPr="006B27AC" w:rsidRDefault="00FA3448" w:rsidP="00FA3448">
            <w:pPr>
              <w:spacing w:line="276" w:lineRule="auto"/>
              <w:rPr>
                <w:sz w:val="20"/>
                <w:szCs w:val="20"/>
              </w:rPr>
            </w:pPr>
            <w:r w:rsidRPr="006B27AC">
              <w:rPr>
                <w:sz w:val="20"/>
                <w:szCs w:val="20"/>
              </w:rPr>
              <w:t>- МОУ «Железногорская СОШ № 3»;</w:t>
            </w:r>
          </w:p>
          <w:p w:rsidR="00FA3448" w:rsidRPr="006B27AC" w:rsidRDefault="00FA3448" w:rsidP="00FA3448">
            <w:pPr>
              <w:spacing w:line="276" w:lineRule="auto"/>
              <w:rPr>
                <w:sz w:val="20"/>
                <w:szCs w:val="20"/>
              </w:rPr>
            </w:pPr>
            <w:r w:rsidRPr="006B27AC">
              <w:rPr>
                <w:sz w:val="20"/>
                <w:szCs w:val="20"/>
              </w:rPr>
              <w:t>- МОУ «Железногорская СОШ № 5 им. А.Н. Радищева»;</w:t>
            </w:r>
          </w:p>
          <w:p w:rsidR="00FA3448" w:rsidRPr="006B27AC" w:rsidRDefault="00FA3448" w:rsidP="00FA3448">
            <w:pPr>
              <w:spacing w:line="276" w:lineRule="auto"/>
              <w:rPr>
                <w:sz w:val="20"/>
                <w:szCs w:val="20"/>
              </w:rPr>
            </w:pPr>
            <w:r w:rsidRPr="006B27AC">
              <w:rPr>
                <w:sz w:val="20"/>
                <w:szCs w:val="20"/>
              </w:rPr>
              <w:t>- МКОУ «Янгелевская СОШ»;</w:t>
            </w:r>
          </w:p>
          <w:p w:rsidR="00FA3448" w:rsidRPr="006B27AC" w:rsidRDefault="00FA3448" w:rsidP="00FA3448">
            <w:pPr>
              <w:spacing w:line="276" w:lineRule="auto"/>
              <w:rPr>
                <w:sz w:val="20"/>
                <w:szCs w:val="20"/>
              </w:rPr>
            </w:pPr>
            <w:r w:rsidRPr="006B27AC">
              <w:rPr>
                <w:sz w:val="20"/>
                <w:szCs w:val="20"/>
              </w:rPr>
              <w:t>- МБУ ДО «ЦРТДиЮ»;</w:t>
            </w:r>
          </w:p>
          <w:p w:rsidR="00FA3448" w:rsidRPr="006B27AC" w:rsidRDefault="00FA3448" w:rsidP="00FA3448">
            <w:pPr>
              <w:spacing w:line="276" w:lineRule="auto"/>
              <w:rPr>
                <w:sz w:val="20"/>
                <w:szCs w:val="20"/>
              </w:rPr>
            </w:pPr>
            <w:r w:rsidRPr="006B27AC">
              <w:rPr>
                <w:sz w:val="20"/>
                <w:szCs w:val="20"/>
              </w:rPr>
              <w:t>- МДОУ детский сад «Мишутка»;</w:t>
            </w:r>
          </w:p>
          <w:p w:rsidR="00FA3448" w:rsidRPr="006B27AC" w:rsidRDefault="00A10B26" w:rsidP="00FA3448">
            <w:pPr>
              <w:spacing w:line="276" w:lineRule="auto"/>
              <w:rPr>
                <w:sz w:val="20"/>
                <w:szCs w:val="20"/>
              </w:rPr>
            </w:pPr>
            <w:r w:rsidRPr="006B27AC">
              <w:rPr>
                <w:sz w:val="20"/>
                <w:szCs w:val="20"/>
              </w:rPr>
              <w:t>- М</w:t>
            </w:r>
            <w:r w:rsidR="00FA3448" w:rsidRPr="006B27AC">
              <w:rPr>
                <w:sz w:val="20"/>
                <w:szCs w:val="20"/>
              </w:rPr>
              <w:t>ДОУ детский сад «Лесная сказка»;</w:t>
            </w:r>
          </w:p>
          <w:p w:rsidR="00FA3448" w:rsidRPr="006B27AC" w:rsidRDefault="00FA3448" w:rsidP="00FA3448">
            <w:pPr>
              <w:spacing w:line="276" w:lineRule="auto"/>
              <w:rPr>
                <w:sz w:val="20"/>
                <w:szCs w:val="20"/>
              </w:rPr>
            </w:pPr>
            <w:r w:rsidRPr="006B27AC">
              <w:rPr>
                <w:sz w:val="20"/>
                <w:szCs w:val="20"/>
              </w:rPr>
              <w:t xml:space="preserve">- МДОУ Детский сад комбинированного вида № 1 «Лесная полянка»; </w:t>
            </w:r>
          </w:p>
          <w:p w:rsidR="00FA3448" w:rsidRPr="006B27AC" w:rsidRDefault="00FA3448" w:rsidP="00FA3448">
            <w:pPr>
              <w:spacing w:line="276" w:lineRule="auto"/>
              <w:rPr>
                <w:sz w:val="20"/>
                <w:szCs w:val="20"/>
              </w:rPr>
            </w:pPr>
            <w:r w:rsidRPr="006B27AC">
              <w:rPr>
                <w:sz w:val="20"/>
                <w:szCs w:val="20"/>
              </w:rPr>
              <w:t>-МОУ «Новоигирменская СОШ № 3»;</w:t>
            </w:r>
          </w:p>
          <w:p w:rsidR="00FA3448" w:rsidRPr="006B27AC" w:rsidRDefault="00FA3448" w:rsidP="00FA3448">
            <w:pPr>
              <w:spacing w:line="276" w:lineRule="auto"/>
              <w:rPr>
                <w:sz w:val="20"/>
                <w:szCs w:val="20"/>
              </w:rPr>
            </w:pPr>
            <w:r w:rsidRPr="006B27AC">
              <w:rPr>
                <w:sz w:val="20"/>
                <w:szCs w:val="20"/>
              </w:rPr>
              <w:t>-МБОУ ДО «ДЮСШ»;</w:t>
            </w:r>
          </w:p>
          <w:p w:rsidR="00FA3448" w:rsidRPr="006B27AC" w:rsidRDefault="00FA3448" w:rsidP="00FA3448">
            <w:pPr>
              <w:spacing w:line="276" w:lineRule="auto"/>
              <w:rPr>
                <w:sz w:val="20"/>
                <w:szCs w:val="20"/>
              </w:rPr>
            </w:pPr>
            <w:r w:rsidRPr="006B27AC">
              <w:rPr>
                <w:sz w:val="20"/>
                <w:szCs w:val="20"/>
              </w:rPr>
              <w:t>- спортзал МКОУ «Коршуновская СОШ»;</w:t>
            </w:r>
          </w:p>
          <w:p w:rsidR="00FA3448" w:rsidRPr="006B27AC" w:rsidRDefault="00FA3448" w:rsidP="00FA3448">
            <w:pPr>
              <w:spacing w:line="276" w:lineRule="auto"/>
              <w:rPr>
                <w:sz w:val="20"/>
                <w:szCs w:val="20"/>
              </w:rPr>
            </w:pPr>
            <w:r w:rsidRPr="006B27AC">
              <w:rPr>
                <w:sz w:val="20"/>
                <w:szCs w:val="20"/>
              </w:rPr>
              <w:t>- спортзал МОУ «Новоилимская СОШ им. Н.И.Черных».</w:t>
            </w:r>
          </w:p>
          <w:p w:rsidR="00FA3448" w:rsidRPr="006B27AC" w:rsidRDefault="00FA3448" w:rsidP="00FA3448">
            <w:pPr>
              <w:spacing w:line="276" w:lineRule="auto"/>
              <w:rPr>
                <w:sz w:val="20"/>
                <w:szCs w:val="20"/>
              </w:rPr>
            </w:pPr>
          </w:p>
          <w:p w:rsidR="00FA3448" w:rsidRPr="006B27AC" w:rsidRDefault="00FA3448" w:rsidP="00FA3448">
            <w:pPr>
              <w:spacing w:line="276" w:lineRule="auto"/>
              <w:jc w:val="center"/>
              <w:rPr>
                <w:sz w:val="20"/>
                <w:szCs w:val="20"/>
              </w:rPr>
            </w:pPr>
            <w:r w:rsidRPr="006B27AC">
              <w:rPr>
                <w:sz w:val="20"/>
                <w:szCs w:val="20"/>
              </w:rPr>
              <w:t>Подпрограмма № 2</w:t>
            </w:r>
          </w:p>
          <w:p w:rsidR="00D23D83" w:rsidRPr="006B27AC" w:rsidRDefault="00D23D83" w:rsidP="00D23D83">
            <w:pPr>
              <w:spacing w:line="276" w:lineRule="auto"/>
              <w:rPr>
                <w:sz w:val="20"/>
                <w:szCs w:val="20"/>
              </w:rPr>
            </w:pPr>
            <w:r w:rsidRPr="006B27AC">
              <w:rPr>
                <w:sz w:val="20"/>
                <w:szCs w:val="20"/>
              </w:rPr>
              <w:t xml:space="preserve">1. Ввод в эксплуатацию после реконструкции здания МБУДО «ДШИ» в </w:t>
            </w:r>
            <w:proofErr w:type="gramStart"/>
            <w:r w:rsidRPr="006B27AC">
              <w:rPr>
                <w:sz w:val="20"/>
                <w:szCs w:val="20"/>
              </w:rPr>
              <w:t>г</w:t>
            </w:r>
            <w:proofErr w:type="gramEnd"/>
            <w:r w:rsidRPr="006B27AC">
              <w:rPr>
                <w:sz w:val="20"/>
                <w:szCs w:val="20"/>
              </w:rPr>
              <w:t xml:space="preserve">. Железногорске-Илимском. </w:t>
            </w:r>
          </w:p>
          <w:p w:rsidR="00D23D83" w:rsidRPr="006B27AC" w:rsidRDefault="00D23D83" w:rsidP="00D23D83">
            <w:pPr>
              <w:spacing w:line="276" w:lineRule="auto"/>
              <w:rPr>
                <w:sz w:val="20"/>
                <w:szCs w:val="20"/>
              </w:rPr>
            </w:pPr>
            <w:r w:rsidRPr="006B27AC">
              <w:rPr>
                <w:sz w:val="20"/>
                <w:szCs w:val="20"/>
              </w:rPr>
              <w:t xml:space="preserve">2. Улучшение технического состояния здания МБУК РДК «Горняк» </w:t>
            </w:r>
            <w:proofErr w:type="gramStart"/>
            <w:r w:rsidRPr="006B27AC">
              <w:rPr>
                <w:sz w:val="20"/>
                <w:szCs w:val="20"/>
              </w:rPr>
              <w:t>г</w:t>
            </w:r>
            <w:proofErr w:type="gramEnd"/>
            <w:r w:rsidRPr="006B27AC">
              <w:rPr>
                <w:sz w:val="20"/>
                <w:szCs w:val="20"/>
              </w:rPr>
              <w:t>. Железногорске-Илимском.</w:t>
            </w:r>
          </w:p>
          <w:p w:rsidR="00D23D83" w:rsidRPr="006B27AC" w:rsidRDefault="00D23D83" w:rsidP="00D23D83">
            <w:pPr>
              <w:spacing w:line="276" w:lineRule="auto"/>
              <w:rPr>
                <w:sz w:val="20"/>
                <w:szCs w:val="20"/>
              </w:rPr>
            </w:pPr>
            <w:r w:rsidRPr="006B27AC">
              <w:rPr>
                <w:sz w:val="20"/>
                <w:szCs w:val="20"/>
              </w:rPr>
              <w:t xml:space="preserve">3. Улучшение технического состояния здания МКУК «Нижнеилимская ЦМБ им. А. Н. Радищева» в </w:t>
            </w:r>
            <w:proofErr w:type="gramStart"/>
            <w:r w:rsidRPr="006B27AC">
              <w:rPr>
                <w:sz w:val="20"/>
                <w:szCs w:val="20"/>
              </w:rPr>
              <w:t>г</w:t>
            </w:r>
            <w:proofErr w:type="gramEnd"/>
            <w:r w:rsidRPr="006B27AC">
              <w:rPr>
                <w:sz w:val="20"/>
                <w:szCs w:val="20"/>
              </w:rPr>
              <w:t>. Железногорске-Илимском.</w:t>
            </w:r>
          </w:p>
          <w:p w:rsidR="00D23D83" w:rsidRPr="006B27AC" w:rsidRDefault="00D23D83" w:rsidP="00D23D83">
            <w:pPr>
              <w:spacing w:line="276" w:lineRule="auto"/>
              <w:rPr>
                <w:sz w:val="20"/>
                <w:szCs w:val="20"/>
              </w:rPr>
            </w:pPr>
            <w:r w:rsidRPr="006B27AC">
              <w:rPr>
                <w:sz w:val="20"/>
                <w:szCs w:val="20"/>
              </w:rPr>
              <w:t>4. Улучшение технического состояния здания краеведческого отдела МКУК «Историко-художественный музей им. М.К. Янгеля».</w:t>
            </w:r>
          </w:p>
          <w:p w:rsidR="00FA3448" w:rsidRPr="006B27AC" w:rsidRDefault="00FA3448" w:rsidP="00FA3448">
            <w:pPr>
              <w:spacing w:line="276" w:lineRule="auto"/>
              <w:rPr>
                <w:sz w:val="20"/>
                <w:szCs w:val="20"/>
              </w:rPr>
            </w:pPr>
          </w:p>
          <w:p w:rsidR="00FA3448" w:rsidRPr="006B27AC" w:rsidRDefault="00FA3448" w:rsidP="00FA3448">
            <w:pPr>
              <w:spacing w:line="276" w:lineRule="auto"/>
              <w:jc w:val="center"/>
              <w:rPr>
                <w:sz w:val="20"/>
                <w:szCs w:val="20"/>
              </w:rPr>
            </w:pPr>
            <w:r w:rsidRPr="006B27AC">
              <w:rPr>
                <w:sz w:val="20"/>
                <w:szCs w:val="20"/>
              </w:rPr>
              <w:t>Подпрограмма № 3</w:t>
            </w:r>
          </w:p>
          <w:p w:rsidR="00FA3448" w:rsidRPr="006B27AC" w:rsidRDefault="00FA3448" w:rsidP="00FA3448">
            <w:pPr>
              <w:spacing w:line="276" w:lineRule="auto"/>
              <w:rPr>
                <w:sz w:val="20"/>
                <w:szCs w:val="20"/>
              </w:rPr>
            </w:pPr>
            <w:r w:rsidRPr="006B27AC">
              <w:rPr>
                <w:sz w:val="20"/>
                <w:szCs w:val="20"/>
              </w:rPr>
              <w:t xml:space="preserve">1. Улучшение технического состояния здания  администрации Нижнеилимского муниципального района в </w:t>
            </w:r>
            <w:proofErr w:type="gramStart"/>
            <w:r w:rsidRPr="006B27AC">
              <w:rPr>
                <w:sz w:val="20"/>
                <w:szCs w:val="20"/>
              </w:rPr>
              <w:t>г</w:t>
            </w:r>
            <w:proofErr w:type="gramEnd"/>
            <w:r w:rsidRPr="006B27AC">
              <w:rPr>
                <w:sz w:val="20"/>
                <w:szCs w:val="20"/>
              </w:rPr>
              <w:t>. Железногорске-Илимском.</w:t>
            </w:r>
          </w:p>
        </w:tc>
      </w:tr>
    </w:tbl>
    <w:p w:rsidR="00665253" w:rsidRPr="006B27AC" w:rsidRDefault="00665253" w:rsidP="00FA3448">
      <w:pPr>
        <w:spacing w:line="276" w:lineRule="auto"/>
        <w:jc w:val="center"/>
        <w:rPr>
          <w:b/>
        </w:rPr>
      </w:pPr>
    </w:p>
    <w:p w:rsidR="00FA3448" w:rsidRPr="006B27AC" w:rsidRDefault="00FA3448" w:rsidP="00FA3448">
      <w:pPr>
        <w:spacing w:line="276" w:lineRule="auto"/>
        <w:jc w:val="center"/>
        <w:rPr>
          <w:b/>
        </w:rPr>
      </w:pPr>
      <w:r w:rsidRPr="006B27AC">
        <w:rPr>
          <w:b/>
        </w:rPr>
        <w:t>Глава 2. ХАРАКТЕРИСТИКА ТЕКУЩЕГО СОСТОЯНИЯ СФЕРЫ РЕАЛИЗАЦИИ ПРОГРАММЫ</w:t>
      </w:r>
    </w:p>
    <w:p w:rsidR="00FA3448" w:rsidRPr="006B27AC" w:rsidRDefault="00FA3448" w:rsidP="00FA3448">
      <w:pPr>
        <w:spacing w:line="276" w:lineRule="auto"/>
        <w:jc w:val="center"/>
        <w:rPr>
          <w:u w:val="single"/>
        </w:rPr>
      </w:pPr>
    </w:p>
    <w:p w:rsidR="00FA3448" w:rsidRPr="006B27AC" w:rsidRDefault="00FA3448" w:rsidP="00FA3448">
      <w:pPr>
        <w:spacing w:line="276" w:lineRule="auto"/>
        <w:ind w:firstLine="709"/>
        <w:jc w:val="both"/>
      </w:pPr>
      <w:r w:rsidRPr="006B27AC">
        <w:lastRenderedPageBreak/>
        <w:t xml:space="preserve">Обеспечение комфортных и безопасных условий деятельности бюджетных учреждений Нижнеилимского муниципального района напрямую зависит от технического состояния зданий, сооружений и их конструктивных элементов. </w:t>
      </w:r>
    </w:p>
    <w:p w:rsidR="00FA3448" w:rsidRPr="006B27AC" w:rsidRDefault="00FA3448" w:rsidP="00FA3448">
      <w:pPr>
        <w:spacing w:line="276" w:lineRule="auto"/>
        <w:ind w:firstLine="709"/>
        <w:jc w:val="both"/>
      </w:pPr>
      <w:r w:rsidRPr="006B27AC">
        <w:t>Основными причинами неудовлетворительного технического состояния зданий, помещений являются:</w:t>
      </w:r>
    </w:p>
    <w:p w:rsidR="00FA3448" w:rsidRPr="006B27AC" w:rsidRDefault="00FA3448" w:rsidP="00FA3448">
      <w:pPr>
        <w:spacing w:line="276" w:lineRule="auto"/>
        <w:ind w:firstLine="709"/>
        <w:jc w:val="both"/>
      </w:pPr>
      <w:r w:rsidRPr="006B27AC">
        <w:t>1. Естественное старение зданий, ввод в эксплуатацию которых осуществлялся в основном в период с начала 60-х по конец 70-х годов прошлого столетия.</w:t>
      </w:r>
    </w:p>
    <w:p w:rsidR="00FA3448" w:rsidRPr="006B27AC" w:rsidRDefault="00FA3448" w:rsidP="00FA3448">
      <w:pPr>
        <w:autoSpaceDE w:val="0"/>
        <w:autoSpaceDN w:val="0"/>
        <w:adjustRightInd w:val="0"/>
        <w:spacing w:line="276" w:lineRule="auto"/>
        <w:ind w:firstLine="709"/>
        <w:jc w:val="both"/>
      </w:pPr>
      <w:r w:rsidRPr="006B27AC">
        <w:t xml:space="preserve">2. Хронический недостаток средств на капитальные и текущие ремонты. </w:t>
      </w:r>
    </w:p>
    <w:p w:rsidR="00FA3448" w:rsidRPr="006B27AC" w:rsidRDefault="00FA3448" w:rsidP="00FA3448">
      <w:pPr>
        <w:spacing w:line="276" w:lineRule="auto"/>
        <w:ind w:firstLine="709"/>
        <w:jc w:val="both"/>
      </w:pPr>
      <w:proofErr w:type="gramStart"/>
      <w:r w:rsidRPr="006B27AC">
        <w:t>Острый дефицит средств, выделяемых из районного бюджета на содержание и ремонты, а так же несвоевременное выполнение текущих и капитальных ремонтов в учреждениях образования, культуры и искусства, а так же в прочих учреждениях Нижнеилимского муниципального района, находящихся в муниципальной собственности, привело к ухудшению их технического состояния и несоответствию СанПиН, нарушению техники безопасности, что крайне неблагоприятно сказывается на качестве образования и организации</w:t>
      </w:r>
      <w:proofErr w:type="gramEnd"/>
      <w:r w:rsidRPr="006B27AC">
        <w:t xml:space="preserve"> досуга.</w:t>
      </w:r>
    </w:p>
    <w:p w:rsidR="00FA3448" w:rsidRPr="006B27AC" w:rsidRDefault="00FA3448" w:rsidP="00FA3448">
      <w:pPr>
        <w:spacing w:line="276" w:lineRule="auto"/>
        <w:ind w:left="360"/>
        <w:jc w:val="center"/>
        <w:rPr>
          <w:b/>
        </w:rPr>
      </w:pPr>
    </w:p>
    <w:p w:rsidR="00FA3448" w:rsidRPr="006B27AC" w:rsidRDefault="00FA3448" w:rsidP="00FA3448">
      <w:pPr>
        <w:spacing w:line="276" w:lineRule="auto"/>
        <w:ind w:left="360"/>
        <w:jc w:val="center"/>
        <w:rPr>
          <w:b/>
        </w:rPr>
      </w:pPr>
      <w:r w:rsidRPr="006B27AC">
        <w:rPr>
          <w:b/>
        </w:rPr>
        <w:t>Глава 3.  ЦЕЛЬ, ЗАДАЧИ И ПЕРЕЧЕНЬ ПОДПРОГРАММ ПРОГРАММЫ</w:t>
      </w:r>
    </w:p>
    <w:p w:rsidR="00FA3448" w:rsidRPr="006B27AC" w:rsidRDefault="00FA3448" w:rsidP="00FA3448">
      <w:pPr>
        <w:spacing w:line="276" w:lineRule="auto"/>
        <w:ind w:left="360"/>
        <w:jc w:val="center"/>
        <w:rPr>
          <w:b/>
        </w:rPr>
      </w:pPr>
    </w:p>
    <w:p w:rsidR="00FA3448" w:rsidRPr="006B27AC" w:rsidRDefault="00FA3448" w:rsidP="00FA3448">
      <w:pPr>
        <w:spacing w:line="276" w:lineRule="auto"/>
        <w:ind w:firstLine="540"/>
        <w:jc w:val="both"/>
        <w:rPr>
          <w:u w:val="single"/>
        </w:rPr>
      </w:pPr>
      <w:r w:rsidRPr="006B27AC">
        <w:rPr>
          <w:u w:val="single"/>
        </w:rPr>
        <w:t>Целью Программы является:</w:t>
      </w:r>
    </w:p>
    <w:p w:rsidR="00FA3448" w:rsidRPr="006B27AC" w:rsidRDefault="00FA3448" w:rsidP="00FA3448">
      <w:pPr>
        <w:spacing w:line="276" w:lineRule="auto"/>
        <w:ind w:firstLine="540"/>
        <w:jc w:val="both"/>
      </w:pPr>
      <w:r w:rsidRPr="006B27AC">
        <w:t>1. Повышение доступности качественного образования, качественных услуг предоставляемых учреждениями культуры и искусства, а так же обеспечение их соответствия потребностям социально-экономического развития населения Нижнеилимского муниципального района.</w:t>
      </w:r>
    </w:p>
    <w:p w:rsidR="00FA3448" w:rsidRPr="006B27AC" w:rsidRDefault="00FA3448" w:rsidP="00FA3448">
      <w:pPr>
        <w:spacing w:line="276" w:lineRule="auto"/>
        <w:ind w:firstLine="540"/>
        <w:jc w:val="both"/>
        <w:rPr>
          <w:u w:val="single"/>
        </w:rPr>
      </w:pPr>
      <w:r w:rsidRPr="006B27AC">
        <w:rPr>
          <w:u w:val="single"/>
        </w:rPr>
        <w:t>Задачами Программы являются:</w:t>
      </w:r>
    </w:p>
    <w:p w:rsidR="00FA3448" w:rsidRPr="006B27AC" w:rsidRDefault="00FA3448" w:rsidP="00FA3448">
      <w:pPr>
        <w:spacing w:line="276" w:lineRule="auto"/>
        <w:ind w:firstLine="540"/>
        <w:jc w:val="both"/>
      </w:pPr>
      <w:r w:rsidRPr="006B27AC">
        <w:t>1. Обеспечение потребности населения района учреждениями дошкольного и общего образования.</w:t>
      </w:r>
    </w:p>
    <w:p w:rsidR="00FA3448" w:rsidRPr="006B27AC" w:rsidRDefault="00FA3448" w:rsidP="00FA3448">
      <w:pPr>
        <w:spacing w:line="276" w:lineRule="auto"/>
        <w:ind w:firstLine="540"/>
        <w:jc w:val="both"/>
      </w:pPr>
      <w:r w:rsidRPr="006B27AC">
        <w:t>2. Обеспечение потребности населения района учреждениями культуры и искусства.</w:t>
      </w:r>
    </w:p>
    <w:p w:rsidR="00FA3448" w:rsidRPr="006B27AC" w:rsidRDefault="00FA3448" w:rsidP="00FA3448">
      <w:pPr>
        <w:spacing w:line="276" w:lineRule="auto"/>
        <w:ind w:firstLine="540"/>
        <w:jc w:val="both"/>
      </w:pPr>
      <w:r w:rsidRPr="006B27AC">
        <w:t>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FA3448" w:rsidRPr="006B27AC" w:rsidRDefault="00FA3448" w:rsidP="00FA3448">
      <w:pPr>
        <w:spacing w:line="276" w:lineRule="auto"/>
        <w:ind w:firstLine="540"/>
        <w:jc w:val="both"/>
      </w:pPr>
      <w:r w:rsidRPr="006B27AC">
        <w:t>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FA3448" w:rsidRPr="006B27AC" w:rsidRDefault="00FA3448" w:rsidP="00FA3448">
      <w:pPr>
        <w:spacing w:line="276" w:lineRule="auto"/>
        <w:ind w:firstLine="540"/>
        <w:jc w:val="both"/>
      </w:pPr>
      <w:r w:rsidRPr="006B27AC">
        <w:t>5. Обеспечение бесперебойного функционирования и поддержание в удовлетворительном состоянии муниципальной собственности прочими учреждениями Нижнеилимского муниципального района.</w:t>
      </w:r>
    </w:p>
    <w:p w:rsidR="00FA3448" w:rsidRPr="006B27AC" w:rsidRDefault="00FA3448" w:rsidP="00FA3448">
      <w:pPr>
        <w:spacing w:line="276" w:lineRule="auto"/>
        <w:ind w:firstLine="540"/>
        <w:jc w:val="both"/>
        <w:rPr>
          <w:u w:val="single"/>
        </w:rPr>
      </w:pPr>
      <w:r w:rsidRPr="006B27AC">
        <w:rPr>
          <w:u w:val="single"/>
        </w:rPr>
        <w:t>Программа включает в себя:</w:t>
      </w:r>
    </w:p>
    <w:p w:rsidR="00FA3448" w:rsidRPr="006B27AC" w:rsidRDefault="00FA3448" w:rsidP="00FA3448">
      <w:pPr>
        <w:spacing w:line="276" w:lineRule="auto"/>
        <w:ind w:firstLine="540"/>
        <w:jc w:val="both"/>
      </w:pPr>
      <w:r w:rsidRPr="006B27AC">
        <w:t>1. Подпрограмму № 1 «Осуществление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6B27AC" w:rsidRDefault="00FA3448" w:rsidP="00FA3448">
      <w:pPr>
        <w:spacing w:line="276" w:lineRule="auto"/>
        <w:ind w:firstLine="540"/>
        <w:jc w:val="both"/>
      </w:pPr>
      <w:r w:rsidRPr="006B27AC">
        <w:t>2. Подпрограмму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6B27AC" w:rsidRDefault="00FA3448" w:rsidP="00FA3448">
      <w:pPr>
        <w:spacing w:line="276" w:lineRule="auto"/>
        <w:ind w:firstLine="540"/>
        <w:jc w:val="both"/>
      </w:pPr>
      <w:r w:rsidRPr="006B27AC">
        <w:lastRenderedPageBreak/>
        <w:t>3. Подпрограмму № 3 «Осуществление бюджетных инвестиций в объекты муниципальной собственности прочими учреждениями Нижнеилимского муниципального района».</w:t>
      </w:r>
    </w:p>
    <w:p w:rsidR="00FA3448" w:rsidRPr="006B27AC" w:rsidRDefault="00FA3448" w:rsidP="00FA3448">
      <w:pPr>
        <w:spacing w:line="276" w:lineRule="auto"/>
        <w:ind w:firstLine="540"/>
        <w:jc w:val="both"/>
      </w:pPr>
    </w:p>
    <w:p w:rsidR="00FA3448" w:rsidRPr="006B27AC" w:rsidRDefault="00FA3448" w:rsidP="00FA3448">
      <w:pPr>
        <w:spacing w:line="276" w:lineRule="auto"/>
        <w:ind w:left="360"/>
        <w:jc w:val="center"/>
        <w:rPr>
          <w:b/>
        </w:rPr>
      </w:pPr>
      <w:r w:rsidRPr="006B27AC">
        <w:rPr>
          <w:b/>
        </w:rPr>
        <w:t>Глава 4. ОБЪЕМЫ И ИСТОЧНИКИ ФИНАНСИРОВАНИЯ ПРОГРАММЫ</w:t>
      </w:r>
    </w:p>
    <w:p w:rsidR="00FA3448" w:rsidRPr="006B27AC" w:rsidRDefault="00FA3448" w:rsidP="00FA3448">
      <w:pPr>
        <w:spacing w:line="276" w:lineRule="auto"/>
        <w:ind w:left="360"/>
        <w:jc w:val="center"/>
        <w:rPr>
          <w:b/>
        </w:rPr>
      </w:pPr>
    </w:p>
    <w:p w:rsidR="00FA3448" w:rsidRPr="006B27AC" w:rsidRDefault="00FA3448" w:rsidP="00FA3448">
      <w:pPr>
        <w:spacing w:line="276" w:lineRule="auto"/>
        <w:ind w:firstLine="540"/>
        <w:jc w:val="both"/>
      </w:pPr>
      <w:r w:rsidRPr="006B27AC">
        <w:t>Общий объем финансирования Программы в 2018-202</w:t>
      </w:r>
      <w:r w:rsidR="00D23D83" w:rsidRPr="006B27AC">
        <w:t>5</w:t>
      </w:r>
      <w:r w:rsidRPr="006B27AC">
        <w:t xml:space="preserve"> годах составит </w:t>
      </w:r>
      <w:r w:rsidR="00A07DA9" w:rsidRPr="006B27AC">
        <w:br/>
      </w:r>
      <w:r w:rsidR="00EE1EC8" w:rsidRPr="006B27AC">
        <w:t>2 213 306,1</w:t>
      </w:r>
      <w:r w:rsidRPr="006B27AC">
        <w:t>тыс</w:t>
      </w:r>
      <w:proofErr w:type="gramStart"/>
      <w:r w:rsidRPr="006B27AC">
        <w:t>.р</w:t>
      </w:r>
      <w:proofErr w:type="gramEnd"/>
      <w:r w:rsidRPr="006B27AC">
        <w:t>уб. Прогнозная оценка на реализацию Программы изложена в таблице 1.</w:t>
      </w:r>
    </w:p>
    <w:p w:rsidR="00FA3448" w:rsidRPr="006B27AC" w:rsidRDefault="00FA3448" w:rsidP="00FA3448">
      <w:pPr>
        <w:spacing w:line="276" w:lineRule="auto"/>
        <w:ind w:firstLine="540"/>
        <w:jc w:val="both"/>
      </w:pPr>
      <w:r w:rsidRPr="006B27AC">
        <w:t>Объем ресурсного обеспечения реализации Программы определен в соответствии с доведенными размерами предельных ассигнований местного бюджета МО «Нижнеилимский район» и субсидий из бюджета Иркутской области. Объемы финансирования могут корректироваться исходя из фактически сложившейся экономической ситуации с последующим внесением изменений и дополнений в Программу.</w:t>
      </w:r>
    </w:p>
    <w:p w:rsidR="00FA3448" w:rsidRPr="006B27AC" w:rsidRDefault="00FA3448" w:rsidP="00FA3448">
      <w:pPr>
        <w:spacing w:line="276" w:lineRule="auto"/>
        <w:ind w:firstLine="540"/>
        <w:jc w:val="right"/>
        <w:rPr>
          <w:b/>
          <w:i/>
        </w:rPr>
      </w:pPr>
      <w:r w:rsidRPr="006B27AC">
        <w:rPr>
          <w:b/>
          <w:i/>
        </w:rPr>
        <w:t>Таблица 1</w:t>
      </w:r>
    </w:p>
    <w:p w:rsidR="00FA3448" w:rsidRPr="006B27AC" w:rsidRDefault="00FA3448" w:rsidP="00FA3448">
      <w:pPr>
        <w:spacing w:line="276" w:lineRule="auto"/>
        <w:ind w:firstLine="540"/>
        <w:jc w:val="right"/>
        <w:rPr>
          <w:sz w:val="16"/>
          <w:szCs w:val="16"/>
        </w:rPr>
      </w:pPr>
    </w:p>
    <w:tbl>
      <w:tblPr>
        <w:tblW w:w="9560" w:type="dxa"/>
        <w:tblInd w:w="113" w:type="dxa"/>
        <w:tblLook w:val="04A0"/>
      </w:tblPr>
      <w:tblGrid>
        <w:gridCol w:w="2760"/>
        <w:gridCol w:w="1700"/>
        <w:gridCol w:w="1840"/>
        <w:gridCol w:w="1780"/>
        <w:gridCol w:w="1543"/>
      </w:tblGrid>
      <w:tr w:rsidR="009C5BCD" w:rsidTr="009C5BCD">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BCD" w:rsidRDefault="009C5BCD">
            <w:pPr>
              <w:jc w:val="center"/>
              <w:rPr>
                <w:color w:val="000000"/>
                <w:sz w:val="20"/>
                <w:szCs w:val="20"/>
              </w:rPr>
            </w:pPr>
            <w:r>
              <w:rPr>
                <w:color w:val="000000"/>
                <w:sz w:val="20"/>
                <w:szCs w:val="20"/>
              </w:rPr>
              <w:t>Объем финансирования</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BCD" w:rsidRDefault="009C5BCD">
            <w:pPr>
              <w:jc w:val="center"/>
              <w:rPr>
                <w:color w:val="000000"/>
                <w:sz w:val="20"/>
                <w:szCs w:val="20"/>
              </w:rPr>
            </w:pPr>
            <w:r>
              <w:rPr>
                <w:color w:val="000000"/>
                <w:sz w:val="20"/>
                <w:szCs w:val="20"/>
              </w:rPr>
              <w:t>Источник финансирования</w:t>
            </w:r>
          </w:p>
        </w:tc>
      </w:tr>
      <w:tr w:rsidR="009C5BCD" w:rsidTr="009C5BCD">
        <w:trPr>
          <w:trHeight w:val="127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9C5BCD" w:rsidRDefault="009C5BCD">
            <w:pPr>
              <w:jc w:val="center"/>
              <w:rPr>
                <w:color w:val="000000"/>
                <w:sz w:val="20"/>
                <w:szCs w:val="20"/>
              </w:rPr>
            </w:pPr>
            <w:r>
              <w:rPr>
                <w:color w:val="000000"/>
                <w:sz w:val="20"/>
                <w:szCs w:val="20"/>
              </w:rPr>
              <w:t>Период реализации</w:t>
            </w:r>
          </w:p>
        </w:tc>
        <w:tc>
          <w:tcPr>
            <w:tcW w:w="170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color w:val="000000"/>
                <w:sz w:val="20"/>
                <w:szCs w:val="20"/>
              </w:rPr>
            </w:pPr>
            <w:r>
              <w:rPr>
                <w:color w:val="000000"/>
                <w:sz w:val="20"/>
                <w:szCs w:val="20"/>
              </w:rPr>
              <w:t>Объем финансирования, тыс</w:t>
            </w:r>
            <w:proofErr w:type="gramStart"/>
            <w:r>
              <w:rPr>
                <w:color w:val="000000"/>
                <w:sz w:val="20"/>
                <w:szCs w:val="20"/>
              </w:rPr>
              <w:t>.р</w:t>
            </w:r>
            <w:proofErr w:type="gramEnd"/>
            <w:r>
              <w:rPr>
                <w:color w:val="000000"/>
                <w:sz w:val="20"/>
                <w:szCs w:val="20"/>
              </w:rPr>
              <w:t>уб.</w:t>
            </w:r>
          </w:p>
        </w:tc>
        <w:tc>
          <w:tcPr>
            <w:tcW w:w="1840" w:type="dxa"/>
            <w:tcBorders>
              <w:top w:val="nil"/>
              <w:left w:val="nil"/>
              <w:bottom w:val="single" w:sz="4" w:space="0" w:color="auto"/>
              <w:right w:val="single" w:sz="4" w:space="0" w:color="auto"/>
            </w:tcBorders>
            <w:shd w:val="clear" w:color="auto" w:fill="auto"/>
            <w:vAlign w:val="center"/>
            <w:hideMark/>
          </w:tcPr>
          <w:p w:rsidR="009C5BCD" w:rsidRDefault="009C5BCD">
            <w:pPr>
              <w:rPr>
                <w:color w:val="000000"/>
                <w:sz w:val="20"/>
                <w:szCs w:val="20"/>
              </w:rPr>
            </w:pPr>
            <w:r>
              <w:rPr>
                <w:color w:val="000000"/>
                <w:sz w:val="20"/>
                <w:szCs w:val="20"/>
              </w:rPr>
              <w:t>Безвозмездные поступления от других бюджетов бюджетной системы РФ</w:t>
            </w:r>
          </w:p>
        </w:tc>
        <w:tc>
          <w:tcPr>
            <w:tcW w:w="1780" w:type="dxa"/>
            <w:tcBorders>
              <w:top w:val="nil"/>
              <w:left w:val="nil"/>
              <w:bottom w:val="single" w:sz="4" w:space="0" w:color="auto"/>
              <w:right w:val="single" w:sz="4" w:space="0" w:color="auto"/>
            </w:tcBorders>
            <w:shd w:val="clear" w:color="auto" w:fill="auto"/>
            <w:vAlign w:val="center"/>
            <w:hideMark/>
          </w:tcPr>
          <w:p w:rsidR="009C5BCD" w:rsidRDefault="009C5BCD">
            <w:pPr>
              <w:rPr>
                <w:color w:val="000000"/>
                <w:sz w:val="20"/>
                <w:szCs w:val="20"/>
              </w:rPr>
            </w:pPr>
            <w:r>
              <w:rPr>
                <w:color w:val="000000"/>
                <w:sz w:val="20"/>
                <w:szCs w:val="20"/>
              </w:rPr>
              <w:t>Налоговые и неналоговые доходы бюджета района</w:t>
            </w:r>
          </w:p>
        </w:tc>
        <w:tc>
          <w:tcPr>
            <w:tcW w:w="1480" w:type="dxa"/>
            <w:tcBorders>
              <w:top w:val="nil"/>
              <w:left w:val="nil"/>
              <w:bottom w:val="single" w:sz="4" w:space="0" w:color="auto"/>
              <w:right w:val="single" w:sz="4" w:space="0" w:color="auto"/>
            </w:tcBorders>
            <w:shd w:val="clear" w:color="auto" w:fill="auto"/>
            <w:vAlign w:val="center"/>
            <w:hideMark/>
          </w:tcPr>
          <w:p w:rsidR="009C5BCD" w:rsidRDefault="009C5BCD">
            <w:pPr>
              <w:rPr>
                <w:color w:val="000000"/>
                <w:sz w:val="20"/>
                <w:szCs w:val="20"/>
              </w:rPr>
            </w:pPr>
            <w:r>
              <w:rPr>
                <w:color w:val="000000"/>
                <w:sz w:val="20"/>
                <w:szCs w:val="20"/>
              </w:rPr>
              <w:t>Внебюджетные  источники</w:t>
            </w:r>
          </w:p>
        </w:tc>
      </w:tr>
      <w:tr w:rsidR="009C5BCD" w:rsidTr="009C5BCD">
        <w:trPr>
          <w:trHeight w:val="36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5BCD" w:rsidRDefault="009C5BCD">
            <w:pPr>
              <w:jc w:val="center"/>
              <w:rPr>
                <w:color w:val="000000"/>
                <w:sz w:val="20"/>
                <w:szCs w:val="20"/>
              </w:rPr>
            </w:pPr>
            <w:r>
              <w:rPr>
                <w:color w:val="000000"/>
                <w:sz w:val="20"/>
                <w:szCs w:val="20"/>
              </w:rPr>
              <w:t>Муниципальная программа</w:t>
            </w:r>
          </w:p>
        </w:tc>
      </w:tr>
      <w:tr w:rsidR="009C5BCD" w:rsidTr="009C5BCD">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9C5BCD" w:rsidRDefault="009C5BCD">
            <w:pPr>
              <w:rPr>
                <w:color w:val="000000"/>
                <w:sz w:val="20"/>
                <w:szCs w:val="20"/>
              </w:rPr>
            </w:pPr>
            <w:r>
              <w:rPr>
                <w:color w:val="000000"/>
                <w:sz w:val="20"/>
                <w:szCs w:val="20"/>
              </w:rPr>
              <w:t>за весь период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2 224 634,</w:t>
            </w:r>
            <w:r w:rsidR="00026726">
              <w:rPr>
                <w:b/>
                <w:bCs/>
                <w:color w:val="000000"/>
                <w:sz w:val="20"/>
                <w:szCs w:val="20"/>
              </w:rPr>
              <w:t>7</w:t>
            </w:r>
          </w:p>
        </w:tc>
        <w:tc>
          <w:tcPr>
            <w:tcW w:w="184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1 930 178,7</w:t>
            </w:r>
          </w:p>
        </w:tc>
        <w:tc>
          <w:tcPr>
            <w:tcW w:w="17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294 456,</w:t>
            </w:r>
            <w:r w:rsidR="00026726">
              <w:rPr>
                <w:b/>
                <w:bCs/>
                <w:color w:val="000000"/>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в том числе по годам:   2018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114 680,0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104 587,2</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10 092,8</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2019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86 025,4</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79 653,7</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6 371,7</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2020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173 322,5</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152 516,2</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20 806,3</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2021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218 629,6</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171 361,1</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47 268,5</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2022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350 798,</w:t>
            </w:r>
            <w:r w:rsidR="00A10163">
              <w:rPr>
                <w:b/>
                <w:bCs/>
                <w:i/>
                <w:iCs/>
                <w:color w:val="000000"/>
                <w:sz w:val="18"/>
                <w:szCs w:val="18"/>
              </w:rPr>
              <w:t>1</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300 186,7</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50 611,</w:t>
            </w:r>
            <w:r w:rsidR="00A10163">
              <w:rPr>
                <w:i/>
                <w:iCs/>
                <w:color w:val="000000"/>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2023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30 243,2</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26 614,0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3 629,2</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2024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2025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1 250 935,9</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1 095 259,8</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155 676,1</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6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5BCD" w:rsidRDefault="009C5BCD">
            <w:pPr>
              <w:jc w:val="center"/>
              <w:rPr>
                <w:color w:val="000000"/>
                <w:sz w:val="20"/>
                <w:szCs w:val="20"/>
              </w:rPr>
            </w:pPr>
            <w:r>
              <w:rPr>
                <w:color w:val="000000"/>
                <w:sz w:val="20"/>
                <w:szCs w:val="20"/>
              </w:rPr>
              <w:t>Подпрограмма № 1</w:t>
            </w:r>
          </w:p>
        </w:tc>
      </w:tr>
      <w:tr w:rsidR="009C5BCD" w:rsidTr="009C5BCD">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9C5BCD" w:rsidRDefault="009C5BCD">
            <w:pPr>
              <w:rPr>
                <w:color w:val="000000"/>
                <w:sz w:val="20"/>
                <w:szCs w:val="20"/>
              </w:rPr>
            </w:pPr>
            <w:r>
              <w:rPr>
                <w:color w:val="000000"/>
                <w:sz w:val="20"/>
                <w:szCs w:val="20"/>
              </w:rPr>
              <w:t>за весь период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2 098 414,</w:t>
            </w:r>
            <w:r w:rsidR="00026726">
              <w:rPr>
                <w:b/>
                <w:bCs/>
                <w:color w:val="000000"/>
                <w:sz w:val="20"/>
                <w:szCs w:val="20"/>
              </w:rPr>
              <w:t>4</w:t>
            </w:r>
          </w:p>
        </w:tc>
        <w:tc>
          <w:tcPr>
            <w:tcW w:w="184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1 851 050,8</w:t>
            </w:r>
          </w:p>
        </w:tc>
        <w:tc>
          <w:tcPr>
            <w:tcW w:w="17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247 363,</w:t>
            </w:r>
            <w:r w:rsidR="00026726">
              <w:rPr>
                <w:b/>
                <w:bCs/>
                <w:color w:val="000000"/>
                <w:sz w:val="20"/>
                <w:szCs w:val="20"/>
              </w:rPr>
              <w:t>6</w:t>
            </w:r>
          </w:p>
        </w:tc>
        <w:tc>
          <w:tcPr>
            <w:tcW w:w="14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в том числе по годам:   2018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99 024,8</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90 611,5</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8 413,3</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2019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75 512,6</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70 637,4</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4 875,2</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2020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153 920,9</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135 450,2</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18 470,7</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2021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199 262,4</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171 361,1</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27 901,3</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2022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321 920,</w:t>
            </w:r>
            <w:r w:rsidR="00A10163">
              <w:rPr>
                <w:b/>
                <w:bCs/>
                <w:i/>
                <w:iCs/>
                <w:color w:val="000000"/>
                <w:sz w:val="18"/>
                <w:szCs w:val="18"/>
              </w:rPr>
              <w:t>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283 398,0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38 522,</w:t>
            </w:r>
            <w:r w:rsidR="00A10163">
              <w:rPr>
                <w:i/>
                <w:iCs/>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2023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30 243,2</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26 614,0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3 629,2</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2024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2025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1 218 530,5</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1 072 978,6</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145 551,9</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6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5BCD" w:rsidRDefault="009C5BCD">
            <w:pPr>
              <w:jc w:val="center"/>
              <w:rPr>
                <w:color w:val="000000"/>
                <w:sz w:val="20"/>
                <w:szCs w:val="20"/>
              </w:rPr>
            </w:pPr>
            <w:r>
              <w:rPr>
                <w:color w:val="000000"/>
                <w:sz w:val="20"/>
                <w:szCs w:val="20"/>
              </w:rPr>
              <w:t>Подпрограмма № 2</w:t>
            </w:r>
          </w:p>
        </w:tc>
      </w:tr>
      <w:tr w:rsidR="009C5BCD" w:rsidTr="009C5BCD">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9C5BCD" w:rsidRDefault="009C5BCD">
            <w:pPr>
              <w:rPr>
                <w:color w:val="000000"/>
                <w:sz w:val="20"/>
                <w:szCs w:val="20"/>
              </w:rPr>
            </w:pPr>
            <w:r>
              <w:rPr>
                <w:color w:val="000000"/>
                <w:sz w:val="20"/>
                <w:szCs w:val="20"/>
              </w:rPr>
              <w:t>за весь период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89 967,2</w:t>
            </w:r>
          </w:p>
        </w:tc>
        <w:tc>
          <w:tcPr>
            <w:tcW w:w="184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79 127,9</w:t>
            </w:r>
          </w:p>
        </w:tc>
        <w:tc>
          <w:tcPr>
            <w:tcW w:w="17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10 839,3</w:t>
            </w:r>
          </w:p>
        </w:tc>
        <w:tc>
          <w:tcPr>
            <w:tcW w:w="14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lastRenderedPageBreak/>
              <w:t>в том числе по годам:   2018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15 655,2</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13 975,7</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1 679,5</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2019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10 512,8</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9 016,3</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1 496,5</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2020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19 401,6</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17 066,0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2 335,6</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2021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2022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19 078,1</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16 788,7</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2 289,4</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2023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2024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2025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25 319,5</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22 281,2</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3 038,3</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6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5BCD" w:rsidRDefault="009C5BCD">
            <w:pPr>
              <w:jc w:val="center"/>
              <w:rPr>
                <w:color w:val="000000"/>
                <w:sz w:val="20"/>
                <w:szCs w:val="20"/>
              </w:rPr>
            </w:pPr>
            <w:r>
              <w:rPr>
                <w:color w:val="000000"/>
                <w:sz w:val="20"/>
                <w:szCs w:val="20"/>
              </w:rPr>
              <w:t>Подпрограмма № 3</w:t>
            </w:r>
          </w:p>
        </w:tc>
      </w:tr>
      <w:tr w:rsidR="009C5BCD" w:rsidTr="009C5BCD">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9C5BCD" w:rsidRDefault="009C5BCD">
            <w:pPr>
              <w:rPr>
                <w:color w:val="000000"/>
                <w:sz w:val="20"/>
                <w:szCs w:val="20"/>
              </w:rPr>
            </w:pPr>
            <w:r>
              <w:rPr>
                <w:color w:val="000000"/>
                <w:sz w:val="20"/>
                <w:szCs w:val="20"/>
              </w:rPr>
              <w:t>за весь период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36 253,1</w:t>
            </w:r>
          </w:p>
        </w:tc>
        <w:tc>
          <w:tcPr>
            <w:tcW w:w="184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0,0</w:t>
            </w:r>
          </w:p>
        </w:tc>
        <w:tc>
          <w:tcPr>
            <w:tcW w:w="17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36 253,1</w:t>
            </w:r>
          </w:p>
        </w:tc>
        <w:tc>
          <w:tcPr>
            <w:tcW w:w="1480" w:type="dxa"/>
            <w:tcBorders>
              <w:top w:val="nil"/>
              <w:left w:val="nil"/>
              <w:bottom w:val="single" w:sz="4" w:space="0" w:color="auto"/>
              <w:right w:val="single" w:sz="4" w:space="0" w:color="auto"/>
            </w:tcBorders>
            <w:shd w:val="clear" w:color="auto" w:fill="auto"/>
            <w:vAlign w:val="center"/>
            <w:hideMark/>
          </w:tcPr>
          <w:p w:rsidR="009C5BCD" w:rsidRDefault="009C5BCD">
            <w:pPr>
              <w:jc w:val="center"/>
              <w:rPr>
                <w:b/>
                <w:bCs/>
                <w:color w:val="000000"/>
                <w:sz w:val="20"/>
                <w:szCs w:val="20"/>
              </w:rPr>
            </w:pPr>
            <w:r>
              <w:rPr>
                <w:b/>
                <w:bCs/>
                <w:color w:val="000000"/>
                <w:sz w:val="20"/>
                <w:szCs w:val="20"/>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в том числе по годам:   2018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2019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2020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2021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19 367,2</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19 367,2</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2022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9 800,0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9 800,0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2023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2024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r w:rsidR="009C5BCD" w:rsidTr="009C5BC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C5BCD" w:rsidRDefault="009C5BCD">
            <w:pPr>
              <w:jc w:val="right"/>
              <w:rPr>
                <w:i/>
                <w:iCs/>
                <w:color w:val="000000"/>
                <w:sz w:val="18"/>
                <w:szCs w:val="18"/>
              </w:rPr>
            </w:pPr>
            <w:r>
              <w:rPr>
                <w:i/>
                <w:iCs/>
                <w:color w:val="000000"/>
                <w:sz w:val="18"/>
                <w:szCs w:val="18"/>
              </w:rPr>
              <w:t>2025 год</w:t>
            </w:r>
          </w:p>
        </w:tc>
        <w:tc>
          <w:tcPr>
            <w:tcW w:w="170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b/>
                <w:bCs/>
                <w:i/>
                <w:iCs/>
                <w:color w:val="000000"/>
                <w:sz w:val="18"/>
                <w:szCs w:val="18"/>
              </w:rPr>
            </w:pPr>
            <w:r>
              <w:rPr>
                <w:b/>
                <w:bCs/>
                <w:i/>
                <w:iCs/>
                <w:color w:val="000000"/>
                <w:sz w:val="18"/>
                <w:szCs w:val="18"/>
              </w:rPr>
              <w:t>7 085,9</w:t>
            </w:r>
          </w:p>
        </w:tc>
        <w:tc>
          <w:tcPr>
            <w:tcW w:w="184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7 085,9</w:t>
            </w:r>
          </w:p>
        </w:tc>
        <w:tc>
          <w:tcPr>
            <w:tcW w:w="1480" w:type="dxa"/>
            <w:tcBorders>
              <w:top w:val="nil"/>
              <w:left w:val="nil"/>
              <w:bottom w:val="single" w:sz="4" w:space="0" w:color="auto"/>
              <w:right w:val="single" w:sz="4" w:space="0" w:color="auto"/>
            </w:tcBorders>
            <w:shd w:val="clear" w:color="auto" w:fill="auto"/>
            <w:noWrap/>
            <w:vAlign w:val="center"/>
            <w:hideMark/>
          </w:tcPr>
          <w:p w:rsidR="009C5BCD" w:rsidRDefault="009C5BCD">
            <w:pPr>
              <w:jc w:val="center"/>
              <w:rPr>
                <w:i/>
                <w:iCs/>
                <w:color w:val="000000"/>
                <w:sz w:val="18"/>
                <w:szCs w:val="18"/>
              </w:rPr>
            </w:pPr>
            <w:r>
              <w:rPr>
                <w:i/>
                <w:iCs/>
                <w:color w:val="000000"/>
                <w:sz w:val="18"/>
                <w:szCs w:val="18"/>
              </w:rPr>
              <w:t>0,0</w:t>
            </w:r>
          </w:p>
        </w:tc>
      </w:tr>
    </w:tbl>
    <w:p w:rsidR="00FA3448" w:rsidRPr="006B27AC" w:rsidRDefault="00FA3448" w:rsidP="00FA3448">
      <w:pPr>
        <w:spacing w:line="276" w:lineRule="auto"/>
        <w:jc w:val="center"/>
        <w:rPr>
          <w:b/>
        </w:rPr>
      </w:pPr>
    </w:p>
    <w:p w:rsidR="00FA3448" w:rsidRPr="006B27AC" w:rsidRDefault="00FA3448" w:rsidP="00FA3448">
      <w:pPr>
        <w:spacing w:line="276" w:lineRule="auto"/>
        <w:jc w:val="center"/>
        <w:rPr>
          <w:b/>
        </w:rPr>
      </w:pPr>
      <w:r w:rsidRPr="006B27AC">
        <w:rPr>
          <w:b/>
        </w:rPr>
        <w:t>Глава 5. ОЖИДАЕМЫЕ РЕЗУЛЬТАТЫ РЕАЛИЗАЦИИ ПРОГРАММЫ</w:t>
      </w:r>
    </w:p>
    <w:p w:rsidR="00FA3448" w:rsidRPr="006B27AC" w:rsidRDefault="00FA3448" w:rsidP="00FA3448">
      <w:pPr>
        <w:spacing w:line="276" w:lineRule="auto"/>
        <w:jc w:val="center"/>
        <w:rPr>
          <w:b/>
          <w:sz w:val="18"/>
        </w:rPr>
      </w:pPr>
    </w:p>
    <w:p w:rsidR="00FA3448" w:rsidRPr="006B27AC" w:rsidRDefault="00FA3448" w:rsidP="00FA3448">
      <w:pPr>
        <w:spacing w:line="276" w:lineRule="auto"/>
        <w:ind w:firstLine="540"/>
        <w:jc w:val="both"/>
      </w:pPr>
      <w:r w:rsidRPr="006B27AC">
        <w:t>Основными ожидаемыми результатами реализации Программы являются:</w:t>
      </w:r>
    </w:p>
    <w:p w:rsidR="00FA3448" w:rsidRPr="006B27AC" w:rsidRDefault="00FA3448" w:rsidP="00FA3448">
      <w:pPr>
        <w:spacing w:line="276" w:lineRule="auto"/>
        <w:ind w:firstLine="540"/>
        <w:jc w:val="both"/>
      </w:pPr>
      <w:r w:rsidRPr="006B27AC">
        <w:t>1. Ввод в эксплуатацию учреждений образования, культуры и искусства.</w:t>
      </w:r>
    </w:p>
    <w:p w:rsidR="00FA3448" w:rsidRPr="006B27AC" w:rsidRDefault="00FA3448" w:rsidP="00FA3448">
      <w:pPr>
        <w:spacing w:line="276" w:lineRule="auto"/>
        <w:ind w:firstLine="540"/>
        <w:jc w:val="both"/>
      </w:pPr>
      <w:r w:rsidRPr="006B27AC">
        <w:t>2. Проведение капитального ремонта объектов муниципальной собственности учреждений образования, культуры и искусства и прочих учреждений Нижнеилимского муниципального района.</w:t>
      </w:r>
    </w:p>
    <w:p w:rsidR="00FA3448" w:rsidRPr="006B27AC" w:rsidRDefault="00FA3448" w:rsidP="00FA3448">
      <w:pPr>
        <w:spacing w:line="276" w:lineRule="auto"/>
        <w:ind w:firstLine="540"/>
        <w:jc w:val="both"/>
      </w:pPr>
      <w:r w:rsidRPr="006B27AC">
        <w:t>Прогнозно-целевые показатели представлены в таблице 2.</w:t>
      </w:r>
    </w:p>
    <w:p w:rsidR="00FA3448" w:rsidRPr="006B27AC" w:rsidRDefault="00FA3448" w:rsidP="00FA3448">
      <w:pPr>
        <w:spacing w:line="276" w:lineRule="auto"/>
        <w:ind w:firstLine="540"/>
        <w:jc w:val="right"/>
        <w:rPr>
          <w:b/>
          <w:i/>
        </w:rPr>
      </w:pPr>
      <w:r w:rsidRPr="006B27AC">
        <w:rPr>
          <w:b/>
          <w:i/>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
        <w:gridCol w:w="2565"/>
        <w:gridCol w:w="802"/>
        <w:gridCol w:w="1003"/>
        <w:gridCol w:w="601"/>
        <w:gridCol w:w="601"/>
        <w:gridCol w:w="601"/>
        <w:gridCol w:w="601"/>
        <w:gridCol w:w="601"/>
        <w:gridCol w:w="584"/>
        <w:gridCol w:w="570"/>
        <w:gridCol w:w="567"/>
      </w:tblGrid>
      <w:tr w:rsidR="00D23D83" w:rsidRPr="006B27AC" w:rsidTr="00D23D83">
        <w:tc>
          <w:tcPr>
            <w:tcW w:w="248" w:type="pct"/>
            <w:vMerge w:val="restart"/>
            <w:vAlign w:val="center"/>
          </w:tcPr>
          <w:p w:rsidR="00D23D83" w:rsidRPr="006B27AC" w:rsidRDefault="00D23D83" w:rsidP="00FA3448">
            <w:pPr>
              <w:jc w:val="center"/>
              <w:rPr>
                <w:sz w:val="18"/>
                <w:szCs w:val="18"/>
              </w:rPr>
            </w:pPr>
            <w:r w:rsidRPr="006B27AC">
              <w:rPr>
                <w:sz w:val="18"/>
                <w:szCs w:val="18"/>
              </w:rPr>
              <w:t xml:space="preserve">№ </w:t>
            </w:r>
            <w:proofErr w:type="gramStart"/>
            <w:r w:rsidRPr="006B27AC">
              <w:rPr>
                <w:sz w:val="18"/>
                <w:szCs w:val="18"/>
              </w:rPr>
              <w:t>п</w:t>
            </w:r>
            <w:proofErr w:type="gramEnd"/>
            <w:r w:rsidRPr="006B27AC">
              <w:rPr>
                <w:sz w:val="18"/>
                <w:szCs w:val="18"/>
              </w:rPr>
              <w:t>/п</w:t>
            </w:r>
          </w:p>
        </w:tc>
        <w:tc>
          <w:tcPr>
            <w:tcW w:w="1340" w:type="pct"/>
            <w:vMerge w:val="restart"/>
            <w:vAlign w:val="center"/>
          </w:tcPr>
          <w:p w:rsidR="00D23D83" w:rsidRPr="006B27AC" w:rsidRDefault="00D23D83" w:rsidP="00FA3448">
            <w:pPr>
              <w:jc w:val="center"/>
              <w:rPr>
                <w:sz w:val="18"/>
                <w:szCs w:val="18"/>
              </w:rPr>
            </w:pPr>
            <w:r w:rsidRPr="006B27AC">
              <w:rPr>
                <w:sz w:val="18"/>
                <w:szCs w:val="18"/>
              </w:rPr>
              <w:t>Наименование показателя результативности</w:t>
            </w:r>
          </w:p>
        </w:tc>
        <w:tc>
          <w:tcPr>
            <w:tcW w:w="419" w:type="pct"/>
            <w:vMerge w:val="restart"/>
            <w:vAlign w:val="center"/>
          </w:tcPr>
          <w:p w:rsidR="00D23D83" w:rsidRPr="006B27AC" w:rsidRDefault="00D23D83" w:rsidP="00FA3448">
            <w:pPr>
              <w:jc w:val="center"/>
              <w:rPr>
                <w:sz w:val="18"/>
                <w:szCs w:val="18"/>
              </w:rPr>
            </w:pPr>
            <w:r w:rsidRPr="006B27AC">
              <w:rPr>
                <w:sz w:val="18"/>
                <w:szCs w:val="18"/>
              </w:rPr>
              <w:t>Ед</w:t>
            </w:r>
            <w:proofErr w:type="gramStart"/>
            <w:r w:rsidRPr="006B27AC">
              <w:rPr>
                <w:sz w:val="18"/>
                <w:szCs w:val="18"/>
              </w:rPr>
              <w:t>.и</w:t>
            </w:r>
            <w:proofErr w:type="gramEnd"/>
            <w:r w:rsidRPr="006B27AC">
              <w:rPr>
                <w:sz w:val="18"/>
                <w:szCs w:val="18"/>
              </w:rPr>
              <w:t>зм.</w:t>
            </w:r>
          </w:p>
        </w:tc>
        <w:tc>
          <w:tcPr>
            <w:tcW w:w="524" w:type="pct"/>
            <w:vMerge w:val="restart"/>
            <w:vAlign w:val="center"/>
          </w:tcPr>
          <w:p w:rsidR="00D23D83" w:rsidRPr="006B27AC" w:rsidRDefault="00D23D83" w:rsidP="00FA3448">
            <w:pPr>
              <w:jc w:val="center"/>
              <w:rPr>
                <w:sz w:val="18"/>
                <w:szCs w:val="18"/>
              </w:rPr>
            </w:pPr>
            <w:r w:rsidRPr="006B27AC">
              <w:rPr>
                <w:sz w:val="18"/>
                <w:szCs w:val="18"/>
              </w:rPr>
              <w:t>Базовое значение показателя результативности за 20__год</w:t>
            </w:r>
          </w:p>
        </w:tc>
        <w:tc>
          <w:tcPr>
            <w:tcW w:w="2469" w:type="pct"/>
            <w:gridSpan w:val="8"/>
            <w:vAlign w:val="center"/>
          </w:tcPr>
          <w:p w:rsidR="00D23D83" w:rsidRPr="006B27AC" w:rsidRDefault="00D23D83" w:rsidP="00FA3448">
            <w:pPr>
              <w:jc w:val="center"/>
              <w:rPr>
                <w:sz w:val="18"/>
                <w:szCs w:val="18"/>
              </w:rPr>
            </w:pPr>
            <w:r w:rsidRPr="006B27AC">
              <w:rPr>
                <w:sz w:val="18"/>
                <w:szCs w:val="18"/>
              </w:rPr>
              <w:t>Значение показателя результативности по годам реализации Программы</w:t>
            </w:r>
          </w:p>
        </w:tc>
      </w:tr>
      <w:tr w:rsidR="00D23D83" w:rsidRPr="006B27AC" w:rsidTr="00D23D83">
        <w:tc>
          <w:tcPr>
            <w:tcW w:w="248" w:type="pct"/>
            <w:vMerge/>
            <w:vAlign w:val="center"/>
          </w:tcPr>
          <w:p w:rsidR="00D23D83" w:rsidRPr="006B27AC" w:rsidRDefault="00D23D83" w:rsidP="00FA3448">
            <w:pPr>
              <w:jc w:val="center"/>
              <w:rPr>
                <w:sz w:val="18"/>
                <w:szCs w:val="18"/>
              </w:rPr>
            </w:pPr>
          </w:p>
        </w:tc>
        <w:tc>
          <w:tcPr>
            <w:tcW w:w="1340" w:type="pct"/>
            <w:vMerge/>
            <w:vAlign w:val="center"/>
          </w:tcPr>
          <w:p w:rsidR="00D23D83" w:rsidRPr="006B27AC" w:rsidRDefault="00D23D83" w:rsidP="00FA3448">
            <w:pPr>
              <w:jc w:val="center"/>
              <w:rPr>
                <w:sz w:val="18"/>
                <w:szCs w:val="18"/>
              </w:rPr>
            </w:pPr>
          </w:p>
        </w:tc>
        <w:tc>
          <w:tcPr>
            <w:tcW w:w="419" w:type="pct"/>
            <w:vMerge/>
            <w:vAlign w:val="center"/>
          </w:tcPr>
          <w:p w:rsidR="00D23D83" w:rsidRPr="006B27AC" w:rsidRDefault="00D23D83" w:rsidP="00FA3448">
            <w:pPr>
              <w:jc w:val="center"/>
              <w:rPr>
                <w:sz w:val="18"/>
                <w:szCs w:val="18"/>
              </w:rPr>
            </w:pPr>
          </w:p>
        </w:tc>
        <w:tc>
          <w:tcPr>
            <w:tcW w:w="524" w:type="pct"/>
            <w:vMerge/>
            <w:vAlign w:val="center"/>
          </w:tcPr>
          <w:p w:rsidR="00D23D83" w:rsidRPr="006B27AC" w:rsidRDefault="00D23D83" w:rsidP="00FA3448">
            <w:pPr>
              <w:jc w:val="center"/>
              <w:rPr>
                <w:sz w:val="18"/>
                <w:szCs w:val="18"/>
              </w:rPr>
            </w:pPr>
          </w:p>
        </w:tc>
        <w:tc>
          <w:tcPr>
            <w:tcW w:w="314" w:type="pct"/>
            <w:vAlign w:val="center"/>
          </w:tcPr>
          <w:p w:rsidR="00D23D83" w:rsidRPr="006B27AC" w:rsidRDefault="00D23D83" w:rsidP="00A10B26">
            <w:pPr>
              <w:jc w:val="center"/>
              <w:rPr>
                <w:sz w:val="18"/>
                <w:szCs w:val="18"/>
              </w:rPr>
            </w:pPr>
            <w:r w:rsidRPr="006B27AC">
              <w:rPr>
                <w:sz w:val="18"/>
                <w:szCs w:val="18"/>
              </w:rPr>
              <w:t>2018 год</w:t>
            </w:r>
          </w:p>
        </w:tc>
        <w:tc>
          <w:tcPr>
            <w:tcW w:w="314" w:type="pct"/>
            <w:vAlign w:val="center"/>
          </w:tcPr>
          <w:p w:rsidR="00D23D83" w:rsidRPr="006B27AC" w:rsidRDefault="00D23D83" w:rsidP="00A10B26">
            <w:pPr>
              <w:jc w:val="center"/>
              <w:rPr>
                <w:sz w:val="18"/>
                <w:szCs w:val="18"/>
              </w:rPr>
            </w:pPr>
            <w:r w:rsidRPr="006B27AC">
              <w:rPr>
                <w:sz w:val="18"/>
                <w:szCs w:val="18"/>
              </w:rPr>
              <w:t>2019 год</w:t>
            </w:r>
          </w:p>
        </w:tc>
        <w:tc>
          <w:tcPr>
            <w:tcW w:w="314" w:type="pct"/>
            <w:vAlign w:val="center"/>
          </w:tcPr>
          <w:p w:rsidR="00D23D83" w:rsidRPr="006B27AC" w:rsidRDefault="00D23D83" w:rsidP="00A10B26">
            <w:pPr>
              <w:jc w:val="center"/>
              <w:rPr>
                <w:sz w:val="18"/>
                <w:szCs w:val="18"/>
              </w:rPr>
            </w:pPr>
            <w:r w:rsidRPr="006B27AC">
              <w:rPr>
                <w:sz w:val="18"/>
                <w:szCs w:val="18"/>
              </w:rPr>
              <w:t>2020 год</w:t>
            </w:r>
          </w:p>
        </w:tc>
        <w:tc>
          <w:tcPr>
            <w:tcW w:w="314" w:type="pct"/>
            <w:vAlign w:val="center"/>
          </w:tcPr>
          <w:p w:rsidR="00D23D83" w:rsidRPr="006B27AC" w:rsidRDefault="00D23D83" w:rsidP="00A10B26">
            <w:pPr>
              <w:jc w:val="center"/>
              <w:rPr>
                <w:sz w:val="18"/>
                <w:szCs w:val="18"/>
              </w:rPr>
            </w:pPr>
            <w:r w:rsidRPr="006B27AC">
              <w:rPr>
                <w:sz w:val="18"/>
                <w:szCs w:val="18"/>
              </w:rPr>
              <w:t>2021 год</w:t>
            </w:r>
          </w:p>
        </w:tc>
        <w:tc>
          <w:tcPr>
            <w:tcW w:w="314" w:type="pct"/>
            <w:vAlign w:val="center"/>
          </w:tcPr>
          <w:p w:rsidR="00D23D83" w:rsidRPr="006B27AC" w:rsidRDefault="00D23D83" w:rsidP="00A10B26">
            <w:pPr>
              <w:jc w:val="center"/>
              <w:rPr>
                <w:sz w:val="18"/>
                <w:szCs w:val="18"/>
              </w:rPr>
            </w:pPr>
            <w:r w:rsidRPr="006B27AC">
              <w:rPr>
                <w:sz w:val="18"/>
                <w:szCs w:val="18"/>
              </w:rPr>
              <w:t>2022 год</w:t>
            </w:r>
          </w:p>
        </w:tc>
        <w:tc>
          <w:tcPr>
            <w:tcW w:w="305" w:type="pct"/>
            <w:vAlign w:val="center"/>
          </w:tcPr>
          <w:p w:rsidR="00D23D83" w:rsidRPr="006B27AC" w:rsidRDefault="00D23D83" w:rsidP="00A10B26">
            <w:pPr>
              <w:jc w:val="center"/>
              <w:rPr>
                <w:sz w:val="18"/>
                <w:szCs w:val="18"/>
              </w:rPr>
            </w:pPr>
            <w:r w:rsidRPr="006B27AC">
              <w:rPr>
                <w:sz w:val="18"/>
                <w:szCs w:val="18"/>
              </w:rPr>
              <w:t>2023 год</w:t>
            </w:r>
          </w:p>
        </w:tc>
        <w:tc>
          <w:tcPr>
            <w:tcW w:w="298" w:type="pct"/>
            <w:vAlign w:val="center"/>
          </w:tcPr>
          <w:p w:rsidR="00D23D83" w:rsidRPr="006B27AC" w:rsidRDefault="00D23D83" w:rsidP="00A10B26">
            <w:pPr>
              <w:jc w:val="center"/>
              <w:rPr>
                <w:sz w:val="18"/>
                <w:szCs w:val="18"/>
              </w:rPr>
            </w:pPr>
            <w:r w:rsidRPr="006B27AC">
              <w:rPr>
                <w:sz w:val="18"/>
                <w:szCs w:val="18"/>
              </w:rPr>
              <w:t>2024 год</w:t>
            </w:r>
          </w:p>
        </w:tc>
        <w:tc>
          <w:tcPr>
            <w:tcW w:w="296" w:type="pct"/>
            <w:vAlign w:val="center"/>
          </w:tcPr>
          <w:p w:rsidR="00D23D83" w:rsidRPr="006B27AC" w:rsidRDefault="00D23D83" w:rsidP="00D23D83">
            <w:pPr>
              <w:jc w:val="center"/>
              <w:rPr>
                <w:sz w:val="18"/>
                <w:szCs w:val="18"/>
              </w:rPr>
            </w:pPr>
            <w:r w:rsidRPr="006B27AC">
              <w:rPr>
                <w:sz w:val="18"/>
                <w:szCs w:val="18"/>
              </w:rPr>
              <w:t>2025 год</w:t>
            </w:r>
          </w:p>
        </w:tc>
      </w:tr>
      <w:tr w:rsidR="00D23D83" w:rsidRPr="006B27AC" w:rsidTr="00D23D83">
        <w:tc>
          <w:tcPr>
            <w:tcW w:w="248" w:type="pct"/>
            <w:vAlign w:val="center"/>
          </w:tcPr>
          <w:p w:rsidR="00D23D83" w:rsidRPr="006B27AC" w:rsidRDefault="00D23D83" w:rsidP="00FA3448">
            <w:pPr>
              <w:jc w:val="center"/>
              <w:rPr>
                <w:sz w:val="18"/>
                <w:szCs w:val="18"/>
              </w:rPr>
            </w:pPr>
            <w:r w:rsidRPr="006B27AC">
              <w:rPr>
                <w:sz w:val="18"/>
                <w:szCs w:val="18"/>
              </w:rPr>
              <w:t>1</w:t>
            </w:r>
          </w:p>
        </w:tc>
        <w:tc>
          <w:tcPr>
            <w:tcW w:w="1340" w:type="pct"/>
            <w:vAlign w:val="center"/>
          </w:tcPr>
          <w:p w:rsidR="00D23D83" w:rsidRPr="006B27AC" w:rsidRDefault="00D23D83" w:rsidP="00FA3448">
            <w:pPr>
              <w:jc w:val="center"/>
              <w:rPr>
                <w:sz w:val="18"/>
                <w:szCs w:val="18"/>
              </w:rPr>
            </w:pPr>
            <w:r w:rsidRPr="006B27AC">
              <w:rPr>
                <w:sz w:val="18"/>
                <w:szCs w:val="18"/>
              </w:rPr>
              <w:t>2</w:t>
            </w:r>
          </w:p>
        </w:tc>
        <w:tc>
          <w:tcPr>
            <w:tcW w:w="419" w:type="pct"/>
            <w:vAlign w:val="center"/>
          </w:tcPr>
          <w:p w:rsidR="00D23D83" w:rsidRPr="006B27AC" w:rsidRDefault="00D23D83" w:rsidP="00FA3448">
            <w:pPr>
              <w:jc w:val="center"/>
              <w:rPr>
                <w:sz w:val="18"/>
                <w:szCs w:val="18"/>
              </w:rPr>
            </w:pPr>
            <w:r w:rsidRPr="006B27AC">
              <w:rPr>
                <w:sz w:val="18"/>
                <w:szCs w:val="18"/>
              </w:rPr>
              <w:t>3</w:t>
            </w:r>
          </w:p>
        </w:tc>
        <w:tc>
          <w:tcPr>
            <w:tcW w:w="524" w:type="pct"/>
            <w:vAlign w:val="center"/>
          </w:tcPr>
          <w:p w:rsidR="00D23D83" w:rsidRPr="006B27AC" w:rsidRDefault="00D23D83" w:rsidP="00FA3448">
            <w:pPr>
              <w:jc w:val="center"/>
              <w:rPr>
                <w:sz w:val="18"/>
                <w:szCs w:val="18"/>
              </w:rPr>
            </w:pPr>
            <w:r w:rsidRPr="006B27AC">
              <w:rPr>
                <w:sz w:val="18"/>
                <w:szCs w:val="18"/>
              </w:rPr>
              <w:t>4</w:t>
            </w:r>
          </w:p>
        </w:tc>
        <w:tc>
          <w:tcPr>
            <w:tcW w:w="314" w:type="pct"/>
            <w:vAlign w:val="center"/>
          </w:tcPr>
          <w:p w:rsidR="00D23D83" w:rsidRPr="006B27AC" w:rsidRDefault="00D23D83" w:rsidP="00A10B26">
            <w:pPr>
              <w:jc w:val="center"/>
              <w:rPr>
                <w:sz w:val="18"/>
                <w:szCs w:val="18"/>
              </w:rPr>
            </w:pPr>
            <w:r w:rsidRPr="006B27AC">
              <w:rPr>
                <w:sz w:val="18"/>
                <w:szCs w:val="18"/>
              </w:rPr>
              <w:t>5</w:t>
            </w:r>
          </w:p>
        </w:tc>
        <w:tc>
          <w:tcPr>
            <w:tcW w:w="314" w:type="pct"/>
            <w:vAlign w:val="center"/>
          </w:tcPr>
          <w:p w:rsidR="00D23D83" w:rsidRPr="006B27AC" w:rsidRDefault="00D23D83" w:rsidP="00A10B26">
            <w:pPr>
              <w:jc w:val="center"/>
              <w:rPr>
                <w:sz w:val="18"/>
                <w:szCs w:val="18"/>
              </w:rPr>
            </w:pPr>
            <w:r w:rsidRPr="006B27AC">
              <w:rPr>
                <w:sz w:val="18"/>
                <w:szCs w:val="18"/>
              </w:rPr>
              <w:t>6</w:t>
            </w:r>
          </w:p>
        </w:tc>
        <w:tc>
          <w:tcPr>
            <w:tcW w:w="314" w:type="pct"/>
            <w:vAlign w:val="center"/>
          </w:tcPr>
          <w:p w:rsidR="00D23D83" w:rsidRPr="006B27AC" w:rsidRDefault="00D23D83" w:rsidP="00A10B26">
            <w:pPr>
              <w:jc w:val="center"/>
              <w:rPr>
                <w:sz w:val="18"/>
                <w:szCs w:val="18"/>
              </w:rPr>
            </w:pPr>
            <w:r w:rsidRPr="006B27AC">
              <w:rPr>
                <w:sz w:val="18"/>
                <w:szCs w:val="18"/>
              </w:rPr>
              <w:t>7</w:t>
            </w:r>
          </w:p>
        </w:tc>
        <w:tc>
          <w:tcPr>
            <w:tcW w:w="314" w:type="pct"/>
            <w:vAlign w:val="center"/>
          </w:tcPr>
          <w:p w:rsidR="00D23D83" w:rsidRPr="006B27AC" w:rsidRDefault="00D23D83" w:rsidP="00A10B26">
            <w:pPr>
              <w:jc w:val="center"/>
              <w:rPr>
                <w:sz w:val="18"/>
                <w:szCs w:val="18"/>
              </w:rPr>
            </w:pPr>
            <w:r w:rsidRPr="006B27AC">
              <w:rPr>
                <w:sz w:val="18"/>
                <w:szCs w:val="18"/>
              </w:rPr>
              <w:t>8</w:t>
            </w:r>
          </w:p>
        </w:tc>
        <w:tc>
          <w:tcPr>
            <w:tcW w:w="314" w:type="pct"/>
            <w:vAlign w:val="center"/>
          </w:tcPr>
          <w:p w:rsidR="00D23D83" w:rsidRPr="006B27AC" w:rsidRDefault="00D23D83" w:rsidP="00A10B26">
            <w:pPr>
              <w:jc w:val="center"/>
              <w:rPr>
                <w:sz w:val="18"/>
                <w:szCs w:val="18"/>
              </w:rPr>
            </w:pPr>
            <w:r w:rsidRPr="006B27AC">
              <w:rPr>
                <w:sz w:val="18"/>
                <w:szCs w:val="18"/>
              </w:rPr>
              <w:t>9</w:t>
            </w:r>
          </w:p>
        </w:tc>
        <w:tc>
          <w:tcPr>
            <w:tcW w:w="305" w:type="pct"/>
            <w:vAlign w:val="center"/>
          </w:tcPr>
          <w:p w:rsidR="00D23D83" w:rsidRPr="006B27AC" w:rsidRDefault="00D23D83" w:rsidP="00A10B26">
            <w:pPr>
              <w:jc w:val="center"/>
              <w:rPr>
                <w:sz w:val="18"/>
                <w:szCs w:val="18"/>
              </w:rPr>
            </w:pPr>
            <w:r w:rsidRPr="006B27AC">
              <w:rPr>
                <w:sz w:val="18"/>
                <w:szCs w:val="18"/>
              </w:rPr>
              <w:t>10</w:t>
            </w:r>
          </w:p>
        </w:tc>
        <w:tc>
          <w:tcPr>
            <w:tcW w:w="298" w:type="pct"/>
            <w:vAlign w:val="center"/>
          </w:tcPr>
          <w:p w:rsidR="00D23D83" w:rsidRPr="006B27AC" w:rsidRDefault="00D23D83" w:rsidP="00A10B26">
            <w:pPr>
              <w:jc w:val="center"/>
              <w:rPr>
                <w:sz w:val="18"/>
                <w:szCs w:val="18"/>
              </w:rPr>
            </w:pPr>
            <w:r w:rsidRPr="006B27AC">
              <w:rPr>
                <w:sz w:val="18"/>
                <w:szCs w:val="18"/>
              </w:rPr>
              <w:t>11</w:t>
            </w:r>
          </w:p>
        </w:tc>
        <w:tc>
          <w:tcPr>
            <w:tcW w:w="296" w:type="pct"/>
            <w:vAlign w:val="center"/>
          </w:tcPr>
          <w:p w:rsidR="00D23D83" w:rsidRPr="006B27AC" w:rsidRDefault="00D23D83" w:rsidP="00D23D83">
            <w:pPr>
              <w:jc w:val="center"/>
              <w:rPr>
                <w:sz w:val="18"/>
                <w:szCs w:val="18"/>
              </w:rPr>
            </w:pPr>
            <w:r w:rsidRPr="006B27AC">
              <w:rPr>
                <w:sz w:val="18"/>
                <w:szCs w:val="18"/>
              </w:rPr>
              <w:t>12</w:t>
            </w:r>
          </w:p>
        </w:tc>
      </w:tr>
      <w:tr w:rsidR="00D23D83" w:rsidRPr="006B27AC" w:rsidTr="00D23D83">
        <w:tc>
          <w:tcPr>
            <w:tcW w:w="248" w:type="pct"/>
            <w:vAlign w:val="center"/>
          </w:tcPr>
          <w:p w:rsidR="00D23D83" w:rsidRPr="006B27AC" w:rsidRDefault="00D23D83" w:rsidP="00FA3448">
            <w:pPr>
              <w:jc w:val="center"/>
              <w:rPr>
                <w:sz w:val="18"/>
                <w:szCs w:val="18"/>
              </w:rPr>
            </w:pPr>
            <w:r w:rsidRPr="006B27AC">
              <w:rPr>
                <w:sz w:val="18"/>
                <w:szCs w:val="18"/>
              </w:rPr>
              <w:t>1.</w:t>
            </w:r>
          </w:p>
        </w:tc>
        <w:tc>
          <w:tcPr>
            <w:tcW w:w="1340" w:type="pct"/>
            <w:vAlign w:val="center"/>
          </w:tcPr>
          <w:p w:rsidR="00D23D83" w:rsidRPr="006B27AC" w:rsidRDefault="00D23D83" w:rsidP="00FA3448">
            <w:pPr>
              <w:rPr>
                <w:sz w:val="18"/>
                <w:szCs w:val="18"/>
              </w:rPr>
            </w:pPr>
            <w:r w:rsidRPr="006B27AC">
              <w:rPr>
                <w:sz w:val="18"/>
                <w:szCs w:val="18"/>
              </w:rPr>
              <w:t>Ввод в эксплуатацию учреждений образования, культуры и искусства</w:t>
            </w:r>
          </w:p>
        </w:tc>
        <w:tc>
          <w:tcPr>
            <w:tcW w:w="419" w:type="pct"/>
            <w:vAlign w:val="center"/>
          </w:tcPr>
          <w:p w:rsidR="00D23D83" w:rsidRPr="006B27AC" w:rsidRDefault="00D23D83" w:rsidP="00FA3448">
            <w:pPr>
              <w:jc w:val="center"/>
              <w:rPr>
                <w:sz w:val="18"/>
                <w:szCs w:val="18"/>
              </w:rPr>
            </w:pPr>
            <w:r w:rsidRPr="006B27AC">
              <w:rPr>
                <w:sz w:val="18"/>
                <w:szCs w:val="18"/>
              </w:rPr>
              <w:t>1 объект</w:t>
            </w:r>
          </w:p>
        </w:tc>
        <w:tc>
          <w:tcPr>
            <w:tcW w:w="524" w:type="pct"/>
            <w:vAlign w:val="center"/>
          </w:tcPr>
          <w:p w:rsidR="00D23D83" w:rsidRPr="006B27AC" w:rsidRDefault="00D23D83" w:rsidP="00FA3448">
            <w:pPr>
              <w:jc w:val="center"/>
              <w:rPr>
                <w:sz w:val="18"/>
                <w:szCs w:val="18"/>
              </w:rPr>
            </w:pPr>
          </w:p>
        </w:tc>
        <w:tc>
          <w:tcPr>
            <w:tcW w:w="314" w:type="pct"/>
            <w:vAlign w:val="center"/>
          </w:tcPr>
          <w:p w:rsidR="00D23D83" w:rsidRPr="006B27AC" w:rsidRDefault="00D23D83" w:rsidP="00A10B26">
            <w:pPr>
              <w:jc w:val="center"/>
              <w:rPr>
                <w:sz w:val="18"/>
                <w:szCs w:val="18"/>
              </w:rPr>
            </w:pPr>
            <w:r w:rsidRPr="006B27AC">
              <w:rPr>
                <w:sz w:val="18"/>
                <w:szCs w:val="18"/>
              </w:rPr>
              <w:t>0</w:t>
            </w:r>
          </w:p>
        </w:tc>
        <w:tc>
          <w:tcPr>
            <w:tcW w:w="314" w:type="pct"/>
            <w:vAlign w:val="center"/>
          </w:tcPr>
          <w:p w:rsidR="00D23D83" w:rsidRPr="006B27AC" w:rsidRDefault="00D23D83" w:rsidP="00A10B26">
            <w:pPr>
              <w:jc w:val="center"/>
              <w:rPr>
                <w:sz w:val="18"/>
                <w:szCs w:val="18"/>
              </w:rPr>
            </w:pPr>
            <w:r w:rsidRPr="006B27AC">
              <w:rPr>
                <w:sz w:val="18"/>
                <w:szCs w:val="18"/>
              </w:rPr>
              <w:t>1</w:t>
            </w:r>
          </w:p>
        </w:tc>
        <w:tc>
          <w:tcPr>
            <w:tcW w:w="314" w:type="pct"/>
            <w:vAlign w:val="center"/>
          </w:tcPr>
          <w:p w:rsidR="00D23D83" w:rsidRPr="006B27AC" w:rsidRDefault="00D23D83" w:rsidP="00A10B26">
            <w:pPr>
              <w:jc w:val="center"/>
              <w:rPr>
                <w:sz w:val="18"/>
                <w:szCs w:val="18"/>
              </w:rPr>
            </w:pPr>
            <w:r w:rsidRPr="006B27AC">
              <w:rPr>
                <w:sz w:val="18"/>
                <w:szCs w:val="18"/>
              </w:rPr>
              <w:t>1</w:t>
            </w:r>
          </w:p>
        </w:tc>
        <w:tc>
          <w:tcPr>
            <w:tcW w:w="314" w:type="pct"/>
            <w:vAlign w:val="center"/>
          </w:tcPr>
          <w:p w:rsidR="00D23D83" w:rsidRPr="006B27AC" w:rsidRDefault="00D23D83" w:rsidP="00A10B26">
            <w:pPr>
              <w:jc w:val="center"/>
              <w:rPr>
                <w:sz w:val="18"/>
                <w:szCs w:val="18"/>
              </w:rPr>
            </w:pPr>
            <w:r w:rsidRPr="006B27AC">
              <w:rPr>
                <w:sz w:val="18"/>
                <w:szCs w:val="18"/>
              </w:rPr>
              <w:t>0</w:t>
            </w:r>
          </w:p>
        </w:tc>
        <w:tc>
          <w:tcPr>
            <w:tcW w:w="314" w:type="pct"/>
            <w:vAlign w:val="center"/>
          </w:tcPr>
          <w:p w:rsidR="00D23D83" w:rsidRPr="006B27AC" w:rsidRDefault="00D23D83" w:rsidP="00A10B26">
            <w:pPr>
              <w:jc w:val="center"/>
              <w:rPr>
                <w:sz w:val="18"/>
                <w:szCs w:val="18"/>
              </w:rPr>
            </w:pPr>
            <w:r w:rsidRPr="006B27AC">
              <w:rPr>
                <w:sz w:val="18"/>
                <w:szCs w:val="18"/>
              </w:rPr>
              <w:t>1</w:t>
            </w:r>
          </w:p>
        </w:tc>
        <w:tc>
          <w:tcPr>
            <w:tcW w:w="305" w:type="pct"/>
            <w:vAlign w:val="center"/>
          </w:tcPr>
          <w:p w:rsidR="00D23D83" w:rsidRPr="006B27AC" w:rsidRDefault="00EE1EC8" w:rsidP="00A10B26">
            <w:pPr>
              <w:jc w:val="center"/>
              <w:rPr>
                <w:sz w:val="18"/>
                <w:szCs w:val="18"/>
              </w:rPr>
            </w:pPr>
            <w:r w:rsidRPr="006B27AC">
              <w:rPr>
                <w:sz w:val="18"/>
                <w:szCs w:val="18"/>
              </w:rPr>
              <w:t>0</w:t>
            </w:r>
          </w:p>
        </w:tc>
        <w:tc>
          <w:tcPr>
            <w:tcW w:w="298" w:type="pct"/>
            <w:vAlign w:val="center"/>
          </w:tcPr>
          <w:p w:rsidR="00D23D83" w:rsidRPr="006B27AC" w:rsidRDefault="00EE1EC8" w:rsidP="00A10B26">
            <w:pPr>
              <w:jc w:val="center"/>
              <w:rPr>
                <w:sz w:val="18"/>
                <w:szCs w:val="18"/>
              </w:rPr>
            </w:pPr>
            <w:r w:rsidRPr="006B27AC">
              <w:rPr>
                <w:sz w:val="18"/>
                <w:szCs w:val="18"/>
              </w:rPr>
              <w:t>0</w:t>
            </w:r>
          </w:p>
        </w:tc>
        <w:tc>
          <w:tcPr>
            <w:tcW w:w="296" w:type="pct"/>
            <w:vAlign w:val="center"/>
          </w:tcPr>
          <w:p w:rsidR="00D23D83" w:rsidRPr="006B27AC" w:rsidRDefault="00EE1EC8" w:rsidP="00D23D83">
            <w:pPr>
              <w:jc w:val="center"/>
              <w:rPr>
                <w:sz w:val="18"/>
                <w:szCs w:val="18"/>
              </w:rPr>
            </w:pPr>
            <w:r w:rsidRPr="006B27AC">
              <w:rPr>
                <w:sz w:val="18"/>
                <w:szCs w:val="18"/>
              </w:rPr>
              <w:t>1</w:t>
            </w:r>
          </w:p>
        </w:tc>
      </w:tr>
      <w:tr w:rsidR="00D23D83" w:rsidRPr="006B27AC" w:rsidTr="00D23D83">
        <w:tc>
          <w:tcPr>
            <w:tcW w:w="248" w:type="pct"/>
            <w:vAlign w:val="center"/>
          </w:tcPr>
          <w:p w:rsidR="00D23D83" w:rsidRPr="006B27AC" w:rsidRDefault="00D23D83" w:rsidP="00FA3448">
            <w:pPr>
              <w:jc w:val="center"/>
              <w:rPr>
                <w:sz w:val="18"/>
                <w:szCs w:val="18"/>
              </w:rPr>
            </w:pPr>
            <w:r w:rsidRPr="006B27AC">
              <w:rPr>
                <w:sz w:val="18"/>
                <w:szCs w:val="18"/>
              </w:rPr>
              <w:t>2.</w:t>
            </w:r>
          </w:p>
        </w:tc>
        <w:tc>
          <w:tcPr>
            <w:tcW w:w="1340" w:type="pct"/>
            <w:vAlign w:val="center"/>
          </w:tcPr>
          <w:p w:rsidR="00D23D83" w:rsidRPr="006B27AC" w:rsidRDefault="00D23D83" w:rsidP="00FA3448">
            <w:pPr>
              <w:rPr>
                <w:sz w:val="18"/>
                <w:szCs w:val="18"/>
              </w:rPr>
            </w:pPr>
            <w:r w:rsidRPr="006B27AC">
              <w:rPr>
                <w:sz w:val="18"/>
                <w:szCs w:val="18"/>
              </w:rPr>
              <w:t>Проведение капитального ремонта объектов муниципальной собственности учреждений образования, культуры и искусства и прочих учреждений Нижнеилимского муниципального района.</w:t>
            </w:r>
          </w:p>
        </w:tc>
        <w:tc>
          <w:tcPr>
            <w:tcW w:w="419" w:type="pct"/>
            <w:vAlign w:val="center"/>
          </w:tcPr>
          <w:p w:rsidR="00D23D83" w:rsidRPr="006B27AC" w:rsidRDefault="00D23D83" w:rsidP="00FA3448">
            <w:pPr>
              <w:jc w:val="center"/>
              <w:rPr>
                <w:sz w:val="18"/>
                <w:szCs w:val="18"/>
              </w:rPr>
            </w:pPr>
            <w:r w:rsidRPr="006B27AC">
              <w:rPr>
                <w:sz w:val="18"/>
                <w:szCs w:val="18"/>
              </w:rPr>
              <w:t>1 объект</w:t>
            </w:r>
          </w:p>
        </w:tc>
        <w:tc>
          <w:tcPr>
            <w:tcW w:w="524" w:type="pct"/>
            <w:vAlign w:val="center"/>
          </w:tcPr>
          <w:p w:rsidR="00D23D83" w:rsidRPr="006B27AC" w:rsidRDefault="00D23D83" w:rsidP="00FA3448">
            <w:pPr>
              <w:jc w:val="center"/>
              <w:rPr>
                <w:sz w:val="18"/>
                <w:szCs w:val="18"/>
              </w:rPr>
            </w:pPr>
          </w:p>
        </w:tc>
        <w:tc>
          <w:tcPr>
            <w:tcW w:w="314" w:type="pct"/>
            <w:vAlign w:val="center"/>
          </w:tcPr>
          <w:p w:rsidR="00D23D83" w:rsidRPr="006B27AC" w:rsidRDefault="00D23D83" w:rsidP="00A10B26">
            <w:pPr>
              <w:jc w:val="center"/>
              <w:rPr>
                <w:sz w:val="18"/>
                <w:szCs w:val="18"/>
              </w:rPr>
            </w:pPr>
            <w:r w:rsidRPr="006B27AC">
              <w:rPr>
                <w:sz w:val="18"/>
                <w:szCs w:val="18"/>
              </w:rPr>
              <w:t>5</w:t>
            </w:r>
          </w:p>
        </w:tc>
        <w:tc>
          <w:tcPr>
            <w:tcW w:w="314" w:type="pct"/>
            <w:vAlign w:val="center"/>
          </w:tcPr>
          <w:p w:rsidR="00D23D83" w:rsidRPr="006B27AC" w:rsidRDefault="00D23D83" w:rsidP="00A10B26">
            <w:pPr>
              <w:jc w:val="center"/>
              <w:rPr>
                <w:sz w:val="18"/>
                <w:szCs w:val="18"/>
              </w:rPr>
            </w:pPr>
            <w:r w:rsidRPr="006B27AC">
              <w:rPr>
                <w:sz w:val="18"/>
                <w:szCs w:val="18"/>
              </w:rPr>
              <w:t>3</w:t>
            </w:r>
          </w:p>
        </w:tc>
        <w:tc>
          <w:tcPr>
            <w:tcW w:w="314" w:type="pct"/>
            <w:vAlign w:val="center"/>
          </w:tcPr>
          <w:p w:rsidR="00D23D83" w:rsidRPr="006B27AC" w:rsidRDefault="00D23D83" w:rsidP="00A10B26">
            <w:pPr>
              <w:jc w:val="center"/>
              <w:rPr>
                <w:sz w:val="18"/>
                <w:szCs w:val="18"/>
              </w:rPr>
            </w:pPr>
            <w:r w:rsidRPr="006B27AC">
              <w:rPr>
                <w:sz w:val="18"/>
                <w:szCs w:val="18"/>
              </w:rPr>
              <w:t>2</w:t>
            </w:r>
          </w:p>
        </w:tc>
        <w:tc>
          <w:tcPr>
            <w:tcW w:w="314" w:type="pct"/>
            <w:vAlign w:val="center"/>
          </w:tcPr>
          <w:p w:rsidR="00D23D83" w:rsidRPr="006B27AC" w:rsidRDefault="00D23D83" w:rsidP="00A10B26">
            <w:pPr>
              <w:jc w:val="center"/>
              <w:rPr>
                <w:sz w:val="18"/>
                <w:szCs w:val="18"/>
              </w:rPr>
            </w:pPr>
            <w:r w:rsidRPr="006B27AC">
              <w:rPr>
                <w:sz w:val="18"/>
                <w:szCs w:val="18"/>
              </w:rPr>
              <w:t>1</w:t>
            </w:r>
          </w:p>
        </w:tc>
        <w:tc>
          <w:tcPr>
            <w:tcW w:w="314" w:type="pct"/>
            <w:vAlign w:val="center"/>
          </w:tcPr>
          <w:p w:rsidR="00D23D83" w:rsidRPr="006B27AC" w:rsidRDefault="00AB6DCB" w:rsidP="00A10B26">
            <w:pPr>
              <w:jc w:val="center"/>
              <w:rPr>
                <w:sz w:val="18"/>
                <w:szCs w:val="18"/>
              </w:rPr>
            </w:pPr>
            <w:r>
              <w:rPr>
                <w:sz w:val="18"/>
                <w:szCs w:val="18"/>
              </w:rPr>
              <w:t>2</w:t>
            </w:r>
          </w:p>
        </w:tc>
        <w:tc>
          <w:tcPr>
            <w:tcW w:w="305" w:type="pct"/>
            <w:vAlign w:val="center"/>
          </w:tcPr>
          <w:p w:rsidR="00D23D83" w:rsidRPr="006B27AC" w:rsidRDefault="00EE1EC8" w:rsidP="00A10B26">
            <w:pPr>
              <w:jc w:val="center"/>
              <w:rPr>
                <w:sz w:val="18"/>
                <w:szCs w:val="18"/>
              </w:rPr>
            </w:pPr>
            <w:r w:rsidRPr="006B27AC">
              <w:rPr>
                <w:sz w:val="18"/>
                <w:szCs w:val="18"/>
              </w:rPr>
              <w:t>1</w:t>
            </w:r>
          </w:p>
        </w:tc>
        <w:tc>
          <w:tcPr>
            <w:tcW w:w="298" w:type="pct"/>
            <w:vAlign w:val="center"/>
          </w:tcPr>
          <w:p w:rsidR="00D23D83" w:rsidRPr="006B27AC" w:rsidRDefault="00EE1EC8" w:rsidP="00EE1EC8">
            <w:pPr>
              <w:jc w:val="center"/>
              <w:rPr>
                <w:sz w:val="18"/>
                <w:szCs w:val="18"/>
              </w:rPr>
            </w:pPr>
            <w:r w:rsidRPr="006B27AC">
              <w:rPr>
                <w:sz w:val="18"/>
                <w:szCs w:val="18"/>
              </w:rPr>
              <w:t>0</w:t>
            </w:r>
          </w:p>
        </w:tc>
        <w:tc>
          <w:tcPr>
            <w:tcW w:w="296" w:type="pct"/>
            <w:vAlign w:val="center"/>
          </w:tcPr>
          <w:p w:rsidR="00D23D83" w:rsidRPr="006B27AC" w:rsidRDefault="00EE1EC8" w:rsidP="00C229BD">
            <w:pPr>
              <w:jc w:val="center"/>
              <w:rPr>
                <w:sz w:val="18"/>
                <w:szCs w:val="18"/>
              </w:rPr>
            </w:pPr>
            <w:r w:rsidRPr="006B27AC">
              <w:rPr>
                <w:sz w:val="18"/>
                <w:szCs w:val="18"/>
              </w:rPr>
              <w:t>1</w:t>
            </w:r>
            <w:r w:rsidR="00C229BD" w:rsidRPr="006B27AC">
              <w:rPr>
                <w:sz w:val="18"/>
                <w:szCs w:val="18"/>
              </w:rPr>
              <w:t>3</w:t>
            </w:r>
          </w:p>
        </w:tc>
      </w:tr>
    </w:tbl>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both"/>
      </w:pPr>
      <w:r w:rsidRPr="006B27AC">
        <w:t>Методика расчета показателей результативности Программы приведена в таблице 3.</w:t>
      </w:r>
    </w:p>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right"/>
        <w:rPr>
          <w:b/>
          <w:i/>
        </w:rPr>
      </w:pPr>
      <w:bookmarkStart w:id="0" w:name="_GoBack"/>
      <w:bookmarkEnd w:id="0"/>
      <w:r w:rsidRPr="006B27AC">
        <w:rPr>
          <w:b/>
          <w:i/>
        </w:rPr>
        <w:t>Таблица 3</w:t>
      </w:r>
    </w:p>
    <w:p w:rsidR="00FA3448" w:rsidRPr="006B27AC"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3968"/>
        <w:gridCol w:w="4927"/>
      </w:tblGrid>
      <w:tr w:rsidR="00FA3448" w:rsidRPr="006B27AC" w:rsidTr="00FA3448">
        <w:trPr>
          <w:trHeight w:val="264"/>
        </w:trPr>
        <w:tc>
          <w:tcPr>
            <w:tcW w:w="353" w:type="pct"/>
            <w:vMerge w:val="restart"/>
            <w:vAlign w:val="center"/>
          </w:tcPr>
          <w:p w:rsidR="00FA3448" w:rsidRPr="006B27AC" w:rsidRDefault="00FA3448" w:rsidP="00FA3448">
            <w:pPr>
              <w:jc w:val="center"/>
              <w:rPr>
                <w:sz w:val="20"/>
                <w:szCs w:val="20"/>
              </w:rPr>
            </w:pPr>
            <w:r w:rsidRPr="006B27AC">
              <w:rPr>
                <w:sz w:val="20"/>
                <w:szCs w:val="20"/>
              </w:rPr>
              <w:t xml:space="preserve">№ </w:t>
            </w:r>
            <w:proofErr w:type="gramStart"/>
            <w:r w:rsidRPr="006B27AC">
              <w:rPr>
                <w:sz w:val="20"/>
                <w:szCs w:val="20"/>
              </w:rPr>
              <w:t>п</w:t>
            </w:r>
            <w:proofErr w:type="gramEnd"/>
            <w:r w:rsidRPr="006B27AC">
              <w:rPr>
                <w:sz w:val="20"/>
                <w:szCs w:val="20"/>
              </w:rPr>
              <w:t>/п</w:t>
            </w:r>
          </w:p>
        </w:tc>
        <w:tc>
          <w:tcPr>
            <w:tcW w:w="2073" w:type="pct"/>
            <w:vMerge w:val="restart"/>
            <w:vAlign w:val="center"/>
          </w:tcPr>
          <w:p w:rsidR="00FA3448" w:rsidRPr="006B27AC" w:rsidRDefault="00FA3448" w:rsidP="00FA3448">
            <w:pPr>
              <w:jc w:val="center"/>
              <w:rPr>
                <w:sz w:val="20"/>
                <w:szCs w:val="20"/>
              </w:rPr>
            </w:pPr>
            <w:r w:rsidRPr="006B27AC">
              <w:rPr>
                <w:sz w:val="20"/>
                <w:szCs w:val="20"/>
              </w:rPr>
              <w:t>Наименование показателя результативности</w:t>
            </w:r>
          </w:p>
        </w:tc>
        <w:tc>
          <w:tcPr>
            <w:tcW w:w="2574" w:type="pct"/>
            <w:vMerge w:val="restart"/>
            <w:vAlign w:val="center"/>
          </w:tcPr>
          <w:p w:rsidR="00FA3448" w:rsidRPr="006B27AC" w:rsidRDefault="00FA3448" w:rsidP="00FA3448">
            <w:pPr>
              <w:jc w:val="center"/>
              <w:rPr>
                <w:sz w:val="20"/>
                <w:szCs w:val="20"/>
              </w:rPr>
            </w:pPr>
            <w:r w:rsidRPr="006B27AC">
              <w:rPr>
                <w:sz w:val="20"/>
                <w:szCs w:val="20"/>
              </w:rPr>
              <w:t>Методика расчета показателя результативности</w:t>
            </w:r>
          </w:p>
        </w:tc>
      </w:tr>
      <w:tr w:rsidR="00FA3448" w:rsidRPr="006B27AC" w:rsidTr="00FA3448">
        <w:trPr>
          <w:trHeight w:val="264"/>
        </w:trPr>
        <w:tc>
          <w:tcPr>
            <w:tcW w:w="353" w:type="pct"/>
            <w:vMerge/>
            <w:vAlign w:val="center"/>
          </w:tcPr>
          <w:p w:rsidR="00FA3448" w:rsidRPr="006B27AC" w:rsidRDefault="00FA3448" w:rsidP="00FA3448">
            <w:pPr>
              <w:jc w:val="center"/>
              <w:rPr>
                <w:sz w:val="20"/>
                <w:szCs w:val="20"/>
              </w:rPr>
            </w:pPr>
          </w:p>
        </w:tc>
        <w:tc>
          <w:tcPr>
            <w:tcW w:w="2073" w:type="pct"/>
            <w:vMerge/>
            <w:vAlign w:val="center"/>
          </w:tcPr>
          <w:p w:rsidR="00FA3448" w:rsidRPr="006B27AC" w:rsidRDefault="00FA3448" w:rsidP="00FA3448">
            <w:pPr>
              <w:jc w:val="center"/>
              <w:rPr>
                <w:sz w:val="20"/>
                <w:szCs w:val="20"/>
              </w:rPr>
            </w:pPr>
          </w:p>
        </w:tc>
        <w:tc>
          <w:tcPr>
            <w:tcW w:w="2574" w:type="pct"/>
            <w:vMerge/>
            <w:vAlign w:val="center"/>
          </w:tcPr>
          <w:p w:rsidR="00FA3448" w:rsidRPr="006B27AC" w:rsidRDefault="00FA3448" w:rsidP="00FA3448">
            <w:pPr>
              <w:jc w:val="center"/>
              <w:rPr>
                <w:sz w:val="20"/>
                <w:szCs w:val="20"/>
              </w:rPr>
            </w:pP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w:t>
            </w:r>
          </w:p>
        </w:tc>
        <w:tc>
          <w:tcPr>
            <w:tcW w:w="2073" w:type="pct"/>
            <w:vAlign w:val="center"/>
          </w:tcPr>
          <w:p w:rsidR="00FA3448" w:rsidRPr="006B27AC" w:rsidRDefault="00FA3448" w:rsidP="00FA3448">
            <w:pPr>
              <w:jc w:val="center"/>
              <w:rPr>
                <w:sz w:val="20"/>
                <w:szCs w:val="20"/>
              </w:rPr>
            </w:pPr>
            <w:r w:rsidRPr="006B27AC">
              <w:rPr>
                <w:sz w:val="20"/>
                <w:szCs w:val="20"/>
              </w:rPr>
              <w:t>2</w:t>
            </w:r>
          </w:p>
        </w:tc>
        <w:tc>
          <w:tcPr>
            <w:tcW w:w="2574" w:type="pct"/>
            <w:vAlign w:val="center"/>
          </w:tcPr>
          <w:p w:rsidR="00FA3448" w:rsidRPr="006B27AC" w:rsidRDefault="00FA3448" w:rsidP="00FA3448">
            <w:pPr>
              <w:jc w:val="center"/>
              <w:rPr>
                <w:sz w:val="20"/>
                <w:szCs w:val="20"/>
              </w:rPr>
            </w:pPr>
            <w:r w:rsidRPr="006B27AC">
              <w:rPr>
                <w:sz w:val="20"/>
                <w:szCs w:val="20"/>
              </w:rPr>
              <w:t>3</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w:t>
            </w:r>
          </w:p>
        </w:tc>
        <w:tc>
          <w:tcPr>
            <w:tcW w:w="2073" w:type="pct"/>
            <w:vAlign w:val="center"/>
          </w:tcPr>
          <w:p w:rsidR="00FA3448" w:rsidRPr="006B27AC" w:rsidRDefault="00FA3448" w:rsidP="00FA3448">
            <w:pPr>
              <w:rPr>
                <w:sz w:val="20"/>
                <w:szCs w:val="20"/>
              </w:rPr>
            </w:pPr>
            <w:r w:rsidRPr="006B27AC">
              <w:rPr>
                <w:sz w:val="20"/>
                <w:szCs w:val="20"/>
              </w:rPr>
              <w:t>Ввод в эксплуатацию учреждений образования, культуры и искусства</w:t>
            </w:r>
          </w:p>
        </w:tc>
        <w:tc>
          <w:tcPr>
            <w:tcW w:w="2574" w:type="pct"/>
            <w:vAlign w:val="center"/>
          </w:tcPr>
          <w:p w:rsidR="00FA3448" w:rsidRPr="006B27AC" w:rsidRDefault="00FA3448" w:rsidP="00FA3448">
            <w:pPr>
              <w:rPr>
                <w:sz w:val="20"/>
                <w:szCs w:val="20"/>
              </w:rPr>
            </w:pPr>
            <w:r w:rsidRPr="006B27AC">
              <w:rPr>
                <w:sz w:val="20"/>
                <w:szCs w:val="20"/>
              </w:rPr>
              <w:t>Определяется на основании полученного разрешения на ввод объекта в эксплуатацию.</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2.</w:t>
            </w:r>
          </w:p>
        </w:tc>
        <w:tc>
          <w:tcPr>
            <w:tcW w:w="2073" w:type="pct"/>
            <w:vAlign w:val="center"/>
          </w:tcPr>
          <w:p w:rsidR="00FA3448" w:rsidRPr="006B27AC" w:rsidRDefault="00FA3448" w:rsidP="00FA3448">
            <w:pPr>
              <w:rPr>
                <w:sz w:val="20"/>
                <w:szCs w:val="20"/>
              </w:rPr>
            </w:pPr>
            <w:r w:rsidRPr="006B27AC">
              <w:rPr>
                <w:sz w:val="20"/>
                <w:szCs w:val="20"/>
              </w:rPr>
              <w:t>Проведение капитального ремонта объектов муниципальной собственности учреждений образования, культуры и искусства и прочих учреждений Нижнеилимского муниципального района.</w:t>
            </w:r>
          </w:p>
        </w:tc>
        <w:tc>
          <w:tcPr>
            <w:tcW w:w="2574" w:type="pct"/>
            <w:vAlign w:val="center"/>
          </w:tcPr>
          <w:p w:rsidR="00FA3448" w:rsidRPr="006B27AC" w:rsidRDefault="00FA3448" w:rsidP="00FA3448">
            <w:pPr>
              <w:rPr>
                <w:sz w:val="20"/>
                <w:szCs w:val="20"/>
              </w:rPr>
            </w:pPr>
            <w:r w:rsidRPr="006B27AC">
              <w:rPr>
                <w:sz w:val="20"/>
                <w:szCs w:val="20"/>
              </w:rPr>
              <w:t>Определяется на основании актов сдачи – приемки выполненных работ по капитальному ремонту объектов культуры, образования и прочих учреждений.</w:t>
            </w:r>
          </w:p>
        </w:tc>
      </w:tr>
    </w:tbl>
    <w:p w:rsidR="00FA3448" w:rsidRPr="006B27AC" w:rsidRDefault="00FA3448" w:rsidP="00FA3448">
      <w:pPr>
        <w:spacing w:line="276" w:lineRule="auto"/>
        <w:ind w:firstLine="540"/>
        <w:jc w:val="both"/>
      </w:pPr>
    </w:p>
    <w:p w:rsidR="00FA3448" w:rsidRPr="006B27AC" w:rsidRDefault="00FA3448" w:rsidP="00FA3448">
      <w:pPr>
        <w:spacing w:line="276" w:lineRule="auto"/>
        <w:jc w:val="center"/>
        <w:rPr>
          <w:b/>
        </w:rPr>
      </w:pPr>
      <w:r w:rsidRPr="006B27AC">
        <w:rPr>
          <w:b/>
        </w:rPr>
        <w:t>Глава 6. РИСКИ РЕАЛИЗАЦИИ ПРОГРАММЫ</w:t>
      </w:r>
    </w:p>
    <w:p w:rsidR="00FA3448" w:rsidRPr="006B27AC" w:rsidRDefault="00FA3448" w:rsidP="00FA3448">
      <w:pPr>
        <w:spacing w:line="276" w:lineRule="auto"/>
        <w:jc w:val="center"/>
        <w:rPr>
          <w:b/>
        </w:rPr>
      </w:pPr>
    </w:p>
    <w:p w:rsidR="00FA3448" w:rsidRPr="006B27AC" w:rsidRDefault="00FA3448" w:rsidP="00FA3448">
      <w:pPr>
        <w:spacing w:line="276" w:lineRule="auto"/>
        <w:ind w:firstLine="540"/>
        <w:rPr>
          <w:u w:val="single"/>
        </w:rPr>
      </w:pPr>
      <w:r w:rsidRPr="006B27AC">
        <w:rPr>
          <w:u w:val="single"/>
        </w:rPr>
        <w:t>Рисками реализации Программы являются:</w:t>
      </w:r>
    </w:p>
    <w:p w:rsidR="00FA3448" w:rsidRPr="006B27AC" w:rsidRDefault="00FA3448" w:rsidP="00FA3448">
      <w:pPr>
        <w:spacing w:line="276" w:lineRule="auto"/>
        <w:ind w:firstLine="540"/>
        <w:jc w:val="both"/>
      </w:pPr>
      <w:r w:rsidRPr="006B27AC">
        <w:t>Неисполнение сторонами, заключившими муниципальные контракты по проектированию, строительству, реконструкции и капитальному ремонту муниципальных объектов обязательств, в том числе:</w:t>
      </w:r>
    </w:p>
    <w:p w:rsidR="00FA3448" w:rsidRPr="006B27AC" w:rsidRDefault="00FA3448" w:rsidP="00FA3448">
      <w:pPr>
        <w:spacing w:line="276" w:lineRule="auto"/>
        <w:ind w:firstLine="540"/>
        <w:jc w:val="both"/>
      </w:pPr>
      <w:r w:rsidRPr="006B27AC">
        <w:t>- со стороны Заказчика – ответственного исполнителя Программы, в части обеспечения непрерывного финансирования строек;</w:t>
      </w:r>
    </w:p>
    <w:p w:rsidR="00FA3448" w:rsidRPr="006B27AC" w:rsidRDefault="00FA3448" w:rsidP="00FA3448">
      <w:pPr>
        <w:spacing w:line="276" w:lineRule="auto"/>
        <w:ind w:firstLine="540"/>
        <w:jc w:val="both"/>
      </w:pPr>
      <w:r w:rsidRPr="006B27AC">
        <w:t>- со стороны Подрядчиков – организаций, привлеченных в результате размещения муниципального заказа на проектно-изыскательские и строительно-монтажные работы, в части выполнения работ с надлежащим качеством и в установленные сроки.</w:t>
      </w:r>
    </w:p>
    <w:p w:rsidR="00FA3448" w:rsidRPr="006B27AC" w:rsidRDefault="00FA3448" w:rsidP="00FA3448">
      <w:pPr>
        <w:spacing w:line="276" w:lineRule="auto"/>
        <w:ind w:firstLine="540"/>
        <w:jc w:val="both"/>
      </w:pPr>
      <w:r w:rsidRPr="006B27AC">
        <w:t>Наиболее действенным механизмом, позволяющим сократить риски Заказчика в связи с некачественной поставкой товаров, некачественным выполнением работ или оказанием услуг, является установление требования обеспечения исполнения государственного или муниципального контракта.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FA3448" w:rsidRPr="006B27AC" w:rsidRDefault="00FA3448" w:rsidP="00FA3448">
      <w:pPr>
        <w:spacing w:line="276" w:lineRule="auto"/>
        <w:ind w:firstLine="540"/>
        <w:jc w:val="both"/>
      </w:pPr>
      <w:r w:rsidRPr="006B27AC">
        <w:t>Муниципальные контракты  заключаются только после предоставления участником конкурса (аукциона), с которым заключается контракт, безотзывной банковской гарантии или передачи Заказчику в залог денежных средств, в том числе в форме вклада (депозита), в размере обеспечения исполнения контракта, указанном в извещении о проведении открытого конкурса (аукциона).</w:t>
      </w:r>
    </w:p>
    <w:p w:rsidR="00FA3448" w:rsidRPr="006B27AC" w:rsidRDefault="00FA3448" w:rsidP="00FA3448">
      <w:pPr>
        <w:pStyle w:val="ConsPlusNormal"/>
        <w:widowControl/>
        <w:spacing w:line="276" w:lineRule="auto"/>
        <w:ind w:firstLine="540"/>
        <w:jc w:val="both"/>
        <w:rPr>
          <w:rFonts w:ascii="Times New Roman" w:hAnsi="Times New Roman" w:cs="Times New Roman"/>
          <w:sz w:val="24"/>
          <w:szCs w:val="24"/>
        </w:rPr>
      </w:pPr>
      <w:r w:rsidRPr="006B27AC">
        <w:rPr>
          <w:rFonts w:ascii="Times New Roman" w:hAnsi="Times New Roman" w:cs="Times New Roman"/>
          <w:sz w:val="24"/>
          <w:szCs w:val="24"/>
        </w:rPr>
        <w:t>Наряду с обеспечением исполнения контракта Закон предусматривает право заказчика потребовать уплату неустойки (штрафа, пеней) в случае просрочки исполнения поставщиком (исполнителем, подрядчиком) обязательства, предусмотренного муниципальным контрактом. Размер такой неустойки (штрафа, пеней) устанавливается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FA3448" w:rsidRPr="006B27AC" w:rsidRDefault="00FA3448" w:rsidP="00FA3448">
      <w:pPr>
        <w:pStyle w:val="ConsPlusNormal"/>
        <w:widowControl/>
        <w:spacing w:line="276" w:lineRule="auto"/>
        <w:ind w:firstLine="540"/>
        <w:jc w:val="both"/>
        <w:rPr>
          <w:rFonts w:ascii="Times New Roman" w:hAnsi="Times New Roman" w:cs="Times New Roman"/>
          <w:sz w:val="24"/>
          <w:szCs w:val="24"/>
        </w:rPr>
      </w:pPr>
      <w:r w:rsidRPr="006B27AC">
        <w:rPr>
          <w:rFonts w:ascii="Times New Roman" w:hAnsi="Times New Roman" w:cs="Times New Roman"/>
          <w:sz w:val="24"/>
          <w:szCs w:val="24"/>
        </w:rPr>
        <w:t xml:space="preserve">Отдельным механизмом, призванным обеспечивать защиту муниципального заказчика от действий (бездействий) недобросовестных поставщиков (подрядчиков, </w:t>
      </w:r>
      <w:r w:rsidRPr="006B27AC">
        <w:rPr>
          <w:rFonts w:ascii="Times New Roman" w:hAnsi="Times New Roman" w:cs="Times New Roman"/>
          <w:sz w:val="24"/>
          <w:szCs w:val="24"/>
        </w:rPr>
        <w:lastRenderedPageBreak/>
        <w:t>исполнителей) при заключении и исполнении муниципальных контрактов, является реестр недобросовестных поставщиков.</w:t>
      </w:r>
    </w:p>
    <w:p w:rsidR="00FA3448" w:rsidRPr="006B27AC" w:rsidRDefault="00FA3448" w:rsidP="00FA3448">
      <w:pPr>
        <w:pStyle w:val="ConsPlusNormal"/>
        <w:widowControl/>
        <w:spacing w:line="276" w:lineRule="auto"/>
        <w:ind w:firstLine="540"/>
        <w:jc w:val="both"/>
        <w:rPr>
          <w:rFonts w:ascii="Times New Roman" w:hAnsi="Times New Roman" w:cs="Times New Roman"/>
          <w:sz w:val="24"/>
          <w:szCs w:val="24"/>
        </w:rPr>
      </w:pPr>
      <w:r w:rsidRPr="006B27AC">
        <w:rPr>
          <w:rFonts w:ascii="Times New Roman" w:hAnsi="Times New Roman" w:cs="Times New Roman"/>
          <w:sz w:val="24"/>
          <w:szCs w:val="24"/>
        </w:rPr>
        <w:t>В реестр недобросовестных поставщиков включаются сроком на 2 года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w:t>
      </w:r>
    </w:p>
    <w:p w:rsidR="00FA3448" w:rsidRPr="006B27AC" w:rsidRDefault="00FA3448" w:rsidP="00FA3448">
      <w:pPr>
        <w:pStyle w:val="ConsPlusNormal"/>
        <w:widowControl/>
        <w:spacing w:line="276" w:lineRule="auto"/>
        <w:ind w:firstLine="540"/>
        <w:jc w:val="both"/>
        <w:rPr>
          <w:rFonts w:ascii="Times New Roman" w:hAnsi="Times New Roman" w:cs="Times New Roman"/>
          <w:sz w:val="24"/>
          <w:szCs w:val="24"/>
        </w:rPr>
      </w:pPr>
      <w:r w:rsidRPr="006B27AC">
        <w:rPr>
          <w:rFonts w:ascii="Times New Roman" w:hAnsi="Times New Roman" w:cs="Times New Roman"/>
          <w:sz w:val="24"/>
          <w:szCs w:val="24"/>
        </w:rPr>
        <w:t>Заказчик,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 тем самым исключив возможность участия в проводимых конкурсах или аукционах ранее признанных недобросовестными поставщиков (подрядчиков, исполнителей).</w:t>
      </w:r>
    </w:p>
    <w:p w:rsidR="00FA3448" w:rsidRPr="006B27AC" w:rsidRDefault="00FA3448" w:rsidP="00FA3448">
      <w:pPr>
        <w:spacing w:line="276" w:lineRule="auto"/>
        <w:ind w:firstLine="539"/>
        <w:jc w:val="both"/>
      </w:pPr>
    </w:p>
    <w:p w:rsidR="00FA3448" w:rsidRPr="006B27AC" w:rsidRDefault="00FA3448" w:rsidP="00FA3448">
      <w:pPr>
        <w:spacing w:line="276" w:lineRule="auto"/>
        <w:rPr>
          <w:bCs/>
        </w:rPr>
      </w:pPr>
    </w:p>
    <w:p w:rsidR="00FA3448" w:rsidRPr="006B27AC" w:rsidRDefault="00FA3448" w:rsidP="006A5139">
      <w:pPr>
        <w:spacing w:line="276" w:lineRule="auto"/>
        <w:jc w:val="center"/>
        <w:rPr>
          <w:szCs w:val="28"/>
        </w:rPr>
      </w:pPr>
      <w:r w:rsidRPr="006B27AC">
        <w:rPr>
          <w:szCs w:val="28"/>
        </w:rPr>
        <w:t>Мэр района</w:t>
      </w:r>
      <w:r w:rsidRPr="006B27AC">
        <w:rPr>
          <w:szCs w:val="28"/>
        </w:rPr>
        <w:tab/>
      </w:r>
      <w:r w:rsidRPr="006B27AC">
        <w:rPr>
          <w:szCs w:val="28"/>
        </w:rPr>
        <w:tab/>
      </w:r>
      <w:r w:rsidR="006A5139" w:rsidRPr="006B27AC">
        <w:rPr>
          <w:szCs w:val="28"/>
        </w:rPr>
        <w:tab/>
      </w:r>
      <w:r w:rsidR="006A5139" w:rsidRPr="006B27AC">
        <w:rPr>
          <w:szCs w:val="28"/>
        </w:rPr>
        <w:tab/>
      </w:r>
      <w:r w:rsidR="006A5139" w:rsidRPr="006B27AC">
        <w:rPr>
          <w:szCs w:val="28"/>
        </w:rPr>
        <w:tab/>
      </w:r>
      <w:r w:rsidRPr="006B27AC">
        <w:rPr>
          <w:szCs w:val="28"/>
        </w:rPr>
        <w:tab/>
      </w:r>
      <w:r w:rsidRPr="006B27AC">
        <w:rPr>
          <w:szCs w:val="28"/>
        </w:rPr>
        <w:tab/>
        <w:t>М. С. Романов</w:t>
      </w:r>
    </w:p>
    <w:p w:rsidR="00FA3448" w:rsidRPr="006B27AC" w:rsidRDefault="00FA3448" w:rsidP="00FA3448">
      <w:pPr>
        <w:spacing w:line="276" w:lineRule="auto"/>
        <w:jc w:val="both"/>
        <w:rPr>
          <w:szCs w:val="28"/>
        </w:rPr>
        <w:sectPr w:rsidR="00FA3448" w:rsidRPr="006B27AC" w:rsidSect="00ED09DC">
          <w:headerReference w:type="default" r:id="rId12"/>
          <w:footerReference w:type="default" r:id="rId13"/>
          <w:footerReference w:type="first" r:id="rId14"/>
          <w:pgSz w:w="11906" w:h="16838"/>
          <w:pgMar w:top="1134" w:right="850" w:bottom="993" w:left="1701" w:header="708" w:footer="708" w:gutter="0"/>
          <w:pgNumType w:start="1"/>
          <w:cols w:space="708"/>
          <w:docGrid w:linePitch="360"/>
        </w:sectPr>
      </w:pPr>
    </w:p>
    <w:p w:rsidR="00FA3448" w:rsidRPr="006B27AC" w:rsidRDefault="00FA3448" w:rsidP="00FA3448">
      <w:pPr>
        <w:spacing w:line="276" w:lineRule="auto"/>
        <w:jc w:val="center"/>
        <w:rPr>
          <w:szCs w:val="28"/>
        </w:rPr>
      </w:pPr>
      <w:r w:rsidRPr="006B27AC">
        <w:rPr>
          <w:szCs w:val="28"/>
        </w:rPr>
        <w:lastRenderedPageBreak/>
        <w:t>Глава 7. ПОДПРОГРАММА № 1</w:t>
      </w:r>
    </w:p>
    <w:p w:rsidR="00FA3448" w:rsidRPr="006B27AC" w:rsidRDefault="00FA3448" w:rsidP="00FA3448">
      <w:pPr>
        <w:spacing w:line="276" w:lineRule="auto"/>
        <w:jc w:val="center"/>
        <w:rPr>
          <w:szCs w:val="28"/>
        </w:rPr>
      </w:pPr>
      <w:r w:rsidRPr="006B27AC">
        <w:rPr>
          <w:szCs w:val="28"/>
        </w:rPr>
        <w:t>«ОСУЩЕСТВЛЕНИЕ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6B27AC" w:rsidRDefault="00FA3448" w:rsidP="00FA3448">
      <w:pPr>
        <w:spacing w:line="276" w:lineRule="auto"/>
        <w:jc w:val="center"/>
        <w:rPr>
          <w:szCs w:val="28"/>
        </w:rPr>
      </w:pPr>
    </w:p>
    <w:p w:rsidR="00FA3448" w:rsidRPr="006B27AC" w:rsidRDefault="00FA3448" w:rsidP="00FA3448">
      <w:pPr>
        <w:spacing w:line="276" w:lineRule="auto"/>
        <w:jc w:val="center"/>
        <w:rPr>
          <w:szCs w:val="28"/>
        </w:rPr>
      </w:pPr>
      <w:r w:rsidRPr="006B27AC">
        <w:rPr>
          <w:szCs w:val="28"/>
        </w:rPr>
        <w:t>Раздел 1. ПАСПОРТ ПОДПРОГРАММЫ № 1</w:t>
      </w:r>
    </w:p>
    <w:p w:rsidR="00FA3448" w:rsidRPr="006B27AC" w:rsidRDefault="00FA3448" w:rsidP="00FA3448">
      <w:pPr>
        <w:spacing w:line="276" w:lineRule="auto"/>
        <w:jc w:val="center"/>
        <w:rPr>
          <w:szCs w:val="28"/>
        </w:rPr>
      </w:pPr>
    </w:p>
    <w:p w:rsidR="00FA3448" w:rsidRPr="006B27AC" w:rsidRDefault="00FA3448" w:rsidP="00FA3448">
      <w:pPr>
        <w:spacing w:line="276" w:lineRule="auto"/>
        <w:jc w:val="center"/>
        <w:rPr>
          <w:szCs w:val="28"/>
        </w:rPr>
      </w:pPr>
      <w:r w:rsidRPr="006B27AC">
        <w:rPr>
          <w:szCs w:val="28"/>
        </w:rPr>
        <w:t>(далее – Подпрограмма № 1)</w:t>
      </w:r>
    </w:p>
    <w:p w:rsidR="00FA3448" w:rsidRPr="006B27AC" w:rsidRDefault="00FA3448" w:rsidP="00FA3448">
      <w:pPr>
        <w:spacing w:line="276"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
        <w:gridCol w:w="3130"/>
        <w:gridCol w:w="866"/>
        <w:gridCol w:w="5378"/>
      </w:tblGrid>
      <w:tr w:rsidR="00FA3448" w:rsidRPr="006B27AC" w:rsidTr="009B4A42">
        <w:tc>
          <w:tcPr>
            <w:tcW w:w="486" w:type="dxa"/>
          </w:tcPr>
          <w:p w:rsidR="00FA3448" w:rsidRPr="006B27AC" w:rsidRDefault="00FA3448" w:rsidP="00FA3448">
            <w:pPr>
              <w:tabs>
                <w:tab w:val="left" w:pos="7812"/>
              </w:tabs>
              <w:spacing w:line="276" w:lineRule="auto"/>
              <w:jc w:val="center"/>
              <w:rPr>
                <w:noProof/>
                <w:sz w:val="20"/>
              </w:rPr>
            </w:pPr>
            <w:r w:rsidRPr="006B27AC">
              <w:rPr>
                <w:noProof/>
                <w:sz w:val="20"/>
              </w:rPr>
              <w:t>№ п/п</w:t>
            </w:r>
          </w:p>
        </w:tc>
        <w:tc>
          <w:tcPr>
            <w:tcW w:w="2741" w:type="dxa"/>
            <w:vAlign w:val="center"/>
          </w:tcPr>
          <w:p w:rsidR="00FA3448" w:rsidRPr="006B27AC" w:rsidRDefault="00FA3448" w:rsidP="00FA3448">
            <w:pPr>
              <w:tabs>
                <w:tab w:val="left" w:pos="7812"/>
              </w:tabs>
              <w:spacing w:line="276" w:lineRule="auto"/>
              <w:jc w:val="center"/>
              <w:rPr>
                <w:noProof/>
                <w:sz w:val="20"/>
              </w:rPr>
            </w:pPr>
            <w:r w:rsidRPr="006B27AC">
              <w:rPr>
                <w:noProof/>
                <w:sz w:val="20"/>
              </w:rPr>
              <w:t>Наименование характеристик Подпрограммы № 1</w:t>
            </w:r>
          </w:p>
        </w:tc>
        <w:tc>
          <w:tcPr>
            <w:tcW w:w="6628" w:type="dxa"/>
            <w:gridSpan w:val="2"/>
            <w:vAlign w:val="center"/>
          </w:tcPr>
          <w:p w:rsidR="00FA3448" w:rsidRPr="006B27AC" w:rsidRDefault="00FA3448" w:rsidP="00FA3448">
            <w:pPr>
              <w:tabs>
                <w:tab w:val="left" w:pos="7812"/>
              </w:tabs>
              <w:spacing w:line="276" w:lineRule="auto"/>
              <w:jc w:val="center"/>
              <w:rPr>
                <w:noProof/>
                <w:sz w:val="20"/>
              </w:rPr>
            </w:pPr>
            <w:r w:rsidRPr="006B27AC">
              <w:rPr>
                <w:noProof/>
                <w:sz w:val="20"/>
              </w:rPr>
              <w:t>Содержание характеристик Подпрограммы № 1</w:t>
            </w:r>
          </w:p>
        </w:tc>
      </w:tr>
      <w:tr w:rsidR="00FA3448" w:rsidRPr="006B27AC" w:rsidTr="009B4A42">
        <w:trPr>
          <w:trHeight w:val="2284"/>
        </w:trPr>
        <w:tc>
          <w:tcPr>
            <w:tcW w:w="486" w:type="dxa"/>
          </w:tcPr>
          <w:p w:rsidR="00FA3448" w:rsidRPr="006B27AC" w:rsidRDefault="00FA3448" w:rsidP="00FA3448">
            <w:pPr>
              <w:tabs>
                <w:tab w:val="left" w:pos="7812"/>
              </w:tabs>
              <w:spacing w:line="276" w:lineRule="auto"/>
              <w:rPr>
                <w:noProof/>
                <w:sz w:val="20"/>
              </w:rPr>
            </w:pPr>
            <w:r w:rsidRPr="006B27AC">
              <w:rPr>
                <w:noProof/>
                <w:sz w:val="20"/>
              </w:rPr>
              <w:t>1.</w:t>
            </w:r>
          </w:p>
        </w:tc>
        <w:tc>
          <w:tcPr>
            <w:tcW w:w="2741" w:type="dxa"/>
          </w:tcPr>
          <w:p w:rsidR="00FA3448" w:rsidRPr="006B27AC" w:rsidRDefault="00FA3448" w:rsidP="009B4A42">
            <w:pPr>
              <w:tabs>
                <w:tab w:val="left" w:pos="7812"/>
              </w:tabs>
              <w:spacing w:line="276" w:lineRule="auto"/>
              <w:rPr>
                <w:noProof/>
                <w:sz w:val="20"/>
              </w:rPr>
            </w:pPr>
            <w:r w:rsidRPr="006B27AC">
              <w:rPr>
                <w:noProof/>
                <w:sz w:val="20"/>
              </w:rPr>
              <w:t xml:space="preserve">Правовое основание  разработки </w:t>
            </w:r>
            <w:r w:rsidRPr="006B27AC">
              <w:rPr>
                <w:sz w:val="20"/>
                <w:szCs w:val="20"/>
              </w:rPr>
              <w:t>Подпрограммы № 1</w:t>
            </w:r>
          </w:p>
        </w:tc>
        <w:tc>
          <w:tcPr>
            <w:tcW w:w="6628" w:type="dxa"/>
            <w:gridSpan w:val="2"/>
            <w:vAlign w:val="center"/>
          </w:tcPr>
          <w:p w:rsidR="00FA3448" w:rsidRPr="006B27AC" w:rsidRDefault="00FA3448" w:rsidP="00FA3448">
            <w:pPr>
              <w:tabs>
                <w:tab w:val="left" w:pos="7812"/>
              </w:tabs>
              <w:spacing w:line="276" w:lineRule="auto"/>
              <w:rPr>
                <w:noProof/>
                <w:sz w:val="20"/>
              </w:rPr>
            </w:pPr>
            <w:r w:rsidRPr="006B27AC">
              <w:rPr>
                <w:noProof/>
                <w:sz w:val="20"/>
              </w:rPr>
              <w:t xml:space="preserve">1. Ст.15 Федерального закона № 131-ФЗ от 06.10.2003г «Об общих принципах организации местного самоуправления в Российской Федерации»; </w:t>
            </w:r>
          </w:p>
          <w:p w:rsidR="00FA3448" w:rsidRPr="006B27AC" w:rsidRDefault="00FA3448" w:rsidP="00FA3448">
            <w:pPr>
              <w:tabs>
                <w:tab w:val="left" w:pos="7812"/>
              </w:tabs>
              <w:spacing w:line="276" w:lineRule="auto"/>
              <w:rPr>
                <w:noProof/>
                <w:sz w:val="20"/>
              </w:rPr>
            </w:pPr>
            <w:r w:rsidRPr="006B27AC">
              <w:rPr>
                <w:noProof/>
                <w:sz w:val="20"/>
              </w:rPr>
              <w:t xml:space="preserve">2. Государственная программа  Иркутской области «Развитие образования» на 2014-2020 годы </w:t>
            </w:r>
          </w:p>
          <w:p w:rsidR="00FA3448" w:rsidRPr="006B27AC" w:rsidRDefault="00FA3448" w:rsidP="00FA3448">
            <w:pPr>
              <w:tabs>
                <w:tab w:val="left" w:pos="7812"/>
              </w:tabs>
              <w:spacing w:line="276" w:lineRule="auto"/>
              <w:rPr>
                <w:noProof/>
                <w:sz w:val="20"/>
              </w:rPr>
            </w:pPr>
            <w:r w:rsidRPr="006B27AC">
              <w:rPr>
                <w:noProof/>
                <w:sz w:val="20"/>
              </w:rPr>
              <w:t xml:space="preserve">3. Государственная программа  Иркутской области «Развитие образования» на 2019-2024 годы </w:t>
            </w:r>
          </w:p>
        </w:tc>
      </w:tr>
      <w:tr w:rsidR="00FA3448" w:rsidRPr="006B27AC" w:rsidTr="009B4A42">
        <w:trPr>
          <w:trHeight w:val="843"/>
        </w:trPr>
        <w:tc>
          <w:tcPr>
            <w:tcW w:w="486" w:type="dxa"/>
          </w:tcPr>
          <w:p w:rsidR="00FA3448" w:rsidRPr="006B27AC" w:rsidRDefault="00FA3448" w:rsidP="00FA3448">
            <w:pPr>
              <w:tabs>
                <w:tab w:val="left" w:pos="7812"/>
              </w:tabs>
              <w:spacing w:line="276" w:lineRule="auto"/>
              <w:rPr>
                <w:sz w:val="20"/>
                <w:szCs w:val="20"/>
              </w:rPr>
            </w:pPr>
            <w:r w:rsidRPr="006B27AC">
              <w:rPr>
                <w:sz w:val="20"/>
                <w:szCs w:val="20"/>
              </w:rPr>
              <w:t>2.</w:t>
            </w:r>
          </w:p>
        </w:tc>
        <w:tc>
          <w:tcPr>
            <w:tcW w:w="2741" w:type="dxa"/>
          </w:tcPr>
          <w:p w:rsidR="00FA3448" w:rsidRPr="006B27AC" w:rsidRDefault="00FA3448" w:rsidP="009B4A42">
            <w:pPr>
              <w:tabs>
                <w:tab w:val="left" w:pos="7812"/>
              </w:tabs>
              <w:spacing w:line="276" w:lineRule="auto"/>
              <w:rPr>
                <w:noProof/>
                <w:sz w:val="20"/>
              </w:rPr>
            </w:pPr>
            <w:r w:rsidRPr="006B27AC">
              <w:rPr>
                <w:sz w:val="20"/>
                <w:szCs w:val="20"/>
              </w:rPr>
              <w:t>Ответственный исполнитель Подпрограммы № 1</w:t>
            </w:r>
          </w:p>
        </w:tc>
        <w:tc>
          <w:tcPr>
            <w:tcW w:w="6628" w:type="dxa"/>
            <w:gridSpan w:val="2"/>
            <w:vAlign w:val="center"/>
          </w:tcPr>
          <w:p w:rsidR="00FA3448" w:rsidRPr="006B27AC" w:rsidRDefault="00FA3448" w:rsidP="00FA3448">
            <w:pPr>
              <w:tabs>
                <w:tab w:val="left" w:pos="7812"/>
              </w:tabs>
              <w:spacing w:line="276" w:lineRule="auto"/>
              <w:rPr>
                <w:noProof/>
                <w:sz w:val="20"/>
              </w:rPr>
            </w:pPr>
            <w:r w:rsidRPr="006B27AC">
              <w:rPr>
                <w:noProof/>
                <w:sz w:val="20"/>
              </w:rPr>
              <w:t>Администрация Нижнеилимского муниципального района</w:t>
            </w:r>
          </w:p>
        </w:tc>
      </w:tr>
      <w:tr w:rsidR="00FA3448" w:rsidRPr="006B27AC" w:rsidTr="009B4A42">
        <w:trPr>
          <w:trHeight w:val="841"/>
        </w:trPr>
        <w:tc>
          <w:tcPr>
            <w:tcW w:w="486" w:type="dxa"/>
          </w:tcPr>
          <w:p w:rsidR="00FA3448" w:rsidRPr="006B27AC" w:rsidRDefault="00FA3448" w:rsidP="00FA3448">
            <w:pPr>
              <w:spacing w:line="276" w:lineRule="auto"/>
              <w:rPr>
                <w:sz w:val="20"/>
                <w:szCs w:val="20"/>
              </w:rPr>
            </w:pPr>
            <w:r w:rsidRPr="006B27AC">
              <w:rPr>
                <w:sz w:val="20"/>
                <w:szCs w:val="20"/>
              </w:rPr>
              <w:t>3.</w:t>
            </w:r>
          </w:p>
        </w:tc>
        <w:tc>
          <w:tcPr>
            <w:tcW w:w="2741" w:type="dxa"/>
          </w:tcPr>
          <w:p w:rsidR="00FA3448" w:rsidRPr="006B27AC" w:rsidRDefault="00FA3448" w:rsidP="009B4A42">
            <w:pPr>
              <w:spacing w:line="276" w:lineRule="auto"/>
              <w:rPr>
                <w:sz w:val="20"/>
                <w:szCs w:val="20"/>
              </w:rPr>
            </w:pPr>
            <w:r w:rsidRPr="006B27AC">
              <w:rPr>
                <w:sz w:val="20"/>
                <w:szCs w:val="20"/>
              </w:rPr>
              <w:t>Соисполнители Подпрограммы № 1</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Муниципальное учреждение Департамент образования администрации Нижнеилимского муниципального района</w:t>
            </w:r>
          </w:p>
        </w:tc>
      </w:tr>
      <w:tr w:rsidR="00FA3448" w:rsidRPr="006B27AC" w:rsidTr="009B4A42">
        <w:trPr>
          <w:trHeight w:val="1264"/>
        </w:trPr>
        <w:tc>
          <w:tcPr>
            <w:tcW w:w="486" w:type="dxa"/>
          </w:tcPr>
          <w:p w:rsidR="00FA3448" w:rsidRPr="006B27AC" w:rsidRDefault="00FA3448" w:rsidP="00FA3448">
            <w:pPr>
              <w:spacing w:line="276" w:lineRule="auto"/>
              <w:rPr>
                <w:sz w:val="20"/>
                <w:szCs w:val="20"/>
              </w:rPr>
            </w:pPr>
            <w:r w:rsidRPr="006B27AC">
              <w:rPr>
                <w:sz w:val="20"/>
                <w:szCs w:val="20"/>
              </w:rPr>
              <w:t>4.</w:t>
            </w:r>
          </w:p>
        </w:tc>
        <w:tc>
          <w:tcPr>
            <w:tcW w:w="2741" w:type="dxa"/>
          </w:tcPr>
          <w:p w:rsidR="00FA3448" w:rsidRPr="006B27AC" w:rsidRDefault="00FA3448" w:rsidP="009B4A42">
            <w:pPr>
              <w:spacing w:line="276" w:lineRule="auto"/>
              <w:rPr>
                <w:sz w:val="20"/>
                <w:szCs w:val="20"/>
              </w:rPr>
            </w:pPr>
            <w:r w:rsidRPr="006B27AC">
              <w:rPr>
                <w:sz w:val="20"/>
                <w:szCs w:val="20"/>
              </w:rPr>
              <w:t>Участники Подпрограммы № 1</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 xml:space="preserve">1. Отдел архитектуры и градостроительства администрации Нижнеилимского муниципального района; </w:t>
            </w:r>
          </w:p>
          <w:p w:rsidR="00FA3448" w:rsidRPr="006B27AC" w:rsidRDefault="00FA3448" w:rsidP="00FA3448">
            <w:pPr>
              <w:spacing w:line="276" w:lineRule="auto"/>
              <w:rPr>
                <w:sz w:val="20"/>
                <w:szCs w:val="20"/>
              </w:rPr>
            </w:pPr>
            <w:r w:rsidRPr="006B27AC">
              <w:rPr>
                <w:sz w:val="20"/>
                <w:szCs w:val="20"/>
              </w:rPr>
              <w:t>2. Учреждения бюджетной сферы Нижнеилимского муниципального района</w:t>
            </w:r>
          </w:p>
        </w:tc>
      </w:tr>
      <w:tr w:rsidR="00FA3448" w:rsidRPr="006B27AC" w:rsidTr="009B4A42">
        <w:trPr>
          <w:trHeight w:val="1552"/>
        </w:trPr>
        <w:tc>
          <w:tcPr>
            <w:tcW w:w="486" w:type="dxa"/>
          </w:tcPr>
          <w:p w:rsidR="00FA3448" w:rsidRPr="006B27AC" w:rsidRDefault="00FA3448" w:rsidP="00FA3448">
            <w:pPr>
              <w:spacing w:line="276" w:lineRule="auto"/>
              <w:rPr>
                <w:sz w:val="20"/>
                <w:szCs w:val="20"/>
              </w:rPr>
            </w:pPr>
            <w:r w:rsidRPr="006B27AC">
              <w:rPr>
                <w:sz w:val="20"/>
                <w:szCs w:val="20"/>
              </w:rPr>
              <w:t>5.</w:t>
            </w:r>
          </w:p>
        </w:tc>
        <w:tc>
          <w:tcPr>
            <w:tcW w:w="2741" w:type="dxa"/>
          </w:tcPr>
          <w:p w:rsidR="00FA3448" w:rsidRPr="006B27AC" w:rsidRDefault="00FA3448" w:rsidP="009B4A42">
            <w:pPr>
              <w:spacing w:line="276" w:lineRule="auto"/>
              <w:rPr>
                <w:sz w:val="20"/>
                <w:szCs w:val="20"/>
              </w:rPr>
            </w:pPr>
            <w:r w:rsidRPr="006B27AC">
              <w:rPr>
                <w:sz w:val="20"/>
                <w:szCs w:val="20"/>
              </w:rPr>
              <w:t>Цели Подпрограммы № 1</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1. Обеспечение потребности населения района учреждениями дошкольного и общего образования.</w:t>
            </w:r>
          </w:p>
          <w:p w:rsidR="00FA3448" w:rsidRPr="006B27AC" w:rsidRDefault="00FA3448" w:rsidP="00FA3448">
            <w:pPr>
              <w:spacing w:line="276" w:lineRule="auto"/>
              <w:rPr>
                <w:sz w:val="20"/>
                <w:szCs w:val="20"/>
              </w:rPr>
            </w:pPr>
            <w:r w:rsidRPr="006B27AC">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tc>
      </w:tr>
      <w:tr w:rsidR="00FA3448" w:rsidRPr="006B27AC" w:rsidTr="009B4A42">
        <w:trPr>
          <w:trHeight w:val="2194"/>
        </w:trPr>
        <w:tc>
          <w:tcPr>
            <w:tcW w:w="486" w:type="dxa"/>
          </w:tcPr>
          <w:p w:rsidR="00FA3448" w:rsidRPr="006B27AC" w:rsidRDefault="00FA3448" w:rsidP="00FA3448">
            <w:pPr>
              <w:spacing w:line="276" w:lineRule="auto"/>
              <w:rPr>
                <w:sz w:val="20"/>
                <w:szCs w:val="20"/>
              </w:rPr>
            </w:pPr>
            <w:r w:rsidRPr="006B27AC">
              <w:rPr>
                <w:sz w:val="20"/>
                <w:szCs w:val="20"/>
              </w:rPr>
              <w:t>6.</w:t>
            </w:r>
          </w:p>
        </w:tc>
        <w:tc>
          <w:tcPr>
            <w:tcW w:w="2741" w:type="dxa"/>
          </w:tcPr>
          <w:p w:rsidR="00FA3448" w:rsidRPr="006B27AC" w:rsidRDefault="00FA3448" w:rsidP="009B4A42">
            <w:pPr>
              <w:spacing w:line="276" w:lineRule="auto"/>
              <w:rPr>
                <w:sz w:val="20"/>
                <w:szCs w:val="20"/>
              </w:rPr>
            </w:pPr>
            <w:r w:rsidRPr="006B27AC">
              <w:rPr>
                <w:sz w:val="20"/>
                <w:szCs w:val="20"/>
              </w:rPr>
              <w:t>Задачи Подпрограммы № 1</w:t>
            </w:r>
          </w:p>
        </w:tc>
        <w:tc>
          <w:tcPr>
            <w:tcW w:w="6628" w:type="dxa"/>
            <w:gridSpan w:val="2"/>
            <w:vAlign w:val="center"/>
          </w:tcPr>
          <w:p w:rsidR="00FA3448" w:rsidRPr="006B27AC" w:rsidRDefault="00FA3448" w:rsidP="00FA3448">
            <w:pPr>
              <w:spacing w:line="276" w:lineRule="auto"/>
              <w:rPr>
                <w:sz w:val="20"/>
                <w:szCs w:val="20"/>
              </w:rPr>
            </w:pPr>
            <w:r w:rsidRPr="006B27AC">
              <w:rPr>
                <w:sz w:val="20"/>
                <w:szCs w:val="20"/>
              </w:rPr>
              <w:t>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p w:rsidR="00FA3448" w:rsidRPr="006B27AC" w:rsidRDefault="00FA3448" w:rsidP="00FA3448">
            <w:pPr>
              <w:spacing w:line="276" w:lineRule="auto"/>
              <w:rPr>
                <w:sz w:val="20"/>
                <w:szCs w:val="20"/>
              </w:rPr>
            </w:pPr>
            <w:r w:rsidRPr="006B27AC">
              <w:rPr>
                <w:sz w:val="20"/>
                <w:szCs w:val="20"/>
              </w:rPr>
              <w:t>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tc>
      </w:tr>
      <w:tr w:rsidR="00FA3448" w:rsidRPr="006B27AC" w:rsidTr="009B4A42">
        <w:trPr>
          <w:trHeight w:val="755"/>
        </w:trPr>
        <w:tc>
          <w:tcPr>
            <w:tcW w:w="486" w:type="dxa"/>
          </w:tcPr>
          <w:p w:rsidR="00FA3448" w:rsidRPr="006B27AC" w:rsidRDefault="00FA3448" w:rsidP="00FA3448">
            <w:pPr>
              <w:spacing w:line="276" w:lineRule="auto"/>
              <w:rPr>
                <w:sz w:val="20"/>
                <w:szCs w:val="20"/>
              </w:rPr>
            </w:pPr>
            <w:r w:rsidRPr="006B27AC">
              <w:rPr>
                <w:sz w:val="20"/>
                <w:szCs w:val="20"/>
              </w:rPr>
              <w:t>7.</w:t>
            </w:r>
          </w:p>
        </w:tc>
        <w:tc>
          <w:tcPr>
            <w:tcW w:w="2741" w:type="dxa"/>
          </w:tcPr>
          <w:p w:rsidR="00FA3448" w:rsidRPr="006B27AC" w:rsidRDefault="00FA3448" w:rsidP="009B4A42">
            <w:pPr>
              <w:spacing w:line="276" w:lineRule="auto"/>
              <w:rPr>
                <w:sz w:val="20"/>
                <w:szCs w:val="20"/>
              </w:rPr>
            </w:pPr>
            <w:r w:rsidRPr="006B27AC">
              <w:rPr>
                <w:sz w:val="20"/>
                <w:szCs w:val="20"/>
              </w:rPr>
              <w:t>Сроки реализации Подпрограммы № 1</w:t>
            </w:r>
          </w:p>
        </w:tc>
        <w:tc>
          <w:tcPr>
            <w:tcW w:w="6628" w:type="dxa"/>
            <w:gridSpan w:val="2"/>
            <w:vAlign w:val="center"/>
          </w:tcPr>
          <w:p w:rsidR="00FA3448" w:rsidRPr="006B27AC" w:rsidRDefault="00FA3448" w:rsidP="00D23D83">
            <w:pPr>
              <w:spacing w:line="276" w:lineRule="auto"/>
              <w:rPr>
                <w:sz w:val="20"/>
                <w:szCs w:val="20"/>
              </w:rPr>
            </w:pPr>
            <w:r w:rsidRPr="006B27AC">
              <w:rPr>
                <w:sz w:val="20"/>
                <w:szCs w:val="20"/>
              </w:rPr>
              <w:t>2018 -202</w:t>
            </w:r>
            <w:r w:rsidR="00D23D83" w:rsidRPr="006B27AC">
              <w:rPr>
                <w:sz w:val="20"/>
                <w:szCs w:val="20"/>
              </w:rPr>
              <w:t>5</w:t>
            </w:r>
            <w:r w:rsidRPr="006B27AC">
              <w:rPr>
                <w:sz w:val="20"/>
                <w:szCs w:val="20"/>
              </w:rPr>
              <w:t xml:space="preserve"> годы</w:t>
            </w:r>
          </w:p>
        </w:tc>
      </w:tr>
      <w:tr w:rsidR="00FA3448" w:rsidRPr="006B27AC" w:rsidTr="009B4A42">
        <w:trPr>
          <w:trHeight w:val="4389"/>
        </w:trPr>
        <w:tc>
          <w:tcPr>
            <w:tcW w:w="486" w:type="dxa"/>
          </w:tcPr>
          <w:p w:rsidR="00FA3448" w:rsidRPr="006B27AC" w:rsidRDefault="00FA3448" w:rsidP="00FA3448">
            <w:pPr>
              <w:spacing w:line="276" w:lineRule="auto"/>
              <w:jc w:val="both"/>
              <w:rPr>
                <w:sz w:val="20"/>
                <w:szCs w:val="20"/>
              </w:rPr>
            </w:pPr>
            <w:r w:rsidRPr="006B27AC">
              <w:rPr>
                <w:sz w:val="20"/>
                <w:szCs w:val="20"/>
              </w:rPr>
              <w:lastRenderedPageBreak/>
              <w:t>8.</w:t>
            </w:r>
          </w:p>
        </w:tc>
        <w:tc>
          <w:tcPr>
            <w:tcW w:w="9369" w:type="dxa"/>
            <w:gridSpan w:val="3"/>
          </w:tcPr>
          <w:p w:rsidR="00FA3448" w:rsidRPr="006B27AC" w:rsidRDefault="00FA3448" w:rsidP="00FA3448">
            <w:pPr>
              <w:spacing w:line="276" w:lineRule="auto"/>
              <w:jc w:val="both"/>
              <w:rPr>
                <w:sz w:val="20"/>
                <w:szCs w:val="20"/>
              </w:rPr>
            </w:pPr>
          </w:p>
          <w:p w:rsidR="00FA3448" w:rsidRPr="006B27AC" w:rsidRDefault="00FA3448" w:rsidP="00FA3448">
            <w:pPr>
              <w:spacing w:line="276" w:lineRule="auto"/>
              <w:jc w:val="both"/>
              <w:rPr>
                <w:sz w:val="20"/>
                <w:szCs w:val="20"/>
              </w:rPr>
            </w:pPr>
            <w:r w:rsidRPr="006B27AC">
              <w:rPr>
                <w:sz w:val="20"/>
                <w:szCs w:val="20"/>
              </w:rPr>
              <w:t>Объемы  и источники финансирования Подпрограммы № 1 (тыс</w:t>
            </w:r>
            <w:proofErr w:type="gramStart"/>
            <w:r w:rsidRPr="006B27AC">
              <w:rPr>
                <w:sz w:val="20"/>
                <w:szCs w:val="20"/>
              </w:rPr>
              <w:t>.р</w:t>
            </w:r>
            <w:proofErr w:type="gramEnd"/>
            <w:r w:rsidRPr="006B27AC">
              <w:rPr>
                <w:sz w:val="20"/>
                <w:szCs w:val="20"/>
              </w:rPr>
              <w:t>уб.)</w:t>
            </w:r>
          </w:p>
          <w:tbl>
            <w:tblPr>
              <w:tblW w:w="9158" w:type="dxa"/>
              <w:tblLook w:val="04A0"/>
            </w:tblPr>
            <w:tblGrid>
              <w:gridCol w:w="2577"/>
              <w:gridCol w:w="1663"/>
              <w:gridCol w:w="1723"/>
              <w:gridCol w:w="1667"/>
              <w:gridCol w:w="1518"/>
            </w:tblGrid>
            <w:tr w:rsidR="00EE1EC8" w:rsidRPr="006B27AC" w:rsidTr="00AD3DAC">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Объем финансирования</w:t>
                  </w:r>
                </w:p>
              </w:tc>
              <w:tc>
                <w:tcPr>
                  <w:tcW w:w="4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E1EC8" w:rsidRPr="006B27AC" w:rsidRDefault="00EE1EC8" w:rsidP="00EE1EC8">
                  <w:pPr>
                    <w:jc w:val="center"/>
                    <w:rPr>
                      <w:sz w:val="20"/>
                      <w:szCs w:val="20"/>
                    </w:rPr>
                  </w:pPr>
                  <w:r w:rsidRPr="006B27AC">
                    <w:rPr>
                      <w:sz w:val="20"/>
                      <w:szCs w:val="20"/>
                    </w:rPr>
                    <w:t>Источник финансирования</w:t>
                  </w:r>
                </w:p>
              </w:tc>
            </w:tr>
            <w:tr w:rsidR="00EE1EC8" w:rsidRPr="006B27AC" w:rsidTr="00AD3DAC">
              <w:trPr>
                <w:trHeight w:val="1275"/>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Период реализации</w:t>
                  </w:r>
                </w:p>
              </w:tc>
              <w:tc>
                <w:tcPr>
                  <w:tcW w:w="1619"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jc w:val="center"/>
                    <w:rPr>
                      <w:sz w:val="20"/>
                      <w:szCs w:val="20"/>
                    </w:rPr>
                  </w:pPr>
                  <w:r w:rsidRPr="006B27AC">
                    <w:rPr>
                      <w:sz w:val="20"/>
                      <w:szCs w:val="20"/>
                    </w:rPr>
                    <w:t>Объем финансирования, тыс</w:t>
                  </w:r>
                  <w:proofErr w:type="gramStart"/>
                  <w:r w:rsidRPr="006B27AC">
                    <w:rPr>
                      <w:sz w:val="20"/>
                      <w:szCs w:val="20"/>
                    </w:rPr>
                    <w:t>.р</w:t>
                  </w:r>
                  <w:proofErr w:type="gramEnd"/>
                  <w:r w:rsidRPr="006B27AC">
                    <w:rPr>
                      <w:sz w:val="20"/>
                      <w:szCs w:val="20"/>
                    </w:rPr>
                    <w:t>уб.</w:t>
                  </w:r>
                </w:p>
              </w:tc>
              <w:tc>
                <w:tcPr>
                  <w:tcW w:w="1752"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Безвозмездные поступления от других бюджетов бюджетной системы РФ</w:t>
                  </w:r>
                </w:p>
              </w:tc>
              <w:tc>
                <w:tcPr>
                  <w:tcW w:w="1695"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Налоговые и неналоговые доходы бюджета района</w:t>
                  </w:r>
                </w:p>
              </w:tc>
              <w:tc>
                <w:tcPr>
                  <w:tcW w:w="1471" w:type="dxa"/>
                  <w:tcBorders>
                    <w:top w:val="nil"/>
                    <w:left w:val="nil"/>
                    <w:bottom w:val="single" w:sz="4" w:space="0" w:color="auto"/>
                    <w:right w:val="single" w:sz="4" w:space="0" w:color="auto"/>
                  </w:tcBorders>
                  <w:shd w:val="clear" w:color="auto" w:fill="auto"/>
                  <w:vAlign w:val="center"/>
                  <w:hideMark/>
                </w:tcPr>
                <w:p w:rsidR="00EE1EC8" w:rsidRPr="006B27AC" w:rsidRDefault="00EE1EC8" w:rsidP="00EE1EC8">
                  <w:pPr>
                    <w:rPr>
                      <w:sz w:val="20"/>
                      <w:szCs w:val="20"/>
                    </w:rPr>
                  </w:pPr>
                  <w:r w:rsidRPr="006B27AC">
                    <w:rPr>
                      <w:sz w:val="20"/>
                      <w:szCs w:val="20"/>
                    </w:rPr>
                    <w:t>Внебюджетные  источники</w:t>
                  </w:r>
                </w:p>
              </w:tc>
            </w:tr>
            <w:tr w:rsidR="00EE1EC8" w:rsidRPr="006B27AC" w:rsidTr="00AD3DAC">
              <w:trPr>
                <w:trHeight w:val="360"/>
              </w:trPr>
              <w:tc>
                <w:tcPr>
                  <w:tcW w:w="915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1EC8" w:rsidRPr="006B27AC" w:rsidRDefault="00EE1EC8" w:rsidP="00EE1EC8">
                  <w:pPr>
                    <w:jc w:val="center"/>
                    <w:rPr>
                      <w:sz w:val="20"/>
                      <w:szCs w:val="20"/>
                    </w:rPr>
                  </w:pPr>
                  <w:r w:rsidRPr="006B27AC">
                    <w:rPr>
                      <w:sz w:val="20"/>
                      <w:szCs w:val="20"/>
                    </w:rPr>
                    <w:t>Подпрограмма № 1</w:t>
                  </w:r>
                </w:p>
              </w:tc>
            </w:tr>
            <w:tr w:rsidR="00AD3DAC" w:rsidRPr="006B27AC" w:rsidTr="00AD3DAC">
              <w:trPr>
                <w:trHeight w:val="525"/>
              </w:trPr>
              <w:tc>
                <w:tcPr>
                  <w:tcW w:w="2621" w:type="dxa"/>
                  <w:tcBorders>
                    <w:top w:val="nil"/>
                    <w:left w:val="single" w:sz="4" w:space="0" w:color="auto"/>
                    <w:bottom w:val="single" w:sz="4" w:space="0" w:color="auto"/>
                    <w:right w:val="single" w:sz="4" w:space="0" w:color="auto"/>
                  </w:tcBorders>
                  <w:shd w:val="clear" w:color="auto" w:fill="auto"/>
                  <w:vAlign w:val="bottom"/>
                  <w:hideMark/>
                </w:tcPr>
                <w:p w:rsidR="00AD3DAC" w:rsidRPr="006B27AC" w:rsidRDefault="00AD3DAC" w:rsidP="00AD3DAC">
                  <w:pPr>
                    <w:rPr>
                      <w:sz w:val="20"/>
                      <w:szCs w:val="20"/>
                    </w:rPr>
                  </w:pPr>
                  <w:r w:rsidRPr="00AD3DAC">
                    <w:rPr>
                      <w:sz w:val="18"/>
                      <w:szCs w:val="20"/>
                    </w:rPr>
                    <w:t>за весь период реализации муниципальной программы</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Default="00AD3DAC" w:rsidP="00AD3DAC">
                  <w:pPr>
                    <w:jc w:val="center"/>
                    <w:rPr>
                      <w:b/>
                      <w:bCs/>
                      <w:color w:val="000000"/>
                      <w:sz w:val="20"/>
                      <w:szCs w:val="20"/>
                    </w:rPr>
                  </w:pPr>
                  <w:r>
                    <w:rPr>
                      <w:b/>
                      <w:bCs/>
                      <w:color w:val="000000"/>
                      <w:sz w:val="20"/>
                      <w:szCs w:val="20"/>
                    </w:rPr>
                    <w:t>2 098 414,</w:t>
                  </w:r>
                  <w:r w:rsidR="00026726">
                    <w:rPr>
                      <w:b/>
                      <w:bCs/>
                      <w:color w:val="000000"/>
                      <w:sz w:val="20"/>
                      <w:szCs w:val="20"/>
                    </w:rPr>
                    <w:t>4</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AD3DAC" w:rsidRDefault="00AD3DAC" w:rsidP="00AD3DAC">
                  <w:pPr>
                    <w:jc w:val="center"/>
                    <w:rPr>
                      <w:b/>
                      <w:bCs/>
                      <w:color w:val="000000"/>
                      <w:sz w:val="20"/>
                      <w:szCs w:val="20"/>
                    </w:rPr>
                  </w:pPr>
                  <w:r>
                    <w:rPr>
                      <w:b/>
                      <w:bCs/>
                      <w:color w:val="000000"/>
                      <w:sz w:val="20"/>
                      <w:szCs w:val="20"/>
                    </w:rPr>
                    <w:t>1 851 050,8</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D3DAC" w:rsidRDefault="00AD3DAC" w:rsidP="00AD3DAC">
                  <w:pPr>
                    <w:jc w:val="center"/>
                    <w:rPr>
                      <w:b/>
                      <w:bCs/>
                      <w:color w:val="000000"/>
                      <w:sz w:val="20"/>
                      <w:szCs w:val="20"/>
                    </w:rPr>
                  </w:pPr>
                  <w:r>
                    <w:rPr>
                      <w:b/>
                      <w:bCs/>
                      <w:color w:val="000000"/>
                      <w:sz w:val="20"/>
                      <w:szCs w:val="20"/>
                    </w:rPr>
                    <w:t>247 363,</w:t>
                  </w:r>
                  <w:r w:rsidR="00026726">
                    <w:rPr>
                      <w:b/>
                      <w:bCs/>
                      <w:color w:val="000000"/>
                      <w:sz w:val="20"/>
                      <w:szCs w:val="20"/>
                    </w:rPr>
                    <w:t>6</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AD3DAC" w:rsidRDefault="00AD3DAC" w:rsidP="00AD3DAC">
                  <w:pPr>
                    <w:jc w:val="center"/>
                    <w:rPr>
                      <w:b/>
                      <w:bCs/>
                      <w:color w:val="000000"/>
                      <w:sz w:val="20"/>
                      <w:szCs w:val="20"/>
                    </w:rPr>
                  </w:pPr>
                  <w:r>
                    <w:rPr>
                      <w:b/>
                      <w:bCs/>
                      <w:color w:val="000000"/>
                      <w:sz w:val="20"/>
                      <w:szCs w:val="20"/>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в том числе по годам:   2018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99 024,8</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90 611,5</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8 413,3</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2019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75 512,6</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70 637,4</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4 875,2</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2020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153 920,9</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135 450,2</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18 470,7</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2021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199 262,4</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171 361,1</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27 901,3</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2022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321 920,</w:t>
                  </w:r>
                  <w:r w:rsidR="00A10163">
                    <w:rPr>
                      <w:b/>
                      <w:bCs/>
                      <w:i/>
                      <w:iCs/>
                      <w:color w:val="000000"/>
                      <w:sz w:val="18"/>
                      <w:szCs w:val="18"/>
                    </w:rPr>
                    <w:t>0</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283 398,0</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38 522,</w:t>
                  </w:r>
                  <w:r w:rsidR="00A10163">
                    <w:rPr>
                      <w:i/>
                      <w:iCs/>
                      <w:color w:val="000000"/>
                      <w:sz w:val="18"/>
                      <w:szCs w:val="18"/>
                    </w:rPr>
                    <w:t>0</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2023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30 243,2</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26 614,0</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3 629,2</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2024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0,0</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r w:rsidR="00AD3DAC" w:rsidRPr="006B27AC" w:rsidTr="00AD3DAC">
              <w:trPr>
                <w:trHeight w:val="30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AD3DAC" w:rsidRPr="006B27AC" w:rsidRDefault="00AD3DAC" w:rsidP="00AD3DAC">
                  <w:pPr>
                    <w:jc w:val="right"/>
                    <w:rPr>
                      <w:i/>
                      <w:iCs/>
                      <w:sz w:val="18"/>
                      <w:szCs w:val="18"/>
                    </w:rPr>
                  </w:pPr>
                  <w:r w:rsidRPr="006B27AC">
                    <w:rPr>
                      <w:i/>
                      <w:iCs/>
                      <w:sz w:val="18"/>
                      <w:szCs w:val="18"/>
                    </w:rPr>
                    <w:t>2025 год</w:t>
                  </w: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D3DAC" w:rsidRDefault="00AD3DAC" w:rsidP="00AD3DAC">
                  <w:pPr>
                    <w:jc w:val="center"/>
                    <w:rPr>
                      <w:b/>
                      <w:bCs/>
                      <w:i/>
                      <w:iCs/>
                      <w:color w:val="000000"/>
                      <w:sz w:val="18"/>
                      <w:szCs w:val="18"/>
                    </w:rPr>
                  </w:pPr>
                  <w:r>
                    <w:rPr>
                      <w:b/>
                      <w:bCs/>
                      <w:i/>
                      <w:iCs/>
                      <w:color w:val="000000"/>
                      <w:sz w:val="18"/>
                      <w:szCs w:val="18"/>
                    </w:rPr>
                    <w:t>1 218 530,5</w:t>
                  </w:r>
                </w:p>
              </w:tc>
              <w:tc>
                <w:tcPr>
                  <w:tcW w:w="1752"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1 072 978,6</w:t>
                  </w:r>
                </w:p>
              </w:tc>
              <w:tc>
                <w:tcPr>
                  <w:tcW w:w="1695"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145 551,9</w:t>
                  </w:r>
                </w:p>
              </w:tc>
              <w:tc>
                <w:tcPr>
                  <w:tcW w:w="1471" w:type="dxa"/>
                  <w:tcBorders>
                    <w:top w:val="nil"/>
                    <w:left w:val="nil"/>
                    <w:bottom w:val="single" w:sz="4" w:space="0" w:color="auto"/>
                    <w:right w:val="single" w:sz="4" w:space="0" w:color="auto"/>
                  </w:tcBorders>
                  <w:shd w:val="clear" w:color="auto" w:fill="auto"/>
                  <w:noWrap/>
                  <w:vAlign w:val="center"/>
                  <w:hideMark/>
                </w:tcPr>
                <w:p w:rsidR="00AD3DAC" w:rsidRDefault="00AD3DAC" w:rsidP="00AD3DAC">
                  <w:pPr>
                    <w:jc w:val="center"/>
                    <w:rPr>
                      <w:i/>
                      <w:iCs/>
                      <w:color w:val="000000"/>
                      <w:sz w:val="18"/>
                      <w:szCs w:val="18"/>
                    </w:rPr>
                  </w:pPr>
                  <w:r>
                    <w:rPr>
                      <w:i/>
                      <w:iCs/>
                      <w:color w:val="000000"/>
                      <w:sz w:val="18"/>
                      <w:szCs w:val="18"/>
                    </w:rPr>
                    <w:t>0,0</w:t>
                  </w:r>
                </w:p>
              </w:tc>
            </w:tr>
          </w:tbl>
          <w:p w:rsidR="00FA3448" w:rsidRPr="006B27AC" w:rsidRDefault="00FA3448" w:rsidP="00FA3448">
            <w:pPr>
              <w:spacing w:line="276" w:lineRule="auto"/>
              <w:jc w:val="both"/>
              <w:rPr>
                <w:sz w:val="20"/>
                <w:szCs w:val="20"/>
              </w:rPr>
            </w:pPr>
          </w:p>
        </w:tc>
      </w:tr>
      <w:tr w:rsidR="00FA3448" w:rsidRPr="006B27AC" w:rsidTr="009B4A42">
        <w:trPr>
          <w:trHeight w:val="8490"/>
        </w:trPr>
        <w:tc>
          <w:tcPr>
            <w:tcW w:w="486" w:type="dxa"/>
          </w:tcPr>
          <w:p w:rsidR="00FA3448" w:rsidRPr="006B27AC" w:rsidRDefault="00ED4FE4" w:rsidP="00FA3448">
            <w:pPr>
              <w:spacing w:line="276" w:lineRule="auto"/>
              <w:rPr>
                <w:sz w:val="20"/>
                <w:szCs w:val="20"/>
              </w:rPr>
            </w:pPr>
            <w:r w:rsidRPr="006B27AC">
              <w:rPr>
                <w:sz w:val="20"/>
                <w:szCs w:val="20"/>
              </w:rPr>
              <w:t>9</w:t>
            </w:r>
          </w:p>
        </w:tc>
        <w:tc>
          <w:tcPr>
            <w:tcW w:w="3900" w:type="dxa"/>
            <w:gridSpan w:val="2"/>
          </w:tcPr>
          <w:p w:rsidR="00FA3448" w:rsidRPr="006B27AC" w:rsidRDefault="00FA3448" w:rsidP="00FA3448">
            <w:pPr>
              <w:spacing w:line="276" w:lineRule="auto"/>
              <w:rPr>
                <w:sz w:val="20"/>
                <w:szCs w:val="20"/>
              </w:rPr>
            </w:pPr>
            <w:r w:rsidRPr="006B27AC">
              <w:rPr>
                <w:sz w:val="20"/>
                <w:szCs w:val="20"/>
              </w:rPr>
              <w:t>Ожидаемые конечные результаты реализации Подпрограммы № 1</w:t>
            </w:r>
          </w:p>
        </w:tc>
        <w:tc>
          <w:tcPr>
            <w:tcW w:w="5469" w:type="dxa"/>
          </w:tcPr>
          <w:p w:rsidR="00FA3448" w:rsidRPr="006B27AC" w:rsidRDefault="00FA3448" w:rsidP="00FA3448">
            <w:pPr>
              <w:spacing w:line="276" w:lineRule="auto"/>
              <w:rPr>
                <w:sz w:val="20"/>
                <w:szCs w:val="20"/>
              </w:rPr>
            </w:pPr>
            <w:r w:rsidRPr="006B27AC">
              <w:rPr>
                <w:sz w:val="20"/>
                <w:szCs w:val="20"/>
              </w:rPr>
              <w:t>1.  Ввод в эксплуатацию детского сада на 49 мест в п</w:t>
            </w:r>
            <w:proofErr w:type="gramStart"/>
            <w:r w:rsidRPr="006B27AC">
              <w:rPr>
                <w:sz w:val="20"/>
                <w:szCs w:val="20"/>
              </w:rPr>
              <w:t>.Ч</w:t>
            </w:r>
            <w:proofErr w:type="gramEnd"/>
            <w:r w:rsidRPr="006B27AC">
              <w:rPr>
                <w:sz w:val="20"/>
                <w:szCs w:val="20"/>
              </w:rPr>
              <w:t>истополянский;</w:t>
            </w:r>
          </w:p>
          <w:p w:rsidR="00FA3448" w:rsidRPr="006B27AC" w:rsidRDefault="00FA3448" w:rsidP="00FA3448">
            <w:pPr>
              <w:spacing w:line="276" w:lineRule="auto"/>
              <w:rPr>
                <w:sz w:val="20"/>
                <w:szCs w:val="20"/>
              </w:rPr>
            </w:pPr>
            <w:r w:rsidRPr="006B27AC">
              <w:rPr>
                <w:sz w:val="20"/>
                <w:szCs w:val="20"/>
              </w:rPr>
              <w:t>2.  Ввод в эксплуатацию образовательного комплекса (школа на 130 учащихся и детский сад на 49 мест) в п</w:t>
            </w:r>
            <w:proofErr w:type="gramStart"/>
            <w:r w:rsidRPr="006B27AC">
              <w:rPr>
                <w:sz w:val="20"/>
                <w:szCs w:val="20"/>
              </w:rPr>
              <w:t>.Р</w:t>
            </w:r>
            <w:proofErr w:type="gramEnd"/>
            <w:r w:rsidRPr="006B27AC">
              <w:rPr>
                <w:sz w:val="20"/>
                <w:szCs w:val="20"/>
              </w:rPr>
              <w:t>ечушка</w:t>
            </w:r>
            <w:r w:rsidR="00A10B26" w:rsidRPr="006B27AC">
              <w:rPr>
                <w:sz w:val="20"/>
                <w:szCs w:val="20"/>
              </w:rPr>
              <w:t xml:space="preserve"> Нижнеилимского района</w:t>
            </w:r>
            <w:r w:rsidRPr="006B27AC">
              <w:rPr>
                <w:sz w:val="20"/>
                <w:szCs w:val="20"/>
              </w:rPr>
              <w:t>;</w:t>
            </w:r>
          </w:p>
          <w:p w:rsidR="00FA3448" w:rsidRPr="006B27AC" w:rsidRDefault="00FA3448" w:rsidP="00FA3448">
            <w:pPr>
              <w:spacing w:line="276" w:lineRule="auto"/>
              <w:rPr>
                <w:sz w:val="20"/>
                <w:szCs w:val="20"/>
              </w:rPr>
            </w:pPr>
            <w:r w:rsidRPr="006B27AC">
              <w:rPr>
                <w:sz w:val="20"/>
                <w:szCs w:val="20"/>
              </w:rPr>
              <w:t>3.  Ввод в эксплуатацию образовательного комплекса (школа на 60 мест и детский сад на 20 мест) в п</w:t>
            </w:r>
            <w:proofErr w:type="gramStart"/>
            <w:r w:rsidRPr="006B27AC">
              <w:rPr>
                <w:sz w:val="20"/>
                <w:szCs w:val="20"/>
              </w:rPr>
              <w:t>.С</w:t>
            </w:r>
            <w:proofErr w:type="gramEnd"/>
            <w:r w:rsidRPr="006B27AC">
              <w:rPr>
                <w:sz w:val="20"/>
                <w:szCs w:val="20"/>
              </w:rPr>
              <w:t>оцгородок</w:t>
            </w:r>
            <w:r w:rsidR="00A10B26" w:rsidRPr="006B27AC">
              <w:rPr>
                <w:sz w:val="20"/>
                <w:szCs w:val="20"/>
              </w:rPr>
              <w:t xml:space="preserve"> Нижнеилимского района</w:t>
            </w:r>
            <w:r w:rsidRPr="006B27AC">
              <w:rPr>
                <w:sz w:val="20"/>
                <w:szCs w:val="20"/>
              </w:rPr>
              <w:t xml:space="preserve">; </w:t>
            </w:r>
          </w:p>
          <w:p w:rsidR="00FA3448" w:rsidRPr="006B27AC" w:rsidRDefault="00FA3448" w:rsidP="00FA3448">
            <w:pPr>
              <w:spacing w:line="276" w:lineRule="auto"/>
              <w:rPr>
                <w:sz w:val="20"/>
                <w:szCs w:val="20"/>
              </w:rPr>
            </w:pPr>
            <w:r w:rsidRPr="006B27AC">
              <w:rPr>
                <w:sz w:val="20"/>
                <w:szCs w:val="20"/>
              </w:rPr>
              <w:t xml:space="preserve">4. Улучшение технического состояния зданий: </w:t>
            </w:r>
          </w:p>
          <w:p w:rsidR="00FA3448" w:rsidRPr="006B27AC" w:rsidRDefault="00FA3448" w:rsidP="00FA3448">
            <w:pPr>
              <w:spacing w:line="276" w:lineRule="auto"/>
              <w:rPr>
                <w:sz w:val="20"/>
                <w:szCs w:val="20"/>
              </w:rPr>
            </w:pPr>
            <w:r w:rsidRPr="006B27AC">
              <w:rPr>
                <w:sz w:val="20"/>
                <w:szCs w:val="20"/>
              </w:rPr>
              <w:t xml:space="preserve">- МОУ «Рудногорская СОШ»; </w:t>
            </w:r>
          </w:p>
          <w:p w:rsidR="00FA3448" w:rsidRPr="006B27AC" w:rsidRDefault="00FA3448" w:rsidP="00FA3448">
            <w:pPr>
              <w:spacing w:line="276" w:lineRule="auto"/>
              <w:rPr>
                <w:sz w:val="20"/>
                <w:szCs w:val="20"/>
              </w:rPr>
            </w:pPr>
            <w:r w:rsidRPr="006B27AC">
              <w:rPr>
                <w:sz w:val="20"/>
                <w:szCs w:val="20"/>
              </w:rPr>
              <w:t xml:space="preserve">- МОУ «Хребтовская СОШ»; </w:t>
            </w:r>
          </w:p>
          <w:p w:rsidR="00FA3448" w:rsidRPr="006B27AC" w:rsidRDefault="00FA3448" w:rsidP="00FA3448">
            <w:pPr>
              <w:spacing w:line="276" w:lineRule="auto"/>
              <w:rPr>
                <w:sz w:val="20"/>
                <w:szCs w:val="20"/>
              </w:rPr>
            </w:pPr>
            <w:r w:rsidRPr="006B27AC">
              <w:rPr>
                <w:sz w:val="20"/>
                <w:szCs w:val="20"/>
              </w:rPr>
              <w:t>- МОУ «Новоигирменская СОШ № 1»;</w:t>
            </w:r>
          </w:p>
          <w:p w:rsidR="00FA3448" w:rsidRPr="006B27AC" w:rsidRDefault="00FA3448" w:rsidP="00FA3448">
            <w:pPr>
              <w:spacing w:line="276" w:lineRule="auto"/>
              <w:rPr>
                <w:sz w:val="20"/>
                <w:szCs w:val="20"/>
              </w:rPr>
            </w:pPr>
            <w:r w:rsidRPr="006B27AC">
              <w:rPr>
                <w:sz w:val="20"/>
                <w:szCs w:val="20"/>
              </w:rPr>
              <w:t xml:space="preserve">- МБОУ «Железногорская СОШ № 2»; </w:t>
            </w:r>
          </w:p>
          <w:p w:rsidR="00FA3448" w:rsidRPr="006B27AC" w:rsidRDefault="00A10B26" w:rsidP="00FA3448">
            <w:pPr>
              <w:spacing w:line="276" w:lineRule="auto"/>
              <w:rPr>
                <w:sz w:val="20"/>
                <w:szCs w:val="20"/>
              </w:rPr>
            </w:pPr>
            <w:r w:rsidRPr="006B27AC">
              <w:rPr>
                <w:sz w:val="20"/>
                <w:szCs w:val="20"/>
              </w:rPr>
              <w:t>- М</w:t>
            </w:r>
            <w:r w:rsidR="00FA3448" w:rsidRPr="006B27AC">
              <w:rPr>
                <w:sz w:val="20"/>
                <w:szCs w:val="20"/>
              </w:rPr>
              <w:t>ДОУ ЦРР – детский сад № 12 «Золотая рыбка»;</w:t>
            </w:r>
          </w:p>
          <w:p w:rsidR="00FA3448" w:rsidRPr="006B27AC" w:rsidRDefault="00FA3448" w:rsidP="00FA3448">
            <w:pPr>
              <w:spacing w:line="276" w:lineRule="auto"/>
              <w:rPr>
                <w:sz w:val="20"/>
                <w:szCs w:val="20"/>
              </w:rPr>
            </w:pPr>
            <w:r w:rsidRPr="006B27AC">
              <w:rPr>
                <w:sz w:val="20"/>
                <w:szCs w:val="20"/>
              </w:rPr>
              <w:t>-  МОУ «Железногорская СОШ № 1»;</w:t>
            </w:r>
          </w:p>
          <w:p w:rsidR="00FA3448" w:rsidRPr="006B27AC" w:rsidRDefault="00FA3448" w:rsidP="00FA3448">
            <w:pPr>
              <w:spacing w:line="276" w:lineRule="auto"/>
              <w:rPr>
                <w:sz w:val="20"/>
                <w:szCs w:val="20"/>
              </w:rPr>
            </w:pPr>
            <w:r w:rsidRPr="006B27AC">
              <w:rPr>
                <w:sz w:val="20"/>
                <w:szCs w:val="20"/>
              </w:rPr>
              <w:t>- МОУ «Шестаковская СОШ»;</w:t>
            </w:r>
          </w:p>
          <w:p w:rsidR="00FA3448" w:rsidRPr="006B27AC" w:rsidRDefault="00FA3448" w:rsidP="00FA3448">
            <w:pPr>
              <w:spacing w:line="276" w:lineRule="auto"/>
              <w:rPr>
                <w:sz w:val="20"/>
                <w:szCs w:val="20"/>
              </w:rPr>
            </w:pPr>
            <w:r w:rsidRPr="006B27AC">
              <w:rPr>
                <w:sz w:val="20"/>
                <w:szCs w:val="20"/>
              </w:rPr>
              <w:t>- МКОУ «Коршуновская СОШ»;</w:t>
            </w:r>
          </w:p>
          <w:p w:rsidR="00FA3448" w:rsidRPr="006B27AC" w:rsidRDefault="00FA3448" w:rsidP="00FA3448">
            <w:pPr>
              <w:spacing w:line="276" w:lineRule="auto"/>
              <w:rPr>
                <w:sz w:val="20"/>
                <w:szCs w:val="20"/>
              </w:rPr>
            </w:pPr>
            <w:r w:rsidRPr="006B27AC">
              <w:rPr>
                <w:sz w:val="20"/>
                <w:szCs w:val="20"/>
              </w:rPr>
              <w:t>- МОУ «Семигорская СОШ»;</w:t>
            </w:r>
          </w:p>
          <w:p w:rsidR="00FA3448" w:rsidRPr="006B27AC" w:rsidRDefault="00FA3448" w:rsidP="00FA3448">
            <w:pPr>
              <w:spacing w:line="276" w:lineRule="auto"/>
              <w:rPr>
                <w:sz w:val="20"/>
                <w:szCs w:val="20"/>
              </w:rPr>
            </w:pPr>
            <w:r w:rsidRPr="006B27AC">
              <w:rPr>
                <w:sz w:val="20"/>
                <w:szCs w:val="20"/>
              </w:rPr>
              <w:t>- МБОУ «Железногорская СОШ № 4»;</w:t>
            </w:r>
          </w:p>
          <w:p w:rsidR="00FA3448" w:rsidRPr="006B27AC" w:rsidRDefault="00FA3448" w:rsidP="00FA3448">
            <w:pPr>
              <w:spacing w:line="276" w:lineRule="auto"/>
              <w:rPr>
                <w:sz w:val="20"/>
                <w:szCs w:val="20"/>
              </w:rPr>
            </w:pPr>
            <w:r w:rsidRPr="006B27AC">
              <w:rPr>
                <w:sz w:val="20"/>
                <w:szCs w:val="20"/>
              </w:rPr>
              <w:t>- МОУ «Железногорская СОШ № 3»;</w:t>
            </w:r>
          </w:p>
          <w:p w:rsidR="00FA3448" w:rsidRPr="006B27AC" w:rsidRDefault="00FA3448" w:rsidP="00FA3448">
            <w:pPr>
              <w:spacing w:line="276" w:lineRule="auto"/>
              <w:rPr>
                <w:sz w:val="20"/>
                <w:szCs w:val="20"/>
              </w:rPr>
            </w:pPr>
            <w:r w:rsidRPr="006B27AC">
              <w:rPr>
                <w:sz w:val="20"/>
                <w:szCs w:val="20"/>
              </w:rPr>
              <w:t>- МОУ «Железногорская СОШ № 5 им. А.Н. Радищева»;</w:t>
            </w:r>
          </w:p>
          <w:p w:rsidR="00FA3448" w:rsidRPr="006B27AC" w:rsidRDefault="00FA3448" w:rsidP="00FA3448">
            <w:pPr>
              <w:spacing w:line="276" w:lineRule="auto"/>
              <w:rPr>
                <w:sz w:val="20"/>
                <w:szCs w:val="20"/>
              </w:rPr>
            </w:pPr>
            <w:r w:rsidRPr="006B27AC">
              <w:rPr>
                <w:sz w:val="20"/>
                <w:szCs w:val="20"/>
              </w:rPr>
              <w:t>- МКОУ «Янгелевская СОШ»;</w:t>
            </w:r>
          </w:p>
          <w:p w:rsidR="00FA3448" w:rsidRPr="006B27AC" w:rsidRDefault="00FA3448" w:rsidP="00FA3448">
            <w:pPr>
              <w:spacing w:line="276" w:lineRule="auto"/>
              <w:rPr>
                <w:sz w:val="20"/>
                <w:szCs w:val="20"/>
              </w:rPr>
            </w:pPr>
            <w:r w:rsidRPr="006B27AC">
              <w:rPr>
                <w:sz w:val="20"/>
                <w:szCs w:val="20"/>
              </w:rPr>
              <w:t>- МБУ ДО «ЦРТДиЮ»;</w:t>
            </w:r>
          </w:p>
          <w:p w:rsidR="00FA3448" w:rsidRPr="006B27AC" w:rsidRDefault="00FA3448" w:rsidP="00FA3448">
            <w:pPr>
              <w:spacing w:line="276" w:lineRule="auto"/>
              <w:rPr>
                <w:sz w:val="20"/>
                <w:szCs w:val="20"/>
              </w:rPr>
            </w:pPr>
            <w:r w:rsidRPr="006B27AC">
              <w:rPr>
                <w:sz w:val="20"/>
                <w:szCs w:val="20"/>
              </w:rPr>
              <w:t>- МДОУ детский сад «Мишутка»;</w:t>
            </w:r>
          </w:p>
          <w:p w:rsidR="00FA3448" w:rsidRPr="006B27AC" w:rsidRDefault="00A10B26" w:rsidP="00FA3448">
            <w:pPr>
              <w:spacing w:line="276" w:lineRule="auto"/>
              <w:rPr>
                <w:sz w:val="20"/>
                <w:szCs w:val="20"/>
              </w:rPr>
            </w:pPr>
            <w:r w:rsidRPr="006B27AC">
              <w:rPr>
                <w:sz w:val="20"/>
                <w:szCs w:val="20"/>
              </w:rPr>
              <w:t>- М</w:t>
            </w:r>
            <w:r w:rsidR="00FA3448" w:rsidRPr="006B27AC">
              <w:rPr>
                <w:sz w:val="20"/>
                <w:szCs w:val="20"/>
              </w:rPr>
              <w:t>ДОУ детский сад «Лесная сказка»;</w:t>
            </w:r>
          </w:p>
          <w:p w:rsidR="00FA3448" w:rsidRPr="006B27AC" w:rsidRDefault="00FA3448" w:rsidP="00FA3448">
            <w:pPr>
              <w:spacing w:line="276" w:lineRule="auto"/>
              <w:rPr>
                <w:sz w:val="20"/>
                <w:szCs w:val="20"/>
              </w:rPr>
            </w:pPr>
            <w:r w:rsidRPr="006B27AC">
              <w:rPr>
                <w:sz w:val="20"/>
                <w:szCs w:val="20"/>
              </w:rPr>
              <w:t xml:space="preserve">- МДОУ Детский сад комбинированного вида № 1 «Лесная полянка»; </w:t>
            </w:r>
          </w:p>
          <w:p w:rsidR="00FA3448" w:rsidRPr="006B27AC" w:rsidRDefault="00FA3448" w:rsidP="00FA3448">
            <w:pPr>
              <w:spacing w:line="276" w:lineRule="auto"/>
              <w:rPr>
                <w:sz w:val="20"/>
                <w:szCs w:val="20"/>
              </w:rPr>
            </w:pPr>
            <w:r w:rsidRPr="006B27AC">
              <w:rPr>
                <w:sz w:val="20"/>
                <w:szCs w:val="20"/>
              </w:rPr>
              <w:t>-МОУ «Новоигирменская СОШ № 3»;</w:t>
            </w:r>
          </w:p>
          <w:p w:rsidR="00FA3448" w:rsidRPr="006B27AC" w:rsidRDefault="00FA3448" w:rsidP="00FA3448">
            <w:pPr>
              <w:spacing w:line="276" w:lineRule="auto"/>
              <w:rPr>
                <w:sz w:val="20"/>
                <w:szCs w:val="20"/>
              </w:rPr>
            </w:pPr>
            <w:r w:rsidRPr="006B27AC">
              <w:rPr>
                <w:sz w:val="20"/>
                <w:szCs w:val="20"/>
              </w:rPr>
              <w:t>-МБОУ ДО «ДЮСШ»;</w:t>
            </w:r>
          </w:p>
          <w:p w:rsidR="00FA3448" w:rsidRPr="006B27AC" w:rsidRDefault="00FA3448" w:rsidP="00FA3448">
            <w:pPr>
              <w:spacing w:line="276" w:lineRule="auto"/>
              <w:rPr>
                <w:sz w:val="20"/>
                <w:szCs w:val="20"/>
              </w:rPr>
            </w:pPr>
            <w:r w:rsidRPr="006B27AC">
              <w:rPr>
                <w:sz w:val="20"/>
                <w:szCs w:val="20"/>
              </w:rPr>
              <w:t>- спортзал МКОУ «Коршуновская СОШ»;</w:t>
            </w:r>
          </w:p>
          <w:p w:rsidR="00FA3448" w:rsidRPr="006B27AC" w:rsidRDefault="00FA3448" w:rsidP="00FA3448">
            <w:pPr>
              <w:spacing w:line="276" w:lineRule="auto"/>
              <w:rPr>
                <w:sz w:val="20"/>
                <w:szCs w:val="20"/>
              </w:rPr>
            </w:pPr>
            <w:r w:rsidRPr="006B27AC">
              <w:rPr>
                <w:sz w:val="20"/>
                <w:szCs w:val="20"/>
              </w:rPr>
              <w:t>- спортзал МОУ «Новоилимская СОШ им. Н.И.Черных».</w:t>
            </w:r>
          </w:p>
        </w:tc>
      </w:tr>
    </w:tbl>
    <w:p w:rsidR="00FA3448" w:rsidRPr="006B27AC" w:rsidRDefault="00FA3448" w:rsidP="00FA3448">
      <w:pPr>
        <w:spacing w:line="276" w:lineRule="auto"/>
        <w:ind w:firstLine="709"/>
        <w:jc w:val="center"/>
        <w:rPr>
          <w:szCs w:val="28"/>
        </w:rPr>
      </w:pPr>
      <w:r w:rsidRPr="006B27AC">
        <w:rPr>
          <w:szCs w:val="28"/>
        </w:rPr>
        <w:lastRenderedPageBreak/>
        <w:t>Раздел 2. ХАРАКТЕРИСТИКА ТЕКУЩЕГО СОСТОЯНИЯ СФЕРЫ РЕАЛИЗАЦИИ ПОДПРОГРАММЫ № 1</w:t>
      </w:r>
    </w:p>
    <w:p w:rsidR="00FA3448" w:rsidRPr="006B27AC" w:rsidRDefault="00FA3448" w:rsidP="00FA3448">
      <w:pPr>
        <w:spacing w:line="276" w:lineRule="auto"/>
        <w:ind w:firstLine="709"/>
        <w:jc w:val="center"/>
      </w:pPr>
    </w:p>
    <w:p w:rsidR="00FA3448" w:rsidRPr="006B27AC" w:rsidRDefault="00FA3448" w:rsidP="00FA3448">
      <w:pPr>
        <w:spacing w:line="276" w:lineRule="auto"/>
        <w:ind w:firstLine="708"/>
        <w:jc w:val="both"/>
      </w:pPr>
      <w:r w:rsidRPr="006B27AC">
        <w:t>В настоящее время в муниципальном учреждении «Департамент образования администрации Нижнеилимского муниципального района» имеется 46 учреждений образования, из них 22 общеобразовательных учреждения (школы), 21 образовательное учреждение (детские сады), 3 учреждения дополнительного образования.</w:t>
      </w:r>
    </w:p>
    <w:p w:rsidR="00FA3448" w:rsidRPr="006B27AC" w:rsidRDefault="00FA3448" w:rsidP="00FA3448">
      <w:pPr>
        <w:spacing w:line="276" w:lineRule="auto"/>
        <w:ind w:firstLine="708"/>
        <w:jc w:val="both"/>
      </w:pPr>
      <w:r w:rsidRPr="006B27AC">
        <w:t>Здания, инженерные сети объектов образования Нижнеилимского района находятся в крайне плачевном состоянии. Из 46 объектов образования 88 % зданий имеют износ конструкций более 60%.</w:t>
      </w:r>
    </w:p>
    <w:p w:rsidR="00FA3448" w:rsidRPr="006B27AC" w:rsidRDefault="00FA3448" w:rsidP="00FA3448">
      <w:pPr>
        <w:spacing w:line="276" w:lineRule="auto"/>
        <w:ind w:firstLine="708"/>
        <w:jc w:val="both"/>
      </w:pPr>
    </w:p>
    <w:p w:rsidR="00FA3448" w:rsidRPr="006B27AC" w:rsidRDefault="00FA3448" w:rsidP="00FA3448">
      <w:pPr>
        <w:spacing w:line="276" w:lineRule="auto"/>
        <w:ind w:firstLine="708"/>
        <w:jc w:val="both"/>
      </w:pPr>
      <w:r w:rsidRPr="006B27AC">
        <w:t>Для удовлетворения потребности населения Нижнеилимского района в объектах образования, обеспечения детей учебными местами в рамках Подпрограммы  № 1 планируется строительство следующих объектов образования, соответствующих современным требованиям образовательного процесса, безопасности и экологичности:</w:t>
      </w:r>
    </w:p>
    <w:p w:rsidR="00FA3448" w:rsidRPr="006B27AC" w:rsidRDefault="00FA3448" w:rsidP="00FA3448">
      <w:pPr>
        <w:spacing w:line="276" w:lineRule="auto"/>
        <w:ind w:firstLine="708"/>
        <w:jc w:val="both"/>
        <w:rPr>
          <w:u w:val="single"/>
        </w:rPr>
      </w:pPr>
      <w:r w:rsidRPr="006B27AC">
        <w:rPr>
          <w:u w:val="single"/>
        </w:rPr>
        <w:t xml:space="preserve">1. Строительство детского сада на 49 мест в п. Чистополянский. </w:t>
      </w:r>
    </w:p>
    <w:p w:rsidR="00FA3448" w:rsidRPr="006B27AC" w:rsidRDefault="00FA3448" w:rsidP="00FA3448">
      <w:pPr>
        <w:spacing w:line="276" w:lineRule="auto"/>
        <w:ind w:firstLine="708"/>
        <w:jc w:val="both"/>
      </w:pPr>
      <w:r w:rsidRPr="006B27AC">
        <w:t xml:space="preserve">Деревянное здание детского сада на 60 мест 1964 года постройки находилось в ветхом состоянии, отапливалось от пристроенной котельной, что не соответствовало требованиям норм пожарной безопасности. В связи с нецелесообразностью проведения капитального ремонта и в соответствии с прогнозом численности детей было принято решение о строительстве нового детского сада на 49 мест. </w:t>
      </w:r>
    </w:p>
    <w:p w:rsidR="00FA3448" w:rsidRPr="006B27AC" w:rsidRDefault="00FA3448" w:rsidP="00FA3448">
      <w:pPr>
        <w:spacing w:line="276" w:lineRule="auto"/>
        <w:ind w:firstLine="708"/>
        <w:jc w:val="both"/>
      </w:pPr>
      <w:r w:rsidRPr="006B27AC">
        <w:t>Строительство детского сада на 49 мест в п. Чистополянский осуществлено в 2018- 2019 годах.</w:t>
      </w:r>
    </w:p>
    <w:p w:rsidR="00FA3448" w:rsidRPr="006B27AC" w:rsidRDefault="00FA3448" w:rsidP="00FA3448">
      <w:pPr>
        <w:spacing w:line="276" w:lineRule="auto"/>
        <w:ind w:firstLine="708"/>
        <w:jc w:val="both"/>
        <w:rPr>
          <w:u w:val="single"/>
        </w:rPr>
      </w:pPr>
      <w:r w:rsidRPr="006B27AC">
        <w:rPr>
          <w:u w:val="single"/>
        </w:rPr>
        <w:t>2. Строительство образовательного комплекса (школа на 130 учащихся и детский сад на 49 мест) в п</w:t>
      </w:r>
      <w:proofErr w:type="gramStart"/>
      <w:r w:rsidRPr="006B27AC">
        <w:rPr>
          <w:u w:val="single"/>
        </w:rPr>
        <w:t>.Р</w:t>
      </w:r>
      <w:proofErr w:type="gramEnd"/>
      <w:r w:rsidRPr="006B27AC">
        <w:rPr>
          <w:u w:val="single"/>
        </w:rPr>
        <w:t>ечушка</w:t>
      </w:r>
      <w:r w:rsidR="00A10B26" w:rsidRPr="006B27AC">
        <w:rPr>
          <w:u w:val="single"/>
        </w:rPr>
        <w:t xml:space="preserve"> Нижнеилимского района</w:t>
      </w:r>
      <w:r w:rsidRPr="006B27AC">
        <w:rPr>
          <w:u w:val="single"/>
        </w:rPr>
        <w:t>.</w:t>
      </w:r>
    </w:p>
    <w:p w:rsidR="00FA3448" w:rsidRPr="006B27AC" w:rsidRDefault="00FA3448" w:rsidP="00FA3448">
      <w:pPr>
        <w:spacing w:line="276" w:lineRule="auto"/>
        <w:ind w:firstLine="708"/>
        <w:jc w:val="both"/>
      </w:pPr>
      <w:r w:rsidRPr="006B27AC">
        <w:t xml:space="preserve">Существующие деревянные здания детского сада и школы эксплуатируются свыше 40 лет и находятся в ветхом состоянии. Проведение капитального ремонта нецелесообразно. За период существования поселка Речушка в 2 раза уменьшилась численность учащихся, отсутствует потребность использования здания школы, рассчитанного на 304 учащихся, в полном объеме. </w:t>
      </w:r>
      <w:proofErr w:type="gramStart"/>
      <w:r w:rsidRPr="006B27AC">
        <w:t>С учетом прогноза численности учащихся в поселении на ближайшие 20 лет планируется строительство новой школы на 130 учащихся и детского сада на 49 мест, объединенных в один образовательный комплекс.</w:t>
      </w:r>
      <w:proofErr w:type="gramEnd"/>
    </w:p>
    <w:p w:rsidR="00FA3448" w:rsidRPr="006B27AC" w:rsidRDefault="00FA3448" w:rsidP="00FA3448">
      <w:pPr>
        <w:spacing w:line="276" w:lineRule="auto"/>
        <w:ind w:firstLine="708"/>
        <w:jc w:val="both"/>
      </w:pPr>
      <w:r w:rsidRPr="006B27AC">
        <w:t>Строительство объекта планируется за счет средств инвестор</w:t>
      </w:r>
      <w:proofErr w:type="gramStart"/>
      <w:r w:rsidRPr="006B27AC">
        <w:t>а ООО</w:t>
      </w:r>
      <w:proofErr w:type="gramEnd"/>
      <w:r w:rsidRPr="006B27AC">
        <w:t xml:space="preserve"> «Транснефть – Восток» при софинансировании стройки Правительством Иркутской области и муниципальным образованием «Нижнеилимский район» в объеме стоимости немонтируемого оборудования.</w:t>
      </w:r>
    </w:p>
    <w:p w:rsidR="00FA3448" w:rsidRPr="006B27AC" w:rsidRDefault="00FA3448" w:rsidP="00FA3448">
      <w:pPr>
        <w:spacing w:line="276" w:lineRule="auto"/>
        <w:ind w:firstLine="708"/>
        <w:jc w:val="both"/>
        <w:rPr>
          <w:u w:val="single"/>
        </w:rPr>
      </w:pPr>
      <w:r w:rsidRPr="006B27AC">
        <w:rPr>
          <w:u w:val="single"/>
        </w:rPr>
        <w:t>3. Строительство образовательного комплекса (школа на 60 учащихся и детский сад на 20 мест) в п. Соцгородок</w:t>
      </w:r>
      <w:r w:rsidR="004F0093" w:rsidRPr="006B27AC">
        <w:rPr>
          <w:u w:val="single"/>
        </w:rPr>
        <w:t xml:space="preserve"> Нижнеилимского района</w:t>
      </w:r>
      <w:r w:rsidRPr="006B27AC">
        <w:rPr>
          <w:u w:val="single"/>
        </w:rPr>
        <w:t>.</w:t>
      </w:r>
    </w:p>
    <w:p w:rsidR="00FA3448" w:rsidRPr="006B27AC" w:rsidRDefault="00FA3448" w:rsidP="00FA3448">
      <w:pPr>
        <w:spacing w:line="276" w:lineRule="auto"/>
        <w:ind w:firstLine="708"/>
        <w:jc w:val="both"/>
      </w:pPr>
      <w:r w:rsidRPr="006B27AC">
        <w:t xml:space="preserve">Существующие здание школы и здание начальной школы и дошкольной группы построены в 1968 году, капитальный ремонт не проводился с момента ввода зданий в эксплуатацию. Здания находятся в недопустимом техническом состоянии, не соответствуют требованиям норм тепловой защиты, доступности маломобильных групп населения и эвакуационным требованиям. Проведение капитального ремонта экономически нецелесообразно. </w:t>
      </w:r>
    </w:p>
    <w:p w:rsidR="00FA3448" w:rsidRPr="006B27AC" w:rsidRDefault="00FA3448" w:rsidP="00FA3448">
      <w:pPr>
        <w:spacing w:line="276" w:lineRule="auto"/>
        <w:ind w:firstLine="708"/>
        <w:jc w:val="both"/>
      </w:pPr>
      <w:r w:rsidRPr="006B27AC">
        <w:lastRenderedPageBreak/>
        <w:t>Разработана проектно-сметная документация на строительство образовательного комплекса (школа на 60 учащихся и детский сад на 20 мест) в п</w:t>
      </w:r>
      <w:proofErr w:type="gramStart"/>
      <w:r w:rsidRPr="006B27AC">
        <w:t>.С</w:t>
      </w:r>
      <w:proofErr w:type="gramEnd"/>
      <w:r w:rsidRPr="006B27AC">
        <w:t xml:space="preserve">оцгородок Нижнеилимского района, имеется положительное заключение государственного автономного учреждения Иркутской области «Экспертиза в строительстве Иркутской области» от 23.04.2019 года № 38-1-1-3-009324-2019 на проектную документацию и положительное заключение о достоверности определения сметной стоимости от 14.08.2019 года № 38-1-0884-19. </w:t>
      </w:r>
    </w:p>
    <w:p w:rsidR="00FA3448" w:rsidRPr="006B27AC" w:rsidRDefault="00FA3448" w:rsidP="009B4A42">
      <w:pPr>
        <w:spacing w:line="276" w:lineRule="auto"/>
        <w:ind w:firstLine="708"/>
        <w:jc w:val="both"/>
      </w:pPr>
      <w:r w:rsidRPr="006B27AC">
        <w:t>Для обеспечения бесперебойного функционирования и поддержания в удовлетворительном состоянии объектов образования Нижнеилимского муниципального района, необходимы мероприятия по приведению в соответствие требований действующих норм пожарной безопасности и СанПИН следующих объектов образования:</w:t>
      </w:r>
    </w:p>
    <w:p w:rsidR="00FA3448" w:rsidRPr="006B27AC" w:rsidRDefault="00FA3448" w:rsidP="00FA3448">
      <w:pPr>
        <w:spacing w:line="276" w:lineRule="auto"/>
        <w:ind w:firstLine="708"/>
        <w:jc w:val="both"/>
        <w:rPr>
          <w:u w:val="single"/>
        </w:rPr>
      </w:pPr>
      <w:r w:rsidRPr="006B27AC">
        <w:rPr>
          <w:u w:val="single"/>
        </w:rPr>
        <w:t>1. Здание МОУ «Рудногорская СОШ».</w:t>
      </w:r>
    </w:p>
    <w:p w:rsidR="00FA3448" w:rsidRPr="006B27AC" w:rsidRDefault="00FA3448" w:rsidP="00FA3448">
      <w:pPr>
        <w:spacing w:line="276" w:lineRule="auto"/>
        <w:ind w:firstLine="708"/>
        <w:jc w:val="both"/>
      </w:pPr>
      <w:r w:rsidRPr="006B27AC">
        <w:t>1. Здание МОУ «Рудногорская СОШ» 1978 года постройки. Капитальный ремонт здания МОУ «Рудногосркая СОШ» был проведен в 2016-2018 годах. Были выполнены работы по капитальному ремонту кровли, фасада, внутренних помещений и инженерных систем здания.</w:t>
      </w:r>
    </w:p>
    <w:p w:rsidR="00FA3448" w:rsidRPr="006B27AC" w:rsidRDefault="00FA3448" w:rsidP="00FA3448">
      <w:pPr>
        <w:spacing w:line="276" w:lineRule="auto"/>
        <w:ind w:firstLine="708"/>
        <w:jc w:val="both"/>
        <w:rPr>
          <w:u w:val="single"/>
        </w:rPr>
      </w:pPr>
      <w:r w:rsidRPr="006B27AC">
        <w:rPr>
          <w:u w:val="single"/>
        </w:rPr>
        <w:t>2. МОУ «Хребтовская СОШ».</w:t>
      </w:r>
    </w:p>
    <w:p w:rsidR="00FA3448" w:rsidRPr="006B27AC" w:rsidRDefault="00FA3448" w:rsidP="00FA3448">
      <w:pPr>
        <w:spacing w:line="276" w:lineRule="auto"/>
        <w:ind w:firstLine="708"/>
        <w:jc w:val="both"/>
      </w:pPr>
      <w:r w:rsidRPr="006B27AC">
        <w:t>Здание МОУ «Хребтовская СОШ» 1968 года постройки, за более 50 лет эксплуатации проводились только текущие ремонты, что со временем привело к общему износу здания более 62%. Требуется проведение капитального ремонта.</w:t>
      </w:r>
    </w:p>
    <w:p w:rsidR="00FA3448" w:rsidRPr="006B27AC" w:rsidRDefault="00FA3448" w:rsidP="00FA3448">
      <w:pPr>
        <w:spacing w:line="276" w:lineRule="auto"/>
        <w:ind w:firstLine="708"/>
        <w:jc w:val="both"/>
      </w:pPr>
      <w:r w:rsidRPr="006B27AC">
        <w:t xml:space="preserve">Проектно-сметная документация на капитальный ремонт здания МОУ «Хребтовская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18.05.2018 года № 38-1-0339-18. </w:t>
      </w:r>
    </w:p>
    <w:p w:rsidR="00FA3448" w:rsidRPr="006B27AC" w:rsidRDefault="00FA3448" w:rsidP="00FA3448">
      <w:pPr>
        <w:spacing w:line="276" w:lineRule="auto"/>
        <w:ind w:firstLine="708"/>
        <w:jc w:val="both"/>
        <w:rPr>
          <w:u w:val="single"/>
        </w:rPr>
      </w:pPr>
      <w:r w:rsidRPr="006B27AC">
        <w:rPr>
          <w:u w:val="single"/>
        </w:rPr>
        <w:t>3. МОУ «Новоигирменская СОШ № 1».</w:t>
      </w:r>
    </w:p>
    <w:p w:rsidR="00FA3448" w:rsidRPr="006B27AC" w:rsidRDefault="00FA3448" w:rsidP="00FA3448">
      <w:pPr>
        <w:spacing w:line="276" w:lineRule="auto"/>
        <w:ind w:firstLine="708"/>
        <w:jc w:val="both"/>
      </w:pPr>
      <w:r w:rsidRPr="006B27AC">
        <w:t>Здание МОУ «Новоигирменская СОШ № 1» 1966 года постройки. В 1984 году к нему было пристроено 3-х этажное здание. За все время эксплуатации проводились только текущие ремонты, что со временем привело к общему износу здания более 50 %. Требуется проведение капитального ремонта.</w:t>
      </w:r>
    </w:p>
    <w:p w:rsidR="00FA3448" w:rsidRPr="006B27AC" w:rsidRDefault="00FA3448" w:rsidP="00FA3448">
      <w:pPr>
        <w:spacing w:line="276" w:lineRule="auto"/>
        <w:ind w:firstLine="708"/>
        <w:jc w:val="both"/>
      </w:pPr>
      <w:r w:rsidRPr="006B27AC">
        <w:t xml:space="preserve">Проектно-сметная документация на капитальный ремонт здания МОУ «Новоигирменская СОШ № 1»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15.03.2018 года № 38-1-0131-18. </w:t>
      </w:r>
    </w:p>
    <w:p w:rsidR="00FA3448" w:rsidRPr="006B27AC" w:rsidRDefault="00FA3448" w:rsidP="00FA3448">
      <w:pPr>
        <w:spacing w:line="276" w:lineRule="auto"/>
        <w:ind w:firstLine="708"/>
        <w:jc w:val="both"/>
        <w:rPr>
          <w:u w:val="single"/>
        </w:rPr>
      </w:pPr>
      <w:r w:rsidRPr="006B27AC">
        <w:rPr>
          <w:u w:val="single"/>
        </w:rPr>
        <w:t>4. МБОУ «Железногорская СОШ № 2».</w:t>
      </w:r>
    </w:p>
    <w:p w:rsidR="00FA3448" w:rsidRPr="006B27AC" w:rsidRDefault="00FA3448" w:rsidP="00FA3448">
      <w:pPr>
        <w:spacing w:line="276" w:lineRule="auto"/>
        <w:ind w:firstLine="708"/>
        <w:jc w:val="both"/>
      </w:pPr>
      <w:r w:rsidRPr="006B27AC">
        <w:t>Здание МБОУ «Железногорская СОШ № 2» кирпичное, 1964 года постройки.  В 2018 году выполнены работы по выборочному капитальному ремонту кровли, фасада, инженерных сетей здания, заменены оконные и дверные блоки.</w:t>
      </w:r>
    </w:p>
    <w:p w:rsidR="00FA3448" w:rsidRPr="006B27AC" w:rsidRDefault="004F0093" w:rsidP="00FA3448">
      <w:pPr>
        <w:spacing w:line="276" w:lineRule="auto"/>
        <w:ind w:firstLine="708"/>
        <w:jc w:val="both"/>
        <w:rPr>
          <w:u w:val="single"/>
        </w:rPr>
      </w:pPr>
      <w:r w:rsidRPr="006B27AC">
        <w:rPr>
          <w:u w:val="single"/>
        </w:rPr>
        <w:t>5. М</w:t>
      </w:r>
      <w:r w:rsidR="00FA3448" w:rsidRPr="006B27AC">
        <w:rPr>
          <w:u w:val="single"/>
        </w:rPr>
        <w:t>ДОУ ЦРР – детский сад № 12 «Золотая рыбка».</w:t>
      </w:r>
    </w:p>
    <w:p w:rsidR="00FA3448" w:rsidRPr="006B27AC" w:rsidRDefault="004F0093" w:rsidP="00FA3448">
      <w:pPr>
        <w:spacing w:line="276" w:lineRule="auto"/>
        <w:ind w:firstLine="708"/>
        <w:jc w:val="both"/>
      </w:pPr>
      <w:r w:rsidRPr="006B27AC">
        <w:t>Здание М</w:t>
      </w:r>
      <w:r w:rsidR="00FA3448" w:rsidRPr="006B27AC">
        <w:t>ДОУ ЦРР – детский сад№ 12 «Золотая рыбка» 1985 года постройки, капитальный ремонт не производился более 20 лет. Требуется проведение капитального ремонта.</w:t>
      </w:r>
    </w:p>
    <w:p w:rsidR="00FA3448" w:rsidRPr="006B27AC" w:rsidRDefault="00FA3448" w:rsidP="00FA3448">
      <w:pPr>
        <w:spacing w:line="276" w:lineRule="auto"/>
        <w:ind w:firstLine="708"/>
        <w:jc w:val="both"/>
      </w:pPr>
      <w:r w:rsidRPr="006B27AC">
        <w:lastRenderedPageBreak/>
        <w:t>На 01.01.2020 года Проектно-сметная документация на капитальный ремонт здания детского сада не разработана. Подпрограммой предусмотрена ориентировочная стоимость капитального ремонта.</w:t>
      </w:r>
    </w:p>
    <w:p w:rsidR="00FA3448" w:rsidRPr="006B27AC" w:rsidRDefault="00FA3448" w:rsidP="00FA3448">
      <w:pPr>
        <w:spacing w:line="276" w:lineRule="auto"/>
        <w:ind w:firstLine="708"/>
        <w:jc w:val="both"/>
      </w:pPr>
      <w:r w:rsidRPr="006B27AC">
        <w:t>В 2019 году выполнены работы по устройству нового ограждения территории детского сада № 12 «Золотая рыбка».</w:t>
      </w:r>
    </w:p>
    <w:p w:rsidR="00FA3448" w:rsidRPr="006B27AC" w:rsidRDefault="00FA3448" w:rsidP="00FA3448">
      <w:pPr>
        <w:spacing w:line="276" w:lineRule="auto"/>
        <w:ind w:firstLine="708"/>
        <w:jc w:val="both"/>
        <w:rPr>
          <w:u w:val="single"/>
        </w:rPr>
      </w:pPr>
      <w:r w:rsidRPr="006B27AC">
        <w:rPr>
          <w:u w:val="single"/>
        </w:rPr>
        <w:t>6. МОУ «Семигорская СОШ».</w:t>
      </w:r>
    </w:p>
    <w:p w:rsidR="00FA3448" w:rsidRPr="006B27AC" w:rsidRDefault="00FA3448" w:rsidP="00FA3448">
      <w:pPr>
        <w:spacing w:line="276" w:lineRule="auto"/>
        <w:ind w:firstLine="708"/>
        <w:jc w:val="both"/>
      </w:pPr>
      <w:r w:rsidRPr="006B27AC">
        <w:t>Здание МОУ «Семигорская СОШ» 1990 года постройки. Капитальный ремонт здания школы выполнен в 2018 году.</w:t>
      </w:r>
    </w:p>
    <w:p w:rsidR="00FA3448" w:rsidRPr="006B27AC" w:rsidRDefault="00FA3448" w:rsidP="00FA3448">
      <w:pPr>
        <w:spacing w:line="276" w:lineRule="auto"/>
        <w:ind w:firstLine="708"/>
        <w:jc w:val="both"/>
        <w:rPr>
          <w:u w:val="single"/>
        </w:rPr>
      </w:pPr>
      <w:r w:rsidRPr="006B27AC">
        <w:rPr>
          <w:u w:val="single"/>
        </w:rPr>
        <w:t>7. МОУ «Железногорская СОШ № 1».</w:t>
      </w:r>
    </w:p>
    <w:p w:rsidR="004F0093" w:rsidRPr="006B27AC" w:rsidRDefault="00FA3448" w:rsidP="004F0093">
      <w:pPr>
        <w:spacing w:line="276" w:lineRule="auto"/>
        <w:ind w:firstLine="708"/>
        <w:jc w:val="both"/>
      </w:pPr>
      <w:r w:rsidRPr="006B27AC">
        <w:t xml:space="preserve">Здание МОУ «Железногорская СОШ № 1» кирпичное, 1964 года постройки. </w:t>
      </w:r>
    </w:p>
    <w:p w:rsidR="004F0093" w:rsidRPr="006B27AC" w:rsidRDefault="00FA3448" w:rsidP="00FA3448">
      <w:pPr>
        <w:spacing w:line="276" w:lineRule="auto"/>
        <w:ind w:firstLine="708"/>
        <w:jc w:val="both"/>
      </w:pPr>
      <w:r w:rsidRPr="006B27AC">
        <w:t>Проектно-сметная документация на капитальный ремонт здания МОУ «Железногорская СОШ № 1»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31.01.2018 года № 38-1-0040-18.</w:t>
      </w:r>
    </w:p>
    <w:p w:rsidR="00FA3448" w:rsidRPr="006B27AC" w:rsidRDefault="004F0093" w:rsidP="00FA3448">
      <w:pPr>
        <w:spacing w:line="276" w:lineRule="auto"/>
        <w:ind w:firstLine="708"/>
        <w:jc w:val="both"/>
      </w:pPr>
      <w:r w:rsidRPr="006B27AC">
        <w:t>Капитальный ремонт здания МОУ «Железногорская СОШ № 1» был проведен в</w:t>
      </w:r>
      <w:r w:rsidR="00D23D83" w:rsidRPr="006B27AC">
        <w:t xml:space="preserve"> 2020-2021 годах</w:t>
      </w:r>
      <w:r w:rsidRPr="006B27AC">
        <w:t>. Были выполнены работы по капитальному ремонту внутренних помещений и инженерных систем здания.</w:t>
      </w:r>
    </w:p>
    <w:p w:rsidR="00FA3448" w:rsidRPr="006B27AC" w:rsidRDefault="00FA3448" w:rsidP="00FA3448">
      <w:pPr>
        <w:spacing w:line="276" w:lineRule="auto"/>
        <w:ind w:firstLine="708"/>
        <w:jc w:val="both"/>
        <w:rPr>
          <w:u w:val="single"/>
        </w:rPr>
      </w:pPr>
      <w:r w:rsidRPr="006B27AC">
        <w:rPr>
          <w:u w:val="single"/>
        </w:rPr>
        <w:t>8. МОУ «Шестаковская СОШ».</w:t>
      </w:r>
    </w:p>
    <w:p w:rsidR="00FA3448" w:rsidRPr="006B27AC" w:rsidRDefault="00FA3448" w:rsidP="00FA3448">
      <w:pPr>
        <w:spacing w:line="276" w:lineRule="auto"/>
        <w:ind w:firstLine="708"/>
        <w:jc w:val="both"/>
      </w:pPr>
      <w:r w:rsidRPr="006B27AC">
        <w:t>Здание МОУ «Шестаковская СОШ» кирпичное, 1974 года постройки, за все время эксплуатации проводились только текущие ремонты, что со временем привело к общему износу здания более 60 %. Требуется проведение капитального ремонта.</w:t>
      </w:r>
    </w:p>
    <w:p w:rsidR="00FA3448" w:rsidRPr="006B27AC" w:rsidRDefault="00FA3448" w:rsidP="00FA3448">
      <w:pPr>
        <w:spacing w:line="276" w:lineRule="auto"/>
        <w:ind w:firstLine="708"/>
        <w:jc w:val="both"/>
      </w:pPr>
      <w:r w:rsidRPr="006B27AC">
        <w:t xml:space="preserve">Проектно-сметная документация на капитальный ремонт здания МОУ «Шестаковская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19.02.2018 года № 38-1-0086-18. </w:t>
      </w:r>
    </w:p>
    <w:p w:rsidR="00FA3448" w:rsidRPr="006B27AC" w:rsidRDefault="00FA3448" w:rsidP="00FA3448">
      <w:pPr>
        <w:spacing w:line="276" w:lineRule="auto"/>
        <w:ind w:firstLine="708"/>
        <w:jc w:val="both"/>
        <w:rPr>
          <w:u w:val="single"/>
        </w:rPr>
      </w:pPr>
      <w:r w:rsidRPr="006B27AC">
        <w:rPr>
          <w:u w:val="single"/>
        </w:rPr>
        <w:t>9. МКОУ «Коршуновская СОШ».</w:t>
      </w:r>
    </w:p>
    <w:p w:rsidR="00FA3448" w:rsidRPr="006B27AC" w:rsidRDefault="00FA3448" w:rsidP="00FA3448">
      <w:pPr>
        <w:spacing w:line="276" w:lineRule="auto"/>
        <w:ind w:firstLine="708"/>
        <w:jc w:val="both"/>
      </w:pPr>
      <w:r w:rsidRPr="006B27AC">
        <w:t>МКОУ «Коршуновская СОШ» эксплуатирует три здания: здание средней школы - 1985 года постройки, здание начальной школы - 1978 года постройки и здание детского сада – 1977 года постройки.</w:t>
      </w:r>
    </w:p>
    <w:p w:rsidR="00FA3448" w:rsidRPr="006B27AC" w:rsidRDefault="00FA3448" w:rsidP="00FA3448">
      <w:pPr>
        <w:spacing w:line="276" w:lineRule="auto"/>
        <w:ind w:firstLine="708"/>
        <w:jc w:val="both"/>
      </w:pPr>
      <w:r w:rsidRPr="006B27AC">
        <w:t xml:space="preserve">В связи с уменьшением численности воспитанников эксплуатация здания детского сада нецелесообразна, принято решение о  переносе групп детского сада в здание начальной школы, что требует капитального ремонта и перепланировки помещений здания. </w:t>
      </w:r>
    </w:p>
    <w:p w:rsidR="00FA3448" w:rsidRPr="006B27AC" w:rsidRDefault="00FA3448" w:rsidP="00FA3448">
      <w:pPr>
        <w:spacing w:line="276" w:lineRule="auto"/>
        <w:ind w:firstLine="708"/>
        <w:jc w:val="both"/>
      </w:pPr>
      <w:r w:rsidRPr="006B27AC">
        <w:t>Проектно-сметная документация на капитальный ремонт МКОУ «Коршуновская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22.03.2018 года № 38-1-0161-18.</w:t>
      </w:r>
    </w:p>
    <w:p w:rsidR="00FA3448" w:rsidRPr="006B27AC" w:rsidRDefault="00FA3448" w:rsidP="00FA3448">
      <w:pPr>
        <w:spacing w:line="276" w:lineRule="auto"/>
        <w:ind w:firstLine="708"/>
        <w:jc w:val="both"/>
      </w:pPr>
      <w:r w:rsidRPr="006B27AC">
        <w:t>В 2019 году был проведен капитальный ремонт помещений спортзала МКОУ «Коршуновская СОШ».</w:t>
      </w:r>
    </w:p>
    <w:p w:rsidR="00FA3448" w:rsidRPr="006B27AC" w:rsidRDefault="00FA3448" w:rsidP="00FA3448">
      <w:pPr>
        <w:spacing w:line="276" w:lineRule="auto"/>
        <w:ind w:firstLine="708"/>
        <w:jc w:val="both"/>
        <w:rPr>
          <w:u w:val="single"/>
        </w:rPr>
      </w:pPr>
      <w:r w:rsidRPr="006B27AC">
        <w:rPr>
          <w:u w:val="single"/>
        </w:rPr>
        <w:t>10. МБОУ «Железногорская СОШ № 4».</w:t>
      </w:r>
    </w:p>
    <w:p w:rsidR="00FA3448" w:rsidRPr="006B27AC" w:rsidRDefault="00FA3448" w:rsidP="00FA3448">
      <w:pPr>
        <w:spacing w:line="276" w:lineRule="auto"/>
        <w:ind w:firstLine="708"/>
        <w:jc w:val="both"/>
      </w:pPr>
      <w:r w:rsidRPr="006B27AC">
        <w:t>Здание МБОУ «Железногорская СОШ № 4» 1973 года постройки, за более 40 лет эксплуатации проводились только текущие ремонты, что со временем привело к общему износу здания более 50 %. Требуется проведение капитального ремонта.</w:t>
      </w:r>
    </w:p>
    <w:p w:rsidR="00FA3448" w:rsidRPr="006B27AC" w:rsidRDefault="00FA3448" w:rsidP="00FA3448">
      <w:pPr>
        <w:spacing w:line="276" w:lineRule="auto"/>
        <w:ind w:firstLine="708"/>
        <w:jc w:val="both"/>
      </w:pPr>
      <w:r w:rsidRPr="006B27AC">
        <w:lastRenderedPageBreak/>
        <w:t xml:space="preserve">Проектно-сметная документация на капитальный ремонт здания МБОУ «Железногорская СОШ № 4»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15.04.2019 года № 38-1-0457-19. </w:t>
      </w:r>
    </w:p>
    <w:p w:rsidR="00FA3448" w:rsidRPr="006B27AC" w:rsidRDefault="00FA3448" w:rsidP="00FA3448">
      <w:pPr>
        <w:spacing w:line="276" w:lineRule="auto"/>
        <w:ind w:firstLine="708"/>
        <w:jc w:val="both"/>
        <w:rPr>
          <w:u w:val="single"/>
        </w:rPr>
      </w:pPr>
      <w:r w:rsidRPr="006B27AC">
        <w:rPr>
          <w:u w:val="single"/>
        </w:rPr>
        <w:t>11. МОУ «Железногорская СОШ № 3».</w:t>
      </w:r>
    </w:p>
    <w:p w:rsidR="00FA3448" w:rsidRPr="006B27AC" w:rsidRDefault="00FA3448" w:rsidP="00FA3448">
      <w:pPr>
        <w:spacing w:line="276" w:lineRule="auto"/>
        <w:ind w:firstLine="708"/>
        <w:jc w:val="both"/>
      </w:pPr>
      <w:r w:rsidRPr="006B27AC">
        <w:t>Здание МОУ «Железногорская СОШ № 3» кирпичное, 1965 года постройки. За период эксплуатации проводились только текущие ремонты. Требуется проведение капитального ремонта.</w:t>
      </w:r>
    </w:p>
    <w:p w:rsidR="00FA3448" w:rsidRPr="006B27AC" w:rsidRDefault="00FA3448" w:rsidP="00FA3448">
      <w:pPr>
        <w:spacing w:line="276" w:lineRule="auto"/>
        <w:ind w:firstLine="708"/>
        <w:jc w:val="both"/>
      </w:pPr>
      <w:r w:rsidRPr="006B27AC">
        <w:t xml:space="preserve">Проектно-сметная документация на капитальный ремонт здания МОУ «Железногорская СОШ № 3»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04.04.2019 года № 38-1-0427-19. </w:t>
      </w:r>
    </w:p>
    <w:p w:rsidR="00FA3448" w:rsidRPr="006B27AC" w:rsidRDefault="00FA3448" w:rsidP="00FA3448">
      <w:pPr>
        <w:spacing w:line="276" w:lineRule="auto"/>
        <w:ind w:firstLine="708"/>
        <w:jc w:val="both"/>
        <w:rPr>
          <w:u w:val="single"/>
        </w:rPr>
      </w:pPr>
      <w:r w:rsidRPr="006B27AC">
        <w:rPr>
          <w:u w:val="single"/>
        </w:rPr>
        <w:t>12. МОУ «Железногорская СОШ № 5 им. А.Н. Радищева».</w:t>
      </w:r>
    </w:p>
    <w:p w:rsidR="00FA3448" w:rsidRPr="006B27AC" w:rsidRDefault="00FA3448" w:rsidP="00FA3448">
      <w:pPr>
        <w:spacing w:line="276" w:lineRule="auto"/>
        <w:ind w:firstLine="708"/>
        <w:jc w:val="both"/>
      </w:pPr>
      <w:r w:rsidRPr="006B27AC">
        <w:t>Здание МОУ «Железногорская СОШ № 5 им. А.Н. Радищева» 1978 года постройки, за более чем 40 лет ни разу не производился капитальный ремонт. Требуется проведение капитального ремонта.</w:t>
      </w:r>
    </w:p>
    <w:p w:rsidR="00FA3448" w:rsidRPr="006B27AC" w:rsidRDefault="00FA3448" w:rsidP="00FA3448">
      <w:pPr>
        <w:spacing w:line="276" w:lineRule="auto"/>
        <w:ind w:firstLine="708"/>
        <w:jc w:val="both"/>
      </w:pPr>
      <w:r w:rsidRPr="006B27AC">
        <w:t>Проектно-сметная документация на капитальный ремонт здания МОУ «Железногорская СОШ № 5 им. А.Н. Радищева»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25.04.2019 года № 38-1-0496-19.</w:t>
      </w:r>
    </w:p>
    <w:p w:rsidR="00FA3448" w:rsidRPr="006B27AC" w:rsidRDefault="00FA3448" w:rsidP="00FA3448">
      <w:pPr>
        <w:spacing w:line="276" w:lineRule="auto"/>
        <w:ind w:firstLine="708"/>
        <w:jc w:val="both"/>
        <w:rPr>
          <w:u w:val="single"/>
        </w:rPr>
      </w:pPr>
      <w:r w:rsidRPr="006B27AC">
        <w:rPr>
          <w:u w:val="single"/>
        </w:rPr>
        <w:t>13. МКОУ «Янгелевская СОШ».</w:t>
      </w:r>
    </w:p>
    <w:p w:rsidR="00FA3448" w:rsidRPr="006B27AC" w:rsidRDefault="00FA3448" w:rsidP="00FA3448">
      <w:pPr>
        <w:spacing w:line="276" w:lineRule="auto"/>
        <w:ind w:firstLine="708"/>
        <w:jc w:val="both"/>
      </w:pPr>
      <w:r w:rsidRPr="006B27AC">
        <w:t>Здание МКОУ «Янгелевская СОШ» 1988 года постройки, в здании имеется бассейн, требующий капитального ремонта.</w:t>
      </w:r>
    </w:p>
    <w:p w:rsidR="00FA3448" w:rsidRPr="006B27AC" w:rsidRDefault="00FA3448" w:rsidP="00FA3448">
      <w:pPr>
        <w:spacing w:line="276" w:lineRule="auto"/>
        <w:ind w:firstLine="708"/>
        <w:jc w:val="both"/>
      </w:pPr>
      <w:r w:rsidRPr="006B27AC">
        <w:t xml:space="preserve">Проектно-сметная документация на капитальный ремонт помещений бассейна здания МКОУ «Янгелевская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10.09.2019 года </w:t>
      </w:r>
      <w:r w:rsidRPr="006B27AC">
        <w:br/>
        <w:t>№ 38-1-0959-19</w:t>
      </w:r>
    </w:p>
    <w:p w:rsidR="00FA3448" w:rsidRPr="006B27AC" w:rsidRDefault="00FA3448" w:rsidP="00FA3448">
      <w:pPr>
        <w:spacing w:line="276" w:lineRule="auto"/>
        <w:ind w:firstLine="708"/>
        <w:jc w:val="both"/>
        <w:rPr>
          <w:u w:val="single"/>
        </w:rPr>
      </w:pPr>
      <w:r w:rsidRPr="006B27AC">
        <w:rPr>
          <w:u w:val="single"/>
        </w:rPr>
        <w:t>14. МБУ ДО «ЦРТДиЮ».</w:t>
      </w:r>
    </w:p>
    <w:p w:rsidR="00FA3448" w:rsidRPr="006B27AC" w:rsidRDefault="00FA3448" w:rsidP="00FA3448">
      <w:pPr>
        <w:spacing w:line="276" w:lineRule="auto"/>
        <w:ind w:firstLine="708"/>
        <w:jc w:val="both"/>
      </w:pPr>
      <w:r w:rsidRPr="006B27AC">
        <w:t>МБУ ДО «ЦРТДиЮ» 1958 года постройки. Требуется проведение капитального ремонта крыши здания.</w:t>
      </w:r>
    </w:p>
    <w:p w:rsidR="00FA3448" w:rsidRPr="006B27AC" w:rsidRDefault="00FA3448" w:rsidP="00FA3448">
      <w:pPr>
        <w:spacing w:line="276" w:lineRule="auto"/>
        <w:ind w:firstLine="708"/>
        <w:jc w:val="both"/>
      </w:pPr>
      <w:r w:rsidRPr="006B27AC">
        <w:t>Проектно-сметная документация на капитальный ремонт крыши здания МБУ ДО «ЦРТДиЮ»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27.01.2014 года № Дс-1330-1330/10.13.</w:t>
      </w:r>
    </w:p>
    <w:p w:rsidR="00FA3448" w:rsidRPr="006B27AC" w:rsidRDefault="00FA3448" w:rsidP="00FA3448">
      <w:pPr>
        <w:spacing w:line="276" w:lineRule="auto"/>
        <w:ind w:firstLine="708"/>
        <w:jc w:val="both"/>
        <w:rPr>
          <w:u w:val="single"/>
        </w:rPr>
      </w:pPr>
      <w:r w:rsidRPr="006B27AC">
        <w:rPr>
          <w:u w:val="single"/>
        </w:rPr>
        <w:t>15. МДОУ детский сад «Мишутка».</w:t>
      </w:r>
    </w:p>
    <w:p w:rsidR="00FA3448" w:rsidRPr="006B27AC" w:rsidRDefault="00FA3448" w:rsidP="00FA3448">
      <w:pPr>
        <w:spacing w:line="276" w:lineRule="auto"/>
        <w:ind w:firstLine="708"/>
        <w:jc w:val="both"/>
      </w:pPr>
      <w:r w:rsidRPr="006B27AC">
        <w:t>В 2018 году был выполнен капитальный ремонт кровли здания МДОУ детский сад «Мишутка».</w:t>
      </w:r>
    </w:p>
    <w:p w:rsidR="00FA3448" w:rsidRPr="006B27AC" w:rsidRDefault="004F0093" w:rsidP="00FA3448">
      <w:pPr>
        <w:spacing w:line="276" w:lineRule="auto"/>
        <w:ind w:firstLine="709"/>
        <w:jc w:val="both"/>
        <w:rPr>
          <w:u w:val="single"/>
        </w:rPr>
      </w:pPr>
      <w:r w:rsidRPr="006B27AC">
        <w:rPr>
          <w:szCs w:val="28"/>
          <w:u w:val="single"/>
        </w:rPr>
        <w:t>16. М</w:t>
      </w:r>
      <w:r w:rsidR="00FA3448" w:rsidRPr="006B27AC">
        <w:rPr>
          <w:szCs w:val="28"/>
          <w:u w:val="single"/>
        </w:rPr>
        <w:t>ДОУ детский сад «Лесная сказка».</w:t>
      </w:r>
    </w:p>
    <w:p w:rsidR="00FA3448" w:rsidRPr="006B27AC" w:rsidRDefault="004F0093" w:rsidP="00FA3448">
      <w:pPr>
        <w:spacing w:line="276" w:lineRule="auto"/>
        <w:ind w:firstLine="708"/>
        <w:jc w:val="both"/>
      </w:pPr>
      <w:r w:rsidRPr="006B27AC">
        <w:rPr>
          <w:szCs w:val="28"/>
        </w:rPr>
        <w:lastRenderedPageBreak/>
        <w:t>Здание М</w:t>
      </w:r>
      <w:r w:rsidR="00FA3448" w:rsidRPr="006B27AC">
        <w:rPr>
          <w:szCs w:val="28"/>
        </w:rPr>
        <w:t xml:space="preserve">ДОУ детский сад «Лесная сказка» 1970 года постройки. </w:t>
      </w:r>
      <w:r w:rsidR="00FA3448" w:rsidRPr="006B27AC">
        <w:rPr>
          <w:bCs/>
          <w:szCs w:val="28"/>
        </w:rPr>
        <w:t xml:space="preserve">За все время эксплуатации в здании проводились только текущие ремонты. </w:t>
      </w:r>
      <w:r w:rsidR="00FA3448" w:rsidRPr="006B27AC">
        <w:t>Требуется проведение капитального ремонта.</w:t>
      </w:r>
    </w:p>
    <w:p w:rsidR="00FA3448" w:rsidRPr="006B27AC" w:rsidRDefault="00FA3448" w:rsidP="00FA3448">
      <w:pPr>
        <w:spacing w:line="276" w:lineRule="auto"/>
        <w:ind w:firstLine="709"/>
        <w:jc w:val="both"/>
      </w:pPr>
      <w:r w:rsidRPr="006B27AC">
        <w:t>Проектно-сметная документация</w:t>
      </w:r>
      <w:r w:rsidR="004F0093" w:rsidRPr="006B27AC">
        <w:t xml:space="preserve"> на капитальный ремонт здания М</w:t>
      </w:r>
      <w:r w:rsidRPr="006B27AC">
        <w:t>ДОУ детский сад «Лесная сказка»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w:t>
      </w:r>
    </w:p>
    <w:p w:rsidR="00FA3448" w:rsidRPr="006B27AC" w:rsidRDefault="00FA3448" w:rsidP="00FA3448">
      <w:pPr>
        <w:spacing w:line="276" w:lineRule="auto"/>
        <w:ind w:firstLine="709"/>
        <w:jc w:val="both"/>
        <w:rPr>
          <w:u w:val="single"/>
        </w:rPr>
      </w:pPr>
      <w:r w:rsidRPr="006B27AC">
        <w:rPr>
          <w:szCs w:val="28"/>
          <w:u w:val="single"/>
        </w:rPr>
        <w:t>17. МДОУ Детский сад комбинированного вида № 1 «Лесная полянка».</w:t>
      </w:r>
    </w:p>
    <w:p w:rsidR="00FA3448" w:rsidRPr="006B27AC" w:rsidRDefault="00FA3448" w:rsidP="00FA3448">
      <w:pPr>
        <w:spacing w:line="276" w:lineRule="auto"/>
        <w:ind w:firstLine="708"/>
        <w:jc w:val="both"/>
      </w:pPr>
      <w:r w:rsidRPr="006B27AC">
        <w:rPr>
          <w:szCs w:val="28"/>
        </w:rPr>
        <w:t xml:space="preserve">Здание МДОУ Детский сад комбинированного вида № 1 «Лесная полянка» кирпичное, 1972 года постройки. </w:t>
      </w:r>
      <w:r w:rsidRPr="006B27AC">
        <w:rPr>
          <w:bCs/>
          <w:szCs w:val="28"/>
        </w:rPr>
        <w:t xml:space="preserve">За все время эксплуатации в здании проводились только текущие ремонты. </w:t>
      </w:r>
      <w:r w:rsidRPr="006B27AC">
        <w:t>Требуется проведение капитального ремонта.</w:t>
      </w:r>
    </w:p>
    <w:p w:rsidR="00FA3448" w:rsidRPr="006B27AC" w:rsidRDefault="00FA3448" w:rsidP="00FA3448">
      <w:pPr>
        <w:spacing w:line="276" w:lineRule="auto"/>
        <w:ind w:firstLine="709"/>
        <w:jc w:val="both"/>
      </w:pPr>
      <w:r w:rsidRPr="006B27AC">
        <w:t>На 01.01.2020 года Проектно-сметная документация на капитальный ремонт здания МДОУ Детский сад комбинированного вида № 1 «Лесная полянка» не разработана.  Подпрограммой предусмотрена ориентировочная стоимость капитального ремонта.</w:t>
      </w:r>
    </w:p>
    <w:p w:rsidR="00FA3448" w:rsidRPr="006B27AC" w:rsidRDefault="00FA3448" w:rsidP="00FA3448">
      <w:pPr>
        <w:spacing w:line="276" w:lineRule="auto"/>
        <w:ind w:firstLine="709"/>
        <w:jc w:val="both"/>
        <w:rPr>
          <w:szCs w:val="28"/>
          <w:u w:val="single"/>
        </w:rPr>
      </w:pPr>
      <w:r w:rsidRPr="006B27AC">
        <w:rPr>
          <w:szCs w:val="28"/>
          <w:u w:val="single"/>
        </w:rPr>
        <w:t>18. МОУ «Новоигирменская СОШ № 3».</w:t>
      </w:r>
    </w:p>
    <w:p w:rsidR="00FA3448" w:rsidRPr="006B27AC" w:rsidRDefault="00FA3448" w:rsidP="00FA3448">
      <w:pPr>
        <w:spacing w:line="276" w:lineRule="auto"/>
        <w:ind w:firstLine="708"/>
        <w:jc w:val="both"/>
      </w:pPr>
      <w:r w:rsidRPr="006B27AC">
        <w:rPr>
          <w:szCs w:val="28"/>
        </w:rPr>
        <w:t xml:space="preserve">МОУ «Новоигирменская СОШ № 3» эксплуатирует два здания: здание начальной школы 1977 года постройки, здание основной школы 1992 года постройки. </w:t>
      </w:r>
      <w:r w:rsidRPr="006B27AC">
        <w:rPr>
          <w:bCs/>
          <w:szCs w:val="28"/>
        </w:rPr>
        <w:t xml:space="preserve">За все время эксплуатации в здании проводились только </w:t>
      </w:r>
      <w:r w:rsidRPr="006B27AC">
        <w:rPr>
          <w:szCs w:val="28"/>
        </w:rPr>
        <w:t xml:space="preserve">частичный ремонт мягкой кровли. </w:t>
      </w:r>
      <w:r w:rsidRPr="006B27AC">
        <w:t>Требуется проведение капитального ремонта.</w:t>
      </w:r>
    </w:p>
    <w:p w:rsidR="00FA3448" w:rsidRPr="006B27AC" w:rsidRDefault="00FA3448" w:rsidP="00FA3448">
      <w:pPr>
        <w:spacing w:line="276" w:lineRule="auto"/>
        <w:ind w:firstLine="709"/>
        <w:jc w:val="both"/>
      </w:pPr>
      <w:r w:rsidRPr="006B27AC">
        <w:t>На 01.01.2020 года Проектно-сметная документация на капитальный ремонт здания МОУ «Новоигирменская СОШ № 3» не разработана. Подпрограммой предусмотрена ориентировочная стоимость капитального ремонта.</w:t>
      </w:r>
    </w:p>
    <w:p w:rsidR="00FA3448" w:rsidRPr="006B27AC" w:rsidRDefault="00FA3448" w:rsidP="00FA3448">
      <w:pPr>
        <w:spacing w:line="276" w:lineRule="auto"/>
        <w:ind w:firstLine="708"/>
        <w:jc w:val="both"/>
        <w:rPr>
          <w:u w:val="single"/>
        </w:rPr>
      </w:pPr>
      <w:r w:rsidRPr="006B27AC">
        <w:rPr>
          <w:u w:val="single"/>
        </w:rPr>
        <w:t>19. МБОУ ДО «ДЮСШ».</w:t>
      </w:r>
    </w:p>
    <w:p w:rsidR="00FA3448" w:rsidRPr="006B27AC" w:rsidRDefault="00FA3448" w:rsidP="00FA3448">
      <w:pPr>
        <w:spacing w:line="276" w:lineRule="auto"/>
        <w:ind w:firstLine="708"/>
        <w:jc w:val="both"/>
      </w:pPr>
      <w:r w:rsidRPr="006B27AC">
        <w:rPr>
          <w:bCs/>
          <w:szCs w:val="28"/>
        </w:rPr>
        <w:t xml:space="preserve">Здание МБОУ ДО «ДЮСШ» кирпичное, двухэтажное, 1989 года постройки. За все время эксплуатации в здании проводились только текущие ремонты. </w:t>
      </w:r>
      <w:r w:rsidRPr="006B27AC">
        <w:t>Требуется проведение капитального ремонта.</w:t>
      </w:r>
    </w:p>
    <w:p w:rsidR="00FA3448" w:rsidRPr="006B27AC" w:rsidRDefault="00FA3448" w:rsidP="00FA3448">
      <w:pPr>
        <w:spacing w:line="276" w:lineRule="auto"/>
        <w:ind w:firstLine="709"/>
        <w:jc w:val="both"/>
      </w:pPr>
      <w:r w:rsidRPr="006B27AC">
        <w:t>На 01.01.2020 года Проектно-сметная документация на капитальный ремонт здания МБОУ ДО «ДЮСШ»  не разработана. Подпрограммой предусмотрена ориентировочная стоимость капитального ремонта.</w:t>
      </w:r>
    </w:p>
    <w:p w:rsidR="00FA3448" w:rsidRPr="006B27AC" w:rsidRDefault="00FA3448" w:rsidP="00FA3448">
      <w:pPr>
        <w:spacing w:line="276" w:lineRule="auto"/>
        <w:ind w:firstLine="709"/>
        <w:jc w:val="both"/>
        <w:rPr>
          <w:u w:val="single"/>
        </w:rPr>
      </w:pPr>
      <w:r w:rsidRPr="006B27AC">
        <w:rPr>
          <w:u w:val="single"/>
        </w:rPr>
        <w:t>20. МОУ «Новоилимская СОШ им. Н.И.Черных».</w:t>
      </w:r>
    </w:p>
    <w:p w:rsidR="00FA3448" w:rsidRPr="006B27AC" w:rsidRDefault="00FA3448" w:rsidP="00FA3448">
      <w:pPr>
        <w:spacing w:line="276" w:lineRule="auto"/>
        <w:ind w:firstLine="709"/>
        <w:jc w:val="both"/>
      </w:pPr>
      <w:r w:rsidRPr="006B27AC">
        <w:t>МОУ «Новоилимская СОШ им. Н.И.Черных» 1974 года постройки. Требуется проведение капитального ремонта спортзала.</w:t>
      </w:r>
    </w:p>
    <w:p w:rsidR="00FA3448" w:rsidRPr="006B27AC" w:rsidRDefault="00FA3448" w:rsidP="00FA3448">
      <w:pPr>
        <w:spacing w:line="276" w:lineRule="auto"/>
        <w:ind w:firstLine="709"/>
        <w:jc w:val="both"/>
      </w:pPr>
    </w:p>
    <w:p w:rsidR="009B4A42" w:rsidRPr="006B27AC" w:rsidRDefault="009B4A42" w:rsidP="00FA3448">
      <w:pPr>
        <w:spacing w:line="276" w:lineRule="auto"/>
        <w:ind w:firstLine="709"/>
        <w:jc w:val="both"/>
      </w:pPr>
    </w:p>
    <w:p w:rsidR="00FA3448" w:rsidRPr="006B27AC" w:rsidRDefault="00FA3448" w:rsidP="00FA3448">
      <w:pPr>
        <w:spacing w:line="276" w:lineRule="auto"/>
        <w:ind w:firstLine="709"/>
        <w:jc w:val="center"/>
        <w:rPr>
          <w:szCs w:val="28"/>
        </w:rPr>
      </w:pPr>
      <w:r w:rsidRPr="006B27AC">
        <w:rPr>
          <w:szCs w:val="28"/>
        </w:rPr>
        <w:t>Раздел 3. ЦЕЛЬ И ЗАДАЧИ ПОДПРОГРАММЫ № 1</w:t>
      </w:r>
    </w:p>
    <w:p w:rsidR="009B4A42" w:rsidRPr="006B27AC" w:rsidRDefault="009B4A42" w:rsidP="00FA3448">
      <w:pPr>
        <w:spacing w:line="276" w:lineRule="auto"/>
        <w:ind w:firstLine="709"/>
        <w:jc w:val="both"/>
        <w:rPr>
          <w:szCs w:val="28"/>
        </w:rPr>
      </w:pPr>
    </w:p>
    <w:p w:rsidR="00FA3448" w:rsidRPr="006B27AC" w:rsidRDefault="00FA3448" w:rsidP="00FA3448">
      <w:pPr>
        <w:spacing w:line="276" w:lineRule="auto"/>
        <w:ind w:firstLine="709"/>
        <w:jc w:val="both"/>
        <w:rPr>
          <w:szCs w:val="28"/>
          <w:u w:val="single"/>
        </w:rPr>
      </w:pPr>
      <w:r w:rsidRPr="006B27AC">
        <w:rPr>
          <w:szCs w:val="28"/>
          <w:u w:val="single"/>
        </w:rPr>
        <w:t>Целями  Подпрограммы № 1 являются:</w:t>
      </w:r>
    </w:p>
    <w:p w:rsidR="00FA3448" w:rsidRPr="006B27AC" w:rsidRDefault="00FA3448" w:rsidP="00FA3448">
      <w:pPr>
        <w:spacing w:line="276" w:lineRule="auto"/>
        <w:ind w:firstLine="709"/>
        <w:jc w:val="both"/>
        <w:rPr>
          <w:szCs w:val="28"/>
        </w:rPr>
      </w:pPr>
      <w:r w:rsidRPr="006B27AC">
        <w:rPr>
          <w:szCs w:val="28"/>
        </w:rPr>
        <w:t>1. Обеспечение потребности населения района учреждениями дошкольного и общего образования.</w:t>
      </w:r>
    </w:p>
    <w:p w:rsidR="00FA3448" w:rsidRPr="006B27AC" w:rsidRDefault="00FA3448" w:rsidP="00FA3448">
      <w:pPr>
        <w:spacing w:line="276" w:lineRule="auto"/>
        <w:ind w:firstLine="709"/>
        <w:jc w:val="both"/>
        <w:rPr>
          <w:szCs w:val="28"/>
        </w:rPr>
      </w:pPr>
      <w:r w:rsidRPr="006B27AC">
        <w:rPr>
          <w:szCs w:val="28"/>
        </w:rPr>
        <w:t>2.Обеспечение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9B4A42" w:rsidRPr="006B27AC" w:rsidRDefault="009B4A42" w:rsidP="00FA3448">
      <w:pPr>
        <w:spacing w:line="276" w:lineRule="auto"/>
        <w:ind w:firstLine="709"/>
        <w:jc w:val="both"/>
        <w:rPr>
          <w:szCs w:val="28"/>
          <w:u w:val="single"/>
        </w:rPr>
      </w:pPr>
    </w:p>
    <w:p w:rsidR="009B4A42" w:rsidRPr="006B27AC" w:rsidRDefault="009B4A42" w:rsidP="00FA3448">
      <w:pPr>
        <w:spacing w:line="276" w:lineRule="auto"/>
        <w:ind w:firstLine="709"/>
        <w:jc w:val="both"/>
        <w:rPr>
          <w:szCs w:val="28"/>
          <w:u w:val="single"/>
        </w:rPr>
      </w:pPr>
    </w:p>
    <w:p w:rsidR="00FA3448" w:rsidRPr="006B27AC" w:rsidRDefault="00FA3448" w:rsidP="00FA3448">
      <w:pPr>
        <w:spacing w:line="276" w:lineRule="auto"/>
        <w:ind w:firstLine="709"/>
        <w:jc w:val="both"/>
        <w:rPr>
          <w:szCs w:val="28"/>
          <w:u w:val="single"/>
        </w:rPr>
      </w:pPr>
      <w:r w:rsidRPr="006B27AC">
        <w:rPr>
          <w:szCs w:val="28"/>
          <w:u w:val="single"/>
        </w:rPr>
        <w:lastRenderedPageBreak/>
        <w:t>Задачами Подпрограммы № 1 являются:</w:t>
      </w:r>
    </w:p>
    <w:p w:rsidR="00FA3448" w:rsidRPr="006B27AC" w:rsidRDefault="00FA3448" w:rsidP="00FA3448">
      <w:pPr>
        <w:spacing w:line="276" w:lineRule="auto"/>
        <w:ind w:firstLine="709"/>
        <w:jc w:val="both"/>
        <w:rPr>
          <w:szCs w:val="28"/>
        </w:rPr>
      </w:pPr>
      <w:r w:rsidRPr="006B27AC">
        <w:rPr>
          <w:szCs w:val="28"/>
        </w:rPr>
        <w:t>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p w:rsidR="00FA3448" w:rsidRPr="006B27AC" w:rsidRDefault="00FA3448" w:rsidP="00FA3448">
      <w:pPr>
        <w:spacing w:line="276" w:lineRule="auto"/>
        <w:ind w:firstLine="709"/>
        <w:jc w:val="both"/>
        <w:rPr>
          <w:szCs w:val="28"/>
        </w:rPr>
      </w:pPr>
      <w:r w:rsidRPr="006B27AC">
        <w:rPr>
          <w:szCs w:val="28"/>
        </w:rPr>
        <w:t>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709"/>
        <w:jc w:val="center"/>
        <w:rPr>
          <w:szCs w:val="28"/>
        </w:rPr>
      </w:pPr>
      <w:r w:rsidRPr="006B27AC">
        <w:rPr>
          <w:szCs w:val="28"/>
        </w:rPr>
        <w:t>Раздел 3. СИСТЕМА МЕРОПРИЯТИЙ ПОДПРОГРАММЫ № 1</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540"/>
        <w:jc w:val="both"/>
      </w:pPr>
      <w:r w:rsidRPr="006B27AC">
        <w:t>Система мероприятий Подпрограммы № 1 – в приложении № 1 к Подпрограмме № 1 «Осуществление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709"/>
        <w:jc w:val="center"/>
        <w:rPr>
          <w:szCs w:val="28"/>
        </w:rPr>
      </w:pPr>
      <w:r w:rsidRPr="006B27AC">
        <w:rPr>
          <w:szCs w:val="28"/>
        </w:rPr>
        <w:t>Раздел 4. ОЖИДАЕМЫЕ РЕЗУЛЬТАТЫ РЕАЛИЗАЦИИ ПОДПРОГРАММЫ № 1</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540"/>
        <w:jc w:val="both"/>
      </w:pPr>
      <w:r w:rsidRPr="006B27AC">
        <w:t>Основными ожидаемыми результатами реализации Подпрограммы № 1 являются:</w:t>
      </w:r>
    </w:p>
    <w:p w:rsidR="00FA3448" w:rsidRPr="006B27AC" w:rsidRDefault="00FA3448" w:rsidP="00FA3448">
      <w:pPr>
        <w:spacing w:line="276" w:lineRule="auto"/>
        <w:ind w:firstLine="540"/>
        <w:jc w:val="both"/>
      </w:pPr>
      <w:r w:rsidRPr="006B27AC">
        <w:t>1. Ввод в эксплуатацию учреждений образования.</w:t>
      </w:r>
    </w:p>
    <w:p w:rsidR="00FA3448" w:rsidRPr="006B27AC" w:rsidRDefault="00FA3448" w:rsidP="00FA3448">
      <w:pPr>
        <w:spacing w:line="276" w:lineRule="auto"/>
        <w:ind w:firstLine="540"/>
        <w:jc w:val="both"/>
      </w:pPr>
      <w:r w:rsidRPr="006B27AC">
        <w:t xml:space="preserve">2. Проведение капитального </w:t>
      </w:r>
      <w:proofErr w:type="gramStart"/>
      <w:r w:rsidRPr="006B27AC">
        <w:t>ремонта объектов муниципальной собственности учреждений образования</w:t>
      </w:r>
      <w:proofErr w:type="gramEnd"/>
      <w:r w:rsidRPr="006B27AC">
        <w:t xml:space="preserve"> Нижнеилимского муниципального района.</w:t>
      </w:r>
    </w:p>
    <w:p w:rsidR="00FA3448" w:rsidRPr="006B27AC" w:rsidRDefault="00FA3448" w:rsidP="00FA3448">
      <w:pPr>
        <w:spacing w:line="276" w:lineRule="auto"/>
        <w:ind w:firstLine="540"/>
        <w:jc w:val="both"/>
      </w:pPr>
      <w:r w:rsidRPr="006B27AC">
        <w:t>Прогнозно-целевые показатели представлены в таблице 4.</w:t>
      </w:r>
    </w:p>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right"/>
        <w:rPr>
          <w:b/>
          <w:i/>
        </w:rPr>
      </w:pPr>
      <w:r w:rsidRPr="006B27AC">
        <w:rPr>
          <w:b/>
          <w:i/>
        </w:rPr>
        <w:t>Таблица 4</w:t>
      </w:r>
    </w:p>
    <w:p w:rsidR="00FA3448" w:rsidRPr="006B27AC"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2190"/>
        <w:gridCol w:w="767"/>
        <w:gridCol w:w="1259"/>
        <w:gridCol w:w="615"/>
        <w:gridCol w:w="615"/>
        <w:gridCol w:w="615"/>
        <w:gridCol w:w="615"/>
        <w:gridCol w:w="615"/>
        <w:gridCol w:w="623"/>
        <w:gridCol w:w="611"/>
        <w:gridCol w:w="605"/>
      </w:tblGrid>
      <w:tr w:rsidR="00FD4C8F" w:rsidRPr="006B27AC" w:rsidTr="00FD4C8F">
        <w:tc>
          <w:tcPr>
            <w:tcW w:w="368" w:type="pct"/>
            <w:vMerge w:val="restart"/>
            <w:vAlign w:val="center"/>
          </w:tcPr>
          <w:p w:rsidR="00FD4C8F" w:rsidRPr="006B27AC" w:rsidRDefault="00FD4C8F" w:rsidP="00FD4C8F">
            <w:pPr>
              <w:jc w:val="center"/>
              <w:rPr>
                <w:sz w:val="18"/>
                <w:szCs w:val="20"/>
              </w:rPr>
            </w:pPr>
            <w:r w:rsidRPr="006B27AC">
              <w:rPr>
                <w:sz w:val="18"/>
                <w:szCs w:val="20"/>
              </w:rPr>
              <w:t xml:space="preserve">№ </w:t>
            </w:r>
            <w:proofErr w:type="gramStart"/>
            <w:r w:rsidRPr="006B27AC">
              <w:rPr>
                <w:sz w:val="18"/>
                <w:szCs w:val="20"/>
              </w:rPr>
              <w:t>п</w:t>
            </w:r>
            <w:proofErr w:type="gramEnd"/>
            <w:r w:rsidRPr="006B27AC">
              <w:rPr>
                <w:sz w:val="18"/>
                <w:szCs w:val="20"/>
              </w:rPr>
              <w:t>/п</w:t>
            </w:r>
          </w:p>
        </w:tc>
        <w:tc>
          <w:tcPr>
            <w:tcW w:w="1111" w:type="pct"/>
            <w:vMerge w:val="restart"/>
            <w:vAlign w:val="center"/>
          </w:tcPr>
          <w:p w:rsidR="00FD4C8F" w:rsidRPr="006B27AC" w:rsidRDefault="00FD4C8F" w:rsidP="00FD4C8F">
            <w:pPr>
              <w:jc w:val="center"/>
              <w:rPr>
                <w:sz w:val="18"/>
                <w:szCs w:val="20"/>
              </w:rPr>
            </w:pPr>
            <w:r w:rsidRPr="006B27AC">
              <w:rPr>
                <w:sz w:val="18"/>
                <w:szCs w:val="20"/>
              </w:rPr>
              <w:t>Наименование показателя результативности</w:t>
            </w:r>
          </w:p>
        </w:tc>
        <w:tc>
          <w:tcPr>
            <w:tcW w:w="389" w:type="pct"/>
            <w:vMerge w:val="restart"/>
            <w:vAlign w:val="center"/>
          </w:tcPr>
          <w:p w:rsidR="00FD4C8F" w:rsidRPr="006B27AC" w:rsidRDefault="00FD4C8F" w:rsidP="00FD4C8F">
            <w:pPr>
              <w:jc w:val="center"/>
              <w:rPr>
                <w:sz w:val="18"/>
                <w:szCs w:val="20"/>
              </w:rPr>
            </w:pPr>
            <w:r w:rsidRPr="006B27AC">
              <w:rPr>
                <w:sz w:val="18"/>
                <w:szCs w:val="20"/>
              </w:rPr>
              <w:t>Ед</w:t>
            </w:r>
            <w:proofErr w:type="gramStart"/>
            <w:r w:rsidRPr="006B27AC">
              <w:rPr>
                <w:sz w:val="18"/>
                <w:szCs w:val="20"/>
              </w:rPr>
              <w:t>.и</w:t>
            </w:r>
            <w:proofErr w:type="gramEnd"/>
            <w:r w:rsidRPr="006B27AC">
              <w:rPr>
                <w:sz w:val="18"/>
                <w:szCs w:val="20"/>
              </w:rPr>
              <w:t>зм.</w:t>
            </w:r>
          </w:p>
        </w:tc>
        <w:tc>
          <w:tcPr>
            <w:tcW w:w="639" w:type="pct"/>
            <w:vMerge w:val="restart"/>
            <w:vAlign w:val="center"/>
          </w:tcPr>
          <w:p w:rsidR="00FD4C8F" w:rsidRPr="006B27AC" w:rsidRDefault="00FD4C8F" w:rsidP="00FD4C8F">
            <w:pPr>
              <w:jc w:val="center"/>
              <w:rPr>
                <w:sz w:val="18"/>
                <w:szCs w:val="20"/>
              </w:rPr>
            </w:pPr>
            <w:r w:rsidRPr="006B27AC">
              <w:rPr>
                <w:sz w:val="18"/>
                <w:szCs w:val="20"/>
              </w:rPr>
              <w:t>Базовое значение показателя результативности за 20__год</w:t>
            </w:r>
          </w:p>
        </w:tc>
        <w:tc>
          <w:tcPr>
            <w:tcW w:w="2493" w:type="pct"/>
            <w:gridSpan w:val="8"/>
            <w:vAlign w:val="center"/>
          </w:tcPr>
          <w:p w:rsidR="00FD4C8F" w:rsidRPr="006B27AC" w:rsidRDefault="00FD4C8F" w:rsidP="00FD4C8F">
            <w:pPr>
              <w:jc w:val="center"/>
              <w:rPr>
                <w:sz w:val="18"/>
                <w:szCs w:val="20"/>
              </w:rPr>
            </w:pPr>
            <w:r w:rsidRPr="006B27AC">
              <w:rPr>
                <w:sz w:val="18"/>
                <w:szCs w:val="20"/>
              </w:rPr>
              <w:t>Значение показателя результативности по годам реализации Подпрограммы № 1</w:t>
            </w:r>
          </w:p>
        </w:tc>
      </w:tr>
      <w:tr w:rsidR="00FD4C8F" w:rsidRPr="006B27AC" w:rsidTr="00FD4C8F">
        <w:tc>
          <w:tcPr>
            <w:tcW w:w="368" w:type="pct"/>
            <w:vMerge/>
            <w:vAlign w:val="center"/>
          </w:tcPr>
          <w:p w:rsidR="00FD4C8F" w:rsidRPr="006B27AC" w:rsidRDefault="00FD4C8F" w:rsidP="00FD4C8F">
            <w:pPr>
              <w:jc w:val="center"/>
              <w:rPr>
                <w:sz w:val="18"/>
                <w:szCs w:val="20"/>
              </w:rPr>
            </w:pPr>
          </w:p>
        </w:tc>
        <w:tc>
          <w:tcPr>
            <w:tcW w:w="1111" w:type="pct"/>
            <w:vMerge/>
            <w:vAlign w:val="center"/>
          </w:tcPr>
          <w:p w:rsidR="00FD4C8F" w:rsidRPr="006B27AC" w:rsidRDefault="00FD4C8F" w:rsidP="00FD4C8F">
            <w:pPr>
              <w:jc w:val="center"/>
              <w:rPr>
                <w:sz w:val="18"/>
                <w:szCs w:val="20"/>
              </w:rPr>
            </w:pPr>
          </w:p>
        </w:tc>
        <w:tc>
          <w:tcPr>
            <w:tcW w:w="389" w:type="pct"/>
            <w:vMerge/>
            <w:vAlign w:val="center"/>
          </w:tcPr>
          <w:p w:rsidR="00FD4C8F" w:rsidRPr="006B27AC" w:rsidRDefault="00FD4C8F" w:rsidP="00FD4C8F">
            <w:pPr>
              <w:jc w:val="center"/>
              <w:rPr>
                <w:sz w:val="18"/>
                <w:szCs w:val="20"/>
              </w:rPr>
            </w:pPr>
          </w:p>
        </w:tc>
        <w:tc>
          <w:tcPr>
            <w:tcW w:w="639" w:type="pct"/>
            <w:vMerge/>
            <w:vAlign w:val="center"/>
          </w:tcPr>
          <w:p w:rsidR="00FD4C8F" w:rsidRPr="006B27AC" w:rsidRDefault="00FD4C8F" w:rsidP="00FD4C8F">
            <w:pPr>
              <w:jc w:val="center"/>
              <w:rPr>
                <w:sz w:val="18"/>
                <w:szCs w:val="20"/>
              </w:rPr>
            </w:pPr>
          </w:p>
        </w:tc>
        <w:tc>
          <w:tcPr>
            <w:tcW w:w="312" w:type="pct"/>
            <w:vAlign w:val="center"/>
          </w:tcPr>
          <w:p w:rsidR="00FD4C8F" w:rsidRPr="006B27AC" w:rsidRDefault="00FD4C8F" w:rsidP="00FD4C8F">
            <w:pPr>
              <w:jc w:val="center"/>
              <w:rPr>
                <w:sz w:val="18"/>
                <w:szCs w:val="20"/>
              </w:rPr>
            </w:pPr>
            <w:r w:rsidRPr="006B27AC">
              <w:rPr>
                <w:sz w:val="18"/>
                <w:szCs w:val="20"/>
              </w:rPr>
              <w:t>2018 год</w:t>
            </w:r>
          </w:p>
        </w:tc>
        <w:tc>
          <w:tcPr>
            <w:tcW w:w="312" w:type="pct"/>
            <w:vAlign w:val="center"/>
          </w:tcPr>
          <w:p w:rsidR="00FD4C8F" w:rsidRPr="006B27AC" w:rsidRDefault="00FD4C8F" w:rsidP="00FD4C8F">
            <w:pPr>
              <w:jc w:val="center"/>
              <w:rPr>
                <w:sz w:val="18"/>
                <w:szCs w:val="20"/>
              </w:rPr>
            </w:pPr>
            <w:r w:rsidRPr="006B27AC">
              <w:rPr>
                <w:sz w:val="18"/>
                <w:szCs w:val="20"/>
              </w:rPr>
              <w:t>2019 год</w:t>
            </w:r>
          </w:p>
        </w:tc>
        <w:tc>
          <w:tcPr>
            <w:tcW w:w="312" w:type="pct"/>
            <w:vAlign w:val="center"/>
          </w:tcPr>
          <w:p w:rsidR="00FD4C8F" w:rsidRPr="006B27AC" w:rsidRDefault="00FD4C8F" w:rsidP="00FD4C8F">
            <w:pPr>
              <w:jc w:val="center"/>
              <w:rPr>
                <w:sz w:val="18"/>
                <w:szCs w:val="20"/>
              </w:rPr>
            </w:pPr>
            <w:r w:rsidRPr="006B27AC">
              <w:rPr>
                <w:sz w:val="18"/>
                <w:szCs w:val="20"/>
              </w:rPr>
              <w:t>2020 год</w:t>
            </w:r>
          </w:p>
        </w:tc>
        <w:tc>
          <w:tcPr>
            <w:tcW w:w="312" w:type="pct"/>
            <w:vAlign w:val="center"/>
          </w:tcPr>
          <w:p w:rsidR="00FD4C8F" w:rsidRPr="006B27AC" w:rsidRDefault="00FD4C8F" w:rsidP="00FD4C8F">
            <w:pPr>
              <w:jc w:val="center"/>
              <w:rPr>
                <w:sz w:val="18"/>
                <w:szCs w:val="20"/>
              </w:rPr>
            </w:pPr>
            <w:r w:rsidRPr="006B27AC">
              <w:rPr>
                <w:sz w:val="18"/>
                <w:szCs w:val="20"/>
              </w:rPr>
              <w:t>2021 год</w:t>
            </w:r>
          </w:p>
        </w:tc>
        <w:tc>
          <w:tcPr>
            <w:tcW w:w="312" w:type="pct"/>
            <w:vAlign w:val="center"/>
          </w:tcPr>
          <w:p w:rsidR="00FD4C8F" w:rsidRPr="006B27AC" w:rsidRDefault="00FD4C8F" w:rsidP="00FD4C8F">
            <w:pPr>
              <w:jc w:val="center"/>
              <w:rPr>
                <w:sz w:val="18"/>
                <w:szCs w:val="20"/>
              </w:rPr>
            </w:pPr>
            <w:r w:rsidRPr="006B27AC">
              <w:rPr>
                <w:sz w:val="18"/>
                <w:szCs w:val="20"/>
              </w:rPr>
              <w:t>2022 год</w:t>
            </w:r>
          </w:p>
        </w:tc>
        <w:tc>
          <w:tcPr>
            <w:tcW w:w="316" w:type="pct"/>
            <w:vAlign w:val="center"/>
          </w:tcPr>
          <w:p w:rsidR="00FD4C8F" w:rsidRPr="006B27AC" w:rsidRDefault="00FD4C8F" w:rsidP="00FD4C8F">
            <w:pPr>
              <w:jc w:val="center"/>
              <w:rPr>
                <w:sz w:val="18"/>
                <w:szCs w:val="20"/>
              </w:rPr>
            </w:pPr>
            <w:r w:rsidRPr="006B27AC">
              <w:rPr>
                <w:sz w:val="18"/>
                <w:szCs w:val="20"/>
              </w:rPr>
              <w:t>2023 год</w:t>
            </w:r>
          </w:p>
        </w:tc>
        <w:tc>
          <w:tcPr>
            <w:tcW w:w="310" w:type="pct"/>
            <w:vAlign w:val="center"/>
          </w:tcPr>
          <w:p w:rsidR="00FD4C8F" w:rsidRPr="006B27AC" w:rsidRDefault="00FD4C8F" w:rsidP="00FD4C8F">
            <w:pPr>
              <w:jc w:val="center"/>
              <w:rPr>
                <w:sz w:val="18"/>
                <w:szCs w:val="20"/>
              </w:rPr>
            </w:pPr>
            <w:r w:rsidRPr="006B27AC">
              <w:rPr>
                <w:sz w:val="18"/>
                <w:szCs w:val="20"/>
              </w:rPr>
              <w:t>2024 год</w:t>
            </w:r>
          </w:p>
        </w:tc>
        <w:tc>
          <w:tcPr>
            <w:tcW w:w="307" w:type="pct"/>
            <w:vAlign w:val="center"/>
          </w:tcPr>
          <w:p w:rsidR="00FD4C8F" w:rsidRPr="006B27AC" w:rsidRDefault="00FD4C8F" w:rsidP="00FD4C8F">
            <w:pPr>
              <w:jc w:val="center"/>
              <w:rPr>
                <w:sz w:val="18"/>
                <w:szCs w:val="20"/>
              </w:rPr>
            </w:pPr>
            <w:r w:rsidRPr="006B27AC">
              <w:rPr>
                <w:sz w:val="18"/>
                <w:szCs w:val="20"/>
              </w:rPr>
              <w:t>2025 год</w:t>
            </w:r>
          </w:p>
        </w:tc>
      </w:tr>
      <w:tr w:rsidR="00FD4C8F" w:rsidRPr="006B27AC" w:rsidTr="00FD4C8F">
        <w:tc>
          <w:tcPr>
            <w:tcW w:w="368" w:type="pct"/>
            <w:vAlign w:val="center"/>
          </w:tcPr>
          <w:p w:rsidR="00FD4C8F" w:rsidRPr="006B27AC" w:rsidRDefault="00FD4C8F" w:rsidP="00FD4C8F">
            <w:pPr>
              <w:jc w:val="center"/>
              <w:rPr>
                <w:sz w:val="18"/>
                <w:szCs w:val="20"/>
              </w:rPr>
            </w:pPr>
            <w:r w:rsidRPr="006B27AC">
              <w:rPr>
                <w:sz w:val="18"/>
                <w:szCs w:val="20"/>
              </w:rPr>
              <w:t>1</w:t>
            </w:r>
          </w:p>
        </w:tc>
        <w:tc>
          <w:tcPr>
            <w:tcW w:w="1111" w:type="pct"/>
            <w:vAlign w:val="center"/>
          </w:tcPr>
          <w:p w:rsidR="00FD4C8F" w:rsidRPr="006B27AC" w:rsidRDefault="00FD4C8F" w:rsidP="00FD4C8F">
            <w:pPr>
              <w:jc w:val="center"/>
              <w:rPr>
                <w:sz w:val="18"/>
                <w:szCs w:val="20"/>
              </w:rPr>
            </w:pPr>
            <w:r w:rsidRPr="006B27AC">
              <w:rPr>
                <w:sz w:val="18"/>
                <w:szCs w:val="20"/>
              </w:rPr>
              <w:t>2</w:t>
            </w:r>
          </w:p>
        </w:tc>
        <w:tc>
          <w:tcPr>
            <w:tcW w:w="389" w:type="pct"/>
            <w:vAlign w:val="center"/>
          </w:tcPr>
          <w:p w:rsidR="00FD4C8F" w:rsidRPr="006B27AC" w:rsidRDefault="00FD4C8F" w:rsidP="00FD4C8F">
            <w:pPr>
              <w:jc w:val="center"/>
              <w:rPr>
                <w:sz w:val="18"/>
                <w:szCs w:val="20"/>
              </w:rPr>
            </w:pPr>
            <w:r w:rsidRPr="006B27AC">
              <w:rPr>
                <w:sz w:val="18"/>
                <w:szCs w:val="20"/>
              </w:rPr>
              <w:t>3</w:t>
            </w:r>
          </w:p>
        </w:tc>
        <w:tc>
          <w:tcPr>
            <w:tcW w:w="639" w:type="pct"/>
            <w:vAlign w:val="center"/>
          </w:tcPr>
          <w:p w:rsidR="00FD4C8F" w:rsidRPr="006B27AC" w:rsidRDefault="00FD4C8F" w:rsidP="00FD4C8F">
            <w:pPr>
              <w:jc w:val="center"/>
              <w:rPr>
                <w:sz w:val="18"/>
                <w:szCs w:val="20"/>
              </w:rPr>
            </w:pPr>
            <w:r w:rsidRPr="006B27AC">
              <w:rPr>
                <w:sz w:val="18"/>
                <w:szCs w:val="20"/>
              </w:rPr>
              <w:t>4</w:t>
            </w:r>
          </w:p>
        </w:tc>
        <w:tc>
          <w:tcPr>
            <w:tcW w:w="312" w:type="pct"/>
            <w:vAlign w:val="center"/>
          </w:tcPr>
          <w:p w:rsidR="00FD4C8F" w:rsidRPr="006B27AC" w:rsidRDefault="00FD4C8F" w:rsidP="00FD4C8F">
            <w:pPr>
              <w:jc w:val="center"/>
              <w:rPr>
                <w:sz w:val="18"/>
                <w:szCs w:val="20"/>
              </w:rPr>
            </w:pPr>
            <w:r w:rsidRPr="006B27AC">
              <w:rPr>
                <w:sz w:val="18"/>
                <w:szCs w:val="20"/>
              </w:rPr>
              <w:t>5</w:t>
            </w:r>
          </w:p>
        </w:tc>
        <w:tc>
          <w:tcPr>
            <w:tcW w:w="312" w:type="pct"/>
            <w:vAlign w:val="center"/>
          </w:tcPr>
          <w:p w:rsidR="00FD4C8F" w:rsidRPr="006B27AC" w:rsidRDefault="00FD4C8F" w:rsidP="00FD4C8F">
            <w:pPr>
              <w:jc w:val="center"/>
              <w:rPr>
                <w:sz w:val="18"/>
                <w:szCs w:val="20"/>
              </w:rPr>
            </w:pPr>
            <w:r w:rsidRPr="006B27AC">
              <w:rPr>
                <w:sz w:val="18"/>
                <w:szCs w:val="20"/>
              </w:rPr>
              <w:t>6</w:t>
            </w:r>
          </w:p>
        </w:tc>
        <w:tc>
          <w:tcPr>
            <w:tcW w:w="312" w:type="pct"/>
            <w:vAlign w:val="center"/>
          </w:tcPr>
          <w:p w:rsidR="00FD4C8F" w:rsidRPr="006B27AC" w:rsidRDefault="00FD4C8F" w:rsidP="00FD4C8F">
            <w:pPr>
              <w:jc w:val="center"/>
              <w:rPr>
                <w:sz w:val="18"/>
                <w:szCs w:val="20"/>
              </w:rPr>
            </w:pPr>
            <w:r w:rsidRPr="006B27AC">
              <w:rPr>
                <w:sz w:val="18"/>
                <w:szCs w:val="20"/>
              </w:rPr>
              <w:t>7</w:t>
            </w:r>
          </w:p>
        </w:tc>
        <w:tc>
          <w:tcPr>
            <w:tcW w:w="312" w:type="pct"/>
            <w:vAlign w:val="center"/>
          </w:tcPr>
          <w:p w:rsidR="00FD4C8F" w:rsidRPr="006B27AC" w:rsidRDefault="00FD4C8F" w:rsidP="00FD4C8F">
            <w:pPr>
              <w:jc w:val="center"/>
              <w:rPr>
                <w:sz w:val="18"/>
                <w:szCs w:val="20"/>
              </w:rPr>
            </w:pPr>
            <w:r w:rsidRPr="006B27AC">
              <w:rPr>
                <w:sz w:val="18"/>
                <w:szCs w:val="20"/>
              </w:rPr>
              <w:t>8</w:t>
            </w:r>
          </w:p>
        </w:tc>
        <w:tc>
          <w:tcPr>
            <w:tcW w:w="312" w:type="pct"/>
            <w:vAlign w:val="center"/>
          </w:tcPr>
          <w:p w:rsidR="00FD4C8F" w:rsidRPr="006B27AC" w:rsidRDefault="00FD4C8F" w:rsidP="00FD4C8F">
            <w:pPr>
              <w:jc w:val="center"/>
              <w:rPr>
                <w:sz w:val="18"/>
                <w:szCs w:val="20"/>
              </w:rPr>
            </w:pPr>
            <w:r w:rsidRPr="006B27AC">
              <w:rPr>
                <w:sz w:val="18"/>
                <w:szCs w:val="20"/>
              </w:rPr>
              <w:t>9</w:t>
            </w:r>
          </w:p>
        </w:tc>
        <w:tc>
          <w:tcPr>
            <w:tcW w:w="316" w:type="pct"/>
            <w:vAlign w:val="center"/>
          </w:tcPr>
          <w:p w:rsidR="00FD4C8F" w:rsidRPr="006B27AC" w:rsidRDefault="00FD4C8F" w:rsidP="00FD4C8F">
            <w:pPr>
              <w:jc w:val="center"/>
              <w:rPr>
                <w:sz w:val="18"/>
                <w:szCs w:val="20"/>
              </w:rPr>
            </w:pPr>
            <w:r w:rsidRPr="006B27AC">
              <w:rPr>
                <w:sz w:val="18"/>
                <w:szCs w:val="20"/>
              </w:rPr>
              <w:t>10</w:t>
            </w:r>
          </w:p>
        </w:tc>
        <w:tc>
          <w:tcPr>
            <w:tcW w:w="310" w:type="pct"/>
            <w:vAlign w:val="center"/>
          </w:tcPr>
          <w:p w:rsidR="00FD4C8F" w:rsidRPr="006B27AC" w:rsidRDefault="00FD4C8F" w:rsidP="00FD4C8F">
            <w:pPr>
              <w:jc w:val="center"/>
              <w:rPr>
                <w:sz w:val="18"/>
                <w:szCs w:val="20"/>
              </w:rPr>
            </w:pPr>
            <w:r w:rsidRPr="006B27AC">
              <w:rPr>
                <w:sz w:val="18"/>
                <w:szCs w:val="20"/>
              </w:rPr>
              <w:t>11</w:t>
            </w:r>
          </w:p>
        </w:tc>
        <w:tc>
          <w:tcPr>
            <w:tcW w:w="307" w:type="pct"/>
            <w:vAlign w:val="center"/>
          </w:tcPr>
          <w:p w:rsidR="00FD4C8F" w:rsidRPr="006B27AC" w:rsidRDefault="00FD4C8F" w:rsidP="00FD4C8F">
            <w:pPr>
              <w:jc w:val="center"/>
              <w:rPr>
                <w:sz w:val="18"/>
                <w:szCs w:val="20"/>
              </w:rPr>
            </w:pPr>
            <w:r w:rsidRPr="006B27AC">
              <w:rPr>
                <w:sz w:val="18"/>
                <w:szCs w:val="20"/>
              </w:rPr>
              <w:t>12</w:t>
            </w:r>
          </w:p>
        </w:tc>
      </w:tr>
      <w:tr w:rsidR="00FD4C8F" w:rsidRPr="006B27AC" w:rsidTr="00FD4C8F">
        <w:tc>
          <w:tcPr>
            <w:tcW w:w="368" w:type="pct"/>
            <w:vAlign w:val="center"/>
          </w:tcPr>
          <w:p w:rsidR="00FD4C8F" w:rsidRPr="006B27AC" w:rsidRDefault="00FD4C8F" w:rsidP="00FD4C8F">
            <w:pPr>
              <w:spacing w:line="276" w:lineRule="auto"/>
              <w:jc w:val="center"/>
              <w:rPr>
                <w:sz w:val="18"/>
                <w:szCs w:val="20"/>
              </w:rPr>
            </w:pPr>
            <w:r w:rsidRPr="006B27AC">
              <w:rPr>
                <w:sz w:val="18"/>
                <w:szCs w:val="20"/>
              </w:rPr>
              <w:t>1.</w:t>
            </w:r>
          </w:p>
        </w:tc>
        <w:tc>
          <w:tcPr>
            <w:tcW w:w="4632" w:type="pct"/>
            <w:gridSpan w:val="11"/>
            <w:vAlign w:val="center"/>
          </w:tcPr>
          <w:p w:rsidR="00FD4C8F" w:rsidRPr="006B27AC" w:rsidRDefault="00FD4C8F" w:rsidP="00FD4C8F">
            <w:pPr>
              <w:spacing w:line="276" w:lineRule="auto"/>
              <w:rPr>
                <w:sz w:val="18"/>
                <w:szCs w:val="20"/>
              </w:rPr>
            </w:pPr>
            <w:r w:rsidRPr="006B27AC">
              <w:rPr>
                <w:sz w:val="18"/>
                <w:szCs w:val="20"/>
              </w:rPr>
              <w:t>Задача 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FD4C8F" w:rsidRPr="006B27AC" w:rsidTr="00FD4C8F">
        <w:tc>
          <w:tcPr>
            <w:tcW w:w="368" w:type="pct"/>
            <w:vAlign w:val="center"/>
          </w:tcPr>
          <w:p w:rsidR="00FD4C8F" w:rsidRPr="006B27AC" w:rsidRDefault="00FD4C8F" w:rsidP="00FD4C8F">
            <w:pPr>
              <w:jc w:val="center"/>
              <w:rPr>
                <w:sz w:val="18"/>
                <w:szCs w:val="20"/>
              </w:rPr>
            </w:pPr>
            <w:r w:rsidRPr="006B27AC">
              <w:rPr>
                <w:sz w:val="18"/>
                <w:szCs w:val="20"/>
              </w:rPr>
              <w:t>1.1.</w:t>
            </w:r>
          </w:p>
        </w:tc>
        <w:tc>
          <w:tcPr>
            <w:tcW w:w="1111" w:type="pct"/>
            <w:vAlign w:val="center"/>
          </w:tcPr>
          <w:p w:rsidR="00FD4C8F" w:rsidRPr="006B27AC" w:rsidRDefault="00FD4C8F" w:rsidP="00FD4C8F">
            <w:pPr>
              <w:rPr>
                <w:sz w:val="18"/>
                <w:szCs w:val="20"/>
              </w:rPr>
            </w:pPr>
            <w:r w:rsidRPr="006B27AC">
              <w:rPr>
                <w:sz w:val="18"/>
                <w:szCs w:val="20"/>
              </w:rPr>
              <w:t>Ввод в эксплуатацию учреждений образования</w:t>
            </w:r>
          </w:p>
        </w:tc>
        <w:tc>
          <w:tcPr>
            <w:tcW w:w="389" w:type="pct"/>
            <w:vAlign w:val="center"/>
          </w:tcPr>
          <w:p w:rsidR="00FD4C8F" w:rsidRPr="006B27AC" w:rsidRDefault="00FD4C8F" w:rsidP="00FD4C8F">
            <w:pPr>
              <w:jc w:val="center"/>
              <w:rPr>
                <w:sz w:val="18"/>
                <w:szCs w:val="20"/>
              </w:rPr>
            </w:pPr>
            <w:r w:rsidRPr="006B27AC">
              <w:rPr>
                <w:sz w:val="18"/>
                <w:szCs w:val="20"/>
              </w:rPr>
              <w:t>1 объект</w:t>
            </w:r>
          </w:p>
        </w:tc>
        <w:tc>
          <w:tcPr>
            <w:tcW w:w="639" w:type="pct"/>
            <w:vAlign w:val="center"/>
          </w:tcPr>
          <w:p w:rsidR="00FD4C8F" w:rsidRPr="006B27AC" w:rsidRDefault="00FD4C8F" w:rsidP="00FD4C8F">
            <w:pPr>
              <w:jc w:val="center"/>
              <w:rPr>
                <w:sz w:val="18"/>
                <w:szCs w:val="20"/>
              </w:rPr>
            </w:pP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0</w:t>
            </w: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1</w:t>
            </w: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0</w:t>
            </w: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0</w:t>
            </w:r>
          </w:p>
        </w:tc>
        <w:tc>
          <w:tcPr>
            <w:tcW w:w="312" w:type="pct"/>
            <w:vAlign w:val="center"/>
          </w:tcPr>
          <w:p w:rsidR="00FD4C8F" w:rsidRPr="006B27AC" w:rsidRDefault="00C229BD" w:rsidP="00FD4C8F">
            <w:pPr>
              <w:spacing w:line="276" w:lineRule="auto"/>
              <w:jc w:val="center"/>
              <w:rPr>
                <w:sz w:val="18"/>
                <w:szCs w:val="20"/>
              </w:rPr>
            </w:pPr>
            <w:r w:rsidRPr="006B27AC">
              <w:rPr>
                <w:sz w:val="18"/>
                <w:szCs w:val="20"/>
              </w:rPr>
              <w:t>1</w:t>
            </w:r>
          </w:p>
        </w:tc>
        <w:tc>
          <w:tcPr>
            <w:tcW w:w="316" w:type="pct"/>
            <w:vAlign w:val="center"/>
          </w:tcPr>
          <w:p w:rsidR="00FD4C8F" w:rsidRPr="006B27AC" w:rsidRDefault="00C229BD" w:rsidP="00FD4C8F">
            <w:pPr>
              <w:spacing w:line="276" w:lineRule="auto"/>
              <w:jc w:val="center"/>
              <w:rPr>
                <w:sz w:val="18"/>
                <w:szCs w:val="20"/>
              </w:rPr>
            </w:pPr>
            <w:r w:rsidRPr="006B27AC">
              <w:rPr>
                <w:sz w:val="18"/>
                <w:szCs w:val="20"/>
              </w:rPr>
              <w:t>0</w:t>
            </w:r>
          </w:p>
        </w:tc>
        <w:tc>
          <w:tcPr>
            <w:tcW w:w="310" w:type="pct"/>
            <w:vAlign w:val="center"/>
          </w:tcPr>
          <w:p w:rsidR="00FD4C8F" w:rsidRPr="006B27AC" w:rsidRDefault="00C229BD" w:rsidP="00FD4C8F">
            <w:pPr>
              <w:spacing w:line="276" w:lineRule="auto"/>
              <w:jc w:val="center"/>
              <w:rPr>
                <w:sz w:val="18"/>
                <w:szCs w:val="20"/>
              </w:rPr>
            </w:pPr>
            <w:r w:rsidRPr="006B27AC">
              <w:rPr>
                <w:sz w:val="18"/>
                <w:szCs w:val="20"/>
              </w:rPr>
              <w:t>0</w:t>
            </w:r>
          </w:p>
        </w:tc>
        <w:tc>
          <w:tcPr>
            <w:tcW w:w="307" w:type="pct"/>
            <w:vAlign w:val="center"/>
          </w:tcPr>
          <w:p w:rsidR="00FD4C8F" w:rsidRPr="006B27AC" w:rsidRDefault="00C229BD" w:rsidP="00FD4C8F">
            <w:pPr>
              <w:spacing w:line="276" w:lineRule="auto"/>
              <w:jc w:val="center"/>
              <w:rPr>
                <w:sz w:val="18"/>
                <w:szCs w:val="20"/>
              </w:rPr>
            </w:pPr>
            <w:r w:rsidRPr="006B27AC">
              <w:rPr>
                <w:sz w:val="18"/>
                <w:szCs w:val="20"/>
              </w:rPr>
              <w:t>1</w:t>
            </w:r>
          </w:p>
        </w:tc>
      </w:tr>
      <w:tr w:rsidR="00FD4C8F" w:rsidRPr="006B27AC" w:rsidTr="00FD4C8F">
        <w:tc>
          <w:tcPr>
            <w:tcW w:w="368" w:type="pct"/>
            <w:vAlign w:val="center"/>
          </w:tcPr>
          <w:p w:rsidR="00FD4C8F" w:rsidRPr="006B27AC" w:rsidRDefault="00FD4C8F" w:rsidP="00FD4C8F">
            <w:pPr>
              <w:spacing w:line="276" w:lineRule="auto"/>
              <w:jc w:val="center"/>
              <w:rPr>
                <w:sz w:val="18"/>
                <w:szCs w:val="20"/>
              </w:rPr>
            </w:pPr>
            <w:r w:rsidRPr="006B27AC">
              <w:rPr>
                <w:sz w:val="18"/>
                <w:szCs w:val="20"/>
              </w:rPr>
              <w:t>2.</w:t>
            </w:r>
          </w:p>
        </w:tc>
        <w:tc>
          <w:tcPr>
            <w:tcW w:w="4632" w:type="pct"/>
            <w:gridSpan w:val="11"/>
            <w:vAlign w:val="center"/>
          </w:tcPr>
          <w:p w:rsidR="00FD4C8F" w:rsidRPr="006B27AC" w:rsidRDefault="00FD4C8F" w:rsidP="00FD4C8F">
            <w:pPr>
              <w:spacing w:line="276" w:lineRule="auto"/>
              <w:rPr>
                <w:sz w:val="18"/>
                <w:szCs w:val="20"/>
              </w:rPr>
            </w:pPr>
            <w:r w:rsidRPr="006B27AC">
              <w:rPr>
                <w:sz w:val="18"/>
                <w:szCs w:val="20"/>
              </w:rPr>
              <w:t>Задача 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tc>
      </w:tr>
      <w:tr w:rsidR="00FD4C8F" w:rsidRPr="006B27AC" w:rsidTr="00FD4C8F">
        <w:tc>
          <w:tcPr>
            <w:tcW w:w="368" w:type="pct"/>
            <w:vAlign w:val="center"/>
          </w:tcPr>
          <w:p w:rsidR="00FD4C8F" w:rsidRPr="006B27AC" w:rsidRDefault="00FD4C8F" w:rsidP="00FD4C8F">
            <w:pPr>
              <w:jc w:val="center"/>
              <w:rPr>
                <w:sz w:val="18"/>
                <w:szCs w:val="20"/>
              </w:rPr>
            </w:pPr>
            <w:r w:rsidRPr="006B27AC">
              <w:rPr>
                <w:sz w:val="18"/>
                <w:szCs w:val="20"/>
              </w:rPr>
              <w:t>2.1.</w:t>
            </w:r>
          </w:p>
        </w:tc>
        <w:tc>
          <w:tcPr>
            <w:tcW w:w="1111" w:type="pct"/>
            <w:vAlign w:val="center"/>
          </w:tcPr>
          <w:p w:rsidR="00FD4C8F" w:rsidRPr="006B27AC" w:rsidRDefault="00FD4C8F" w:rsidP="00FD4C8F">
            <w:pPr>
              <w:rPr>
                <w:sz w:val="18"/>
                <w:szCs w:val="20"/>
              </w:rPr>
            </w:pPr>
            <w:r w:rsidRPr="006B27AC">
              <w:rPr>
                <w:sz w:val="18"/>
                <w:szCs w:val="20"/>
              </w:rPr>
              <w:t xml:space="preserve">Проведение капитального </w:t>
            </w:r>
            <w:proofErr w:type="gramStart"/>
            <w:r w:rsidRPr="006B27AC">
              <w:rPr>
                <w:sz w:val="18"/>
                <w:szCs w:val="20"/>
              </w:rPr>
              <w:t>ремонта объектов муниципальной собственности учреждений образования</w:t>
            </w:r>
            <w:proofErr w:type="gramEnd"/>
            <w:r w:rsidRPr="006B27AC">
              <w:rPr>
                <w:sz w:val="18"/>
                <w:szCs w:val="20"/>
              </w:rPr>
              <w:t xml:space="preserve"> Нижнеилимского муниципального.</w:t>
            </w:r>
          </w:p>
        </w:tc>
        <w:tc>
          <w:tcPr>
            <w:tcW w:w="389" w:type="pct"/>
            <w:vAlign w:val="center"/>
          </w:tcPr>
          <w:p w:rsidR="00FD4C8F" w:rsidRPr="006B27AC" w:rsidRDefault="00FD4C8F" w:rsidP="00FD4C8F">
            <w:pPr>
              <w:jc w:val="center"/>
              <w:rPr>
                <w:sz w:val="18"/>
                <w:szCs w:val="20"/>
              </w:rPr>
            </w:pPr>
            <w:r w:rsidRPr="006B27AC">
              <w:rPr>
                <w:sz w:val="18"/>
                <w:szCs w:val="20"/>
              </w:rPr>
              <w:t>1 объект</w:t>
            </w:r>
          </w:p>
        </w:tc>
        <w:tc>
          <w:tcPr>
            <w:tcW w:w="639" w:type="pct"/>
            <w:vAlign w:val="center"/>
          </w:tcPr>
          <w:p w:rsidR="00FD4C8F" w:rsidRPr="006B27AC" w:rsidRDefault="00FD4C8F" w:rsidP="00FD4C8F">
            <w:pPr>
              <w:jc w:val="center"/>
              <w:rPr>
                <w:sz w:val="18"/>
                <w:szCs w:val="20"/>
              </w:rPr>
            </w:pP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4</w:t>
            </w: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3</w:t>
            </w: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1</w:t>
            </w:r>
          </w:p>
        </w:tc>
        <w:tc>
          <w:tcPr>
            <w:tcW w:w="312" w:type="pct"/>
            <w:vAlign w:val="center"/>
          </w:tcPr>
          <w:p w:rsidR="00FD4C8F" w:rsidRPr="006B27AC" w:rsidRDefault="00FD4C8F" w:rsidP="00FD4C8F">
            <w:pPr>
              <w:spacing w:line="276" w:lineRule="auto"/>
              <w:jc w:val="center"/>
              <w:rPr>
                <w:sz w:val="18"/>
                <w:szCs w:val="20"/>
              </w:rPr>
            </w:pPr>
            <w:r w:rsidRPr="006B27AC">
              <w:rPr>
                <w:sz w:val="18"/>
                <w:szCs w:val="20"/>
              </w:rPr>
              <w:t>1</w:t>
            </w:r>
          </w:p>
        </w:tc>
        <w:tc>
          <w:tcPr>
            <w:tcW w:w="312" w:type="pct"/>
            <w:vAlign w:val="center"/>
          </w:tcPr>
          <w:p w:rsidR="00FD4C8F" w:rsidRPr="006B27AC" w:rsidRDefault="00C229BD" w:rsidP="00FD4C8F">
            <w:pPr>
              <w:spacing w:line="276" w:lineRule="auto"/>
              <w:jc w:val="center"/>
              <w:rPr>
                <w:sz w:val="18"/>
                <w:szCs w:val="20"/>
              </w:rPr>
            </w:pPr>
            <w:r w:rsidRPr="006B27AC">
              <w:rPr>
                <w:sz w:val="18"/>
                <w:szCs w:val="20"/>
              </w:rPr>
              <w:t>2</w:t>
            </w:r>
          </w:p>
        </w:tc>
        <w:tc>
          <w:tcPr>
            <w:tcW w:w="316" w:type="pct"/>
            <w:vAlign w:val="center"/>
          </w:tcPr>
          <w:p w:rsidR="00FD4C8F" w:rsidRPr="006B27AC" w:rsidRDefault="00C229BD" w:rsidP="00FD4C8F">
            <w:pPr>
              <w:spacing w:line="276" w:lineRule="auto"/>
              <w:jc w:val="center"/>
              <w:rPr>
                <w:sz w:val="18"/>
                <w:szCs w:val="20"/>
              </w:rPr>
            </w:pPr>
            <w:r w:rsidRPr="006B27AC">
              <w:rPr>
                <w:sz w:val="18"/>
                <w:szCs w:val="20"/>
              </w:rPr>
              <w:t>1</w:t>
            </w:r>
          </w:p>
        </w:tc>
        <w:tc>
          <w:tcPr>
            <w:tcW w:w="310" w:type="pct"/>
            <w:vAlign w:val="center"/>
          </w:tcPr>
          <w:p w:rsidR="00FD4C8F" w:rsidRPr="006B27AC" w:rsidRDefault="00C229BD" w:rsidP="00FD4C8F">
            <w:pPr>
              <w:spacing w:line="276" w:lineRule="auto"/>
              <w:jc w:val="center"/>
              <w:rPr>
                <w:sz w:val="18"/>
                <w:szCs w:val="20"/>
              </w:rPr>
            </w:pPr>
            <w:r w:rsidRPr="006B27AC">
              <w:rPr>
                <w:sz w:val="18"/>
                <w:szCs w:val="20"/>
              </w:rPr>
              <w:t>0</w:t>
            </w:r>
          </w:p>
        </w:tc>
        <w:tc>
          <w:tcPr>
            <w:tcW w:w="307" w:type="pct"/>
            <w:vAlign w:val="center"/>
          </w:tcPr>
          <w:p w:rsidR="00FD4C8F" w:rsidRPr="006B27AC" w:rsidRDefault="00C229BD" w:rsidP="00FD4C8F">
            <w:pPr>
              <w:spacing w:line="276" w:lineRule="auto"/>
              <w:jc w:val="center"/>
              <w:rPr>
                <w:sz w:val="18"/>
                <w:szCs w:val="20"/>
              </w:rPr>
            </w:pPr>
            <w:r w:rsidRPr="006B27AC">
              <w:rPr>
                <w:sz w:val="18"/>
                <w:szCs w:val="20"/>
              </w:rPr>
              <w:t>11</w:t>
            </w:r>
          </w:p>
        </w:tc>
      </w:tr>
    </w:tbl>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both"/>
      </w:pPr>
      <w:r w:rsidRPr="006B27AC">
        <w:t>Методика расчета показателей результативности Подпрограммы приведена в таблице 5.</w:t>
      </w:r>
    </w:p>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right"/>
        <w:rPr>
          <w:b/>
          <w:i/>
        </w:rPr>
      </w:pPr>
      <w:r w:rsidRPr="006B27AC">
        <w:rPr>
          <w:b/>
          <w:i/>
        </w:rPr>
        <w:t>Таблица 5</w:t>
      </w:r>
    </w:p>
    <w:p w:rsidR="00FA3448" w:rsidRPr="006B27AC"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086"/>
        <w:gridCol w:w="5073"/>
      </w:tblGrid>
      <w:tr w:rsidR="00FA3448" w:rsidRPr="006B27AC" w:rsidTr="00FA3448">
        <w:trPr>
          <w:trHeight w:val="264"/>
        </w:trPr>
        <w:tc>
          <w:tcPr>
            <w:tcW w:w="353" w:type="pct"/>
            <w:vMerge w:val="restart"/>
            <w:vAlign w:val="center"/>
          </w:tcPr>
          <w:p w:rsidR="00FA3448" w:rsidRPr="006B27AC" w:rsidRDefault="00FA3448" w:rsidP="00FA3448">
            <w:pPr>
              <w:jc w:val="center"/>
              <w:rPr>
                <w:sz w:val="20"/>
                <w:szCs w:val="20"/>
              </w:rPr>
            </w:pPr>
            <w:r w:rsidRPr="006B27AC">
              <w:rPr>
                <w:sz w:val="20"/>
                <w:szCs w:val="20"/>
              </w:rPr>
              <w:t xml:space="preserve">№ </w:t>
            </w:r>
            <w:proofErr w:type="gramStart"/>
            <w:r w:rsidRPr="006B27AC">
              <w:rPr>
                <w:sz w:val="20"/>
                <w:szCs w:val="20"/>
              </w:rPr>
              <w:lastRenderedPageBreak/>
              <w:t>п</w:t>
            </w:r>
            <w:proofErr w:type="gramEnd"/>
            <w:r w:rsidRPr="006B27AC">
              <w:rPr>
                <w:sz w:val="20"/>
                <w:szCs w:val="20"/>
              </w:rPr>
              <w:t>/п</w:t>
            </w:r>
          </w:p>
        </w:tc>
        <w:tc>
          <w:tcPr>
            <w:tcW w:w="2073" w:type="pct"/>
            <w:vMerge w:val="restart"/>
            <w:vAlign w:val="center"/>
          </w:tcPr>
          <w:p w:rsidR="00FA3448" w:rsidRPr="006B27AC" w:rsidRDefault="00FA3448" w:rsidP="00FA3448">
            <w:pPr>
              <w:jc w:val="center"/>
              <w:rPr>
                <w:sz w:val="20"/>
                <w:szCs w:val="20"/>
              </w:rPr>
            </w:pPr>
            <w:r w:rsidRPr="006B27AC">
              <w:rPr>
                <w:sz w:val="20"/>
                <w:szCs w:val="20"/>
              </w:rPr>
              <w:lastRenderedPageBreak/>
              <w:t>Наименование показателя результативности</w:t>
            </w:r>
          </w:p>
        </w:tc>
        <w:tc>
          <w:tcPr>
            <w:tcW w:w="2574" w:type="pct"/>
            <w:vMerge w:val="restart"/>
            <w:vAlign w:val="center"/>
          </w:tcPr>
          <w:p w:rsidR="00FA3448" w:rsidRPr="006B27AC" w:rsidRDefault="00FA3448" w:rsidP="00FA3448">
            <w:pPr>
              <w:jc w:val="center"/>
              <w:rPr>
                <w:sz w:val="20"/>
                <w:szCs w:val="20"/>
              </w:rPr>
            </w:pPr>
            <w:r w:rsidRPr="006B27AC">
              <w:rPr>
                <w:sz w:val="20"/>
                <w:szCs w:val="20"/>
              </w:rPr>
              <w:t>Методика расчета показателя результативности</w:t>
            </w:r>
          </w:p>
        </w:tc>
      </w:tr>
      <w:tr w:rsidR="00FA3448" w:rsidRPr="006B27AC" w:rsidTr="00FA3448">
        <w:trPr>
          <w:trHeight w:val="264"/>
        </w:trPr>
        <w:tc>
          <w:tcPr>
            <w:tcW w:w="353" w:type="pct"/>
            <w:vMerge/>
            <w:vAlign w:val="center"/>
          </w:tcPr>
          <w:p w:rsidR="00FA3448" w:rsidRPr="006B27AC" w:rsidRDefault="00FA3448" w:rsidP="00FA3448">
            <w:pPr>
              <w:jc w:val="center"/>
              <w:rPr>
                <w:sz w:val="20"/>
                <w:szCs w:val="20"/>
              </w:rPr>
            </w:pPr>
          </w:p>
        </w:tc>
        <w:tc>
          <w:tcPr>
            <w:tcW w:w="2073" w:type="pct"/>
            <w:vMerge/>
            <w:vAlign w:val="center"/>
          </w:tcPr>
          <w:p w:rsidR="00FA3448" w:rsidRPr="006B27AC" w:rsidRDefault="00FA3448" w:rsidP="00FA3448">
            <w:pPr>
              <w:jc w:val="center"/>
              <w:rPr>
                <w:sz w:val="20"/>
                <w:szCs w:val="20"/>
              </w:rPr>
            </w:pPr>
          </w:p>
        </w:tc>
        <w:tc>
          <w:tcPr>
            <w:tcW w:w="2574" w:type="pct"/>
            <w:vMerge/>
            <w:vAlign w:val="center"/>
          </w:tcPr>
          <w:p w:rsidR="00FA3448" w:rsidRPr="006B27AC" w:rsidRDefault="00FA3448" w:rsidP="00FA3448">
            <w:pPr>
              <w:jc w:val="center"/>
              <w:rPr>
                <w:sz w:val="20"/>
                <w:szCs w:val="20"/>
              </w:rPr>
            </w:pP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lastRenderedPageBreak/>
              <w:t>1</w:t>
            </w:r>
          </w:p>
        </w:tc>
        <w:tc>
          <w:tcPr>
            <w:tcW w:w="2073" w:type="pct"/>
            <w:vAlign w:val="center"/>
          </w:tcPr>
          <w:p w:rsidR="00FA3448" w:rsidRPr="006B27AC" w:rsidRDefault="00FA3448" w:rsidP="00FA3448">
            <w:pPr>
              <w:jc w:val="center"/>
              <w:rPr>
                <w:sz w:val="20"/>
                <w:szCs w:val="20"/>
              </w:rPr>
            </w:pPr>
            <w:r w:rsidRPr="006B27AC">
              <w:rPr>
                <w:sz w:val="20"/>
                <w:szCs w:val="20"/>
              </w:rPr>
              <w:t>2</w:t>
            </w:r>
          </w:p>
        </w:tc>
        <w:tc>
          <w:tcPr>
            <w:tcW w:w="2574" w:type="pct"/>
            <w:vAlign w:val="center"/>
          </w:tcPr>
          <w:p w:rsidR="00FA3448" w:rsidRPr="006B27AC" w:rsidRDefault="00FA3448" w:rsidP="00FA3448">
            <w:pPr>
              <w:jc w:val="center"/>
              <w:rPr>
                <w:sz w:val="20"/>
                <w:szCs w:val="20"/>
              </w:rPr>
            </w:pPr>
            <w:r w:rsidRPr="006B27AC">
              <w:rPr>
                <w:sz w:val="20"/>
                <w:szCs w:val="20"/>
              </w:rPr>
              <w:t>3</w:t>
            </w:r>
          </w:p>
        </w:tc>
      </w:tr>
      <w:tr w:rsidR="00FA3448" w:rsidRPr="006B27AC" w:rsidTr="00FA3448">
        <w:tc>
          <w:tcPr>
            <w:tcW w:w="353" w:type="pct"/>
            <w:vAlign w:val="center"/>
          </w:tcPr>
          <w:p w:rsidR="00FA3448" w:rsidRPr="006B27AC" w:rsidRDefault="00FA3448" w:rsidP="00FA3448">
            <w:pPr>
              <w:spacing w:line="276" w:lineRule="auto"/>
              <w:jc w:val="center"/>
              <w:rPr>
                <w:sz w:val="20"/>
                <w:szCs w:val="20"/>
              </w:rPr>
            </w:pPr>
            <w:r w:rsidRPr="006B27AC">
              <w:rPr>
                <w:sz w:val="20"/>
                <w:szCs w:val="20"/>
              </w:rPr>
              <w:t>1.</w:t>
            </w:r>
          </w:p>
        </w:tc>
        <w:tc>
          <w:tcPr>
            <w:tcW w:w="4647" w:type="pct"/>
            <w:gridSpan w:val="2"/>
            <w:vAlign w:val="center"/>
          </w:tcPr>
          <w:p w:rsidR="00FA3448" w:rsidRPr="006B27AC" w:rsidRDefault="00FA3448" w:rsidP="00FA3448">
            <w:pPr>
              <w:spacing w:line="276" w:lineRule="auto"/>
              <w:rPr>
                <w:sz w:val="20"/>
                <w:szCs w:val="20"/>
              </w:rPr>
            </w:pPr>
            <w:r w:rsidRPr="006B27AC">
              <w:rPr>
                <w:sz w:val="20"/>
                <w:szCs w:val="20"/>
              </w:rPr>
              <w:t>Задача 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1.1.</w:t>
            </w:r>
          </w:p>
        </w:tc>
        <w:tc>
          <w:tcPr>
            <w:tcW w:w="2073" w:type="pct"/>
            <w:vAlign w:val="center"/>
          </w:tcPr>
          <w:p w:rsidR="00FA3448" w:rsidRPr="006B27AC" w:rsidRDefault="00FA3448" w:rsidP="00FA3448">
            <w:pPr>
              <w:rPr>
                <w:sz w:val="20"/>
                <w:szCs w:val="20"/>
              </w:rPr>
            </w:pPr>
            <w:r w:rsidRPr="006B27AC">
              <w:rPr>
                <w:sz w:val="20"/>
                <w:szCs w:val="20"/>
              </w:rPr>
              <w:t>Ввод в эксплуатацию учреждений образования</w:t>
            </w:r>
          </w:p>
        </w:tc>
        <w:tc>
          <w:tcPr>
            <w:tcW w:w="2574" w:type="pct"/>
            <w:vAlign w:val="center"/>
          </w:tcPr>
          <w:p w:rsidR="00FA3448" w:rsidRPr="006B27AC" w:rsidRDefault="00FA3448" w:rsidP="00FA3448">
            <w:pPr>
              <w:rPr>
                <w:sz w:val="20"/>
                <w:szCs w:val="20"/>
              </w:rPr>
            </w:pPr>
            <w:r w:rsidRPr="006B27AC">
              <w:rPr>
                <w:sz w:val="20"/>
                <w:szCs w:val="20"/>
              </w:rPr>
              <w:t>Определяется на основании документа подтверждающего ввод объекта в эксплуатацию</w:t>
            </w:r>
          </w:p>
        </w:tc>
      </w:tr>
      <w:tr w:rsidR="00FA3448" w:rsidRPr="006B27AC" w:rsidTr="00FA3448">
        <w:tc>
          <w:tcPr>
            <w:tcW w:w="353" w:type="pct"/>
            <w:vAlign w:val="center"/>
          </w:tcPr>
          <w:p w:rsidR="00FA3448" w:rsidRPr="006B27AC" w:rsidRDefault="00FA3448" w:rsidP="00FA3448">
            <w:pPr>
              <w:spacing w:line="276" w:lineRule="auto"/>
              <w:jc w:val="center"/>
              <w:rPr>
                <w:sz w:val="20"/>
                <w:szCs w:val="20"/>
              </w:rPr>
            </w:pPr>
            <w:r w:rsidRPr="006B27AC">
              <w:rPr>
                <w:sz w:val="20"/>
                <w:szCs w:val="20"/>
              </w:rPr>
              <w:t>2.</w:t>
            </w:r>
          </w:p>
        </w:tc>
        <w:tc>
          <w:tcPr>
            <w:tcW w:w="4647" w:type="pct"/>
            <w:gridSpan w:val="2"/>
            <w:vAlign w:val="center"/>
          </w:tcPr>
          <w:p w:rsidR="00FA3448" w:rsidRPr="006B27AC" w:rsidRDefault="00FA3448" w:rsidP="00FA3448">
            <w:pPr>
              <w:spacing w:line="276" w:lineRule="auto"/>
              <w:rPr>
                <w:sz w:val="20"/>
                <w:szCs w:val="20"/>
              </w:rPr>
            </w:pPr>
            <w:r w:rsidRPr="006B27AC">
              <w:rPr>
                <w:sz w:val="20"/>
                <w:szCs w:val="20"/>
              </w:rPr>
              <w:t>Задача 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2.1.</w:t>
            </w:r>
          </w:p>
        </w:tc>
        <w:tc>
          <w:tcPr>
            <w:tcW w:w="2073" w:type="pct"/>
            <w:vAlign w:val="center"/>
          </w:tcPr>
          <w:p w:rsidR="00FA3448" w:rsidRPr="006B27AC" w:rsidRDefault="00FA3448" w:rsidP="00FA3448">
            <w:pPr>
              <w:rPr>
                <w:sz w:val="20"/>
                <w:szCs w:val="20"/>
              </w:rPr>
            </w:pPr>
            <w:r w:rsidRPr="006B27AC">
              <w:rPr>
                <w:sz w:val="20"/>
                <w:szCs w:val="20"/>
              </w:rPr>
              <w:t xml:space="preserve">Проведение капитального </w:t>
            </w:r>
            <w:proofErr w:type="gramStart"/>
            <w:r w:rsidRPr="006B27AC">
              <w:rPr>
                <w:sz w:val="20"/>
                <w:szCs w:val="20"/>
              </w:rPr>
              <w:t>ремонта объектов муниципальной собственности учреждений образования</w:t>
            </w:r>
            <w:proofErr w:type="gramEnd"/>
            <w:r w:rsidRPr="006B27AC">
              <w:rPr>
                <w:sz w:val="20"/>
                <w:szCs w:val="20"/>
              </w:rPr>
              <w:t xml:space="preserve"> Нижнеилимского муниципального района.</w:t>
            </w:r>
          </w:p>
        </w:tc>
        <w:tc>
          <w:tcPr>
            <w:tcW w:w="2574" w:type="pct"/>
            <w:vAlign w:val="center"/>
          </w:tcPr>
          <w:p w:rsidR="00FA3448" w:rsidRPr="006B27AC" w:rsidRDefault="00FA3448" w:rsidP="00FA3448">
            <w:pPr>
              <w:rPr>
                <w:sz w:val="20"/>
                <w:szCs w:val="20"/>
              </w:rPr>
            </w:pPr>
            <w:r w:rsidRPr="006B27AC">
              <w:rPr>
                <w:sz w:val="20"/>
                <w:szCs w:val="20"/>
              </w:rPr>
              <w:t>Определяется на основании актов сдачи – приемки и актов выполненных работ о поведении капитального ремонта объектов образования.</w:t>
            </w:r>
          </w:p>
        </w:tc>
      </w:tr>
    </w:tbl>
    <w:p w:rsidR="00FA3448" w:rsidRPr="006B27AC" w:rsidRDefault="00FA3448" w:rsidP="00FA3448">
      <w:pPr>
        <w:spacing w:line="276" w:lineRule="auto"/>
      </w:pPr>
    </w:p>
    <w:p w:rsidR="00FA3448" w:rsidRPr="006B27AC" w:rsidRDefault="00FA3448" w:rsidP="00FA3448">
      <w:pPr>
        <w:spacing w:line="276" w:lineRule="auto"/>
      </w:pPr>
    </w:p>
    <w:p w:rsidR="00FA3448" w:rsidRPr="006B27AC" w:rsidRDefault="00FA3448" w:rsidP="00FA3448">
      <w:pPr>
        <w:spacing w:line="276" w:lineRule="auto"/>
      </w:pPr>
    </w:p>
    <w:p w:rsidR="00FA3448" w:rsidRPr="006B27AC" w:rsidRDefault="00FA3448" w:rsidP="00FA3448">
      <w:pPr>
        <w:spacing w:line="276" w:lineRule="auto"/>
        <w:jc w:val="both"/>
        <w:rPr>
          <w:szCs w:val="28"/>
        </w:rPr>
      </w:pPr>
      <w:r w:rsidRPr="006B27AC">
        <w:rPr>
          <w:szCs w:val="28"/>
        </w:rPr>
        <w:t>Мэр Нижнеилимского муниципального района</w:t>
      </w:r>
      <w:r w:rsidRPr="006B27AC">
        <w:rPr>
          <w:szCs w:val="28"/>
        </w:rPr>
        <w:tab/>
      </w:r>
      <w:r w:rsidRPr="006B27AC">
        <w:rPr>
          <w:szCs w:val="28"/>
        </w:rPr>
        <w:tab/>
      </w:r>
      <w:r w:rsidRPr="006B27AC">
        <w:rPr>
          <w:szCs w:val="28"/>
        </w:rPr>
        <w:tab/>
      </w:r>
      <w:r w:rsidRPr="006B27AC">
        <w:rPr>
          <w:szCs w:val="28"/>
        </w:rPr>
        <w:tab/>
        <w:t>М. С. Романов</w:t>
      </w:r>
    </w:p>
    <w:p w:rsidR="00FA3448" w:rsidRPr="006B27AC" w:rsidRDefault="00FA3448" w:rsidP="00FA3448">
      <w:pPr>
        <w:spacing w:line="276" w:lineRule="auto"/>
        <w:jc w:val="both"/>
        <w:rPr>
          <w:szCs w:val="28"/>
        </w:rPr>
        <w:sectPr w:rsidR="00FA3448" w:rsidRPr="006B27AC" w:rsidSect="00FA3448">
          <w:pgSz w:w="11907" w:h="16839" w:code="9"/>
          <w:pgMar w:top="850" w:right="1134" w:bottom="1701" w:left="1134" w:header="708" w:footer="708" w:gutter="0"/>
          <w:cols w:space="708"/>
          <w:titlePg/>
          <w:docGrid w:linePitch="360"/>
        </w:sectPr>
      </w:pPr>
    </w:p>
    <w:p w:rsidR="008D2EBB" w:rsidRPr="006B27AC" w:rsidRDefault="008D2EBB" w:rsidP="008D2EBB">
      <w:pPr>
        <w:spacing w:line="276" w:lineRule="auto"/>
        <w:jc w:val="right"/>
        <w:rPr>
          <w:szCs w:val="28"/>
        </w:rPr>
      </w:pPr>
      <w:bookmarkStart w:id="1" w:name="RANGE!A1:M93"/>
      <w:bookmarkEnd w:id="1"/>
      <w:r w:rsidRPr="006B27AC">
        <w:rPr>
          <w:szCs w:val="28"/>
        </w:rPr>
        <w:lastRenderedPageBreak/>
        <w:t xml:space="preserve">Приложение № 1 к Подпрограмме «Осуществление бюджетных инвестиций </w:t>
      </w:r>
      <w:proofErr w:type="gramStart"/>
      <w:r w:rsidRPr="006B27AC">
        <w:rPr>
          <w:szCs w:val="28"/>
        </w:rPr>
        <w:t>в</w:t>
      </w:r>
      <w:proofErr w:type="gramEnd"/>
      <w:r w:rsidRPr="006B27AC">
        <w:rPr>
          <w:szCs w:val="28"/>
        </w:rPr>
        <w:t xml:space="preserve"> </w:t>
      </w:r>
    </w:p>
    <w:p w:rsidR="008D2EBB" w:rsidRPr="006B27AC" w:rsidRDefault="008D2EBB" w:rsidP="008D2EBB">
      <w:pPr>
        <w:spacing w:line="276" w:lineRule="auto"/>
        <w:jc w:val="right"/>
        <w:rPr>
          <w:szCs w:val="28"/>
        </w:rPr>
      </w:pPr>
      <w:r w:rsidRPr="006B27AC">
        <w:rPr>
          <w:szCs w:val="28"/>
        </w:rPr>
        <w:t xml:space="preserve">объекты муниципальной собственности учреждениям образования </w:t>
      </w:r>
    </w:p>
    <w:p w:rsidR="00FA3448" w:rsidRPr="006B27AC" w:rsidRDefault="008D2EBB" w:rsidP="005A353D">
      <w:pPr>
        <w:spacing w:line="276" w:lineRule="auto"/>
        <w:jc w:val="right"/>
        <w:rPr>
          <w:szCs w:val="28"/>
        </w:rPr>
      </w:pPr>
      <w:r w:rsidRPr="006B27AC">
        <w:rPr>
          <w:szCs w:val="28"/>
        </w:rPr>
        <w:t>Нижнеилимского муниципального района»</w:t>
      </w:r>
    </w:p>
    <w:p w:rsidR="008D2EBB" w:rsidRPr="006B27AC" w:rsidRDefault="008D2EBB" w:rsidP="008D2EBB">
      <w:pPr>
        <w:spacing w:line="276" w:lineRule="auto"/>
        <w:jc w:val="right"/>
        <w:rPr>
          <w:szCs w:val="28"/>
        </w:rPr>
      </w:pPr>
    </w:p>
    <w:p w:rsidR="008D2EBB" w:rsidRPr="006B27AC" w:rsidRDefault="008D2EBB" w:rsidP="00FA3448">
      <w:pPr>
        <w:spacing w:line="276" w:lineRule="auto"/>
        <w:jc w:val="both"/>
        <w:rPr>
          <w:szCs w:val="28"/>
        </w:rPr>
      </w:pPr>
      <w:r w:rsidRPr="006B27AC">
        <w:rPr>
          <w:szCs w:val="28"/>
        </w:rPr>
        <w:t>Система мероприятий Подпрограммы № 1 "Осуществление бюджетных инвестиций в объекты муниципальной собственности учреждениям образования Нижнеилимского муниципального района"</w:t>
      </w:r>
    </w:p>
    <w:p w:rsidR="008D2EBB" w:rsidRPr="006B27AC" w:rsidRDefault="008D2EBB" w:rsidP="00FA3448">
      <w:pPr>
        <w:spacing w:line="276" w:lineRule="auto"/>
        <w:jc w:val="both"/>
        <w:rPr>
          <w:szCs w:val="28"/>
        </w:rPr>
      </w:pPr>
    </w:p>
    <w:tbl>
      <w:tblPr>
        <w:tblW w:w="5000" w:type="pct"/>
        <w:tblLook w:val="04A0"/>
      </w:tblPr>
      <w:tblGrid>
        <w:gridCol w:w="866"/>
        <w:gridCol w:w="3146"/>
        <w:gridCol w:w="2061"/>
        <w:gridCol w:w="1523"/>
        <w:gridCol w:w="1641"/>
        <w:gridCol w:w="1236"/>
        <w:gridCol w:w="1236"/>
        <w:gridCol w:w="1236"/>
        <w:gridCol w:w="1236"/>
        <w:gridCol w:w="1236"/>
        <w:gridCol w:w="1237"/>
        <w:gridCol w:w="1246"/>
        <w:gridCol w:w="1352"/>
        <w:gridCol w:w="2794"/>
      </w:tblGrid>
      <w:tr w:rsidR="00AD3DAC" w:rsidRPr="00AD3DAC" w:rsidTr="00AD3DAC">
        <w:trPr>
          <w:trHeight w:val="675"/>
          <w:tblHeader/>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 xml:space="preserve">№  </w:t>
            </w:r>
            <w:proofErr w:type="gramStart"/>
            <w:r w:rsidRPr="00AD3DAC">
              <w:rPr>
                <w:sz w:val="20"/>
                <w:szCs w:val="20"/>
              </w:rPr>
              <w:t>п</w:t>
            </w:r>
            <w:proofErr w:type="gramEnd"/>
            <w:r w:rsidRPr="00AD3DAC">
              <w:rPr>
                <w:sz w:val="20"/>
                <w:szCs w:val="20"/>
              </w:rPr>
              <w:t>/п</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Наименование основного мероприятия</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Ответственный исполнитель или соисполнитель (участники)</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16"/>
                <w:szCs w:val="16"/>
              </w:rPr>
            </w:pPr>
            <w:r w:rsidRPr="00AD3DAC">
              <w:rPr>
                <w:sz w:val="16"/>
                <w:szCs w:val="16"/>
              </w:rPr>
              <w:t>Источник финансирования</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Объем финансирования всего, тыс</w:t>
            </w:r>
            <w:proofErr w:type="gramStart"/>
            <w:r w:rsidRPr="00AD3DAC">
              <w:rPr>
                <w:sz w:val="20"/>
                <w:szCs w:val="20"/>
              </w:rPr>
              <w:t>.р</w:t>
            </w:r>
            <w:proofErr w:type="gramEnd"/>
            <w:r w:rsidRPr="00AD3DAC">
              <w:rPr>
                <w:sz w:val="20"/>
                <w:szCs w:val="20"/>
              </w:rPr>
              <w:t>уб.</w:t>
            </w:r>
          </w:p>
        </w:tc>
        <w:tc>
          <w:tcPr>
            <w:tcW w:w="2284" w:type="pct"/>
            <w:gridSpan w:val="8"/>
            <w:tcBorders>
              <w:top w:val="single" w:sz="4" w:space="0" w:color="auto"/>
              <w:left w:val="nil"/>
              <w:bottom w:val="single" w:sz="4" w:space="0" w:color="auto"/>
              <w:right w:val="single" w:sz="4" w:space="0" w:color="000000"/>
            </w:tcBorders>
            <w:shd w:val="clear" w:color="auto" w:fill="auto"/>
            <w:vAlign w:val="center"/>
            <w:hideMark/>
          </w:tcPr>
          <w:p w:rsidR="00AD3DAC" w:rsidRPr="00AD3DAC" w:rsidRDefault="00AD3DAC" w:rsidP="00AD3DAC">
            <w:pPr>
              <w:jc w:val="center"/>
              <w:rPr>
                <w:sz w:val="20"/>
                <w:szCs w:val="20"/>
              </w:rPr>
            </w:pPr>
            <w:r w:rsidRPr="00AD3DAC">
              <w:rPr>
                <w:sz w:val="20"/>
                <w:szCs w:val="20"/>
              </w:rPr>
              <w:t>в том числе по годам</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Показатель результативности Подпрограммы № 1</w:t>
            </w:r>
          </w:p>
        </w:tc>
      </w:tr>
      <w:tr w:rsidR="00AD3DAC" w:rsidRPr="00AD3DAC" w:rsidTr="00AD3DAC">
        <w:trPr>
          <w:trHeight w:val="375"/>
          <w:tblHeader/>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2018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2019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2020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2021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2022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2023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2024</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2025</w:t>
            </w: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r>
      <w:tr w:rsidR="00AD3DAC" w:rsidRPr="00AD3DAC" w:rsidTr="00AD3DAC">
        <w:trPr>
          <w:trHeight w:val="255"/>
          <w:tblHeader/>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w:t>
            </w:r>
          </w:p>
        </w:tc>
        <w:tc>
          <w:tcPr>
            <w:tcW w:w="71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w:t>
            </w:r>
          </w:p>
        </w:tc>
        <w:tc>
          <w:tcPr>
            <w:tcW w:w="469"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3</w:t>
            </w: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16"/>
                <w:szCs w:val="16"/>
              </w:rPr>
            </w:pPr>
            <w:r w:rsidRPr="00AD3DAC">
              <w:rPr>
                <w:sz w:val="16"/>
                <w:szCs w:val="16"/>
              </w:rPr>
              <w:t>4</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13</w:t>
            </w:r>
          </w:p>
        </w:tc>
        <w:tc>
          <w:tcPr>
            <w:tcW w:w="63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14</w:t>
            </w:r>
          </w:p>
        </w:tc>
      </w:tr>
      <w:tr w:rsidR="00AD3DAC" w:rsidRPr="00AD3DAC" w:rsidTr="00AD3DAC">
        <w:trPr>
          <w:trHeight w:val="25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w:t>
            </w:r>
          </w:p>
        </w:tc>
        <w:tc>
          <w:tcPr>
            <w:tcW w:w="4810" w:type="pct"/>
            <w:gridSpan w:val="13"/>
            <w:tcBorders>
              <w:top w:val="single" w:sz="4" w:space="0" w:color="auto"/>
              <w:left w:val="nil"/>
              <w:bottom w:val="nil"/>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 xml:space="preserve">Цели Подпрограммы № 1:  </w:t>
            </w:r>
          </w:p>
        </w:tc>
      </w:tr>
      <w:tr w:rsidR="00AD3DAC" w:rsidRPr="00AD3DAC" w:rsidTr="00AD3DAC">
        <w:trPr>
          <w:trHeight w:val="255"/>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810" w:type="pct"/>
            <w:gridSpan w:val="13"/>
            <w:tcBorders>
              <w:top w:val="nil"/>
              <w:left w:val="nil"/>
              <w:bottom w:val="nil"/>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 xml:space="preserve"> 1. Обеспечение потребности населения района учреждениями дошкольного и общего образования.</w:t>
            </w:r>
          </w:p>
        </w:tc>
      </w:tr>
      <w:tr w:rsidR="00AD3DAC" w:rsidRPr="00AD3DAC" w:rsidTr="00AD3DAC">
        <w:trPr>
          <w:trHeight w:val="48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810" w:type="pct"/>
            <w:gridSpan w:val="13"/>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tc>
      </w:tr>
      <w:tr w:rsidR="00AD3DAC" w:rsidRPr="00AD3DAC" w:rsidTr="00AD3DAC">
        <w:trPr>
          <w:trHeight w:val="60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1.1.</w:t>
            </w:r>
          </w:p>
        </w:tc>
        <w:tc>
          <w:tcPr>
            <w:tcW w:w="4810" w:type="pct"/>
            <w:gridSpan w:val="13"/>
            <w:tcBorders>
              <w:top w:val="single" w:sz="4" w:space="0" w:color="auto"/>
              <w:left w:val="nil"/>
              <w:bottom w:val="single" w:sz="4" w:space="0" w:color="auto"/>
              <w:right w:val="single" w:sz="4" w:space="0" w:color="auto"/>
            </w:tcBorders>
            <w:shd w:val="clear" w:color="auto" w:fill="auto"/>
            <w:vAlign w:val="center"/>
            <w:hideMark/>
          </w:tcPr>
          <w:p w:rsidR="00AD3DAC" w:rsidRPr="00AD3DAC" w:rsidRDefault="00AD3DAC" w:rsidP="00AD3DAC">
            <w:pPr>
              <w:rPr>
                <w:sz w:val="20"/>
                <w:szCs w:val="20"/>
                <w:u w:val="single"/>
              </w:rPr>
            </w:pPr>
            <w:r w:rsidRPr="00AD3DAC">
              <w:rPr>
                <w:sz w:val="20"/>
                <w:szCs w:val="20"/>
                <w:u w:val="single"/>
              </w:rPr>
              <w:t>Задача 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1.1.1.1</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Строительство детского сада на 49 мест в п</w:t>
            </w:r>
            <w:proofErr w:type="gramStart"/>
            <w:r w:rsidRPr="00AD3DAC">
              <w:rPr>
                <w:sz w:val="20"/>
                <w:szCs w:val="20"/>
              </w:rPr>
              <w:t>.Ч</w:t>
            </w:r>
            <w:proofErr w:type="gramEnd"/>
            <w:r w:rsidRPr="00AD3DAC">
              <w:rPr>
                <w:sz w:val="20"/>
                <w:szCs w:val="20"/>
              </w:rPr>
              <w:t xml:space="preserve">истополянский </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отдел архитектуры и градостроительства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96 878,7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27 854,3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69 024,4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Ввод в эксплуатацию учреждений образования</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92 092,3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26 461,6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65 630,7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4 786,4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1 392,7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3 393,7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1.1.1.2</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Строительство образовательного комплекса (школа на 130 учащихся и детский сад на 49 мест) в п</w:t>
            </w:r>
            <w:proofErr w:type="gramStart"/>
            <w:r w:rsidRPr="00AD3DAC">
              <w:rPr>
                <w:sz w:val="20"/>
                <w:szCs w:val="20"/>
              </w:rPr>
              <w:t>.Р</w:t>
            </w:r>
            <w:proofErr w:type="gramEnd"/>
            <w:r w:rsidRPr="00AD3DAC">
              <w:rPr>
                <w:sz w:val="20"/>
                <w:szCs w:val="20"/>
              </w:rPr>
              <w:t>ечушка Нижнеилимского района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отдел архитектуры и градостроительства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625 994,3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625 924,3</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Ввод в эксплуатацию учреждений образования</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550 813,3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550 813,3</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75 181,0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75 111,0</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1.1.1.3</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Строительство образовательного комплекса (школа на 60 учащихся и детский сад на 20 мест) в п</w:t>
            </w:r>
            <w:proofErr w:type="gramStart"/>
            <w:r w:rsidRPr="00AD3DAC">
              <w:rPr>
                <w:sz w:val="20"/>
                <w:szCs w:val="20"/>
              </w:rPr>
              <w:t>.С</w:t>
            </w:r>
            <w:proofErr w:type="gramEnd"/>
            <w:r w:rsidRPr="00AD3DAC">
              <w:rPr>
                <w:sz w:val="20"/>
                <w:szCs w:val="20"/>
              </w:rPr>
              <w:t>оцгородок Нижнеилимского района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отдел архитектуры и градостроительства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414 844,9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34 090,9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118 717,0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262 037,0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Ввод в эксплуатацию учреждений образования</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361 073,8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30 000,0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100 481,2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230 592,6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53 771,1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4 090,9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18 235,8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31 444,4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48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w:t>
            </w:r>
          </w:p>
        </w:tc>
        <w:tc>
          <w:tcPr>
            <w:tcW w:w="4810" w:type="pct"/>
            <w:gridSpan w:val="13"/>
            <w:tcBorders>
              <w:top w:val="single" w:sz="4" w:space="0" w:color="auto"/>
              <w:left w:val="nil"/>
              <w:bottom w:val="single" w:sz="4" w:space="0" w:color="auto"/>
              <w:right w:val="single" w:sz="4" w:space="0" w:color="000000"/>
            </w:tcBorders>
            <w:shd w:val="clear" w:color="auto" w:fill="auto"/>
            <w:vAlign w:val="center"/>
            <w:hideMark/>
          </w:tcPr>
          <w:p w:rsidR="00AD3DAC" w:rsidRPr="00AD3DAC" w:rsidRDefault="00AD3DAC" w:rsidP="00AD3DAC">
            <w:pPr>
              <w:rPr>
                <w:sz w:val="20"/>
                <w:szCs w:val="20"/>
                <w:u w:val="single"/>
              </w:rPr>
            </w:pPr>
            <w:r w:rsidRPr="00AD3DAC">
              <w:rPr>
                <w:sz w:val="20"/>
                <w:szCs w:val="20"/>
                <w:u w:val="single"/>
              </w:rPr>
              <w:t>Задача 2: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w:t>
            </w:r>
          </w:p>
        </w:tc>
      </w:tr>
      <w:tr w:rsidR="00AD3DAC" w:rsidRPr="00AD3DAC" w:rsidTr="00AD3DAC">
        <w:trPr>
          <w:trHeight w:val="163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Муниципального общеобразовательного учреждения "Рудногорская средняя общеобразовательная школа", расположенного по адресу: Нижнеилимский район, п</w:t>
            </w:r>
            <w:proofErr w:type="gramStart"/>
            <w:r w:rsidRPr="00AD3DAC">
              <w:rPr>
                <w:sz w:val="20"/>
                <w:szCs w:val="20"/>
              </w:rPr>
              <w:t>.Р</w:t>
            </w:r>
            <w:proofErr w:type="gramEnd"/>
            <w:r w:rsidRPr="00AD3DAC">
              <w:rPr>
                <w:sz w:val="20"/>
                <w:szCs w:val="20"/>
              </w:rPr>
              <w:t xml:space="preserve">удногорск, ул.Школьная, 1 </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отдел архитектуры и градостроительства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33 277,9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33 277,9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75"/>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31 614,0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31 614,0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1 663,9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1 663,9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1.2.1.2</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МОУ "Хребтовская СОШ"</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98 567,3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98 567,3</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86 739,3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86 739,3</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11 828,0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11 828,0</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80"/>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lastRenderedPageBreak/>
              <w:t>1.2.1.3</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МОУ "Новоигирменская СОШ № 1"</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123 982,5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61 243,5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62 739,0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109 104,5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53 894,2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55 210,3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14 878,0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7 349,3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7 528,7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960"/>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1.2.1.4</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Муниципального бюджетного общеобразовательного учреждения "Железногорская средняя общеобразовательная школа № 2"</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23 307,8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23 307,8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22 142,4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22 142,4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1 165,4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1 165,4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1.2.1.5</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благоустройства территории прилегающей  к зданию  МБДОУ ЦРР - детский сад № 12 "Золотая рыбка"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2 207,8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2 207,8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1 942,7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1 942,7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265,1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265,1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1.2.1.6</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 xml:space="preserve">Выборочный капитальный ремонт здания МОУ "Семигорская СОШ" </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10 991,8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10 991,8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10 393,5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10 393,5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598,3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598,3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 xml:space="preserve">1.2.1.7 </w:t>
            </w:r>
            <w:r w:rsidRPr="00AD3DAC">
              <w:rPr>
                <w:b/>
                <w:bCs/>
              </w:rPr>
              <w:t>*</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МОУ "Железногорская СОШ № 1"</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76 392,9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58 586,5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17 806,4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67 225,6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51 556,0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15 669,6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9 167,3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7 030,5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2 136,8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1.2.1.8</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МОУ "Шестаковская СОШ"</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41 297,6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41 297,6</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36 341,9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36 341,9</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4 955,7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4 955,7</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1.2.1.9</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МКОУ "Коршуновская СОШ"</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27 673,5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260,0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27 413,5</w:t>
            </w:r>
          </w:p>
        </w:tc>
        <w:tc>
          <w:tcPr>
            <w:tcW w:w="635" w:type="pct"/>
            <w:vMerge w:val="restart"/>
            <w:tcBorders>
              <w:top w:val="nil"/>
              <w:left w:val="single" w:sz="4" w:space="0" w:color="auto"/>
              <w:bottom w:val="nil"/>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24 123,9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24 123,9</w:t>
            </w:r>
          </w:p>
        </w:tc>
        <w:tc>
          <w:tcPr>
            <w:tcW w:w="635" w:type="pct"/>
            <w:vMerge/>
            <w:tcBorders>
              <w:top w:val="nil"/>
              <w:left w:val="single" w:sz="4" w:space="0" w:color="auto"/>
              <w:bottom w:val="nil"/>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3 549,6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260,0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3 289,6</w:t>
            </w:r>
          </w:p>
        </w:tc>
        <w:tc>
          <w:tcPr>
            <w:tcW w:w="635" w:type="pct"/>
            <w:vMerge/>
            <w:tcBorders>
              <w:top w:val="nil"/>
              <w:left w:val="single" w:sz="4" w:space="0" w:color="auto"/>
              <w:bottom w:val="nil"/>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1.2.1.10</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МБОУ "Железногорская СОШ № 4"</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134 280,6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799,9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133 480,7</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117 463,1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117 463,1</w:t>
            </w: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16 817,5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799,9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16 017,6</w:t>
            </w: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lastRenderedPageBreak/>
              <w:t>1.2.1.11</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МОУ "Железногорская СОШ № 3"</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90 823,0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749,0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90 074,0</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79 265,2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79 265,2</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11 557,8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749,0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10 808,8</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1.2.1.12</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МОУ "Железногорская СОШ № 5 им. А.Н. Радищева"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121 633,9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749,0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120 884,9</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106 378,7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106 378,7</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15 255,2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749,0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14 506,2</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1.2.1.13</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здания МБДОУ ЦРР - детский сад  № 12 "Золотая рыбка"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18 666,7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18 666,7</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16 666,7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16 666,7</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2 000,0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2 000,0</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1.2.1.14</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помещений бассейна МОУ "Янгелевская СОШ"</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40 193,5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548,0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28 316,8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11 328,7</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34 888,0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25 027,1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9 860,9</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5 305,5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548,0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3 289,7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1 467,8</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1.2.1.15</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 xml:space="preserve">Капитальный ремонт крыши здания МБУ ДО "ЦРТДиЮ",  расположенного по адресу: Иркутская область, </w:t>
            </w:r>
            <w:proofErr w:type="gramStart"/>
            <w:r w:rsidRPr="00AD3DAC">
              <w:rPr>
                <w:sz w:val="20"/>
                <w:szCs w:val="20"/>
              </w:rPr>
              <w:t>г</w:t>
            </w:r>
            <w:proofErr w:type="gramEnd"/>
            <w:r w:rsidRPr="00AD3DAC">
              <w:rPr>
                <w:sz w:val="20"/>
                <w:szCs w:val="20"/>
              </w:rPr>
              <w:t>. Железногорск-Илимский, квартал 1, дом 44а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8 221,6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8 221,6</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7 235,0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7 235,0</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986,6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986,6</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1.2.1.16</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кровли МДОУ детский сад "Мишутка"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417,1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417,1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417,1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417,1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1.2.1.17</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МБДОУ детский сад "Лесная сказка"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60 587,1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798,4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29 545,5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30 243,2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52 614,0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26 000,0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26 614,0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7 973,1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798,4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3 545,</w:t>
            </w:r>
            <w:r w:rsidR="00A10163">
              <w:rPr>
                <w:i/>
                <w:iCs/>
                <w:sz w:val="16"/>
                <w:szCs w:val="16"/>
              </w:rPr>
              <w:t>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3 629,2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1.2.1.18</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МДОУ Детский сад комбинированного вида № 1 "Лесная полянка"</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18 666,7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18 666,7</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16 666,7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16 666,7</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2 000,0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2 000,0</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lastRenderedPageBreak/>
              <w:t>1.2.1.19</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МОУ "Новоигирменская СОШ № 3"</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23 333,3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23 333,3</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20 833,3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20 833,3</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2 500,0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2 500,0</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1.2.1.20</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Выборочный капитальный ремонт здания МБОУ ДО "ДЮСШ"</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1.2.1.21</w:t>
            </w:r>
          </w:p>
        </w:tc>
        <w:tc>
          <w:tcPr>
            <w:tcW w:w="71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спортзала МКОУ "Коршуновская СОШ"</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5 502,8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3 482,0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2 020,8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465"/>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 /ф.б.</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4 842,3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3 064,0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1 778,3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660,5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418,0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242,5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100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1.2.1.22</w:t>
            </w:r>
          </w:p>
        </w:tc>
        <w:tc>
          <w:tcPr>
            <w:tcW w:w="715" w:type="pct"/>
            <w:vMerge w:val="restart"/>
            <w:tcBorders>
              <w:top w:val="nil"/>
              <w:left w:val="single" w:sz="4" w:space="0" w:color="auto"/>
              <w:bottom w:val="single" w:sz="4" w:space="0" w:color="000000"/>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Капитальный ремонт спортзала МОУ "Новоилимская СОШ им. Н.И.Черных"</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МУ Департамент образования администрации Нижнеилимского муниципального района</w:t>
            </w:r>
          </w:p>
        </w:tc>
        <w:tc>
          <w:tcPr>
            <w:tcW w:w="347"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rsidP="00AD3DAC">
            <w:pPr>
              <w:jc w:val="right"/>
              <w:rPr>
                <w:rFonts w:ascii="Calibri" w:hAnsi="Calibri" w:cs="Calibri"/>
                <w:sz w:val="16"/>
                <w:szCs w:val="16"/>
              </w:rPr>
            </w:pPr>
            <w:r w:rsidRPr="00AD3DAC">
              <w:rPr>
                <w:rFonts w:ascii="Calibri" w:hAnsi="Calibri" w:cs="Calibri"/>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671,2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671,2</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образования</w:t>
            </w:r>
            <w:proofErr w:type="gramEnd"/>
            <w:r w:rsidRPr="00AD3DAC">
              <w:rPr>
                <w:i/>
                <w:iCs/>
                <w:sz w:val="20"/>
                <w:szCs w:val="20"/>
              </w:rPr>
              <w:t xml:space="preserve"> Нижнеилимского муниципального района</w:t>
            </w: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000000"/>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r w:rsidRPr="00AD3DAC">
              <w:rPr>
                <w:i/>
                <w:iCs/>
                <w:sz w:val="16"/>
                <w:szCs w:val="16"/>
              </w:rPr>
              <w:t xml:space="preserve"> в том числе: </w:t>
            </w:r>
            <w:proofErr w:type="gramStart"/>
            <w:r w:rsidRPr="00AD3DAC">
              <w:rPr>
                <w:i/>
                <w:iCs/>
                <w:sz w:val="16"/>
                <w:szCs w:val="16"/>
              </w:rPr>
              <w:t>о.б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590,6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590,6</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300"/>
        </w:trPr>
        <w:tc>
          <w:tcPr>
            <w:tcW w:w="190"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715" w:type="pct"/>
            <w:vMerge/>
            <w:tcBorders>
              <w:top w:val="nil"/>
              <w:left w:val="single" w:sz="4" w:space="0" w:color="auto"/>
              <w:bottom w:val="single" w:sz="4" w:space="0" w:color="000000"/>
              <w:right w:val="single" w:sz="4" w:space="0" w:color="auto"/>
            </w:tcBorders>
            <w:shd w:val="clear" w:color="auto" w:fill="auto"/>
            <w:vAlign w:val="center"/>
            <w:hideMark/>
          </w:tcPr>
          <w:p w:rsidR="00AD3DAC" w:rsidRPr="00AD3DAC" w:rsidRDefault="00AD3DAC" w:rsidP="00AD3DAC">
            <w:pPr>
              <w:rPr>
                <w:sz w:val="20"/>
                <w:szCs w:val="20"/>
              </w:rPr>
            </w:pPr>
          </w:p>
        </w:tc>
        <w:tc>
          <w:tcPr>
            <w:tcW w:w="469"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p>
        </w:tc>
        <w:tc>
          <w:tcPr>
            <w:tcW w:w="347"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right"/>
              <w:rPr>
                <w:i/>
                <w:iCs/>
                <w:sz w:val="16"/>
                <w:szCs w:val="16"/>
              </w:rPr>
            </w:pPr>
            <w:proofErr w:type="gramStart"/>
            <w:r w:rsidRPr="00AD3DAC">
              <w:rPr>
                <w:i/>
                <w:iCs/>
                <w:sz w:val="16"/>
                <w:szCs w:val="16"/>
              </w:rPr>
              <w:t>м.б</w:t>
            </w:r>
            <w:proofErr w:type="gramEnd"/>
            <w:r w:rsidRPr="00AD3DAC">
              <w:rPr>
                <w:i/>
                <w:iCs/>
                <w:sz w:val="16"/>
                <w:szCs w:val="16"/>
              </w:rPr>
              <w:t>.</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80,6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80,6</w:t>
            </w:r>
          </w:p>
        </w:tc>
        <w:tc>
          <w:tcPr>
            <w:tcW w:w="63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p>
        </w:tc>
      </w:tr>
      <w:tr w:rsidR="00AD3DAC" w:rsidRPr="00AD3DAC" w:rsidTr="00AD3DAC">
        <w:trPr>
          <w:trHeight w:val="420"/>
        </w:trPr>
        <w:tc>
          <w:tcPr>
            <w:tcW w:w="172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3DAC" w:rsidRPr="00AD3DAC" w:rsidRDefault="00AD3DAC" w:rsidP="00AD3DAC">
            <w:pPr>
              <w:rPr>
                <w:b/>
                <w:bCs/>
                <w:sz w:val="20"/>
                <w:szCs w:val="20"/>
              </w:rPr>
            </w:pPr>
            <w:r w:rsidRPr="00AD3DAC">
              <w:rPr>
                <w:b/>
                <w:bCs/>
                <w:sz w:val="20"/>
                <w:szCs w:val="20"/>
              </w:rPr>
              <w:t>Итого по Подпрограмме № 1:</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2 098 414,</w:t>
            </w:r>
            <w:r w:rsidR="00026726">
              <w:rPr>
                <w:b/>
                <w:bCs/>
                <w:sz w:val="20"/>
                <w:szCs w:val="20"/>
              </w:rPr>
              <w:t>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99 024,8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75 512,6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153 920,9</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199 262,4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321 920,</w:t>
            </w:r>
            <w:r w:rsidR="00A10163">
              <w:rPr>
                <w:b/>
                <w:bCs/>
                <w:sz w:val="20"/>
                <w:szCs w:val="20"/>
              </w:rPr>
              <w:t>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30 243,2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1 218 530,5</w:t>
            </w:r>
          </w:p>
        </w:tc>
        <w:tc>
          <w:tcPr>
            <w:tcW w:w="63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 </w:t>
            </w:r>
          </w:p>
        </w:tc>
      </w:tr>
      <w:tr w:rsidR="00AD3DAC" w:rsidRPr="00AD3DAC" w:rsidTr="00AD3DAC">
        <w:trPr>
          <w:trHeight w:val="345"/>
        </w:trPr>
        <w:tc>
          <w:tcPr>
            <w:tcW w:w="405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AD3DAC" w:rsidRPr="00AD3DAC" w:rsidRDefault="00AD3DAC" w:rsidP="00AD3DAC">
            <w:pPr>
              <w:rPr>
                <w:sz w:val="20"/>
                <w:szCs w:val="20"/>
              </w:rPr>
            </w:pPr>
            <w:r w:rsidRPr="00AD3DAC">
              <w:rPr>
                <w:sz w:val="20"/>
                <w:szCs w:val="20"/>
              </w:rPr>
              <w:t>в том числе по источникам финансирования:</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rPr>
                <w:sz w:val="20"/>
                <w:szCs w:val="20"/>
              </w:rPr>
            </w:pPr>
            <w:r w:rsidRPr="00AD3DAC">
              <w:rPr>
                <w:sz w:val="20"/>
                <w:szCs w:val="20"/>
              </w:rPr>
              <w:t> </w:t>
            </w:r>
          </w:p>
        </w:tc>
        <w:tc>
          <w:tcPr>
            <w:tcW w:w="63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 </w:t>
            </w:r>
          </w:p>
        </w:tc>
      </w:tr>
      <w:tr w:rsidR="00AD3DAC" w:rsidRPr="00AD3DAC" w:rsidTr="00AD3DAC">
        <w:trPr>
          <w:trHeight w:val="555"/>
        </w:trPr>
        <w:tc>
          <w:tcPr>
            <w:tcW w:w="1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r w:rsidRPr="00AD3DAC">
              <w:rPr>
                <w:i/>
                <w:iCs/>
                <w:sz w:val="20"/>
                <w:szCs w:val="20"/>
              </w:rPr>
              <w:t>Безвозмездные поступления от других бюджетов бюджетной системы РФ</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1 851 050,</w:t>
            </w:r>
            <w:r w:rsidR="00026726">
              <w:rPr>
                <w:b/>
                <w:bCs/>
                <w:i/>
                <w:iCs/>
                <w:sz w:val="20"/>
                <w:szCs w:val="20"/>
              </w:rPr>
              <w:t>8</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90 611,5</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70 637,4</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135 450,2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171 361,1</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283 398,0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26 614,0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1 072 978,6</w:t>
            </w:r>
          </w:p>
        </w:tc>
        <w:tc>
          <w:tcPr>
            <w:tcW w:w="63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w:t>
            </w:r>
          </w:p>
        </w:tc>
      </w:tr>
      <w:tr w:rsidR="00AD3DAC" w:rsidRPr="00AD3DAC" w:rsidTr="00AD3DAC">
        <w:trPr>
          <w:trHeight w:val="300"/>
        </w:trPr>
        <w:tc>
          <w:tcPr>
            <w:tcW w:w="1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r w:rsidRPr="00AD3DAC">
              <w:rPr>
                <w:i/>
                <w:iCs/>
                <w:sz w:val="20"/>
                <w:szCs w:val="20"/>
              </w:rPr>
              <w:t>Налоговые и неналоговые доходы бюджета района</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247 363,</w:t>
            </w:r>
            <w:r w:rsidR="00026726">
              <w:rPr>
                <w:b/>
                <w:bCs/>
                <w:i/>
                <w:iCs/>
                <w:sz w:val="20"/>
                <w:szCs w:val="20"/>
              </w:rPr>
              <w:t>6</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8 413,3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4 875,2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18 470,7</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27 901,3</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38 522,</w:t>
            </w:r>
            <w:r w:rsidR="00A10163">
              <w:rPr>
                <w:b/>
                <w:bCs/>
                <w:i/>
                <w:iCs/>
                <w:sz w:val="20"/>
                <w:szCs w:val="20"/>
              </w:rPr>
              <w:t>0</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3 629,2</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145 551,9</w:t>
            </w:r>
          </w:p>
        </w:tc>
        <w:tc>
          <w:tcPr>
            <w:tcW w:w="63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w:t>
            </w:r>
          </w:p>
        </w:tc>
      </w:tr>
      <w:tr w:rsidR="00AD3DAC" w:rsidRPr="00AD3DAC" w:rsidTr="00AD3DAC">
        <w:trPr>
          <w:trHeight w:val="300"/>
        </w:trPr>
        <w:tc>
          <w:tcPr>
            <w:tcW w:w="172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rPr>
                <w:i/>
                <w:iCs/>
                <w:sz w:val="20"/>
                <w:szCs w:val="20"/>
              </w:rPr>
            </w:pPr>
            <w:r w:rsidRPr="00AD3DAC">
              <w:rPr>
                <w:i/>
                <w:iCs/>
                <w:sz w:val="20"/>
                <w:szCs w:val="20"/>
              </w:rPr>
              <w:t>Внебюджетные источники</w:t>
            </w:r>
          </w:p>
        </w:tc>
        <w:tc>
          <w:tcPr>
            <w:tcW w:w="360"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308"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63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w:t>
            </w:r>
          </w:p>
        </w:tc>
      </w:tr>
      <w:tr w:rsidR="00AD3DAC" w:rsidRPr="00AD3DAC" w:rsidTr="00AD3DAC">
        <w:trPr>
          <w:trHeight w:val="300"/>
        </w:trPr>
        <w:tc>
          <w:tcPr>
            <w:tcW w:w="190" w:type="pct"/>
            <w:tcBorders>
              <w:top w:val="nil"/>
              <w:left w:val="nil"/>
              <w:bottom w:val="nil"/>
              <w:right w:val="nil"/>
            </w:tcBorders>
            <w:shd w:val="clear" w:color="auto" w:fill="auto"/>
            <w:vAlign w:val="center"/>
            <w:hideMark/>
          </w:tcPr>
          <w:p w:rsidR="00AD3DAC" w:rsidRPr="00AD3DAC" w:rsidRDefault="00AD3DAC" w:rsidP="00AD3DAC">
            <w:pPr>
              <w:rPr>
                <w:i/>
                <w:iCs/>
                <w:sz w:val="20"/>
                <w:szCs w:val="20"/>
              </w:rPr>
            </w:pPr>
            <w:r w:rsidRPr="00AD3DAC">
              <w:rPr>
                <w:i/>
                <w:iCs/>
                <w:sz w:val="20"/>
                <w:szCs w:val="20"/>
              </w:rPr>
              <w:t> </w:t>
            </w:r>
          </w:p>
        </w:tc>
        <w:tc>
          <w:tcPr>
            <w:tcW w:w="715" w:type="pct"/>
            <w:tcBorders>
              <w:top w:val="nil"/>
              <w:left w:val="nil"/>
              <w:bottom w:val="nil"/>
              <w:right w:val="nil"/>
            </w:tcBorders>
            <w:shd w:val="clear" w:color="auto" w:fill="auto"/>
            <w:vAlign w:val="center"/>
            <w:hideMark/>
          </w:tcPr>
          <w:p w:rsidR="00AD3DAC" w:rsidRPr="00AD3DAC" w:rsidRDefault="00AD3DAC" w:rsidP="00AD3DAC">
            <w:pPr>
              <w:rPr>
                <w:i/>
                <w:iCs/>
                <w:sz w:val="20"/>
                <w:szCs w:val="20"/>
              </w:rPr>
            </w:pPr>
            <w:r w:rsidRPr="00AD3DAC">
              <w:rPr>
                <w:i/>
                <w:iCs/>
                <w:sz w:val="20"/>
                <w:szCs w:val="20"/>
              </w:rPr>
              <w:t> </w:t>
            </w:r>
          </w:p>
        </w:tc>
        <w:tc>
          <w:tcPr>
            <w:tcW w:w="469" w:type="pct"/>
            <w:tcBorders>
              <w:top w:val="nil"/>
              <w:left w:val="nil"/>
              <w:bottom w:val="nil"/>
              <w:right w:val="nil"/>
            </w:tcBorders>
            <w:shd w:val="clear" w:color="auto" w:fill="auto"/>
            <w:vAlign w:val="center"/>
            <w:hideMark/>
          </w:tcPr>
          <w:p w:rsidR="00AD3DAC" w:rsidRPr="00AD3DAC" w:rsidRDefault="00AD3DAC" w:rsidP="00AD3DAC">
            <w:pPr>
              <w:rPr>
                <w:i/>
                <w:iCs/>
                <w:sz w:val="20"/>
                <w:szCs w:val="20"/>
              </w:rPr>
            </w:pPr>
            <w:r w:rsidRPr="00AD3DAC">
              <w:rPr>
                <w:i/>
                <w:iCs/>
                <w:sz w:val="20"/>
                <w:szCs w:val="20"/>
              </w:rPr>
              <w:t> </w:t>
            </w:r>
          </w:p>
        </w:tc>
        <w:tc>
          <w:tcPr>
            <w:tcW w:w="347" w:type="pct"/>
            <w:tcBorders>
              <w:top w:val="nil"/>
              <w:left w:val="nil"/>
              <w:bottom w:val="nil"/>
              <w:right w:val="nil"/>
            </w:tcBorders>
            <w:shd w:val="clear" w:color="auto" w:fill="auto"/>
            <w:vAlign w:val="center"/>
            <w:hideMark/>
          </w:tcPr>
          <w:p w:rsidR="00AD3DAC" w:rsidRPr="00AD3DAC" w:rsidRDefault="00AD3DAC" w:rsidP="00AD3DAC">
            <w:pPr>
              <w:rPr>
                <w:i/>
                <w:iCs/>
                <w:sz w:val="20"/>
                <w:szCs w:val="20"/>
              </w:rPr>
            </w:pPr>
            <w:r w:rsidRPr="00AD3DAC">
              <w:rPr>
                <w:i/>
                <w:iCs/>
                <w:sz w:val="20"/>
                <w:szCs w:val="20"/>
              </w:rPr>
              <w:t> </w:t>
            </w:r>
          </w:p>
        </w:tc>
        <w:tc>
          <w:tcPr>
            <w:tcW w:w="360" w:type="pct"/>
            <w:tcBorders>
              <w:top w:val="nil"/>
              <w:left w:val="nil"/>
              <w:bottom w:val="nil"/>
              <w:right w:val="nil"/>
            </w:tcBorders>
            <w:shd w:val="clear" w:color="auto" w:fill="auto"/>
            <w:vAlign w:val="center"/>
            <w:hideMark/>
          </w:tcPr>
          <w:p w:rsidR="00AD3DAC" w:rsidRPr="00AD3DAC" w:rsidRDefault="00AD3DAC" w:rsidP="00AD3DAC">
            <w:pPr>
              <w:jc w:val="center"/>
              <w:rPr>
                <w:b/>
                <w:bCs/>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82"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308"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635"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 </w:t>
            </w:r>
          </w:p>
        </w:tc>
      </w:tr>
      <w:tr w:rsidR="00AD3DAC" w:rsidRPr="00AD3DAC" w:rsidTr="00AD3DAC">
        <w:trPr>
          <w:trHeight w:val="1545"/>
        </w:trPr>
        <w:tc>
          <w:tcPr>
            <w:tcW w:w="5000" w:type="pct"/>
            <w:gridSpan w:val="14"/>
            <w:tcBorders>
              <w:top w:val="single" w:sz="4" w:space="0" w:color="auto"/>
              <w:left w:val="nil"/>
              <w:bottom w:val="nil"/>
              <w:right w:val="nil"/>
            </w:tcBorders>
            <w:shd w:val="clear" w:color="auto" w:fill="auto"/>
            <w:vAlign w:val="center"/>
            <w:hideMark/>
          </w:tcPr>
          <w:p w:rsidR="00AD3DAC" w:rsidRPr="00AD3DAC" w:rsidRDefault="00AD3DAC" w:rsidP="00AD3DAC">
            <w:pPr>
              <w:rPr>
                <w:i/>
                <w:iCs/>
                <w:sz w:val="22"/>
                <w:szCs w:val="22"/>
              </w:rPr>
            </w:pPr>
            <w:r w:rsidRPr="00AD3DAC">
              <w:rPr>
                <w:i/>
                <w:iCs/>
                <w:sz w:val="22"/>
                <w:szCs w:val="22"/>
              </w:rPr>
              <w:t>* 2020 год: указан плановый объем финансирования на выборочный капитальный ремонт здания МОУ "Железногорская СОШ № 1" - 58 586,5 тыс</w:t>
            </w:r>
            <w:proofErr w:type="gramStart"/>
            <w:r w:rsidRPr="00AD3DAC">
              <w:rPr>
                <w:i/>
                <w:iCs/>
                <w:sz w:val="22"/>
                <w:szCs w:val="22"/>
              </w:rPr>
              <w:t>.р</w:t>
            </w:r>
            <w:proofErr w:type="gramEnd"/>
            <w:r w:rsidRPr="00AD3DAC">
              <w:rPr>
                <w:i/>
                <w:iCs/>
                <w:sz w:val="22"/>
                <w:szCs w:val="22"/>
              </w:rPr>
              <w:t>уб. (в том числе: м.б. - 7 030,5 тыс.руб.; о.б. - 51 556,0 тыс.руб.)                                                                                                                                                                                                                                                                                                                                                                   Объем освоенного финансирования по состоянию на 31.12.2020 г. - 37 785,3 тыс.руб. (в том числе: м.б. - 512,0 тыс. руб.; о.б. - 37 273,3 тыс. руб.)                                                                                                                                                                                                              Объем не освоенного финансирования по состоянию на 31.12.2020 г. - 20 260,0 тыс</w:t>
            </w:r>
            <w:proofErr w:type="gramStart"/>
            <w:r w:rsidRPr="00AD3DAC">
              <w:rPr>
                <w:i/>
                <w:iCs/>
                <w:sz w:val="22"/>
                <w:szCs w:val="22"/>
              </w:rPr>
              <w:t>.р</w:t>
            </w:r>
            <w:proofErr w:type="gramEnd"/>
            <w:r w:rsidRPr="00AD3DAC">
              <w:rPr>
                <w:i/>
                <w:iCs/>
                <w:sz w:val="22"/>
                <w:szCs w:val="22"/>
              </w:rPr>
              <w:t xml:space="preserve">уб. (в том числе: м.б. - 2 431,2 тыс. руб.; о.б. - 17 828,8 тыс. руб.)                                                                                                                                                                                2021 год :  финансирование из м.б., перенесенное с 2020 года для софинансирования субсидии для завершения работ - 20 260,0 тыс.руб. (в том числе: м.б. - 2 431,2 тыс. руб.; о.б. - 17 </w:t>
            </w:r>
            <w:proofErr w:type="gramStart"/>
            <w:r w:rsidRPr="00AD3DAC">
              <w:rPr>
                <w:i/>
                <w:iCs/>
                <w:sz w:val="22"/>
                <w:szCs w:val="22"/>
              </w:rPr>
              <w:t xml:space="preserve">828,8 тыс. руб.)   </w:t>
            </w:r>
            <w:proofErr w:type="gramEnd"/>
          </w:p>
        </w:tc>
      </w:tr>
      <w:tr w:rsidR="00AD3DAC" w:rsidRPr="00AD3DAC" w:rsidTr="00AD3DAC">
        <w:trPr>
          <w:trHeight w:val="255"/>
        </w:trPr>
        <w:tc>
          <w:tcPr>
            <w:tcW w:w="190" w:type="pct"/>
            <w:tcBorders>
              <w:top w:val="nil"/>
              <w:left w:val="nil"/>
              <w:bottom w:val="nil"/>
              <w:right w:val="nil"/>
            </w:tcBorders>
            <w:shd w:val="clear" w:color="auto" w:fill="auto"/>
            <w:vAlign w:val="bottom"/>
            <w:hideMark/>
          </w:tcPr>
          <w:p w:rsidR="00AD3DAC" w:rsidRPr="00AD3DAC" w:rsidRDefault="00AD3DAC" w:rsidP="00AD3DAC">
            <w:pPr>
              <w:rPr>
                <w:i/>
                <w:iCs/>
                <w:sz w:val="22"/>
                <w:szCs w:val="22"/>
              </w:rPr>
            </w:pPr>
          </w:p>
        </w:tc>
        <w:tc>
          <w:tcPr>
            <w:tcW w:w="715"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469"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347"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360"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282"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308"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c>
          <w:tcPr>
            <w:tcW w:w="635" w:type="pct"/>
            <w:tcBorders>
              <w:top w:val="nil"/>
              <w:left w:val="nil"/>
              <w:bottom w:val="nil"/>
              <w:right w:val="nil"/>
            </w:tcBorders>
            <w:shd w:val="clear" w:color="auto" w:fill="auto"/>
            <w:vAlign w:val="bottom"/>
            <w:hideMark/>
          </w:tcPr>
          <w:p w:rsidR="00AD3DAC" w:rsidRPr="00AD3DAC" w:rsidRDefault="00AD3DAC" w:rsidP="00AD3DAC">
            <w:pPr>
              <w:rPr>
                <w:sz w:val="20"/>
                <w:szCs w:val="20"/>
              </w:rPr>
            </w:pPr>
          </w:p>
        </w:tc>
      </w:tr>
      <w:tr w:rsidR="00AD3DAC" w:rsidRPr="00AD3DAC" w:rsidTr="00AD3DAC">
        <w:trPr>
          <w:trHeight w:val="600"/>
        </w:trPr>
        <w:tc>
          <w:tcPr>
            <w:tcW w:w="5000" w:type="pct"/>
            <w:gridSpan w:val="14"/>
            <w:tcBorders>
              <w:top w:val="nil"/>
              <w:left w:val="nil"/>
              <w:bottom w:val="nil"/>
              <w:right w:val="nil"/>
            </w:tcBorders>
            <w:shd w:val="clear" w:color="auto" w:fill="auto"/>
            <w:vAlign w:val="bottom"/>
            <w:hideMark/>
          </w:tcPr>
          <w:p w:rsidR="00AD3DAC" w:rsidRPr="00AD3DAC" w:rsidRDefault="00AD3DAC" w:rsidP="00AD3DAC">
            <w:pPr>
              <w:jc w:val="center"/>
              <w:rPr>
                <w:sz w:val="28"/>
                <w:szCs w:val="28"/>
              </w:rPr>
            </w:pPr>
            <w:r w:rsidRPr="00AD3DAC">
              <w:rPr>
                <w:sz w:val="28"/>
                <w:szCs w:val="28"/>
              </w:rPr>
              <w:t>Мэр района                                                                                                 М.С.Романов</w:t>
            </w:r>
          </w:p>
        </w:tc>
      </w:tr>
    </w:tbl>
    <w:p w:rsidR="008D2EBB" w:rsidRPr="006B27AC" w:rsidRDefault="008D2EBB" w:rsidP="00FA3448">
      <w:pPr>
        <w:spacing w:line="276" w:lineRule="auto"/>
        <w:jc w:val="both"/>
        <w:rPr>
          <w:szCs w:val="28"/>
        </w:rPr>
      </w:pPr>
    </w:p>
    <w:p w:rsidR="00FA3448" w:rsidRPr="006B27AC" w:rsidRDefault="00FA3448" w:rsidP="00FA3448">
      <w:pPr>
        <w:spacing w:line="276" w:lineRule="auto"/>
        <w:jc w:val="both"/>
      </w:pPr>
      <w:bookmarkStart w:id="2" w:name="RANGE!A1:L177"/>
      <w:bookmarkEnd w:id="2"/>
    </w:p>
    <w:p w:rsidR="00FA3448" w:rsidRPr="006B27AC" w:rsidRDefault="00FA3448" w:rsidP="00FA3448">
      <w:pPr>
        <w:spacing w:line="276" w:lineRule="auto"/>
        <w:sectPr w:rsidR="00FA3448" w:rsidRPr="006B27AC" w:rsidSect="003F596F">
          <w:pgSz w:w="23814" w:h="16839" w:orient="landscape" w:code="8"/>
          <w:pgMar w:top="851" w:right="850" w:bottom="284" w:left="1134" w:header="708" w:footer="708" w:gutter="0"/>
          <w:cols w:space="708"/>
          <w:titlePg/>
          <w:docGrid w:linePitch="360"/>
        </w:sectPr>
      </w:pPr>
    </w:p>
    <w:p w:rsidR="00FA3448" w:rsidRPr="006B27AC" w:rsidRDefault="00FA3448" w:rsidP="00FA3448">
      <w:pPr>
        <w:spacing w:line="276" w:lineRule="auto"/>
        <w:jc w:val="center"/>
        <w:rPr>
          <w:szCs w:val="28"/>
        </w:rPr>
      </w:pPr>
      <w:r w:rsidRPr="006B27AC">
        <w:rPr>
          <w:szCs w:val="28"/>
        </w:rPr>
        <w:lastRenderedPageBreak/>
        <w:t>Глава 8. ПОДПРОГРАММА № 2</w:t>
      </w:r>
    </w:p>
    <w:p w:rsidR="00FA3448" w:rsidRPr="006B27AC" w:rsidRDefault="00FA3448" w:rsidP="00FA3448">
      <w:pPr>
        <w:spacing w:line="276" w:lineRule="auto"/>
        <w:jc w:val="center"/>
        <w:rPr>
          <w:szCs w:val="28"/>
        </w:rPr>
      </w:pPr>
      <w:r w:rsidRPr="006B27AC">
        <w:rPr>
          <w:szCs w:val="28"/>
        </w:rPr>
        <w:t>«ОСУЩЕСТВЛЕНИЕ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6B27AC" w:rsidRDefault="00FA3448" w:rsidP="00FA3448">
      <w:pPr>
        <w:spacing w:line="276" w:lineRule="auto"/>
      </w:pPr>
    </w:p>
    <w:p w:rsidR="00FA3448" w:rsidRPr="006B27AC" w:rsidRDefault="00FA3448" w:rsidP="00FA3448">
      <w:pPr>
        <w:spacing w:line="276" w:lineRule="auto"/>
        <w:jc w:val="center"/>
        <w:rPr>
          <w:szCs w:val="28"/>
        </w:rPr>
      </w:pPr>
      <w:r w:rsidRPr="006B27AC">
        <w:rPr>
          <w:szCs w:val="28"/>
        </w:rPr>
        <w:t>Раздел 1. ПАСПОРТ ПОДПРОГРАММЫ № 2</w:t>
      </w:r>
    </w:p>
    <w:p w:rsidR="00FA3448" w:rsidRPr="006B27AC" w:rsidRDefault="00FA3448" w:rsidP="00FA3448">
      <w:pPr>
        <w:spacing w:line="276" w:lineRule="auto"/>
        <w:jc w:val="center"/>
        <w:rPr>
          <w:szCs w:val="28"/>
        </w:rPr>
      </w:pPr>
    </w:p>
    <w:p w:rsidR="00FA3448" w:rsidRPr="006B27AC" w:rsidRDefault="00FA3448" w:rsidP="00FA3448">
      <w:pPr>
        <w:spacing w:line="276" w:lineRule="auto"/>
        <w:jc w:val="center"/>
        <w:rPr>
          <w:szCs w:val="28"/>
        </w:rPr>
      </w:pPr>
      <w:r w:rsidRPr="006B27AC">
        <w:rPr>
          <w:szCs w:val="28"/>
        </w:rPr>
        <w:t>(далее – Подпрограмма № 2)</w:t>
      </w:r>
    </w:p>
    <w:p w:rsidR="00FA3448" w:rsidRPr="006B27AC" w:rsidRDefault="00FA3448" w:rsidP="00FA344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3408"/>
        <w:gridCol w:w="126"/>
        <w:gridCol w:w="5850"/>
      </w:tblGrid>
      <w:tr w:rsidR="00FA3448" w:rsidRPr="006B27AC" w:rsidTr="00FA3448">
        <w:tc>
          <w:tcPr>
            <w:tcW w:w="534" w:type="dxa"/>
          </w:tcPr>
          <w:p w:rsidR="00FA3448" w:rsidRPr="006B27AC" w:rsidRDefault="00FA3448" w:rsidP="00FA3448">
            <w:pPr>
              <w:tabs>
                <w:tab w:val="left" w:pos="7812"/>
              </w:tabs>
              <w:jc w:val="center"/>
              <w:rPr>
                <w:noProof/>
                <w:sz w:val="20"/>
              </w:rPr>
            </w:pPr>
            <w:r w:rsidRPr="006B27AC">
              <w:rPr>
                <w:noProof/>
                <w:sz w:val="20"/>
              </w:rPr>
              <w:t>№ п/п</w:t>
            </w:r>
          </w:p>
        </w:tc>
        <w:tc>
          <w:tcPr>
            <w:tcW w:w="2976" w:type="dxa"/>
            <w:vAlign w:val="center"/>
          </w:tcPr>
          <w:p w:rsidR="00FA3448" w:rsidRPr="006B27AC" w:rsidRDefault="00FA3448" w:rsidP="00FA3448">
            <w:pPr>
              <w:tabs>
                <w:tab w:val="left" w:pos="7812"/>
              </w:tabs>
              <w:jc w:val="center"/>
              <w:rPr>
                <w:noProof/>
                <w:sz w:val="20"/>
              </w:rPr>
            </w:pPr>
            <w:r w:rsidRPr="006B27AC">
              <w:rPr>
                <w:noProof/>
                <w:sz w:val="20"/>
              </w:rPr>
              <w:t>Наименование характеристик Подпрограммы № 2</w:t>
            </w:r>
          </w:p>
        </w:tc>
        <w:tc>
          <w:tcPr>
            <w:tcW w:w="6061" w:type="dxa"/>
            <w:gridSpan w:val="2"/>
            <w:vAlign w:val="center"/>
          </w:tcPr>
          <w:p w:rsidR="00FA3448" w:rsidRPr="006B27AC" w:rsidRDefault="00FA3448" w:rsidP="00FA3448">
            <w:pPr>
              <w:tabs>
                <w:tab w:val="left" w:pos="7812"/>
              </w:tabs>
              <w:jc w:val="center"/>
              <w:rPr>
                <w:noProof/>
                <w:sz w:val="20"/>
              </w:rPr>
            </w:pPr>
            <w:r w:rsidRPr="006B27AC">
              <w:rPr>
                <w:noProof/>
                <w:sz w:val="20"/>
              </w:rPr>
              <w:t>Содержание характеристик Подпрограммы № 2</w:t>
            </w:r>
          </w:p>
        </w:tc>
      </w:tr>
      <w:tr w:rsidR="00FA3448" w:rsidRPr="006B27AC" w:rsidTr="00ED09DC">
        <w:trPr>
          <w:trHeight w:val="2099"/>
        </w:trPr>
        <w:tc>
          <w:tcPr>
            <w:tcW w:w="534" w:type="dxa"/>
          </w:tcPr>
          <w:p w:rsidR="00FA3448" w:rsidRPr="006B27AC" w:rsidRDefault="00FA3448" w:rsidP="00FA3448">
            <w:pPr>
              <w:tabs>
                <w:tab w:val="left" w:pos="7812"/>
              </w:tabs>
              <w:rPr>
                <w:noProof/>
                <w:sz w:val="20"/>
              </w:rPr>
            </w:pPr>
            <w:r w:rsidRPr="006B27AC">
              <w:rPr>
                <w:noProof/>
                <w:sz w:val="20"/>
              </w:rPr>
              <w:t>1.</w:t>
            </w:r>
          </w:p>
        </w:tc>
        <w:tc>
          <w:tcPr>
            <w:tcW w:w="2976" w:type="dxa"/>
          </w:tcPr>
          <w:p w:rsidR="00FA3448" w:rsidRPr="006B27AC" w:rsidRDefault="00FA3448" w:rsidP="00FA3448">
            <w:pPr>
              <w:tabs>
                <w:tab w:val="left" w:pos="7812"/>
              </w:tabs>
              <w:rPr>
                <w:noProof/>
                <w:sz w:val="20"/>
              </w:rPr>
            </w:pPr>
            <w:r w:rsidRPr="006B27AC">
              <w:rPr>
                <w:noProof/>
                <w:sz w:val="20"/>
              </w:rPr>
              <w:t>Правовое основание  разработки Подпрограммы № 2</w:t>
            </w:r>
          </w:p>
        </w:tc>
        <w:tc>
          <w:tcPr>
            <w:tcW w:w="6061" w:type="dxa"/>
            <w:gridSpan w:val="2"/>
            <w:vAlign w:val="center"/>
          </w:tcPr>
          <w:p w:rsidR="00FA3448" w:rsidRPr="006B27AC" w:rsidRDefault="00FA3448" w:rsidP="00FA3448">
            <w:pPr>
              <w:tabs>
                <w:tab w:val="left" w:pos="7812"/>
              </w:tabs>
              <w:rPr>
                <w:noProof/>
                <w:sz w:val="20"/>
              </w:rPr>
            </w:pPr>
            <w:r w:rsidRPr="006B27AC">
              <w:rPr>
                <w:noProof/>
                <w:sz w:val="20"/>
              </w:rPr>
              <w:t xml:space="preserve">-. Ст.15 Федерального закона № 131-ФЗ от 06.10.2003г «Об общих принципах организации местного самоуправления в Российской Федерации»; </w:t>
            </w:r>
          </w:p>
          <w:p w:rsidR="00FA3448" w:rsidRPr="006B27AC" w:rsidRDefault="00FA3448" w:rsidP="00FA3448">
            <w:pPr>
              <w:tabs>
                <w:tab w:val="left" w:pos="7812"/>
              </w:tabs>
              <w:rPr>
                <w:noProof/>
                <w:sz w:val="20"/>
              </w:rPr>
            </w:pPr>
            <w:r w:rsidRPr="006B27AC">
              <w:rPr>
                <w:noProof/>
                <w:sz w:val="20"/>
              </w:rPr>
              <w:t xml:space="preserve">- Государственная программа Иркутской области «Развитие культуры» на 2014-2020 годы.  </w:t>
            </w:r>
          </w:p>
          <w:p w:rsidR="00FA3448" w:rsidRPr="006B27AC" w:rsidRDefault="00FA3448" w:rsidP="00FA3448">
            <w:pPr>
              <w:tabs>
                <w:tab w:val="left" w:pos="7812"/>
              </w:tabs>
              <w:rPr>
                <w:noProof/>
                <w:sz w:val="20"/>
              </w:rPr>
            </w:pPr>
            <w:r w:rsidRPr="006B27AC">
              <w:rPr>
                <w:noProof/>
                <w:sz w:val="20"/>
              </w:rPr>
              <w:t>- Государственная программа Иркутской области «Развитие культуры» на 2019-2024 годы.</w:t>
            </w:r>
          </w:p>
        </w:tc>
      </w:tr>
      <w:tr w:rsidR="00FA3448" w:rsidRPr="006B27AC" w:rsidTr="00ED09DC">
        <w:trPr>
          <w:trHeight w:val="709"/>
        </w:trPr>
        <w:tc>
          <w:tcPr>
            <w:tcW w:w="534" w:type="dxa"/>
          </w:tcPr>
          <w:p w:rsidR="00FA3448" w:rsidRPr="006B27AC" w:rsidRDefault="00FA3448" w:rsidP="00FA3448">
            <w:pPr>
              <w:tabs>
                <w:tab w:val="left" w:pos="7812"/>
              </w:tabs>
              <w:rPr>
                <w:sz w:val="20"/>
                <w:szCs w:val="20"/>
              </w:rPr>
            </w:pPr>
            <w:r w:rsidRPr="006B27AC">
              <w:rPr>
                <w:sz w:val="20"/>
                <w:szCs w:val="20"/>
              </w:rPr>
              <w:t>2.</w:t>
            </w:r>
          </w:p>
        </w:tc>
        <w:tc>
          <w:tcPr>
            <w:tcW w:w="2976" w:type="dxa"/>
          </w:tcPr>
          <w:p w:rsidR="00FA3448" w:rsidRPr="006B27AC" w:rsidRDefault="00FA3448" w:rsidP="00FA3448">
            <w:pPr>
              <w:tabs>
                <w:tab w:val="left" w:pos="7812"/>
              </w:tabs>
              <w:rPr>
                <w:noProof/>
                <w:sz w:val="20"/>
              </w:rPr>
            </w:pPr>
            <w:r w:rsidRPr="006B27AC">
              <w:rPr>
                <w:sz w:val="20"/>
                <w:szCs w:val="20"/>
              </w:rPr>
              <w:t xml:space="preserve">Ответственный исполнитель </w:t>
            </w:r>
            <w:r w:rsidRPr="006B27AC">
              <w:rPr>
                <w:noProof/>
                <w:sz w:val="20"/>
              </w:rPr>
              <w:t>Подпрограммы № 2</w:t>
            </w:r>
          </w:p>
        </w:tc>
        <w:tc>
          <w:tcPr>
            <w:tcW w:w="6061" w:type="dxa"/>
            <w:gridSpan w:val="2"/>
            <w:vAlign w:val="center"/>
          </w:tcPr>
          <w:p w:rsidR="00FA3448" w:rsidRPr="006B27AC" w:rsidRDefault="00FA3448" w:rsidP="00FA3448">
            <w:pPr>
              <w:tabs>
                <w:tab w:val="left" w:pos="7812"/>
              </w:tabs>
              <w:rPr>
                <w:noProof/>
                <w:sz w:val="20"/>
              </w:rPr>
            </w:pPr>
            <w:r w:rsidRPr="006B27AC">
              <w:rPr>
                <w:noProof/>
                <w:sz w:val="20"/>
              </w:rPr>
              <w:t>Администрация Нижнеилимского муниципального района</w:t>
            </w:r>
          </w:p>
        </w:tc>
      </w:tr>
      <w:tr w:rsidR="00FA3448" w:rsidRPr="006B27AC" w:rsidTr="00ED09DC">
        <w:trPr>
          <w:trHeight w:val="1823"/>
        </w:trPr>
        <w:tc>
          <w:tcPr>
            <w:tcW w:w="534" w:type="dxa"/>
          </w:tcPr>
          <w:p w:rsidR="00FA3448" w:rsidRPr="006B27AC" w:rsidRDefault="00FA3448" w:rsidP="00FA3448">
            <w:pPr>
              <w:rPr>
                <w:sz w:val="20"/>
                <w:szCs w:val="20"/>
              </w:rPr>
            </w:pPr>
            <w:r w:rsidRPr="006B27AC">
              <w:rPr>
                <w:sz w:val="20"/>
                <w:szCs w:val="20"/>
              </w:rPr>
              <w:t>3.</w:t>
            </w:r>
          </w:p>
        </w:tc>
        <w:tc>
          <w:tcPr>
            <w:tcW w:w="2976" w:type="dxa"/>
          </w:tcPr>
          <w:p w:rsidR="00FA3448" w:rsidRPr="006B27AC" w:rsidRDefault="00FA3448" w:rsidP="00FA3448">
            <w:pPr>
              <w:rPr>
                <w:sz w:val="20"/>
                <w:szCs w:val="20"/>
              </w:rPr>
            </w:pPr>
            <w:r w:rsidRPr="006B27AC">
              <w:rPr>
                <w:sz w:val="20"/>
                <w:szCs w:val="20"/>
              </w:rPr>
              <w:t xml:space="preserve">Участники </w:t>
            </w:r>
            <w:r w:rsidRPr="006B27AC">
              <w:rPr>
                <w:noProof/>
                <w:sz w:val="20"/>
              </w:rPr>
              <w:t>Подпрограммы № 2</w:t>
            </w:r>
          </w:p>
        </w:tc>
        <w:tc>
          <w:tcPr>
            <w:tcW w:w="6061" w:type="dxa"/>
            <w:gridSpan w:val="2"/>
            <w:vAlign w:val="center"/>
          </w:tcPr>
          <w:p w:rsidR="00FA3448" w:rsidRPr="006B27AC" w:rsidRDefault="00FA3448" w:rsidP="00FA3448">
            <w:pPr>
              <w:rPr>
                <w:sz w:val="20"/>
                <w:szCs w:val="20"/>
              </w:rPr>
            </w:pPr>
            <w:r w:rsidRPr="006B27AC">
              <w:rPr>
                <w:sz w:val="20"/>
                <w:szCs w:val="20"/>
              </w:rPr>
              <w:t xml:space="preserve">1. Отдел архитектуры и градостроительства администрации Нижнеилимского муниципального района </w:t>
            </w:r>
          </w:p>
          <w:p w:rsidR="00FA3448" w:rsidRPr="006B27AC" w:rsidRDefault="00FA3448" w:rsidP="00FA3448">
            <w:pPr>
              <w:rPr>
                <w:sz w:val="20"/>
                <w:szCs w:val="20"/>
              </w:rPr>
            </w:pPr>
            <w:r w:rsidRPr="006B27AC">
              <w:rPr>
                <w:sz w:val="20"/>
                <w:szCs w:val="20"/>
              </w:rPr>
              <w:t>2. Отдел по культуре, спорту и делам молодежи администрации Нижнеилимского муниципального района,</w:t>
            </w:r>
          </w:p>
          <w:p w:rsidR="00FA3448" w:rsidRPr="006B27AC" w:rsidRDefault="00FA3448" w:rsidP="00FA3448">
            <w:pPr>
              <w:rPr>
                <w:sz w:val="20"/>
                <w:szCs w:val="20"/>
              </w:rPr>
            </w:pPr>
            <w:r w:rsidRPr="006B27AC">
              <w:rPr>
                <w:sz w:val="20"/>
                <w:szCs w:val="20"/>
              </w:rPr>
              <w:t>3. Учреждения бюджетной сферы Нижнеилимского муниципального района</w:t>
            </w:r>
          </w:p>
        </w:tc>
      </w:tr>
      <w:tr w:rsidR="00FA3448" w:rsidRPr="006B27AC" w:rsidTr="00ED09DC">
        <w:trPr>
          <w:trHeight w:val="1975"/>
        </w:trPr>
        <w:tc>
          <w:tcPr>
            <w:tcW w:w="534" w:type="dxa"/>
          </w:tcPr>
          <w:p w:rsidR="00FA3448" w:rsidRPr="006B27AC" w:rsidRDefault="00FA3448" w:rsidP="00FA3448">
            <w:pPr>
              <w:rPr>
                <w:sz w:val="20"/>
                <w:szCs w:val="20"/>
              </w:rPr>
            </w:pPr>
            <w:r w:rsidRPr="006B27AC">
              <w:rPr>
                <w:sz w:val="20"/>
                <w:szCs w:val="20"/>
              </w:rPr>
              <w:t>4.</w:t>
            </w:r>
          </w:p>
        </w:tc>
        <w:tc>
          <w:tcPr>
            <w:tcW w:w="2976" w:type="dxa"/>
          </w:tcPr>
          <w:p w:rsidR="00FA3448" w:rsidRPr="006B27AC" w:rsidRDefault="00FA3448" w:rsidP="00FA3448">
            <w:pPr>
              <w:rPr>
                <w:sz w:val="20"/>
                <w:szCs w:val="20"/>
              </w:rPr>
            </w:pPr>
            <w:r w:rsidRPr="006B27AC">
              <w:rPr>
                <w:sz w:val="20"/>
                <w:szCs w:val="20"/>
              </w:rPr>
              <w:t xml:space="preserve">Цели </w:t>
            </w:r>
            <w:r w:rsidRPr="006B27AC">
              <w:rPr>
                <w:noProof/>
                <w:sz w:val="20"/>
              </w:rPr>
              <w:t>Подпрограммы № 2</w:t>
            </w:r>
          </w:p>
        </w:tc>
        <w:tc>
          <w:tcPr>
            <w:tcW w:w="6061" w:type="dxa"/>
            <w:gridSpan w:val="2"/>
            <w:vAlign w:val="center"/>
          </w:tcPr>
          <w:p w:rsidR="00FA3448" w:rsidRPr="006B27AC" w:rsidRDefault="00FA3448" w:rsidP="00FA3448">
            <w:pPr>
              <w:spacing w:line="276" w:lineRule="auto"/>
              <w:rPr>
                <w:sz w:val="20"/>
                <w:szCs w:val="20"/>
              </w:rPr>
            </w:pPr>
            <w:r w:rsidRPr="006B27AC">
              <w:rPr>
                <w:sz w:val="20"/>
                <w:szCs w:val="20"/>
              </w:rPr>
              <w:t>1. Обеспечение потребности населения района учреждениями культуры и искусства.</w:t>
            </w:r>
          </w:p>
          <w:p w:rsidR="00FA3448" w:rsidRPr="006B27AC" w:rsidRDefault="00FA3448" w:rsidP="00FA3448">
            <w:pPr>
              <w:spacing w:line="276" w:lineRule="auto"/>
              <w:rPr>
                <w:sz w:val="20"/>
                <w:szCs w:val="20"/>
              </w:rPr>
            </w:pPr>
            <w:r w:rsidRPr="006B27AC">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tc>
      </w:tr>
      <w:tr w:rsidR="00FA3448" w:rsidRPr="006B27AC" w:rsidTr="00ED09DC">
        <w:trPr>
          <w:trHeight w:val="2412"/>
        </w:trPr>
        <w:tc>
          <w:tcPr>
            <w:tcW w:w="534" w:type="dxa"/>
          </w:tcPr>
          <w:p w:rsidR="00FA3448" w:rsidRPr="006B27AC" w:rsidRDefault="00FA3448" w:rsidP="00FA3448">
            <w:pPr>
              <w:rPr>
                <w:sz w:val="20"/>
                <w:szCs w:val="20"/>
              </w:rPr>
            </w:pPr>
            <w:r w:rsidRPr="006B27AC">
              <w:rPr>
                <w:sz w:val="20"/>
                <w:szCs w:val="20"/>
              </w:rPr>
              <w:t>5.</w:t>
            </w:r>
          </w:p>
        </w:tc>
        <w:tc>
          <w:tcPr>
            <w:tcW w:w="2976" w:type="dxa"/>
          </w:tcPr>
          <w:p w:rsidR="00FA3448" w:rsidRPr="006B27AC" w:rsidRDefault="00FA3448" w:rsidP="00FA3448">
            <w:pPr>
              <w:rPr>
                <w:sz w:val="20"/>
                <w:szCs w:val="20"/>
              </w:rPr>
            </w:pPr>
            <w:r w:rsidRPr="006B27AC">
              <w:rPr>
                <w:sz w:val="20"/>
                <w:szCs w:val="20"/>
              </w:rPr>
              <w:t xml:space="preserve">Задачи </w:t>
            </w:r>
            <w:r w:rsidRPr="006B27AC">
              <w:rPr>
                <w:noProof/>
                <w:sz w:val="20"/>
              </w:rPr>
              <w:t>Подпрограммы № 2</w:t>
            </w:r>
          </w:p>
        </w:tc>
        <w:tc>
          <w:tcPr>
            <w:tcW w:w="6061" w:type="dxa"/>
            <w:gridSpan w:val="2"/>
            <w:vAlign w:val="center"/>
          </w:tcPr>
          <w:p w:rsidR="00FA3448" w:rsidRPr="006B27AC" w:rsidRDefault="00FA3448" w:rsidP="00FA3448">
            <w:pPr>
              <w:rPr>
                <w:sz w:val="20"/>
                <w:szCs w:val="20"/>
              </w:rPr>
            </w:pPr>
            <w:r w:rsidRPr="006B27AC">
              <w:rPr>
                <w:sz w:val="20"/>
                <w:szCs w:val="20"/>
              </w:rPr>
              <w:t>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p w:rsidR="00FA3448" w:rsidRPr="006B27AC" w:rsidRDefault="00FA3448" w:rsidP="00FA3448">
            <w:pPr>
              <w:rPr>
                <w:sz w:val="20"/>
                <w:szCs w:val="20"/>
              </w:rPr>
            </w:pPr>
            <w:r w:rsidRPr="006B27AC">
              <w:rPr>
                <w:sz w:val="20"/>
                <w:szCs w:val="20"/>
              </w:rPr>
              <w:t>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FA3448" w:rsidRPr="006B27AC" w:rsidTr="00FA3448">
        <w:tc>
          <w:tcPr>
            <w:tcW w:w="534" w:type="dxa"/>
          </w:tcPr>
          <w:p w:rsidR="00FA3448" w:rsidRPr="006B27AC" w:rsidRDefault="00FA3448" w:rsidP="00FA3448">
            <w:pPr>
              <w:rPr>
                <w:sz w:val="20"/>
                <w:szCs w:val="20"/>
              </w:rPr>
            </w:pPr>
            <w:r w:rsidRPr="006B27AC">
              <w:rPr>
                <w:sz w:val="20"/>
                <w:szCs w:val="20"/>
              </w:rPr>
              <w:t>6.</w:t>
            </w:r>
          </w:p>
        </w:tc>
        <w:tc>
          <w:tcPr>
            <w:tcW w:w="2976" w:type="dxa"/>
          </w:tcPr>
          <w:p w:rsidR="00FA3448" w:rsidRPr="006B27AC" w:rsidRDefault="00FA3448" w:rsidP="00FA3448">
            <w:pPr>
              <w:rPr>
                <w:sz w:val="20"/>
                <w:szCs w:val="20"/>
              </w:rPr>
            </w:pPr>
            <w:r w:rsidRPr="006B27AC">
              <w:rPr>
                <w:sz w:val="20"/>
                <w:szCs w:val="20"/>
              </w:rPr>
              <w:t xml:space="preserve">Сроки реализации </w:t>
            </w:r>
            <w:r w:rsidRPr="006B27AC">
              <w:rPr>
                <w:noProof/>
                <w:sz w:val="20"/>
              </w:rPr>
              <w:t>Подпрограммы № 2</w:t>
            </w:r>
          </w:p>
        </w:tc>
        <w:tc>
          <w:tcPr>
            <w:tcW w:w="6061" w:type="dxa"/>
            <w:gridSpan w:val="2"/>
            <w:vAlign w:val="center"/>
          </w:tcPr>
          <w:p w:rsidR="00FA3448" w:rsidRPr="006B27AC" w:rsidRDefault="00FA3448" w:rsidP="00C4500D">
            <w:pPr>
              <w:rPr>
                <w:sz w:val="20"/>
                <w:szCs w:val="20"/>
              </w:rPr>
            </w:pPr>
            <w:r w:rsidRPr="006B27AC">
              <w:rPr>
                <w:sz w:val="20"/>
                <w:szCs w:val="20"/>
              </w:rPr>
              <w:t>2018 -202</w:t>
            </w:r>
            <w:r w:rsidR="00C4500D" w:rsidRPr="006B27AC">
              <w:rPr>
                <w:sz w:val="20"/>
                <w:szCs w:val="20"/>
              </w:rPr>
              <w:t>5</w:t>
            </w:r>
            <w:r w:rsidRPr="006B27AC">
              <w:rPr>
                <w:sz w:val="20"/>
                <w:szCs w:val="20"/>
              </w:rPr>
              <w:t xml:space="preserve"> годы</w:t>
            </w:r>
          </w:p>
        </w:tc>
      </w:tr>
      <w:tr w:rsidR="00FA3448" w:rsidRPr="006B27AC" w:rsidTr="00ED09DC">
        <w:trPr>
          <w:trHeight w:val="4106"/>
        </w:trPr>
        <w:tc>
          <w:tcPr>
            <w:tcW w:w="534" w:type="dxa"/>
          </w:tcPr>
          <w:p w:rsidR="00FA3448" w:rsidRPr="006B27AC" w:rsidRDefault="00FA3448" w:rsidP="00FA3448">
            <w:pPr>
              <w:jc w:val="both"/>
              <w:rPr>
                <w:sz w:val="20"/>
                <w:szCs w:val="20"/>
              </w:rPr>
            </w:pPr>
            <w:r w:rsidRPr="006B27AC">
              <w:rPr>
                <w:sz w:val="20"/>
                <w:szCs w:val="20"/>
              </w:rPr>
              <w:lastRenderedPageBreak/>
              <w:t>7.</w:t>
            </w:r>
          </w:p>
        </w:tc>
        <w:tc>
          <w:tcPr>
            <w:tcW w:w="9037" w:type="dxa"/>
            <w:gridSpan w:val="3"/>
          </w:tcPr>
          <w:p w:rsidR="00FA3448" w:rsidRPr="006B27AC" w:rsidRDefault="00FA3448" w:rsidP="00FA3448">
            <w:pPr>
              <w:jc w:val="both"/>
              <w:rPr>
                <w:sz w:val="20"/>
                <w:szCs w:val="20"/>
              </w:rPr>
            </w:pPr>
          </w:p>
          <w:p w:rsidR="00FA3448" w:rsidRPr="006B27AC" w:rsidRDefault="00FA3448" w:rsidP="00FA3448">
            <w:pPr>
              <w:jc w:val="both"/>
              <w:rPr>
                <w:sz w:val="20"/>
                <w:szCs w:val="20"/>
              </w:rPr>
            </w:pPr>
            <w:r w:rsidRPr="006B27AC">
              <w:rPr>
                <w:sz w:val="20"/>
                <w:szCs w:val="20"/>
              </w:rPr>
              <w:t xml:space="preserve">Объемы  и источники финансирования </w:t>
            </w:r>
            <w:r w:rsidRPr="006B27AC">
              <w:rPr>
                <w:noProof/>
                <w:sz w:val="20"/>
              </w:rPr>
              <w:t>Подпрограммы № 2</w:t>
            </w:r>
            <w:r w:rsidRPr="006B27AC">
              <w:rPr>
                <w:sz w:val="20"/>
                <w:szCs w:val="20"/>
              </w:rPr>
              <w:t xml:space="preserve"> (тыс</w:t>
            </w:r>
            <w:proofErr w:type="gramStart"/>
            <w:r w:rsidRPr="006B27AC">
              <w:rPr>
                <w:sz w:val="20"/>
                <w:szCs w:val="20"/>
              </w:rPr>
              <w:t>.р</w:t>
            </w:r>
            <w:proofErr w:type="gramEnd"/>
            <w:r w:rsidRPr="006B27AC">
              <w:rPr>
                <w:sz w:val="20"/>
                <w:szCs w:val="20"/>
              </w:rPr>
              <w:t>уб.)</w:t>
            </w:r>
          </w:p>
          <w:tbl>
            <w:tblPr>
              <w:tblW w:w="9560" w:type="dxa"/>
              <w:tblLook w:val="04A0"/>
            </w:tblPr>
            <w:tblGrid>
              <w:gridCol w:w="2621"/>
              <w:gridCol w:w="1619"/>
              <w:gridCol w:w="1752"/>
              <w:gridCol w:w="1695"/>
              <w:gridCol w:w="1471"/>
            </w:tblGrid>
            <w:tr w:rsidR="00817C37" w:rsidRPr="006B27AC" w:rsidTr="00817C37">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C37" w:rsidRPr="006B27AC" w:rsidRDefault="00817C37" w:rsidP="00817C37">
                  <w:pPr>
                    <w:jc w:val="center"/>
                    <w:rPr>
                      <w:sz w:val="20"/>
                      <w:szCs w:val="20"/>
                    </w:rPr>
                  </w:pPr>
                  <w:r w:rsidRPr="006B27AC">
                    <w:rPr>
                      <w:sz w:val="20"/>
                      <w:szCs w:val="20"/>
                    </w:rPr>
                    <w:t>Объем финансирования</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sz w:val="20"/>
                      <w:szCs w:val="20"/>
                    </w:rPr>
                  </w:pPr>
                  <w:r w:rsidRPr="006B27AC">
                    <w:rPr>
                      <w:sz w:val="20"/>
                      <w:szCs w:val="20"/>
                    </w:rPr>
                    <w:t>Источник финансирования</w:t>
                  </w:r>
                </w:p>
              </w:tc>
            </w:tr>
            <w:tr w:rsidR="00817C37" w:rsidRPr="006B27AC" w:rsidTr="00817C37">
              <w:trPr>
                <w:trHeight w:val="127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17C37" w:rsidRPr="006B27AC" w:rsidRDefault="00817C37" w:rsidP="00817C37">
                  <w:pPr>
                    <w:jc w:val="center"/>
                    <w:rPr>
                      <w:sz w:val="20"/>
                      <w:szCs w:val="20"/>
                    </w:rPr>
                  </w:pPr>
                  <w:r w:rsidRPr="006B27AC">
                    <w:rPr>
                      <w:sz w:val="20"/>
                      <w:szCs w:val="20"/>
                    </w:rPr>
                    <w:t>Период реализации</w:t>
                  </w:r>
                </w:p>
              </w:tc>
              <w:tc>
                <w:tcPr>
                  <w:tcW w:w="170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jc w:val="center"/>
                    <w:rPr>
                      <w:sz w:val="20"/>
                      <w:szCs w:val="20"/>
                    </w:rPr>
                  </w:pPr>
                  <w:r w:rsidRPr="006B27AC">
                    <w:rPr>
                      <w:sz w:val="20"/>
                      <w:szCs w:val="20"/>
                    </w:rPr>
                    <w:t>Объем финансирования, тыс</w:t>
                  </w:r>
                  <w:proofErr w:type="gramStart"/>
                  <w:r w:rsidRPr="006B27AC">
                    <w:rPr>
                      <w:sz w:val="20"/>
                      <w:szCs w:val="20"/>
                    </w:rPr>
                    <w:t>.р</w:t>
                  </w:r>
                  <w:proofErr w:type="gramEnd"/>
                  <w:r w:rsidRPr="006B27AC">
                    <w:rPr>
                      <w:sz w:val="20"/>
                      <w:szCs w:val="20"/>
                    </w:rPr>
                    <w:t>уб.</w:t>
                  </w:r>
                </w:p>
              </w:tc>
              <w:tc>
                <w:tcPr>
                  <w:tcW w:w="184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rPr>
                      <w:sz w:val="20"/>
                      <w:szCs w:val="20"/>
                    </w:rPr>
                  </w:pPr>
                  <w:r w:rsidRPr="006B27AC">
                    <w:rPr>
                      <w:sz w:val="20"/>
                      <w:szCs w:val="20"/>
                    </w:rPr>
                    <w:t>Безвозмездные поступления от других бюджетов бюджетной системы РФ</w:t>
                  </w:r>
                </w:p>
              </w:tc>
              <w:tc>
                <w:tcPr>
                  <w:tcW w:w="178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rPr>
                      <w:sz w:val="20"/>
                      <w:szCs w:val="20"/>
                    </w:rPr>
                  </w:pPr>
                  <w:r w:rsidRPr="006B27AC">
                    <w:rPr>
                      <w:sz w:val="20"/>
                      <w:szCs w:val="20"/>
                    </w:rPr>
                    <w:t>Налоговые и неналоговые доходы бюджета района</w:t>
                  </w:r>
                </w:p>
              </w:tc>
              <w:tc>
                <w:tcPr>
                  <w:tcW w:w="148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rPr>
                      <w:sz w:val="20"/>
                      <w:szCs w:val="20"/>
                    </w:rPr>
                  </w:pPr>
                  <w:r w:rsidRPr="006B27AC">
                    <w:rPr>
                      <w:sz w:val="20"/>
                      <w:szCs w:val="20"/>
                    </w:rPr>
                    <w:t>Внебюджетные  источники</w:t>
                  </w:r>
                </w:p>
              </w:tc>
            </w:tr>
            <w:tr w:rsidR="00817C37" w:rsidRPr="006B27AC" w:rsidTr="00817C37">
              <w:trPr>
                <w:trHeight w:val="360"/>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17C37" w:rsidRPr="006B27AC" w:rsidRDefault="00817C37" w:rsidP="00817C37">
                  <w:pPr>
                    <w:jc w:val="center"/>
                    <w:rPr>
                      <w:sz w:val="20"/>
                      <w:szCs w:val="20"/>
                    </w:rPr>
                  </w:pPr>
                  <w:r w:rsidRPr="006B27AC">
                    <w:rPr>
                      <w:sz w:val="20"/>
                      <w:szCs w:val="20"/>
                    </w:rPr>
                    <w:t>Подпрограмма № 2</w:t>
                  </w:r>
                </w:p>
              </w:tc>
            </w:tr>
            <w:tr w:rsidR="00817C37" w:rsidRPr="006B27AC" w:rsidTr="00817C37">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817C37" w:rsidRPr="006B27AC" w:rsidRDefault="00817C37" w:rsidP="00817C37">
                  <w:pPr>
                    <w:rPr>
                      <w:sz w:val="20"/>
                      <w:szCs w:val="20"/>
                    </w:rPr>
                  </w:pPr>
                  <w:r w:rsidRPr="006B27AC">
                    <w:rPr>
                      <w:sz w:val="20"/>
                      <w:szCs w:val="20"/>
                    </w:rPr>
                    <w:t>за весь период реализации муниципальной программы</w:t>
                  </w:r>
                </w:p>
              </w:tc>
              <w:tc>
                <w:tcPr>
                  <w:tcW w:w="170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jc w:val="center"/>
                    <w:rPr>
                      <w:b/>
                      <w:bCs/>
                      <w:sz w:val="20"/>
                      <w:szCs w:val="20"/>
                    </w:rPr>
                  </w:pPr>
                  <w:r w:rsidRPr="006B27AC">
                    <w:rPr>
                      <w:b/>
                      <w:bCs/>
                      <w:sz w:val="20"/>
                      <w:szCs w:val="20"/>
                    </w:rPr>
                    <w:t>89 967,2</w:t>
                  </w:r>
                </w:p>
              </w:tc>
              <w:tc>
                <w:tcPr>
                  <w:tcW w:w="184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jc w:val="center"/>
                    <w:rPr>
                      <w:b/>
                      <w:bCs/>
                      <w:sz w:val="20"/>
                      <w:szCs w:val="20"/>
                    </w:rPr>
                  </w:pPr>
                  <w:r w:rsidRPr="006B27AC">
                    <w:rPr>
                      <w:b/>
                      <w:bCs/>
                      <w:sz w:val="20"/>
                      <w:szCs w:val="20"/>
                    </w:rPr>
                    <w:t>79 127,9</w:t>
                  </w:r>
                </w:p>
              </w:tc>
              <w:tc>
                <w:tcPr>
                  <w:tcW w:w="178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jc w:val="center"/>
                    <w:rPr>
                      <w:b/>
                      <w:bCs/>
                      <w:sz w:val="20"/>
                      <w:szCs w:val="20"/>
                    </w:rPr>
                  </w:pPr>
                  <w:r w:rsidRPr="006B27AC">
                    <w:rPr>
                      <w:b/>
                      <w:bCs/>
                      <w:sz w:val="20"/>
                      <w:szCs w:val="20"/>
                    </w:rPr>
                    <w:t>10 839,3</w:t>
                  </w:r>
                </w:p>
              </w:tc>
              <w:tc>
                <w:tcPr>
                  <w:tcW w:w="1480" w:type="dxa"/>
                  <w:tcBorders>
                    <w:top w:val="nil"/>
                    <w:left w:val="nil"/>
                    <w:bottom w:val="single" w:sz="4" w:space="0" w:color="auto"/>
                    <w:right w:val="single" w:sz="4" w:space="0" w:color="auto"/>
                  </w:tcBorders>
                  <w:shd w:val="clear" w:color="auto" w:fill="auto"/>
                  <w:vAlign w:val="center"/>
                  <w:hideMark/>
                </w:tcPr>
                <w:p w:rsidR="00817C37" w:rsidRPr="006B27AC" w:rsidRDefault="00817C37" w:rsidP="00817C37">
                  <w:pPr>
                    <w:jc w:val="center"/>
                    <w:rPr>
                      <w:b/>
                      <w:bCs/>
                      <w:sz w:val="20"/>
                      <w:szCs w:val="20"/>
                    </w:rPr>
                  </w:pPr>
                  <w:r w:rsidRPr="006B27AC">
                    <w:rPr>
                      <w:b/>
                      <w:bCs/>
                      <w:sz w:val="20"/>
                      <w:szCs w:val="20"/>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в том числе по годам:   2018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15 655,2</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13 975,7</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1 679,5</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2019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10 512,8</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9 016,3</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1 496,5</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2020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19 401,6</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17 066,0</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2 335,6</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2021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2022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19 078,1</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16 788,7</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2 289,4</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2023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2024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0,0</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r w:rsidR="00817C37" w:rsidRPr="006B27AC" w:rsidTr="00817C3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17C37" w:rsidRPr="006B27AC" w:rsidRDefault="00817C37" w:rsidP="00817C37">
                  <w:pPr>
                    <w:jc w:val="right"/>
                    <w:rPr>
                      <w:i/>
                      <w:iCs/>
                      <w:sz w:val="18"/>
                      <w:szCs w:val="18"/>
                    </w:rPr>
                  </w:pPr>
                  <w:r w:rsidRPr="006B27AC">
                    <w:rPr>
                      <w:i/>
                      <w:iCs/>
                      <w:sz w:val="18"/>
                      <w:szCs w:val="18"/>
                    </w:rPr>
                    <w:t>2025 год</w:t>
                  </w:r>
                </w:p>
              </w:tc>
              <w:tc>
                <w:tcPr>
                  <w:tcW w:w="170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b/>
                      <w:bCs/>
                      <w:i/>
                      <w:iCs/>
                      <w:sz w:val="18"/>
                      <w:szCs w:val="18"/>
                    </w:rPr>
                  </w:pPr>
                  <w:r w:rsidRPr="006B27AC">
                    <w:rPr>
                      <w:b/>
                      <w:bCs/>
                      <w:i/>
                      <w:iCs/>
                      <w:sz w:val="18"/>
                      <w:szCs w:val="18"/>
                    </w:rPr>
                    <w:t>25 319,5</w:t>
                  </w:r>
                </w:p>
              </w:tc>
              <w:tc>
                <w:tcPr>
                  <w:tcW w:w="184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22 281,2</w:t>
                  </w:r>
                </w:p>
              </w:tc>
              <w:tc>
                <w:tcPr>
                  <w:tcW w:w="17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3 038,3</w:t>
                  </w:r>
                </w:p>
              </w:tc>
              <w:tc>
                <w:tcPr>
                  <w:tcW w:w="1480" w:type="dxa"/>
                  <w:tcBorders>
                    <w:top w:val="nil"/>
                    <w:left w:val="nil"/>
                    <w:bottom w:val="single" w:sz="4" w:space="0" w:color="auto"/>
                    <w:right w:val="single" w:sz="4" w:space="0" w:color="auto"/>
                  </w:tcBorders>
                  <w:shd w:val="clear" w:color="auto" w:fill="auto"/>
                  <w:noWrap/>
                  <w:vAlign w:val="center"/>
                  <w:hideMark/>
                </w:tcPr>
                <w:p w:rsidR="00817C37" w:rsidRPr="006B27AC" w:rsidRDefault="00817C37" w:rsidP="00817C37">
                  <w:pPr>
                    <w:jc w:val="center"/>
                    <w:rPr>
                      <w:i/>
                      <w:iCs/>
                      <w:sz w:val="18"/>
                      <w:szCs w:val="18"/>
                    </w:rPr>
                  </w:pPr>
                  <w:r w:rsidRPr="006B27AC">
                    <w:rPr>
                      <w:i/>
                      <w:iCs/>
                      <w:sz w:val="18"/>
                      <w:szCs w:val="18"/>
                    </w:rPr>
                    <w:t>0,0</w:t>
                  </w:r>
                </w:p>
              </w:tc>
            </w:tr>
          </w:tbl>
          <w:p w:rsidR="00FA3448" w:rsidRPr="006B27AC" w:rsidRDefault="00FA3448" w:rsidP="00FA3448">
            <w:pPr>
              <w:jc w:val="both"/>
              <w:rPr>
                <w:sz w:val="20"/>
                <w:szCs w:val="20"/>
              </w:rPr>
            </w:pPr>
          </w:p>
        </w:tc>
      </w:tr>
      <w:tr w:rsidR="00FA3448" w:rsidRPr="006B27AC" w:rsidTr="00FA3448">
        <w:tc>
          <w:tcPr>
            <w:tcW w:w="534" w:type="dxa"/>
          </w:tcPr>
          <w:p w:rsidR="00FA3448" w:rsidRPr="006B27AC" w:rsidRDefault="00FA3448" w:rsidP="00FA3448">
            <w:pPr>
              <w:rPr>
                <w:sz w:val="20"/>
                <w:szCs w:val="20"/>
              </w:rPr>
            </w:pPr>
            <w:r w:rsidRPr="006B27AC">
              <w:rPr>
                <w:sz w:val="20"/>
                <w:szCs w:val="20"/>
              </w:rPr>
              <w:t>8.</w:t>
            </w:r>
          </w:p>
        </w:tc>
        <w:tc>
          <w:tcPr>
            <w:tcW w:w="3118" w:type="dxa"/>
            <w:gridSpan w:val="2"/>
          </w:tcPr>
          <w:p w:rsidR="00FA3448" w:rsidRPr="006B27AC" w:rsidRDefault="00FA3448" w:rsidP="00FA3448">
            <w:pPr>
              <w:rPr>
                <w:sz w:val="20"/>
                <w:szCs w:val="20"/>
              </w:rPr>
            </w:pPr>
            <w:r w:rsidRPr="006B27AC">
              <w:rPr>
                <w:sz w:val="20"/>
                <w:szCs w:val="20"/>
              </w:rPr>
              <w:t>Ожидаемые конечные результаты реализации Подпрограммы № 2</w:t>
            </w:r>
          </w:p>
        </w:tc>
        <w:tc>
          <w:tcPr>
            <w:tcW w:w="5919" w:type="dxa"/>
          </w:tcPr>
          <w:p w:rsidR="00C4500D" w:rsidRPr="006B27AC" w:rsidRDefault="00C4500D" w:rsidP="00C4500D">
            <w:pPr>
              <w:spacing w:line="276" w:lineRule="auto"/>
              <w:rPr>
                <w:sz w:val="20"/>
                <w:szCs w:val="20"/>
              </w:rPr>
            </w:pPr>
            <w:r w:rsidRPr="006B27AC">
              <w:rPr>
                <w:sz w:val="20"/>
                <w:szCs w:val="20"/>
              </w:rPr>
              <w:t xml:space="preserve">1. Ввод в эксплуатацию после реконструкции здания МБУДО «ДШИ» в </w:t>
            </w:r>
            <w:proofErr w:type="gramStart"/>
            <w:r w:rsidRPr="006B27AC">
              <w:rPr>
                <w:sz w:val="20"/>
                <w:szCs w:val="20"/>
              </w:rPr>
              <w:t>г</w:t>
            </w:r>
            <w:proofErr w:type="gramEnd"/>
            <w:r w:rsidRPr="006B27AC">
              <w:rPr>
                <w:sz w:val="20"/>
                <w:szCs w:val="20"/>
              </w:rPr>
              <w:t xml:space="preserve">. Железногорске-Илимском. </w:t>
            </w:r>
          </w:p>
          <w:p w:rsidR="00C4500D" w:rsidRPr="006B27AC" w:rsidRDefault="00C4500D" w:rsidP="00C4500D">
            <w:pPr>
              <w:spacing w:line="276" w:lineRule="auto"/>
              <w:rPr>
                <w:sz w:val="20"/>
                <w:szCs w:val="20"/>
              </w:rPr>
            </w:pPr>
            <w:r w:rsidRPr="006B27AC">
              <w:rPr>
                <w:sz w:val="20"/>
                <w:szCs w:val="20"/>
              </w:rPr>
              <w:t xml:space="preserve">2. Улучшение технического состояния здания МБУК РДК «Горняк» </w:t>
            </w:r>
            <w:proofErr w:type="gramStart"/>
            <w:r w:rsidRPr="006B27AC">
              <w:rPr>
                <w:sz w:val="20"/>
                <w:szCs w:val="20"/>
              </w:rPr>
              <w:t>г</w:t>
            </w:r>
            <w:proofErr w:type="gramEnd"/>
            <w:r w:rsidRPr="006B27AC">
              <w:rPr>
                <w:sz w:val="20"/>
                <w:szCs w:val="20"/>
              </w:rPr>
              <w:t>. Железногорске-Илимском.</w:t>
            </w:r>
          </w:p>
          <w:p w:rsidR="00C4500D" w:rsidRPr="006B27AC" w:rsidRDefault="00C4500D" w:rsidP="00C4500D">
            <w:pPr>
              <w:spacing w:line="276" w:lineRule="auto"/>
              <w:rPr>
                <w:sz w:val="20"/>
                <w:szCs w:val="20"/>
              </w:rPr>
            </w:pPr>
            <w:r w:rsidRPr="006B27AC">
              <w:rPr>
                <w:sz w:val="20"/>
                <w:szCs w:val="20"/>
              </w:rPr>
              <w:t xml:space="preserve">3. Улучшение технического состояния здания МКУК «Нижнеилимская ЦМБ им. А. Н. Радищева» в </w:t>
            </w:r>
            <w:proofErr w:type="gramStart"/>
            <w:r w:rsidRPr="006B27AC">
              <w:rPr>
                <w:sz w:val="20"/>
                <w:szCs w:val="20"/>
              </w:rPr>
              <w:t>г</w:t>
            </w:r>
            <w:proofErr w:type="gramEnd"/>
            <w:r w:rsidRPr="006B27AC">
              <w:rPr>
                <w:sz w:val="20"/>
                <w:szCs w:val="20"/>
              </w:rPr>
              <w:t>. Железногорске-Илимском.</w:t>
            </w:r>
          </w:p>
          <w:p w:rsidR="00FA3448" w:rsidRPr="006B27AC" w:rsidRDefault="00C4500D" w:rsidP="00C4500D">
            <w:pPr>
              <w:spacing w:line="276" w:lineRule="auto"/>
              <w:rPr>
                <w:sz w:val="20"/>
                <w:szCs w:val="20"/>
              </w:rPr>
            </w:pPr>
            <w:r w:rsidRPr="006B27AC">
              <w:rPr>
                <w:sz w:val="20"/>
                <w:szCs w:val="20"/>
              </w:rPr>
              <w:t>4. Улучшение технического состояния здания краеведческого отдела МКУК «Историко-художественный музей им. М.К. Янгеля».</w:t>
            </w:r>
          </w:p>
        </w:tc>
      </w:tr>
    </w:tbl>
    <w:p w:rsidR="00FA3448" w:rsidRPr="006B27AC" w:rsidRDefault="00FA3448" w:rsidP="00FA3448">
      <w:pPr>
        <w:tabs>
          <w:tab w:val="left" w:pos="7812"/>
        </w:tabs>
        <w:spacing w:line="276" w:lineRule="auto"/>
        <w:rPr>
          <w:noProof/>
          <w:sz w:val="20"/>
        </w:rPr>
      </w:pPr>
    </w:p>
    <w:p w:rsidR="00FA3448" w:rsidRPr="006B27AC" w:rsidRDefault="00FA3448" w:rsidP="00FA3448">
      <w:pPr>
        <w:spacing w:line="276" w:lineRule="auto"/>
        <w:jc w:val="center"/>
        <w:rPr>
          <w:b/>
        </w:rPr>
      </w:pPr>
    </w:p>
    <w:p w:rsidR="00FA3448" w:rsidRPr="006B27AC" w:rsidRDefault="00FA3448" w:rsidP="00FA3448">
      <w:pPr>
        <w:spacing w:line="276" w:lineRule="auto"/>
        <w:jc w:val="center"/>
      </w:pPr>
      <w:r w:rsidRPr="006B27AC">
        <w:t>Раздел 2.  ХАРАКТЕРИСТИКА ТЕКУЩЕГО СОСТОЯНИЯ СФЕРЫ РЕАЛИЗАЦИИ ПОДПРОГРАММЫ № 2</w:t>
      </w:r>
    </w:p>
    <w:p w:rsidR="00FA3448" w:rsidRPr="006B27AC" w:rsidRDefault="00FA3448" w:rsidP="00FA3448">
      <w:pPr>
        <w:spacing w:line="276" w:lineRule="auto"/>
        <w:jc w:val="center"/>
        <w:rPr>
          <w:u w:val="single"/>
        </w:rPr>
      </w:pPr>
    </w:p>
    <w:p w:rsidR="00FA3448" w:rsidRPr="006B27AC" w:rsidRDefault="00FA3448" w:rsidP="00FA3448">
      <w:pPr>
        <w:spacing w:line="276" w:lineRule="auto"/>
        <w:ind w:firstLine="709"/>
        <w:jc w:val="both"/>
      </w:pPr>
      <w:r w:rsidRPr="006B27AC">
        <w:t xml:space="preserve">Бюджетные затраты на дополнительное образование в сфере культуры и искусства являются долгосрочными инвестициями в будущее Нижнеилимского района, в интеллектуальное, творческое, культурное развитие населения, кадровый потенциал. Стабильное гарантированное финансирование сферы дополнительного образования в сфере культуры и искусства должно не только обеспечить развитие одаренных детей и подростков, но и способствовать профилактике безнадзорности, правонарушений и асоциальных проявлений в детской и подростковой среде. Инфраструктура современного дополнительного образования детей </w:t>
      </w:r>
      <w:proofErr w:type="gramStart"/>
      <w:r w:rsidRPr="006B27AC">
        <w:t>в</w:t>
      </w:r>
      <w:proofErr w:type="gramEnd"/>
      <w:r w:rsidRPr="006B27AC">
        <w:t xml:space="preserve"> </w:t>
      </w:r>
      <w:proofErr w:type="gramStart"/>
      <w:r w:rsidRPr="006B27AC">
        <w:t>Нижнеилимском</w:t>
      </w:r>
      <w:proofErr w:type="gramEnd"/>
      <w:r w:rsidRPr="006B27AC">
        <w:t xml:space="preserve"> районе в массе своей создана десятилетия назад и отстает от современных требований. Все здания и помещения нуждаются в проведении ремонтных работ.</w:t>
      </w:r>
    </w:p>
    <w:p w:rsidR="00FA3448" w:rsidRPr="006B27AC" w:rsidRDefault="00FA3448" w:rsidP="00FA3448">
      <w:pPr>
        <w:spacing w:line="276" w:lineRule="auto"/>
        <w:ind w:firstLine="709"/>
        <w:jc w:val="both"/>
      </w:pPr>
    </w:p>
    <w:p w:rsidR="00FA3448" w:rsidRPr="006B27AC" w:rsidRDefault="00FA3448" w:rsidP="00FA3448">
      <w:pPr>
        <w:spacing w:line="276" w:lineRule="auto"/>
        <w:ind w:firstLine="708"/>
        <w:jc w:val="both"/>
        <w:rPr>
          <w:u w:val="single"/>
        </w:rPr>
      </w:pPr>
      <w:r w:rsidRPr="006B27AC">
        <w:rPr>
          <w:u w:val="single"/>
        </w:rPr>
        <w:t>В рамках Подпрограммы № 2 предусмотрена реконструкция здания  МБУ ДО «ДШИ».</w:t>
      </w:r>
    </w:p>
    <w:p w:rsidR="00FA3448" w:rsidRPr="006B27AC" w:rsidRDefault="00FA3448" w:rsidP="00FA3448">
      <w:pPr>
        <w:spacing w:line="276" w:lineRule="auto"/>
        <w:ind w:firstLine="709"/>
        <w:jc w:val="both"/>
      </w:pPr>
      <w:proofErr w:type="gramStart"/>
      <w:r w:rsidRPr="006B27AC">
        <w:lastRenderedPageBreak/>
        <w:t>На территории Нижнеилимского района осуществляет свою деятельность Муниципальное бюджетное учреждение дополнительного образования «Детская школа искусств» г. Железногорск – Илимский (в том числе структурные подразделения:</w:t>
      </w:r>
      <w:proofErr w:type="gramEnd"/>
      <w:r w:rsidRPr="006B27AC">
        <w:t xml:space="preserve"> </w:t>
      </w:r>
      <w:proofErr w:type="gramStart"/>
      <w:r w:rsidRPr="006B27AC">
        <w:t>Детская школа искусств п. Новая Игирма, Детская музыкальная школа п. Рудногорск, Детская школа искусств п. Коршуновский).</w:t>
      </w:r>
      <w:proofErr w:type="gramEnd"/>
    </w:p>
    <w:p w:rsidR="00FA3448" w:rsidRPr="006B27AC" w:rsidRDefault="00FA3448" w:rsidP="00FA3448">
      <w:pPr>
        <w:spacing w:line="276" w:lineRule="auto"/>
        <w:ind w:firstLine="709"/>
        <w:jc w:val="both"/>
      </w:pPr>
      <w:r w:rsidRPr="006B27AC">
        <w:t>В МБУ ДО «ДШИ» занимаются 471 учащихся в возрасте в возрасте от 5 до 18 лет. Охват детского населения составляет 6,39% от общей численности детей в возрасте 5-18 лет в муниципальном образовании. В соответствии с Федеральным законом №273-ФЗ от 29.12.2012 «Об образовании в Российской Федерации» (п.1 ч.2 ст.83) в школе реализуется два вида образовательных программ в области искусств:</w:t>
      </w:r>
    </w:p>
    <w:p w:rsidR="00FA3448" w:rsidRPr="006B27AC" w:rsidRDefault="00FA3448" w:rsidP="00FA3448">
      <w:pPr>
        <w:spacing w:line="276" w:lineRule="auto"/>
        <w:ind w:firstLine="709"/>
        <w:jc w:val="both"/>
      </w:pPr>
      <w:r w:rsidRPr="006B27AC">
        <w:t>-Дополнительные предпрофессиональные общеобразовательные программы в области музыкального и изобразительного искусства;</w:t>
      </w:r>
    </w:p>
    <w:p w:rsidR="00FA3448" w:rsidRPr="006B27AC" w:rsidRDefault="00FA3448" w:rsidP="00FA3448">
      <w:pPr>
        <w:spacing w:line="276" w:lineRule="auto"/>
        <w:ind w:firstLine="709"/>
        <w:jc w:val="both"/>
      </w:pPr>
      <w:r w:rsidRPr="006B27AC">
        <w:t>-Дополнительные общеразвивающие общеобразовательные программы в области музыкального и изобразительного искусства.</w:t>
      </w:r>
    </w:p>
    <w:p w:rsidR="00FA3448" w:rsidRPr="006B27AC" w:rsidRDefault="00FA3448" w:rsidP="00FA3448">
      <w:pPr>
        <w:spacing w:line="276" w:lineRule="auto"/>
        <w:ind w:firstLine="709"/>
        <w:jc w:val="both"/>
      </w:pPr>
      <w:proofErr w:type="gramStart"/>
      <w:r w:rsidRPr="006B27AC">
        <w:t>Учащиеся демонстрируют достигнутые образовательные результаты на школьном, муниципальном уровне, региональном, международном уровне: конкурсы, фестивали, олимпиады, выставки, концертные выступления, экзаменационные прослушивания и просмотры художественных работ, контрольные уроки и зачеты, академические концерты.</w:t>
      </w:r>
      <w:proofErr w:type="gramEnd"/>
      <w:r w:rsidRPr="006B27AC">
        <w:t xml:space="preserve"> Результатом освоения программы является приобретение учащимися знаний, умений и навыков в предметных областях музыкального исполнительства, теории и истории музыки, художественного творчества, пленэрных занятий, истории искусств</w:t>
      </w:r>
    </w:p>
    <w:p w:rsidR="00FA3448" w:rsidRPr="006B27AC" w:rsidRDefault="00FA3448" w:rsidP="00FA3448">
      <w:pPr>
        <w:spacing w:line="276" w:lineRule="auto"/>
        <w:ind w:firstLine="709"/>
        <w:jc w:val="both"/>
      </w:pPr>
      <w:r w:rsidRPr="006B27AC">
        <w:t xml:space="preserve">В школе </w:t>
      </w:r>
      <w:proofErr w:type="gramStart"/>
      <w:r w:rsidRPr="006B27AC">
        <w:t>созданы</w:t>
      </w:r>
      <w:proofErr w:type="gramEnd"/>
      <w:r w:rsidRPr="006B27AC">
        <w:t xml:space="preserve"> и успешно концертируют 11 детских творческих коллективов.</w:t>
      </w:r>
    </w:p>
    <w:p w:rsidR="00FA3448" w:rsidRPr="006B27AC" w:rsidRDefault="00FA3448" w:rsidP="00FA3448">
      <w:pPr>
        <w:spacing w:line="276" w:lineRule="auto"/>
        <w:ind w:firstLine="709"/>
        <w:jc w:val="both"/>
      </w:pPr>
      <w:r w:rsidRPr="006B27AC">
        <w:t xml:space="preserve">МБУДО «ДШИ» в </w:t>
      </w:r>
      <w:proofErr w:type="gramStart"/>
      <w:r w:rsidRPr="006B27AC">
        <w:t>г</w:t>
      </w:r>
      <w:proofErr w:type="gramEnd"/>
      <w:r w:rsidRPr="006B27AC">
        <w:t xml:space="preserve">. Железногорске-Илимском расположено в приспособленном здании 1965 года постройки. Пристрои к основному зданию каркасно-щитовые, теплотехнические характеристики ограждающих конструкций ниже нормативных. Средняя температура воздуха в помещениях +13 градусов. Техническое состояние конструкций и инженерных систем ветхое. </w:t>
      </w:r>
    </w:p>
    <w:p w:rsidR="00A41245" w:rsidRPr="006B27AC" w:rsidRDefault="00A41245" w:rsidP="00FA3448">
      <w:pPr>
        <w:spacing w:line="276" w:lineRule="auto"/>
        <w:ind w:firstLine="709"/>
        <w:jc w:val="both"/>
      </w:pPr>
      <w:r w:rsidRPr="006B27AC">
        <w:t>Для приведения технического состояния пристроев в соответствие требованиям действующих норм пожарной безопасности и СанПИН в период с 2019 по 2020 годы была проведена реконструкция пристроев к зданию МБУДО «ДШИ».</w:t>
      </w:r>
    </w:p>
    <w:p w:rsidR="00A41245" w:rsidRPr="006B27AC" w:rsidRDefault="00A41245" w:rsidP="00FA3448">
      <w:pPr>
        <w:spacing w:line="276" w:lineRule="auto"/>
        <w:ind w:firstLine="709"/>
        <w:jc w:val="both"/>
      </w:pPr>
    </w:p>
    <w:p w:rsidR="00FA3448" w:rsidRPr="006B27AC" w:rsidRDefault="00FA3448" w:rsidP="00FA3448">
      <w:pPr>
        <w:spacing w:line="276" w:lineRule="auto"/>
        <w:ind w:firstLine="709"/>
        <w:jc w:val="both"/>
      </w:pPr>
      <w:r w:rsidRPr="006B27AC">
        <w:t>Для обеспечения бесперебойного функционирования и поддержания в удовлетворительном состоянии объектов культуры и искусства Нижнеилимского муниципального района, необходимо проведение мероприятий по приведению в соответствие требованиям действующих норм пожарной безопасности и СанПИН следующих объектов культуры и искусства:</w:t>
      </w:r>
    </w:p>
    <w:p w:rsidR="00FA3448" w:rsidRPr="006B27AC" w:rsidRDefault="00FA3448" w:rsidP="00FA3448">
      <w:pPr>
        <w:spacing w:line="276" w:lineRule="auto"/>
        <w:ind w:firstLine="709"/>
        <w:jc w:val="both"/>
        <w:rPr>
          <w:u w:val="single"/>
        </w:rPr>
      </w:pPr>
      <w:r w:rsidRPr="006B27AC">
        <w:rPr>
          <w:u w:val="single"/>
        </w:rPr>
        <w:t>1. МБУК РДК «Горняк»</w:t>
      </w:r>
    </w:p>
    <w:p w:rsidR="00FA3448" w:rsidRPr="006B27AC" w:rsidRDefault="00FA3448" w:rsidP="00FA3448">
      <w:pPr>
        <w:spacing w:line="276" w:lineRule="auto"/>
        <w:ind w:firstLine="709"/>
        <w:jc w:val="both"/>
      </w:pPr>
      <w:r w:rsidRPr="006B27AC">
        <w:t xml:space="preserve">МБУК РДК «Горняк» введен в эксплуатацию в 1965 году. На постоянной основе работает 23 культурно-досуговое формирование, 14 из которых являются творческими коллективами, 9 из них носят почетное звание «Народный» и 2 «Образцовый». МБУК РДК «Горняк» является единственным культурно-досуговым центром в </w:t>
      </w:r>
      <w:proofErr w:type="gramStart"/>
      <w:r w:rsidRPr="006B27AC">
        <w:t>г</w:t>
      </w:r>
      <w:proofErr w:type="gramEnd"/>
      <w:r w:rsidRPr="006B27AC">
        <w:t xml:space="preserve">. Железногорск-Илимский. Осуществляет методическую работу культурно-досуговых учреждений Нижнеилимского района, организует районные фестивали, конкурсы, семинары, выставки, мастер-классы и конкурсы профессионального мастерства. </w:t>
      </w:r>
    </w:p>
    <w:p w:rsidR="00FA3448" w:rsidRPr="006B27AC" w:rsidRDefault="00FA3448" w:rsidP="00FA3448">
      <w:pPr>
        <w:spacing w:line="276" w:lineRule="auto"/>
        <w:ind w:firstLine="709"/>
        <w:jc w:val="both"/>
      </w:pPr>
      <w:r w:rsidRPr="006B27AC">
        <w:lastRenderedPageBreak/>
        <w:t>Капитальный ремонт кровли и выборочный капитальный ремонт помещений 1,2 этажей здания МБУК РДК «Горняк» выполнены в 2018 году.</w:t>
      </w:r>
    </w:p>
    <w:p w:rsidR="00FA3448" w:rsidRPr="006B27AC" w:rsidRDefault="00FA3448" w:rsidP="00FA3448">
      <w:pPr>
        <w:spacing w:line="276" w:lineRule="auto"/>
        <w:ind w:firstLine="709"/>
        <w:jc w:val="both"/>
      </w:pPr>
      <w:r w:rsidRPr="006B27AC">
        <w:t xml:space="preserve">Требуется завершить капитальный ремонт помещений, не затронутых предыдущими ремонтами. </w:t>
      </w:r>
    </w:p>
    <w:p w:rsidR="00FA3448" w:rsidRPr="006B27AC" w:rsidRDefault="00FA3448" w:rsidP="00FA3448">
      <w:pPr>
        <w:spacing w:line="276" w:lineRule="auto"/>
        <w:ind w:firstLine="709"/>
        <w:jc w:val="both"/>
        <w:rPr>
          <w:u w:val="single"/>
        </w:rPr>
      </w:pPr>
      <w:r w:rsidRPr="006B27AC">
        <w:rPr>
          <w:u w:val="single"/>
        </w:rPr>
        <w:t>2. МКУК «Нижнеилимская ЦМБ им. А. Н. Радищева».</w:t>
      </w:r>
    </w:p>
    <w:p w:rsidR="00FA3448" w:rsidRPr="006B27AC" w:rsidRDefault="00FA3448" w:rsidP="00FA3448">
      <w:pPr>
        <w:spacing w:line="276" w:lineRule="auto"/>
        <w:ind w:firstLine="709"/>
        <w:jc w:val="both"/>
        <w:rPr>
          <w:strike/>
        </w:rPr>
      </w:pPr>
      <w:r w:rsidRPr="006B27AC">
        <w:t xml:space="preserve">МКУК «Нижнеилимская ЦМБ им. А. Н. Радищева» располагается в двухэтажном кирпичном здании 1975 года постройки в </w:t>
      </w:r>
      <w:proofErr w:type="gramStart"/>
      <w:r w:rsidRPr="006B27AC">
        <w:t>г</w:t>
      </w:r>
      <w:proofErr w:type="gramEnd"/>
      <w:r w:rsidRPr="006B27AC">
        <w:t xml:space="preserve">. Железногорске-Илимском. </w:t>
      </w:r>
    </w:p>
    <w:p w:rsidR="00FA3448" w:rsidRPr="006B27AC" w:rsidRDefault="00FA3448" w:rsidP="00FA3448">
      <w:pPr>
        <w:spacing w:line="276" w:lineRule="auto"/>
        <w:ind w:firstLine="709"/>
        <w:jc w:val="both"/>
      </w:pPr>
      <w:r w:rsidRPr="006B27AC">
        <w:t>Проектно-сметная документация на капитальный ремонт здания МКУК «Нижнеилимская ЦМБ им. А. Н. Радищева»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03.07.2019 года № 38-1-0709-19.</w:t>
      </w:r>
    </w:p>
    <w:p w:rsidR="008600E5" w:rsidRPr="006B27AC" w:rsidRDefault="008600E5" w:rsidP="008600E5">
      <w:pPr>
        <w:spacing w:line="276" w:lineRule="auto"/>
        <w:ind w:firstLine="708"/>
        <w:jc w:val="both"/>
      </w:pPr>
      <w:r w:rsidRPr="006B27AC">
        <w:t>Капитальный ремонт здания МКУК «Нижнеилимская ЦМБ им. А. Н. Радищева» был проведен в 2020 году. Были выполнены работы по капитальному ремонту кровли, фасада, внутренних помещений и инженерных систем здания.</w:t>
      </w:r>
    </w:p>
    <w:p w:rsidR="00C4500D" w:rsidRPr="006B27AC" w:rsidRDefault="00C4500D" w:rsidP="00C4500D">
      <w:pPr>
        <w:spacing w:line="276" w:lineRule="auto"/>
        <w:ind w:firstLine="708"/>
        <w:jc w:val="both"/>
      </w:pPr>
      <w:r w:rsidRPr="006B27AC">
        <w:t>3. МКУК «Историко-художественный музей им. М.К. Янгеля», здание краеведческого отдела.</w:t>
      </w:r>
    </w:p>
    <w:p w:rsidR="00C4500D" w:rsidRPr="006B27AC" w:rsidRDefault="00C4500D" w:rsidP="00C4500D">
      <w:pPr>
        <w:spacing w:line="276" w:lineRule="auto"/>
        <w:ind w:firstLine="708"/>
        <w:jc w:val="both"/>
      </w:pPr>
      <w:r w:rsidRPr="006B27AC">
        <w:t>Краеведческий отдел музея является структурным подразделением МКУК «Музей». Отдел является систематизированным тематическим собранием музейных предметов и документов из истории освоения Сибири и строительства города и ГОКа, (о людях и событиях). Краеведческий отдел музея способствует воспитанию у посетителей бережного отношения к традициям, культуре и истории своего края, приобщению детей и подростков к историческому и духовному наследию Сибири через практическое участие в сборе и хранении библиографических документов по истории Сибири.</w:t>
      </w:r>
    </w:p>
    <w:p w:rsidR="00C4500D" w:rsidRPr="006B27AC" w:rsidRDefault="00C4500D" w:rsidP="00C4500D">
      <w:pPr>
        <w:spacing w:line="276" w:lineRule="auto"/>
        <w:ind w:firstLine="708"/>
        <w:jc w:val="both"/>
      </w:pPr>
      <w:r w:rsidRPr="006B27AC">
        <w:t>Открыт Краеведческий отдел музея в 1983г. после передачи в Мемориальный музей Дома трудовой славы Коршуновского ГОКа, в котором находились предметы крестьянского быта, вывезенные из зоны затопления учащимися 1 школы города Железногорска-Илимского.</w:t>
      </w:r>
    </w:p>
    <w:p w:rsidR="00C4500D" w:rsidRPr="006B27AC" w:rsidRDefault="00C4500D" w:rsidP="00C4500D">
      <w:pPr>
        <w:spacing w:line="276" w:lineRule="auto"/>
        <w:ind w:firstLine="708"/>
        <w:jc w:val="both"/>
      </w:pPr>
      <w:proofErr w:type="gramStart"/>
      <w:r w:rsidRPr="006B27AC">
        <w:t>Краеведческий отдел музея состоит из: зала природы, где расположены чучела обитателей Сибирской тайги; военного зала, где находятся экспонаты, рассказывающие о боевых подвигах Илимчан; зала «Быт илимских поселян», где находятся предметы крестьянского быта, собранные в зоне затопления; зала «История освоения Сибири – Илимский острог», где находится макет Илимского острога, экспонаты, рассказывающие  об освоении Сибири;</w:t>
      </w:r>
      <w:proofErr w:type="gramEnd"/>
      <w:r w:rsidRPr="006B27AC">
        <w:t xml:space="preserve"> зала истории города и КГОКа, где представлена история 2-х комсомольских ударных строек, история развития комбината и города, его предприятий и учреждений; зала археологии, где представлены предметы  по археологии; библиотеки, в которой собраны редчайшие книги и рукописи; выставочный зал, где проходят выставки мастеров прикладного творчества и тематические выставки.</w:t>
      </w:r>
    </w:p>
    <w:p w:rsidR="00C4500D" w:rsidRPr="006B27AC" w:rsidRDefault="00C4500D" w:rsidP="00C4500D">
      <w:pPr>
        <w:spacing w:line="276" w:lineRule="auto"/>
        <w:ind w:firstLine="708"/>
        <w:jc w:val="both"/>
      </w:pPr>
      <w:r w:rsidRPr="006B27AC">
        <w:t>Здание Краеведческого отдела музея кирпичное, двухэтажное, 1975 года постройки. За все время эксплуатации в здании проводились только текущие ремонты. Требуется проведение капитального ремонта.</w:t>
      </w:r>
    </w:p>
    <w:p w:rsidR="00FA3448" w:rsidRPr="006B27AC" w:rsidRDefault="00C4500D" w:rsidP="00C4500D">
      <w:pPr>
        <w:spacing w:line="276" w:lineRule="auto"/>
        <w:ind w:firstLine="708"/>
        <w:jc w:val="both"/>
      </w:pPr>
      <w:r w:rsidRPr="006B27AC">
        <w:t xml:space="preserve">На 01.06.2021 года Проектно-сметная документация на капитальный ремонт здания краеведческого отдела МКУК «Историко-художественный музей им. М.К. Янгеля» разработана и имеется положительное заключение ГАУИО «Ирэкспертиза» от 02.07.2020 г. </w:t>
      </w:r>
      <w:r w:rsidRPr="006B27AC">
        <w:lastRenderedPageBreak/>
        <w:t>№ 38-1-1-2-028338-2020 по результатам проверки достоверности определения сметной стоимости.</w:t>
      </w:r>
    </w:p>
    <w:p w:rsidR="008600E5" w:rsidRPr="006B27AC" w:rsidRDefault="008600E5" w:rsidP="00FA3448">
      <w:pPr>
        <w:spacing w:line="276" w:lineRule="auto"/>
        <w:ind w:firstLine="709"/>
        <w:jc w:val="both"/>
      </w:pPr>
    </w:p>
    <w:p w:rsidR="00FA3448" w:rsidRPr="006B27AC" w:rsidRDefault="00FA3448" w:rsidP="00FA3448">
      <w:pPr>
        <w:spacing w:line="276" w:lineRule="auto"/>
        <w:ind w:left="360"/>
        <w:jc w:val="center"/>
      </w:pPr>
      <w:r w:rsidRPr="006B27AC">
        <w:t>Раздел 3.  ЦЕЛЬ И ЗАДАЧА ПОДПРОГРАММЫ № 2</w:t>
      </w:r>
    </w:p>
    <w:p w:rsidR="00FA3448" w:rsidRPr="006B27AC" w:rsidRDefault="00FA3448" w:rsidP="00FA3448">
      <w:pPr>
        <w:spacing w:line="276" w:lineRule="auto"/>
        <w:ind w:left="360"/>
        <w:jc w:val="center"/>
      </w:pPr>
    </w:p>
    <w:p w:rsidR="00FA3448" w:rsidRPr="006B27AC" w:rsidRDefault="00FA3448" w:rsidP="00FA3448">
      <w:pPr>
        <w:spacing w:line="276" w:lineRule="auto"/>
        <w:ind w:left="360"/>
        <w:jc w:val="both"/>
      </w:pPr>
      <w:r w:rsidRPr="006B27AC">
        <w:t>Ц</w:t>
      </w:r>
      <w:r w:rsidRPr="006B27AC">
        <w:rPr>
          <w:u w:val="single"/>
        </w:rPr>
        <w:t>елями Подпрограммы № 2 являются:</w:t>
      </w:r>
    </w:p>
    <w:p w:rsidR="00FA3448" w:rsidRPr="006B27AC" w:rsidRDefault="00FA3448" w:rsidP="00FA3448">
      <w:pPr>
        <w:tabs>
          <w:tab w:val="left" w:pos="6663"/>
        </w:tabs>
        <w:spacing w:line="276" w:lineRule="auto"/>
        <w:ind w:firstLine="540"/>
        <w:jc w:val="both"/>
      </w:pPr>
      <w:r w:rsidRPr="006B27AC">
        <w:t>1. Обеспечение потребности населения района учреждениями культуры и искусства.</w:t>
      </w:r>
    </w:p>
    <w:p w:rsidR="00FA3448" w:rsidRPr="006B27AC" w:rsidRDefault="00FA3448" w:rsidP="00FA3448">
      <w:pPr>
        <w:tabs>
          <w:tab w:val="left" w:pos="6663"/>
        </w:tabs>
        <w:spacing w:line="276" w:lineRule="auto"/>
        <w:ind w:firstLine="540"/>
        <w:jc w:val="both"/>
      </w:pPr>
      <w:r w:rsidRPr="006B27AC">
        <w:t>2.Обеспечение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FA3448" w:rsidRPr="006B27AC" w:rsidRDefault="00FA3448" w:rsidP="00FA3448">
      <w:pPr>
        <w:spacing w:line="276" w:lineRule="auto"/>
        <w:ind w:firstLine="540"/>
        <w:jc w:val="both"/>
        <w:rPr>
          <w:u w:val="single"/>
        </w:rPr>
      </w:pPr>
      <w:r w:rsidRPr="006B27AC">
        <w:rPr>
          <w:u w:val="single"/>
        </w:rPr>
        <w:t>Задачами Подпрограммы являются:</w:t>
      </w:r>
    </w:p>
    <w:p w:rsidR="00FA3448" w:rsidRPr="006B27AC" w:rsidRDefault="00FA3448" w:rsidP="00FA3448">
      <w:pPr>
        <w:spacing w:line="276" w:lineRule="auto"/>
        <w:ind w:firstLine="709"/>
        <w:jc w:val="both"/>
      </w:pPr>
      <w:r w:rsidRPr="006B27AC">
        <w:t>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p w:rsidR="00FA3448" w:rsidRPr="006B27AC" w:rsidRDefault="00FA3448" w:rsidP="00FA3448">
      <w:pPr>
        <w:spacing w:line="276" w:lineRule="auto"/>
        <w:ind w:firstLine="709"/>
        <w:jc w:val="both"/>
      </w:pPr>
      <w:r w:rsidRPr="006B27AC">
        <w:t>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709"/>
        <w:jc w:val="center"/>
        <w:rPr>
          <w:szCs w:val="28"/>
        </w:rPr>
      </w:pPr>
      <w:r w:rsidRPr="006B27AC">
        <w:rPr>
          <w:szCs w:val="28"/>
        </w:rPr>
        <w:t>Раздел 4. СИСТЕМА МЕРОПРИЯТИЙ ПОДПРОГРАММЫ № 2</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540"/>
        <w:jc w:val="both"/>
      </w:pPr>
      <w:r w:rsidRPr="006B27AC">
        <w:t>Система мероприятий Подпрограммы № 2 – в приложении № 1 к Подпрограмме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709"/>
        <w:jc w:val="center"/>
        <w:rPr>
          <w:szCs w:val="28"/>
        </w:rPr>
      </w:pPr>
      <w:r w:rsidRPr="006B27AC">
        <w:rPr>
          <w:szCs w:val="28"/>
        </w:rPr>
        <w:t>Раздел 5. ОЖИДАЕМЫЕ РЕЗУЛЬТАТЫ РЕАЛИЗАЦИИ ПОДПРОГРАММЫ № 2</w:t>
      </w:r>
    </w:p>
    <w:p w:rsidR="00FA3448" w:rsidRPr="006B27AC" w:rsidRDefault="00FA3448" w:rsidP="00FA3448">
      <w:pPr>
        <w:spacing w:line="276" w:lineRule="auto"/>
        <w:ind w:firstLine="709"/>
        <w:jc w:val="both"/>
        <w:rPr>
          <w:szCs w:val="28"/>
        </w:rPr>
      </w:pPr>
    </w:p>
    <w:p w:rsidR="00FA3448" w:rsidRPr="006B27AC" w:rsidRDefault="00FA3448" w:rsidP="00FA3448">
      <w:pPr>
        <w:spacing w:line="276" w:lineRule="auto"/>
        <w:ind w:firstLine="540"/>
        <w:jc w:val="both"/>
      </w:pPr>
      <w:r w:rsidRPr="006B27AC">
        <w:t>Основными ожидаемыми результатами реализации Подпрограммы № 2являются:</w:t>
      </w:r>
    </w:p>
    <w:p w:rsidR="00FA3448" w:rsidRPr="006B27AC" w:rsidRDefault="00FA3448" w:rsidP="00FA3448">
      <w:pPr>
        <w:spacing w:line="276" w:lineRule="auto"/>
        <w:ind w:firstLine="540"/>
        <w:jc w:val="both"/>
      </w:pPr>
      <w:r w:rsidRPr="006B27AC">
        <w:t>1. Ввод в эксплуатацию учреждений культуры и искусства.</w:t>
      </w:r>
    </w:p>
    <w:p w:rsidR="00FA3448" w:rsidRPr="006B27AC" w:rsidRDefault="00FA3448" w:rsidP="00FA3448">
      <w:pPr>
        <w:spacing w:line="276" w:lineRule="auto"/>
        <w:ind w:firstLine="540"/>
        <w:jc w:val="both"/>
      </w:pPr>
      <w:r w:rsidRPr="006B27AC">
        <w:t xml:space="preserve">2. Проведение капитального </w:t>
      </w:r>
      <w:proofErr w:type="gramStart"/>
      <w:r w:rsidRPr="006B27AC">
        <w:t>ремонта объектов муниципальной собственности учреждений культуры</w:t>
      </w:r>
      <w:proofErr w:type="gramEnd"/>
      <w:r w:rsidRPr="006B27AC">
        <w:t xml:space="preserve"> и искусства Нижнеилимского муниципального района.</w:t>
      </w:r>
    </w:p>
    <w:p w:rsidR="00FA3448" w:rsidRPr="006B27AC" w:rsidRDefault="00FA3448" w:rsidP="00FA3448">
      <w:pPr>
        <w:spacing w:line="276" w:lineRule="auto"/>
        <w:ind w:firstLine="540"/>
        <w:jc w:val="both"/>
      </w:pPr>
      <w:r w:rsidRPr="006B27AC">
        <w:t>Прогнозно-целевые показатели представлены в таблице 6.</w:t>
      </w:r>
    </w:p>
    <w:p w:rsidR="00FA3448" w:rsidRPr="006B27AC" w:rsidRDefault="00FA3448" w:rsidP="00FA3448">
      <w:pPr>
        <w:spacing w:line="276" w:lineRule="auto"/>
        <w:ind w:firstLine="540"/>
        <w:jc w:val="right"/>
        <w:rPr>
          <w:b/>
          <w:i/>
        </w:rPr>
      </w:pPr>
      <w:r w:rsidRPr="006B27AC">
        <w:rPr>
          <w:b/>
          <w:i/>
        </w:rPr>
        <w:t>Таблица 6</w:t>
      </w:r>
    </w:p>
    <w:p w:rsidR="00FA3448" w:rsidRPr="006B27AC"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827"/>
        <w:gridCol w:w="853"/>
        <w:gridCol w:w="1731"/>
        <w:gridCol w:w="616"/>
        <w:gridCol w:w="616"/>
        <w:gridCol w:w="616"/>
        <w:gridCol w:w="616"/>
        <w:gridCol w:w="616"/>
        <w:gridCol w:w="616"/>
        <w:gridCol w:w="616"/>
        <w:gridCol w:w="616"/>
      </w:tblGrid>
      <w:tr w:rsidR="000F5491" w:rsidRPr="006B27AC" w:rsidTr="000F5491">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 xml:space="preserve">№ </w:t>
            </w:r>
            <w:proofErr w:type="gramStart"/>
            <w:r w:rsidRPr="006B27AC">
              <w:rPr>
                <w:sz w:val="20"/>
                <w:szCs w:val="20"/>
              </w:rPr>
              <w:t>п</w:t>
            </w:r>
            <w:proofErr w:type="gramEnd"/>
            <w:r w:rsidRPr="006B27AC">
              <w:rPr>
                <w:sz w:val="20"/>
                <w:szCs w:val="20"/>
              </w:rPr>
              <w:t>/п</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Наименование показателя результативности</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Ед</w:t>
            </w:r>
            <w:proofErr w:type="gramStart"/>
            <w:r w:rsidRPr="006B27AC">
              <w:rPr>
                <w:sz w:val="20"/>
                <w:szCs w:val="20"/>
              </w:rPr>
              <w:t>.и</w:t>
            </w:r>
            <w:proofErr w:type="gramEnd"/>
            <w:r w:rsidRPr="006B27AC">
              <w:rPr>
                <w:sz w:val="20"/>
                <w:szCs w:val="20"/>
              </w:rPr>
              <w:t>зм.</w:t>
            </w: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Базовое значение показателя результативности за 20__год</w:t>
            </w:r>
          </w:p>
        </w:tc>
        <w:tc>
          <w:tcPr>
            <w:tcW w:w="2188" w:type="pct"/>
            <w:gridSpan w:val="7"/>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Значение показателя результативности по годам реализации Подпрограммы № 2</w:t>
            </w:r>
          </w:p>
        </w:tc>
        <w:tc>
          <w:tcPr>
            <w:tcW w:w="313" w:type="pct"/>
            <w:tcBorders>
              <w:top w:val="single" w:sz="4" w:space="0" w:color="auto"/>
              <w:left w:val="single" w:sz="4" w:space="0" w:color="auto"/>
              <w:bottom w:val="single" w:sz="4" w:space="0" w:color="auto"/>
              <w:right w:val="single" w:sz="4" w:space="0" w:color="auto"/>
            </w:tcBorders>
          </w:tcPr>
          <w:p w:rsidR="000F5491" w:rsidRPr="006B27AC" w:rsidRDefault="000F5491" w:rsidP="00FA3448">
            <w:pPr>
              <w:jc w:val="center"/>
              <w:rPr>
                <w:sz w:val="20"/>
                <w:szCs w:val="20"/>
              </w:rPr>
            </w:pPr>
          </w:p>
        </w:tc>
      </w:tr>
      <w:tr w:rsidR="000F5491" w:rsidRPr="006B27AC" w:rsidTr="000F5491">
        <w:tc>
          <w:tcPr>
            <w:tcW w:w="262" w:type="pct"/>
            <w:vMerge/>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2018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2019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2020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2021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2022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2023 год</w:t>
            </w:r>
          </w:p>
        </w:tc>
        <w:tc>
          <w:tcPr>
            <w:tcW w:w="313" w:type="pct"/>
            <w:tcBorders>
              <w:top w:val="single" w:sz="4" w:space="0" w:color="auto"/>
              <w:left w:val="single" w:sz="4" w:space="0" w:color="auto"/>
              <w:bottom w:val="single" w:sz="4" w:space="0" w:color="auto"/>
              <w:right w:val="single" w:sz="4" w:space="0" w:color="auto"/>
            </w:tcBorders>
          </w:tcPr>
          <w:p w:rsidR="000F5491" w:rsidRPr="006B27AC" w:rsidRDefault="000F5491" w:rsidP="00FA3448">
            <w:pPr>
              <w:jc w:val="center"/>
              <w:rPr>
                <w:sz w:val="20"/>
                <w:szCs w:val="20"/>
              </w:rPr>
            </w:pPr>
            <w:r w:rsidRPr="006B27AC">
              <w:rPr>
                <w:sz w:val="20"/>
                <w:szCs w:val="20"/>
              </w:rPr>
              <w:t>2024 год</w:t>
            </w:r>
          </w:p>
        </w:tc>
        <w:tc>
          <w:tcPr>
            <w:tcW w:w="313" w:type="pct"/>
            <w:tcBorders>
              <w:top w:val="single" w:sz="4" w:space="0" w:color="auto"/>
              <w:left w:val="single" w:sz="4" w:space="0" w:color="auto"/>
              <w:bottom w:val="single" w:sz="4" w:space="0" w:color="auto"/>
              <w:right w:val="single" w:sz="4" w:space="0" w:color="auto"/>
            </w:tcBorders>
          </w:tcPr>
          <w:p w:rsidR="000F5491" w:rsidRPr="006B27AC" w:rsidRDefault="000F5491" w:rsidP="00FA3448">
            <w:pPr>
              <w:jc w:val="center"/>
              <w:rPr>
                <w:sz w:val="20"/>
                <w:szCs w:val="20"/>
              </w:rPr>
            </w:pPr>
            <w:r>
              <w:rPr>
                <w:sz w:val="20"/>
                <w:szCs w:val="20"/>
              </w:rPr>
              <w:t>2025 год</w:t>
            </w:r>
          </w:p>
        </w:tc>
      </w:tr>
      <w:tr w:rsidR="000F5491" w:rsidRPr="006B27AC" w:rsidTr="000F5491">
        <w:tc>
          <w:tcPr>
            <w:tcW w:w="262"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w:t>
            </w:r>
          </w:p>
        </w:tc>
        <w:tc>
          <w:tcPr>
            <w:tcW w:w="1056"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2</w:t>
            </w:r>
          </w:p>
        </w:tc>
        <w:tc>
          <w:tcPr>
            <w:tcW w:w="43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3</w:t>
            </w:r>
          </w:p>
        </w:tc>
        <w:tc>
          <w:tcPr>
            <w:tcW w:w="878"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7</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8</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9</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10</w:t>
            </w:r>
          </w:p>
        </w:tc>
        <w:tc>
          <w:tcPr>
            <w:tcW w:w="313" w:type="pct"/>
            <w:tcBorders>
              <w:top w:val="single" w:sz="4" w:space="0" w:color="auto"/>
              <w:left w:val="single" w:sz="4" w:space="0" w:color="auto"/>
              <w:bottom w:val="single" w:sz="4" w:space="0" w:color="auto"/>
              <w:right w:val="single" w:sz="4" w:space="0" w:color="auto"/>
            </w:tcBorders>
          </w:tcPr>
          <w:p w:rsidR="000F5491" w:rsidRPr="006B27AC" w:rsidRDefault="000F5491" w:rsidP="00FA3448">
            <w:pPr>
              <w:jc w:val="center"/>
              <w:rPr>
                <w:sz w:val="20"/>
                <w:szCs w:val="20"/>
              </w:rPr>
            </w:pPr>
            <w:r w:rsidRPr="006B27AC">
              <w:rPr>
                <w:sz w:val="20"/>
                <w:szCs w:val="20"/>
              </w:rPr>
              <w:t>11</w:t>
            </w:r>
          </w:p>
        </w:tc>
        <w:tc>
          <w:tcPr>
            <w:tcW w:w="183" w:type="pct"/>
            <w:tcBorders>
              <w:top w:val="single" w:sz="4" w:space="0" w:color="auto"/>
              <w:left w:val="single" w:sz="4" w:space="0" w:color="auto"/>
              <w:bottom w:val="single" w:sz="4" w:space="0" w:color="auto"/>
              <w:right w:val="single" w:sz="4" w:space="0" w:color="auto"/>
            </w:tcBorders>
          </w:tcPr>
          <w:p w:rsidR="000F5491" w:rsidRPr="006B27AC" w:rsidRDefault="000F5491" w:rsidP="00FA3448">
            <w:pPr>
              <w:jc w:val="center"/>
              <w:rPr>
                <w:sz w:val="20"/>
                <w:szCs w:val="20"/>
              </w:rPr>
            </w:pPr>
            <w:r>
              <w:rPr>
                <w:sz w:val="20"/>
                <w:szCs w:val="20"/>
              </w:rPr>
              <w:t>12</w:t>
            </w:r>
          </w:p>
        </w:tc>
      </w:tr>
      <w:tr w:rsidR="000F5491" w:rsidRPr="006B27AC" w:rsidTr="00026726">
        <w:tc>
          <w:tcPr>
            <w:tcW w:w="262"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w:t>
            </w:r>
          </w:p>
        </w:tc>
        <w:tc>
          <w:tcPr>
            <w:tcW w:w="1" w:type="pct"/>
            <w:gridSpan w:val="11"/>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r w:rsidRPr="006B27AC">
              <w:rPr>
                <w:sz w:val="20"/>
                <w:szCs w:val="20"/>
              </w:rPr>
              <w:t>Задача 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tc>
      </w:tr>
      <w:tr w:rsidR="000F5491" w:rsidRPr="006B27AC" w:rsidTr="000F5491">
        <w:tc>
          <w:tcPr>
            <w:tcW w:w="262"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1..1</w:t>
            </w:r>
          </w:p>
        </w:tc>
        <w:tc>
          <w:tcPr>
            <w:tcW w:w="927"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r w:rsidRPr="006B27AC">
              <w:rPr>
                <w:sz w:val="20"/>
                <w:szCs w:val="20"/>
              </w:rPr>
              <w:t>Ввод в эксплуатацию учреждений культуры и искусства</w:t>
            </w:r>
          </w:p>
        </w:tc>
        <w:tc>
          <w:tcPr>
            <w:tcW w:w="43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 объект</w:t>
            </w:r>
          </w:p>
        </w:tc>
        <w:tc>
          <w:tcPr>
            <w:tcW w:w="878"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FA3448">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8600E5">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0F5491">
            <w:pPr>
              <w:jc w:val="center"/>
              <w:rPr>
                <w:sz w:val="20"/>
                <w:szCs w:val="20"/>
              </w:rPr>
            </w:pPr>
            <w:r>
              <w:rPr>
                <w:sz w:val="20"/>
                <w:szCs w:val="20"/>
              </w:rPr>
              <w:t>0</w:t>
            </w:r>
          </w:p>
        </w:tc>
      </w:tr>
      <w:tr w:rsidR="000F5491" w:rsidRPr="006B27AC" w:rsidTr="00026726">
        <w:tc>
          <w:tcPr>
            <w:tcW w:w="262"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r w:rsidRPr="006B27AC">
              <w:rPr>
                <w:sz w:val="20"/>
                <w:szCs w:val="20"/>
              </w:rPr>
              <w:t>2.</w:t>
            </w:r>
          </w:p>
        </w:tc>
        <w:tc>
          <w:tcPr>
            <w:tcW w:w="1" w:type="pct"/>
            <w:gridSpan w:val="11"/>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r w:rsidRPr="006B27AC">
              <w:rPr>
                <w:sz w:val="20"/>
                <w:szCs w:val="20"/>
              </w:rPr>
              <w:t xml:space="preserve">Задача 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w:t>
            </w:r>
            <w:r w:rsidRPr="006B27AC">
              <w:rPr>
                <w:sz w:val="20"/>
                <w:szCs w:val="20"/>
              </w:rPr>
              <w:lastRenderedPageBreak/>
              <w:t>безопасности и СанПИН.</w:t>
            </w:r>
          </w:p>
        </w:tc>
      </w:tr>
      <w:tr w:rsidR="000F5491" w:rsidRPr="006B27AC" w:rsidTr="000F5491">
        <w:tc>
          <w:tcPr>
            <w:tcW w:w="262"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lastRenderedPageBreak/>
              <w:t>2.1.</w:t>
            </w:r>
          </w:p>
        </w:tc>
        <w:tc>
          <w:tcPr>
            <w:tcW w:w="927"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rPr>
                <w:sz w:val="20"/>
                <w:szCs w:val="20"/>
              </w:rPr>
            </w:pPr>
            <w:r w:rsidRPr="006B27AC">
              <w:rPr>
                <w:sz w:val="20"/>
                <w:szCs w:val="20"/>
              </w:rPr>
              <w:t xml:space="preserve">Проведение капитального </w:t>
            </w:r>
            <w:proofErr w:type="gramStart"/>
            <w:r w:rsidRPr="006B27AC">
              <w:rPr>
                <w:sz w:val="20"/>
                <w:szCs w:val="20"/>
              </w:rPr>
              <w:t>ремонта объектов муниципальной собственности учреждений культуры</w:t>
            </w:r>
            <w:proofErr w:type="gramEnd"/>
            <w:r w:rsidRPr="006B27AC">
              <w:rPr>
                <w:sz w:val="20"/>
                <w:szCs w:val="20"/>
              </w:rPr>
              <w:t xml:space="preserve"> и искусства Нижнеилимского муниципального района.</w:t>
            </w:r>
          </w:p>
        </w:tc>
        <w:tc>
          <w:tcPr>
            <w:tcW w:w="43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 объект</w:t>
            </w:r>
          </w:p>
        </w:tc>
        <w:tc>
          <w:tcPr>
            <w:tcW w:w="878"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FA3448">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FA3448">
            <w:pPr>
              <w:jc w:val="center"/>
              <w:rPr>
                <w:sz w:val="20"/>
                <w:szCs w:val="20"/>
              </w:rPr>
            </w:pPr>
            <w:r w:rsidRPr="006B27AC">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0F5491" w:rsidRPr="006B27AC" w:rsidRDefault="000F5491" w:rsidP="00FA3448">
            <w:pPr>
              <w:jc w:val="center"/>
              <w:rPr>
                <w:sz w:val="20"/>
                <w:szCs w:val="20"/>
              </w:rPr>
            </w:pPr>
            <w:r w:rsidRPr="006B27AC">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8600E5">
            <w:pPr>
              <w:jc w:val="center"/>
              <w:rPr>
                <w:sz w:val="20"/>
                <w:szCs w:val="20"/>
              </w:rPr>
            </w:pPr>
            <w:r>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0F5491" w:rsidRPr="006B27AC" w:rsidRDefault="000F5491" w:rsidP="000F5491">
            <w:pPr>
              <w:jc w:val="center"/>
              <w:rPr>
                <w:sz w:val="20"/>
                <w:szCs w:val="20"/>
              </w:rPr>
            </w:pPr>
            <w:r>
              <w:rPr>
                <w:sz w:val="20"/>
                <w:szCs w:val="20"/>
              </w:rPr>
              <w:t>1</w:t>
            </w:r>
          </w:p>
        </w:tc>
      </w:tr>
    </w:tbl>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both"/>
      </w:pPr>
      <w:r w:rsidRPr="006B27AC">
        <w:t>Методика расчета показателей результативности Подпрограммы № 2 приведена в таблице 7.</w:t>
      </w:r>
    </w:p>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right"/>
        <w:rPr>
          <w:b/>
          <w:i/>
        </w:rPr>
      </w:pPr>
      <w:r w:rsidRPr="006B27AC">
        <w:rPr>
          <w:b/>
          <w:i/>
        </w:rPr>
        <w:t>Таблица 7</w:t>
      </w:r>
    </w:p>
    <w:p w:rsidR="00FA3448" w:rsidRPr="006B27AC"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086"/>
        <w:gridCol w:w="5073"/>
      </w:tblGrid>
      <w:tr w:rsidR="00FA3448" w:rsidRPr="006B27AC" w:rsidTr="00FA3448">
        <w:trPr>
          <w:trHeight w:val="264"/>
        </w:trPr>
        <w:tc>
          <w:tcPr>
            <w:tcW w:w="353" w:type="pct"/>
            <w:vMerge w:val="restart"/>
            <w:vAlign w:val="center"/>
          </w:tcPr>
          <w:p w:rsidR="00FA3448" w:rsidRPr="006B27AC" w:rsidRDefault="00FA3448" w:rsidP="00FA3448">
            <w:pPr>
              <w:spacing w:line="276" w:lineRule="auto"/>
              <w:jc w:val="center"/>
              <w:rPr>
                <w:sz w:val="20"/>
                <w:szCs w:val="20"/>
              </w:rPr>
            </w:pPr>
            <w:r w:rsidRPr="006B27AC">
              <w:rPr>
                <w:sz w:val="20"/>
                <w:szCs w:val="20"/>
              </w:rPr>
              <w:t xml:space="preserve">№ </w:t>
            </w:r>
            <w:proofErr w:type="gramStart"/>
            <w:r w:rsidRPr="006B27AC">
              <w:rPr>
                <w:sz w:val="20"/>
                <w:szCs w:val="20"/>
              </w:rPr>
              <w:t>п</w:t>
            </w:r>
            <w:proofErr w:type="gramEnd"/>
            <w:r w:rsidRPr="006B27AC">
              <w:rPr>
                <w:sz w:val="20"/>
                <w:szCs w:val="20"/>
              </w:rPr>
              <w:t>/п</w:t>
            </w:r>
          </w:p>
        </w:tc>
        <w:tc>
          <w:tcPr>
            <w:tcW w:w="2073" w:type="pct"/>
            <w:vMerge w:val="restart"/>
            <w:vAlign w:val="center"/>
          </w:tcPr>
          <w:p w:rsidR="00FA3448" w:rsidRPr="006B27AC" w:rsidRDefault="00FA3448" w:rsidP="00FA3448">
            <w:pPr>
              <w:spacing w:line="276" w:lineRule="auto"/>
              <w:jc w:val="center"/>
              <w:rPr>
                <w:sz w:val="20"/>
                <w:szCs w:val="20"/>
              </w:rPr>
            </w:pPr>
            <w:r w:rsidRPr="006B27AC">
              <w:rPr>
                <w:sz w:val="20"/>
                <w:szCs w:val="20"/>
              </w:rPr>
              <w:t>Наименование показателя результативности</w:t>
            </w:r>
          </w:p>
        </w:tc>
        <w:tc>
          <w:tcPr>
            <w:tcW w:w="2574" w:type="pct"/>
            <w:vMerge w:val="restart"/>
            <w:vAlign w:val="center"/>
          </w:tcPr>
          <w:p w:rsidR="00FA3448" w:rsidRPr="006B27AC" w:rsidRDefault="00FA3448" w:rsidP="00FA3448">
            <w:pPr>
              <w:spacing w:line="276" w:lineRule="auto"/>
              <w:jc w:val="center"/>
              <w:rPr>
                <w:sz w:val="20"/>
                <w:szCs w:val="20"/>
              </w:rPr>
            </w:pPr>
            <w:r w:rsidRPr="006B27AC">
              <w:rPr>
                <w:sz w:val="20"/>
                <w:szCs w:val="20"/>
              </w:rPr>
              <w:t>Методика расчета показателя результативности</w:t>
            </w:r>
          </w:p>
        </w:tc>
      </w:tr>
      <w:tr w:rsidR="00FA3448" w:rsidRPr="006B27AC" w:rsidTr="00FA3448">
        <w:trPr>
          <w:trHeight w:val="264"/>
        </w:trPr>
        <w:tc>
          <w:tcPr>
            <w:tcW w:w="353" w:type="pct"/>
            <w:vMerge/>
            <w:vAlign w:val="center"/>
          </w:tcPr>
          <w:p w:rsidR="00FA3448" w:rsidRPr="006B27AC" w:rsidRDefault="00FA3448" w:rsidP="00FA3448">
            <w:pPr>
              <w:spacing w:line="276" w:lineRule="auto"/>
              <w:jc w:val="center"/>
              <w:rPr>
                <w:sz w:val="20"/>
                <w:szCs w:val="20"/>
              </w:rPr>
            </w:pPr>
          </w:p>
        </w:tc>
        <w:tc>
          <w:tcPr>
            <w:tcW w:w="2073" w:type="pct"/>
            <w:vMerge/>
            <w:vAlign w:val="center"/>
          </w:tcPr>
          <w:p w:rsidR="00FA3448" w:rsidRPr="006B27AC" w:rsidRDefault="00FA3448" w:rsidP="00FA3448">
            <w:pPr>
              <w:spacing w:line="276" w:lineRule="auto"/>
              <w:jc w:val="center"/>
              <w:rPr>
                <w:sz w:val="20"/>
                <w:szCs w:val="20"/>
              </w:rPr>
            </w:pPr>
          </w:p>
        </w:tc>
        <w:tc>
          <w:tcPr>
            <w:tcW w:w="2574" w:type="pct"/>
            <w:vMerge/>
            <w:vAlign w:val="center"/>
          </w:tcPr>
          <w:p w:rsidR="00FA3448" w:rsidRPr="006B27AC" w:rsidRDefault="00FA3448" w:rsidP="00FA3448">
            <w:pPr>
              <w:spacing w:line="276" w:lineRule="auto"/>
              <w:jc w:val="center"/>
              <w:rPr>
                <w:sz w:val="20"/>
                <w:szCs w:val="20"/>
              </w:rPr>
            </w:pPr>
          </w:p>
        </w:tc>
      </w:tr>
      <w:tr w:rsidR="00FA3448" w:rsidRPr="006B27AC" w:rsidTr="00FA3448">
        <w:tc>
          <w:tcPr>
            <w:tcW w:w="353" w:type="pct"/>
            <w:vAlign w:val="center"/>
          </w:tcPr>
          <w:p w:rsidR="00FA3448" w:rsidRPr="006B27AC" w:rsidRDefault="00FA3448" w:rsidP="00FA3448">
            <w:pPr>
              <w:spacing w:line="276" w:lineRule="auto"/>
              <w:jc w:val="center"/>
              <w:rPr>
                <w:sz w:val="20"/>
                <w:szCs w:val="20"/>
              </w:rPr>
            </w:pPr>
            <w:r w:rsidRPr="006B27AC">
              <w:rPr>
                <w:sz w:val="20"/>
                <w:szCs w:val="20"/>
              </w:rPr>
              <w:t>1</w:t>
            </w:r>
          </w:p>
        </w:tc>
        <w:tc>
          <w:tcPr>
            <w:tcW w:w="2073" w:type="pct"/>
            <w:vAlign w:val="center"/>
          </w:tcPr>
          <w:p w:rsidR="00FA3448" w:rsidRPr="006B27AC" w:rsidRDefault="00FA3448" w:rsidP="00FA3448">
            <w:pPr>
              <w:spacing w:line="276" w:lineRule="auto"/>
              <w:jc w:val="center"/>
              <w:rPr>
                <w:sz w:val="20"/>
                <w:szCs w:val="20"/>
              </w:rPr>
            </w:pPr>
            <w:r w:rsidRPr="006B27AC">
              <w:rPr>
                <w:sz w:val="20"/>
                <w:szCs w:val="20"/>
              </w:rPr>
              <w:t>2</w:t>
            </w:r>
          </w:p>
        </w:tc>
        <w:tc>
          <w:tcPr>
            <w:tcW w:w="2574" w:type="pct"/>
            <w:vAlign w:val="center"/>
          </w:tcPr>
          <w:p w:rsidR="00FA3448" w:rsidRPr="006B27AC" w:rsidRDefault="00FA3448" w:rsidP="00FA3448">
            <w:pPr>
              <w:spacing w:line="276" w:lineRule="auto"/>
              <w:jc w:val="center"/>
              <w:rPr>
                <w:sz w:val="20"/>
                <w:szCs w:val="20"/>
              </w:rPr>
            </w:pPr>
            <w:r w:rsidRPr="006B27AC">
              <w:rPr>
                <w:sz w:val="20"/>
                <w:szCs w:val="20"/>
              </w:rPr>
              <w:t>3</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w:t>
            </w:r>
          </w:p>
        </w:tc>
        <w:tc>
          <w:tcPr>
            <w:tcW w:w="4647" w:type="pct"/>
            <w:gridSpan w:val="2"/>
            <w:vAlign w:val="center"/>
          </w:tcPr>
          <w:p w:rsidR="00FA3448" w:rsidRPr="006B27AC" w:rsidRDefault="00FA3448" w:rsidP="00FA3448">
            <w:pPr>
              <w:rPr>
                <w:sz w:val="20"/>
                <w:szCs w:val="20"/>
              </w:rPr>
            </w:pPr>
            <w:r w:rsidRPr="006B27AC">
              <w:rPr>
                <w:sz w:val="20"/>
                <w:szCs w:val="20"/>
              </w:rPr>
              <w:t>Задача 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1..1</w:t>
            </w:r>
          </w:p>
        </w:tc>
        <w:tc>
          <w:tcPr>
            <w:tcW w:w="2073" w:type="pct"/>
            <w:vAlign w:val="center"/>
          </w:tcPr>
          <w:p w:rsidR="00FA3448" w:rsidRPr="006B27AC" w:rsidRDefault="00FA3448" w:rsidP="00FA3448">
            <w:pPr>
              <w:rPr>
                <w:sz w:val="20"/>
                <w:szCs w:val="20"/>
              </w:rPr>
            </w:pPr>
            <w:r w:rsidRPr="006B27AC">
              <w:rPr>
                <w:sz w:val="20"/>
                <w:szCs w:val="20"/>
              </w:rPr>
              <w:t>Ввод в эксплуатацию учреждений культуры и искусства</w:t>
            </w:r>
          </w:p>
        </w:tc>
        <w:tc>
          <w:tcPr>
            <w:tcW w:w="2574" w:type="pct"/>
            <w:vAlign w:val="center"/>
          </w:tcPr>
          <w:p w:rsidR="00FA3448" w:rsidRPr="006B27AC" w:rsidRDefault="00FA3448" w:rsidP="00FA3448">
            <w:pPr>
              <w:rPr>
                <w:sz w:val="20"/>
                <w:szCs w:val="20"/>
              </w:rPr>
            </w:pPr>
            <w:r w:rsidRPr="006B27AC">
              <w:rPr>
                <w:sz w:val="20"/>
                <w:szCs w:val="20"/>
              </w:rPr>
              <w:t>Определяется на основании документа подтверждающего ввод объекта в эксплуатацию</w:t>
            </w:r>
          </w:p>
        </w:tc>
      </w:tr>
      <w:tr w:rsidR="00FA3448" w:rsidRPr="006B27AC" w:rsidTr="00FA3448">
        <w:tc>
          <w:tcPr>
            <w:tcW w:w="353" w:type="pct"/>
            <w:vAlign w:val="center"/>
          </w:tcPr>
          <w:p w:rsidR="00FA3448" w:rsidRPr="006B27AC" w:rsidRDefault="00FA3448" w:rsidP="00FA3448">
            <w:pPr>
              <w:rPr>
                <w:sz w:val="20"/>
                <w:szCs w:val="20"/>
              </w:rPr>
            </w:pPr>
            <w:r w:rsidRPr="006B27AC">
              <w:rPr>
                <w:sz w:val="20"/>
                <w:szCs w:val="20"/>
              </w:rPr>
              <w:t>2.</w:t>
            </w:r>
          </w:p>
        </w:tc>
        <w:tc>
          <w:tcPr>
            <w:tcW w:w="4647" w:type="pct"/>
            <w:gridSpan w:val="2"/>
            <w:vAlign w:val="center"/>
          </w:tcPr>
          <w:p w:rsidR="00FA3448" w:rsidRPr="006B27AC" w:rsidRDefault="00FA3448" w:rsidP="00FA3448">
            <w:pPr>
              <w:spacing w:line="276" w:lineRule="auto"/>
              <w:rPr>
                <w:sz w:val="20"/>
                <w:szCs w:val="20"/>
              </w:rPr>
            </w:pPr>
            <w:r w:rsidRPr="006B27AC">
              <w:rPr>
                <w:sz w:val="20"/>
                <w:szCs w:val="20"/>
              </w:rPr>
              <w:t>Задача 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2.1.</w:t>
            </w:r>
          </w:p>
        </w:tc>
        <w:tc>
          <w:tcPr>
            <w:tcW w:w="2073" w:type="pct"/>
            <w:vAlign w:val="center"/>
          </w:tcPr>
          <w:p w:rsidR="00FA3448" w:rsidRPr="006B27AC" w:rsidRDefault="00FA3448" w:rsidP="00FA3448">
            <w:pPr>
              <w:rPr>
                <w:sz w:val="20"/>
                <w:szCs w:val="20"/>
              </w:rPr>
            </w:pPr>
            <w:r w:rsidRPr="006B27AC">
              <w:rPr>
                <w:sz w:val="20"/>
                <w:szCs w:val="20"/>
              </w:rPr>
              <w:t xml:space="preserve">Проведение капитального </w:t>
            </w:r>
            <w:proofErr w:type="gramStart"/>
            <w:r w:rsidRPr="006B27AC">
              <w:rPr>
                <w:sz w:val="20"/>
                <w:szCs w:val="20"/>
              </w:rPr>
              <w:t>ремонта объектов муниципальной собственности учреждений культуры</w:t>
            </w:r>
            <w:proofErr w:type="gramEnd"/>
            <w:r w:rsidRPr="006B27AC">
              <w:rPr>
                <w:sz w:val="20"/>
                <w:szCs w:val="20"/>
              </w:rPr>
              <w:t xml:space="preserve"> и искусства Нижнеилимского муниципального района.</w:t>
            </w:r>
          </w:p>
        </w:tc>
        <w:tc>
          <w:tcPr>
            <w:tcW w:w="2574" w:type="pct"/>
            <w:vAlign w:val="center"/>
          </w:tcPr>
          <w:p w:rsidR="00FA3448" w:rsidRPr="006B27AC" w:rsidRDefault="00FA3448" w:rsidP="00FA3448">
            <w:pPr>
              <w:spacing w:line="276" w:lineRule="auto"/>
              <w:rPr>
                <w:sz w:val="20"/>
                <w:szCs w:val="20"/>
              </w:rPr>
            </w:pPr>
            <w:r w:rsidRPr="006B27AC">
              <w:rPr>
                <w:sz w:val="20"/>
                <w:szCs w:val="20"/>
              </w:rPr>
              <w:t>Определяется на основании актов сдачи – приемки и актов выполненных работ о поведении капитального ремонта объектов культуры.</w:t>
            </w:r>
          </w:p>
        </w:tc>
      </w:tr>
    </w:tbl>
    <w:p w:rsidR="00FA3448" w:rsidRPr="006B27AC" w:rsidRDefault="00FA3448" w:rsidP="00FA3448">
      <w:pPr>
        <w:spacing w:line="276" w:lineRule="auto"/>
        <w:jc w:val="center"/>
        <w:rPr>
          <w:b/>
          <w:bCs/>
        </w:rPr>
      </w:pPr>
    </w:p>
    <w:p w:rsidR="00FA3448" w:rsidRPr="006B27AC" w:rsidRDefault="00FA3448" w:rsidP="00FA3448">
      <w:pPr>
        <w:spacing w:line="276" w:lineRule="auto"/>
        <w:jc w:val="center"/>
        <w:rPr>
          <w:b/>
          <w:bCs/>
        </w:rPr>
      </w:pPr>
    </w:p>
    <w:p w:rsidR="00FA3448" w:rsidRPr="006B27AC" w:rsidRDefault="00FA3448" w:rsidP="00FA3448">
      <w:pPr>
        <w:spacing w:line="276" w:lineRule="auto"/>
        <w:jc w:val="both"/>
        <w:rPr>
          <w:szCs w:val="28"/>
        </w:rPr>
      </w:pPr>
      <w:r w:rsidRPr="006B27AC">
        <w:rPr>
          <w:szCs w:val="28"/>
        </w:rPr>
        <w:t>Мэр Нижнеилимского муниципального района</w:t>
      </w:r>
      <w:r w:rsidRPr="006B27AC">
        <w:rPr>
          <w:szCs w:val="28"/>
        </w:rPr>
        <w:tab/>
      </w:r>
      <w:r w:rsidRPr="006B27AC">
        <w:rPr>
          <w:szCs w:val="28"/>
        </w:rPr>
        <w:tab/>
      </w:r>
      <w:r w:rsidRPr="006B27AC">
        <w:rPr>
          <w:szCs w:val="28"/>
        </w:rPr>
        <w:tab/>
      </w:r>
      <w:r w:rsidRPr="006B27AC">
        <w:rPr>
          <w:szCs w:val="28"/>
        </w:rPr>
        <w:tab/>
        <w:t>М. С. Романов</w:t>
      </w:r>
    </w:p>
    <w:p w:rsidR="00FA3448" w:rsidRPr="006B27AC" w:rsidRDefault="00FA3448" w:rsidP="00FA3448">
      <w:pPr>
        <w:spacing w:line="276" w:lineRule="auto"/>
        <w:jc w:val="center"/>
        <w:rPr>
          <w:b/>
          <w:bCs/>
        </w:rPr>
        <w:sectPr w:rsidR="00FA3448" w:rsidRPr="006B27AC" w:rsidSect="00FA3448">
          <w:pgSz w:w="11907" w:h="16839" w:code="9"/>
          <w:pgMar w:top="850" w:right="1134" w:bottom="1701" w:left="1134" w:header="708" w:footer="708" w:gutter="0"/>
          <w:cols w:space="708"/>
          <w:titlePg/>
          <w:docGrid w:linePitch="360"/>
        </w:sectPr>
      </w:pPr>
    </w:p>
    <w:p w:rsidR="003F596F" w:rsidRPr="006B27AC" w:rsidRDefault="003F596F" w:rsidP="003F596F">
      <w:pPr>
        <w:spacing w:line="276" w:lineRule="auto"/>
        <w:jc w:val="right"/>
        <w:rPr>
          <w:bCs/>
        </w:rPr>
      </w:pPr>
      <w:bookmarkStart w:id="3" w:name="RANGE!A1:M36"/>
      <w:bookmarkEnd w:id="3"/>
      <w:r w:rsidRPr="006B27AC">
        <w:rPr>
          <w:bCs/>
        </w:rPr>
        <w:lastRenderedPageBreak/>
        <w:t xml:space="preserve">Приложение № 1 к Подпрограмме № 2  «Осуществление бюджетных инвестиций </w:t>
      </w:r>
      <w:proofErr w:type="gramStart"/>
      <w:r w:rsidRPr="006B27AC">
        <w:rPr>
          <w:bCs/>
        </w:rPr>
        <w:t>в</w:t>
      </w:r>
      <w:proofErr w:type="gramEnd"/>
    </w:p>
    <w:p w:rsidR="003F596F" w:rsidRPr="006B27AC" w:rsidRDefault="003F596F" w:rsidP="003F596F">
      <w:pPr>
        <w:spacing w:line="276" w:lineRule="auto"/>
        <w:jc w:val="right"/>
        <w:rPr>
          <w:bCs/>
        </w:rPr>
      </w:pPr>
      <w:r w:rsidRPr="006B27AC">
        <w:rPr>
          <w:bCs/>
        </w:rPr>
        <w:t xml:space="preserve">объекты муниципальной собственности учреждениям культуры и </w:t>
      </w:r>
    </w:p>
    <w:p w:rsidR="00FA3448" w:rsidRPr="006B27AC" w:rsidRDefault="003F596F" w:rsidP="003F596F">
      <w:pPr>
        <w:spacing w:line="276" w:lineRule="auto"/>
        <w:jc w:val="right"/>
        <w:rPr>
          <w:bCs/>
        </w:rPr>
      </w:pPr>
      <w:r w:rsidRPr="006B27AC">
        <w:rPr>
          <w:bCs/>
        </w:rPr>
        <w:t>искусства Нижнеилимского муниципального района»</w:t>
      </w:r>
    </w:p>
    <w:p w:rsidR="003F596F" w:rsidRPr="006B27AC" w:rsidRDefault="003F596F" w:rsidP="00FA3448">
      <w:pPr>
        <w:spacing w:line="276" w:lineRule="auto"/>
        <w:jc w:val="center"/>
        <w:rPr>
          <w:bCs/>
        </w:rPr>
      </w:pPr>
      <w:bookmarkStart w:id="4" w:name="RANGE!A1:L48"/>
      <w:bookmarkEnd w:id="4"/>
    </w:p>
    <w:p w:rsidR="00FA3448" w:rsidRPr="006B27AC" w:rsidRDefault="003F596F" w:rsidP="00FA3448">
      <w:pPr>
        <w:spacing w:line="276" w:lineRule="auto"/>
        <w:jc w:val="center"/>
        <w:rPr>
          <w:bCs/>
        </w:rPr>
      </w:pPr>
      <w:r w:rsidRPr="006B27AC">
        <w:rPr>
          <w:bCs/>
        </w:rPr>
        <w:t>Система мероприятий подпрограммы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3F596F" w:rsidRPr="006B27AC" w:rsidRDefault="003F596F" w:rsidP="00FA3448">
      <w:pPr>
        <w:spacing w:line="276" w:lineRule="auto"/>
        <w:jc w:val="center"/>
        <w:rPr>
          <w:bCs/>
        </w:rPr>
      </w:pPr>
    </w:p>
    <w:tbl>
      <w:tblPr>
        <w:tblW w:w="5000" w:type="pct"/>
        <w:tblLook w:val="04A0"/>
      </w:tblPr>
      <w:tblGrid>
        <w:gridCol w:w="968"/>
        <w:gridCol w:w="3042"/>
        <w:gridCol w:w="2152"/>
        <w:gridCol w:w="1658"/>
        <w:gridCol w:w="1658"/>
        <w:gridCol w:w="1181"/>
        <w:gridCol w:w="1181"/>
        <w:gridCol w:w="1181"/>
        <w:gridCol w:w="1177"/>
        <w:gridCol w:w="1181"/>
        <w:gridCol w:w="1177"/>
        <w:gridCol w:w="1177"/>
        <w:gridCol w:w="1181"/>
        <w:gridCol w:w="2565"/>
      </w:tblGrid>
      <w:tr w:rsidR="00AD3DAC" w:rsidRPr="00AD3DAC" w:rsidTr="00AD3DAC">
        <w:trPr>
          <w:trHeight w:val="645"/>
          <w:tblHeader/>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 xml:space="preserve">№  </w:t>
            </w:r>
            <w:proofErr w:type="gramStart"/>
            <w:r w:rsidRPr="00AD3DAC">
              <w:rPr>
                <w:sz w:val="20"/>
                <w:szCs w:val="20"/>
              </w:rPr>
              <w:t>п</w:t>
            </w:r>
            <w:proofErr w:type="gramEnd"/>
            <w:r w:rsidRPr="00AD3DAC">
              <w:rPr>
                <w:sz w:val="20"/>
                <w:szCs w:val="20"/>
              </w:rPr>
              <w:t>/п</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Наименование основного мероприятия</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Ответственный исполнитель или соисполнитель (участники)</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Источник финансирования</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Объем финансирования всего, тыс</w:t>
            </w:r>
            <w:proofErr w:type="gramStart"/>
            <w:r w:rsidRPr="00AD3DAC">
              <w:rPr>
                <w:sz w:val="20"/>
                <w:szCs w:val="20"/>
              </w:rPr>
              <w:t>.р</w:t>
            </w:r>
            <w:proofErr w:type="gramEnd"/>
            <w:r w:rsidRPr="00AD3DAC">
              <w:rPr>
                <w:sz w:val="20"/>
                <w:szCs w:val="20"/>
              </w:rPr>
              <w:t>уб.</w:t>
            </w:r>
          </w:p>
        </w:tc>
        <w:tc>
          <w:tcPr>
            <w:tcW w:w="2197" w:type="pct"/>
            <w:gridSpan w:val="8"/>
            <w:tcBorders>
              <w:top w:val="single" w:sz="4" w:space="0" w:color="auto"/>
              <w:left w:val="nil"/>
              <w:bottom w:val="single" w:sz="4" w:space="0" w:color="auto"/>
              <w:right w:val="single" w:sz="4" w:space="0" w:color="000000"/>
            </w:tcBorders>
            <w:shd w:val="clear" w:color="auto" w:fill="auto"/>
            <w:vAlign w:val="center"/>
            <w:hideMark/>
          </w:tcPr>
          <w:p w:rsidR="00AD3DAC" w:rsidRPr="00AD3DAC" w:rsidRDefault="00AD3DAC">
            <w:pPr>
              <w:jc w:val="center"/>
              <w:rPr>
                <w:sz w:val="20"/>
                <w:szCs w:val="20"/>
              </w:rPr>
            </w:pPr>
            <w:r w:rsidRPr="00AD3DAC">
              <w:rPr>
                <w:sz w:val="20"/>
                <w:szCs w:val="20"/>
              </w:rPr>
              <w:t>в том числе по годам</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Показатель результативности Подпрограммы № 2</w:t>
            </w:r>
          </w:p>
        </w:tc>
      </w:tr>
      <w:tr w:rsidR="00AD3DAC" w:rsidRPr="00AD3DAC" w:rsidTr="00AD3DAC">
        <w:trPr>
          <w:trHeight w:val="420"/>
          <w:tblHeader/>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2018</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2019</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2020</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2021</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2022</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2023</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2024</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2025</w:t>
            </w:r>
          </w:p>
        </w:tc>
        <w:tc>
          <w:tcPr>
            <w:tcW w:w="5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r>
      <w:tr w:rsidR="00AD3DAC" w:rsidRPr="00AD3DAC" w:rsidTr="00AD3DAC">
        <w:trPr>
          <w:trHeight w:val="285"/>
          <w:tblHead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w:t>
            </w:r>
          </w:p>
        </w:tc>
        <w:tc>
          <w:tcPr>
            <w:tcW w:w="70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2</w:t>
            </w:r>
          </w:p>
        </w:tc>
        <w:tc>
          <w:tcPr>
            <w:tcW w:w="501"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3</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4</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5</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6</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7</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8</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9</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10</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11</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13</w:t>
            </w:r>
          </w:p>
        </w:tc>
        <w:tc>
          <w:tcPr>
            <w:tcW w:w="59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14</w:t>
            </w:r>
          </w:p>
        </w:tc>
      </w:tr>
      <w:tr w:rsidR="00AD3DAC" w:rsidRPr="00AD3DAC" w:rsidTr="00AD3DAC">
        <w:trPr>
          <w:trHeight w:val="30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w:t>
            </w:r>
          </w:p>
        </w:tc>
        <w:tc>
          <w:tcPr>
            <w:tcW w:w="4775" w:type="pct"/>
            <w:gridSpan w:val="13"/>
            <w:tcBorders>
              <w:top w:val="single" w:sz="4" w:space="0" w:color="auto"/>
              <w:left w:val="nil"/>
              <w:bottom w:val="nil"/>
              <w:right w:val="single" w:sz="4" w:space="0" w:color="auto"/>
            </w:tcBorders>
            <w:shd w:val="clear" w:color="auto" w:fill="auto"/>
            <w:vAlign w:val="center"/>
            <w:hideMark/>
          </w:tcPr>
          <w:p w:rsidR="00AD3DAC" w:rsidRPr="00AD3DAC" w:rsidRDefault="00AD3DAC">
            <w:pPr>
              <w:rPr>
                <w:sz w:val="20"/>
                <w:szCs w:val="20"/>
              </w:rPr>
            </w:pPr>
            <w:r w:rsidRPr="00AD3DAC">
              <w:rPr>
                <w:sz w:val="20"/>
                <w:szCs w:val="20"/>
              </w:rPr>
              <w:t xml:space="preserve">Цели Подпрограммы № 2:  </w:t>
            </w:r>
          </w:p>
        </w:tc>
      </w:tr>
      <w:tr w:rsidR="00AD3DAC" w:rsidRPr="00AD3DAC" w:rsidTr="00AD3DAC">
        <w:trPr>
          <w:trHeight w:val="300"/>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4775" w:type="pct"/>
            <w:gridSpan w:val="13"/>
            <w:tcBorders>
              <w:top w:val="nil"/>
              <w:left w:val="nil"/>
              <w:bottom w:val="nil"/>
              <w:right w:val="single" w:sz="4" w:space="0" w:color="auto"/>
            </w:tcBorders>
            <w:shd w:val="clear" w:color="auto" w:fill="auto"/>
            <w:vAlign w:val="center"/>
            <w:hideMark/>
          </w:tcPr>
          <w:p w:rsidR="00AD3DAC" w:rsidRPr="00AD3DAC" w:rsidRDefault="00AD3DAC">
            <w:pPr>
              <w:rPr>
                <w:sz w:val="20"/>
                <w:szCs w:val="20"/>
              </w:rPr>
            </w:pPr>
            <w:r w:rsidRPr="00AD3DAC">
              <w:rPr>
                <w:sz w:val="20"/>
                <w:szCs w:val="20"/>
              </w:rPr>
              <w:t xml:space="preserve">1. Обеспечение потребности населения района учреждениями культуры и искусства. </w:t>
            </w:r>
          </w:p>
        </w:tc>
      </w:tr>
      <w:tr w:rsidR="00AD3DAC" w:rsidRPr="00AD3DAC" w:rsidTr="00AD3DAC">
        <w:trPr>
          <w:trHeight w:val="510"/>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4775" w:type="pct"/>
            <w:gridSpan w:val="13"/>
            <w:tcBorders>
              <w:top w:val="nil"/>
              <w:left w:val="nil"/>
              <w:bottom w:val="single" w:sz="4" w:space="0" w:color="auto"/>
              <w:right w:val="single" w:sz="4" w:space="0" w:color="auto"/>
            </w:tcBorders>
            <w:shd w:val="clear" w:color="auto" w:fill="auto"/>
            <w:vAlign w:val="center"/>
            <w:hideMark/>
          </w:tcPr>
          <w:p w:rsidR="00AD3DAC" w:rsidRPr="00AD3DAC" w:rsidRDefault="00AD3DAC">
            <w:pPr>
              <w:rPr>
                <w:sz w:val="20"/>
                <w:szCs w:val="20"/>
              </w:rPr>
            </w:pPr>
            <w:r w:rsidRPr="00AD3DAC">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tc>
      </w:tr>
      <w:tr w:rsidR="00AD3DAC" w:rsidRPr="00AD3DAC" w:rsidTr="00AD3DAC">
        <w:trPr>
          <w:trHeight w:val="40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1.1.</w:t>
            </w:r>
          </w:p>
        </w:tc>
        <w:tc>
          <w:tcPr>
            <w:tcW w:w="4775" w:type="pct"/>
            <w:gridSpan w:val="13"/>
            <w:tcBorders>
              <w:top w:val="single" w:sz="4" w:space="0" w:color="auto"/>
              <w:left w:val="nil"/>
              <w:bottom w:val="single" w:sz="4" w:space="0" w:color="auto"/>
              <w:right w:val="single" w:sz="4" w:space="0" w:color="auto"/>
            </w:tcBorders>
            <w:shd w:val="clear" w:color="auto" w:fill="auto"/>
            <w:vAlign w:val="center"/>
            <w:hideMark/>
          </w:tcPr>
          <w:p w:rsidR="00AD3DAC" w:rsidRPr="00AD3DAC" w:rsidRDefault="00AD3DAC">
            <w:pPr>
              <w:rPr>
                <w:sz w:val="20"/>
                <w:szCs w:val="20"/>
                <w:u w:val="single"/>
              </w:rPr>
            </w:pPr>
            <w:r w:rsidRPr="00AD3DAC">
              <w:rPr>
                <w:sz w:val="20"/>
                <w:szCs w:val="20"/>
                <w:u w:val="single"/>
              </w:rPr>
              <w:t>Задача 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1.1.1.1</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Реконструкция здания МБУДО «ДШИ»</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15 374,6</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10 245,8</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5 128,8</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Ввод в эксплуатацию учреждений культуры и искусства</w:t>
            </w: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13 529,5</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9 016,3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4 513,2</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1 845,1</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1 229,5</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615,6</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6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w:t>
            </w:r>
          </w:p>
        </w:tc>
        <w:tc>
          <w:tcPr>
            <w:tcW w:w="4775" w:type="pct"/>
            <w:gridSpan w:val="13"/>
            <w:tcBorders>
              <w:top w:val="single" w:sz="4" w:space="0" w:color="auto"/>
              <w:left w:val="nil"/>
              <w:bottom w:val="single" w:sz="4" w:space="0" w:color="auto"/>
              <w:right w:val="single" w:sz="4" w:space="0" w:color="000000"/>
            </w:tcBorders>
            <w:shd w:val="clear" w:color="auto" w:fill="auto"/>
            <w:vAlign w:val="center"/>
            <w:hideMark/>
          </w:tcPr>
          <w:p w:rsidR="00AD3DAC" w:rsidRPr="00AD3DAC" w:rsidRDefault="00AD3DAC">
            <w:pPr>
              <w:rPr>
                <w:sz w:val="20"/>
                <w:szCs w:val="20"/>
                <w:u w:val="single"/>
              </w:rPr>
            </w:pPr>
            <w:r w:rsidRPr="00AD3DAC">
              <w:rPr>
                <w:sz w:val="20"/>
                <w:szCs w:val="20"/>
                <w:u w:val="single"/>
              </w:rPr>
              <w:t>Задача 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1.2.1.1</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Выборочный капитальный ремонт помещений  здания МБУК РДК «Горняк»</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10 885,6</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10 885,6</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искусства Нижнеилимского муниципального района.</w:t>
            </w: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10 341,3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10 341,3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544,3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544,3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1335"/>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1.2.1.2</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Капитальный ремонт кровли МБУК РДК "Горняк"</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760,0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760,0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искусства Нижнеилимского муниципального района.</w:t>
            </w: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760,0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760,0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1.2.1.3</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Капитальный ремонт здания МБУК РДК "Горняк" (помещения туалетов, прилигающего к ним фойе и холл второго этажа)</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4 009,6</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4 009,6</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искусства Нижнеилимского муниципального района.</w:t>
            </w: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3 634,4</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3 634,4</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375,2</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375,2</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1.2.1.4</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Капитальный ремонт здания МБУДО "ДШИ" г</w:t>
            </w:r>
            <w:proofErr w:type="gramStart"/>
            <w:r w:rsidRPr="00AD3DAC">
              <w:rPr>
                <w:sz w:val="20"/>
                <w:szCs w:val="20"/>
              </w:rPr>
              <w:t>.Ж</w:t>
            </w:r>
            <w:proofErr w:type="gramEnd"/>
            <w:r w:rsidRPr="00AD3DAC">
              <w:rPr>
                <w:sz w:val="20"/>
                <w:szCs w:val="20"/>
              </w:rPr>
              <w:t>елезногорск-Илимский</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 xml:space="preserve">Отдел по культуре, спорту и делам молодежи администрации Нижнеилимского </w:t>
            </w:r>
            <w:r w:rsidRPr="00AD3DAC">
              <w:rPr>
                <w:sz w:val="20"/>
                <w:szCs w:val="20"/>
              </w:rPr>
              <w:lastRenderedPageBreak/>
              <w:t>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lastRenderedPageBreak/>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267,0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267,0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w:t>
            </w:r>
            <w:r w:rsidRPr="00AD3DAC">
              <w:rPr>
                <w:i/>
                <w:iCs/>
                <w:sz w:val="20"/>
                <w:szCs w:val="20"/>
              </w:rPr>
              <w:lastRenderedPageBreak/>
              <w:t>искусства Нижнеилимского муниципального района.</w:t>
            </w: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2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267,0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267,0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1.2.1.5</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 xml:space="preserve">Капитальный ремонт здания МКУК "Нижнеилимская ЦМБ им. А. Н. Радищева" по адресу: Иркутская область, Нижнеилимский район, </w:t>
            </w:r>
            <w:proofErr w:type="gramStart"/>
            <w:r w:rsidRPr="00AD3DAC">
              <w:rPr>
                <w:sz w:val="20"/>
                <w:szCs w:val="20"/>
              </w:rPr>
              <w:t>г</w:t>
            </w:r>
            <w:proofErr w:type="gramEnd"/>
            <w:r w:rsidRPr="00AD3DAC">
              <w:rPr>
                <w:sz w:val="20"/>
                <w:szCs w:val="20"/>
              </w:rPr>
              <w:t>. Железногорск-Илимский, квартал   8-й, дом 23</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14 272,8</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14 272,8</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искусства Нижнеилимского муниципального района.</w:t>
            </w:r>
          </w:p>
        </w:tc>
      </w:tr>
      <w:tr w:rsidR="00AD3DAC" w:rsidRPr="00AD3DAC" w:rsidTr="00AD3DAC">
        <w:trPr>
          <w:trHeight w:val="31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12 552,8</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12 552,8</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31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1 720,0</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1 720,0</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1.2.1.6</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Капитальный ремонт здания краеведческого отдела МКУК "Историко-художественный музей им. М.К. Янгеля"</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25 319,5</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25 319,5</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искусства Нижнеилимского муниципального района.</w:t>
            </w:r>
          </w:p>
        </w:tc>
      </w:tr>
      <w:tr w:rsidR="00AD3DAC" w:rsidRPr="00AD3DAC" w:rsidTr="00AD3DAC">
        <w:trPr>
          <w:trHeight w:val="420"/>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22 281,2</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22 281,2</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37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3 038,3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3 038,3</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1290"/>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1.2.1.7</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 xml:space="preserve">Капитальный ремонт 2 этажа и производственных помещений МБУК "Районный Дом культуры "Горняк"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Отдел по культуре, спорту и делам молодежи администрации Нижнеилимского муниципального района</w:t>
            </w:r>
          </w:p>
        </w:tc>
        <w:tc>
          <w:tcPr>
            <w:tcW w:w="386" w:type="pct"/>
            <w:tcBorders>
              <w:top w:val="nil"/>
              <w:left w:val="nil"/>
              <w:bottom w:val="single" w:sz="4" w:space="0" w:color="auto"/>
              <w:right w:val="single" w:sz="4" w:space="0" w:color="auto"/>
            </w:tcBorders>
            <w:shd w:val="clear" w:color="auto" w:fill="auto"/>
            <w:noWrap/>
            <w:vAlign w:val="center"/>
            <w:hideMark/>
          </w:tcPr>
          <w:p w:rsidR="00AD3DAC" w:rsidRPr="00AD3DAC" w:rsidRDefault="00AD3DAC">
            <w:pPr>
              <w:jc w:val="right"/>
              <w:rPr>
                <w:rFonts w:ascii="Calibri" w:hAnsi="Calibri" w:cs="Calibri"/>
                <w:sz w:val="20"/>
                <w:szCs w:val="20"/>
              </w:rPr>
            </w:pPr>
            <w:r w:rsidRPr="00AD3DAC">
              <w:rPr>
                <w:rFonts w:ascii="Calibri" w:hAnsi="Calibri" w:cs="Calibri"/>
                <w:sz w:val="20"/>
                <w:szCs w:val="20"/>
              </w:rPr>
              <w:t> </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19 078,1</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19 078,1</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xml:space="preserve">Проведение капитального </w:t>
            </w:r>
            <w:proofErr w:type="gramStart"/>
            <w:r w:rsidRPr="00AD3DAC">
              <w:rPr>
                <w:i/>
                <w:iCs/>
                <w:sz w:val="20"/>
                <w:szCs w:val="20"/>
              </w:rPr>
              <w:t>ремонта объектов муниципальной собственности учреждений культуры</w:t>
            </w:r>
            <w:proofErr w:type="gramEnd"/>
            <w:r w:rsidRPr="00AD3DAC">
              <w:rPr>
                <w:i/>
                <w:iCs/>
                <w:sz w:val="20"/>
                <w:szCs w:val="20"/>
              </w:rPr>
              <w:t xml:space="preserve"> и искусства Нижнеилимского муниципального района.</w:t>
            </w:r>
          </w:p>
        </w:tc>
      </w:tr>
      <w:tr w:rsidR="00AD3DAC" w:rsidRPr="00AD3DAC" w:rsidTr="00AD3DAC">
        <w:trPr>
          <w:trHeight w:val="43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r w:rsidRPr="00AD3DAC">
              <w:rPr>
                <w:i/>
                <w:iCs/>
                <w:sz w:val="18"/>
                <w:szCs w:val="18"/>
              </w:rPr>
              <w:t xml:space="preserve"> в том числе: </w:t>
            </w:r>
            <w:proofErr w:type="gramStart"/>
            <w:r w:rsidRPr="00AD3DAC">
              <w:rPr>
                <w:i/>
                <w:iCs/>
                <w:sz w:val="18"/>
                <w:szCs w:val="18"/>
              </w:rPr>
              <w:t>о.б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16 788,7</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16 788,7</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37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70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sz w:val="20"/>
                <w:szCs w:val="20"/>
              </w:rPr>
            </w:pP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right"/>
              <w:rPr>
                <w:i/>
                <w:iCs/>
                <w:sz w:val="18"/>
                <w:szCs w:val="18"/>
              </w:rPr>
            </w:pPr>
            <w:proofErr w:type="gramStart"/>
            <w:r w:rsidRPr="00AD3DAC">
              <w:rPr>
                <w:i/>
                <w:iCs/>
                <w:sz w:val="18"/>
                <w:szCs w:val="18"/>
              </w:rPr>
              <w:t>м.б</w:t>
            </w:r>
            <w:proofErr w:type="gramEnd"/>
            <w:r w:rsidRPr="00AD3DAC">
              <w:rPr>
                <w:i/>
                <w:iCs/>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16"/>
                <w:szCs w:val="16"/>
              </w:rPr>
            </w:pPr>
            <w:r w:rsidRPr="00AD3DAC">
              <w:rPr>
                <w:b/>
                <w:bCs/>
                <w:i/>
                <w:iCs/>
                <w:sz w:val="16"/>
                <w:szCs w:val="16"/>
              </w:rPr>
              <w:t>2 289,4</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2 289,4</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16"/>
                <w:szCs w:val="16"/>
              </w:rPr>
            </w:pPr>
            <w:r w:rsidRPr="00AD3DAC">
              <w:rPr>
                <w:i/>
                <w:iCs/>
                <w:sz w:val="16"/>
                <w:szCs w:val="16"/>
              </w:rPr>
              <w:t>-</w:t>
            </w:r>
          </w:p>
        </w:tc>
        <w:tc>
          <w:tcPr>
            <w:tcW w:w="598" w:type="pct"/>
            <w:vMerge/>
            <w:tcBorders>
              <w:top w:val="nil"/>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p>
        </w:tc>
      </w:tr>
      <w:tr w:rsidR="00AD3DAC" w:rsidRPr="00AD3DAC" w:rsidTr="00AD3DAC">
        <w:trPr>
          <w:trHeight w:val="480"/>
        </w:trPr>
        <w:tc>
          <w:tcPr>
            <w:tcW w:w="18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b/>
                <w:bCs/>
                <w:sz w:val="20"/>
                <w:szCs w:val="20"/>
              </w:rPr>
            </w:pPr>
            <w:r w:rsidRPr="00AD3DAC">
              <w:rPr>
                <w:b/>
                <w:bCs/>
                <w:sz w:val="20"/>
                <w:szCs w:val="20"/>
              </w:rPr>
              <w:t>Итого по Подпрограмме № 2:</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89 967,2</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15 655,2</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10 512,8</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19 401,6</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19 078,1</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sz w:val="20"/>
                <w:szCs w:val="20"/>
              </w:rPr>
            </w:pPr>
            <w:r w:rsidRPr="00AD3DAC">
              <w:rPr>
                <w:b/>
                <w:bCs/>
                <w:sz w:val="20"/>
                <w:szCs w:val="20"/>
              </w:rPr>
              <w:t>25 319,5</w:t>
            </w:r>
          </w:p>
        </w:tc>
        <w:tc>
          <w:tcPr>
            <w:tcW w:w="59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 </w:t>
            </w:r>
          </w:p>
        </w:tc>
      </w:tr>
      <w:tr w:rsidR="00AD3DAC" w:rsidRPr="00AD3DAC" w:rsidTr="00AD3DAC">
        <w:trPr>
          <w:trHeight w:val="300"/>
        </w:trPr>
        <w:tc>
          <w:tcPr>
            <w:tcW w:w="4128"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r w:rsidRPr="00AD3DAC">
              <w:rPr>
                <w:sz w:val="20"/>
                <w:szCs w:val="20"/>
              </w:rPr>
              <w:t>в том числе по источникам финансирования:</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sz w:val="20"/>
                <w:szCs w:val="20"/>
              </w:rPr>
            </w:pPr>
            <w:r w:rsidRPr="00AD3DAC">
              <w:rPr>
                <w:sz w:val="20"/>
                <w:szCs w:val="20"/>
              </w:rPr>
              <w:t> </w:t>
            </w:r>
          </w:p>
        </w:tc>
      </w:tr>
      <w:tr w:rsidR="00AD3DAC" w:rsidRPr="00AD3DAC" w:rsidTr="00AD3DAC">
        <w:trPr>
          <w:trHeight w:val="285"/>
        </w:trPr>
        <w:tc>
          <w:tcPr>
            <w:tcW w:w="18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r w:rsidRPr="00AD3DAC">
              <w:rPr>
                <w:i/>
                <w:iCs/>
                <w:sz w:val="20"/>
                <w:szCs w:val="20"/>
              </w:rPr>
              <w:t>Безвозмездные поступления от других бюджетов бюджетной системы РФ</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79 127,9</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13 975,7</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9 016,3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17 066,0</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16 788,7</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22 281,2</w:t>
            </w:r>
          </w:p>
        </w:tc>
        <w:tc>
          <w:tcPr>
            <w:tcW w:w="59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w:t>
            </w:r>
          </w:p>
        </w:tc>
      </w:tr>
      <w:tr w:rsidR="00AD3DAC" w:rsidRPr="00AD3DAC" w:rsidTr="00AD3DAC">
        <w:trPr>
          <w:trHeight w:val="285"/>
        </w:trPr>
        <w:tc>
          <w:tcPr>
            <w:tcW w:w="18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r w:rsidRPr="00AD3DAC">
              <w:rPr>
                <w:i/>
                <w:iCs/>
                <w:sz w:val="20"/>
                <w:szCs w:val="20"/>
              </w:rPr>
              <w:t>Налоговые и неналоговые доходы бюджета района</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10 839,3</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1 679,5</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1 496,5</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2 335,6</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2 289,4</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3 038,3</w:t>
            </w:r>
          </w:p>
        </w:tc>
        <w:tc>
          <w:tcPr>
            <w:tcW w:w="59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w:t>
            </w:r>
          </w:p>
        </w:tc>
      </w:tr>
      <w:tr w:rsidR="00AD3DAC" w:rsidRPr="00AD3DAC" w:rsidTr="00AD3DAC">
        <w:trPr>
          <w:trHeight w:val="285"/>
        </w:trPr>
        <w:tc>
          <w:tcPr>
            <w:tcW w:w="18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3DAC" w:rsidRPr="00AD3DAC" w:rsidRDefault="00AD3DAC">
            <w:pPr>
              <w:rPr>
                <w:i/>
                <w:iCs/>
                <w:sz w:val="20"/>
                <w:szCs w:val="20"/>
              </w:rPr>
            </w:pPr>
            <w:r w:rsidRPr="00AD3DAC">
              <w:rPr>
                <w:i/>
                <w:iCs/>
                <w:sz w:val="20"/>
                <w:szCs w:val="20"/>
              </w:rPr>
              <w:t>Внебюджетные источники</w:t>
            </w:r>
          </w:p>
        </w:tc>
        <w:tc>
          <w:tcPr>
            <w:tcW w:w="386"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b/>
                <w:bCs/>
                <w:i/>
                <w:iCs/>
                <w:sz w:val="20"/>
                <w:szCs w:val="20"/>
              </w:rPr>
            </w:pPr>
            <w:r w:rsidRPr="00AD3DAC">
              <w:rPr>
                <w:b/>
                <w:bCs/>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4"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275" w:type="pct"/>
            <w:tcBorders>
              <w:top w:val="nil"/>
              <w:left w:val="nil"/>
              <w:bottom w:val="single" w:sz="4" w:space="0" w:color="auto"/>
              <w:right w:val="single" w:sz="4" w:space="0" w:color="auto"/>
            </w:tcBorders>
            <w:shd w:val="clear" w:color="auto" w:fill="auto"/>
            <w:vAlign w:val="center"/>
            <w:hideMark/>
          </w:tcPr>
          <w:p w:rsidR="00AD3DAC" w:rsidRPr="00AD3DAC" w:rsidRDefault="00AD3DAC" w:rsidP="00AD3DAC">
            <w:pPr>
              <w:jc w:val="center"/>
              <w:rPr>
                <w:i/>
                <w:iCs/>
                <w:sz w:val="20"/>
                <w:szCs w:val="20"/>
              </w:rPr>
            </w:pPr>
            <w:r w:rsidRPr="00AD3DAC">
              <w:rPr>
                <w:i/>
                <w:iCs/>
                <w:sz w:val="20"/>
                <w:szCs w:val="20"/>
              </w:rPr>
              <w:t>-</w:t>
            </w:r>
          </w:p>
        </w:tc>
        <w:tc>
          <w:tcPr>
            <w:tcW w:w="598" w:type="pct"/>
            <w:tcBorders>
              <w:top w:val="nil"/>
              <w:left w:val="nil"/>
              <w:bottom w:val="single" w:sz="4" w:space="0" w:color="auto"/>
              <w:right w:val="single" w:sz="4" w:space="0" w:color="auto"/>
            </w:tcBorders>
            <w:shd w:val="clear" w:color="auto" w:fill="auto"/>
            <w:vAlign w:val="center"/>
            <w:hideMark/>
          </w:tcPr>
          <w:p w:rsidR="00AD3DAC" w:rsidRPr="00AD3DAC" w:rsidRDefault="00AD3DAC">
            <w:pPr>
              <w:jc w:val="center"/>
              <w:rPr>
                <w:i/>
                <w:iCs/>
                <w:sz w:val="20"/>
                <w:szCs w:val="20"/>
              </w:rPr>
            </w:pPr>
            <w:r w:rsidRPr="00AD3DAC">
              <w:rPr>
                <w:i/>
                <w:iCs/>
                <w:sz w:val="20"/>
                <w:szCs w:val="20"/>
              </w:rPr>
              <w:t> </w:t>
            </w:r>
          </w:p>
        </w:tc>
      </w:tr>
      <w:tr w:rsidR="00AD3DAC" w:rsidRPr="00AD3DAC" w:rsidTr="00AD3DAC">
        <w:trPr>
          <w:trHeight w:val="285"/>
        </w:trPr>
        <w:tc>
          <w:tcPr>
            <w:tcW w:w="225" w:type="pct"/>
            <w:tcBorders>
              <w:top w:val="nil"/>
              <w:left w:val="nil"/>
              <w:bottom w:val="nil"/>
              <w:right w:val="nil"/>
            </w:tcBorders>
            <w:shd w:val="clear" w:color="auto" w:fill="auto"/>
            <w:vAlign w:val="center"/>
            <w:hideMark/>
          </w:tcPr>
          <w:p w:rsidR="00AD3DAC" w:rsidRPr="00AD3DAC" w:rsidRDefault="00AD3DAC">
            <w:pPr>
              <w:rPr>
                <w:i/>
                <w:iCs/>
                <w:sz w:val="20"/>
                <w:szCs w:val="20"/>
              </w:rPr>
            </w:pPr>
            <w:r w:rsidRPr="00AD3DAC">
              <w:rPr>
                <w:i/>
                <w:iCs/>
                <w:sz w:val="20"/>
                <w:szCs w:val="20"/>
              </w:rPr>
              <w:t> </w:t>
            </w:r>
          </w:p>
        </w:tc>
        <w:tc>
          <w:tcPr>
            <w:tcW w:w="708" w:type="pct"/>
            <w:tcBorders>
              <w:top w:val="nil"/>
              <w:left w:val="nil"/>
              <w:bottom w:val="nil"/>
              <w:right w:val="nil"/>
            </w:tcBorders>
            <w:shd w:val="clear" w:color="auto" w:fill="auto"/>
            <w:vAlign w:val="center"/>
            <w:hideMark/>
          </w:tcPr>
          <w:p w:rsidR="00AD3DAC" w:rsidRPr="00AD3DAC" w:rsidRDefault="00AD3DAC">
            <w:pPr>
              <w:rPr>
                <w:i/>
                <w:iCs/>
                <w:sz w:val="20"/>
                <w:szCs w:val="20"/>
              </w:rPr>
            </w:pPr>
            <w:r w:rsidRPr="00AD3DAC">
              <w:rPr>
                <w:i/>
                <w:iCs/>
                <w:sz w:val="20"/>
                <w:szCs w:val="20"/>
              </w:rPr>
              <w:t> </w:t>
            </w:r>
          </w:p>
        </w:tc>
        <w:tc>
          <w:tcPr>
            <w:tcW w:w="501" w:type="pct"/>
            <w:tcBorders>
              <w:top w:val="nil"/>
              <w:left w:val="nil"/>
              <w:bottom w:val="nil"/>
              <w:right w:val="nil"/>
            </w:tcBorders>
            <w:shd w:val="clear" w:color="auto" w:fill="auto"/>
            <w:vAlign w:val="center"/>
            <w:hideMark/>
          </w:tcPr>
          <w:p w:rsidR="00AD3DAC" w:rsidRPr="00AD3DAC" w:rsidRDefault="00AD3DAC">
            <w:pPr>
              <w:rPr>
                <w:i/>
                <w:iCs/>
                <w:sz w:val="20"/>
                <w:szCs w:val="20"/>
              </w:rPr>
            </w:pPr>
            <w:r w:rsidRPr="00AD3DAC">
              <w:rPr>
                <w:i/>
                <w:iCs/>
                <w:sz w:val="20"/>
                <w:szCs w:val="20"/>
              </w:rPr>
              <w:t> </w:t>
            </w:r>
          </w:p>
        </w:tc>
        <w:tc>
          <w:tcPr>
            <w:tcW w:w="386" w:type="pct"/>
            <w:tcBorders>
              <w:top w:val="nil"/>
              <w:left w:val="nil"/>
              <w:bottom w:val="nil"/>
              <w:right w:val="nil"/>
            </w:tcBorders>
            <w:shd w:val="clear" w:color="auto" w:fill="auto"/>
            <w:vAlign w:val="center"/>
            <w:hideMark/>
          </w:tcPr>
          <w:p w:rsidR="00AD3DAC" w:rsidRPr="00AD3DAC" w:rsidRDefault="00AD3DAC">
            <w:pPr>
              <w:rPr>
                <w:i/>
                <w:iCs/>
                <w:sz w:val="20"/>
                <w:szCs w:val="20"/>
              </w:rPr>
            </w:pPr>
            <w:r w:rsidRPr="00AD3DAC">
              <w:rPr>
                <w:i/>
                <w:iCs/>
                <w:sz w:val="20"/>
                <w:szCs w:val="20"/>
              </w:rPr>
              <w:t> </w:t>
            </w:r>
          </w:p>
        </w:tc>
        <w:tc>
          <w:tcPr>
            <w:tcW w:w="386" w:type="pct"/>
            <w:tcBorders>
              <w:top w:val="nil"/>
              <w:left w:val="nil"/>
              <w:bottom w:val="nil"/>
              <w:right w:val="nil"/>
            </w:tcBorders>
            <w:shd w:val="clear" w:color="auto" w:fill="auto"/>
            <w:vAlign w:val="center"/>
            <w:hideMark/>
          </w:tcPr>
          <w:p w:rsidR="00AD3DAC" w:rsidRPr="00AD3DAC" w:rsidRDefault="00AD3DAC" w:rsidP="00AD3DAC">
            <w:pPr>
              <w:jc w:val="center"/>
              <w:rPr>
                <w:b/>
                <w:bCs/>
                <w:i/>
                <w:iCs/>
                <w:sz w:val="20"/>
                <w:szCs w:val="20"/>
              </w:rPr>
            </w:pPr>
          </w:p>
        </w:tc>
        <w:tc>
          <w:tcPr>
            <w:tcW w:w="275"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5"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5"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4"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5"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4"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4"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275" w:type="pct"/>
            <w:tcBorders>
              <w:top w:val="nil"/>
              <w:left w:val="nil"/>
              <w:bottom w:val="nil"/>
              <w:right w:val="nil"/>
            </w:tcBorders>
            <w:shd w:val="clear" w:color="auto" w:fill="auto"/>
            <w:vAlign w:val="center"/>
            <w:hideMark/>
          </w:tcPr>
          <w:p w:rsidR="00AD3DAC" w:rsidRPr="00AD3DAC" w:rsidRDefault="00AD3DAC" w:rsidP="00AD3DAC">
            <w:pPr>
              <w:jc w:val="center"/>
              <w:rPr>
                <w:i/>
                <w:iCs/>
                <w:sz w:val="20"/>
                <w:szCs w:val="20"/>
              </w:rPr>
            </w:pPr>
          </w:p>
        </w:tc>
        <w:tc>
          <w:tcPr>
            <w:tcW w:w="598" w:type="pct"/>
            <w:tcBorders>
              <w:top w:val="nil"/>
              <w:left w:val="nil"/>
              <w:bottom w:val="nil"/>
              <w:right w:val="nil"/>
            </w:tcBorders>
            <w:shd w:val="clear" w:color="auto" w:fill="auto"/>
            <w:vAlign w:val="center"/>
            <w:hideMark/>
          </w:tcPr>
          <w:p w:rsidR="00AD3DAC" w:rsidRPr="00AD3DAC" w:rsidRDefault="00AD3DAC">
            <w:pPr>
              <w:jc w:val="center"/>
              <w:rPr>
                <w:i/>
                <w:iCs/>
                <w:sz w:val="20"/>
                <w:szCs w:val="20"/>
              </w:rPr>
            </w:pPr>
            <w:r w:rsidRPr="00AD3DAC">
              <w:rPr>
                <w:i/>
                <w:iCs/>
                <w:sz w:val="20"/>
                <w:szCs w:val="20"/>
              </w:rPr>
              <w:t> </w:t>
            </w:r>
          </w:p>
        </w:tc>
      </w:tr>
      <w:tr w:rsidR="00AD3DAC" w:rsidRPr="00AD3DAC" w:rsidTr="00AD3DAC">
        <w:trPr>
          <w:trHeight w:val="1365"/>
        </w:trPr>
        <w:tc>
          <w:tcPr>
            <w:tcW w:w="5000" w:type="pct"/>
            <w:gridSpan w:val="14"/>
            <w:tcBorders>
              <w:top w:val="single" w:sz="4" w:space="0" w:color="auto"/>
              <w:left w:val="nil"/>
              <w:bottom w:val="nil"/>
              <w:right w:val="nil"/>
            </w:tcBorders>
            <w:shd w:val="clear" w:color="auto" w:fill="auto"/>
            <w:vAlign w:val="center"/>
            <w:hideMark/>
          </w:tcPr>
          <w:p w:rsidR="00AD3DAC" w:rsidRPr="00AD3DAC" w:rsidRDefault="00AD3DAC">
            <w:pPr>
              <w:rPr>
                <w:i/>
                <w:iCs/>
                <w:sz w:val="22"/>
                <w:szCs w:val="22"/>
              </w:rPr>
            </w:pPr>
            <w:r w:rsidRPr="00AD3DAC">
              <w:rPr>
                <w:i/>
                <w:iCs/>
                <w:sz w:val="22"/>
                <w:szCs w:val="22"/>
              </w:rPr>
              <w:t>* 2019 год:  указан плановый объем финансирования на реконструкцию здания МБУДО «ДШИ»  - 10 245,8 тыс</w:t>
            </w:r>
            <w:proofErr w:type="gramStart"/>
            <w:r w:rsidRPr="00AD3DAC">
              <w:rPr>
                <w:i/>
                <w:iCs/>
                <w:sz w:val="22"/>
                <w:szCs w:val="22"/>
              </w:rPr>
              <w:t>.р</w:t>
            </w:r>
            <w:proofErr w:type="gramEnd"/>
            <w:r w:rsidRPr="00AD3DAC">
              <w:rPr>
                <w:i/>
                <w:iCs/>
                <w:sz w:val="22"/>
                <w:szCs w:val="22"/>
              </w:rPr>
              <w:t>уб. (в том числе: м.б. – 1 229,5 тыс.руб.; о.б. – 9 016,3 тыс.руб.)</w:t>
            </w:r>
            <w:r w:rsidRPr="00AD3DAC">
              <w:rPr>
                <w:i/>
                <w:iCs/>
                <w:sz w:val="22"/>
                <w:szCs w:val="22"/>
              </w:rPr>
              <w:br/>
              <w:t>Объем освоенного финансирования по состоянию на 31.12.2019г. - 4 266,3 тыс.руб. (в том числе: м.б. – 512,0 тыс.руб.; о.б. – 3 754,3  тыс.руб.)</w:t>
            </w:r>
            <w:r w:rsidRPr="00AD3DAC">
              <w:rPr>
                <w:i/>
                <w:iCs/>
                <w:sz w:val="22"/>
                <w:szCs w:val="22"/>
              </w:rPr>
              <w:br/>
              <w:t>Объем не освоенного финансирования по состоянию на 31.12.2019 г.  – 5 979,5 тыс</w:t>
            </w:r>
            <w:proofErr w:type="gramStart"/>
            <w:r w:rsidRPr="00AD3DAC">
              <w:rPr>
                <w:i/>
                <w:iCs/>
                <w:sz w:val="22"/>
                <w:szCs w:val="22"/>
              </w:rPr>
              <w:t>.р</w:t>
            </w:r>
            <w:proofErr w:type="gramEnd"/>
            <w:r w:rsidRPr="00AD3DAC">
              <w:rPr>
                <w:i/>
                <w:iCs/>
                <w:sz w:val="22"/>
                <w:szCs w:val="22"/>
              </w:rPr>
              <w:t>уб. (в том числе: м.б. – 717,5 тыс.руб.; о.б. – 5 262,0 тыс.руб.)</w:t>
            </w:r>
            <w:r w:rsidRPr="00AD3DAC">
              <w:rPr>
                <w:i/>
                <w:iCs/>
                <w:sz w:val="22"/>
                <w:szCs w:val="22"/>
              </w:rPr>
              <w:br/>
              <w:t xml:space="preserve">   2020 год: финансирование, перенесенное с 2019 года для завершения работ - 5 230,8  тыс. руб. (в том числе: м.б. – 717,6 тыс.руб.; о.б. – 4 513,2 тыс.руб.)</w:t>
            </w:r>
          </w:p>
        </w:tc>
      </w:tr>
      <w:tr w:rsidR="00AD3DAC" w:rsidRPr="00AD3DAC" w:rsidTr="00AD3DAC">
        <w:trPr>
          <w:trHeight w:val="300"/>
        </w:trPr>
        <w:tc>
          <w:tcPr>
            <w:tcW w:w="225" w:type="pct"/>
            <w:tcBorders>
              <w:top w:val="nil"/>
              <w:left w:val="nil"/>
              <w:bottom w:val="nil"/>
              <w:right w:val="nil"/>
            </w:tcBorders>
            <w:shd w:val="clear" w:color="auto" w:fill="auto"/>
            <w:vAlign w:val="center"/>
            <w:hideMark/>
          </w:tcPr>
          <w:p w:rsidR="00AD3DAC" w:rsidRPr="00AD3DAC" w:rsidRDefault="00AD3DAC">
            <w:pPr>
              <w:rPr>
                <w:i/>
                <w:iCs/>
                <w:sz w:val="22"/>
                <w:szCs w:val="22"/>
              </w:rPr>
            </w:pPr>
          </w:p>
        </w:tc>
        <w:tc>
          <w:tcPr>
            <w:tcW w:w="708" w:type="pct"/>
            <w:tcBorders>
              <w:top w:val="nil"/>
              <w:left w:val="nil"/>
              <w:bottom w:val="nil"/>
              <w:right w:val="nil"/>
            </w:tcBorders>
            <w:shd w:val="clear" w:color="auto" w:fill="auto"/>
            <w:vAlign w:val="center"/>
            <w:hideMark/>
          </w:tcPr>
          <w:p w:rsidR="00AD3DAC" w:rsidRPr="00AD3DAC" w:rsidRDefault="00AD3DAC">
            <w:pPr>
              <w:jc w:val="center"/>
              <w:rPr>
                <w:sz w:val="20"/>
                <w:szCs w:val="20"/>
              </w:rPr>
            </w:pPr>
          </w:p>
        </w:tc>
        <w:tc>
          <w:tcPr>
            <w:tcW w:w="501"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386"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386" w:type="pct"/>
            <w:tcBorders>
              <w:top w:val="nil"/>
              <w:left w:val="nil"/>
              <w:bottom w:val="nil"/>
              <w:right w:val="nil"/>
            </w:tcBorders>
            <w:shd w:val="clear" w:color="auto" w:fill="auto"/>
            <w:vAlign w:val="bottom"/>
            <w:hideMark/>
          </w:tcPr>
          <w:p w:rsidR="00AD3DAC" w:rsidRPr="00AD3DAC" w:rsidRDefault="00AD3DAC">
            <w:pPr>
              <w:jc w:val="right"/>
              <w:rPr>
                <w:sz w:val="20"/>
                <w:szCs w:val="20"/>
              </w:rPr>
            </w:pPr>
          </w:p>
        </w:tc>
        <w:tc>
          <w:tcPr>
            <w:tcW w:w="275"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5"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5"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4"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5"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4"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4"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275" w:type="pct"/>
            <w:tcBorders>
              <w:top w:val="nil"/>
              <w:left w:val="nil"/>
              <w:bottom w:val="nil"/>
              <w:right w:val="nil"/>
            </w:tcBorders>
            <w:shd w:val="clear" w:color="auto" w:fill="auto"/>
            <w:vAlign w:val="bottom"/>
            <w:hideMark/>
          </w:tcPr>
          <w:p w:rsidR="00AD3DAC" w:rsidRPr="00AD3DAC" w:rsidRDefault="00AD3DAC">
            <w:pPr>
              <w:rPr>
                <w:sz w:val="20"/>
                <w:szCs w:val="20"/>
              </w:rPr>
            </w:pPr>
          </w:p>
        </w:tc>
        <w:tc>
          <w:tcPr>
            <w:tcW w:w="598" w:type="pct"/>
            <w:tcBorders>
              <w:top w:val="nil"/>
              <w:left w:val="nil"/>
              <w:bottom w:val="nil"/>
              <w:right w:val="nil"/>
            </w:tcBorders>
            <w:shd w:val="clear" w:color="auto" w:fill="auto"/>
            <w:vAlign w:val="bottom"/>
            <w:hideMark/>
          </w:tcPr>
          <w:p w:rsidR="00AD3DAC" w:rsidRPr="00AD3DAC" w:rsidRDefault="00AD3DAC">
            <w:pPr>
              <w:rPr>
                <w:sz w:val="20"/>
                <w:szCs w:val="20"/>
              </w:rPr>
            </w:pPr>
          </w:p>
        </w:tc>
      </w:tr>
      <w:tr w:rsidR="00AD3DAC" w:rsidRPr="00AD3DAC" w:rsidTr="00AD3DAC">
        <w:trPr>
          <w:trHeight w:val="375"/>
        </w:trPr>
        <w:tc>
          <w:tcPr>
            <w:tcW w:w="5000" w:type="pct"/>
            <w:gridSpan w:val="14"/>
            <w:tcBorders>
              <w:top w:val="nil"/>
              <w:left w:val="nil"/>
              <w:bottom w:val="nil"/>
              <w:right w:val="nil"/>
            </w:tcBorders>
            <w:shd w:val="clear" w:color="auto" w:fill="auto"/>
            <w:vAlign w:val="bottom"/>
            <w:hideMark/>
          </w:tcPr>
          <w:p w:rsidR="00AD3DAC" w:rsidRPr="00AD3DAC" w:rsidRDefault="00AD3DAC">
            <w:pPr>
              <w:jc w:val="center"/>
              <w:rPr>
                <w:sz w:val="28"/>
                <w:szCs w:val="28"/>
              </w:rPr>
            </w:pPr>
            <w:r w:rsidRPr="00AD3DAC">
              <w:rPr>
                <w:sz w:val="28"/>
                <w:szCs w:val="28"/>
              </w:rPr>
              <w:t>Мэр района                                                                                                 М.С.Романов</w:t>
            </w:r>
          </w:p>
        </w:tc>
      </w:tr>
    </w:tbl>
    <w:p w:rsidR="003F596F" w:rsidRPr="006B27AC" w:rsidRDefault="003F596F" w:rsidP="00FA3448">
      <w:pPr>
        <w:spacing w:line="276" w:lineRule="auto"/>
        <w:jc w:val="center"/>
        <w:rPr>
          <w:bCs/>
        </w:rPr>
      </w:pPr>
    </w:p>
    <w:p w:rsidR="00FA3448" w:rsidRPr="006B27AC" w:rsidRDefault="00FA3448" w:rsidP="00FA3448">
      <w:pPr>
        <w:spacing w:line="276" w:lineRule="auto"/>
        <w:jc w:val="center"/>
        <w:rPr>
          <w:bCs/>
        </w:rPr>
      </w:pPr>
    </w:p>
    <w:p w:rsidR="00FA3448" w:rsidRPr="006B27AC" w:rsidRDefault="00FA3448" w:rsidP="00FA3448">
      <w:pPr>
        <w:spacing w:line="276" w:lineRule="auto"/>
        <w:jc w:val="center"/>
        <w:rPr>
          <w:bCs/>
        </w:rPr>
        <w:sectPr w:rsidR="00FA3448" w:rsidRPr="006B27AC" w:rsidSect="00FA3448">
          <w:pgSz w:w="23814" w:h="16839" w:orient="landscape" w:code="8"/>
          <w:pgMar w:top="1134" w:right="850" w:bottom="1134" w:left="1701" w:header="708" w:footer="708" w:gutter="0"/>
          <w:cols w:space="708"/>
          <w:titlePg/>
          <w:docGrid w:linePitch="360"/>
        </w:sectPr>
      </w:pPr>
    </w:p>
    <w:p w:rsidR="00FA3448" w:rsidRPr="006B27AC" w:rsidRDefault="00FA3448" w:rsidP="00FA3448">
      <w:pPr>
        <w:spacing w:line="276" w:lineRule="auto"/>
        <w:jc w:val="center"/>
        <w:rPr>
          <w:szCs w:val="28"/>
        </w:rPr>
      </w:pPr>
      <w:r w:rsidRPr="006B27AC">
        <w:rPr>
          <w:szCs w:val="28"/>
        </w:rPr>
        <w:lastRenderedPageBreak/>
        <w:t>Глава 8. ПОДПРОГРАММА № 3</w:t>
      </w:r>
    </w:p>
    <w:p w:rsidR="00FA3448" w:rsidRPr="006B27AC" w:rsidRDefault="00FA3448" w:rsidP="00FA3448">
      <w:pPr>
        <w:spacing w:line="276" w:lineRule="auto"/>
        <w:jc w:val="center"/>
        <w:rPr>
          <w:szCs w:val="28"/>
        </w:rPr>
      </w:pPr>
      <w:r w:rsidRPr="006B27AC">
        <w:rPr>
          <w:szCs w:val="28"/>
        </w:rPr>
        <w:t>«ОСУЩЕСТВЛЕНИЕ БЮДЖЕТНЫХ ИНВЕСТИЦИЙ В ОБЪЕКТЫ МУНИЦИПАЛЬНОЙ СОБСТВЕННОСТИ ПРОЧИМИ УЧРЕЖДЕНИЯМ НИЖНЕИЛИМСКОГО МУНИЦИПАЛЬНОГО РАЙОНА»</w:t>
      </w:r>
    </w:p>
    <w:p w:rsidR="00FA3448" w:rsidRPr="006B27AC" w:rsidRDefault="00FA3448" w:rsidP="00FA3448">
      <w:pPr>
        <w:spacing w:line="276" w:lineRule="auto"/>
      </w:pPr>
    </w:p>
    <w:p w:rsidR="00FA3448" w:rsidRPr="006B27AC" w:rsidRDefault="00FA3448" w:rsidP="00FA3448">
      <w:pPr>
        <w:spacing w:line="276" w:lineRule="auto"/>
        <w:jc w:val="center"/>
        <w:rPr>
          <w:szCs w:val="28"/>
        </w:rPr>
      </w:pPr>
      <w:r w:rsidRPr="006B27AC">
        <w:rPr>
          <w:szCs w:val="28"/>
        </w:rPr>
        <w:t>Раздел 1. ПАСПОРТ ПОДПРОГРАММЫ № 3</w:t>
      </w:r>
    </w:p>
    <w:p w:rsidR="00FA3448" w:rsidRPr="006B27AC" w:rsidRDefault="00FA3448" w:rsidP="00FA3448">
      <w:pPr>
        <w:spacing w:line="276" w:lineRule="auto"/>
        <w:jc w:val="center"/>
        <w:rPr>
          <w:szCs w:val="28"/>
        </w:rPr>
      </w:pPr>
    </w:p>
    <w:p w:rsidR="00FA3448" w:rsidRPr="006B27AC" w:rsidRDefault="00FA3448" w:rsidP="00FA3448">
      <w:pPr>
        <w:spacing w:line="276" w:lineRule="auto"/>
        <w:jc w:val="center"/>
        <w:rPr>
          <w:szCs w:val="28"/>
        </w:rPr>
      </w:pPr>
      <w:r w:rsidRPr="006B27AC">
        <w:rPr>
          <w:szCs w:val="28"/>
        </w:rPr>
        <w:t>(далее – Подпрограмма № 3)</w:t>
      </w:r>
    </w:p>
    <w:p w:rsidR="00FA3448" w:rsidRPr="006B27AC" w:rsidRDefault="00FA3448" w:rsidP="00FA344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3208"/>
        <w:gridCol w:w="379"/>
        <w:gridCol w:w="5507"/>
      </w:tblGrid>
      <w:tr w:rsidR="00FA3448" w:rsidRPr="006B27AC" w:rsidTr="00ED09DC">
        <w:tc>
          <w:tcPr>
            <w:tcW w:w="486" w:type="dxa"/>
          </w:tcPr>
          <w:p w:rsidR="00FA3448" w:rsidRPr="006B27AC" w:rsidRDefault="00FA3448" w:rsidP="00FA3448">
            <w:pPr>
              <w:tabs>
                <w:tab w:val="left" w:pos="7812"/>
              </w:tabs>
              <w:jc w:val="center"/>
              <w:rPr>
                <w:noProof/>
                <w:sz w:val="20"/>
              </w:rPr>
            </w:pPr>
            <w:r w:rsidRPr="006B27AC">
              <w:rPr>
                <w:noProof/>
                <w:sz w:val="20"/>
              </w:rPr>
              <w:t>№ п/п</w:t>
            </w:r>
          </w:p>
        </w:tc>
        <w:tc>
          <w:tcPr>
            <w:tcW w:w="2883" w:type="dxa"/>
            <w:vAlign w:val="center"/>
          </w:tcPr>
          <w:p w:rsidR="00FA3448" w:rsidRPr="006B27AC" w:rsidRDefault="00FA3448" w:rsidP="00FA3448">
            <w:pPr>
              <w:tabs>
                <w:tab w:val="left" w:pos="7812"/>
              </w:tabs>
              <w:jc w:val="center"/>
              <w:rPr>
                <w:noProof/>
                <w:sz w:val="20"/>
              </w:rPr>
            </w:pPr>
            <w:r w:rsidRPr="006B27AC">
              <w:rPr>
                <w:noProof/>
                <w:sz w:val="20"/>
              </w:rPr>
              <w:t>Наименование характеристик Подпрограммы № 3</w:t>
            </w:r>
          </w:p>
        </w:tc>
        <w:tc>
          <w:tcPr>
            <w:tcW w:w="6203" w:type="dxa"/>
            <w:gridSpan w:val="2"/>
            <w:vAlign w:val="center"/>
          </w:tcPr>
          <w:p w:rsidR="00FA3448" w:rsidRPr="006B27AC" w:rsidRDefault="00FA3448" w:rsidP="00FA3448">
            <w:pPr>
              <w:tabs>
                <w:tab w:val="left" w:pos="7812"/>
              </w:tabs>
              <w:jc w:val="center"/>
              <w:rPr>
                <w:noProof/>
                <w:sz w:val="20"/>
              </w:rPr>
            </w:pPr>
            <w:r w:rsidRPr="006B27AC">
              <w:rPr>
                <w:noProof/>
                <w:sz w:val="20"/>
              </w:rPr>
              <w:t>Содержание характеристик Подпрограммы № 3</w:t>
            </w:r>
          </w:p>
        </w:tc>
      </w:tr>
      <w:tr w:rsidR="00FA3448" w:rsidRPr="006B27AC" w:rsidTr="00ED09DC">
        <w:tc>
          <w:tcPr>
            <w:tcW w:w="486" w:type="dxa"/>
          </w:tcPr>
          <w:p w:rsidR="00FA3448" w:rsidRPr="006B27AC" w:rsidRDefault="00FA3448" w:rsidP="00FA3448">
            <w:pPr>
              <w:tabs>
                <w:tab w:val="left" w:pos="7812"/>
              </w:tabs>
              <w:rPr>
                <w:noProof/>
                <w:sz w:val="20"/>
              </w:rPr>
            </w:pPr>
            <w:r w:rsidRPr="006B27AC">
              <w:rPr>
                <w:noProof/>
                <w:sz w:val="20"/>
              </w:rPr>
              <w:t>1.</w:t>
            </w:r>
          </w:p>
        </w:tc>
        <w:tc>
          <w:tcPr>
            <w:tcW w:w="2883" w:type="dxa"/>
          </w:tcPr>
          <w:p w:rsidR="00FA3448" w:rsidRPr="006B27AC" w:rsidRDefault="00FA3448" w:rsidP="00FA3448">
            <w:pPr>
              <w:tabs>
                <w:tab w:val="left" w:pos="7812"/>
              </w:tabs>
              <w:rPr>
                <w:noProof/>
                <w:sz w:val="20"/>
              </w:rPr>
            </w:pPr>
            <w:r w:rsidRPr="006B27AC">
              <w:rPr>
                <w:noProof/>
                <w:sz w:val="20"/>
              </w:rPr>
              <w:t>Правовое основание  разработки Подпрограммы № 3</w:t>
            </w:r>
          </w:p>
        </w:tc>
        <w:tc>
          <w:tcPr>
            <w:tcW w:w="6203" w:type="dxa"/>
            <w:gridSpan w:val="2"/>
            <w:vAlign w:val="center"/>
          </w:tcPr>
          <w:p w:rsidR="00FA3448" w:rsidRPr="006B27AC" w:rsidRDefault="00FA3448" w:rsidP="00FA3448">
            <w:pPr>
              <w:tabs>
                <w:tab w:val="left" w:pos="7812"/>
              </w:tabs>
              <w:rPr>
                <w:noProof/>
                <w:sz w:val="20"/>
              </w:rPr>
            </w:pPr>
            <w:r w:rsidRPr="006B27AC">
              <w:rPr>
                <w:noProof/>
                <w:sz w:val="20"/>
              </w:rPr>
              <w:t xml:space="preserve">1. Ст.15 Федерального закона № 131-ФЗ от 06.10.2003г «Об общих принципах организации местного самоуправления в Российской Федерации»; </w:t>
            </w:r>
          </w:p>
        </w:tc>
      </w:tr>
      <w:tr w:rsidR="00FA3448" w:rsidRPr="006B27AC" w:rsidTr="00ED09DC">
        <w:tc>
          <w:tcPr>
            <w:tcW w:w="486" w:type="dxa"/>
          </w:tcPr>
          <w:p w:rsidR="00FA3448" w:rsidRPr="006B27AC" w:rsidRDefault="00FA3448" w:rsidP="00FA3448">
            <w:pPr>
              <w:tabs>
                <w:tab w:val="left" w:pos="7812"/>
              </w:tabs>
              <w:rPr>
                <w:sz w:val="20"/>
                <w:szCs w:val="20"/>
              </w:rPr>
            </w:pPr>
            <w:r w:rsidRPr="006B27AC">
              <w:rPr>
                <w:sz w:val="20"/>
                <w:szCs w:val="20"/>
              </w:rPr>
              <w:t>2.</w:t>
            </w:r>
          </w:p>
        </w:tc>
        <w:tc>
          <w:tcPr>
            <w:tcW w:w="2883" w:type="dxa"/>
          </w:tcPr>
          <w:p w:rsidR="00FA3448" w:rsidRPr="006B27AC" w:rsidRDefault="00FA3448" w:rsidP="00FA3448">
            <w:pPr>
              <w:tabs>
                <w:tab w:val="left" w:pos="7812"/>
              </w:tabs>
              <w:rPr>
                <w:noProof/>
                <w:sz w:val="20"/>
              </w:rPr>
            </w:pPr>
            <w:r w:rsidRPr="006B27AC">
              <w:rPr>
                <w:sz w:val="20"/>
                <w:szCs w:val="20"/>
              </w:rPr>
              <w:t xml:space="preserve">Ответственный исполнитель </w:t>
            </w:r>
            <w:r w:rsidRPr="006B27AC">
              <w:rPr>
                <w:noProof/>
                <w:sz w:val="20"/>
              </w:rPr>
              <w:t>Подпрограммы № 3</w:t>
            </w:r>
          </w:p>
        </w:tc>
        <w:tc>
          <w:tcPr>
            <w:tcW w:w="6203" w:type="dxa"/>
            <w:gridSpan w:val="2"/>
            <w:vAlign w:val="center"/>
          </w:tcPr>
          <w:p w:rsidR="00FA3448" w:rsidRPr="006B27AC" w:rsidRDefault="00FA3448" w:rsidP="00FA3448">
            <w:pPr>
              <w:tabs>
                <w:tab w:val="left" w:pos="7812"/>
              </w:tabs>
              <w:rPr>
                <w:noProof/>
                <w:sz w:val="20"/>
              </w:rPr>
            </w:pPr>
            <w:r w:rsidRPr="006B27AC">
              <w:rPr>
                <w:noProof/>
                <w:sz w:val="20"/>
              </w:rPr>
              <w:t>Администрация Нижнеилимского муниципального района</w:t>
            </w:r>
          </w:p>
        </w:tc>
      </w:tr>
      <w:tr w:rsidR="00FA3448" w:rsidRPr="006B27AC" w:rsidTr="00ED09DC">
        <w:tc>
          <w:tcPr>
            <w:tcW w:w="486" w:type="dxa"/>
          </w:tcPr>
          <w:p w:rsidR="00FA3448" w:rsidRPr="006B27AC" w:rsidRDefault="00FA3448" w:rsidP="00FA3448">
            <w:pPr>
              <w:rPr>
                <w:sz w:val="20"/>
                <w:szCs w:val="20"/>
              </w:rPr>
            </w:pPr>
            <w:r w:rsidRPr="006B27AC">
              <w:rPr>
                <w:sz w:val="20"/>
                <w:szCs w:val="20"/>
              </w:rPr>
              <w:t>3.</w:t>
            </w:r>
          </w:p>
        </w:tc>
        <w:tc>
          <w:tcPr>
            <w:tcW w:w="2883" w:type="dxa"/>
          </w:tcPr>
          <w:p w:rsidR="00FA3448" w:rsidRPr="006B27AC" w:rsidRDefault="00FA3448" w:rsidP="00FA3448">
            <w:pPr>
              <w:rPr>
                <w:sz w:val="20"/>
                <w:szCs w:val="20"/>
              </w:rPr>
            </w:pPr>
            <w:r w:rsidRPr="006B27AC">
              <w:rPr>
                <w:sz w:val="20"/>
                <w:szCs w:val="20"/>
              </w:rPr>
              <w:t xml:space="preserve">Участники </w:t>
            </w:r>
            <w:r w:rsidRPr="006B27AC">
              <w:rPr>
                <w:noProof/>
                <w:sz w:val="20"/>
              </w:rPr>
              <w:t>Подпрограммы № 3</w:t>
            </w:r>
          </w:p>
        </w:tc>
        <w:tc>
          <w:tcPr>
            <w:tcW w:w="6203" w:type="dxa"/>
            <w:gridSpan w:val="2"/>
            <w:vAlign w:val="center"/>
          </w:tcPr>
          <w:p w:rsidR="00FA3448" w:rsidRPr="006B27AC" w:rsidRDefault="00FA3448" w:rsidP="00FA3448">
            <w:pPr>
              <w:rPr>
                <w:sz w:val="20"/>
                <w:szCs w:val="20"/>
              </w:rPr>
            </w:pPr>
            <w:r w:rsidRPr="006B27AC">
              <w:rPr>
                <w:sz w:val="20"/>
                <w:szCs w:val="20"/>
              </w:rPr>
              <w:t>1. Отдел архитектуры и градостроительства администрации Нижнеилимского муниципального района</w:t>
            </w:r>
          </w:p>
          <w:p w:rsidR="00FA3448" w:rsidRPr="006B27AC" w:rsidRDefault="00FA3448" w:rsidP="00FA3448">
            <w:pPr>
              <w:rPr>
                <w:sz w:val="20"/>
                <w:szCs w:val="20"/>
              </w:rPr>
            </w:pPr>
            <w:r w:rsidRPr="006B27AC">
              <w:rPr>
                <w:sz w:val="20"/>
                <w:szCs w:val="20"/>
              </w:rPr>
              <w:t>2. МКУ «Центр»</w:t>
            </w:r>
          </w:p>
        </w:tc>
      </w:tr>
      <w:tr w:rsidR="00FA3448" w:rsidRPr="006B27AC" w:rsidTr="00ED09DC">
        <w:tc>
          <w:tcPr>
            <w:tcW w:w="486" w:type="dxa"/>
          </w:tcPr>
          <w:p w:rsidR="00FA3448" w:rsidRPr="006B27AC" w:rsidRDefault="00FA3448" w:rsidP="00FA3448">
            <w:pPr>
              <w:rPr>
                <w:sz w:val="20"/>
                <w:szCs w:val="20"/>
              </w:rPr>
            </w:pPr>
            <w:r w:rsidRPr="006B27AC">
              <w:rPr>
                <w:sz w:val="20"/>
                <w:szCs w:val="20"/>
              </w:rPr>
              <w:t>4.</w:t>
            </w:r>
          </w:p>
        </w:tc>
        <w:tc>
          <w:tcPr>
            <w:tcW w:w="2883" w:type="dxa"/>
          </w:tcPr>
          <w:p w:rsidR="00FA3448" w:rsidRPr="006B27AC" w:rsidRDefault="00FA3448" w:rsidP="00FA3448">
            <w:pPr>
              <w:rPr>
                <w:sz w:val="20"/>
                <w:szCs w:val="20"/>
              </w:rPr>
            </w:pPr>
            <w:r w:rsidRPr="006B27AC">
              <w:rPr>
                <w:sz w:val="20"/>
                <w:szCs w:val="20"/>
              </w:rPr>
              <w:t xml:space="preserve">Цель </w:t>
            </w:r>
            <w:r w:rsidRPr="006B27AC">
              <w:rPr>
                <w:noProof/>
                <w:sz w:val="20"/>
              </w:rPr>
              <w:t>Подпрограммы № 3</w:t>
            </w:r>
          </w:p>
        </w:tc>
        <w:tc>
          <w:tcPr>
            <w:tcW w:w="6203" w:type="dxa"/>
            <w:gridSpan w:val="2"/>
            <w:vAlign w:val="center"/>
          </w:tcPr>
          <w:p w:rsidR="00FA3448" w:rsidRPr="006B27AC" w:rsidRDefault="00FA3448" w:rsidP="00FA3448">
            <w:pPr>
              <w:rPr>
                <w:sz w:val="20"/>
                <w:szCs w:val="20"/>
              </w:rPr>
            </w:pPr>
            <w:r w:rsidRPr="006B27AC">
              <w:rPr>
                <w:sz w:val="20"/>
                <w:szCs w:val="20"/>
              </w:rPr>
              <w:t>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w:t>
            </w:r>
          </w:p>
        </w:tc>
      </w:tr>
      <w:tr w:rsidR="00FA3448" w:rsidRPr="006B27AC" w:rsidTr="00ED09DC">
        <w:tc>
          <w:tcPr>
            <w:tcW w:w="486" w:type="dxa"/>
          </w:tcPr>
          <w:p w:rsidR="00FA3448" w:rsidRPr="006B27AC" w:rsidRDefault="00FA3448" w:rsidP="00FA3448">
            <w:pPr>
              <w:rPr>
                <w:sz w:val="20"/>
                <w:szCs w:val="20"/>
              </w:rPr>
            </w:pPr>
            <w:r w:rsidRPr="006B27AC">
              <w:rPr>
                <w:sz w:val="20"/>
                <w:szCs w:val="20"/>
              </w:rPr>
              <w:t>5.</w:t>
            </w:r>
          </w:p>
        </w:tc>
        <w:tc>
          <w:tcPr>
            <w:tcW w:w="2883" w:type="dxa"/>
          </w:tcPr>
          <w:p w:rsidR="00FA3448" w:rsidRPr="006B27AC" w:rsidRDefault="00FA3448" w:rsidP="00FA3448">
            <w:pPr>
              <w:rPr>
                <w:sz w:val="20"/>
                <w:szCs w:val="20"/>
              </w:rPr>
            </w:pPr>
            <w:r w:rsidRPr="006B27AC">
              <w:rPr>
                <w:sz w:val="20"/>
                <w:szCs w:val="20"/>
              </w:rPr>
              <w:t xml:space="preserve">Задачи </w:t>
            </w:r>
            <w:r w:rsidRPr="006B27AC">
              <w:rPr>
                <w:noProof/>
                <w:sz w:val="20"/>
              </w:rPr>
              <w:t>Подпрограммы № 3</w:t>
            </w:r>
          </w:p>
        </w:tc>
        <w:tc>
          <w:tcPr>
            <w:tcW w:w="6203" w:type="dxa"/>
            <w:gridSpan w:val="2"/>
            <w:vAlign w:val="center"/>
          </w:tcPr>
          <w:p w:rsidR="00FA3448" w:rsidRPr="006B27AC" w:rsidRDefault="00FA3448" w:rsidP="00FA3448">
            <w:pPr>
              <w:rPr>
                <w:sz w:val="20"/>
                <w:szCs w:val="20"/>
              </w:rPr>
            </w:pPr>
            <w:r w:rsidRPr="006B27AC">
              <w:rPr>
                <w:sz w:val="20"/>
                <w:szCs w:val="20"/>
              </w:rPr>
              <w:t>Приведение объектов муниципальной собственности прочих учреждений Нижнеилимского муниципального района в соответствие требованиям действующих норм пожарной безопасности и СанПИН.</w:t>
            </w:r>
          </w:p>
        </w:tc>
      </w:tr>
      <w:tr w:rsidR="00FA3448" w:rsidRPr="006B27AC" w:rsidTr="00ED09DC">
        <w:tc>
          <w:tcPr>
            <w:tcW w:w="486" w:type="dxa"/>
          </w:tcPr>
          <w:p w:rsidR="00FA3448" w:rsidRPr="006B27AC" w:rsidRDefault="00FA3448" w:rsidP="00FA3448">
            <w:pPr>
              <w:rPr>
                <w:sz w:val="20"/>
                <w:szCs w:val="20"/>
              </w:rPr>
            </w:pPr>
            <w:r w:rsidRPr="006B27AC">
              <w:rPr>
                <w:sz w:val="20"/>
                <w:szCs w:val="20"/>
              </w:rPr>
              <w:t>6.</w:t>
            </w:r>
          </w:p>
        </w:tc>
        <w:tc>
          <w:tcPr>
            <w:tcW w:w="2883" w:type="dxa"/>
          </w:tcPr>
          <w:p w:rsidR="00FA3448" w:rsidRPr="006B27AC" w:rsidRDefault="00FA3448" w:rsidP="00FA3448">
            <w:pPr>
              <w:rPr>
                <w:sz w:val="20"/>
                <w:szCs w:val="20"/>
              </w:rPr>
            </w:pPr>
            <w:r w:rsidRPr="006B27AC">
              <w:rPr>
                <w:sz w:val="20"/>
                <w:szCs w:val="20"/>
              </w:rPr>
              <w:t xml:space="preserve">Сроки реализации </w:t>
            </w:r>
            <w:r w:rsidRPr="006B27AC">
              <w:rPr>
                <w:noProof/>
                <w:sz w:val="20"/>
              </w:rPr>
              <w:t>Подпрограммы № 3</w:t>
            </w:r>
          </w:p>
        </w:tc>
        <w:tc>
          <w:tcPr>
            <w:tcW w:w="6203" w:type="dxa"/>
            <w:gridSpan w:val="2"/>
            <w:vAlign w:val="center"/>
          </w:tcPr>
          <w:p w:rsidR="00FA3448" w:rsidRPr="006B27AC" w:rsidRDefault="00FA3448" w:rsidP="00FA3448">
            <w:pPr>
              <w:rPr>
                <w:sz w:val="20"/>
                <w:szCs w:val="20"/>
              </w:rPr>
            </w:pPr>
            <w:r w:rsidRPr="006B27AC">
              <w:rPr>
                <w:sz w:val="20"/>
                <w:szCs w:val="20"/>
              </w:rPr>
              <w:t>2020 - 202</w:t>
            </w:r>
            <w:r w:rsidR="009E0346" w:rsidRPr="006B27AC">
              <w:rPr>
                <w:sz w:val="20"/>
                <w:szCs w:val="20"/>
              </w:rPr>
              <w:t>5</w:t>
            </w:r>
          </w:p>
        </w:tc>
      </w:tr>
      <w:tr w:rsidR="00FA3448" w:rsidRPr="006B27AC" w:rsidTr="006A5139">
        <w:trPr>
          <w:trHeight w:val="4847"/>
        </w:trPr>
        <w:tc>
          <w:tcPr>
            <w:tcW w:w="486" w:type="dxa"/>
          </w:tcPr>
          <w:p w:rsidR="00FA3448" w:rsidRPr="006B27AC" w:rsidRDefault="00FA3448" w:rsidP="00FA3448">
            <w:pPr>
              <w:jc w:val="both"/>
              <w:rPr>
                <w:sz w:val="20"/>
                <w:szCs w:val="20"/>
              </w:rPr>
            </w:pPr>
            <w:r w:rsidRPr="006B27AC">
              <w:rPr>
                <w:sz w:val="20"/>
                <w:szCs w:val="20"/>
              </w:rPr>
              <w:t>7.</w:t>
            </w:r>
          </w:p>
        </w:tc>
        <w:tc>
          <w:tcPr>
            <w:tcW w:w="9086" w:type="dxa"/>
            <w:gridSpan w:val="3"/>
          </w:tcPr>
          <w:p w:rsidR="00FA3448" w:rsidRPr="006B27AC" w:rsidRDefault="00FA3448" w:rsidP="00FA3448">
            <w:pPr>
              <w:jc w:val="both"/>
              <w:rPr>
                <w:sz w:val="20"/>
                <w:szCs w:val="20"/>
              </w:rPr>
            </w:pPr>
          </w:p>
          <w:p w:rsidR="00FA3448" w:rsidRPr="006B27AC" w:rsidRDefault="00FA3448" w:rsidP="00FA3448">
            <w:pPr>
              <w:jc w:val="both"/>
              <w:rPr>
                <w:sz w:val="20"/>
                <w:szCs w:val="20"/>
              </w:rPr>
            </w:pPr>
            <w:r w:rsidRPr="006B27AC">
              <w:rPr>
                <w:sz w:val="20"/>
                <w:szCs w:val="20"/>
              </w:rPr>
              <w:t xml:space="preserve">Объемы  и источники финансирования </w:t>
            </w:r>
            <w:r w:rsidRPr="006B27AC">
              <w:rPr>
                <w:noProof/>
                <w:sz w:val="20"/>
              </w:rPr>
              <w:t>Подпрограммы № 3</w:t>
            </w:r>
            <w:r w:rsidRPr="006B27AC">
              <w:rPr>
                <w:sz w:val="20"/>
                <w:szCs w:val="20"/>
              </w:rPr>
              <w:t xml:space="preserve"> (тыс</w:t>
            </w:r>
            <w:proofErr w:type="gramStart"/>
            <w:r w:rsidRPr="006B27AC">
              <w:rPr>
                <w:sz w:val="20"/>
                <w:szCs w:val="20"/>
              </w:rPr>
              <w:t>.р</w:t>
            </w:r>
            <w:proofErr w:type="gramEnd"/>
            <w:r w:rsidRPr="006B27AC">
              <w:rPr>
                <w:sz w:val="20"/>
                <w:szCs w:val="20"/>
              </w:rPr>
              <w:t>уб.)</w:t>
            </w:r>
          </w:p>
          <w:tbl>
            <w:tblPr>
              <w:tblW w:w="8885" w:type="dxa"/>
              <w:tblLook w:val="04A0"/>
            </w:tblPr>
            <w:tblGrid>
              <w:gridCol w:w="2467"/>
              <w:gridCol w:w="1645"/>
              <w:gridCol w:w="1654"/>
              <w:gridCol w:w="1600"/>
              <w:gridCol w:w="1502"/>
            </w:tblGrid>
            <w:tr w:rsidR="009E0346" w:rsidRPr="006B27AC" w:rsidTr="00572C4F">
              <w:trPr>
                <w:trHeight w:val="300"/>
              </w:trPr>
              <w:tc>
                <w:tcPr>
                  <w:tcW w:w="4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0346" w:rsidRPr="006B27AC" w:rsidRDefault="009E0346" w:rsidP="009E0346">
                  <w:pPr>
                    <w:jc w:val="center"/>
                    <w:rPr>
                      <w:sz w:val="20"/>
                      <w:szCs w:val="20"/>
                    </w:rPr>
                  </w:pPr>
                  <w:r w:rsidRPr="006B27AC">
                    <w:rPr>
                      <w:sz w:val="20"/>
                      <w:szCs w:val="20"/>
                    </w:rPr>
                    <w:t>Объем финансирования</w:t>
                  </w:r>
                </w:p>
              </w:tc>
              <w:tc>
                <w:tcPr>
                  <w:tcW w:w="4773" w:type="dxa"/>
                  <w:gridSpan w:val="3"/>
                  <w:tcBorders>
                    <w:top w:val="single" w:sz="4" w:space="0" w:color="auto"/>
                    <w:left w:val="nil"/>
                    <w:bottom w:val="single" w:sz="4" w:space="0" w:color="auto"/>
                    <w:right w:val="single" w:sz="4" w:space="0" w:color="auto"/>
                  </w:tcBorders>
                  <w:shd w:val="clear" w:color="auto" w:fill="auto"/>
                  <w:noWrap/>
                  <w:vAlign w:val="center"/>
                  <w:hideMark/>
                </w:tcPr>
                <w:p w:rsidR="009E0346" w:rsidRPr="006B27AC" w:rsidRDefault="009E0346" w:rsidP="009E0346">
                  <w:pPr>
                    <w:jc w:val="center"/>
                    <w:rPr>
                      <w:sz w:val="20"/>
                      <w:szCs w:val="20"/>
                    </w:rPr>
                  </w:pPr>
                  <w:r w:rsidRPr="006B27AC">
                    <w:rPr>
                      <w:sz w:val="20"/>
                      <w:szCs w:val="20"/>
                    </w:rPr>
                    <w:t>Источник финансирования</w:t>
                  </w:r>
                </w:p>
              </w:tc>
            </w:tr>
            <w:tr w:rsidR="009E0346" w:rsidRPr="006B27AC" w:rsidTr="00572C4F">
              <w:trPr>
                <w:trHeight w:val="127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9E0346" w:rsidRPr="006B27AC" w:rsidRDefault="009E0346" w:rsidP="009E0346">
                  <w:pPr>
                    <w:jc w:val="center"/>
                    <w:rPr>
                      <w:sz w:val="20"/>
                      <w:szCs w:val="20"/>
                    </w:rPr>
                  </w:pPr>
                  <w:r w:rsidRPr="006B27AC">
                    <w:rPr>
                      <w:sz w:val="20"/>
                      <w:szCs w:val="20"/>
                    </w:rPr>
                    <w:t>Период реализации</w:t>
                  </w:r>
                </w:p>
              </w:tc>
              <w:tc>
                <w:tcPr>
                  <w:tcW w:w="1572" w:type="dxa"/>
                  <w:tcBorders>
                    <w:top w:val="nil"/>
                    <w:left w:val="nil"/>
                    <w:bottom w:val="single" w:sz="4" w:space="0" w:color="auto"/>
                    <w:right w:val="single" w:sz="4" w:space="0" w:color="auto"/>
                  </w:tcBorders>
                  <w:shd w:val="clear" w:color="auto" w:fill="auto"/>
                  <w:vAlign w:val="center"/>
                  <w:hideMark/>
                </w:tcPr>
                <w:p w:rsidR="009E0346" w:rsidRPr="006B27AC" w:rsidRDefault="009E0346" w:rsidP="009E0346">
                  <w:pPr>
                    <w:jc w:val="center"/>
                    <w:rPr>
                      <w:sz w:val="20"/>
                      <w:szCs w:val="20"/>
                    </w:rPr>
                  </w:pPr>
                  <w:r w:rsidRPr="006B27AC">
                    <w:rPr>
                      <w:sz w:val="20"/>
                      <w:szCs w:val="20"/>
                    </w:rPr>
                    <w:t>Объем финансирования, тыс</w:t>
                  </w:r>
                  <w:proofErr w:type="gramStart"/>
                  <w:r w:rsidRPr="006B27AC">
                    <w:rPr>
                      <w:sz w:val="20"/>
                      <w:szCs w:val="20"/>
                    </w:rPr>
                    <w:t>.р</w:t>
                  </w:r>
                  <w:proofErr w:type="gramEnd"/>
                  <w:r w:rsidRPr="006B27AC">
                    <w:rPr>
                      <w:sz w:val="20"/>
                      <w:szCs w:val="20"/>
                    </w:rPr>
                    <w:t>уб.</w:t>
                  </w:r>
                </w:p>
              </w:tc>
              <w:tc>
                <w:tcPr>
                  <w:tcW w:w="1700" w:type="dxa"/>
                  <w:tcBorders>
                    <w:top w:val="nil"/>
                    <w:left w:val="nil"/>
                    <w:bottom w:val="single" w:sz="4" w:space="0" w:color="auto"/>
                    <w:right w:val="single" w:sz="4" w:space="0" w:color="auto"/>
                  </w:tcBorders>
                  <w:shd w:val="clear" w:color="auto" w:fill="auto"/>
                  <w:vAlign w:val="center"/>
                  <w:hideMark/>
                </w:tcPr>
                <w:p w:rsidR="009E0346" w:rsidRPr="006B27AC" w:rsidRDefault="009E0346" w:rsidP="009E0346">
                  <w:pPr>
                    <w:rPr>
                      <w:sz w:val="20"/>
                      <w:szCs w:val="20"/>
                    </w:rPr>
                  </w:pPr>
                  <w:r w:rsidRPr="006B27AC">
                    <w:rPr>
                      <w:sz w:val="20"/>
                      <w:szCs w:val="20"/>
                    </w:rPr>
                    <w:t>Безвозмездные поступления от других бюджетов бюджетной системы РФ</w:t>
                  </w:r>
                </w:p>
              </w:tc>
              <w:tc>
                <w:tcPr>
                  <w:tcW w:w="1645" w:type="dxa"/>
                  <w:tcBorders>
                    <w:top w:val="nil"/>
                    <w:left w:val="nil"/>
                    <w:bottom w:val="single" w:sz="4" w:space="0" w:color="auto"/>
                    <w:right w:val="single" w:sz="4" w:space="0" w:color="auto"/>
                  </w:tcBorders>
                  <w:shd w:val="clear" w:color="auto" w:fill="auto"/>
                  <w:vAlign w:val="center"/>
                  <w:hideMark/>
                </w:tcPr>
                <w:p w:rsidR="009E0346" w:rsidRPr="006B27AC" w:rsidRDefault="009E0346" w:rsidP="009E0346">
                  <w:pPr>
                    <w:rPr>
                      <w:sz w:val="20"/>
                      <w:szCs w:val="20"/>
                    </w:rPr>
                  </w:pPr>
                  <w:r w:rsidRPr="006B27AC">
                    <w:rPr>
                      <w:sz w:val="20"/>
                      <w:szCs w:val="20"/>
                    </w:rPr>
                    <w:t>Налоговые и неналоговые доходы бюджета района</w:t>
                  </w:r>
                </w:p>
              </w:tc>
              <w:tc>
                <w:tcPr>
                  <w:tcW w:w="1428" w:type="dxa"/>
                  <w:tcBorders>
                    <w:top w:val="nil"/>
                    <w:left w:val="nil"/>
                    <w:bottom w:val="single" w:sz="4" w:space="0" w:color="auto"/>
                    <w:right w:val="single" w:sz="4" w:space="0" w:color="auto"/>
                  </w:tcBorders>
                  <w:shd w:val="clear" w:color="auto" w:fill="auto"/>
                  <w:vAlign w:val="center"/>
                  <w:hideMark/>
                </w:tcPr>
                <w:p w:rsidR="009E0346" w:rsidRPr="006B27AC" w:rsidRDefault="009E0346" w:rsidP="009E0346">
                  <w:pPr>
                    <w:rPr>
                      <w:sz w:val="20"/>
                      <w:szCs w:val="20"/>
                    </w:rPr>
                  </w:pPr>
                  <w:r w:rsidRPr="006B27AC">
                    <w:rPr>
                      <w:sz w:val="20"/>
                      <w:szCs w:val="20"/>
                    </w:rPr>
                    <w:t>Внебюджетные  источники</w:t>
                  </w:r>
                </w:p>
              </w:tc>
            </w:tr>
            <w:tr w:rsidR="009E0346" w:rsidRPr="006B27AC" w:rsidTr="00572C4F">
              <w:trPr>
                <w:trHeight w:val="360"/>
              </w:trPr>
              <w:tc>
                <w:tcPr>
                  <w:tcW w:w="888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E0346" w:rsidRPr="006B27AC" w:rsidRDefault="009E0346" w:rsidP="009E0346">
                  <w:pPr>
                    <w:jc w:val="center"/>
                    <w:rPr>
                      <w:sz w:val="20"/>
                      <w:szCs w:val="20"/>
                    </w:rPr>
                  </w:pPr>
                  <w:r w:rsidRPr="006B27AC">
                    <w:rPr>
                      <w:sz w:val="20"/>
                      <w:szCs w:val="20"/>
                    </w:rPr>
                    <w:t>Подпрограмма № 3</w:t>
                  </w:r>
                </w:p>
              </w:tc>
            </w:tr>
            <w:tr w:rsidR="00572C4F" w:rsidRPr="006B27AC" w:rsidTr="00572C4F">
              <w:trPr>
                <w:trHeight w:val="52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572C4F" w:rsidRPr="006B27AC" w:rsidRDefault="00572C4F" w:rsidP="00572C4F">
                  <w:pPr>
                    <w:rPr>
                      <w:sz w:val="20"/>
                      <w:szCs w:val="20"/>
                    </w:rPr>
                  </w:pPr>
                  <w:r w:rsidRPr="006B27AC">
                    <w:rPr>
                      <w:sz w:val="20"/>
                      <w:szCs w:val="20"/>
                    </w:rPr>
                    <w:t>за весь период реализации муниципальной программы</w:t>
                  </w:r>
                </w:p>
              </w:tc>
              <w:tc>
                <w:tcPr>
                  <w:tcW w:w="1572" w:type="dxa"/>
                  <w:tcBorders>
                    <w:top w:val="nil"/>
                    <w:left w:val="nil"/>
                    <w:bottom w:val="single" w:sz="4" w:space="0" w:color="auto"/>
                    <w:right w:val="single" w:sz="4" w:space="0" w:color="auto"/>
                  </w:tcBorders>
                  <w:shd w:val="clear" w:color="auto" w:fill="auto"/>
                  <w:vAlign w:val="center"/>
                  <w:hideMark/>
                </w:tcPr>
                <w:p w:rsidR="00572C4F" w:rsidRDefault="00572C4F" w:rsidP="00572C4F">
                  <w:pPr>
                    <w:jc w:val="center"/>
                    <w:rPr>
                      <w:b/>
                      <w:bCs/>
                      <w:color w:val="000000"/>
                      <w:sz w:val="20"/>
                      <w:szCs w:val="20"/>
                    </w:rPr>
                  </w:pPr>
                  <w:r>
                    <w:rPr>
                      <w:b/>
                      <w:bCs/>
                      <w:color w:val="000000"/>
                      <w:sz w:val="20"/>
                      <w:szCs w:val="20"/>
                    </w:rPr>
                    <w:t>36 253,1</w:t>
                  </w:r>
                </w:p>
              </w:tc>
              <w:tc>
                <w:tcPr>
                  <w:tcW w:w="1700" w:type="dxa"/>
                  <w:tcBorders>
                    <w:top w:val="nil"/>
                    <w:left w:val="nil"/>
                    <w:bottom w:val="single" w:sz="4" w:space="0" w:color="auto"/>
                    <w:right w:val="single" w:sz="4" w:space="0" w:color="auto"/>
                  </w:tcBorders>
                  <w:shd w:val="clear" w:color="auto" w:fill="auto"/>
                  <w:vAlign w:val="center"/>
                  <w:hideMark/>
                </w:tcPr>
                <w:p w:rsidR="00572C4F" w:rsidRDefault="00572C4F" w:rsidP="00572C4F">
                  <w:pPr>
                    <w:jc w:val="center"/>
                    <w:rPr>
                      <w:b/>
                      <w:bCs/>
                      <w:color w:val="000000"/>
                      <w:sz w:val="20"/>
                      <w:szCs w:val="20"/>
                    </w:rPr>
                  </w:pPr>
                  <w:r>
                    <w:rPr>
                      <w:b/>
                      <w:bCs/>
                      <w:color w:val="000000"/>
                      <w:sz w:val="20"/>
                      <w:szCs w:val="20"/>
                    </w:rPr>
                    <w:t>0,0</w:t>
                  </w:r>
                </w:p>
              </w:tc>
              <w:tc>
                <w:tcPr>
                  <w:tcW w:w="1645" w:type="dxa"/>
                  <w:tcBorders>
                    <w:top w:val="nil"/>
                    <w:left w:val="nil"/>
                    <w:bottom w:val="single" w:sz="4" w:space="0" w:color="auto"/>
                    <w:right w:val="single" w:sz="4" w:space="0" w:color="auto"/>
                  </w:tcBorders>
                  <w:shd w:val="clear" w:color="auto" w:fill="auto"/>
                  <w:vAlign w:val="center"/>
                  <w:hideMark/>
                </w:tcPr>
                <w:p w:rsidR="00572C4F" w:rsidRDefault="00572C4F" w:rsidP="00572C4F">
                  <w:pPr>
                    <w:jc w:val="center"/>
                    <w:rPr>
                      <w:b/>
                      <w:bCs/>
                      <w:color w:val="000000"/>
                      <w:sz w:val="20"/>
                      <w:szCs w:val="20"/>
                    </w:rPr>
                  </w:pPr>
                  <w:r>
                    <w:rPr>
                      <w:b/>
                      <w:bCs/>
                      <w:color w:val="000000"/>
                      <w:sz w:val="20"/>
                      <w:szCs w:val="20"/>
                    </w:rPr>
                    <w:t>36 253,1</w:t>
                  </w:r>
                </w:p>
              </w:tc>
              <w:tc>
                <w:tcPr>
                  <w:tcW w:w="1428" w:type="dxa"/>
                  <w:tcBorders>
                    <w:top w:val="nil"/>
                    <w:left w:val="nil"/>
                    <w:bottom w:val="single" w:sz="4" w:space="0" w:color="auto"/>
                    <w:right w:val="single" w:sz="4" w:space="0" w:color="auto"/>
                  </w:tcBorders>
                  <w:shd w:val="clear" w:color="auto" w:fill="auto"/>
                  <w:vAlign w:val="center"/>
                  <w:hideMark/>
                </w:tcPr>
                <w:p w:rsidR="00572C4F" w:rsidRDefault="00572C4F" w:rsidP="00572C4F">
                  <w:pPr>
                    <w:jc w:val="center"/>
                    <w:rPr>
                      <w:b/>
                      <w:bCs/>
                      <w:color w:val="000000"/>
                      <w:sz w:val="20"/>
                      <w:szCs w:val="20"/>
                    </w:rPr>
                  </w:pPr>
                  <w:r>
                    <w:rPr>
                      <w:b/>
                      <w:bCs/>
                      <w:color w:val="000000"/>
                      <w:sz w:val="20"/>
                      <w:szCs w:val="20"/>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в том числе по годам:   2018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0,0</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2019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0,0</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2020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0,0</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2021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19 367,2</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19 367,2</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2022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9 800,0</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9 800,0</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2023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0,0</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2024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0,0</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r w:rsidR="00572C4F" w:rsidRPr="006B27AC" w:rsidTr="00572C4F">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72C4F" w:rsidRPr="006B27AC" w:rsidRDefault="00572C4F" w:rsidP="00572C4F">
                  <w:pPr>
                    <w:jc w:val="right"/>
                    <w:rPr>
                      <w:i/>
                      <w:iCs/>
                      <w:sz w:val="18"/>
                      <w:szCs w:val="18"/>
                    </w:rPr>
                  </w:pPr>
                  <w:r w:rsidRPr="006B27AC">
                    <w:rPr>
                      <w:i/>
                      <w:iCs/>
                      <w:sz w:val="18"/>
                      <w:szCs w:val="18"/>
                    </w:rPr>
                    <w:t>2025 год</w:t>
                  </w:r>
                </w:p>
              </w:tc>
              <w:tc>
                <w:tcPr>
                  <w:tcW w:w="1572"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b/>
                      <w:bCs/>
                      <w:i/>
                      <w:iCs/>
                      <w:color w:val="000000"/>
                      <w:sz w:val="18"/>
                      <w:szCs w:val="18"/>
                    </w:rPr>
                  </w:pPr>
                  <w:r>
                    <w:rPr>
                      <w:b/>
                      <w:bCs/>
                      <w:i/>
                      <w:iCs/>
                      <w:color w:val="000000"/>
                      <w:sz w:val="18"/>
                      <w:szCs w:val="18"/>
                    </w:rPr>
                    <w:t>7 085,9</w:t>
                  </w:r>
                </w:p>
              </w:tc>
              <w:tc>
                <w:tcPr>
                  <w:tcW w:w="1700"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c>
                <w:tcPr>
                  <w:tcW w:w="1645"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7 085,9</w:t>
                  </w:r>
                </w:p>
              </w:tc>
              <w:tc>
                <w:tcPr>
                  <w:tcW w:w="1428" w:type="dxa"/>
                  <w:tcBorders>
                    <w:top w:val="nil"/>
                    <w:left w:val="nil"/>
                    <w:bottom w:val="single" w:sz="4" w:space="0" w:color="auto"/>
                    <w:right w:val="single" w:sz="4" w:space="0" w:color="auto"/>
                  </w:tcBorders>
                  <w:shd w:val="clear" w:color="auto" w:fill="auto"/>
                  <w:noWrap/>
                  <w:vAlign w:val="center"/>
                  <w:hideMark/>
                </w:tcPr>
                <w:p w:rsidR="00572C4F" w:rsidRDefault="00572C4F" w:rsidP="00572C4F">
                  <w:pPr>
                    <w:jc w:val="center"/>
                    <w:rPr>
                      <w:i/>
                      <w:iCs/>
                      <w:color w:val="000000"/>
                      <w:sz w:val="18"/>
                      <w:szCs w:val="18"/>
                    </w:rPr>
                  </w:pPr>
                  <w:r>
                    <w:rPr>
                      <w:i/>
                      <w:iCs/>
                      <w:color w:val="000000"/>
                      <w:sz w:val="18"/>
                      <w:szCs w:val="18"/>
                    </w:rPr>
                    <w:t>0,0</w:t>
                  </w:r>
                </w:p>
              </w:tc>
            </w:tr>
          </w:tbl>
          <w:p w:rsidR="00FA3448" w:rsidRPr="006B27AC" w:rsidRDefault="00FA3448" w:rsidP="00FA3448">
            <w:pPr>
              <w:jc w:val="both"/>
              <w:rPr>
                <w:sz w:val="20"/>
                <w:szCs w:val="20"/>
              </w:rPr>
            </w:pPr>
          </w:p>
        </w:tc>
      </w:tr>
      <w:tr w:rsidR="00FA3448" w:rsidRPr="006B27AC" w:rsidTr="006A5139">
        <w:trPr>
          <w:trHeight w:val="835"/>
        </w:trPr>
        <w:tc>
          <w:tcPr>
            <w:tcW w:w="486" w:type="dxa"/>
          </w:tcPr>
          <w:p w:rsidR="00FA3448" w:rsidRPr="006B27AC" w:rsidRDefault="00FA3448" w:rsidP="00FA3448">
            <w:pPr>
              <w:rPr>
                <w:sz w:val="20"/>
                <w:szCs w:val="20"/>
              </w:rPr>
            </w:pPr>
            <w:r w:rsidRPr="006B27AC">
              <w:rPr>
                <w:sz w:val="20"/>
                <w:szCs w:val="20"/>
              </w:rPr>
              <w:lastRenderedPageBreak/>
              <w:t>10.</w:t>
            </w:r>
          </w:p>
        </w:tc>
        <w:tc>
          <w:tcPr>
            <w:tcW w:w="3373" w:type="dxa"/>
            <w:gridSpan w:val="2"/>
          </w:tcPr>
          <w:p w:rsidR="00FA3448" w:rsidRPr="006B27AC" w:rsidRDefault="00FA3448" w:rsidP="00FA3448">
            <w:pPr>
              <w:rPr>
                <w:sz w:val="20"/>
                <w:szCs w:val="20"/>
              </w:rPr>
            </w:pPr>
            <w:r w:rsidRPr="006B27AC">
              <w:rPr>
                <w:sz w:val="20"/>
                <w:szCs w:val="20"/>
              </w:rPr>
              <w:t xml:space="preserve">Ожидаемые конечные результаты реализации </w:t>
            </w:r>
            <w:r w:rsidRPr="006B27AC">
              <w:rPr>
                <w:noProof/>
                <w:sz w:val="20"/>
              </w:rPr>
              <w:t>Подпрограммы № 3</w:t>
            </w:r>
          </w:p>
        </w:tc>
        <w:tc>
          <w:tcPr>
            <w:tcW w:w="5713" w:type="dxa"/>
          </w:tcPr>
          <w:p w:rsidR="00FA3448" w:rsidRPr="006B27AC" w:rsidRDefault="00FA3448" w:rsidP="00FA3448">
            <w:pPr>
              <w:rPr>
                <w:sz w:val="20"/>
                <w:szCs w:val="20"/>
              </w:rPr>
            </w:pPr>
            <w:r w:rsidRPr="006B27AC">
              <w:rPr>
                <w:sz w:val="20"/>
                <w:szCs w:val="20"/>
              </w:rPr>
              <w:t>1. Улучшение технического состояния здания  администрации Нижнеилимского муниципального района.</w:t>
            </w:r>
          </w:p>
        </w:tc>
      </w:tr>
    </w:tbl>
    <w:p w:rsidR="006A5139" w:rsidRPr="006B27AC" w:rsidRDefault="006A5139" w:rsidP="00FA3448">
      <w:pPr>
        <w:spacing w:line="276" w:lineRule="auto"/>
        <w:jc w:val="center"/>
        <w:rPr>
          <w:b/>
        </w:rPr>
      </w:pPr>
    </w:p>
    <w:p w:rsidR="00FA3448" w:rsidRPr="006B27AC" w:rsidRDefault="00FA3448" w:rsidP="00FA3448">
      <w:pPr>
        <w:spacing w:line="276" w:lineRule="auto"/>
        <w:jc w:val="center"/>
      </w:pPr>
      <w:r w:rsidRPr="006B27AC">
        <w:t>Раздел 2.  ХАРАКТЕРИСТИКА ТЕКУЩЕГО СОСТОЯНИЯ СФЕРЫ РЕАЛИЗАЦИИ ПОДПРОГРАММЫ № 3</w:t>
      </w:r>
    </w:p>
    <w:p w:rsidR="00FA3448" w:rsidRPr="006B27AC" w:rsidRDefault="00FA3448" w:rsidP="00FA3448">
      <w:pPr>
        <w:spacing w:line="276" w:lineRule="auto"/>
        <w:jc w:val="center"/>
        <w:rPr>
          <w:sz w:val="20"/>
          <w:u w:val="single"/>
        </w:rPr>
      </w:pPr>
    </w:p>
    <w:p w:rsidR="00FA3448" w:rsidRPr="006B27AC" w:rsidRDefault="00FA3448" w:rsidP="00FA3448">
      <w:pPr>
        <w:spacing w:line="276" w:lineRule="auto"/>
        <w:ind w:firstLine="709"/>
        <w:jc w:val="both"/>
      </w:pPr>
      <w:r w:rsidRPr="006B27AC">
        <w:t xml:space="preserve">Здание администрации Нижнеилимского муниципального района кирпичное, 1972 года постройки. За период эксплуатации в 2008 году проводился капитальный ремонт кровли, текущие ремонты отдельных помещений здания. Согласно техническому паспорту процент износа на 01.10.2008 года составлял 47%. В настоящее время облик фасада здания морально устарел, лестницы и благоустройство подверглись разрушению. </w:t>
      </w:r>
    </w:p>
    <w:p w:rsidR="00FA3448" w:rsidRPr="006B27AC" w:rsidRDefault="00FA3448" w:rsidP="00FA3448">
      <w:pPr>
        <w:spacing w:line="276" w:lineRule="auto"/>
        <w:ind w:firstLine="709"/>
        <w:jc w:val="both"/>
      </w:pPr>
      <w:proofErr w:type="gramStart"/>
      <w:r w:rsidRPr="006B27AC">
        <w:t>Так как здание располагается в центре города, где сосредоточены представительства и органы государственной власти Иркутской области и органы местного самоуправления Нижнеилимского района и муниципального образования «Железногорск-Илимское городское поселение» на сегодняшний день необходимо привести его в соответствие с требованиями законодательства по обеспечению доступа в здание инвалидов, выполнить капитальный ремонт, а так же придать ему современный облик.</w:t>
      </w:r>
      <w:proofErr w:type="gramEnd"/>
    </w:p>
    <w:p w:rsidR="00FA3448" w:rsidRPr="006B27AC" w:rsidRDefault="00FA3448" w:rsidP="00FA3448">
      <w:pPr>
        <w:spacing w:line="276" w:lineRule="auto"/>
        <w:ind w:firstLine="709"/>
        <w:jc w:val="both"/>
        <w:rPr>
          <w:sz w:val="20"/>
        </w:rPr>
      </w:pPr>
    </w:p>
    <w:p w:rsidR="00FA3448" w:rsidRPr="006B27AC" w:rsidRDefault="00FA3448" w:rsidP="00FA3448">
      <w:pPr>
        <w:spacing w:line="276" w:lineRule="auto"/>
        <w:ind w:left="360"/>
        <w:jc w:val="center"/>
      </w:pPr>
      <w:r w:rsidRPr="006B27AC">
        <w:t>Раздел 3.  ЦЕЛЬ И ЗАДАЧА ПОДПРОГРАММЫ № 3</w:t>
      </w:r>
    </w:p>
    <w:p w:rsidR="00FA3448" w:rsidRPr="006B27AC" w:rsidRDefault="00FA3448" w:rsidP="00FA3448">
      <w:pPr>
        <w:spacing w:line="276" w:lineRule="auto"/>
        <w:ind w:left="360"/>
        <w:jc w:val="center"/>
        <w:rPr>
          <w:sz w:val="20"/>
        </w:rPr>
      </w:pPr>
    </w:p>
    <w:p w:rsidR="00FA3448" w:rsidRPr="006B27AC" w:rsidRDefault="00FA3448" w:rsidP="00FA3448">
      <w:pPr>
        <w:spacing w:line="276" w:lineRule="auto"/>
        <w:ind w:firstLine="540"/>
        <w:jc w:val="both"/>
        <w:rPr>
          <w:u w:val="single"/>
        </w:rPr>
      </w:pPr>
      <w:r w:rsidRPr="006B27AC">
        <w:rPr>
          <w:u w:val="single"/>
        </w:rPr>
        <w:t>Целью Подпрограммы № 3 является:</w:t>
      </w:r>
    </w:p>
    <w:p w:rsidR="00FA3448" w:rsidRPr="006B27AC" w:rsidRDefault="00FA3448" w:rsidP="00FA3448">
      <w:pPr>
        <w:spacing w:line="276" w:lineRule="auto"/>
        <w:ind w:firstLine="540"/>
        <w:jc w:val="both"/>
      </w:pPr>
      <w:r w:rsidRPr="006B27AC">
        <w:t>1. 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w:t>
      </w:r>
    </w:p>
    <w:p w:rsidR="00FA3448" w:rsidRPr="006B27AC" w:rsidRDefault="00FA3448" w:rsidP="00FA3448">
      <w:pPr>
        <w:spacing w:line="276" w:lineRule="auto"/>
        <w:ind w:firstLine="540"/>
        <w:jc w:val="both"/>
        <w:rPr>
          <w:u w:val="single"/>
        </w:rPr>
      </w:pPr>
      <w:r w:rsidRPr="006B27AC">
        <w:rPr>
          <w:u w:val="single"/>
        </w:rPr>
        <w:t>Задачей Подпрограммы № 3 является:</w:t>
      </w:r>
    </w:p>
    <w:p w:rsidR="00FA3448" w:rsidRPr="006B27AC" w:rsidRDefault="00FA3448" w:rsidP="00FA3448">
      <w:pPr>
        <w:spacing w:line="276" w:lineRule="auto"/>
        <w:ind w:firstLine="540"/>
        <w:jc w:val="both"/>
      </w:pPr>
      <w:r w:rsidRPr="006B27AC">
        <w:t>2. Приведение объектов муниципальной собственности прочих учреждений Нижнеилимского муниципального района в соответствие требованиям действующих норм пожарной безопасности и СанПИН.</w:t>
      </w:r>
    </w:p>
    <w:p w:rsidR="00FA3448" w:rsidRPr="006B27AC" w:rsidRDefault="00FA3448" w:rsidP="00FA3448">
      <w:pPr>
        <w:spacing w:line="276" w:lineRule="auto"/>
        <w:ind w:firstLine="709"/>
        <w:jc w:val="both"/>
        <w:rPr>
          <w:sz w:val="16"/>
        </w:rPr>
      </w:pPr>
    </w:p>
    <w:p w:rsidR="00FA3448" w:rsidRPr="006B27AC" w:rsidRDefault="00FA3448" w:rsidP="00FA3448">
      <w:pPr>
        <w:spacing w:line="276" w:lineRule="auto"/>
        <w:ind w:firstLine="709"/>
        <w:jc w:val="center"/>
      </w:pPr>
      <w:r w:rsidRPr="006B27AC">
        <w:t>Раздел 4. СИСТЕМА МЕРОПРИЯТИЙ ПОДПРОГРАММЫ № 3</w:t>
      </w:r>
    </w:p>
    <w:p w:rsidR="00FA3448" w:rsidRPr="006B27AC" w:rsidRDefault="00FA3448" w:rsidP="00FA3448">
      <w:pPr>
        <w:spacing w:line="276" w:lineRule="auto"/>
        <w:ind w:firstLine="709"/>
        <w:jc w:val="both"/>
        <w:rPr>
          <w:sz w:val="16"/>
        </w:rPr>
      </w:pPr>
    </w:p>
    <w:p w:rsidR="00FA3448" w:rsidRPr="006B27AC" w:rsidRDefault="00FA3448" w:rsidP="00FA3448">
      <w:pPr>
        <w:spacing w:line="276" w:lineRule="auto"/>
        <w:ind w:firstLine="709"/>
        <w:jc w:val="both"/>
      </w:pPr>
      <w:r w:rsidRPr="006B27AC">
        <w:t>Система мероприятий Подпрограммы № 3 – в приложении № 1 к Подпрограмме № 3 «Осуществление бюджетных инвестиций в объекты муниципальной собственности прочих учреждений Нижнеилимского муниципального района»</w:t>
      </w:r>
    </w:p>
    <w:p w:rsidR="00FA3448" w:rsidRPr="006B27AC" w:rsidRDefault="00FA3448" w:rsidP="00FA3448">
      <w:pPr>
        <w:spacing w:line="276" w:lineRule="auto"/>
        <w:ind w:firstLine="709"/>
        <w:jc w:val="both"/>
        <w:rPr>
          <w:sz w:val="20"/>
          <w:szCs w:val="28"/>
        </w:rPr>
      </w:pPr>
    </w:p>
    <w:p w:rsidR="00FA3448" w:rsidRPr="006B27AC" w:rsidRDefault="00FA3448" w:rsidP="00FA3448">
      <w:pPr>
        <w:spacing w:line="276" w:lineRule="auto"/>
        <w:ind w:firstLine="709"/>
        <w:jc w:val="center"/>
        <w:rPr>
          <w:szCs w:val="28"/>
        </w:rPr>
      </w:pPr>
      <w:r w:rsidRPr="006B27AC">
        <w:rPr>
          <w:szCs w:val="28"/>
        </w:rPr>
        <w:t>Раздел 5. ОЖИДАЕМЫЕ РЕЗУЛЬТАТЫ РЕАЛИЗАЦИИ ПОДПРОГРАММЫ № 3</w:t>
      </w:r>
    </w:p>
    <w:p w:rsidR="00FA3448" w:rsidRPr="006B27AC" w:rsidRDefault="00FA3448" w:rsidP="00FA3448">
      <w:pPr>
        <w:spacing w:line="276" w:lineRule="auto"/>
        <w:ind w:firstLine="709"/>
        <w:jc w:val="both"/>
        <w:rPr>
          <w:sz w:val="16"/>
          <w:szCs w:val="28"/>
        </w:rPr>
      </w:pPr>
    </w:p>
    <w:p w:rsidR="00FA3448" w:rsidRPr="006B27AC" w:rsidRDefault="00FA3448" w:rsidP="00FA3448">
      <w:pPr>
        <w:spacing w:line="276" w:lineRule="auto"/>
        <w:ind w:firstLine="540"/>
        <w:jc w:val="both"/>
      </w:pPr>
      <w:r w:rsidRPr="006B27AC">
        <w:t>Основным ожидаемым результатом реализации Подпрограммы № 3 является:</w:t>
      </w:r>
    </w:p>
    <w:p w:rsidR="00FA3448" w:rsidRPr="006B27AC" w:rsidRDefault="00FA3448" w:rsidP="00FA3448">
      <w:pPr>
        <w:spacing w:line="276" w:lineRule="auto"/>
        <w:ind w:firstLine="540"/>
        <w:jc w:val="both"/>
      </w:pPr>
      <w:r w:rsidRPr="006B27AC">
        <w:t>1. Проведение капитального ремонта объектов муниципальной собственности прочих учреждений Нижнеилимского муниципального района.</w:t>
      </w:r>
    </w:p>
    <w:p w:rsidR="00FA3448" w:rsidRPr="006B27AC" w:rsidRDefault="00FA3448" w:rsidP="00FA3448">
      <w:pPr>
        <w:spacing w:line="276" w:lineRule="auto"/>
        <w:ind w:firstLine="540"/>
        <w:jc w:val="both"/>
      </w:pPr>
      <w:r w:rsidRPr="006B27AC">
        <w:t>Прогнозно-целевые показатели представлены в таблице 8.</w:t>
      </w:r>
    </w:p>
    <w:p w:rsidR="009E0346" w:rsidRPr="006B27AC" w:rsidRDefault="009E0346" w:rsidP="00FA3448">
      <w:pPr>
        <w:spacing w:line="276" w:lineRule="auto"/>
        <w:ind w:firstLine="540"/>
        <w:jc w:val="right"/>
        <w:rPr>
          <w:b/>
          <w:i/>
        </w:rPr>
      </w:pPr>
    </w:p>
    <w:p w:rsidR="009E0346" w:rsidRPr="006B27AC" w:rsidRDefault="009E0346" w:rsidP="00FA3448">
      <w:pPr>
        <w:spacing w:line="276" w:lineRule="auto"/>
        <w:ind w:firstLine="540"/>
        <w:jc w:val="right"/>
        <w:rPr>
          <w:b/>
          <w:i/>
        </w:rPr>
      </w:pPr>
    </w:p>
    <w:p w:rsidR="009E0346" w:rsidRPr="006B27AC" w:rsidRDefault="009E0346" w:rsidP="00FA3448">
      <w:pPr>
        <w:spacing w:line="276" w:lineRule="auto"/>
        <w:ind w:firstLine="540"/>
        <w:jc w:val="right"/>
        <w:rPr>
          <w:b/>
          <w:i/>
        </w:rPr>
      </w:pPr>
    </w:p>
    <w:p w:rsidR="009E0346" w:rsidRPr="006B27AC" w:rsidRDefault="009E0346" w:rsidP="00FA3448">
      <w:pPr>
        <w:spacing w:line="276" w:lineRule="auto"/>
        <w:ind w:firstLine="540"/>
        <w:jc w:val="right"/>
        <w:rPr>
          <w:b/>
          <w:i/>
        </w:rPr>
      </w:pPr>
    </w:p>
    <w:p w:rsidR="00FA3448" w:rsidRPr="006B27AC" w:rsidRDefault="00FA3448" w:rsidP="00FA3448">
      <w:pPr>
        <w:spacing w:line="276" w:lineRule="auto"/>
        <w:ind w:firstLine="540"/>
        <w:jc w:val="right"/>
        <w:rPr>
          <w:b/>
          <w:i/>
        </w:rPr>
      </w:pPr>
      <w:r w:rsidRPr="006B27AC">
        <w:rPr>
          <w:b/>
          <w:i/>
        </w:rPr>
        <w:lastRenderedPageBreak/>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331"/>
        <w:gridCol w:w="852"/>
        <w:gridCol w:w="1112"/>
        <w:gridCol w:w="595"/>
        <w:gridCol w:w="595"/>
        <w:gridCol w:w="595"/>
        <w:gridCol w:w="595"/>
        <w:gridCol w:w="595"/>
        <w:gridCol w:w="548"/>
        <w:gridCol w:w="46"/>
        <w:gridCol w:w="582"/>
        <w:gridCol w:w="622"/>
      </w:tblGrid>
      <w:tr w:rsidR="003823F1" w:rsidRPr="006B27AC" w:rsidTr="003823F1">
        <w:tc>
          <w:tcPr>
            <w:tcW w:w="263" w:type="pct"/>
            <w:vMerge w:val="restart"/>
            <w:vAlign w:val="center"/>
          </w:tcPr>
          <w:p w:rsidR="003823F1" w:rsidRPr="006B27AC" w:rsidRDefault="003823F1" w:rsidP="00FA3448">
            <w:pPr>
              <w:jc w:val="center"/>
              <w:rPr>
                <w:sz w:val="20"/>
                <w:szCs w:val="20"/>
              </w:rPr>
            </w:pPr>
            <w:r w:rsidRPr="006B27AC">
              <w:rPr>
                <w:sz w:val="20"/>
                <w:szCs w:val="20"/>
              </w:rPr>
              <w:t xml:space="preserve">№ </w:t>
            </w:r>
            <w:proofErr w:type="gramStart"/>
            <w:r w:rsidRPr="006B27AC">
              <w:rPr>
                <w:sz w:val="20"/>
                <w:szCs w:val="20"/>
              </w:rPr>
              <w:t>п</w:t>
            </w:r>
            <w:proofErr w:type="gramEnd"/>
            <w:r w:rsidRPr="006B27AC">
              <w:rPr>
                <w:sz w:val="20"/>
                <w:szCs w:val="20"/>
              </w:rPr>
              <w:t>/п</w:t>
            </w:r>
          </w:p>
        </w:tc>
        <w:tc>
          <w:tcPr>
            <w:tcW w:w="1217" w:type="pct"/>
            <w:vMerge w:val="restart"/>
            <w:vAlign w:val="center"/>
          </w:tcPr>
          <w:p w:rsidR="003823F1" w:rsidRPr="006B27AC" w:rsidRDefault="003823F1" w:rsidP="00FA3448">
            <w:pPr>
              <w:jc w:val="center"/>
              <w:rPr>
                <w:sz w:val="20"/>
                <w:szCs w:val="20"/>
              </w:rPr>
            </w:pPr>
            <w:r w:rsidRPr="006B27AC">
              <w:rPr>
                <w:sz w:val="20"/>
                <w:szCs w:val="20"/>
              </w:rPr>
              <w:t>Наименование показателя результативности</w:t>
            </w:r>
          </w:p>
        </w:tc>
        <w:tc>
          <w:tcPr>
            <w:tcW w:w="445" w:type="pct"/>
            <w:vMerge w:val="restart"/>
            <w:vAlign w:val="center"/>
          </w:tcPr>
          <w:p w:rsidR="003823F1" w:rsidRPr="006B27AC" w:rsidRDefault="003823F1" w:rsidP="00FA3448">
            <w:pPr>
              <w:jc w:val="center"/>
              <w:rPr>
                <w:sz w:val="20"/>
                <w:szCs w:val="20"/>
              </w:rPr>
            </w:pPr>
            <w:r w:rsidRPr="006B27AC">
              <w:rPr>
                <w:sz w:val="20"/>
                <w:szCs w:val="20"/>
              </w:rPr>
              <w:t>Ед</w:t>
            </w:r>
            <w:proofErr w:type="gramStart"/>
            <w:r w:rsidRPr="006B27AC">
              <w:rPr>
                <w:sz w:val="20"/>
                <w:szCs w:val="20"/>
              </w:rPr>
              <w:t>.и</w:t>
            </w:r>
            <w:proofErr w:type="gramEnd"/>
            <w:r w:rsidRPr="006B27AC">
              <w:rPr>
                <w:sz w:val="20"/>
                <w:szCs w:val="20"/>
              </w:rPr>
              <w:t>зм.</w:t>
            </w:r>
          </w:p>
        </w:tc>
        <w:tc>
          <w:tcPr>
            <w:tcW w:w="581" w:type="pct"/>
            <w:vMerge w:val="restart"/>
            <w:vAlign w:val="center"/>
          </w:tcPr>
          <w:p w:rsidR="003823F1" w:rsidRPr="006B27AC" w:rsidRDefault="003823F1" w:rsidP="00FA3448">
            <w:pPr>
              <w:jc w:val="center"/>
              <w:rPr>
                <w:sz w:val="20"/>
                <w:szCs w:val="20"/>
              </w:rPr>
            </w:pPr>
            <w:r w:rsidRPr="006B27AC">
              <w:rPr>
                <w:sz w:val="20"/>
                <w:szCs w:val="20"/>
              </w:rPr>
              <w:t>Базовое значение показателя результативности за 20__год</w:t>
            </w:r>
          </w:p>
        </w:tc>
        <w:tc>
          <w:tcPr>
            <w:tcW w:w="2494" w:type="pct"/>
            <w:gridSpan w:val="9"/>
            <w:vAlign w:val="center"/>
          </w:tcPr>
          <w:p w:rsidR="003823F1" w:rsidRPr="006B27AC" w:rsidRDefault="003823F1" w:rsidP="00FA3448">
            <w:pPr>
              <w:jc w:val="center"/>
              <w:rPr>
                <w:sz w:val="20"/>
                <w:szCs w:val="20"/>
              </w:rPr>
            </w:pPr>
            <w:r w:rsidRPr="006B27AC">
              <w:rPr>
                <w:sz w:val="20"/>
                <w:szCs w:val="20"/>
              </w:rPr>
              <w:t>Значение показателя результативности по годам реализации Подпрограммы № 3</w:t>
            </w:r>
          </w:p>
        </w:tc>
      </w:tr>
      <w:tr w:rsidR="003823F1" w:rsidRPr="006B27AC" w:rsidTr="003823F1">
        <w:tc>
          <w:tcPr>
            <w:tcW w:w="263" w:type="pct"/>
            <w:vMerge/>
            <w:vAlign w:val="center"/>
          </w:tcPr>
          <w:p w:rsidR="003823F1" w:rsidRPr="006B27AC" w:rsidRDefault="003823F1" w:rsidP="00FA3448">
            <w:pPr>
              <w:jc w:val="center"/>
              <w:rPr>
                <w:sz w:val="20"/>
                <w:szCs w:val="20"/>
              </w:rPr>
            </w:pPr>
          </w:p>
        </w:tc>
        <w:tc>
          <w:tcPr>
            <w:tcW w:w="1216" w:type="pct"/>
            <w:vMerge/>
            <w:vAlign w:val="center"/>
          </w:tcPr>
          <w:p w:rsidR="003823F1" w:rsidRPr="006B27AC" w:rsidRDefault="003823F1" w:rsidP="00FA3448">
            <w:pPr>
              <w:jc w:val="center"/>
              <w:rPr>
                <w:sz w:val="20"/>
                <w:szCs w:val="20"/>
              </w:rPr>
            </w:pPr>
          </w:p>
        </w:tc>
        <w:tc>
          <w:tcPr>
            <w:tcW w:w="445" w:type="pct"/>
            <w:vMerge/>
            <w:vAlign w:val="center"/>
          </w:tcPr>
          <w:p w:rsidR="003823F1" w:rsidRPr="006B27AC" w:rsidRDefault="003823F1" w:rsidP="00FA3448">
            <w:pPr>
              <w:jc w:val="center"/>
              <w:rPr>
                <w:sz w:val="20"/>
                <w:szCs w:val="20"/>
              </w:rPr>
            </w:pPr>
          </w:p>
        </w:tc>
        <w:tc>
          <w:tcPr>
            <w:tcW w:w="581" w:type="pct"/>
            <w:vMerge/>
            <w:vAlign w:val="center"/>
          </w:tcPr>
          <w:p w:rsidR="003823F1" w:rsidRPr="006B27AC" w:rsidRDefault="003823F1" w:rsidP="00FA3448">
            <w:pPr>
              <w:jc w:val="center"/>
              <w:rPr>
                <w:sz w:val="20"/>
                <w:szCs w:val="20"/>
              </w:rPr>
            </w:pPr>
          </w:p>
        </w:tc>
        <w:tc>
          <w:tcPr>
            <w:tcW w:w="311" w:type="pct"/>
            <w:vAlign w:val="center"/>
          </w:tcPr>
          <w:p w:rsidR="003823F1" w:rsidRPr="006B27AC" w:rsidRDefault="003823F1" w:rsidP="00FA3448">
            <w:pPr>
              <w:jc w:val="center"/>
              <w:rPr>
                <w:sz w:val="20"/>
                <w:szCs w:val="20"/>
              </w:rPr>
            </w:pPr>
            <w:r w:rsidRPr="006B27AC">
              <w:rPr>
                <w:sz w:val="20"/>
                <w:szCs w:val="20"/>
              </w:rPr>
              <w:t>2018 год</w:t>
            </w:r>
          </w:p>
        </w:tc>
        <w:tc>
          <w:tcPr>
            <w:tcW w:w="311" w:type="pct"/>
            <w:vAlign w:val="center"/>
          </w:tcPr>
          <w:p w:rsidR="003823F1" w:rsidRPr="006B27AC" w:rsidRDefault="003823F1" w:rsidP="00FA3448">
            <w:pPr>
              <w:jc w:val="center"/>
              <w:rPr>
                <w:sz w:val="20"/>
                <w:szCs w:val="20"/>
              </w:rPr>
            </w:pPr>
            <w:r w:rsidRPr="006B27AC">
              <w:rPr>
                <w:sz w:val="20"/>
                <w:szCs w:val="20"/>
              </w:rPr>
              <w:t>2019 год</w:t>
            </w:r>
          </w:p>
        </w:tc>
        <w:tc>
          <w:tcPr>
            <w:tcW w:w="311" w:type="pct"/>
            <w:vAlign w:val="center"/>
          </w:tcPr>
          <w:p w:rsidR="003823F1" w:rsidRPr="006B27AC" w:rsidRDefault="003823F1" w:rsidP="00FA3448">
            <w:pPr>
              <w:jc w:val="center"/>
              <w:rPr>
                <w:sz w:val="20"/>
                <w:szCs w:val="20"/>
              </w:rPr>
            </w:pPr>
            <w:r w:rsidRPr="006B27AC">
              <w:rPr>
                <w:sz w:val="20"/>
                <w:szCs w:val="20"/>
              </w:rPr>
              <w:t>2020 год</w:t>
            </w:r>
          </w:p>
        </w:tc>
        <w:tc>
          <w:tcPr>
            <w:tcW w:w="311" w:type="pct"/>
            <w:vAlign w:val="center"/>
          </w:tcPr>
          <w:p w:rsidR="003823F1" w:rsidRPr="006B27AC" w:rsidRDefault="003823F1" w:rsidP="00FA3448">
            <w:pPr>
              <w:jc w:val="center"/>
              <w:rPr>
                <w:sz w:val="20"/>
                <w:szCs w:val="20"/>
              </w:rPr>
            </w:pPr>
            <w:r w:rsidRPr="006B27AC">
              <w:rPr>
                <w:sz w:val="20"/>
                <w:szCs w:val="20"/>
              </w:rPr>
              <w:t>2021 год</w:t>
            </w:r>
          </w:p>
        </w:tc>
        <w:tc>
          <w:tcPr>
            <w:tcW w:w="311" w:type="pct"/>
            <w:vAlign w:val="center"/>
          </w:tcPr>
          <w:p w:rsidR="003823F1" w:rsidRPr="006B27AC" w:rsidRDefault="003823F1" w:rsidP="00FA3448">
            <w:pPr>
              <w:jc w:val="center"/>
              <w:rPr>
                <w:sz w:val="20"/>
                <w:szCs w:val="20"/>
              </w:rPr>
            </w:pPr>
            <w:r w:rsidRPr="006B27AC">
              <w:rPr>
                <w:sz w:val="20"/>
                <w:szCs w:val="20"/>
              </w:rPr>
              <w:t>2022 год</w:t>
            </w:r>
          </w:p>
        </w:tc>
        <w:tc>
          <w:tcPr>
            <w:tcW w:w="310" w:type="pct"/>
            <w:gridSpan w:val="2"/>
            <w:vAlign w:val="center"/>
          </w:tcPr>
          <w:p w:rsidR="003823F1" w:rsidRPr="006B27AC" w:rsidRDefault="003823F1" w:rsidP="00FA3448">
            <w:pPr>
              <w:jc w:val="center"/>
              <w:rPr>
                <w:sz w:val="20"/>
                <w:szCs w:val="20"/>
              </w:rPr>
            </w:pPr>
            <w:r w:rsidRPr="006B27AC">
              <w:rPr>
                <w:sz w:val="20"/>
                <w:szCs w:val="20"/>
              </w:rPr>
              <w:t>2023 год</w:t>
            </w:r>
          </w:p>
        </w:tc>
        <w:tc>
          <w:tcPr>
            <w:tcW w:w="304" w:type="pct"/>
            <w:vAlign w:val="center"/>
          </w:tcPr>
          <w:p w:rsidR="003823F1" w:rsidRPr="006B27AC" w:rsidRDefault="003823F1" w:rsidP="008600E5">
            <w:pPr>
              <w:jc w:val="center"/>
              <w:rPr>
                <w:sz w:val="20"/>
                <w:szCs w:val="20"/>
              </w:rPr>
            </w:pPr>
            <w:r w:rsidRPr="006B27AC">
              <w:rPr>
                <w:sz w:val="20"/>
                <w:szCs w:val="20"/>
              </w:rPr>
              <w:t>2024 год</w:t>
            </w:r>
          </w:p>
        </w:tc>
        <w:tc>
          <w:tcPr>
            <w:tcW w:w="327" w:type="pct"/>
            <w:vAlign w:val="center"/>
          </w:tcPr>
          <w:p w:rsidR="003823F1" w:rsidRPr="006B27AC" w:rsidRDefault="003823F1" w:rsidP="003823F1">
            <w:pPr>
              <w:jc w:val="center"/>
              <w:rPr>
                <w:sz w:val="20"/>
                <w:szCs w:val="20"/>
              </w:rPr>
            </w:pPr>
            <w:r>
              <w:rPr>
                <w:sz w:val="20"/>
                <w:szCs w:val="20"/>
              </w:rPr>
              <w:t>2025 год</w:t>
            </w:r>
          </w:p>
        </w:tc>
      </w:tr>
      <w:tr w:rsidR="003823F1" w:rsidRPr="006B27AC" w:rsidTr="003823F1">
        <w:tc>
          <w:tcPr>
            <w:tcW w:w="263" w:type="pct"/>
            <w:vAlign w:val="center"/>
          </w:tcPr>
          <w:p w:rsidR="003823F1" w:rsidRPr="006B27AC" w:rsidRDefault="003823F1" w:rsidP="00FA3448">
            <w:pPr>
              <w:jc w:val="center"/>
              <w:rPr>
                <w:sz w:val="20"/>
                <w:szCs w:val="20"/>
              </w:rPr>
            </w:pPr>
            <w:r w:rsidRPr="006B27AC">
              <w:rPr>
                <w:sz w:val="20"/>
                <w:szCs w:val="20"/>
              </w:rPr>
              <w:t>1</w:t>
            </w:r>
          </w:p>
        </w:tc>
        <w:tc>
          <w:tcPr>
            <w:tcW w:w="1216" w:type="pct"/>
            <w:vAlign w:val="center"/>
          </w:tcPr>
          <w:p w:rsidR="003823F1" w:rsidRPr="006B27AC" w:rsidRDefault="003823F1" w:rsidP="00FA3448">
            <w:pPr>
              <w:jc w:val="center"/>
              <w:rPr>
                <w:sz w:val="20"/>
                <w:szCs w:val="20"/>
              </w:rPr>
            </w:pPr>
            <w:r w:rsidRPr="006B27AC">
              <w:rPr>
                <w:sz w:val="20"/>
                <w:szCs w:val="20"/>
              </w:rPr>
              <w:t>2</w:t>
            </w:r>
          </w:p>
        </w:tc>
        <w:tc>
          <w:tcPr>
            <w:tcW w:w="445" w:type="pct"/>
            <w:vAlign w:val="center"/>
          </w:tcPr>
          <w:p w:rsidR="003823F1" w:rsidRPr="006B27AC" w:rsidRDefault="003823F1" w:rsidP="00FA3448">
            <w:pPr>
              <w:jc w:val="center"/>
              <w:rPr>
                <w:sz w:val="20"/>
                <w:szCs w:val="20"/>
              </w:rPr>
            </w:pPr>
            <w:r w:rsidRPr="006B27AC">
              <w:rPr>
                <w:sz w:val="20"/>
                <w:szCs w:val="20"/>
              </w:rPr>
              <w:t>3</w:t>
            </w:r>
          </w:p>
        </w:tc>
        <w:tc>
          <w:tcPr>
            <w:tcW w:w="581" w:type="pct"/>
            <w:vAlign w:val="center"/>
          </w:tcPr>
          <w:p w:rsidR="003823F1" w:rsidRPr="006B27AC" w:rsidRDefault="003823F1" w:rsidP="00FA3448">
            <w:pPr>
              <w:jc w:val="center"/>
              <w:rPr>
                <w:sz w:val="20"/>
                <w:szCs w:val="20"/>
              </w:rPr>
            </w:pPr>
            <w:r w:rsidRPr="006B27AC">
              <w:rPr>
                <w:sz w:val="20"/>
                <w:szCs w:val="20"/>
              </w:rPr>
              <w:t>4</w:t>
            </w:r>
          </w:p>
        </w:tc>
        <w:tc>
          <w:tcPr>
            <w:tcW w:w="311" w:type="pct"/>
            <w:vAlign w:val="center"/>
          </w:tcPr>
          <w:p w:rsidR="003823F1" w:rsidRPr="006B27AC" w:rsidRDefault="003823F1" w:rsidP="00FA3448">
            <w:pPr>
              <w:jc w:val="center"/>
              <w:rPr>
                <w:sz w:val="20"/>
                <w:szCs w:val="20"/>
              </w:rPr>
            </w:pPr>
            <w:r w:rsidRPr="006B27AC">
              <w:rPr>
                <w:sz w:val="20"/>
                <w:szCs w:val="20"/>
              </w:rPr>
              <w:t>5</w:t>
            </w:r>
          </w:p>
        </w:tc>
        <w:tc>
          <w:tcPr>
            <w:tcW w:w="311" w:type="pct"/>
            <w:vAlign w:val="center"/>
          </w:tcPr>
          <w:p w:rsidR="003823F1" w:rsidRPr="006B27AC" w:rsidRDefault="003823F1" w:rsidP="00FA3448">
            <w:pPr>
              <w:jc w:val="center"/>
              <w:rPr>
                <w:sz w:val="20"/>
                <w:szCs w:val="20"/>
              </w:rPr>
            </w:pPr>
            <w:r w:rsidRPr="006B27AC">
              <w:rPr>
                <w:sz w:val="20"/>
                <w:szCs w:val="20"/>
              </w:rPr>
              <w:t>6</w:t>
            </w:r>
          </w:p>
        </w:tc>
        <w:tc>
          <w:tcPr>
            <w:tcW w:w="311" w:type="pct"/>
            <w:vAlign w:val="center"/>
          </w:tcPr>
          <w:p w:rsidR="003823F1" w:rsidRPr="006B27AC" w:rsidRDefault="003823F1" w:rsidP="00FA3448">
            <w:pPr>
              <w:jc w:val="center"/>
              <w:rPr>
                <w:sz w:val="20"/>
                <w:szCs w:val="20"/>
              </w:rPr>
            </w:pPr>
            <w:r w:rsidRPr="006B27AC">
              <w:rPr>
                <w:sz w:val="20"/>
                <w:szCs w:val="20"/>
              </w:rPr>
              <w:t>7</w:t>
            </w:r>
          </w:p>
        </w:tc>
        <w:tc>
          <w:tcPr>
            <w:tcW w:w="311" w:type="pct"/>
            <w:vAlign w:val="center"/>
          </w:tcPr>
          <w:p w:rsidR="003823F1" w:rsidRPr="006B27AC" w:rsidRDefault="003823F1" w:rsidP="00FA3448">
            <w:pPr>
              <w:jc w:val="center"/>
              <w:rPr>
                <w:sz w:val="20"/>
                <w:szCs w:val="20"/>
              </w:rPr>
            </w:pPr>
            <w:r w:rsidRPr="006B27AC">
              <w:rPr>
                <w:sz w:val="20"/>
                <w:szCs w:val="20"/>
              </w:rPr>
              <w:t>8</w:t>
            </w:r>
          </w:p>
        </w:tc>
        <w:tc>
          <w:tcPr>
            <w:tcW w:w="311" w:type="pct"/>
            <w:vAlign w:val="center"/>
          </w:tcPr>
          <w:p w:rsidR="003823F1" w:rsidRPr="006B27AC" w:rsidRDefault="003823F1" w:rsidP="00FA3448">
            <w:pPr>
              <w:jc w:val="center"/>
              <w:rPr>
                <w:sz w:val="20"/>
                <w:szCs w:val="20"/>
              </w:rPr>
            </w:pPr>
            <w:r w:rsidRPr="006B27AC">
              <w:rPr>
                <w:sz w:val="20"/>
                <w:szCs w:val="20"/>
              </w:rPr>
              <w:t>9</w:t>
            </w:r>
          </w:p>
        </w:tc>
        <w:tc>
          <w:tcPr>
            <w:tcW w:w="310" w:type="pct"/>
            <w:gridSpan w:val="2"/>
            <w:vAlign w:val="center"/>
          </w:tcPr>
          <w:p w:rsidR="003823F1" w:rsidRPr="006B27AC" w:rsidRDefault="003823F1" w:rsidP="00FA3448">
            <w:pPr>
              <w:jc w:val="center"/>
              <w:rPr>
                <w:sz w:val="20"/>
                <w:szCs w:val="20"/>
              </w:rPr>
            </w:pPr>
            <w:r w:rsidRPr="006B27AC">
              <w:rPr>
                <w:sz w:val="20"/>
                <w:szCs w:val="20"/>
              </w:rPr>
              <w:t>10</w:t>
            </w:r>
          </w:p>
        </w:tc>
        <w:tc>
          <w:tcPr>
            <w:tcW w:w="304" w:type="pct"/>
            <w:vAlign w:val="center"/>
          </w:tcPr>
          <w:p w:rsidR="003823F1" w:rsidRPr="006B27AC" w:rsidRDefault="003823F1" w:rsidP="008600E5">
            <w:pPr>
              <w:jc w:val="center"/>
              <w:rPr>
                <w:sz w:val="20"/>
                <w:szCs w:val="20"/>
              </w:rPr>
            </w:pPr>
            <w:r w:rsidRPr="006B27AC">
              <w:rPr>
                <w:sz w:val="20"/>
                <w:szCs w:val="20"/>
              </w:rPr>
              <w:t>11</w:t>
            </w:r>
          </w:p>
        </w:tc>
        <w:tc>
          <w:tcPr>
            <w:tcW w:w="327" w:type="pct"/>
            <w:vAlign w:val="center"/>
          </w:tcPr>
          <w:p w:rsidR="003823F1" w:rsidRPr="006B27AC" w:rsidRDefault="003823F1" w:rsidP="003823F1">
            <w:pPr>
              <w:jc w:val="center"/>
              <w:rPr>
                <w:sz w:val="20"/>
                <w:szCs w:val="20"/>
              </w:rPr>
            </w:pPr>
            <w:r>
              <w:rPr>
                <w:sz w:val="20"/>
                <w:szCs w:val="20"/>
              </w:rPr>
              <w:t>12</w:t>
            </w:r>
          </w:p>
        </w:tc>
      </w:tr>
      <w:tr w:rsidR="003823F1" w:rsidRPr="006B27AC" w:rsidTr="00026726">
        <w:tc>
          <w:tcPr>
            <w:tcW w:w="263" w:type="pct"/>
            <w:vAlign w:val="center"/>
          </w:tcPr>
          <w:p w:rsidR="003823F1" w:rsidRPr="006B27AC" w:rsidRDefault="003823F1" w:rsidP="00FA3448">
            <w:pPr>
              <w:jc w:val="center"/>
              <w:rPr>
                <w:sz w:val="20"/>
                <w:szCs w:val="20"/>
              </w:rPr>
            </w:pPr>
            <w:r w:rsidRPr="006B27AC">
              <w:rPr>
                <w:sz w:val="20"/>
                <w:szCs w:val="20"/>
              </w:rPr>
              <w:t>1.</w:t>
            </w:r>
          </w:p>
        </w:tc>
        <w:tc>
          <w:tcPr>
            <w:tcW w:w="1" w:type="pct"/>
            <w:gridSpan w:val="12"/>
            <w:vAlign w:val="center"/>
          </w:tcPr>
          <w:p w:rsidR="003823F1" w:rsidRPr="006B27AC" w:rsidRDefault="003823F1" w:rsidP="00FA3448">
            <w:pPr>
              <w:rPr>
                <w:sz w:val="20"/>
                <w:szCs w:val="20"/>
              </w:rPr>
            </w:pPr>
            <w:r w:rsidRPr="006B27AC">
              <w:rPr>
                <w:sz w:val="20"/>
                <w:szCs w:val="20"/>
              </w:rPr>
              <w:t>Задача: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w:t>
            </w:r>
          </w:p>
        </w:tc>
      </w:tr>
      <w:tr w:rsidR="003823F1" w:rsidRPr="006B27AC" w:rsidTr="003823F1">
        <w:tc>
          <w:tcPr>
            <w:tcW w:w="263" w:type="pct"/>
            <w:vAlign w:val="center"/>
          </w:tcPr>
          <w:p w:rsidR="003823F1" w:rsidRPr="006B27AC" w:rsidRDefault="003823F1" w:rsidP="00FA3448">
            <w:pPr>
              <w:jc w:val="center"/>
              <w:rPr>
                <w:sz w:val="20"/>
                <w:szCs w:val="20"/>
              </w:rPr>
            </w:pPr>
            <w:r w:rsidRPr="006B27AC">
              <w:rPr>
                <w:sz w:val="20"/>
                <w:szCs w:val="20"/>
              </w:rPr>
              <w:t>1.1.</w:t>
            </w:r>
          </w:p>
        </w:tc>
        <w:tc>
          <w:tcPr>
            <w:tcW w:w="1217" w:type="pct"/>
            <w:vAlign w:val="center"/>
          </w:tcPr>
          <w:p w:rsidR="003823F1" w:rsidRPr="006B27AC" w:rsidRDefault="003823F1" w:rsidP="00FA3448">
            <w:pPr>
              <w:rPr>
                <w:sz w:val="20"/>
                <w:szCs w:val="20"/>
              </w:rPr>
            </w:pPr>
            <w:r w:rsidRPr="006B27AC">
              <w:rPr>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c>
          <w:tcPr>
            <w:tcW w:w="445" w:type="pct"/>
            <w:vAlign w:val="center"/>
          </w:tcPr>
          <w:p w:rsidR="003823F1" w:rsidRPr="006B27AC" w:rsidRDefault="003823F1" w:rsidP="00FA3448">
            <w:pPr>
              <w:jc w:val="center"/>
              <w:rPr>
                <w:sz w:val="20"/>
                <w:szCs w:val="20"/>
              </w:rPr>
            </w:pPr>
            <w:r w:rsidRPr="006B27AC">
              <w:rPr>
                <w:sz w:val="20"/>
                <w:szCs w:val="20"/>
              </w:rPr>
              <w:t>1 объект</w:t>
            </w:r>
          </w:p>
        </w:tc>
        <w:tc>
          <w:tcPr>
            <w:tcW w:w="581" w:type="pct"/>
            <w:vAlign w:val="center"/>
          </w:tcPr>
          <w:p w:rsidR="003823F1" w:rsidRPr="006B27AC" w:rsidRDefault="003823F1" w:rsidP="00FA3448">
            <w:pPr>
              <w:jc w:val="center"/>
              <w:rPr>
                <w:sz w:val="20"/>
                <w:szCs w:val="20"/>
              </w:rPr>
            </w:pPr>
          </w:p>
        </w:tc>
        <w:tc>
          <w:tcPr>
            <w:tcW w:w="311" w:type="pct"/>
            <w:vAlign w:val="center"/>
          </w:tcPr>
          <w:p w:rsidR="003823F1" w:rsidRPr="006B27AC" w:rsidRDefault="003823F1" w:rsidP="00FA3448">
            <w:pPr>
              <w:jc w:val="center"/>
              <w:rPr>
                <w:sz w:val="20"/>
                <w:szCs w:val="20"/>
              </w:rPr>
            </w:pPr>
            <w:r w:rsidRPr="006B27AC">
              <w:rPr>
                <w:sz w:val="20"/>
                <w:szCs w:val="20"/>
              </w:rPr>
              <w:t>0</w:t>
            </w:r>
          </w:p>
        </w:tc>
        <w:tc>
          <w:tcPr>
            <w:tcW w:w="311" w:type="pct"/>
            <w:vAlign w:val="center"/>
          </w:tcPr>
          <w:p w:rsidR="003823F1" w:rsidRPr="006B27AC" w:rsidRDefault="003823F1" w:rsidP="00FA3448">
            <w:pPr>
              <w:jc w:val="center"/>
              <w:rPr>
                <w:sz w:val="20"/>
                <w:szCs w:val="20"/>
              </w:rPr>
            </w:pPr>
            <w:r w:rsidRPr="006B27AC">
              <w:rPr>
                <w:sz w:val="20"/>
                <w:szCs w:val="20"/>
              </w:rPr>
              <w:t>0</w:t>
            </w:r>
          </w:p>
        </w:tc>
        <w:tc>
          <w:tcPr>
            <w:tcW w:w="311" w:type="pct"/>
            <w:vAlign w:val="center"/>
          </w:tcPr>
          <w:p w:rsidR="003823F1" w:rsidRPr="006B27AC" w:rsidRDefault="003823F1" w:rsidP="00FA3448">
            <w:pPr>
              <w:jc w:val="center"/>
              <w:rPr>
                <w:sz w:val="20"/>
                <w:szCs w:val="20"/>
              </w:rPr>
            </w:pPr>
            <w:r w:rsidRPr="006B27AC">
              <w:rPr>
                <w:sz w:val="20"/>
                <w:szCs w:val="20"/>
              </w:rPr>
              <w:t>0</w:t>
            </w:r>
          </w:p>
        </w:tc>
        <w:tc>
          <w:tcPr>
            <w:tcW w:w="311" w:type="pct"/>
            <w:vAlign w:val="center"/>
          </w:tcPr>
          <w:p w:rsidR="003823F1" w:rsidRPr="006B27AC" w:rsidRDefault="003823F1" w:rsidP="00FA3448">
            <w:pPr>
              <w:jc w:val="center"/>
              <w:rPr>
                <w:sz w:val="20"/>
                <w:szCs w:val="20"/>
              </w:rPr>
            </w:pPr>
            <w:r w:rsidRPr="006B27AC">
              <w:rPr>
                <w:sz w:val="20"/>
                <w:szCs w:val="20"/>
              </w:rPr>
              <w:t>0</w:t>
            </w:r>
          </w:p>
        </w:tc>
        <w:tc>
          <w:tcPr>
            <w:tcW w:w="311" w:type="pct"/>
            <w:vAlign w:val="center"/>
          </w:tcPr>
          <w:p w:rsidR="003823F1" w:rsidRPr="006B27AC" w:rsidRDefault="003823F1" w:rsidP="00FA3448">
            <w:pPr>
              <w:jc w:val="center"/>
              <w:rPr>
                <w:sz w:val="20"/>
                <w:szCs w:val="20"/>
              </w:rPr>
            </w:pPr>
            <w:r w:rsidRPr="006B27AC">
              <w:rPr>
                <w:sz w:val="20"/>
                <w:szCs w:val="20"/>
              </w:rPr>
              <w:t>0</w:t>
            </w:r>
          </w:p>
        </w:tc>
        <w:tc>
          <w:tcPr>
            <w:tcW w:w="286" w:type="pct"/>
            <w:vAlign w:val="center"/>
          </w:tcPr>
          <w:p w:rsidR="003823F1" w:rsidRPr="006B27AC" w:rsidRDefault="003823F1" w:rsidP="00FA3448">
            <w:pPr>
              <w:jc w:val="center"/>
              <w:rPr>
                <w:sz w:val="20"/>
                <w:szCs w:val="20"/>
              </w:rPr>
            </w:pPr>
            <w:r w:rsidRPr="006B27AC">
              <w:rPr>
                <w:sz w:val="20"/>
                <w:szCs w:val="20"/>
              </w:rPr>
              <w:t>0</w:t>
            </w:r>
          </w:p>
        </w:tc>
        <w:tc>
          <w:tcPr>
            <w:tcW w:w="328" w:type="pct"/>
            <w:gridSpan w:val="2"/>
            <w:vAlign w:val="center"/>
          </w:tcPr>
          <w:p w:rsidR="003823F1" w:rsidRPr="006B27AC" w:rsidRDefault="003823F1" w:rsidP="003823F1">
            <w:pPr>
              <w:jc w:val="center"/>
              <w:rPr>
                <w:sz w:val="20"/>
                <w:szCs w:val="20"/>
              </w:rPr>
            </w:pPr>
            <w:r>
              <w:rPr>
                <w:sz w:val="20"/>
                <w:szCs w:val="20"/>
              </w:rPr>
              <w:t>0</w:t>
            </w:r>
          </w:p>
        </w:tc>
        <w:tc>
          <w:tcPr>
            <w:tcW w:w="326" w:type="pct"/>
            <w:vAlign w:val="center"/>
          </w:tcPr>
          <w:p w:rsidR="003823F1" w:rsidRPr="006B27AC" w:rsidRDefault="003823F1" w:rsidP="003823F1">
            <w:pPr>
              <w:jc w:val="center"/>
              <w:rPr>
                <w:sz w:val="20"/>
                <w:szCs w:val="20"/>
              </w:rPr>
            </w:pPr>
            <w:r>
              <w:rPr>
                <w:sz w:val="20"/>
                <w:szCs w:val="20"/>
              </w:rPr>
              <w:t>1</w:t>
            </w:r>
          </w:p>
        </w:tc>
      </w:tr>
    </w:tbl>
    <w:p w:rsidR="00FA3448" w:rsidRPr="006B27AC" w:rsidRDefault="00FA3448" w:rsidP="00FA3448">
      <w:pPr>
        <w:spacing w:line="276" w:lineRule="auto"/>
        <w:ind w:firstLine="540"/>
        <w:jc w:val="both"/>
      </w:pPr>
      <w:r w:rsidRPr="006B27AC">
        <w:t>Методика расчета показателей результативности Подпрограммы № 3 приведена в таблице 9.</w:t>
      </w:r>
    </w:p>
    <w:p w:rsidR="00FA3448" w:rsidRPr="006B27AC" w:rsidRDefault="00FA3448" w:rsidP="00FA3448">
      <w:pPr>
        <w:spacing w:line="276" w:lineRule="auto"/>
        <w:ind w:firstLine="540"/>
        <w:jc w:val="both"/>
      </w:pPr>
    </w:p>
    <w:p w:rsidR="00FA3448" w:rsidRPr="006B27AC" w:rsidRDefault="00FA3448" w:rsidP="00FA3448">
      <w:pPr>
        <w:spacing w:line="276" w:lineRule="auto"/>
        <w:ind w:firstLine="540"/>
        <w:jc w:val="right"/>
        <w:rPr>
          <w:b/>
          <w:i/>
        </w:rPr>
      </w:pPr>
      <w:r w:rsidRPr="006B27AC">
        <w:rPr>
          <w:b/>
          <w:i/>
        </w:rPr>
        <w:t>Таблица 9</w:t>
      </w:r>
    </w:p>
    <w:p w:rsidR="00FA3448" w:rsidRPr="006B27AC"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928"/>
      </w:tblGrid>
      <w:tr w:rsidR="00FA3448" w:rsidRPr="006B27AC" w:rsidTr="00FA3448">
        <w:trPr>
          <w:trHeight w:val="264"/>
        </w:trPr>
        <w:tc>
          <w:tcPr>
            <w:tcW w:w="353" w:type="pct"/>
            <w:vMerge w:val="restart"/>
            <w:vAlign w:val="center"/>
          </w:tcPr>
          <w:p w:rsidR="00FA3448" w:rsidRPr="006B27AC" w:rsidRDefault="00FA3448" w:rsidP="00FA3448">
            <w:pPr>
              <w:jc w:val="center"/>
              <w:rPr>
                <w:sz w:val="20"/>
                <w:szCs w:val="20"/>
              </w:rPr>
            </w:pPr>
            <w:r w:rsidRPr="006B27AC">
              <w:rPr>
                <w:sz w:val="20"/>
                <w:szCs w:val="20"/>
              </w:rPr>
              <w:t xml:space="preserve">№ </w:t>
            </w:r>
            <w:proofErr w:type="gramStart"/>
            <w:r w:rsidRPr="006B27AC">
              <w:rPr>
                <w:sz w:val="20"/>
                <w:szCs w:val="20"/>
              </w:rPr>
              <w:t>п</w:t>
            </w:r>
            <w:proofErr w:type="gramEnd"/>
            <w:r w:rsidRPr="006B27AC">
              <w:rPr>
                <w:sz w:val="20"/>
                <w:szCs w:val="20"/>
              </w:rPr>
              <w:t>/п</w:t>
            </w:r>
          </w:p>
        </w:tc>
        <w:tc>
          <w:tcPr>
            <w:tcW w:w="2073" w:type="pct"/>
            <w:vMerge w:val="restart"/>
            <w:vAlign w:val="center"/>
          </w:tcPr>
          <w:p w:rsidR="00FA3448" w:rsidRPr="006B27AC" w:rsidRDefault="00FA3448" w:rsidP="00FA3448">
            <w:pPr>
              <w:jc w:val="center"/>
              <w:rPr>
                <w:sz w:val="20"/>
                <w:szCs w:val="20"/>
              </w:rPr>
            </w:pPr>
            <w:r w:rsidRPr="006B27AC">
              <w:rPr>
                <w:sz w:val="20"/>
                <w:szCs w:val="20"/>
              </w:rPr>
              <w:t>Наименование показателя результативности</w:t>
            </w:r>
          </w:p>
        </w:tc>
        <w:tc>
          <w:tcPr>
            <w:tcW w:w="2574" w:type="pct"/>
            <w:vMerge w:val="restart"/>
            <w:vAlign w:val="center"/>
          </w:tcPr>
          <w:p w:rsidR="00FA3448" w:rsidRPr="006B27AC" w:rsidRDefault="00FA3448" w:rsidP="00FA3448">
            <w:pPr>
              <w:jc w:val="center"/>
              <w:rPr>
                <w:sz w:val="20"/>
                <w:szCs w:val="20"/>
              </w:rPr>
            </w:pPr>
            <w:r w:rsidRPr="006B27AC">
              <w:rPr>
                <w:sz w:val="20"/>
                <w:szCs w:val="20"/>
              </w:rPr>
              <w:t>Методика расчета показателя результативности</w:t>
            </w:r>
          </w:p>
        </w:tc>
      </w:tr>
      <w:tr w:rsidR="00FA3448" w:rsidRPr="006B27AC" w:rsidTr="00FA3448">
        <w:trPr>
          <w:trHeight w:val="264"/>
        </w:trPr>
        <w:tc>
          <w:tcPr>
            <w:tcW w:w="353" w:type="pct"/>
            <w:vMerge/>
            <w:vAlign w:val="center"/>
          </w:tcPr>
          <w:p w:rsidR="00FA3448" w:rsidRPr="006B27AC" w:rsidRDefault="00FA3448" w:rsidP="00FA3448">
            <w:pPr>
              <w:jc w:val="center"/>
              <w:rPr>
                <w:sz w:val="20"/>
                <w:szCs w:val="20"/>
              </w:rPr>
            </w:pPr>
          </w:p>
        </w:tc>
        <w:tc>
          <w:tcPr>
            <w:tcW w:w="2073" w:type="pct"/>
            <w:vMerge/>
            <w:vAlign w:val="center"/>
          </w:tcPr>
          <w:p w:rsidR="00FA3448" w:rsidRPr="006B27AC" w:rsidRDefault="00FA3448" w:rsidP="00FA3448">
            <w:pPr>
              <w:jc w:val="center"/>
              <w:rPr>
                <w:sz w:val="20"/>
                <w:szCs w:val="20"/>
              </w:rPr>
            </w:pPr>
          </w:p>
        </w:tc>
        <w:tc>
          <w:tcPr>
            <w:tcW w:w="2574" w:type="pct"/>
            <w:vMerge/>
            <w:vAlign w:val="center"/>
          </w:tcPr>
          <w:p w:rsidR="00FA3448" w:rsidRPr="006B27AC" w:rsidRDefault="00FA3448" w:rsidP="00FA3448">
            <w:pPr>
              <w:jc w:val="center"/>
              <w:rPr>
                <w:sz w:val="20"/>
                <w:szCs w:val="20"/>
              </w:rPr>
            </w:pP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w:t>
            </w:r>
          </w:p>
        </w:tc>
        <w:tc>
          <w:tcPr>
            <w:tcW w:w="2073" w:type="pct"/>
            <w:vAlign w:val="center"/>
          </w:tcPr>
          <w:p w:rsidR="00FA3448" w:rsidRPr="006B27AC" w:rsidRDefault="00FA3448" w:rsidP="00FA3448">
            <w:pPr>
              <w:jc w:val="center"/>
              <w:rPr>
                <w:sz w:val="20"/>
                <w:szCs w:val="20"/>
              </w:rPr>
            </w:pPr>
            <w:r w:rsidRPr="006B27AC">
              <w:rPr>
                <w:sz w:val="20"/>
                <w:szCs w:val="20"/>
              </w:rPr>
              <w:t>2</w:t>
            </w:r>
          </w:p>
        </w:tc>
        <w:tc>
          <w:tcPr>
            <w:tcW w:w="2574" w:type="pct"/>
            <w:vAlign w:val="center"/>
          </w:tcPr>
          <w:p w:rsidR="00FA3448" w:rsidRPr="006B27AC" w:rsidRDefault="00FA3448" w:rsidP="00FA3448">
            <w:pPr>
              <w:jc w:val="center"/>
              <w:rPr>
                <w:sz w:val="20"/>
                <w:szCs w:val="20"/>
              </w:rPr>
            </w:pPr>
            <w:r w:rsidRPr="006B27AC">
              <w:rPr>
                <w:sz w:val="20"/>
                <w:szCs w:val="20"/>
              </w:rPr>
              <w:t>3</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w:t>
            </w:r>
          </w:p>
        </w:tc>
        <w:tc>
          <w:tcPr>
            <w:tcW w:w="4647" w:type="pct"/>
            <w:gridSpan w:val="2"/>
            <w:vAlign w:val="center"/>
          </w:tcPr>
          <w:p w:rsidR="00FA3448" w:rsidRPr="006B27AC" w:rsidRDefault="00FA3448" w:rsidP="00FA3448">
            <w:pPr>
              <w:rPr>
                <w:sz w:val="20"/>
                <w:szCs w:val="20"/>
              </w:rPr>
            </w:pPr>
            <w:r w:rsidRPr="006B27AC">
              <w:rPr>
                <w:sz w:val="20"/>
                <w:szCs w:val="20"/>
              </w:rPr>
              <w:t>Задача: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w:t>
            </w:r>
          </w:p>
        </w:tc>
      </w:tr>
      <w:tr w:rsidR="00FA3448" w:rsidRPr="006B27AC" w:rsidTr="00FA3448">
        <w:tc>
          <w:tcPr>
            <w:tcW w:w="353" w:type="pct"/>
            <w:vAlign w:val="center"/>
          </w:tcPr>
          <w:p w:rsidR="00FA3448" w:rsidRPr="006B27AC" w:rsidRDefault="00FA3448" w:rsidP="00FA3448">
            <w:pPr>
              <w:jc w:val="center"/>
              <w:rPr>
                <w:sz w:val="20"/>
                <w:szCs w:val="20"/>
              </w:rPr>
            </w:pPr>
            <w:r w:rsidRPr="006B27AC">
              <w:rPr>
                <w:sz w:val="20"/>
                <w:szCs w:val="20"/>
              </w:rPr>
              <w:t>1.1.</w:t>
            </w:r>
          </w:p>
        </w:tc>
        <w:tc>
          <w:tcPr>
            <w:tcW w:w="2073" w:type="pct"/>
            <w:vAlign w:val="center"/>
          </w:tcPr>
          <w:p w:rsidR="00FA3448" w:rsidRPr="006B27AC" w:rsidRDefault="00FA3448" w:rsidP="00FA3448">
            <w:pPr>
              <w:rPr>
                <w:sz w:val="20"/>
                <w:szCs w:val="20"/>
              </w:rPr>
            </w:pPr>
            <w:r w:rsidRPr="006B27AC">
              <w:rPr>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c>
          <w:tcPr>
            <w:tcW w:w="2574" w:type="pct"/>
            <w:vAlign w:val="center"/>
          </w:tcPr>
          <w:p w:rsidR="00FA3448" w:rsidRPr="006B27AC" w:rsidRDefault="00FA3448" w:rsidP="00FA3448">
            <w:pPr>
              <w:rPr>
                <w:sz w:val="20"/>
                <w:szCs w:val="20"/>
              </w:rPr>
            </w:pPr>
            <w:r w:rsidRPr="006B27AC">
              <w:rPr>
                <w:sz w:val="20"/>
                <w:szCs w:val="20"/>
              </w:rPr>
              <w:t xml:space="preserve">Определяется на основании актов сдачи – приемки и актов выполненных работ о поведении капитального ремонта объектов прочих учреждений Нижнеилимского муниципального района </w:t>
            </w:r>
          </w:p>
        </w:tc>
      </w:tr>
    </w:tbl>
    <w:p w:rsidR="00FA3448" w:rsidRPr="006B27AC" w:rsidRDefault="00FA3448" w:rsidP="00FA3448">
      <w:pPr>
        <w:spacing w:line="276" w:lineRule="auto"/>
        <w:jc w:val="center"/>
        <w:rPr>
          <w:b/>
          <w:bCs/>
        </w:rPr>
      </w:pPr>
    </w:p>
    <w:p w:rsidR="00FA3448" w:rsidRPr="006B27AC" w:rsidRDefault="00FA3448" w:rsidP="00FA3448">
      <w:pPr>
        <w:spacing w:line="276" w:lineRule="auto"/>
        <w:jc w:val="center"/>
        <w:rPr>
          <w:b/>
          <w:bCs/>
        </w:rPr>
      </w:pPr>
    </w:p>
    <w:p w:rsidR="00FA3448" w:rsidRPr="006B27AC" w:rsidRDefault="00FA3448" w:rsidP="00FA3448">
      <w:pPr>
        <w:spacing w:line="276" w:lineRule="auto"/>
        <w:jc w:val="both"/>
        <w:rPr>
          <w:szCs w:val="28"/>
        </w:rPr>
      </w:pPr>
      <w:r w:rsidRPr="006B27AC">
        <w:rPr>
          <w:szCs w:val="28"/>
        </w:rPr>
        <w:t>Мэр Нижнеилимского муниципального района</w:t>
      </w:r>
      <w:r w:rsidRPr="006B27AC">
        <w:rPr>
          <w:szCs w:val="28"/>
        </w:rPr>
        <w:tab/>
      </w:r>
      <w:r w:rsidRPr="006B27AC">
        <w:rPr>
          <w:szCs w:val="28"/>
        </w:rPr>
        <w:tab/>
      </w:r>
      <w:r w:rsidRPr="006B27AC">
        <w:rPr>
          <w:szCs w:val="28"/>
        </w:rPr>
        <w:tab/>
      </w:r>
      <w:r w:rsidRPr="006B27AC">
        <w:rPr>
          <w:szCs w:val="28"/>
        </w:rPr>
        <w:tab/>
        <w:t>М. С. Романов</w:t>
      </w:r>
    </w:p>
    <w:p w:rsidR="00FA3448" w:rsidRPr="006B27AC" w:rsidRDefault="00FA3448" w:rsidP="00FA3448">
      <w:pPr>
        <w:spacing w:line="276" w:lineRule="auto"/>
        <w:jc w:val="both"/>
        <w:rPr>
          <w:szCs w:val="28"/>
        </w:rPr>
        <w:sectPr w:rsidR="00FA3448" w:rsidRPr="006B27AC" w:rsidSect="00FA3448">
          <w:pgSz w:w="11907" w:h="16839" w:code="9"/>
          <w:pgMar w:top="1134" w:right="850" w:bottom="1134" w:left="1701" w:header="708" w:footer="708" w:gutter="0"/>
          <w:cols w:space="708"/>
          <w:titlePg/>
          <w:docGrid w:linePitch="360"/>
        </w:sectPr>
      </w:pPr>
    </w:p>
    <w:tbl>
      <w:tblPr>
        <w:tblW w:w="21019" w:type="dxa"/>
        <w:tblInd w:w="95" w:type="dxa"/>
        <w:tblLook w:val="04A0"/>
      </w:tblPr>
      <w:tblGrid>
        <w:gridCol w:w="18"/>
        <w:gridCol w:w="1002"/>
        <w:gridCol w:w="18"/>
        <w:gridCol w:w="3022"/>
        <w:gridCol w:w="18"/>
        <w:gridCol w:w="2062"/>
        <w:gridCol w:w="18"/>
        <w:gridCol w:w="1662"/>
        <w:gridCol w:w="18"/>
        <w:gridCol w:w="1540"/>
        <w:gridCol w:w="101"/>
        <w:gridCol w:w="1079"/>
        <w:gridCol w:w="101"/>
        <w:gridCol w:w="1039"/>
        <w:gridCol w:w="101"/>
        <w:gridCol w:w="1039"/>
        <w:gridCol w:w="101"/>
        <w:gridCol w:w="1039"/>
        <w:gridCol w:w="101"/>
        <w:gridCol w:w="1039"/>
        <w:gridCol w:w="101"/>
        <w:gridCol w:w="1039"/>
        <w:gridCol w:w="101"/>
        <w:gridCol w:w="1039"/>
        <w:gridCol w:w="101"/>
        <w:gridCol w:w="1140"/>
        <w:gridCol w:w="2368"/>
        <w:gridCol w:w="12"/>
      </w:tblGrid>
      <w:tr w:rsidR="009E0346" w:rsidRPr="006B27AC" w:rsidTr="00572C4F">
        <w:trPr>
          <w:trHeight w:val="1215"/>
        </w:trPr>
        <w:tc>
          <w:tcPr>
            <w:tcW w:w="102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bookmarkStart w:id="5" w:name="RANGE!A1:M19"/>
            <w:bookmarkStart w:id="6" w:name="RANGE!A1:N21"/>
            <w:bookmarkEnd w:id="5"/>
            <w:bookmarkEnd w:id="6"/>
          </w:p>
        </w:tc>
        <w:tc>
          <w:tcPr>
            <w:tcW w:w="30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6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659" w:type="dxa"/>
            <w:gridSpan w:val="3"/>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6940" w:type="dxa"/>
            <w:gridSpan w:val="9"/>
            <w:tcBorders>
              <w:top w:val="nil"/>
              <w:left w:val="nil"/>
              <w:bottom w:val="nil"/>
              <w:right w:val="nil"/>
            </w:tcBorders>
            <w:shd w:val="clear" w:color="auto" w:fill="auto"/>
            <w:vAlign w:val="center"/>
            <w:hideMark/>
          </w:tcPr>
          <w:p w:rsidR="009E0346" w:rsidRPr="006B27AC" w:rsidRDefault="009E0346" w:rsidP="009E0346">
            <w:pPr>
              <w:jc w:val="right"/>
              <w:rPr>
                <w:sz w:val="22"/>
                <w:szCs w:val="22"/>
              </w:rPr>
            </w:pPr>
            <w:r w:rsidRPr="006B27AC">
              <w:rPr>
                <w:sz w:val="22"/>
                <w:szCs w:val="22"/>
              </w:rPr>
              <w:t>Приложение № 1 к Подпрограмме № 3 «Осуществление бюджетных инвестиций в объекты муниципальной собственности прочим учреждениям Нижнеилимского муниципального района»</w:t>
            </w:r>
          </w:p>
        </w:tc>
      </w:tr>
      <w:tr w:rsidR="009E0346" w:rsidRPr="006B27AC" w:rsidTr="00572C4F">
        <w:trPr>
          <w:trHeight w:val="300"/>
        </w:trPr>
        <w:tc>
          <w:tcPr>
            <w:tcW w:w="102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30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6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659" w:type="dxa"/>
            <w:gridSpan w:val="3"/>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23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r>
      <w:tr w:rsidR="009E0346" w:rsidRPr="006B27AC" w:rsidTr="00572C4F">
        <w:trPr>
          <w:trHeight w:val="300"/>
        </w:trPr>
        <w:tc>
          <w:tcPr>
            <w:tcW w:w="21019" w:type="dxa"/>
            <w:gridSpan w:val="28"/>
            <w:tcBorders>
              <w:top w:val="nil"/>
              <w:left w:val="nil"/>
              <w:bottom w:val="nil"/>
              <w:right w:val="nil"/>
            </w:tcBorders>
            <w:shd w:val="clear" w:color="auto" w:fill="auto"/>
            <w:noWrap/>
            <w:vAlign w:val="bottom"/>
            <w:hideMark/>
          </w:tcPr>
          <w:p w:rsidR="009E0346" w:rsidRPr="006B27AC" w:rsidRDefault="009E0346" w:rsidP="009E0346">
            <w:pPr>
              <w:jc w:val="center"/>
              <w:rPr>
                <w:sz w:val="22"/>
                <w:szCs w:val="22"/>
              </w:rPr>
            </w:pPr>
            <w:r w:rsidRPr="006B27AC">
              <w:rPr>
                <w:sz w:val="22"/>
                <w:szCs w:val="22"/>
              </w:rPr>
              <w:t>Система мероприятий Подпрограммы № 3 "Осуществление бюджетных инвестиций в объекты муниципальной собственности прочим учреждениям Нижнеилимского муниципального района"</w:t>
            </w:r>
          </w:p>
        </w:tc>
      </w:tr>
      <w:tr w:rsidR="009E0346" w:rsidRPr="006B27AC" w:rsidTr="00572C4F">
        <w:trPr>
          <w:trHeight w:val="300"/>
        </w:trPr>
        <w:tc>
          <w:tcPr>
            <w:tcW w:w="102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30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6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659" w:type="dxa"/>
            <w:gridSpan w:val="3"/>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8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gridSpan w:val="2"/>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1140" w:type="dxa"/>
            <w:tcBorders>
              <w:top w:val="nil"/>
              <w:left w:val="nil"/>
              <w:bottom w:val="nil"/>
              <w:right w:val="nil"/>
            </w:tcBorders>
            <w:shd w:val="clear" w:color="auto" w:fill="auto"/>
            <w:noWrap/>
            <w:vAlign w:val="bottom"/>
            <w:hideMark/>
          </w:tcPr>
          <w:p w:rsidR="009E0346" w:rsidRPr="006B27AC" w:rsidRDefault="009E0346" w:rsidP="009E0346">
            <w:pPr>
              <w:rPr>
                <w:rFonts w:ascii="Calibri" w:hAnsi="Calibri" w:cs="Calibri"/>
                <w:sz w:val="22"/>
                <w:szCs w:val="22"/>
              </w:rPr>
            </w:pPr>
          </w:p>
        </w:tc>
        <w:tc>
          <w:tcPr>
            <w:tcW w:w="2380" w:type="dxa"/>
            <w:gridSpan w:val="2"/>
            <w:tcBorders>
              <w:top w:val="nil"/>
              <w:left w:val="nil"/>
              <w:bottom w:val="nil"/>
              <w:right w:val="nil"/>
            </w:tcBorders>
            <w:shd w:val="clear" w:color="auto" w:fill="auto"/>
            <w:noWrap/>
            <w:vAlign w:val="bottom"/>
            <w:hideMark/>
          </w:tcPr>
          <w:p w:rsidR="009E0346" w:rsidRPr="006B27AC" w:rsidRDefault="009E0346" w:rsidP="009E0346">
            <w:pPr>
              <w:jc w:val="right"/>
              <w:rPr>
                <w:sz w:val="20"/>
                <w:szCs w:val="20"/>
              </w:rPr>
            </w:pPr>
          </w:p>
        </w:tc>
      </w:tr>
      <w:tr w:rsidR="00572C4F" w:rsidTr="00572C4F">
        <w:trPr>
          <w:gridBefore w:val="1"/>
          <w:gridAfter w:val="1"/>
          <w:wBefore w:w="18" w:type="dxa"/>
          <w:wAfter w:w="12" w:type="dxa"/>
          <w:trHeight w:val="585"/>
        </w:trPr>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3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Наименование основного мероприятия</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Ответственный исполнитель или соисполнитель (участники)</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Источник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Объем финансирования всего, тыс</w:t>
            </w:r>
            <w:proofErr w:type="gramStart"/>
            <w:r>
              <w:rPr>
                <w:color w:val="000000"/>
                <w:sz w:val="20"/>
                <w:szCs w:val="20"/>
              </w:rPr>
              <w:t>.р</w:t>
            </w:r>
            <w:proofErr w:type="gramEnd"/>
            <w:r>
              <w:rPr>
                <w:color w:val="000000"/>
                <w:sz w:val="20"/>
                <w:szCs w:val="20"/>
              </w:rPr>
              <w:t>уб.</w:t>
            </w:r>
          </w:p>
        </w:tc>
        <w:tc>
          <w:tcPr>
            <w:tcW w:w="9160" w:type="dxa"/>
            <w:gridSpan w:val="15"/>
            <w:tcBorders>
              <w:top w:val="single" w:sz="4" w:space="0" w:color="auto"/>
              <w:left w:val="nil"/>
              <w:bottom w:val="single" w:sz="4" w:space="0" w:color="auto"/>
              <w:right w:val="single" w:sz="4" w:space="0" w:color="000000"/>
            </w:tcBorders>
            <w:shd w:val="clear" w:color="auto" w:fill="auto"/>
            <w:vAlign w:val="bottom"/>
            <w:hideMark/>
          </w:tcPr>
          <w:p w:rsidR="00572C4F" w:rsidRDefault="00572C4F">
            <w:pPr>
              <w:jc w:val="center"/>
              <w:rPr>
                <w:color w:val="000000"/>
                <w:sz w:val="20"/>
                <w:szCs w:val="20"/>
              </w:rPr>
            </w:pPr>
            <w:r>
              <w:rPr>
                <w:color w:val="000000"/>
                <w:sz w:val="20"/>
                <w:szCs w:val="20"/>
              </w:rPr>
              <w:t>в том числе по годам</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Показатель результативности Подпрограммы № 3</w:t>
            </w:r>
          </w:p>
        </w:tc>
      </w:tr>
      <w:tr w:rsidR="00572C4F" w:rsidTr="00572C4F">
        <w:trPr>
          <w:gridBefore w:val="1"/>
          <w:gridAfter w:val="1"/>
          <w:wBefore w:w="18" w:type="dxa"/>
          <w:wAfter w:w="12" w:type="dxa"/>
          <w:trHeight w:val="450"/>
        </w:trPr>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2018</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2019</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2020</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2021</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2022</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2023</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2024</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2025</w:t>
            </w: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r>
      <w:tr w:rsidR="00572C4F" w:rsidTr="00572C4F">
        <w:trPr>
          <w:gridBefore w:val="1"/>
          <w:gridAfter w:val="1"/>
          <w:wBefore w:w="18" w:type="dxa"/>
          <w:wAfter w:w="12" w:type="dxa"/>
          <w:trHeight w:val="300"/>
        </w:trPr>
        <w:tc>
          <w:tcPr>
            <w:tcW w:w="1020" w:type="dxa"/>
            <w:gridSpan w:val="2"/>
            <w:tcBorders>
              <w:top w:val="nil"/>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w:t>
            </w:r>
          </w:p>
        </w:tc>
        <w:tc>
          <w:tcPr>
            <w:tcW w:w="30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2</w:t>
            </w:r>
          </w:p>
        </w:tc>
        <w:tc>
          <w:tcPr>
            <w:tcW w:w="208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3</w:t>
            </w:r>
          </w:p>
        </w:tc>
        <w:tc>
          <w:tcPr>
            <w:tcW w:w="168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4</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5</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6</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7</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8</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9</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10</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11</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13</w:t>
            </w:r>
          </w:p>
        </w:tc>
        <w:tc>
          <w:tcPr>
            <w:tcW w:w="2368"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14</w:t>
            </w:r>
          </w:p>
        </w:tc>
      </w:tr>
      <w:tr w:rsidR="00572C4F" w:rsidTr="00572C4F">
        <w:trPr>
          <w:gridBefore w:val="1"/>
          <w:gridAfter w:val="1"/>
          <w:wBefore w:w="18" w:type="dxa"/>
          <w:wAfter w:w="12" w:type="dxa"/>
          <w:trHeight w:val="300"/>
        </w:trPr>
        <w:tc>
          <w:tcPr>
            <w:tcW w:w="10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w:t>
            </w:r>
          </w:p>
        </w:tc>
        <w:tc>
          <w:tcPr>
            <w:tcW w:w="19969" w:type="dxa"/>
            <w:gridSpan w:val="24"/>
            <w:tcBorders>
              <w:top w:val="single" w:sz="4" w:space="0" w:color="auto"/>
              <w:left w:val="nil"/>
              <w:bottom w:val="nil"/>
              <w:right w:val="single" w:sz="4" w:space="0" w:color="auto"/>
            </w:tcBorders>
            <w:shd w:val="clear" w:color="auto" w:fill="auto"/>
            <w:vAlign w:val="bottom"/>
            <w:hideMark/>
          </w:tcPr>
          <w:p w:rsidR="00572C4F" w:rsidRDefault="00572C4F">
            <w:pPr>
              <w:rPr>
                <w:color w:val="000000"/>
                <w:sz w:val="20"/>
                <w:szCs w:val="20"/>
              </w:rPr>
            </w:pPr>
            <w:r>
              <w:rPr>
                <w:color w:val="000000"/>
                <w:sz w:val="20"/>
                <w:szCs w:val="20"/>
              </w:rPr>
              <w:t xml:space="preserve">Цели Подпрограммы № 3:  </w:t>
            </w:r>
          </w:p>
        </w:tc>
      </w:tr>
      <w:tr w:rsidR="00572C4F" w:rsidTr="00572C4F">
        <w:trPr>
          <w:gridBefore w:val="1"/>
          <w:gridAfter w:val="1"/>
          <w:wBefore w:w="18" w:type="dxa"/>
          <w:wAfter w:w="12" w:type="dxa"/>
          <w:trHeight w:val="300"/>
        </w:trPr>
        <w:tc>
          <w:tcPr>
            <w:tcW w:w="1020" w:type="dxa"/>
            <w:gridSpan w:val="2"/>
            <w:vMerge/>
            <w:tcBorders>
              <w:top w:val="nil"/>
              <w:left w:val="single" w:sz="4" w:space="0" w:color="auto"/>
              <w:bottom w:val="single" w:sz="4" w:space="0" w:color="auto"/>
              <w:right w:val="single" w:sz="4" w:space="0" w:color="auto"/>
            </w:tcBorders>
            <w:vAlign w:val="center"/>
            <w:hideMark/>
          </w:tcPr>
          <w:p w:rsidR="00572C4F" w:rsidRDefault="00572C4F">
            <w:pPr>
              <w:rPr>
                <w:color w:val="000000"/>
                <w:sz w:val="20"/>
                <w:szCs w:val="20"/>
              </w:rPr>
            </w:pPr>
          </w:p>
        </w:tc>
        <w:tc>
          <w:tcPr>
            <w:tcW w:w="19969" w:type="dxa"/>
            <w:gridSpan w:val="24"/>
            <w:tcBorders>
              <w:top w:val="nil"/>
              <w:left w:val="nil"/>
              <w:bottom w:val="single" w:sz="4" w:space="0" w:color="auto"/>
              <w:right w:val="single" w:sz="4" w:space="0" w:color="auto"/>
            </w:tcBorders>
            <w:shd w:val="clear" w:color="auto" w:fill="auto"/>
            <w:vAlign w:val="bottom"/>
            <w:hideMark/>
          </w:tcPr>
          <w:p w:rsidR="00572C4F" w:rsidRDefault="00572C4F">
            <w:pPr>
              <w:rPr>
                <w:color w:val="000000"/>
                <w:sz w:val="20"/>
                <w:szCs w:val="20"/>
              </w:rPr>
            </w:pPr>
            <w:r>
              <w:rPr>
                <w:color w:val="000000"/>
                <w:sz w:val="20"/>
                <w:szCs w:val="20"/>
              </w:rPr>
              <w:t>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w:t>
            </w:r>
          </w:p>
        </w:tc>
      </w:tr>
      <w:tr w:rsidR="00572C4F" w:rsidTr="00572C4F">
        <w:trPr>
          <w:gridBefore w:val="1"/>
          <w:gridAfter w:val="1"/>
          <w:wBefore w:w="18" w:type="dxa"/>
          <w:wAfter w:w="12" w:type="dxa"/>
          <w:trHeight w:val="315"/>
        </w:trPr>
        <w:tc>
          <w:tcPr>
            <w:tcW w:w="1020" w:type="dxa"/>
            <w:gridSpan w:val="2"/>
            <w:tcBorders>
              <w:top w:val="nil"/>
              <w:left w:val="single" w:sz="4" w:space="0" w:color="auto"/>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1.1.</w:t>
            </w:r>
          </w:p>
        </w:tc>
        <w:tc>
          <w:tcPr>
            <w:tcW w:w="19969" w:type="dxa"/>
            <w:gridSpan w:val="24"/>
            <w:tcBorders>
              <w:top w:val="single" w:sz="4" w:space="0" w:color="auto"/>
              <w:left w:val="nil"/>
              <w:bottom w:val="single" w:sz="4" w:space="0" w:color="auto"/>
              <w:right w:val="single" w:sz="4" w:space="0" w:color="auto"/>
            </w:tcBorders>
            <w:shd w:val="clear" w:color="auto" w:fill="auto"/>
            <w:vAlign w:val="bottom"/>
            <w:hideMark/>
          </w:tcPr>
          <w:p w:rsidR="00572C4F" w:rsidRDefault="00572C4F">
            <w:pPr>
              <w:rPr>
                <w:color w:val="000000"/>
                <w:sz w:val="20"/>
                <w:szCs w:val="20"/>
                <w:u w:val="single"/>
              </w:rPr>
            </w:pPr>
            <w:r>
              <w:rPr>
                <w:color w:val="000000"/>
                <w:sz w:val="20"/>
                <w:szCs w:val="20"/>
                <w:u w:val="single"/>
              </w:rPr>
              <w:t>Задача 1.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w:t>
            </w:r>
          </w:p>
        </w:tc>
      </w:tr>
      <w:tr w:rsidR="00572C4F" w:rsidTr="00572C4F">
        <w:trPr>
          <w:gridBefore w:val="1"/>
          <w:gridAfter w:val="1"/>
          <w:wBefore w:w="18" w:type="dxa"/>
          <w:wAfter w:w="12" w:type="dxa"/>
          <w:trHeight w:val="1080"/>
        </w:trPr>
        <w:tc>
          <w:tcPr>
            <w:tcW w:w="1020" w:type="dxa"/>
            <w:gridSpan w:val="2"/>
            <w:vMerge w:val="restart"/>
            <w:tcBorders>
              <w:top w:val="nil"/>
              <w:left w:val="single" w:sz="4" w:space="0" w:color="auto"/>
              <w:bottom w:val="nil"/>
              <w:right w:val="single" w:sz="4" w:space="0" w:color="auto"/>
            </w:tcBorders>
            <w:shd w:val="clear" w:color="auto" w:fill="auto"/>
            <w:vAlign w:val="center"/>
            <w:hideMark/>
          </w:tcPr>
          <w:p w:rsidR="00572C4F" w:rsidRDefault="00572C4F">
            <w:pPr>
              <w:jc w:val="center"/>
              <w:rPr>
                <w:color w:val="000000"/>
                <w:sz w:val="20"/>
                <w:szCs w:val="20"/>
              </w:rPr>
            </w:pPr>
            <w:r>
              <w:rPr>
                <w:color w:val="000000"/>
                <w:sz w:val="20"/>
                <w:szCs w:val="20"/>
              </w:rPr>
              <w:t>1.1.1.</w:t>
            </w:r>
          </w:p>
        </w:tc>
        <w:tc>
          <w:tcPr>
            <w:tcW w:w="30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2C4F" w:rsidRDefault="00572C4F">
            <w:pPr>
              <w:rPr>
                <w:color w:val="000000"/>
                <w:sz w:val="20"/>
                <w:szCs w:val="20"/>
              </w:rPr>
            </w:pPr>
            <w:r>
              <w:rPr>
                <w:color w:val="000000"/>
                <w:sz w:val="20"/>
                <w:szCs w:val="20"/>
              </w:rPr>
              <w:t>Капитальный ремонт фасада, крылец и благоустройства здания администрации Нижнеилимского муниципального района по адресу: г</w:t>
            </w:r>
            <w:proofErr w:type="gramStart"/>
            <w:r>
              <w:rPr>
                <w:color w:val="000000"/>
                <w:sz w:val="20"/>
                <w:szCs w:val="20"/>
              </w:rPr>
              <w:t>.Ж</w:t>
            </w:r>
            <w:proofErr w:type="gramEnd"/>
            <w:r>
              <w:rPr>
                <w:color w:val="000000"/>
                <w:sz w:val="20"/>
                <w:szCs w:val="20"/>
              </w:rPr>
              <w:t>елезногорск-Илимский, квартал 8, дом 20</w:t>
            </w:r>
          </w:p>
        </w:tc>
        <w:tc>
          <w:tcPr>
            <w:tcW w:w="2080" w:type="dxa"/>
            <w:gridSpan w:val="2"/>
            <w:vMerge w:val="restart"/>
            <w:tcBorders>
              <w:top w:val="nil"/>
              <w:left w:val="single" w:sz="4" w:space="0" w:color="auto"/>
              <w:bottom w:val="nil"/>
              <w:right w:val="single" w:sz="4" w:space="0" w:color="auto"/>
            </w:tcBorders>
            <w:shd w:val="clear" w:color="auto" w:fill="auto"/>
            <w:vAlign w:val="center"/>
            <w:hideMark/>
          </w:tcPr>
          <w:p w:rsidR="00572C4F" w:rsidRDefault="00572C4F">
            <w:pPr>
              <w:jc w:val="center"/>
              <w:rPr>
                <w:color w:val="000000"/>
                <w:sz w:val="20"/>
                <w:szCs w:val="20"/>
              </w:rPr>
            </w:pPr>
            <w:r>
              <w:rPr>
                <w:color w:val="000000"/>
                <w:sz w:val="20"/>
                <w:szCs w:val="20"/>
              </w:rPr>
              <w:t xml:space="preserve">МКУ  "Центр»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572C4F" w:rsidRDefault="00572C4F">
            <w:pPr>
              <w:rPr>
                <w:rFonts w:ascii="Calibri" w:hAnsi="Calibri" w:cs="Calibri"/>
                <w:color w:val="000000"/>
                <w:sz w:val="20"/>
                <w:szCs w:val="20"/>
              </w:rPr>
            </w:pPr>
            <w:r>
              <w:rPr>
                <w:rFonts w:ascii="Calibri" w:hAnsi="Calibri" w:cs="Calibri"/>
                <w:color w:val="000000"/>
                <w:sz w:val="20"/>
                <w:szCs w:val="20"/>
              </w:rPr>
              <w:t> </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36 253,1</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19 367,2</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9 800,0</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20"/>
                <w:szCs w:val="20"/>
              </w:rPr>
            </w:pPr>
            <w:r>
              <w:rPr>
                <w:color w:val="000000"/>
                <w:sz w:val="20"/>
                <w:szCs w:val="20"/>
              </w:rPr>
              <w:t>7 085,9</w:t>
            </w:r>
          </w:p>
        </w:tc>
        <w:tc>
          <w:tcPr>
            <w:tcW w:w="2368" w:type="dxa"/>
            <w:vMerge w:val="restart"/>
            <w:tcBorders>
              <w:top w:val="nil"/>
              <w:left w:val="single" w:sz="4" w:space="0" w:color="auto"/>
              <w:bottom w:val="single" w:sz="4" w:space="0" w:color="auto"/>
              <w:right w:val="single" w:sz="4" w:space="0" w:color="auto"/>
            </w:tcBorders>
            <w:shd w:val="clear" w:color="auto" w:fill="auto"/>
            <w:vAlign w:val="bottom"/>
            <w:hideMark/>
          </w:tcPr>
          <w:p w:rsidR="00572C4F" w:rsidRDefault="00572C4F">
            <w:pPr>
              <w:jc w:val="center"/>
              <w:rPr>
                <w:i/>
                <w:iCs/>
                <w:color w:val="000000"/>
                <w:sz w:val="20"/>
                <w:szCs w:val="20"/>
              </w:rPr>
            </w:pPr>
            <w:r>
              <w:rPr>
                <w:i/>
                <w:iCs/>
                <w:color w:val="000000"/>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r>
      <w:tr w:rsidR="00572C4F" w:rsidTr="00572C4F">
        <w:trPr>
          <w:gridBefore w:val="1"/>
          <w:gridAfter w:val="1"/>
          <w:wBefore w:w="18" w:type="dxa"/>
          <w:wAfter w:w="12" w:type="dxa"/>
          <w:trHeight w:val="360"/>
        </w:trPr>
        <w:tc>
          <w:tcPr>
            <w:tcW w:w="1020" w:type="dxa"/>
            <w:gridSpan w:val="2"/>
            <w:vMerge/>
            <w:tcBorders>
              <w:top w:val="nil"/>
              <w:left w:val="single" w:sz="4" w:space="0" w:color="auto"/>
              <w:bottom w:val="nil"/>
              <w:right w:val="single" w:sz="4" w:space="0" w:color="auto"/>
            </w:tcBorders>
            <w:vAlign w:val="center"/>
            <w:hideMark/>
          </w:tcPr>
          <w:p w:rsidR="00572C4F" w:rsidRDefault="00572C4F">
            <w:pPr>
              <w:rPr>
                <w:color w:val="000000"/>
                <w:sz w:val="20"/>
                <w:szCs w:val="20"/>
              </w:rPr>
            </w:pPr>
          </w:p>
        </w:tc>
        <w:tc>
          <w:tcPr>
            <w:tcW w:w="3040" w:type="dxa"/>
            <w:gridSpan w:val="2"/>
            <w:vMerge/>
            <w:tcBorders>
              <w:top w:val="nil"/>
              <w:left w:val="single" w:sz="4" w:space="0" w:color="auto"/>
              <w:bottom w:val="single" w:sz="4" w:space="0" w:color="000000"/>
              <w:right w:val="single" w:sz="4" w:space="0" w:color="auto"/>
            </w:tcBorders>
            <w:vAlign w:val="center"/>
            <w:hideMark/>
          </w:tcPr>
          <w:p w:rsidR="00572C4F" w:rsidRDefault="00572C4F">
            <w:pPr>
              <w:rPr>
                <w:color w:val="000000"/>
                <w:sz w:val="20"/>
                <w:szCs w:val="20"/>
              </w:rPr>
            </w:pPr>
          </w:p>
        </w:tc>
        <w:tc>
          <w:tcPr>
            <w:tcW w:w="2080" w:type="dxa"/>
            <w:gridSpan w:val="2"/>
            <w:vMerge/>
            <w:tcBorders>
              <w:top w:val="nil"/>
              <w:left w:val="single" w:sz="4" w:space="0" w:color="auto"/>
              <w:bottom w:val="nil"/>
              <w:right w:val="single" w:sz="4" w:space="0" w:color="auto"/>
            </w:tcBorders>
            <w:vAlign w:val="center"/>
            <w:hideMark/>
          </w:tcPr>
          <w:p w:rsidR="00572C4F" w:rsidRDefault="00572C4F">
            <w:pPr>
              <w:rPr>
                <w:color w:val="000000"/>
                <w:sz w:val="20"/>
                <w:szCs w:val="20"/>
              </w:rPr>
            </w:pPr>
          </w:p>
        </w:tc>
        <w:tc>
          <w:tcPr>
            <w:tcW w:w="168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right"/>
              <w:rPr>
                <w:i/>
                <w:iCs/>
                <w:color w:val="000000"/>
                <w:sz w:val="18"/>
                <w:szCs w:val="18"/>
              </w:rPr>
            </w:pPr>
            <w:r>
              <w:rPr>
                <w:i/>
                <w:iCs/>
                <w:color w:val="000000"/>
                <w:sz w:val="18"/>
                <w:szCs w:val="18"/>
              </w:rPr>
              <w:t xml:space="preserve">в том числе: </w:t>
            </w:r>
            <w:proofErr w:type="gramStart"/>
            <w:r>
              <w:rPr>
                <w:i/>
                <w:iCs/>
                <w:color w:val="000000"/>
                <w:sz w:val="18"/>
                <w:szCs w:val="18"/>
              </w:rPr>
              <w:t>о.б</w:t>
            </w:r>
            <w:proofErr w:type="gramEnd"/>
            <w:r>
              <w:rPr>
                <w:i/>
                <w:iCs/>
                <w:color w:val="000000"/>
                <w:sz w:val="18"/>
                <w:szCs w:val="18"/>
              </w:rPr>
              <w:t>.</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i/>
                <w:iCs/>
                <w:color w:val="000000"/>
                <w:sz w:val="16"/>
                <w:szCs w:val="16"/>
              </w:rPr>
            </w:pPr>
            <w:r>
              <w:rPr>
                <w:b/>
                <w:bCs/>
                <w:i/>
                <w:iCs/>
                <w:color w:val="000000"/>
                <w:sz w:val="16"/>
                <w:szCs w:val="16"/>
              </w:rPr>
              <w:t>-</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color w:val="000000"/>
                <w:sz w:val="16"/>
                <w:szCs w:val="16"/>
              </w:rPr>
            </w:pPr>
            <w:r>
              <w:rPr>
                <w:color w:val="000000"/>
                <w:sz w:val="16"/>
                <w:szCs w:val="16"/>
              </w:rPr>
              <w:t>-</w:t>
            </w:r>
          </w:p>
        </w:tc>
        <w:tc>
          <w:tcPr>
            <w:tcW w:w="2368" w:type="dxa"/>
            <w:vMerge/>
            <w:tcBorders>
              <w:top w:val="nil"/>
              <w:left w:val="single" w:sz="4" w:space="0" w:color="auto"/>
              <w:bottom w:val="single" w:sz="4" w:space="0" w:color="auto"/>
              <w:right w:val="single" w:sz="4" w:space="0" w:color="auto"/>
            </w:tcBorders>
            <w:vAlign w:val="center"/>
            <w:hideMark/>
          </w:tcPr>
          <w:p w:rsidR="00572C4F" w:rsidRDefault="00572C4F">
            <w:pPr>
              <w:rPr>
                <w:i/>
                <w:iCs/>
                <w:color w:val="000000"/>
                <w:sz w:val="20"/>
                <w:szCs w:val="20"/>
              </w:rPr>
            </w:pPr>
          </w:p>
        </w:tc>
      </w:tr>
      <w:tr w:rsidR="00572C4F" w:rsidTr="00572C4F">
        <w:trPr>
          <w:gridBefore w:val="1"/>
          <w:gridAfter w:val="1"/>
          <w:wBefore w:w="18" w:type="dxa"/>
          <w:wAfter w:w="12" w:type="dxa"/>
          <w:trHeight w:val="360"/>
        </w:trPr>
        <w:tc>
          <w:tcPr>
            <w:tcW w:w="1020" w:type="dxa"/>
            <w:gridSpan w:val="2"/>
            <w:vMerge/>
            <w:tcBorders>
              <w:top w:val="nil"/>
              <w:left w:val="single" w:sz="4" w:space="0" w:color="auto"/>
              <w:bottom w:val="nil"/>
              <w:right w:val="single" w:sz="4" w:space="0" w:color="auto"/>
            </w:tcBorders>
            <w:vAlign w:val="center"/>
            <w:hideMark/>
          </w:tcPr>
          <w:p w:rsidR="00572C4F" w:rsidRDefault="00572C4F">
            <w:pPr>
              <w:rPr>
                <w:color w:val="000000"/>
                <w:sz w:val="20"/>
                <w:szCs w:val="20"/>
              </w:rPr>
            </w:pPr>
          </w:p>
        </w:tc>
        <w:tc>
          <w:tcPr>
            <w:tcW w:w="3040" w:type="dxa"/>
            <w:gridSpan w:val="2"/>
            <w:vMerge/>
            <w:tcBorders>
              <w:top w:val="nil"/>
              <w:left w:val="single" w:sz="4" w:space="0" w:color="auto"/>
              <w:bottom w:val="single" w:sz="4" w:space="0" w:color="000000"/>
              <w:right w:val="single" w:sz="4" w:space="0" w:color="auto"/>
            </w:tcBorders>
            <w:vAlign w:val="center"/>
            <w:hideMark/>
          </w:tcPr>
          <w:p w:rsidR="00572C4F" w:rsidRDefault="00572C4F">
            <w:pPr>
              <w:rPr>
                <w:color w:val="000000"/>
                <w:sz w:val="20"/>
                <w:szCs w:val="20"/>
              </w:rPr>
            </w:pPr>
          </w:p>
        </w:tc>
        <w:tc>
          <w:tcPr>
            <w:tcW w:w="2080" w:type="dxa"/>
            <w:gridSpan w:val="2"/>
            <w:vMerge/>
            <w:tcBorders>
              <w:top w:val="nil"/>
              <w:left w:val="single" w:sz="4" w:space="0" w:color="auto"/>
              <w:bottom w:val="nil"/>
              <w:right w:val="single" w:sz="4" w:space="0" w:color="auto"/>
            </w:tcBorders>
            <w:vAlign w:val="center"/>
            <w:hideMark/>
          </w:tcPr>
          <w:p w:rsidR="00572C4F" w:rsidRDefault="00572C4F">
            <w:pPr>
              <w:rPr>
                <w:color w:val="000000"/>
                <w:sz w:val="20"/>
                <w:szCs w:val="20"/>
              </w:rPr>
            </w:pPr>
          </w:p>
        </w:tc>
        <w:tc>
          <w:tcPr>
            <w:tcW w:w="1680" w:type="dxa"/>
            <w:gridSpan w:val="2"/>
            <w:tcBorders>
              <w:top w:val="nil"/>
              <w:left w:val="nil"/>
              <w:bottom w:val="single" w:sz="4" w:space="0" w:color="auto"/>
              <w:right w:val="single" w:sz="4" w:space="0" w:color="auto"/>
            </w:tcBorders>
            <w:shd w:val="clear" w:color="auto" w:fill="auto"/>
            <w:vAlign w:val="bottom"/>
            <w:hideMark/>
          </w:tcPr>
          <w:p w:rsidR="00572C4F" w:rsidRDefault="00572C4F">
            <w:pPr>
              <w:jc w:val="right"/>
              <w:rPr>
                <w:i/>
                <w:iCs/>
                <w:color w:val="000000"/>
                <w:sz w:val="18"/>
                <w:szCs w:val="18"/>
              </w:rPr>
            </w:pPr>
            <w:proofErr w:type="gramStart"/>
            <w:r>
              <w:rPr>
                <w:i/>
                <w:iCs/>
                <w:color w:val="000000"/>
                <w:sz w:val="18"/>
                <w:szCs w:val="18"/>
              </w:rPr>
              <w:t>м.б</w:t>
            </w:r>
            <w:proofErr w:type="gramEnd"/>
            <w:r>
              <w:rPr>
                <w:i/>
                <w:iCs/>
                <w:color w:val="000000"/>
                <w:sz w:val="18"/>
                <w:szCs w:val="18"/>
              </w:rPr>
              <w:t>.</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i/>
                <w:iCs/>
                <w:color w:val="000000"/>
                <w:sz w:val="16"/>
                <w:szCs w:val="16"/>
              </w:rPr>
            </w:pPr>
            <w:r>
              <w:rPr>
                <w:b/>
                <w:bCs/>
                <w:i/>
                <w:iCs/>
                <w:color w:val="000000"/>
                <w:sz w:val="16"/>
                <w:szCs w:val="16"/>
              </w:rPr>
              <w:t>29 167,2</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19 367,2</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9 800,0</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16"/>
                <w:szCs w:val="16"/>
              </w:rPr>
            </w:pPr>
            <w:r>
              <w:rPr>
                <w:i/>
                <w:iCs/>
                <w:color w:val="000000"/>
                <w:sz w:val="16"/>
                <w:szCs w:val="16"/>
              </w:rPr>
              <w:t>7 085,9</w:t>
            </w:r>
          </w:p>
        </w:tc>
        <w:tc>
          <w:tcPr>
            <w:tcW w:w="2368" w:type="dxa"/>
            <w:vMerge/>
            <w:tcBorders>
              <w:top w:val="nil"/>
              <w:left w:val="single" w:sz="4" w:space="0" w:color="auto"/>
              <w:bottom w:val="single" w:sz="4" w:space="0" w:color="auto"/>
              <w:right w:val="single" w:sz="4" w:space="0" w:color="auto"/>
            </w:tcBorders>
            <w:vAlign w:val="center"/>
            <w:hideMark/>
          </w:tcPr>
          <w:p w:rsidR="00572C4F" w:rsidRDefault="00572C4F">
            <w:pPr>
              <w:rPr>
                <w:i/>
                <w:iCs/>
                <w:color w:val="000000"/>
                <w:sz w:val="20"/>
                <w:szCs w:val="20"/>
              </w:rPr>
            </w:pPr>
          </w:p>
        </w:tc>
      </w:tr>
      <w:tr w:rsidR="00572C4F" w:rsidTr="00572C4F">
        <w:trPr>
          <w:gridBefore w:val="1"/>
          <w:gridAfter w:val="1"/>
          <w:wBefore w:w="18" w:type="dxa"/>
          <w:wAfter w:w="12" w:type="dxa"/>
          <w:trHeight w:val="300"/>
        </w:trPr>
        <w:tc>
          <w:tcPr>
            <w:tcW w:w="78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rPr>
                <w:b/>
                <w:bCs/>
                <w:color w:val="000000"/>
                <w:sz w:val="20"/>
                <w:szCs w:val="20"/>
              </w:rPr>
            </w:pPr>
            <w:r>
              <w:rPr>
                <w:b/>
                <w:bCs/>
                <w:color w:val="000000"/>
                <w:sz w:val="20"/>
                <w:szCs w:val="20"/>
              </w:rPr>
              <w:t>Итого по Подпрограмме № 3:</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36 253,1</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19 367,2</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9 800,0</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color w:val="000000"/>
                <w:sz w:val="20"/>
                <w:szCs w:val="20"/>
              </w:rPr>
            </w:pPr>
            <w:r>
              <w:rPr>
                <w:b/>
                <w:bCs/>
                <w:color w:val="000000"/>
                <w:sz w:val="20"/>
                <w:szCs w:val="20"/>
              </w:rPr>
              <w:t>7 085,9</w:t>
            </w:r>
          </w:p>
        </w:tc>
        <w:tc>
          <w:tcPr>
            <w:tcW w:w="2368"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 </w:t>
            </w:r>
          </w:p>
        </w:tc>
      </w:tr>
      <w:tr w:rsidR="00572C4F" w:rsidTr="00572C4F">
        <w:trPr>
          <w:gridBefore w:val="1"/>
          <w:gridAfter w:val="1"/>
          <w:wBefore w:w="18" w:type="dxa"/>
          <w:wAfter w:w="12" w:type="dxa"/>
          <w:trHeight w:val="300"/>
        </w:trPr>
        <w:tc>
          <w:tcPr>
            <w:tcW w:w="17481"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rPr>
                <w:color w:val="000000"/>
                <w:sz w:val="20"/>
                <w:szCs w:val="20"/>
              </w:rPr>
            </w:pPr>
            <w:r>
              <w:rPr>
                <w:color w:val="000000"/>
                <w:sz w:val="20"/>
                <w:szCs w:val="20"/>
              </w:rPr>
              <w:t>в том числе по источникам финансирования:</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pPr>
              <w:rPr>
                <w:color w:val="000000"/>
                <w:sz w:val="20"/>
                <w:szCs w:val="20"/>
              </w:rPr>
            </w:pPr>
            <w:r>
              <w:rPr>
                <w:color w:val="000000"/>
                <w:sz w:val="20"/>
                <w:szCs w:val="20"/>
              </w:rPr>
              <w:t> </w:t>
            </w:r>
          </w:p>
        </w:tc>
        <w:tc>
          <w:tcPr>
            <w:tcW w:w="2368"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color w:val="000000"/>
                <w:sz w:val="20"/>
                <w:szCs w:val="20"/>
              </w:rPr>
            </w:pPr>
            <w:r>
              <w:rPr>
                <w:color w:val="000000"/>
                <w:sz w:val="20"/>
                <w:szCs w:val="20"/>
              </w:rPr>
              <w:t> </w:t>
            </w:r>
          </w:p>
        </w:tc>
      </w:tr>
      <w:tr w:rsidR="00572C4F" w:rsidTr="00572C4F">
        <w:trPr>
          <w:gridBefore w:val="1"/>
          <w:gridAfter w:val="1"/>
          <w:wBefore w:w="18" w:type="dxa"/>
          <w:wAfter w:w="12" w:type="dxa"/>
          <w:trHeight w:val="315"/>
        </w:trPr>
        <w:tc>
          <w:tcPr>
            <w:tcW w:w="78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rPr>
                <w:i/>
                <w:iCs/>
                <w:color w:val="000000"/>
                <w:sz w:val="20"/>
                <w:szCs w:val="20"/>
              </w:rPr>
            </w:pPr>
            <w:r>
              <w:rPr>
                <w:i/>
                <w:iCs/>
                <w:color w:val="000000"/>
                <w:sz w:val="20"/>
                <w:szCs w:val="20"/>
              </w:rPr>
              <w:t>Безвозмездные поступления от других бюджетов бюджетной системы РФ</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i/>
                <w:iCs/>
                <w:color w:val="000000"/>
                <w:sz w:val="20"/>
                <w:szCs w:val="20"/>
              </w:rPr>
            </w:pPr>
            <w:r>
              <w:rPr>
                <w:b/>
                <w:bCs/>
                <w:i/>
                <w:iCs/>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2368"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i/>
                <w:iCs/>
                <w:color w:val="000000"/>
                <w:sz w:val="20"/>
                <w:szCs w:val="20"/>
              </w:rPr>
            </w:pPr>
            <w:r>
              <w:rPr>
                <w:i/>
                <w:iCs/>
                <w:color w:val="000000"/>
                <w:sz w:val="20"/>
                <w:szCs w:val="20"/>
              </w:rPr>
              <w:t> </w:t>
            </w:r>
          </w:p>
        </w:tc>
      </w:tr>
      <w:tr w:rsidR="00572C4F" w:rsidTr="00572C4F">
        <w:trPr>
          <w:gridBefore w:val="1"/>
          <w:gridAfter w:val="1"/>
          <w:wBefore w:w="18" w:type="dxa"/>
          <w:wAfter w:w="12" w:type="dxa"/>
          <w:trHeight w:val="315"/>
        </w:trPr>
        <w:tc>
          <w:tcPr>
            <w:tcW w:w="78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rPr>
                <w:i/>
                <w:iCs/>
                <w:color w:val="000000"/>
                <w:sz w:val="20"/>
                <w:szCs w:val="20"/>
              </w:rPr>
            </w:pPr>
            <w:r>
              <w:rPr>
                <w:i/>
                <w:iCs/>
                <w:color w:val="000000"/>
                <w:sz w:val="20"/>
                <w:szCs w:val="20"/>
              </w:rPr>
              <w:t>Налоговые и неналоговые доходы бюджета района</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i/>
                <w:iCs/>
                <w:color w:val="000000"/>
                <w:sz w:val="20"/>
                <w:szCs w:val="20"/>
              </w:rPr>
            </w:pPr>
            <w:r>
              <w:rPr>
                <w:b/>
                <w:bCs/>
                <w:i/>
                <w:iCs/>
                <w:color w:val="000000"/>
                <w:sz w:val="20"/>
                <w:szCs w:val="20"/>
              </w:rPr>
              <w:t>36 253,1</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19 367,2</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9 800,0</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7 085,9</w:t>
            </w:r>
          </w:p>
        </w:tc>
        <w:tc>
          <w:tcPr>
            <w:tcW w:w="2368"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i/>
                <w:iCs/>
                <w:color w:val="000000"/>
                <w:sz w:val="20"/>
                <w:szCs w:val="20"/>
              </w:rPr>
            </w:pPr>
            <w:r>
              <w:rPr>
                <w:i/>
                <w:iCs/>
                <w:color w:val="000000"/>
                <w:sz w:val="20"/>
                <w:szCs w:val="20"/>
              </w:rPr>
              <w:t> </w:t>
            </w:r>
          </w:p>
        </w:tc>
      </w:tr>
      <w:tr w:rsidR="00572C4F" w:rsidTr="00572C4F">
        <w:trPr>
          <w:gridBefore w:val="1"/>
          <w:gridAfter w:val="1"/>
          <w:wBefore w:w="18" w:type="dxa"/>
          <w:wAfter w:w="12" w:type="dxa"/>
          <w:trHeight w:val="315"/>
        </w:trPr>
        <w:tc>
          <w:tcPr>
            <w:tcW w:w="78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72C4F" w:rsidRDefault="00572C4F">
            <w:pPr>
              <w:rPr>
                <w:i/>
                <w:iCs/>
                <w:color w:val="000000"/>
                <w:sz w:val="20"/>
                <w:szCs w:val="20"/>
              </w:rPr>
            </w:pPr>
            <w:r>
              <w:rPr>
                <w:i/>
                <w:iCs/>
                <w:color w:val="000000"/>
                <w:sz w:val="20"/>
                <w:szCs w:val="20"/>
              </w:rPr>
              <w:t>Внебюджетные источники</w:t>
            </w:r>
          </w:p>
        </w:tc>
        <w:tc>
          <w:tcPr>
            <w:tcW w:w="1641"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b/>
                <w:bCs/>
                <w:i/>
                <w:iCs/>
                <w:color w:val="000000"/>
                <w:sz w:val="20"/>
                <w:szCs w:val="20"/>
              </w:rPr>
            </w:pPr>
            <w:r>
              <w:rPr>
                <w:b/>
                <w:bCs/>
                <w:i/>
                <w:iCs/>
                <w:color w:val="000000"/>
                <w:sz w:val="20"/>
                <w:szCs w:val="20"/>
              </w:rPr>
              <w:t>-</w:t>
            </w:r>
          </w:p>
        </w:tc>
        <w:tc>
          <w:tcPr>
            <w:tcW w:w="118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gridSpan w:val="2"/>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1140" w:type="dxa"/>
            <w:tcBorders>
              <w:top w:val="nil"/>
              <w:left w:val="nil"/>
              <w:bottom w:val="single" w:sz="4" w:space="0" w:color="auto"/>
              <w:right w:val="single" w:sz="4" w:space="0" w:color="auto"/>
            </w:tcBorders>
            <w:shd w:val="clear" w:color="auto" w:fill="auto"/>
            <w:vAlign w:val="bottom"/>
            <w:hideMark/>
          </w:tcPr>
          <w:p w:rsidR="00572C4F" w:rsidRDefault="00572C4F" w:rsidP="00572C4F">
            <w:pPr>
              <w:jc w:val="center"/>
              <w:rPr>
                <w:i/>
                <w:iCs/>
                <w:color w:val="000000"/>
                <w:sz w:val="20"/>
                <w:szCs w:val="20"/>
              </w:rPr>
            </w:pPr>
            <w:r>
              <w:rPr>
                <w:i/>
                <w:iCs/>
                <w:color w:val="000000"/>
                <w:sz w:val="20"/>
                <w:szCs w:val="20"/>
              </w:rPr>
              <w:t>-</w:t>
            </w:r>
          </w:p>
        </w:tc>
        <w:tc>
          <w:tcPr>
            <w:tcW w:w="2368" w:type="dxa"/>
            <w:tcBorders>
              <w:top w:val="nil"/>
              <w:left w:val="nil"/>
              <w:bottom w:val="single" w:sz="4" w:space="0" w:color="auto"/>
              <w:right w:val="single" w:sz="4" w:space="0" w:color="auto"/>
            </w:tcBorders>
            <w:shd w:val="clear" w:color="auto" w:fill="auto"/>
            <w:vAlign w:val="bottom"/>
            <w:hideMark/>
          </w:tcPr>
          <w:p w:rsidR="00572C4F" w:rsidRDefault="00572C4F">
            <w:pPr>
              <w:jc w:val="center"/>
              <w:rPr>
                <w:i/>
                <w:iCs/>
                <w:color w:val="000000"/>
                <w:sz w:val="20"/>
                <w:szCs w:val="20"/>
              </w:rPr>
            </w:pPr>
            <w:r>
              <w:rPr>
                <w:i/>
                <w:iCs/>
                <w:color w:val="000000"/>
                <w:sz w:val="20"/>
                <w:szCs w:val="20"/>
              </w:rPr>
              <w:t> </w:t>
            </w:r>
          </w:p>
        </w:tc>
      </w:tr>
      <w:tr w:rsidR="00572C4F" w:rsidTr="00572C4F">
        <w:trPr>
          <w:gridBefore w:val="1"/>
          <w:gridAfter w:val="4"/>
          <w:wBefore w:w="13" w:type="dxa"/>
          <w:wAfter w:w="3626" w:type="dxa"/>
          <w:trHeight w:val="300"/>
        </w:trPr>
        <w:tc>
          <w:tcPr>
            <w:tcW w:w="102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30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208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68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540" w:type="dxa"/>
            <w:tcBorders>
              <w:top w:val="nil"/>
              <w:left w:val="nil"/>
              <w:bottom w:val="nil"/>
              <w:right w:val="nil"/>
            </w:tcBorders>
            <w:shd w:val="clear" w:color="auto" w:fill="auto"/>
            <w:noWrap/>
            <w:vAlign w:val="bottom"/>
            <w:hideMark/>
          </w:tcPr>
          <w:p w:rsidR="00572C4F" w:rsidRDefault="00572C4F">
            <w:pPr>
              <w:rPr>
                <w:sz w:val="20"/>
                <w:szCs w:val="20"/>
              </w:rPr>
            </w:pPr>
          </w:p>
        </w:tc>
        <w:tc>
          <w:tcPr>
            <w:tcW w:w="118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r>
      <w:tr w:rsidR="00572C4F" w:rsidTr="00572C4F">
        <w:trPr>
          <w:gridBefore w:val="1"/>
          <w:gridAfter w:val="4"/>
          <w:wBefore w:w="13" w:type="dxa"/>
          <w:wAfter w:w="3626" w:type="dxa"/>
          <w:trHeight w:val="300"/>
        </w:trPr>
        <w:tc>
          <w:tcPr>
            <w:tcW w:w="102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30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208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68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540" w:type="dxa"/>
            <w:tcBorders>
              <w:top w:val="nil"/>
              <w:left w:val="nil"/>
              <w:bottom w:val="nil"/>
              <w:right w:val="nil"/>
            </w:tcBorders>
            <w:shd w:val="clear" w:color="auto" w:fill="auto"/>
            <w:noWrap/>
            <w:vAlign w:val="bottom"/>
            <w:hideMark/>
          </w:tcPr>
          <w:p w:rsidR="00572C4F" w:rsidRDefault="00572C4F">
            <w:pPr>
              <w:rPr>
                <w:sz w:val="20"/>
                <w:szCs w:val="20"/>
              </w:rPr>
            </w:pPr>
          </w:p>
        </w:tc>
        <w:tc>
          <w:tcPr>
            <w:tcW w:w="118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r>
      <w:tr w:rsidR="00572C4F" w:rsidTr="00572C4F">
        <w:trPr>
          <w:gridBefore w:val="1"/>
          <w:gridAfter w:val="4"/>
          <w:wBefore w:w="13" w:type="dxa"/>
          <w:wAfter w:w="3626" w:type="dxa"/>
          <w:trHeight w:val="375"/>
        </w:trPr>
        <w:tc>
          <w:tcPr>
            <w:tcW w:w="102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30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c>
          <w:tcPr>
            <w:tcW w:w="11040" w:type="dxa"/>
            <w:gridSpan w:val="15"/>
            <w:tcBorders>
              <w:top w:val="nil"/>
              <w:left w:val="nil"/>
              <w:bottom w:val="nil"/>
              <w:right w:val="nil"/>
            </w:tcBorders>
            <w:shd w:val="clear" w:color="auto" w:fill="auto"/>
            <w:noWrap/>
            <w:vAlign w:val="bottom"/>
            <w:hideMark/>
          </w:tcPr>
          <w:p w:rsidR="00572C4F" w:rsidRDefault="00572C4F">
            <w:pPr>
              <w:jc w:val="center"/>
              <w:rPr>
                <w:color w:val="000000"/>
                <w:sz w:val="28"/>
                <w:szCs w:val="28"/>
              </w:rPr>
            </w:pPr>
            <w:r>
              <w:rPr>
                <w:color w:val="000000"/>
                <w:sz w:val="28"/>
                <w:szCs w:val="28"/>
              </w:rPr>
              <w:t>Мэр района                                                                                                 М.С.Романов</w:t>
            </w:r>
          </w:p>
        </w:tc>
        <w:tc>
          <w:tcPr>
            <w:tcW w:w="1140" w:type="dxa"/>
            <w:gridSpan w:val="2"/>
            <w:tcBorders>
              <w:top w:val="nil"/>
              <w:left w:val="nil"/>
              <w:bottom w:val="nil"/>
              <w:right w:val="nil"/>
            </w:tcBorders>
            <w:shd w:val="clear" w:color="auto" w:fill="auto"/>
            <w:noWrap/>
            <w:vAlign w:val="bottom"/>
            <w:hideMark/>
          </w:tcPr>
          <w:p w:rsidR="00572C4F" w:rsidRDefault="00572C4F">
            <w:pPr>
              <w:jc w:val="center"/>
              <w:rPr>
                <w:color w:val="000000"/>
                <w:sz w:val="28"/>
                <w:szCs w:val="28"/>
              </w:rPr>
            </w:pPr>
          </w:p>
        </w:tc>
        <w:tc>
          <w:tcPr>
            <w:tcW w:w="1140" w:type="dxa"/>
            <w:gridSpan w:val="2"/>
            <w:tcBorders>
              <w:top w:val="nil"/>
              <w:left w:val="nil"/>
              <w:bottom w:val="nil"/>
              <w:right w:val="nil"/>
            </w:tcBorders>
            <w:shd w:val="clear" w:color="auto" w:fill="auto"/>
            <w:noWrap/>
            <w:vAlign w:val="bottom"/>
            <w:hideMark/>
          </w:tcPr>
          <w:p w:rsidR="00572C4F" w:rsidRDefault="00572C4F">
            <w:pPr>
              <w:rPr>
                <w:sz w:val="20"/>
                <w:szCs w:val="20"/>
              </w:rPr>
            </w:pPr>
          </w:p>
        </w:tc>
      </w:tr>
    </w:tbl>
    <w:p w:rsidR="00FE4D53" w:rsidRPr="006B27AC" w:rsidRDefault="00FE4D53" w:rsidP="00FA3448">
      <w:pPr>
        <w:jc w:val="right"/>
      </w:pPr>
    </w:p>
    <w:sectPr w:rsidR="00FE4D53" w:rsidRPr="006B27AC" w:rsidSect="00FA3448">
      <w:pgSz w:w="23814" w:h="16839" w:orient="landscape" w:code="8"/>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63" w:rsidRDefault="00CB1F63">
      <w:r>
        <w:separator/>
      </w:r>
    </w:p>
  </w:endnote>
  <w:endnote w:type="continuationSeparator" w:id="1">
    <w:p w:rsidR="00CB1F63" w:rsidRDefault="00CB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26" w:rsidRPr="00E3621B" w:rsidRDefault="00026726" w:rsidP="00925E9C">
    <w:pPr>
      <w:tabs>
        <w:tab w:val="left" w:pos="3180"/>
      </w:tabs>
      <w:rPr>
        <w:szCs w:val="28"/>
      </w:rPr>
    </w:pPr>
    <w:r w:rsidRPr="00E3621B">
      <w:rPr>
        <w:sz w:val="20"/>
        <w:szCs w:val="23"/>
      </w:rPr>
      <w:t>Рассылка: в дело, ОАиГ,  ФУ, ДО, ОКСиДМ, АХО,  бухгалтерия,  ОСЭР,  Цвейгарт В.В.</w:t>
    </w:r>
  </w:p>
  <w:p w:rsidR="00026726" w:rsidRPr="00E3621B" w:rsidRDefault="00026726" w:rsidP="00925E9C">
    <w:pPr>
      <w:tabs>
        <w:tab w:val="left" w:pos="7812"/>
      </w:tabs>
      <w:rPr>
        <w:sz w:val="20"/>
      </w:rPr>
    </w:pPr>
    <w:r w:rsidRPr="00E3621B">
      <w:rPr>
        <w:sz w:val="20"/>
      </w:rPr>
      <w:t>Васильева Д.С.</w:t>
    </w:r>
  </w:p>
  <w:p w:rsidR="00026726" w:rsidRDefault="00026726" w:rsidP="00925E9C">
    <w:pPr>
      <w:pStyle w:val="ae"/>
    </w:pPr>
    <w:r w:rsidRPr="00E3621B">
      <w:rPr>
        <w:sz w:val="20"/>
      </w:rPr>
      <w:t>8 (39566) 3-10-5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5692"/>
      <w:docPartObj>
        <w:docPartGallery w:val="Page Numbers (Bottom of Page)"/>
        <w:docPartUnique/>
      </w:docPartObj>
    </w:sdtPr>
    <w:sdtContent>
      <w:p w:rsidR="00026726" w:rsidRDefault="00B15E4A">
        <w:pPr>
          <w:pStyle w:val="ae"/>
          <w:jc w:val="right"/>
        </w:pPr>
        <w:fldSimple w:instr=" PAGE   \* MERGEFORMAT ">
          <w:r w:rsidR="000F0DC5">
            <w:rPr>
              <w:noProof/>
            </w:rPr>
            <w:t>33</w:t>
          </w:r>
        </w:fldSimple>
      </w:p>
    </w:sdtContent>
  </w:sdt>
  <w:p w:rsidR="00026726" w:rsidRDefault="0002672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5693"/>
      <w:docPartObj>
        <w:docPartGallery w:val="Page Numbers (Bottom of Page)"/>
        <w:docPartUnique/>
      </w:docPartObj>
    </w:sdtPr>
    <w:sdtContent>
      <w:p w:rsidR="00026726" w:rsidRDefault="00B15E4A">
        <w:pPr>
          <w:pStyle w:val="ae"/>
          <w:jc w:val="right"/>
        </w:pPr>
        <w:fldSimple w:instr=" PAGE   \* MERGEFORMAT ">
          <w:r w:rsidR="000F0DC5">
            <w:rPr>
              <w:noProof/>
            </w:rPr>
            <w:t>34</w:t>
          </w:r>
        </w:fldSimple>
      </w:p>
    </w:sdtContent>
  </w:sdt>
  <w:p w:rsidR="00026726" w:rsidRDefault="0002672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63" w:rsidRDefault="00CB1F63">
      <w:r>
        <w:separator/>
      </w:r>
    </w:p>
  </w:footnote>
  <w:footnote w:type="continuationSeparator" w:id="1">
    <w:p w:rsidR="00CB1F63" w:rsidRDefault="00CB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26" w:rsidRDefault="00B15E4A" w:rsidP="00A565F8">
    <w:pPr>
      <w:pStyle w:val="a9"/>
      <w:framePr w:wrap="around" w:vAnchor="text" w:hAnchor="margin" w:xAlign="right" w:y="1"/>
      <w:rPr>
        <w:rStyle w:val="ab"/>
      </w:rPr>
    </w:pPr>
    <w:r>
      <w:rPr>
        <w:rStyle w:val="ab"/>
      </w:rPr>
      <w:fldChar w:fldCharType="begin"/>
    </w:r>
    <w:r w:rsidR="00026726">
      <w:rPr>
        <w:rStyle w:val="ab"/>
      </w:rPr>
      <w:instrText xml:space="preserve">PAGE  </w:instrText>
    </w:r>
    <w:r>
      <w:rPr>
        <w:rStyle w:val="ab"/>
      </w:rPr>
      <w:fldChar w:fldCharType="separate"/>
    </w:r>
    <w:r w:rsidR="00026726">
      <w:rPr>
        <w:rStyle w:val="ab"/>
        <w:noProof/>
      </w:rPr>
      <w:t>8</w:t>
    </w:r>
    <w:r>
      <w:rPr>
        <w:rStyle w:val="ab"/>
      </w:rPr>
      <w:fldChar w:fldCharType="end"/>
    </w:r>
  </w:p>
  <w:p w:rsidR="00026726" w:rsidRDefault="00026726" w:rsidP="00C918A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26" w:rsidRDefault="00026726" w:rsidP="00A565F8">
    <w:pPr>
      <w:pStyle w:val="a9"/>
      <w:framePr w:wrap="around" w:vAnchor="text" w:hAnchor="margin" w:xAlign="right" w:y="1"/>
      <w:rPr>
        <w:rStyle w:val="ab"/>
      </w:rPr>
    </w:pPr>
  </w:p>
  <w:p w:rsidR="00026726" w:rsidRDefault="00026726" w:rsidP="008313DC">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26" w:rsidRDefault="00026726" w:rsidP="00A565F8">
    <w:pPr>
      <w:pStyle w:val="a9"/>
      <w:framePr w:wrap="around" w:vAnchor="text" w:hAnchor="margin" w:xAlign="right" w:y="1"/>
      <w:rPr>
        <w:rStyle w:val="ab"/>
      </w:rPr>
    </w:pPr>
  </w:p>
  <w:p w:rsidR="00026726" w:rsidRDefault="00026726" w:rsidP="008313D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91A"/>
    <w:multiLevelType w:val="hybridMultilevel"/>
    <w:tmpl w:val="6CEC115C"/>
    <w:lvl w:ilvl="0" w:tplc="2BEEB0E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start w:val="1"/>
      <w:numFmt w:val="decimal"/>
      <w:lvlText w:val="%4."/>
      <w:lvlJc w:val="left"/>
      <w:pPr>
        <w:tabs>
          <w:tab w:val="num" w:pos="928"/>
        </w:tabs>
        <w:ind w:left="928" w:hanging="360"/>
      </w:pPr>
      <w:rPr>
        <w:rFonts w:hint="default"/>
      </w:r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
    <w:nsid w:val="0C1664B1"/>
    <w:multiLevelType w:val="hybridMultilevel"/>
    <w:tmpl w:val="5686B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C3FF5"/>
    <w:multiLevelType w:val="hybridMultilevel"/>
    <w:tmpl w:val="ADBA3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345634F"/>
    <w:multiLevelType w:val="multilevel"/>
    <w:tmpl w:val="43CAE9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18B21139"/>
    <w:multiLevelType w:val="hybridMultilevel"/>
    <w:tmpl w:val="B6EE6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1C73"/>
    <w:multiLevelType w:val="hybridMultilevel"/>
    <w:tmpl w:val="A510E722"/>
    <w:lvl w:ilvl="0" w:tplc="54FA7B5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F0131A5"/>
    <w:multiLevelType w:val="hybridMultilevel"/>
    <w:tmpl w:val="82CC3414"/>
    <w:lvl w:ilvl="0" w:tplc="C23291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4F2B80"/>
    <w:multiLevelType w:val="hybridMultilevel"/>
    <w:tmpl w:val="B50AD0CC"/>
    <w:lvl w:ilvl="0" w:tplc="D93C77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24DF5"/>
    <w:multiLevelType w:val="hybridMultilevel"/>
    <w:tmpl w:val="68865BE8"/>
    <w:lvl w:ilvl="0" w:tplc="2BEEB0E6">
      <w:start w:val="1"/>
      <w:numFmt w:val="decimal"/>
      <w:lvlText w:val="%1."/>
      <w:lvlJc w:val="left"/>
      <w:pPr>
        <w:tabs>
          <w:tab w:val="num" w:pos="810"/>
        </w:tabs>
        <w:ind w:left="81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B77323"/>
    <w:multiLevelType w:val="hybridMultilevel"/>
    <w:tmpl w:val="BD34E5B8"/>
    <w:lvl w:ilvl="0" w:tplc="2BEEB0E6">
      <w:start w:val="1"/>
      <w:numFmt w:val="decimal"/>
      <w:lvlText w:val="%1."/>
      <w:lvlJc w:val="left"/>
      <w:pPr>
        <w:tabs>
          <w:tab w:val="num" w:pos="810"/>
        </w:tabs>
        <w:ind w:left="81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4E1CED"/>
    <w:multiLevelType w:val="hybridMultilevel"/>
    <w:tmpl w:val="1312ED32"/>
    <w:lvl w:ilvl="0" w:tplc="2BEEB0E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2BC85B20"/>
    <w:multiLevelType w:val="hybridMultilevel"/>
    <w:tmpl w:val="36FA9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26C1F1D"/>
    <w:multiLevelType w:val="multilevel"/>
    <w:tmpl w:val="6C0227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34D63FEF"/>
    <w:multiLevelType w:val="hybridMultilevel"/>
    <w:tmpl w:val="0E808AD8"/>
    <w:lvl w:ilvl="0" w:tplc="0419000F">
      <w:start w:val="1"/>
      <w:numFmt w:val="decimal"/>
      <w:lvlText w:val="%1."/>
      <w:lvlJc w:val="left"/>
      <w:pPr>
        <w:tabs>
          <w:tab w:val="num" w:pos="780"/>
        </w:tabs>
        <w:ind w:left="780" w:hanging="360"/>
      </w:pPr>
    </w:lvl>
    <w:lvl w:ilvl="1" w:tplc="856C1666">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400"/>
        </w:tabs>
        <w:ind w:left="2400" w:hanging="36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3C1E7AA7"/>
    <w:multiLevelType w:val="hybridMultilevel"/>
    <w:tmpl w:val="71E00BFA"/>
    <w:lvl w:ilvl="0" w:tplc="856C1666">
      <w:start w:val="1"/>
      <w:numFmt w:val="bullet"/>
      <w:lvlText w:val=""/>
      <w:lvlJc w:val="left"/>
      <w:pPr>
        <w:tabs>
          <w:tab w:val="num" w:pos="780"/>
        </w:tabs>
        <w:ind w:left="780" w:hanging="360"/>
      </w:pPr>
      <w:rPr>
        <w:rFonts w:ascii="Symbol" w:hAnsi="Symbol" w:hint="default"/>
      </w:rPr>
    </w:lvl>
    <w:lvl w:ilvl="1" w:tplc="856C1666">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400"/>
        </w:tabs>
        <w:ind w:left="2400" w:hanging="36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44E65EB1"/>
    <w:multiLevelType w:val="hybridMultilevel"/>
    <w:tmpl w:val="D4E4C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841EE5"/>
    <w:multiLevelType w:val="hybridMultilevel"/>
    <w:tmpl w:val="A26A4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B5911"/>
    <w:multiLevelType w:val="multilevel"/>
    <w:tmpl w:val="3DB840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E03669"/>
    <w:multiLevelType w:val="hybridMultilevel"/>
    <w:tmpl w:val="C9B822E0"/>
    <w:lvl w:ilvl="0" w:tplc="E6E80DF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9">
    <w:nsid w:val="471E17C6"/>
    <w:multiLevelType w:val="hybridMultilevel"/>
    <w:tmpl w:val="85440E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10ACF"/>
    <w:multiLevelType w:val="hybridMultilevel"/>
    <w:tmpl w:val="D1F2B57A"/>
    <w:lvl w:ilvl="0" w:tplc="F18C1744">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F2B7B44"/>
    <w:multiLevelType w:val="hybridMultilevel"/>
    <w:tmpl w:val="ECE8FF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E55C2"/>
    <w:multiLevelType w:val="multilevel"/>
    <w:tmpl w:val="6C0227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54BD1323"/>
    <w:multiLevelType w:val="hybridMultilevel"/>
    <w:tmpl w:val="0D5E26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9D48E5"/>
    <w:multiLevelType w:val="hybridMultilevel"/>
    <w:tmpl w:val="DC0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881826"/>
    <w:multiLevelType w:val="hybridMultilevel"/>
    <w:tmpl w:val="445E5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8304A69"/>
    <w:multiLevelType w:val="hybridMultilevel"/>
    <w:tmpl w:val="F85C9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8B565C"/>
    <w:multiLevelType w:val="hybridMultilevel"/>
    <w:tmpl w:val="C3308A7A"/>
    <w:lvl w:ilvl="0" w:tplc="856C1666">
      <w:start w:val="1"/>
      <w:numFmt w:val="bullet"/>
      <w:lvlText w:val=""/>
      <w:lvlJc w:val="left"/>
      <w:pPr>
        <w:tabs>
          <w:tab w:val="num" w:pos="810"/>
        </w:tabs>
        <w:ind w:left="810" w:hanging="360"/>
      </w:pPr>
      <w:rPr>
        <w:rFonts w:ascii="Symbol" w:hAnsi="Symbol"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8">
    <w:nsid w:val="753547C9"/>
    <w:multiLevelType w:val="multilevel"/>
    <w:tmpl w:val="6CEC115C"/>
    <w:lvl w:ilvl="0">
      <w:start w:val="1"/>
      <w:numFmt w:val="decimal"/>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hint="default"/>
      </w:r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9">
    <w:nsid w:val="7CA47375"/>
    <w:multiLevelType w:val="hybridMultilevel"/>
    <w:tmpl w:val="E982A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07E2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1"/>
  </w:num>
  <w:num w:numId="3">
    <w:abstractNumId w:val="25"/>
  </w:num>
  <w:num w:numId="4">
    <w:abstractNumId w:val="15"/>
  </w:num>
  <w:num w:numId="5">
    <w:abstractNumId w:val="0"/>
  </w:num>
  <w:num w:numId="6">
    <w:abstractNumId w:val="21"/>
  </w:num>
  <w:num w:numId="7">
    <w:abstractNumId w:val="9"/>
  </w:num>
  <w:num w:numId="8">
    <w:abstractNumId w:val="10"/>
  </w:num>
  <w:num w:numId="9">
    <w:abstractNumId w:val="8"/>
  </w:num>
  <w:num w:numId="10">
    <w:abstractNumId w:val="7"/>
  </w:num>
  <w:num w:numId="11">
    <w:abstractNumId w:val="30"/>
  </w:num>
  <w:num w:numId="12">
    <w:abstractNumId w:val="1"/>
  </w:num>
  <w:num w:numId="13">
    <w:abstractNumId w:val="2"/>
  </w:num>
  <w:num w:numId="14">
    <w:abstractNumId w:val="4"/>
  </w:num>
  <w:num w:numId="15">
    <w:abstractNumId w:val="24"/>
  </w:num>
  <w:num w:numId="16">
    <w:abstractNumId w:val="27"/>
  </w:num>
  <w:num w:numId="17">
    <w:abstractNumId w:val="16"/>
  </w:num>
  <w:num w:numId="18">
    <w:abstractNumId w:val="3"/>
  </w:num>
  <w:num w:numId="19">
    <w:abstractNumId w:val="22"/>
  </w:num>
  <w:num w:numId="20">
    <w:abstractNumId w:val="12"/>
  </w:num>
  <w:num w:numId="21">
    <w:abstractNumId w:val="28"/>
  </w:num>
  <w:num w:numId="22">
    <w:abstractNumId w:val="13"/>
  </w:num>
  <w:num w:numId="23">
    <w:abstractNumId w:val="14"/>
  </w:num>
  <w:num w:numId="24">
    <w:abstractNumId w:val="17"/>
  </w:num>
  <w:num w:numId="25">
    <w:abstractNumId w:val="18"/>
  </w:num>
  <w:num w:numId="26">
    <w:abstractNumId w:val="5"/>
  </w:num>
  <w:num w:numId="27">
    <w:abstractNumId w:val="6"/>
  </w:num>
  <w:num w:numId="28">
    <w:abstractNumId w:val="19"/>
  </w:num>
  <w:num w:numId="29">
    <w:abstractNumId w:val="20"/>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55B6"/>
    <w:rsid w:val="00000C54"/>
    <w:rsid w:val="0000539F"/>
    <w:rsid w:val="000071B9"/>
    <w:rsid w:val="00010AB1"/>
    <w:rsid w:val="00011B4F"/>
    <w:rsid w:val="00022594"/>
    <w:rsid w:val="00025348"/>
    <w:rsid w:val="00026726"/>
    <w:rsid w:val="0003312B"/>
    <w:rsid w:val="000423CA"/>
    <w:rsid w:val="00045735"/>
    <w:rsid w:val="00047DD3"/>
    <w:rsid w:val="00052516"/>
    <w:rsid w:val="00054399"/>
    <w:rsid w:val="0006143E"/>
    <w:rsid w:val="00062BC0"/>
    <w:rsid w:val="00064C60"/>
    <w:rsid w:val="00064CB3"/>
    <w:rsid w:val="00067D7F"/>
    <w:rsid w:val="0007093B"/>
    <w:rsid w:val="0007446D"/>
    <w:rsid w:val="00075724"/>
    <w:rsid w:val="0008018B"/>
    <w:rsid w:val="000818F4"/>
    <w:rsid w:val="0008357D"/>
    <w:rsid w:val="0008405B"/>
    <w:rsid w:val="000870EC"/>
    <w:rsid w:val="00090622"/>
    <w:rsid w:val="000928C0"/>
    <w:rsid w:val="000946CA"/>
    <w:rsid w:val="00096BB6"/>
    <w:rsid w:val="000A0376"/>
    <w:rsid w:val="000A0664"/>
    <w:rsid w:val="000A199C"/>
    <w:rsid w:val="000A1BB2"/>
    <w:rsid w:val="000A4BD1"/>
    <w:rsid w:val="000A6CB2"/>
    <w:rsid w:val="000A6DB7"/>
    <w:rsid w:val="000A7A57"/>
    <w:rsid w:val="000B0943"/>
    <w:rsid w:val="000B0F6E"/>
    <w:rsid w:val="000B2604"/>
    <w:rsid w:val="000B5E3C"/>
    <w:rsid w:val="000C16EB"/>
    <w:rsid w:val="000C246D"/>
    <w:rsid w:val="000C35D8"/>
    <w:rsid w:val="000C5682"/>
    <w:rsid w:val="000C7623"/>
    <w:rsid w:val="000D0900"/>
    <w:rsid w:val="000D0B01"/>
    <w:rsid w:val="000D4162"/>
    <w:rsid w:val="000D619D"/>
    <w:rsid w:val="000D6637"/>
    <w:rsid w:val="000D7534"/>
    <w:rsid w:val="000E12C3"/>
    <w:rsid w:val="000E2F9F"/>
    <w:rsid w:val="000E3E8E"/>
    <w:rsid w:val="000E41E3"/>
    <w:rsid w:val="000E5912"/>
    <w:rsid w:val="000E642B"/>
    <w:rsid w:val="000E682A"/>
    <w:rsid w:val="000E68CF"/>
    <w:rsid w:val="000F0123"/>
    <w:rsid w:val="000F0DC5"/>
    <w:rsid w:val="000F2D97"/>
    <w:rsid w:val="000F3CF8"/>
    <w:rsid w:val="000F3E9E"/>
    <w:rsid w:val="000F4E0E"/>
    <w:rsid w:val="000F5491"/>
    <w:rsid w:val="000F5D89"/>
    <w:rsid w:val="000F6B33"/>
    <w:rsid w:val="000F7FDB"/>
    <w:rsid w:val="00101007"/>
    <w:rsid w:val="001015DD"/>
    <w:rsid w:val="001016CF"/>
    <w:rsid w:val="00102CE3"/>
    <w:rsid w:val="00103046"/>
    <w:rsid w:val="00105FF6"/>
    <w:rsid w:val="00106442"/>
    <w:rsid w:val="00107D5E"/>
    <w:rsid w:val="00107EA5"/>
    <w:rsid w:val="001110B4"/>
    <w:rsid w:val="00111C46"/>
    <w:rsid w:val="001127D1"/>
    <w:rsid w:val="001128BA"/>
    <w:rsid w:val="0011342A"/>
    <w:rsid w:val="00113754"/>
    <w:rsid w:val="0011521E"/>
    <w:rsid w:val="00117CC9"/>
    <w:rsid w:val="00123E09"/>
    <w:rsid w:val="001251A4"/>
    <w:rsid w:val="0012731F"/>
    <w:rsid w:val="001279DF"/>
    <w:rsid w:val="00127D4D"/>
    <w:rsid w:val="001305F7"/>
    <w:rsid w:val="00130F28"/>
    <w:rsid w:val="00131C2B"/>
    <w:rsid w:val="0013278C"/>
    <w:rsid w:val="00133D17"/>
    <w:rsid w:val="00133FEA"/>
    <w:rsid w:val="001367A5"/>
    <w:rsid w:val="00136FC1"/>
    <w:rsid w:val="00137403"/>
    <w:rsid w:val="001379D6"/>
    <w:rsid w:val="00141949"/>
    <w:rsid w:val="00142493"/>
    <w:rsid w:val="00143F69"/>
    <w:rsid w:val="00145793"/>
    <w:rsid w:val="001462F6"/>
    <w:rsid w:val="00150A57"/>
    <w:rsid w:val="00152E67"/>
    <w:rsid w:val="00155E6D"/>
    <w:rsid w:val="00156B9E"/>
    <w:rsid w:val="00156EC4"/>
    <w:rsid w:val="00156FE6"/>
    <w:rsid w:val="00161FCA"/>
    <w:rsid w:val="00162D2E"/>
    <w:rsid w:val="00165022"/>
    <w:rsid w:val="00171E8F"/>
    <w:rsid w:val="00172B59"/>
    <w:rsid w:val="001748D8"/>
    <w:rsid w:val="00176204"/>
    <w:rsid w:val="001767FB"/>
    <w:rsid w:val="00176DE4"/>
    <w:rsid w:val="00176E7C"/>
    <w:rsid w:val="00181A95"/>
    <w:rsid w:val="00186573"/>
    <w:rsid w:val="001909E5"/>
    <w:rsid w:val="00193DB1"/>
    <w:rsid w:val="00193F20"/>
    <w:rsid w:val="00195460"/>
    <w:rsid w:val="00196AF8"/>
    <w:rsid w:val="00197212"/>
    <w:rsid w:val="001A343A"/>
    <w:rsid w:val="001A5DC9"/>
    <w:rsid w:val="001A615C"/>
    <w:rsid w:val="001A7533"/>
    <w:rsid w:val="001A765A"/>
    <w:rsid w:val="001A7A20"/>
    <w:rsid w:val="001B041A"/>
    <w:rsid w:val="001B1467"/>
    <w:rsid w:val="001B1828"/>
    <w:rsid w:val="001B1AA6"/>
    <w:rsid w:val="001B2300"/>
    <w:rsid w:val="001B3166"/>
    <w:rsid w:val="001B52F8"/>
    <w:rsid w:val="001B6F95"/>
    <w:rsid w:val="001C0896"/>
    <w:rsid w:val="001C2314"/>
    <w:rsid w:val="001C4BF0"/>
    <w:rsid w:val="001D118D"/>
    <w:rsid w:val="001D3F09"/>
    <w:rsid w:val="001D4B3F"/>
    <w:rsid w:val="001D594D"/>
    <w:rsid w:val="001E0F94"/>
    <w:rsid w:val="001E4C07"/>
    <w:rsid w:val="001E4EF6"/>
    <w:rsid w:val="001E7C1D"/>
    <w:rsid w:val="001F1235"/>
    <w:rsid w:val="001F1743"/>
    <w:rsid w:val="001F2901"/>
    <w:rsid w:val="001F4E94"/>
    <w:rsid w:val="001F4EC5"/>
    <w:rsid w:val="001F4F6C"/>
    <w:rsid w:val="001F71F6"/>
    <w:rsid w:val="00200068"/>
    <w:rsid w:val="00200F0B"/>
    <w:rsid w:val="002011DD"/>
    <w:rsid w:val="002015DE"/>
    <w:rsid w:val="00210A96"/>
    <w:rsid w:val="00211A7A"/>
    <w:rsid w:val="0021298E"/>
    <w:rsid w:val="00215C2A"/>
    <w:rsid w:val="002204CD"/>
    <w:rsid w:val="00221556"/>
    <w:rsid w:val="00221E95"/>
    <w:rsid w:val="00222923"/>
    <w:rsid w:val="00222E8D"/>
    <w:rsid w:val="002337CB"/>
    <w:rsid w:val="00234CE7"/>
    <w:rsid w:val="00237036"/>
    <w:rsid w:val="00241448"/>
    <w:rsid w:val="00242475"/>
    <w:rsid w:val="00245E48"/>
    <w:rsid w:val="002511C8"/>
    <w:rsid w:val="0025583A"/>
    <w:rsid w:val="00256869"/>
    <w:rsid w:val="00256C4D"/>
    <w:rsid w:val="00260C3C"/>
    <w:rsid w:val="002615EA"/>
    <w:rsid w:val="00262C40"/>
    <w:rsid w:val="002641F3"/>
    <w:rsid w:val="00266548"/>
    <w:rsid w:val="00271F57"/>
    <w:rsid w:val="00273C6E"/>
    <w:rsid w:val="00275375"/>
    <w:rsid w:val="00275D9C"/>
    <w:rsid w:val="00275E81"/>
    <w:rsid w:val="002824E1"/>
    <w:rsid w:val="002843FE"/>
    <w:rsid w:val="002846BD"/>
    <w:rsid w:val="00286FB9"/>
    <w:rsid w:val="00290369"/>
    <w:rsid w:val="00290699"/>
    <w:rsid w:val="00292F1D"/>
    <w:rsid w:val="00296FA7"/>
    <w:rsid w:val="00297EE9"/>
    <w:rsid w:val="002A1BC8"/>
    <w:rsid w:val="002B19EB"/>
    <w:rsid w:val="002B388A"/>
    <w:rsid w:val="002B3BB7"/>
    <w:rsid w:val="002B64E9"/>
    <w:rsid w:val="002B6602"/>
    <w:rsid w:val="002C4863"/>
    <w:rsid w:val="002C5CB8"/>
    <w:rsid w:val="002D1236"/>
    <w:rsid w:val="002D1708"/>
    <w:rsid w:val="002D25EC"/>
    <w:rsid w:val="002D4429"/>
    <w:rsid w:val="002D5405"/>
    <w:rsid w:val="002D6323"/>
    <w:rsid w:val="002D6CB1"/>
    <w:rsid w:val="002E1329"/>
    <w:rsid w:val="002F0D53"/>
    <w:rsid w:val="002F2677"/>
    <w:rsid w:val="002F5384"/>
    <w:rsid w:val="002F5AD7"/>
    <w:rsid w:val="00303C01"/>
    <w:rsid w:val="003041D2"/>
    <w:rsid w:val="00304618"/>
    <w:rsid w:val="00306364"/>
    <w:rsid w:val="0030661C"/>
    <w:rsid w:val="00312DFB"/>
    <w:rsid w:val="0031338F"/>
    <w:rsid w:val="00315476"/>
    <w:rsid w:val="0031689A"/>
    <w:rsid w:val="00317100"/>
    <w:rsid w:val="00320977"/>
    <w:rsid w:val="00320E26"/>
    <w:rsid w:val="00321D25"/>
    <w:rsid w:val="0032368E"/>
    <w:rsid w:val="00324C3B"/>
    <w:rsid w:val="00330943"/>
    <w:rsid w:val="00330C2D"/>
    <w:rsid w:val="00334369"/>
    <w:rsid w:val="003350EF"/>
    <w:rsid w:val="003356CB"/>
    <w:rsid w:val="00337136"/>
    <w:rsid w:val="003403EE"/>
    <w:rsid w:val="00343F45"/>
    <w:rsid w:val="00344A20"/>
    <w:rsid w:val="00347C57"/>
    <w:rsid w:val="003506BE"/>
    <w:rsid w:val="00351B45"/>
    <w:rsid w:val="003525F3"/>
    <w:rsid w:val="00352BD2"/>
    <w:rsid w:val="00352D9D"/>
    <w:rsid w:val="003552B6"/>
    <w:rsid w:val="00355BC8"/>
    <w:rsid w:val="00370864"/>
    <w:rsid w:val="003729DF"/>
    <w:rsid w:val="00373785"/>
    <w:rsid w:val="003779D9"/>
    <w:rsid w:val="003823F1"/>
    <w:rsid w:val="00382C1B"/>
    <w:rsid w:val="003831FE"/>
    <w:rsid w:val="00383A56"/>
    <w:rsid w:val="00383EFF"/>
    <w:rsid w:val="003856AA"/>
    <w:rsid w:val="003856F6"/>
    <w:rsid w:val="0039085F"/>
    <w:rsid w:val="00392522"/>
    <w:rsid w:val="0039366E"/>
    <w:rsid w:val="00395A5E"/>
    <w:rsid w:val="00396C84"/>
    <w:rsid w:val="003A2D59"/>
    <w:rsid w:val="003A5DA5"/>
    <w:rsid w:val="003B33E6"/>
    <w:rsid w:val="003C1A41"/>
    <w:rsid w:val="003C2348"/>
    <w:rsid w:val="003C2362"/>
    <w:rsid w:val="003C40F3"/>
    <w:rsid w:val="003C68F5"/>
    <w:rsid w:val="003C7A17"/>
    <w:rsid w:val="003D1ACC"/>
    <w:rsid w:val="003D1D44"/>
    <w:rsid w:val="003D552C"/>
    <w:rsid w:val="003D7C84"/>
    <w:rsid w:val="003E4061"/>
    <w:rsid w:val="003E4B76"/>
    <w:rsid w:val="003E783C"/>
    <w:rsid w:val="003F3045"/>
    <w:rsid w:val="003F395B"/>
    <w:rsid w:val="003F5502"/>
    <w:rsid w:val="003F596F"/>
    <w:rsid w:val="0040204D"/>
    <w:rsid w:val="004024EE"/>
    <w:rsid w:val="004026C4"/>
    <w:rsid w:val="00402F56"/>
    <w:rsid w:val="00403500"/>
    <w:rsid w:val="0040476F"/>
    <w:rsid w:val="004047B4"/>
    <w:rsid w:val="00405A7C"/>
    <w:rsid w:val="0040785D"/>
    <w:rsid w:val="00410A13"/>
    <w:rsid w:val="00413788"/>
    <w:rsid w:val="004137BD"/>
    <w:rsid w:val="00413A89"/>
    <w:rsid w:val="004165A8"/>
    <w:rsid w:val="00416C66"/>
    <w:rsid w:val="00420308"/>
    <w:rsid w:val="00420FB7"/>
    <w:rsid w:val="004224C4"/>
    <w:rsid w:val="0042394B"/>
    <w:rsid w:val="0042591D"/>
    <w:rsid w:val="00426A09"/>
    <w:rsid w:val="00431460"/>
    <w:rsid w:val="00433709"/>
    <w:rsid w:val="00433988"/>
    <w:rsid w:val="00435A02"/>
    <w:rsid w:val="004362DF"/>
    <w:rsid w:val="004368F6"/>
    <w:rsid w:val="00436FE9"/>
    <w:rsid w:val="00437060"/>
    <w:rsid w:val="00441E44"/>
    <w:rsid w:val="00443E86"/>
    <w:rsid w:val="00446686"/>
    <w:rsid w:val="00447E49"/>
    <w:rsid w:val="00450271"/>
    <w:rsid w:val="004513BF"/>
    <w:rsid w:val="00451CAA"/>
    <w:rsid w:val="004527EF"/>
    <w:rsid w:val="00452F58"/>
    <w:rsid w:val="00453DE1"/>
    <w:rsid w:val="004625A6"/>
    <w:rsid w:val="00462CC5"/>
    <w:rsid w:val="004637FF"/>
    <w:rsid w:val="00463B76"/>
    <w:rsid w:val="00465FF9"/>
    <w:rsid w:val="00470A3C"/>
    <w:rsid w:val="004729DF"/>
    <w:rsid w:val="00472D33"/>
    <w:rsid w:val="0047413A"/>
    <w:rsid w:val="0047432A"/>
    <w:rsid w:val="004760D1"/>
    <w:rsid w:val="00476E95"/>
    <w:rsid w:val="004775A7"/>
    <w:rsid w:val="004779DF"/>
    <w:rsid w:val="004809F3"/>
    <w:rsid w:val="0048180A"/>
    <w:rsid w:val="004832C8"/>
    <w:rsid w:val="00490D37"/>
    <w:rsid w:val="00491061"/>
    <w:rsid w:val="00491EA3"/>
    <w:rsid w:val="00494D83"/>
    <w:rsid w:val="004977B8"/>
    <w:rsid w:val="00497DEE"/>
    <w:rsid w:val="004A138B"/>
    <w:rsid w:val="004A356D"/>
    <w:rsid w:val="004A3FA2"/>
    <w:rsid w:val="004A5443"/>
    <w:rsid w:val="004B35B2"/>
    <w:rsid w:val="004B3743"/>
    <w:rsid w:val="004B56AD"/>
    <w:rsid w:val="004B76FD"/>
    <w:rsid w:val="004B795F"/>
    <w:rsid w:val="004C0049"/>
    <w:rsid w:val="004C108D"/>
    <w:rsid w:val="004C3AB6"/>
    <w:rsid w:val="004C4CC2"/>
    <w:rsid w:val="004C6EF9"/>
    <w:rsid w:val="004D05B3"/>
    <w:rsid w:val="004D2594"/>
    <w:rsid w:val="004D65F5"/>
    <w:rsid w:val="004D6AE7"/>
    <w:rsid w:val="004D7787"/>
    <w:rsid w:val="004E29AE"/>
    <w:rsid w:val="004E348A"/>
    <w:rsid w:val="004E454C"/>
    <w:rsid w:val="004F0093"/>
    <w:rsid w:val="004F34A4"/>
    <w:rsid w:val="004F3C3C"/>
    <w:rsid w:val="004F4417"/>
    <w:rsid w:val="004F54F6"/>
    <w:rsid w:val="004F62D9"/>
    <w:rsid w:val="004F65FE"/>
    <w:rsid w:val="004F7784"/>
    <w:rsid w:val="004F77F5"/>
    <w:rsid w:val="00501040"/>
    <w:rsid w:val="00501D14"/>
    <w:rsid w:val="005048FA"/>
    <w:rsid w:val="0050604A"/>
    <w:rsid w:val="005109B3"/>
    <w:rsid w:val="00512993"/>
    <w:rsid w:val="00515DE4"/>
    <w:rsid w:val="00517F89"/>
    <w:rsid w:val="00520312"/>
    <w:rsid w:val="0053102D"/>
    <w:rsid w:val="00534F42"/>
    <w:rsid w:val="00535E2F"/>
    <w:rsid w:val="005373C4"/>
    <w:rsid w:val="00537672"/>
    <w:rsid w:val="00537F5D"/>
    <w:rsid w:val="005414AD"/>
    <w:rsid w:val="0054664F"/>
    <w:rsid w:val="00546C61"/>
    <w:rsid w:val="005530E9"/>
    <w:rsid w:val="005603B5"/>
    <w:rsid w:val="00560868"/>
    <w:rsid w:val="00560C65"/>
    <w:rsid w:val="005612C8"/>
    <w:rsid w:val="00562FC2"/>
    <w:rsid w:val="005640D8"/>
    <w:rsid w:val="0056601F"/>
    <w:rsid w:val="0056688E"/>
    <w:rsid w:val="0056714A"/>
    <w:rsid w:val="00571ABE"/>
    <w:rsid w:val="00572C4F"/>
    <w:rsid w:val="005734B1"/>
    <w:rsid w:val="00573D96"/>
    <w:rsid w:val="005753BF"/>
    <w:rsid w:val="00580335"/>
    <w:rsid w:val="00580790"/>
    <w:rsid w:val="00582068"/>
    <w:rsid w:val="005825AE"/>
    <w:rsid w:val="0058388E"/>
    <w:rsid w:val="00585E22"/>
    <w:rsid w:val="00587ED5"/>
    <w:rsid w:val="00591AED"/>
    <w:rsid w:val="00592DAE"/>
    <w:rsid w:val="00594181"/>
    <w:rsid w:val="00594D95"/>
    <w:rsid w:val="0059515D"/>
    <w:rsid w:val="00597957"/>
    <w:rsid w:val="005A353D"/>
    <w:rsid w:val="005A3C0B"/>
    <w:rsid w:val="005A570F"/>
    <w:rsid w:val="005B6D22"/>
    <w:rsid w:val="005C063D"/>
    <w:rsid w:val="005C076A"/>
    <w:rsid w:val="005C23A4"/>
    <w:rsid w:val="005C4A9A"/>
    <w:rsid w:val="005C4C0C"/>
    <w:rsid w:val="005C5E58"/>
    <w:rsid w:val="005C7721"/>
    <w:rsid w:val="005D1760"/>
    <w:rsid w:val="005D1FCD"/>
    <w:rsid w:val="005D2C87"/>
    <w:rsid w:val="005D57F8"/>
    <w:rsid w:val="005D68F6"/>
    <w:rsid w:val="005D6B9B"/>
    <w:rsid w:val="005D7B97"/>
    <w:rsid w:val="005E27C5"/>
    <w:rsid w:val="005E2937"/>
    <w:rsid w:val="005E6DCE"/>
    <w:rsid w:val="005E7448"/>
    <w:rsid w:val="005F115B"/>
    <w:rsid w:val="005F1F17"/>
    <w:rsid w:val="005F481A"/>
    <w:rsid w:val="0060056F"/>
    <w:rsid w:val="00601157"/>
    <w:rsid w:val="00602DD8"/>
    <w:rsid w:val="00603765"/>
    <w:rsid w:val="006044FF"/>
    <w:rsid w:val="006077B1"/>
    <w:rsid w:val="00607EC1"/>
    <w:rsid w:val="00613850"/>
    <w:rsid w:val="0061486A"/>
    <w:rsid w:val="00617C9E"/>
    <w:rsid w:val="006200E8"/>
    <w:rsid w:val="006209F3"/>
    <w:rsid w:val="00620FAF"/>
    <w:rsid w:val="00622E61"/>
    <w:rsid w:val="006233B4"/>
    <w:rsid w:val="006256B5"/>
    <w:rsid w:val="006263E0"/>
    <w:rsid w:val="006266A6"/>
    <w:rsid w:val="006305B6"/>
    <w:rsid w:val="006311E5"/>
    <w:rsid w:val="006322CB"/>
    <w:rsid w:val="00633EA4"/>
    <w:rsid w:val="006349E0"/>
    <w:rsid w:val="00640592"/>
    <w:rsid w:val="00641A76"/>
    <w:rsid w:val="006453A3"/>
    <w:rsid w:val="00645CC2"/>
    <w:rsid w:val="006461AE"/>
    <w:rsid w:val="006508F4"/>
    <w:rsid w:val="006513C8"/>
    <w:rsid w:val="00651FCB"/>
    <w:rsid w:val="006522F8"/>
    <w:rsid w:val="00652C71"/>
    <w:rsid w:val="0065301E"/>
    <w:rsid w:val="0065446E"/>
    <w:rsid w:val="006611E3"/>
    <w:rsid w:val="00661540"/>
    <w:rsid w:val="00665253"/>
    <w:rsid w:val="00666D77"/>
    <w:rsid w:val="006701CA"/>
    <w:rsid w:val="00671031"/>
    <w:rsid w:val="00671869"/>
    <w:rsid w:val="0067325A"/>
    <w:rsid w:val="00677CBD"/>
    <w:rsid w:val="00686C98"/>
    <w:rsid w:val="00687B26"/>
    <w:rsid w:val="00692ACB"/>
    <w:rsid w:val="00692D73"/>
    <w:rsid w:val="00696157"/>
    <w:rsid w:val="006A0110"/>
    <w:rsid w:val="006A2024"/>
    <w:rsid w:val="006A29BD"/>
    <w:rsid w:val="006A50E9"/>
    <w:rsid w:val="006A5139"/>
    <w:rsid w:val="006A5FC1"/>
    <w:rsid w:val="006B27AC"/>
    <w:rsid w:val="006C7586"/>
    <w:rsid w:val="006C7BCC"/>
    <w:rsid w:val="006D0B93"/>
    <w:rsid w:val="006D1187"/>
    <w:rsid w:val="006D1AD6"/>
    <w:rsid w:val="006D2392"/>
    <w:rsid w:val="006D6659"/>
    <w:rsid w:val="006D66FC"/>
    <w:rsid w:val="006D7691"/>
    <w:rsid w:val="006E0966"/>
    <w:rsid w:val="006E156A"/>
    <w:rsid w:val="006E3020"/>
    <w:rsid w:val="006E56F9"/>
    <w:rsid w:val="006E5EAC"/>
    <w:rsid w:val="006E6617"/>
    <w:rsid w:val="006E7104"/>
    <w:rsid w:val="006F2313"/>
    <w:rsid w:val="006F5892"/>
    <w:rsid w:val="006F73EC"/>
    <w:rsid w:val="006F7887"/>
    <w:rsid w:val="006F7DD9"/>
    <w:rsid w:val="0070036B"/>
    <w:rsid w:val="00700C9D"/>
    <w:rsid w:val="00700F8D"/>
    <w:rsid w:val="0070394E"/>
    <w:rsid w:val="007063E2"/>
    <w:rsid w:val="00711D59"/>
    <w:rsid w:val="007164B6"/>
    <w:rsid w:val="00723ED9"/>
    <w:rsid w:val="00725E96"/>
    <w:rsid w:val="00726886"/>
    <w:rsid w:val="00726A94"/>
    <w:rsid w:val="00726B21"/>
    <w:rsid w:val="00731A8C"/>
    <w:rsid w:val="00733221"/>
    <w:rsid w:val="00733F37"/>
    <w:rsid w:val="0073507B"/>
    <w:rsid w:val="0073683B"/>
    <w:rsid w:val="007430F9"/>
    <w:rsid w:val="0074476C"/>
    <w:rsid w:val="00746D3B"/>
    <w:rsid w:val="00747643"/>
    <w:rsid w:val="00750253"/>
    <w:rsid w:val="007520A3"/>
    <w:rsid w:val="00753ADD"/>
    <w:rsid w:val="00753CB4"/>
    <w:rsid w:val="00762A7F"/>
    <w:rsid w:val="007648AC"/>
    <w:rsid w:val="007659BA"/>
    <w:rsid w:val="0077119C"/>
    <w:rsid w:val="007725A9"/>
    <w:rsid w:val="00781A10"/>
    <w:rsid w:val="00785D55"/>
    <w:rsid w:val="00787849"/>
    <w:rsid w:val="00790E07"/>
    <w:rsid w:val="00792D4C"/>
    <w:rsid w:val="0079324B"/>
    <w:rsid w:val="00793658"/>
    <w:rsid w:val="00793B4A"/>
    <w:rsid w:val="007A1D9D"/>
    <w:rsid w:val="007A3453"/>
    <w:rsid w:val="007A7B87"/>
    <w:rsid w:val="007B241C"/>
    <w:rsid w:val="007B3E83"/>
    <w:rsid w:val="007B76C0"/>
    <w:rsid w:val="007C0A40"/>
    <w:rsid w:val="007C10A1"/>
    <w:rsid w:val="007C183D"/>
    <w:rsid w:val="007C18D6"/>
    <w:rsid w:val="007C3C95"/>
    <w:rsid w:val="007C50D4"/>
    <w:rsid w:val="007D0A7F"/>
    <w:rsid w:val="007D152E"/>
    <w:rsid w:val="007D1B92"/>
    <w:rsid w:val="007D35E1"/>
    <w:rsid w:val="007D5538"/>
    <w:rsid w:val="007D5ECD"/>
    <w:rsid w:val="007D673E"/>
    <w:rsid w:val="007D70CB"/>
    <w:rsid w:val="007D7EAE"/>
    <w:rsid w:val="007E19BA"/>
    <w:rsid w:val="007E4011"/>
    <w:rsid w:val="007E69A4"/>
    <w:rsid w:val="007E79C4"/>
    <w:rsid w:val="007F41D0"/>
    <w:rsid w:val="007F73C0"/>
    <w:rsid w:val="00801580"/>
    <w:rsid w:val="008032CE"/>
    <w:rsid w:val="00804BF2"/>
    <w:rsid w:val="00806356"/>
    <w:rsid w:val="008112FF"/>
    <w:rsid w:val="00813ECC"/>
    <w:rsid w:val="0081523D"/>
    <w:rsid w:val="00815817"/>
    <w:rsid w:val="0081602E"/>
    <w:rsid w:val="00816874"/>
    <w:rsid w:val="00817C37"/>
    <w:rsid w:val="00820CF3"/>
    <w:rsid w:val="00820ED2"/>
    <w:rsid w:val="00821B09"/>
    <w:rsid w:val="00827FD3"/>
    <w:rsid w:val="0083063E"/>
    <w:rsid w:val="008313DC"/>
    <w:rsid w:val="00832EF0"/>
    <w:rsid w:val="00833749"/>
    <w:rsid w:val="008360F1"/>
    <w:rsid w:val="008365EA"/>
    <w:rsid w:val="00840D16"/>
    <w:rsid w:val="00841127"/>
    <w:rsid w:val="00842665"/>
    <w:rsid w:val="008438C8"/>
    <w:rsid w:val="008457BD"/>
    <w:rsid w:val="00846CCD"/>
    <w:rsid w:val="00846D81"/>
    <w:rsid w:val="00850A64"/>
    <w:rsid w:val="00852D23"/>
    <w:rsid w:val="00857EE1"/>
    <w:rsid w:val="008600E5"/>
    <w:rsid w:val="00860C20"/>
    <w:rsid w:val="00861EB1"/>
    <w:rsid w:val="0086324C"/>
    <w:rsid w:val="008637CB"/>
    <w:rsid w:val="0086784A"/>
    <w:rsid w:val="0087010F"/>
    <w:rsid w:val="00875863"/>
    <w:rsid w:val="00877906"/>
    <w:rsid w:val="00881252"/>
    <w:rsid w:val="0088409F"/>
    <w:rsid w:val="00885983"/>
    <w:rsid w:val="00887335"/>
    <w:rsid w:val="00887FF7"/>
    <w:rsid w:val="0089290F"/>
    <w:rsid w:val="00894C0C"/>
    <w:rsid w:val="008A1B2B"/>
    <w:rsid w:val="008A3F00"/>
    <w:rsid w:val="008A4517"/>
    <w:rsid w:val="008B0E92"/>
    <w:rsid w:val="008B1D3D"/>
    <w:rsid w:val="008B1D7D"/>
    <w:rsid w:val="008B55B6"/>
    <w:rsid w:val="008B5CCA"/>
    <w:rsid w:val="008C36A5"/>
    <w:rsid w:val="008C4805"/>
    <w:rsid w:val="008C5F85"/>
    <w:rsid w:val="008C6460"/>
    <w:rsid w:val="008C679B"/>
    <w:rsid w:val="008D13D7"/>
    <w:rsid w:val="008D2A46"/>
    <w:rsid w:val="008D2EBB"/>
    <w:rsid w:val="008D36AB"/>
    <w:rsid w:val="008D541C"/>
    <w:rsid w:val="008D56A2"/>
    <w:rsid w:val="008D702E"/>
    <w:rsid w:val="008E081D"/>
    <w:rsid w:val="008E5A7A"/>
    <w:rsid w:val="008E6E2B"/>
    <w:rsid w:val="008F0134"/>
    <w:rsid w:val="008F1C7F"/>
    <w:rsid w:val="008F3559"/>
    <w:rsid w:val="00902791"/>
    <w:rsid w:val="00903953"/>
    <w:rsid w:val="00903F52"/>
    <w:rsid w:val="00904B58"/>
    <w:rsid w:val="00907361"/>
    <w:rsid w:val="009075FE"/>
    <w:rsid w:val="00915091"/>
    <w:rsid w:val="009219B3"/>
    <w:rsid w:val="00925E9C"/>
    <w:rsid w:val="009300D8"/>
    <w:rsid w:val="009303F9"/>
    <w:rsid w:val="00931CF9"/>
    <w:rsid w:val="0094491A"/>
    <w:rsid w:val="00945692"/>
    <w:rsid w:val="00945CBA"/>
    <w:rsid w:val="00945D11"/>
    <w:rsid w:val="009464B5"/>
    <w:rsid w:val="00947667"/>
    <w:rsid w:val="00950D8D"/>
    <w:rsid w:val="00953752"/>
    <w:rsid w:val="0095379C"/>
    <w:rsid w:val="009555B7"/>
    <w:rsid w:val="00956FCC"/>
    <w:rsid w:val="0096185E"/>
    <w:rsid w:val="00961E9B"/>
    <w:rsid w:val="00966166"/>
    <w:rsid w:val="009663CF"/>
    <w:rsid w:val="00967F7C"/>
    <w:rsid w:val="00967FBA"/>
    <w:rsid w:val="00974296"/>
    <w:rsid w:val="009758BA"/>
    <w:rsid w:val="009758D2"/>
    <w:rsid w:val="00975A39"/>
    <w:rsid w:val="00975A55"/>
    <w:rsid w:val="00977FAA"/>
    <w:rsid w:val="0098190D"/>
    <w:rsid w:val="00981E64"/>
    <w:rsid w:val="009824A3"/>
    <w:rsid w:val="0098287D"/>
    <w:rsid w:val="00983694"/>
    <w:rsid w:val="00983E27"/>
    <w:rsid w:val="00983FF6"/>
    <w:rsid w:val="0098431F"/>
    <w:rsid w:val="0098481D"/>
    <w:rsid w:val="00986595"/>
    <w:rsid w:val="009866C7"/>
    <w:rsid w:val="00986A55"/>
    <w:rsid w:val="00986CC7"/>
    <w:rsid w:val="0098798E"/>
    <w:rsid w:val="00987D7C"/>
    <w:rsid w:val="00990981"/>
    <w:rsid w:val="009A0873"/>
    <w:rsid w:val="009A438C"/>
    <w:rsid w:val="009A4823"/>
    <w:rsid w:val="009A78D0"/>
    <w:rsid w:val="009B4792"/>
    <w:rsid w:val="009B4A42"/>
    <w:rsid w:val="009B771E"/>
    <w:rsid w:val="009C1A32"/>
    <w:rsid w:val="009C31CA"/>
    <w:rsid w:val="009C45F9"/>
    <w:rsid w:val="009C5860"/>
    <w:rsid w:val="009C5BCD"/>
    <w:rsid w:val="009C5F6E"/>
    <w:rsid w:val="009C64EC"/>
    <w:rsid w:val="009D11BF"/>
    <w:rsid w:val="009D1948"/>
    <w:rsid w:val="009D1B6D"/>
    <w:rsid w:val="009D2CDE"/>
    <w:rsid w:val="009D40E6"/>
    <w:rsid w:val="009D5F15"/>
    <w:rsid w:val="009E0346"/>
    <w:rsid w:val="009E0F5B"/>
    <w:rsid w:val="009E5D9A"/>
    <w:rsid w:val="009E5FAC"/>
    <w:rsid w:val="009F2179"/>
    <w:rsid w:val="009F2FE2"/>
    <w:rsid w:val="009F4E52"/>
    <w:rsid w:val="009F5AD5"/>
    <w:rsid w:val="009F6C28"/>
    <w:rsid w:val="00A00DB3"/>
    <w:rsid w:val="00A045F2"/>
    <w:rsid w:val="00A07C9E"/>
    <w:rsid w:val="00A07DA9"/>
    <w:rsid w:val="00A10163"/>
    <w:rsid w:val="00A10AB6"/>
    <w:rsid w:val="00A10B26"/>
    <w:rsid w:val="00A12E7D"/>
    <w:rsid w:val="00A154C2"/>
    <w:rsid w:val="00A15A3A"/>
    <w:rsid w:val="00A174B3"/>
    <w:rsid w:val="00A20F0A"/>
    <w:rsid w:val="00A24676"/>
    <w:rsid w:val="00A25EEC"/>
    <w:rsid w:val="00A26DB3"/>
    <w:rsid w:val="00A316F9"/>
    <w:rsid w:val="00A32E6E"/>
    <w:rsid w:val="00A3439F"/>
    <w:rsid w:val="00A3739C"/>
    <w:rsid w:val="00A4117F"/>
    <w:rsid w:val="00A4121E"/>
    <w:rsid w:val="00A41245"/>
    <w:rsid w:val="00A46B2C"/>
    <w:rsid w:val="00A46B61"/>
    <w:rsid w:val="00A4713A"/>
    <w:rsid w:val="00A512D0"/>
    <w:rsid w:val="00A52476"/>
    <w:rsid w:val="00A52A2B"/>
    <w:rsid w:val="00A565F8"/>
    <w:rsid w:val="00A613F2"/>
    <w:rsid w:val="00A61467"/>
    <w:rsid w:val="00A61A4B"/>
    <w:rsid w:val="00A62879"/>
    <w:rsid w:val="00A639CC"/>
    <w:rsid w:val="00A63DE9"/>
    <w:rsid w:val="00A63EFB"/>
    <w:rsid w:val="00A65B28"/>
    <w:rsid w:val="00A701C8"/>
    <w:rsid w:val="00A727E7"/>
    <w:rsid w:val="00A72E11"/>
    <w:rsid w:val="00A75541"/>
    <w:rsid w:val="00A75B79"/>
    <w:rsid w:val="00A75F4D"/>
    <w:rsid w:val="00A81C4D"/>
    <w:rsid w:val="00A820A4"/>
    <w:rsid w:val="00A85FA5"/>
    <w:rsid w:val="00A86065"/>
    <w:rsid w:val="00A86F0A"/>
    <w:rsid w:val="00A92F34"/>
    <w:rsid w:val="00AA0900"/>
    <w:rsid w:val="00AB200F"/>
    <w:rsid w:val="00AB6DCB"/>
    <w:rsid w:val="00AB7FF2"/>
    <w:rsid w:val="00AC7A79"/>
    <w:rsid w:val="00AD0858"/>
    <w:rsid w:val="00AD2253"/>
    <w:rsid w:val="00AD2C62"/>
    <w:rsid w:val="00AD3DAC"/>
    <w:rsid w:val="00AD47E3"/>
    <w:rsid w:val="00AD635F"/>
    <w:rsid w:val="00AD7580"/>
    <w:rsid w:val="00AE086C"/>
    <w:rsid w:val="00AE22C4"/>
    <w:rsid w:val="00AE300B"/>
    <w:rsid w:val="00AE3BC1"/>
    <w:rsid w:val="00AE4CEF"/>
    <w:rsid w:val="00AF0967"/>
    <w:rsid w:val="00AF1EA6"/>
    <w:rsid w:val="00AF5599"/>
    <w:rsid w:val="00AF60B7"/>
    <w:rsid w:val="00B009E4"/>
    <w:rsid w:val="00B01F57"/>
    <w:rsid w:val="00B027EF"/>
    <w:rsid w:val="00B05544"/>
    <w:rsid w:val="00B15E4A"/>
    <w:rsid w:val="00B17436"/>
    <w:rsid w:val="00B17AD6"/>
    <w:rsid w:val="00B21788"/>
    <w:rsid w:val="00B21C78"/>
    <w:rsid w:val="00B21F1A"/>
    <w:rsid w:val="00B22BF6"/>
    <w:rsid w:val="00B3029E"/>
    <w:rsid w:val="00B312FB"/>
    <w:rsid w:val="00B31814"/>
    <w:rsid w:val="00B32E98"/>
    <w:rsid w:val="00B359AC"/>
    <w:rsid w:val="00B40212"/>
    <w:rsid w:val="00B40C13"/>
    <w:rsid w:val="00B471BD"/>
    <w:rsid w:val="00B5517C"/>
    <w:rsid w:val="00B6243D"/>
    <w:rsid w:val="00B6247D"/>
    <w:rsid w:val="00B62A84"/>
    <w:rsid w:val="00B62B19"/>
    <w:rsid w:val="00B6496A"/>
    <w:rsid w:val="00B728A9"/>
    <w:rsid w:val="00B72EE4"/>
    <w:rsid w:val="00B8119B"/>
    <w:rsid w:val="00B81761"/>
    <w:rsid w:val="00B81E8E"/>
    <w:rsid w:val="00B82753"/>
    <w:rsid w:val="00B82F17"/>
    <w:rsid w:val="00B832AB"/>
    <w:rsid w:val="00B859DA"/>
    <w:rsid w:val="00B86E98"/>
    <w:rsid w:val="00B9151E"/>
    <w:rsid w:val="00B93B5D"/>
    <w:rsid w:val="00B94F7D"/>
    <w:rsid w:val="00B97618"/>
    <w:rsid w:val="00BA0875"/>
    <w:rsid w:val="00BA2C25"/>
    <w:rsid w:val="00BA361A"/>
    <w:rsid w:val="00BA3C44"/>
    <w:rsid w:val="00BA5DE6"/>
    <w:rsid w:val="00BA777A"/>
    <w:rsid w:val="00BB0254"/>
    <w:rsid w:val="00BB12CE"/>
    <w:rsid w:val="00BB369F"/>
    <w:rsid w:val="00BB490D"/>
    <w:rsid w:val="00BB6E9B"/>
    <w:rsid w:val="00BC4234"/>
    <w:rsid w:val="00BC75C6"/>
    <w:rsid w:val="00BC789B"/>
    <w:rsid w:val="00BC7C23"/>
    <w:rsid w:val="00BD4F92"/>
    <w:rsid w:val="00BD5CFE"/>
    <w:rsid w:val="00BD6E06"/>
    <w:rsid w:val="00BD7EAF"/>
    <w:rsid w:val="00BF7E7E"/>
    <w:rsid w:val="00C0076D"/>
    <w:rsid w:val="00C04B64"/>
    <w:rsid w:val="00C056EC"/>
    <w:rsid w:val="00C05A6A"/>
    <w:rsid w:val="00C118BF"/>
    <w:rsid w:val="00C11B09"/>
    <w:rsid w:val="00C14200"/>
    <w:rsid w:val="00C14EA0"/>
    <w:rsid w:val="00C16187"/>
    <w:rsid w:val="00C1669C"/>
    <w:rsid w:val="00C1671C"/>
    <w:rsid w:val="00C16C6E"/>
    <w:rsid w:val="00C170DA"/>
    <w:rsid w:val="00C17334"/>
    <w:rsid w:val="00C17C12"/>
    <w:rsid w:val="00C229BD"/>
    <w:rsid w:val="00C22A39"/>
    <w:rsid w:val="00C22C8C"/>
    <w:rsid w:val="00C24E55"/>
    <w:rsid w:val="00C256E0"/>
    <w:rsid w:val="00C26A7E"/>
    <w:rsid w:val="00C30FF3"/>
    <w:rsid w:val="00C32886"/>
    <w:rsid w:val="00C331F6"/>
    <w:rsid w:val="00C34909"/>
    <w:rsid w:val="00C359F5"/>
    <w:rsid w:val="00C3791C"/>
    <w:rsid w:val="00C405DC"/>
    <w:rsid w:val="00C4374D"/>
    <w:rsid w:val="00C44EFA"/>
    <w:rsid w:val="00C4500D"/>
    <w:rsid w:val="00C51BFB"/>
    <w:rsid w:val="00C51E5E"/>
    <w:rsid w:val="00C53F04"/>
    <w:rsid w:val="00C56984"/>
    <w:rsid w:val="00C56B5D"/>
    <w:rsid w:val="00C57845"/>
    <w:rsid w:val="00C57FF4"/>
    <w:rsid w:val="00C608F9"/>
    <w:rsid w:val="00C64CA0"/>
    <w:rsid w:val="00C73480"/>
    <w:rsid w:val="00C735EC"/>
    <w:rsid w:val="00C7619E"/>
    <w:rsid w:val="00C76C49"/>
    <w:rsid w:val="00C772C2"/>
    <w:rsid w:val="00C81D5D"/>
    <w:rsid w:val="00C85534"/>
    <w:rsid w:val="00C85A7B"/>
    <w:rsid w:val="00C90E72"/>
    <w:rsid w:val="00C918A5"/>
    <w:rsid w:val="00C91C3C"/>
    <w:rsid w:val="00C93679"/>
    <w:rsid w:val="00CA05AF"/>
    <w:rsid w:val="00CA070F"/>
    <w:rsid w:val="00CA1F7F"/>
    <w:rsid w:val="00CA4F07"/>
    <w:rsid w:val="00CA6733"/>
    <w:rsid w:val="00CB0237"/>
    <w:rsid w:val="00CB1F63"/>
    <w:rsid w:val="00CB5000"/>
    <w:rsid w:val="00CB5F56"/>
    <w:rsid w:val="00CB708D"/>
    <w:rsid w:val="00CC006A"/>
    <w:rsid w:val="00CC036B"/>
    <w:rsid w:val="00CC1DFE"/>
    <w:rsid w:val="00CC394A"/>
    <w:rsid w:val="00CC5737"/>
    <w:rsid w:val="00CC6A85"/>
    <w:rsid w:val="00CC71B1"/>
    <w:rsid w:val="00CD3376"/>
    <w:rsid w:val="00CD3697"/>
    <w:rsid w:val="00CD4B40"/>
    <w:rsid w:val="00CD5FF2"/>
    <w:rsid w:val="00CD6888"/>
    <w:rsid w:val="00CE1507"/>
    <w:rsid w:val="00CF0150"/>
    <w:rsid w:val="00CF0D65"/>
    <w:rsid w:val="00CF16A2"/>
    <w:rsid w:val="00CF5366"/>
    <w:rsid w:val="00CF620A"/>
    <w:rsid w:val="00CF6C80"/>
    <w:rsid w:val="00D00CF4"/>
    <w:rsid w:val="00D01E19"/>
    <w:rsid w:val="00D06BFF"/>
    <w:rsid w:val="00D06F86"/>
    <w:rsid w:val="00D135A1"/>
    <w:rsid w:val="00D14B52"/>
    <w:rsid w:val="00D15ABF"/>
    <w:rsid w:val="00D2221F"/>
    <w:rsid w:val="00D222D5"/>
    <w:rsid w:val="00D226C9"/>
    <w:rsid w:val="00D23D83"/>
    <w:rsid w:val="00D2402C"/>
    <w:rsid w:val="00D25651"/>
    <w:rsid w:val="00D25B59"/>
    <w:rsid w:val="00D26FB8"/>
    <w:rsid w:val="00D3382F"/>
    <w:rsid w:val="00D34FEC"/>
    <w:rsid w:val="00D350A3"/>
    <w:rsid w:val="00D41C87"/>
    <w:rsid w:val="00D432DC"/>
    <w:rsid w:val="00D477F0"/>
    <w:rsid w:val="00D51135"/>
    <w:rsid w:val="00D52254"/>
    <w:rsid w:val="00D5546E"/>
    <w:rsid w:val="00D57BDA"/>
    <w:rsid w:val="00D630D1"/>
    <w:rsid w:val="00D67CE3"/>
    <w:rsid w:val="00D70539"/>
    <w:rsid w:val="00D723DE"/>
    <w:rsid w:val="00D73FDC"/>
    <w:rsid w:val="00D7648F"/>
    <w:rsid w:val="00D76BBC"/>
    <w:rsid w:val="00D76E6C"/>
    <w:rsid w:val="00D8262E"/>
    <w:rsid w:val="00D848B4"/>
    <w:rsid w:val="00D8644D"/>
    <w:rsid w:val="00D87C85"/>
    <w:rsid w:val="00D90FCD"/>
    <w:rsid w:val="00D95F2B"/>
    <w:rsid w:val="00D96B7A"/>
    <w:rsid w:val="00D970D0"/>
    <w:rsid w:val="00DA05AE"/>
    <w:rsid w:val="00DA069F"/>
    <w:rsid w:val="00DA36AD"/>
    <w:rsid w:val="00DA5F3A"/>
    <w:rsid w:val="00DA6DC8"/>
    <w:rsid w:val="00DB091D"/>
    <w:rsid w:val="00DB4835"/>
    <w:rsid w:val="00DB55A9"/>
    <w:rsid w:val="00DB5C5E"/>
    <w:rsid w:val="00DC1CA3"/>
    <w:rsid w:val="00DC23BD"/>
    <w:rsid w:val="00DC23DB"/>
    <w:rsid w:val="00DC4540"/>
    <w:rsid w:val="00DC4C1F"/>
    <w:rsid w:val="00DD04F5"/>
    <w:rsid w:val="00DD072D"/>
    <w:rsid w:val="00DD34C0"/>
    <w:rsid w:val="00DD53D9"/>
    <w:rsid w:val="00DD6718"/>
    <w:rsid w:val="00DD768E"/>
    <w:rsid w:val="00DE0493"/>
    <w:rsid w:val="00DE0494"/>
    <w:rsid w:val="00DF6678"/>
    <w:rsid w:val="00DF7303"/>
    <w:rsid w:val="00E002B5"/>
    <w:rsid w:val="00E00AD2"/>
    <w:rsid w:val="00E01EC0"/>
    <w:rsid w:val="00E04228"/>
    <w:rsid w:val="00E04D21"/>
    <w:rsid w:val="00E07AC2"/>
    <w:rsid w:val="00E10D9C"/>
    <w:rsid w:val="00E135A9"/>
    <w:rsid w:val="00E143C9"/>
    <w:rsid w:val="00E15478"/>
    <w:rsid w:val="00E166AF"/>
    <w:rsid w:val="00E17636"/>
    <w:rsid w:val="00E211A4"/>
    <w:rsid w:val="00E226FB"/>
    <w:rsid w:val="00E236AF"/>
    <w:rsid w:val="00E31E99"/>
    <w:rsid w:val="00E3621B"/>
    <w:rsid w:val="00E36CDE"/>
    <w:rsid w:val="00E4135F"/>
    <w:rsid w:val="00E420C3"/>
    <w:rsid w:val="00E42D4C"/>
    <w:rsid w:val="00E43754"/>
    <w:rsid w:val="00E46A5F"/>
    <w:rsid w:val="00E539D1"/>
    <w:rsid w:val="00E63673"/>
    <w:rsid w:val="00E64AB5"/>
    <w:rsid w:val="00E6606F"/>
    <w:rsid w:val="00E66D02"/>
    <w:rsid w:val="00E7189A"/>
    <w:rsid w:val="00E72C54"/>
    <w:rsid w:val="00E72C9B"/>
    <w:rsid w:val="00E74004"/>
    <w:rsid w:val="00E74301"/>
    <w:rsid w:val="00E805D7"/>
    <w:rsid w:val="00E82DB3"/>
    <w:rsid w:val="00E82E97"/>
    <w:rsid w:val="00E83733"/>
    <w:rsid w:val="00E851E7"/>
    <w:rsid w:val="00E8661A"/>
    <w:rsid w:val="00E86A53"/>
    <w:rsid w:val="00E87431"/>
    <w:rsid w:val="00E87676"/>
    <w:rsid w:val="00E8783B"/>
    <w:rsid w:val="00E92273"/>
    <w:rsid w:val="00E92596"/>
    <w:rsid w:val="00E92D1A"/>
    <w:rsid w:val="00E94ACF"/>
    <w:rsid w:val="00E975F6"/>
    <w:rsid w:val="00EA002B"/>
    <w:rsid w:val="00EA0107"/>
    <w:rsid w:val="00EA2574"/>
    <w:rsid w:val="00EA336E"/>
    <w:rsid w:val="00EB0FA7"/>
    <w:rsid w:val="00EB3909"/>
    <w:rsid w:val="00EB4742"/>
    <w:rsid w:val="00EB7D59"/>
    <w:rsid w:val="00EC1CA9"/>
    <w:rsid w:val="00EC62FD"/>
    <w:rsid w:val="00EC7C31"/>
    <w:rsid w:val="00ED09DC"/>
    <w:rsid w:val="00ED4FE4"/>
    <w:rsid w:val="00ED525E"/>
    <w:rsid w:val="00ED5B47"/>
    <w:rsid w:val="00ED798E"/>
    <w:rsid w:val="00EE12CC"/>
    <w:rsid w:val="00EE1EC8"/>
    <w:rsid w:val="00EE51F0"/>
    <w:rsid w:val="00EE6DB7"/>
    <w:rsid w:val="00EE7ED4"/>
    <w:rsid w:val="00EF02F0"/>
    <w:rsid w:val="00EF12E9"/>
    <w:rsid w:val="00EF4571"/>
    <w:rsid w:val="00EF678A"/>
    <w:rsid w:val="00F0245E"/>
    <w:rsid w:val="00F02924"/>
    <w:rsid w:val="00F06700"/>
    <w:rsid w:val="00F14DD0"/>
    <w:rsid w:val="00F14E4D"/>
    <w:rsid w:val="00F15499"/>
    <w:rsid w:val="00F16AE8"/>
    <w:rsid w:val="00F24B91"/>
    <w:rsid w:val="00F27595"/>
    <w:rsid w:val="00F27976"/>
    <w:rsid w:val="00F35F1C"/>
    <w:rsid w:val="00F414DF"/>
    <w:rsid w:val="00F41D83"/>
    <w:rsid w:val="00F465EA"/>
    <w:rsid w:val="00F47CD8"/>
    <w:rsid w:val="00F47DF8"/>
    <w:rsid w:val="00F51D4F"/>
    <w:rsid w:val="00F52C56"/>
    <w:rsid w:val="00F54E5E"/>
    <w:rsid w:val="00F60602"/>
    <w:rsid w:val="00F62535"/>
    <w:rsid w:val="00F6355B"/>
    <w:rsid w:val="00F63FE9"/>
    <w:rsid w:val="00F64BE5"/>
    <w:rsid w:val="00F65197"/>
    <w:rsid w:val="00F66915"/>
    <w:rsid w:val="00F7107D"/>
    <w:rsid w:val="00F721D7"/>
    <w:rsid w:val="00F7713F"/>
    <w:rsid w:val="00F84889"/>
    <w:rsid w:val="00F87541"/>
    <w:rsid w:val="00F91049"/>
    <w:rsid w:val="00F94626"/>
    <w:rsid w:val="00F95528"/>
    <w:rsid w:val="00FA004B"/>
    <w:rsid w:val="00FA0518"/>
    <w:rsid w:val="00FA25AD"/>
    <w:rsid w:val="00FA3448"/>
    <w:rsid w:val="00FA37DC"/>
    <w:rsid w:val="00FA41FD"/>
    <w:rsid w:val="00FA459C"/>
    <w:rsid w:val="00FA4909"/>
    <w:rsid w:val="00FA51F1"/>
    <w:rsid w:val="00FB0AC1"/>
    <w:rsid w:val="00FB21CB"/>
    <w:rsid w:val="00FB2A93"/>
    <w:rsid w:val="00FB3578"/>
    <w:rsid w:val="00FB5361"/>
    <w:rsid w:val="00FB62EC"/>
    <w:rsid w:val="00FB6656"/>
    <w:rsid w:val="00FB6CFB"/>
    <w:rsid w:val="00FC3AC5"/>
    <w:rsid w:val="00FC6740"/>
    <w:rsid w:val="00FC780C"/>
    <w:rsid w:val="00FC7FB8"/>
    <w:rsid w:val="00FD23D9"/>
    <w:rsid w:val="00FD4C8F"/>
    <w:rsid w:val="00FD5C93"/>
    <w:rsid w:val="00FD6DC3"/>
    <w:rsid w:val="00FD7380"/>
    <w:rsid w:val="00FD76E6"/>
    <w:rsid w:val="00FE0FC8"/>
    <w:rsid w:val="00FE2E51"/>
    <w:rsid w:val="00FE4D53"/>
    <w:rsid w:val="00FE5CFF"/>
    <w:rsid w:val="00FE5DCC"/>
    <w:rsid w:val="00FE766C"/>
    <w:rsid w:val="00FF05C5"/>
    <w:rsid w:val="00FF24FF"/>
    <w:rsid w:val="00FF3F70"/>
    <w:rsid w:val="00FF5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063E"/>
    <w:pPr>
      <w:spacing w:before="100" w:beforeAutospacing="1" w:after="100" w:afterAutospacing="1"/>
      <w:ind w:firstLine="450"/>
      <w:jc w:val="both"/>
    </w:pPr>
    <w:rPr>
      <w:rFonts w:ascii="Verdana" w:hAnsi="Verdana"/>
      <w:color w:val="333366"/>
      <w:sz w:val="18"/>
      <w:szCs w:val="18"/>
    </w:rPr>
  </w:style>
  <w:style w:type="paragraph" w:customStyle="1" w:styleId="parag">
    <w:name w:val="parag"/>
    <w:basedOn w:val="a"/>
    <w:uiPriority w:val="99"/>
    <w:rsid w:val="00B40212"/>
    <w:pPr>
      <w:ind w:left="150" w:right="150" w:firstLine="360"/>
      <w:jc w:val="both"/>
    </w:pPr>
    <w:rPr>
      <w:color w:val="03468C"/>
      <w:sz w:val="25"/>
      <w:szCs w:val="25"/>
    </w:rPr>
  </w:style>
  <w:style w:type="paragraph" w:styleId="a4">
    <w:name w:val="Body Text"/>
    <w:basedOn w:val="a"/>
    <w:link w:val="a5"/>
    <w:uiPriority w:val="99"/>
    <w:rsid w:val="001767FB"/>
    <w:pPr>
      <w:overflowPunct w:val="0"/>
      <w:autoSpaceDE w:val="0"/>
      <w:autoSpaceDN w:val="0"/>
      <w:adjustRightInd w:val="0"/>
      <w:jc w:val="center"/>
      <w:textAlignment w:val="baseline"/>
    </w:pPr>
    <w:rPr>
      <w:b/>
      <w:sz w:val="28"/>
      <w:szCs w:val="20"/>
    </w:rPr>
  </w:style>
  <w:style w:type="paragraph" w:customStyle="1" w:styleId="21">
    <w:name w:val="Основной текст 21"/>
    <w:basedOn w:val="a"/>
    <w:uiPriority w:val="99"/>
    <w:rsid w:val="001767FB"/>
    <w:pPr>
      <w:overflowPunct w:val="0"/>
      <w:autoSpaceDE w:val="0"/>
      <w:autoSpaceDN w:val="0"/>
      <w:adjustRightInd w:val="0"/>
      <w:ind w:firstLine="567"/>
      <w:jc w:val="both"/>
      <w:textAlignment w:val="baseline"/>
    </w:pPr>
    <w:rPr>
      <w:sz w:val="28"/>
      <w:szCs w:val="20"/>
    </w:rPr>
  </w:style>
  <w:style w:type="paragraph" w:styleId="a6">
    <w:name w:val="Document Map"/>
    <w:basedOn w:val="a"/>
    <w:link w:val="a7"/>
    <w:uiPriority w:val="99"/>
    <w:semiHidden/>
    <w:rsid w:val="0065446E"/>
    <w:pPr>
      <w:shd w:val="clear" w:color="auto" w:fill="000080"/>
    </w:pPr>
    <w:rPr>
      <w:rFonts w:ascii="Tahoma" w:hAnsi="Tahoma" w:cs="Tahoma"/>
      <w:sz w:val="20"/>
      <w:szCs w:val="20"/>
    </w:rPr>
  </w:style>
  <w:style w:type="table" w:styleId="a8">
    <w:name w:val="Table Grid"/>
    <w:basedOn w:val="a1"/>
    <w:rsid w:val="0088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918A5"/>
    <w:pPr>
      <w:tabs>
        <w:tab w:val="center" w:pos="4677"/>
        <w:tab w:val="right" w:pos="9355"/>
      </w:tabs>
    </w:pPr>
  </w:style>
  <w:style w:type="character" w:styleId="ab">
    <w:name w:val="page number"/>
    <w:basedOn w:val="a0"/>
    <w:uiPriority w:val="99"/>
    <w:rsid w:val="00C918A5"/>
  </w:style>
  <w:style w:type="paragraph" w:styleId="ac">
    <w:name w:val="List Paragraph"/>
    <w:basedOn w:val="a"/>
    <w:uiPriority w:val="99"/>
    <w:qFormat/>
    <w:rsid w:val="005C7721"/>
    <w:pPr>
      <w:spacing w:after="200"/>
      <w:ind w:left="720"/>
      <w:contextualSpacing/>
      <w:jc w:val="both"/>
    </w:pPr>
    <w:rPr>
      <w:szCs w:val="22"/>
    </w:rPr>
  </w:style>
  <w:style w:type="paragraph" w:styleId="ad">
    <w:name w:val="No Spacing"/>
    <w:uiPriority w:val="99"/>
    <w:qFormat/>
    <w:rsid w:val="008D702E"/>
    <w:rPr>
      <w:sz w:val="24"/>
      <w:szCs w:val="24"/>
    </w:rPr>
  </w:style>
  <w:style w:type="paragraph" w:styleId="ae">
    <w:name w:val="footer"/>
    <w:basedOn w:val="a"/>
    <w:link w:val="af"/>
    <w:uiPriority w:val="99"/>
    <w:rsid w:val="00000C54"/>
    <w:pPr>
      <w:tabs>
        <w:tab w:val="center" w:pos="4677"/>
        <w:tab w:val="right" w:pos="9355"/>
      </w:tabs>
    </w:pPr>
  </w:style>
  <w:style w:type="paragraph" w:customStyle="1" w:styleId="ConsPlusNormal">
    <w:name w:val="ConsPlusNormal"/>
    <w:uiPriority w:val="99"/>
    <w:rsid w:val="00CA070F"/>
    <w:pPr>
      <w:widowControl w:val="0"/>
      <w:autoSpaceDE w:val="0"/>
      <w:autoSpaceDN w:val="0"/>
      <w:adjustRightInd w:val="0"/>
      <w:ind w:firstLine="720"/>
    </w:pPr>
    <w:rPr>
      <w:rFonts w:ascii="Arial" w:hAnsi="Arial" w:cs="Arial"/>
    </w:rPr>
  </w:style>
  <w:style w:type="paragraph" w:styleId="af0">
    <w:name w:val="Balloon Text"/>
    <w:basedOn w:val="a"/>
    <w:link w:val="af1"/>
    <w:uiPriority w:val="99"/>
    <w:rsid w:val="00546C61"/>
    <w:rPr>
      <w:rFonts w:ascii="Tahoma" w:hAnsi="Tahoma" w:cs="Tahoma"/>
      <w:sz w:val="16"/>
      <w:szCs w:val="16"/>
    </w:rPr>
  </w:style>
  <w:style w:type="character" w:customStyle="1" w:styleId="af1">
    <w:name w:val="Текст выноски Знак"/>
    <w:basedOn w:val="a0"/>
    <w:link w:val="af0"/>
    <w:uiPriority w:val="99"/>
    <w:rsid w:val="00546C61"/>
    <w:rPr>
      <w:rFonts w:ascii="Tahoma" w:hAnsi="Tahoma" w:cs="Tahoma"/>
      <w:sz w:val="16"/>
      <w:szCs w:val="16"/>
    </w:rPr>
  </w:style>
  <w:style w:type="character" w:styleId="af2">
    <w:name w:val="Hyperlink"/>
    <w:basedOn w:val="a0"/>
    <w:uiPriority w:val="99"/>
    <w:unhideWhenUsed/>
    <w:rsid w:val="008313DC"/>
    <w:rPr>
      <w:color w:val="0000FF"/>
      <w:u w:val="single"/>
    </w:rPr>
  </w:style>
  <w:style w:type="character" w:styleId="af3">
    <w:name w:val="FollowedHyperlink"/>
    <w:basedOn w:val="a0"/>
    <w:uiPriority w:val="99"/>
    <w:unhideWhenUsed/>
    <w:rsid w:val="008313DC"/>
    <w:rPr>
      <w:color w:val="800080"/>
      <w:u w:val="single"/>
    </w:rPr>
  </w:style>
  <w:style w:type="paragraph" w:customStyle="1" w:styleId="xl63">
    <w:name w:val="xl63"/>
    <w:basedOn w:val="a"/>
    <w:rsid w:val="008313DC"/>
    <w:pPr>
      <w:spacing w:before="100" w:beforeAutospacing="1" w:after="100" w:afterAutospacing="1"/>
      <w:textAlignment w:val="center"/>
    </w:pPr>
    <w:rPr>
      <w:b/>
      <w:bCs/>
    </w:rPr>
  </w:style>
  <w:style w:type="paragraph" w:customStyle="1" w:styleId="xl64">
    <w:name w:val="xl64"/>
    <w:basedOn w:val="a"/>
    <w:rsid w:val="008313DC"/>
    <w:pPr>
      <w:spacing w:before="100" w:beforeAutospacing="1" w:after="100" w:afterAutospacing="1"/>
      <w:jc w:val="center"/>
      <w:textAlignment w:val="center"/>
    </w:pPr>
  </w:style>
  <w:style w:type="paragraph" w:customStyle="1" w:styleId="xl65">
    <w:name w:val="xl65"/>
    <w:basedOn w:val="a"/>
    <w:rsid w:val="008313DC"/>
    <w:pPr>
      <w:shd w:val="clear" w:color="000000" w:fill="FFFFFF"/>
      <w:spacing w:before="100" w:beforeAutospacing="1" w:after="100" w:afterAutospacing="1"/>
      <w:textAlignment w:val="center"/>
    </w:pPr>
    <w:rPr>
      <w:b/>
      <w:bCs/>
    </w:rPr>
  </w:style>
  <w:style w:type="paragraph" w:customStyle="1" w:styleId="xl66">
    <w:name w:val="xl66"/>
    <w:basedOn w:val="a"/>
    <w:rsid w:val="008313DC"/>
    <w:pPr>
      <w:pBdr>
        <w:top w:val="single" w:sz="4" w:space="0" w:color="auto"/>
      </w:pBdr>
      <w:spacing w:before="100" w:beforeAutospacing="1" w:after="100" w:afterAutospacing="1"/>
      <w:textAlignment w:val="center"/>
    </w:pPr>
    <w:rPr>
      <w:b/>
      <w:bCs/>
    </w:rPr>
  </w:style>
  <w:style w:type="paragraph" w:customStyle="1" w:styleId="xl67">
    <w:name w:val="xl67"/>
    <w:basedOn w:val="a"/>
    <w:rsid w:val="008313DC"/>
    <w:pPr>
      <w:spacing w:before="100" w:beforeAutospacing="1" w:after="100" w:afterAutospacing="1"/>
      <w:jc w:val="center"/>
      <w:textAlignment w:val="center"/>
    </w:pPr>
    <w:rPr>
      <w:b/>
      <w:bCs/>
    </w:rPr>
  </w:style>
  <w:style w:type="paragraph" w:customStyle="1" w:styleId="xl68">
    <w:name w:val="xl68"/>
    <w:basedOn w:val="a"/>
    <w:rsid w:val="008313DC"/>
    <w:pPr>
      <w:pBdr>
        <w:left w:val="single" w:sz="4" w:space="0" w:color="auto"/>
      </w:pBdr>
      <w:spacing w:before="100" w:beforeAutospacing="1" w:after="100" w:afterAutospacing="1"/>
      <w:jc w:val="center"/>
      <w:textAlignment w:val="center"/>
    </w:pPr>
    <w:rPr>
      <w:b/>
      <w:bCs/>
    </w:rPr>
  </w:style>
  <w:style w:type="paragraph" w:customStyle="1" w:styleId="xl69">
    <w:name w:val="xl69"/>
    <w:basedOn w:val="a"/>
    <w:rsid w:val="008313DC"/>
    <w:pPr>
      <w:shd w:val="clear" w:color="000000" w:fill="FFFFFF"/>
      <w:spacing w:before="100" w:beforeAutospacing="1" w:after="100" w:afterAutospacing="1"/>
      <w:jc w:val="center"/>
      <w:textAlignment w:val="center"/>
    </w:pPr>
    <w:rPr>
      <w:b/>
      <w:bCs/>
    </w:rPr>
  </w:style>
  <w:style w:type="paragraph" w:customStyle="1" w:styleId="xl70">
    <w:name w:val="xl70"/>
    <w:basedOn w:val="a"/>
    <w:rsid w:val="008313DC"/>
    <w:pPr>
      <w:spacing w:before="100" w:beforeAutospacing="1" w:after="100" w:afterAutospacing="1"/>
      <w:jc w:val="right"/>
      <w:textAlignment w:val="center"/>
    </w:pPr>
  </w:style>
  <w:style w:type="paragraph" w:customStyle="1" w:styleId="xl71">
    <w:name w:val="xl71"/>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5">
    <w:name w:val="xl7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7">
    <w:name w:val="xl77"/>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u w:val="single"/>
    </w:rPr>
  </w:style>
  <w:style w:type="paragraph" w:customStyle="1" w:styleId="xl78">
    <w:name w:val="xl78"/>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79">
    <w:name w:val="xl79"/>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80">
    <w:name w:val="xl80"/>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rPr>
  </w:style>
  <w:style w:type="paragraph" w:customStyle="1" w:styleId="xl81">
    <w:name w:val="xl81"/>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82">
    <w:name w:val="xl82"/>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b/>
      <w:bCs/>
    </w:rPr>
  </w:style>
  <w:style w:type="paragraph" w:customStyle="1" w:styleId="xl83">
    <w:name w:val="xl83"/>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84">
    <w:name w:val="xl8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9">
    <w:name w:val="xl89"/>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0">
    <w:name w:val="xl90"/>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92">
    <w:name w:val="xl92"/>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98">
    <w:name w:val="xl98"/>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99">
    <w:name w:val="xl9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b/>
      <w:bCs/>
    </w:rPr>
  </w:style>
  <w:style w:type="paragraph" w:customStyle="1" w:styleId="xl104">
    <w:name w:val="xl10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5">
    <w:name w:val="xl10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6">
    <w:name w:val="xl106"/>
    <w:basedOn w:val="a"/>
    <w:rsid w:val="008313DC"/>
    <w:pPr>
      <w:spacing w:before="100" w:beforeAutospacing="1" w:after="100" w:afterAutospacing="1"/>
    </w:pPr>
  </w:style>
  <w:style w:type="paragraph" w:customStyle="1" w:styleId="xl107">
    <w:name w:val="xl107"/>
    <w:basedOn w:val="a"/>
    <w:rsid w:val="008313DC"/>
    <w:pPr>
      <w:spacing w:before="100" w:beforeAutospacing="1" w:after="100" w:afterAutospacing="1"/>
    </w:pPr>
    <w:rPr>
      <w:b/>
      <w:bCs/>
    </w:rPr>
  </w:style>
  <w:style w:type="paragraph" w:customStyle="1" w:styleId="xl108">
    <w:name w:val="xl108"/>
    <w:basedOn w:val="a"/>
    <w:rsid w:val="008313DC"/>
    <w:pPr>
      <w:shd w:val="clear" w:color="000000" w:fill="FFFFFF"/>
      <w:spacing w:before="100" w:beforeAutospacing="1" w:after="100" w:afterAutospacing="1"/>
      <w:jc w:val="center"/>
    </w:pPr>
  </w:style>
  <w:style w:type="paragraph" w:customStyle="1" w:styleId="xl109">
    <w:name w:val="xl109"/>
    <w:basedOn w:val="a"/>
    <w:rsid w:val="008313DC"/>
    <w:pPr>
      <w:shd w:val="clear" w:color="000000" w:fill="FFFFFF"/>
      <w:spacing w:before="100" w:beforeAutospacing="1" w:after="100" w:afterAutospacing="1"/>
      <w:textAlignment w:val="center"/>
    </w:pPr>
    <w:rPr>
      <w:b/>
      <w:bCs/>
    </w:rPr>
  </w:style>
  <w:style w:type="paragraph" w:customStyle="1" w:styleId="xl110">
    <w:name w:val="xl110"/>
    <w:basedOn w:val="a"/>
    <w:rsid w:val="008313D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8313DC"/>
    <w:pPr>
      <w:spacing w:before="100" w:beforeAutospacing="1" w:after="100" w:afterAutospacing="1"/>
      <w:jc w:val="center"/>
      <w:textAlignment w:val="center"/>
    </w:pPr>
    <w:rPr>
      <w:b/>
      <w:bCs/>
    </w:rPr>
  </w:style>
  <w:style w:type="paragraph" w:customStyle="1" w:styleId="xl112">
    <w:name w:val="xl112"/>
    <w:basedOn w:val="a"/>
    <w:rsid w:val="008313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8313D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8313D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8313DC"/>
    <w:pPr>
      <w:pBdr>
        <w:bottom w:val="single" w:sz="4" w:space="0" w:color="auto"/>
      </w:pBdr>
      <w:spacing w:before="100" w:beforeAutospacing="1" w:after="100" w:afterAutospacing="1"/>
      <w:jc w:val="right"/>
      <w:textAlignment w:val="center"/>
    </w:pPr>
  </w:style>
  <w:style w:type="paragraph" w:customStyle="1" w:styleId="xl116">
    <w:name w:val="xl116"/>
    <w:basedOn w:val="a"/>
    <w:rsid w:val="008313DC"/>
    <w:pPr>
      <w:pBdr>
        <w:left w:val="single" w:sz="4" w:space="0" w:color="auto"/>
        <w:right w:val="single" w:sz="4" w:space="0" w:color="auto"/>
      </w:pBdr>
      <w:spacing w:before="100" w:beforeAutospacing="1" w:after="100" w:afterAutospacing="1"/>
    </w:pPr>
  </w:style>
  <w:style w:type="paragraph" w:customStyle="1" w:styleId="xl117">
    <w:name w:val="xl117"/>
    <w:basedOn w:val="a"/>
    <w:rsid w:val="008313DC"/>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8313DC"/>
    <w:pPr>
      <w:shd w:val="clear" w:color="000000" w:fill="FFFFFF"/>
      <w:spacing w:before="100" w:beforeAutospacing="1" w:after="100" w:afterAutospacing="1"/>
      <w:textAlignment w:val="center"/>
    </w:pPr>
  </w:style>
  <w:style w:type="paragraph" w:customStyle="1" w:styleId="xl119">
    <w:name w:val="xl11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83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313D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83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23703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1">
    <w:name w:val="xl131"/>
    <w:basedOn w:val="a"/>
    <w:rsid w:val="00237036"/>
    <w:pPr>
      <w:spacing w:before="100" w:beforeAutospacing="1" w:after="100" w:afterAutospacing="1"/>
    </w:pPr>
  </w:style>
  <w:style w:type="paragraph" w:customStyle="1" w:styleId="xl132">
    <w:name w:val="xl132"/>
    <w:basedOn w:val="a"/>
    <w:rsid w:val="00237036"/>
    <w:pPr>
      <w:spacing w:before="100" w:beforeAutospacing="1" w:after="100" w:afterAutospacing="1"/>
    </w:pPr>
    <w:rPr>
      <w:b/>
      <w:bCs/>
    </w:rPr>
  </w:style>
  <w:style w:type="paragraph" w:customStyle="1" w:styleId="xl133">
    <w:name w:val="xl133"/>
    <w:basedOn w:val="a"/>
    <w:rsid w:val="00237036"/>
    <w:pPr>
      <w:shd w:val="clear" w:color="000000" w:fill="FFFFFF"/>
      <w:spacing w:before="100" w:beforeAutospacing="1" w:after="100" w:afterAutospacing="1"/>
      <w:jc w:val="center"/>
    </w:pPr>
  </w:style>
  <w:style w:type="paragraph" w:customStyle="1" w:styleId="xl134">
    <w:name w:val="xl134"/>
    <w:basedOn w:val="a"/>
    <w:rsid w:val="00237036"/>
    <w:pPr>
      <w:shd w:val="clear" w:color="000000" w:fill="FFFFFF"/>
      <w:spacing w:before="100" w:beforeAutospacing="1" w:after="100" w:afterAutospacing="1"/>
      <w:textAlignment w:val="center"/>
    </w:pPr>
    <w:rPr>
      <w:b/>
      <w:bCs/>
    </w:rPr>
  </w:style>
  <w:style w:type="paragraph" w:customStyle="1" w:styleId="font5">
    <w:name w:val="font5"/>
    <w:basedOn w:val="a"/>
    <w:rsid w:val="006A29BD"/>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A29BD"/>
    <w:pPr>
      <w:spacing w:before="100" w:beforeAutospacing="1" w:after="100" w:afterAutospacing="1"/>
    </w:pPr>
    <w:rPr>
      <w:rFonts w:ascii="Tahoma" w:hAnsi="Tahoma" w:cs="Tahoma"/>
      <w:color w:val="000000"/>
      <w:sz w:val="18"/>
      <w:szCs w:val="18"/>
    </w:rPr>
  </w:style>
  <w:style w:type="character" w:customStyle="1" w:styleId="a5">
    <w:name w:val="Основной текст Знак"/>
    <w:basedOn w:val="a0"/>
    <w:link w:val="a4"/>
    <w:uiPriority w:val="99"/>
    <w:rsid w:val="00FA3448"/>
    <w:rPr>
      <w:b/>
      <w:sz w:val="28"/>
    </w:rPr>
  </w:style>
  <w:style w:type="character" w:customStyle="1" w:styleId="a7">
    <w:name w:val="Схема документа Знак"/>
    <w:basedOn w:val="a0"/>
    <w:link w:val="a6"/>
    <w:uiPriority w:val="99"/>
    <w:semiHidden/>
    <w:rsid w:val="00FA3448"/>
    <w:rPr>
      <w:rFonts w:ascii="Tahoma" w:hAnsi="Tahoma" w:cs="Tahoma"/>
      <w:shd w:val="clear" w:color="auto" w:fill="000080"/>
    </w:rPr>
  </w:style>
  <w:style w:type="character" w:customStyle="1" w:styleId="aa">
    <w:name w:val="Верхний колонтитул Знак"/>
    <w:basedOn w:val="a0"/>
    <w:link w:val="a9"/>
    <w:uiPriority w:val="99"/>
    <w:rsid w:val="00FA3448"/>
    <w:rPr>
      <w:sz w:val="24"/>
      <w:szCs w:val="24"/>
    </w:rPr>
  </w:style>
  <w:style w:type="character" w:customStyle="1" w:styleId="af">
    <w:name w:val="Нижний колонтитул Знак"/>
    <w:basedOn w:val="a0"/>
    <w:link w:val="ae"/>
    <w:uiPriority w:val="99"/>
    <w:rsid w:val="00FA3448"/>
    <w:rPr>
      <w:sz w:val="24"/>
      <w:szCs w:val="24"/>
    </w:rPr>
  </w:style>
  <w:style w:type="paragraph" w:customStyle="1" w:styleId="xl135">
    <w:name w:val="xl135"/>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20"/>
      <w:szCs w:val="20"/>
    </w:rPr>
  </w:style>
  <w:style w:type="paragraph" w:customStyle="1" w:styleId="xl136">
    <w:name w:val="xl136"/>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i/>
      <w:iCs/>
      <w:sz w:val="20"/>
      <w:szCs w:val="20"/>
    </w:rPr>
  </w:style>
  <w:style w:type="paragraph" w:customStyle="1" w:styleId="xl137">
    <w:name w:val="xl137"/>
    <w:basedOn w:val="a"/>
    <w:rsid w:val="00E36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8">
    <w:name w:val="xl138"/>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39">
    <w:name w:val="xl139"/>
    <w:basedOn w:val="a"/>
    <w:rsid w:val="00E362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40">
    <w:name w:val="xl140"/>
    <w:basedOn w:val="a"/>
    <w:rsid w:val="00E3621B"/>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1">
    <w:name w:val="xl141"/>
    <w:basedOn w:val="a"/>
    <w:rsid w:val="00E3621B"/>
    <w:pPr>
      <w:pBdr>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E3621B"/>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a"/>
    <w:rsid w:val="00E362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E3621B"/>
    <w:pPr>
      <w:pBdr>
        <w:left w:val="single" w:sz="4" w:space="0" w:color="auto"/>
      </w:pBdr>
      <w:spacing w:before="100" w:beforeAutospacing="1" w:after="100" w:afterAutospacing="1"/>
      <w:textAlignment w:val="center"/>
    </w:pPr>
    <w:rPr>
      <w:sz w:val="20"/>
      <w:szCs w:val="20"/>
    </w:rPr>
  </w:style>
  <w:style w:type="paragraph" w:customStyle="1" w:styleId="xl145">
    <w:name w:val="xl145"/>
    <w:basedOn w:val="a"/>
    <w:rsid w:val="00E3621B"/>
    <w:pPr>
      <w:pBdr>
        <w:right w:val="single" w:sz="4" w:space="0" w:color="auto"/>
      </w:pBdr>
      <w:spacing w:before="100" w:beforeAutospacing="1" w:after="100" w:afterAutospacing="1"/>
      <w:textAlignment w:val="center"/>
    </w:pPr>
    <w:rPr>
      <w:sz w:val="20"/>
      <w:szCs w:val="20"/>
    </w:rPr>
  </w:style>
  <w:style w:type="paragraph" w:customStyle="1" w:styleId="xl146">
    <w:name w:val="xl146"/>
    <w:basedOn w:val="a"/>
    <w:rsid w:val="00E3621B"/>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47">
    <w:name w:val="xl147"/>
    <w:basedOn w:val="a"/>
    <w:rsid w:val="00E3621B"/>
    <w:pPr>
      <w:pBdr>
        <w:top w:val="single" w:sz="4" w:space="0" w:color="auto"/>
      </w:pBdr>
      <w:spacing w:before="100" w:beforeAutospacing="1" w:after="100" w:afterAutospacing="1"/>
      <w:textAlignment w:val="center"/>
    </w:pPr>
    <w:rPr>
      <w:sz w:val="20"/>
      <w:szCs w:val="20"/>
    </w:rPr>
  </w:style>
  <w:style w:type="paragraph" w:customStyle="1" w:styleId="xl148">
    <w:name w:val="xl148"/>
    <w:basedOn w:val="a"/>
    <w:rsid w:val="00E3621B"/>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msonormal0">
    <w:name w:val="msonormal"/>
    <w:basedOn w:val="a"/>
    <w:rsid w:val="00AD3D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909333">
      <w:bodyDiv w:val="1"/>
      <w:marLeft w:val="0"/>
      <w:marRight w:val="0"/>
      <w:marTop w:val="0"/>
      <w:marBottom w:val="0"/>
      <w:divBdr>
        <w:top w:val="none" w:sz="0" w:space="0" w:color="auto"/>
        <w:left w:val="none" w:sz="0" w:space="0" w:color="auto"/>
        <w:bottom w:val="none" w:sz="0" w:space="0" w:color="auto"/>
        <w:right w:val="none" w:sz="0" w:space="0" w:color="auto"/>
      </w:divBdr>
    </w:div>
    <w:div w:id="52588399">
      <w:bodyDiv w:val="1"/>
      <w:marLeft w:val="0"/>
      <w:marRight w:val="0"/>
      <w:marTop w:val="0"/>
      <w:marBottom w:val="0"/>
      <w:divBdr>
        <w:top w:val="none" w:sz="0" w:space="0" w:color="auto"/>
        <w:left w:val="none" w:sz="0" w:space="0" w:color="auto"/>
        <w:bottom w:val="none" w:sz="0" w:space="0" w:color="auto"/>
        <w:right w:val="none" w:sz="0" w:space="0" w:color="auto"/>
      </w:divBdr>
    </w:div>
    <w:div w:id="54856219">
      <w:bodyDiv w:val="1"/>
      <w:marLeft w:val="0"/>
      <w:marRight w:val="0"/>
      <w:marTop w:val="0"/>
      <w:marBottom w:val="0"/>
      <w:divBdr>
        <w:top w:val="none" w:sz="0" w:space="0" w:color="auto"/>
        <w:left w:val="none" w:sz="0" w:space="0" w:color="auto"/>
        <w:bottom w:val="none" w:sz="0" w:space="0" w:color="auto"/>
        <w:right w:val="none" w:sz="0" w:space="0" w:color="auto"/>
      </w:divBdr>
    </w:div>
    <w:div w:id="72548496">
      <w:bodyDiv w:val="1"/>
      <w:marLeft w:val="0"/>
      <w:marRight w:val="0"/>
      <w:marTop w:val="0"/>
      <w:marBottom w:val="0"/>
      <w:divBdr>
        <w:top w:val="none" w:sz="0" w:space="0" w:color="auto"/>
        <w:left w:val="none" w:sz="0" w:space="0" w:color="auto"/>
        <w:bottom w:val="none" w:sz="0" w:space="0" w:color="auto"/>
        <w:right w:val="none" w:sz="0" w:space="0" w:color="auto"/>
      </w:divBdr>
    </w:div>
    <w:div w:id="85348121">
      <w:bodyDiv w:val="1"/>
      <w:marLeft w:val="0"/>
      <w:marRight w:val="0"/>
      <w:marTop w:val="0"/>
      <w:marBottom w:val="0"/>
      <w:divBdr>
        <w:top w:val="none" w:sz="0" w:space="0" w:color="auto"/>
        <w:left w:val="none" w:sz="0" w:space="0" w:color="auto"/>
        <w:bottom w:val="none" w:sz="0" w:space="0" w:color="auto"/>
        <w:right w:val="none" w:sz="0" w:space="0" w:color="auto"/>
      </w:divBdr>
    </w:div>
    <w:div w:id="138420834">
      <w:bodyDiv w:val="1"/>
      <w:marLeft w:val="0"/>
      <w:marRight w:val="0"/>
      <w:marTop w:val="0"/>
      <w:marBottom w:val="0"/>
      <w:divBdr>
        <w:top w:val="none" w:sz="0" w:space="0" w:color="auto"/>
        <w:left w:val="none" w:sz="0" w:space="0" w:color="auto"/>
        <w:bottom w:val="none" w:sz="0" w:space="0" w:color="auto"/>
        <w:right w:val="none" w:sz="0" w:space="0" w:color="auto"/>
      </w:divBdr>
    </w:div>
    <w:div w:id="166869255">
      <w:bodyDiv w:val="1"/>
      <w:marLeft w:val="0"/>
      <w:marRight w:val="0"/>
      <w:marTop w:val="0"/>
      <w:marBottom w:val="0"/>
      <w:divBdr>
        <w:top w:val="none" w:sz="0" w:space="0" w:color="auto"/>
        <w:left w:val="none" w:sz="0" w:space="0" w:color="auto"/>
        <w:bottom w:val="none" w:sz="0" w:space="0" w:color="auto"/>
        <w:right w:val="none" w:sz="0" w:space="0" w:color="auto"/>
      </w:divBdr>
    </w:div>
    <w:div w:id="166990855">
      <w:bodyDiv w:val="1"/>
      <w:marLeft w:val="0"/>
      <w:marRight w:val="0"/>
      <w:marTop w:val="0"/>
      <w:marBottom w:val="0"/>
      <w:divBdr>
        <w:top w:val="none" w:sz="0" w:space="0" w:color="auto"/>
        <w:left w:val="none" w:sz="0" w:space="0" w:color="auto"/>
        <w:bottom w:val="none" w:sz="0" w:space="0" w:color="auto"/>
        <w:right w:val="none" w:sz="0" w:space="0" w:color="auto"/>
      </w:divBdr>
    </w:div>
    <w:div w:id="178201823">
      <w:bodyDiv w:val="1"/>
      <w:marLeft w:val="0"/>
      <w:marRight w:val="0"/>
      <w:marTop w:val="0"/>
      <w:marBottom w:val="0"/>
      <w:divBdr>
        <w:top w:val="none" w:sz="0" w:space="0" w:color="auto"/>
        <w:left w:val="none" w:sz="0" w:space="0" w:color="auto"/>
        <w:bottom w:val="none" w:sz="0" w:space="0" w:color="auto"/>
        <w:right w:val="none" w:sz="0" w:space="0" w:color="auto"/>
      </w:divBdr>
    </w:div>
    <w:div w:id="179783526">
      <w:bodyDiv w:val="1"/>
      <w:marLeft w:val="0"/>
      <w:marRight w:val="0"/>
      <w:marTop w:val="0"/>
      <w:marBottom w:val="0"/>
      <w:divBdr>
        <w:top w:val="none" w:sz="0" w:space="0" w:color="auto"/>
        <w:left w:val="none" w:sz="0" w:space="0" w:color="auto"/>
        <w:bottom w:val="none" w:sz="0" w:space="0" w:color="auto"/>
        <w:right w:val="none" w:sz="0" w:space="0" w:color="auto"/>
      </w:divBdr>
    </w:div>
    <w:div w:id="200628225">
      <w:bodyDiv w:val="1"/>
      <w:marLeft w:val="0"/>
      <w:marRight w:val="0"/>
      <w:marTop w:val="0"/>
      <w:marBottom w:val="0"/>
      <w:divBdr>
        <w:top w:val="none" w:sz="0" w:space="0" w:color="auto"/>
        <w:left w:val="none" w:sz="0" w:space="0" w:color="auto"/>
        <w:bottom w:val="none" w:sz="0" w:space="0" w:color="auto"/>
        <w:right w:val="none" w:sz="0" w:space="0" w:color="auto"/>
      </w:divBdr>
    </w:div>
    <w:div w:id="208688996">
      <w:bodyDiv w:val="1"/>
      <w:marLeft w:val="0"/>
      <w:marRight w:val="0"/>
      <w:marTop w:val="0"/>
      <w:marBottom w:val="0"/>
      <w:divBdr>
        <w:top w:val="none" w:sz="0" w:space="0" w:color="auto"/>
        <w:left w:val="none" w:sz="0" w:space="0" w:color="auto"/>
        <w:bottom w:val="none" w:sz="0" w:space="0" w:color="auto"/>
        <w:right w:val="none" w:sz="0" w:space="0" w:color="auto"/>
      </w:divBdr>
    </w:div>
    <w:div w:id="220597186">
      <w:bodyDiv w:val="1"/>
      <w:marLeft w:val="0"/>
      <w:marRight w:val="0"/>
      <w:marTop w:val="0"/>
      <w:marBottom w:val="0"/>
      <w:divBdr>
        <w:top w:val="none" w:sz="0" w:space="0" w:color="auto"/>
        <w:left w:val="none" w:sz="0" w:space="0" w:color="auto"/>
        <w:bottom w:val="none" w:sz="0" w:space="0" w:color="auto"/>
        <w:right w:val="none" w:sz="0" w:space="0" w:color="auto"/>
      </w:divBdr>
    </w:div>
    <w:div w:id="220795798">
      <w:bodyDiv w:val="1"/>
      <w:marLeft w:val="0"/>
      <w:marRight w:val="0"/>
      <w:marTop w:val="0"/>
      <w:marBottom w:val="0"/>
      <w:divBdr>
        <w:top w:val="none" w:sz="0" w:space="0" w:color="auto"/>
        <w:left w:val="none" w:sz="0" w:space="0" w:color="auto"/>
        <w:bottom w:val="none" w:sz="0" w:space="0" w:color="auto"/>
        <w:right w:val="none" w:sz="0" w:space="0" w:color="auto"/>
      </w:divBdr>
    </w:div>
    <w:div w:id="227963093">
      <w:bodyDiv w:val="1"/>
      <w:marLeft w:val="0"/>
      <w:marRight w:val="0"/>
      <w:marTop w:val="0"/>
      <w:marBottom w:val="0"/>
      <w:divBdr>
        <w:top w:val="none" w:sz="0" w:space="0" w:color="auto"/>
        <w:left w:val="none" w:sz="0" w:space="0" w:color="auto"/>
        <w:bottom w:val="none" w:sz="0" w:space="0" w:color="auto"/>
        <w:right w:val="none" w:sz="0" w:space="0" w:color="auto"/>
      </w:divBdr>
    </w:div>
    <w:div w:id="231549348">
      <w:bodyDiv w:val="1"/>
      <w:marLeft w:val="0"/>
      <w:marRight w:val="0"/>
      <w:marTop w:val="0"/>
      <w:marBottom w:val="0"/>
      <w:divBdr>
        <w:top w:val="none" w:sz="0" w:space="0" w:color="auto"/>
        <w:left w:val="none" w:sz="0" w:space="0" w:color="auto"/>
        <w:bottom w:val="none" w:sz="0" w:space="0" w:color="auto"/>
        <w:right w:val="none" w:sz="0" w:space="0" w:color="auto"/>
      </w:divBdr>
    </w:div>
    <w:div w:id="269630105">
      <w:bodyDiv w:val="1"/>
      <w:marLeft w:val="0"/>
      <w:marRight w:val="0"/>
      <w:marTop w:val="0"/>
      <w:marBottom w:val="0"/>
      <w:divBdr>
        <w:top w:val="none" w:sz="0" w:space="0" w:color="auto"/>
        <w:left w:val="none" w:sz="0" w:space="0" w:color="auto"/>
        <w:bottom w:val="none" w:sz="0" w:space="0" w:color="auto"/>
        <w:right w:val="none" w:sz="0" w:space="0" w:color="auto"/>
      </w:divBdr>
    </w:div>
    <w:div w:id="295255148">
      <w:bodyDiv w:val="1"/>
      <w:marLeft w:val="0"/>
      <w:marRight w:val="0"/>
      <w:marTop w:val="0"/>
      <w:marBottom w:val="0"/>
      <w:divBdr>
        <w:top w:val="none" w:sz="0" w:space="0" w:color="auto"/>
        <w:left w:val="none" w:sz="0" w:space="0" w:color="auto"/>
        <w:bottom w:val="none" w:sz="0" w:space="0" w:color="auto"/>
        <w:right w:val="none" w:sz="0" w:space="0" w:color="auto"/>
      </w:divBdr>
    </w:div>
    <w:div w:id="328946116">
      <w:bodyDiv w:val="1"/>
      <w:marLeft w:val="0"/>
      <w:marRight w:val="0"/>
      <w:marTop w:val="0"/>
      <w:marBottom w:val="0"/>
      <w:divBdr>
        <w:top w:val="none" w:sz="0" w:space="0" w:color="auto"/>
        <w:left w:val="none" w:sz="0" w:space="0" w:color="auto"/>
        <w:bottom w:val="none" w:sz="0" w:space="0" w:color="auto"/>
        <w:right w:val="none" w:sz="0" w:space="0" w:color="auto"/>
      </w:divBdr>
    </w:div>
    <w:div w:id="333723366">
      <w:bodyDiv w:val="1"/>
      <w:marLeft w:val="0"/>
      <w:marRight w:val="0"/>
      <w:marTop w:val="0"/>
      <w:marBottom w:val="0"/>
      <w:divBdr>
        <w:top w:val="none" w:sz="0" w:space="0" w:color="auto"/>
        <w:left w:val="none" w:sz="0" w:space="0" w:color="auto"/>
        <w:bottom w:val="none" w:sz="0" w:space="0" w:color="auto"/>
        <w:right w:val="none" w:sz="0" w:space="0" w:color="auto"/>
      </w:divBdr>
    </w:div>
    <w:div w:id="374473756">
      <w:bodyDiv w:val="1"/>
      <w:marLeft w:val="0"/>
      <w:marRight w:val="0"/>
      <w:marTop w:val="0"/>
      <w:marBottom w:val="0"/>
      <w:divBdr>
        <w:top w:val="none" w:sz="0" w:space="0" w:color="auto"/>
        <w:left w:val="none" w:sz="0" w:space="0" w:color="auto"/>
        <w:bottom w:val="none" w:sz="0" w:space="0" w:color="auto"/>
        <w:right w:val="none" w:sz="0" w:space="0" w:color="auto"/>
      </w:divBdr>
    </w:div>
    <w:div w:id="375004813">
      <w:bodyDiv w:val="1"/>
      <w:marLeft w:val="0"/>
      <w:marRight w:val="0"/>
      <w:marTop w:val="0"/>
      <w:marBottom w:val="0"/>
      <w:divBdr>
        <w:top w:val="none" w:sz="0" w:space="0" w:color="auto"/>
        <w:left w:val="none" w:sz="0" w:space="0" w:color="auto"/>
        <w:bottom w:val="none" w:sz="0" w:space="0" w:color="auto"/>
        <w:right w:val="none" w:sz="0" w:space="0" w:color="auto"/>
      </w:divBdr>
    </w:div>
    <w:div w:id="380439738">
      <w:bodyDiv w:val="1"/>
      <w:marLeft w:val="0"/>
      <w:marRight w:val="0"/>
      <w:marTop w:val="0"/>
      <w:marBottom w:val="0"/>
      <w:divBdr>
        <w:top w:val="none" w:sz="0" w:space="0" w:color="auto"/>
        <w:left w:val="none" w:sz="0" w:space="0" w:color="auto"/>
        <w:bottom w:val="none" w:sz="0" w:space="0" w:color="auto"/>
        <w:right w:val="none" w:sz="0" w:space="0" w:color="auto"/>
      </w:divBdr>
    </w:div>
    <w:div w:id="381829056">
      <w:bodyDiv w:val="1"/>
      <w:marLeft w:val="0"/>
      <w:marRight w:val="0"/>
      <w:marTop w:val="0"/>
      <w:marBottom w:val="0"/>
      <w:divBdr>
        <w:top w:val="none" w:sz="0" w:space="0" w:color="auto"/>
        <w:left w:val="none" w:sz="0" w:space="0" w:color="auto"/>
        <w:bottom w:val="none" w:sz="0" w:space="0" w:color="auto"/>
        <w:right w:val="none" w:sz="0" w:space="0" w:color="auto"/>
      </w:divBdr>
    </w:div>
    <w:div w:id="388111069">
      <w:bodyDiv w:val="1"/>
      <w:marLeft w:val="0"/>
      <w:marRight w:val="0"/>
      <w:marTop w:val="0"/>
      <w:marBottom w:val="0"/>
      <w:divBdr>
        <w:top w:val="none" w:sz="0" w:space="0" w:color="auto"/>
        <w:left w:val="none" w:sz="0" w:space="0" w:color="auto"/>
        <w:bottom w:val="none" w:sz="0" w:space="0" w:color="auto"/>
        <w:right w:val="none" w:sz="0" w:space="0" w:color="auto"/>
      </w:divBdr>
    </w:div>
    <w:div w:id="416631159">
      <w:bodyDiv w:val="1"/>
      <w:marLeft w:val="0"/>
      <w:marRight w:val="0"/>
      <w:marTop w:val="0"/>
      <w:marBottom w:val="0"/>
      <w:divBdr>
        <w:top w:val="none" w:sz="0" w:space="0" w:color="auto"/>
        <w:left w:val="none" w:sz="0" w:space="0" w:color="auto"/>
        <w:bottom w:val="none" w:sz="0" w:space="0" w:color="auto"/>
        <w:right w:val="none" w:sz="0" w:space="0" w:color="auto"/>
      </w:divBdr>
    </w:div>
    <w:div w:id="419790030">
      <w:bodyDiv w:val="1"/>
      <w:marLeft w:val="0"/>
      <w:marRight w:val="0"/>
      <w:marTop w:val="0"/>
      <w:marBottom w:val="0"/>
      <w:divBdr>
        <w:top w:val="none" w:sz="0" w:space="0" w:color="auto"/>
        <w:left w:val="none" w:sz="0" w:space="0" w:color="auto"/>
        <w:bottom w:val="none" w:sz="0" w:space="0" w:color="auto"/>
        <w:right w:val="none" w:sz="0" w:space="0" w:color="auto"/>
      </w:divBdr>
    </w:div>
    <w:div w:id="434908394">
      <w:bodyDiv w:val="1"/>
      <w:marLeft w:val="0"/>
      <w:marRight w:val="0"/>
      <w:marTop w:val="0"/>
      <w:marBottom w:val="0"/>
      <w:divBdr>
        <w:top w:val="none" w:sz="0" w:space="0" w:color="auto"/>
        <w:left w:val="none" w:sz="0" w:space="0" w:color="auto"/>
        <w:bottom w:val="none" w:sz="0" w:space="0" w:color="auto"/>
        <w:right w:val="none" w:sz="0" w:space="0" w:color="auto"/>
      </w:divBdr>
    </w:div>
    <w:div w:id="450393741">
      <w:bodyDiv w:val="1"/>
      <w:marLeft w:val="0"/>
      <w:marRight w:val="0"/>
      <w:marTop w:val="0"/>
      <w:marBottom w:val="0"/>
      <w:divBdr>
        <w:top w:val="none" w:sz="0" w:space="0" w:color="auto"/>
        <w:left w:val="none" w:sz="0" w:space="0" w:color="auto"/>
        <w:bottom w:val="none" w:sz="0" w:space="0" w:color="auto"/>
        <w:right w:val="none" w:sz="0" w:space="0" w:color="auto"/>
      </w:divBdr>
      <w:divsChild>
        <w:div w:id="2060781743">
          <w:marLeft w:val="0"/>
          <w:marRight w:val="0"/>
          <w:marTop w:val="0"/>
          <w:marBottom w:val="0"/>
          <w:divBdr>
            <w:top w:val="none" w:sz="0" w:space="0" w:color="auto"/>
            <w:left w:val="none" w:sz="0" w:space="0" w:color="auto"/>
            <w:bottom w:val="none" w:sz="0" w:space="0" w:color="auto"/>
            <w:right w:val="none" w:sz="0" w:space="0" w:color="auto"/>
          </w:divBdr>
        </w:div>
      </w:divsChild>
    </w:div>
    <w:div w:id="454370372">
      <w:bodyDiv w:val="1"/>
      <w:marLeft w:val="0"/>
      <w:marRight w:val="0"/>
      <w:marTop w:val="0"/>
      <w:marBottom w:val="0"/>
      <w:divBdr>
        <w:top w:val="none" w:sz="0" w:space="0" w:color="auto"/>
        <w:left w:val="none" w:sz="0" w:space="0" w:color="auto"/>
        <w:bottom w:val="none" w:sz="0" w:space="0" w:color="auto"/>
        <w:right w:val="none" w:sz="0" w:space="0" w:color="auto"/>
      </w:divBdr>
    </w:div>
    <w:div w:id="460151446">
      <w:bodyDiv w:val="1"/>
      <w:marLeft w:val="0"/>
      <w:marRight w:val="0"/>
      <w:marTop w:val="0"/>
      <w:marBottom w:val="0"/>
      <w:divBdr>
        <w:top w:val="none" w:sz="0" w:space="0" w:color="auto"/>
        <w:left w:val="none" w:sz="0" w:space="0" w:color="auto"/>
        <w:bottom w:val="none" w:sz="0" w:space="0" w:color="auto"/>
        <w:right w:val="none" w:sz="0" w:space="0" w:color="auto"/>
      </w:divBdr>
    </w:div>
    <w:div w:id="475293260">
      <w:bodyDiv w:val="1"/>
      <w:marLeft w:val="0"/>
      <w:marRight w:val="0"/>
      <w:marTop w:val="0"/>
      <w:marBottom w:val="0"/>
      <w:divBdr>
        <w:top w:val="none" w:sz="0" w:space="0" w:color="auto"/>
        <w:left w:val="none" w:sz="0" w:space="0" w:color="auto"/>
        <w:bottom w:val="none" w:sz="0" w:space="0" w:color="auto"/>
        <w:right w:val="none" w:sz="0" w:space="0" w:color="auto"/>
      </w:divBdr>
      <w:divsChild>
        <w:div w:id="1067605226">
          <w:marLeft w:val="0"/>
          <w:marRight w:val="0"/>
          <w:marTop w:val="0"/>
          <w:marBottom w:val="0"/>
          <w:divBdr>
            <w:top w:val="none" w:sz="0" w:space="0" w:color="auto"/>
            <w:left w:val="none" w:sz="0" w:space="0" w:color="auto"/>
            <w:bottom w:val="none" w:sz="0" w:space="0" w:color="auto"/>
            <w:right w:val="none" w:sz="0" w:space="0" w:color="auto"/>
          </w:divBdr>
        </w:div>
      </w:divsChild>
    </w:div>
    <w:div w:id="495918292">
      <w:bodyDiv w:val="1"/>
      <w:marLeft w:val="0"/>
      <w:marRight w:val="0"/>
      <w:marTop w:val="0"/>
      <w:marBottom w:val="0"/>
      <w:divBdr>
        <w:top w:val="none" w:sz="0" w:space="0" w:color="auto"/>
        <w:left w:val="none" w:sz="0" w:space="0" w:color="auto"/>
        <w:bottom w:val="none" w:sz="0" w:space="0" w:color="auto"/>
        <w:right w:val="none" w:sz="0" w:space="0" w:color="auto"/>
      </w:divBdr>
    </w:div>
    <w:div w:id="496773002">
      <w:bodyDiv w:val="1"/>
      <w:marLeft w:val="0"/>
      <w:marRight w:val="0"/>
      <w:marTop w:val="0"/>
      <w:marBottom w:val="0"/>
      <w:divBdr>
        <w:top w:val="none" w:sz="0" w:space="0" w:color="auto"/>
        <w:left w:val="none" w:sz="0" w:space="0" w:color="auto"/>
        <w:bottom w:val="none" w:sz="0" w:space="0" w:color="auto"/>
        <w:right w:val="none" w:sz="0" w:space="0" w:color="auto"/>
      </w:divBdr>
    </w:div>
    <w:div w:id="533467494">
      <w:bodyDiv w:val="1"/>
      <w:marLeft w:val="0"/>
      <w:marRight w:val="0"/>
      <w:marTop w:val="0"/>
      <w:marBottom w:val="0"/>
      <w:divBdr>
        <w:top w:val="none" w:sz="0" w:space="0" w:color="auto"/>
        <w:left w:val="none" w:sz="0" w:space="0" w:color="auto"/>
        <w:bottom w:val="none" w:sz="0" w:space="0" w:color="auto"/>
        <w:right w:val="none" w:sz="0" w:space="0" w:color="auto"/>
      </w:divBdr>
    </w:div>
    <w:div w:id="548149068">
      <w:bodyDiv w:val="1"/>
      <w:marLeft w:val="0"/>
      <w:marRight w:val="0"/>
      <w:marTop w:val="0"/>
      <w:marBottom w:val="450"/>
      <w:divBdr>
        <w:top w:val="none" w:sz="0" w:space="0" w:color="auto"/>
        <w:left w:val="none" w:sz="0" w:space="0" w:color="auto"/>
        <w:bottom w:val="none" w:sz="0" w:space="0" w:color="auto"/>
        <w:right w:val="none" w:sz="0" w:space="0" w:color="auto"/>
      </w:divBdr>
      <w:divsChild>
        <w:div w:id="1120420115">
          <w:marLeft w:val="0"/>
          <w:marRight w:val="0"/>
          <w:marTop w:val="0"/>
          <w:marBottom w:val="0"/>
          <w:divBdr>
            <w:top w:val="none" w:sz="0" w:space="0" w:color="auto"/>
            <w:left w:val="none" w:sz="0" w:space="0" w:color="auto"/>
            <w:bottom w:val="none" w:sz="0" w:space="0" w:color="auto"/>
            <w:right w:val="none" w:sz="0" w:space="0" w:color="auto"/>
          </w:divBdr>
          <w:divsChild>
            <w:div w:id="847986751">
              <w:marLeft w:val="0"/>
              <w:marRight w:val="0"/>
              <w:marTop w:val="0"/>
              <w:marBottom w:val="0"/>
              <w:divBdr>
                <w:top w:val="single" w:sz="6" w:space="0" w:color="FFFFFF"/>
                <w:left w:val="single" w:sz="6" w:space="0" w:color="FFFFFF"/>
                <w:bottom w:val="single" w:sz="6" w:space="9" w:color="FFFFFF"/>
                <w:right w:val="single" w:sz="6" w:space="0" w:color="FFFFFF"/>
              </w:divBdr>
              <w:divsChild>
                <w:div w:id="1449549054">
                  <w:marLeft w:val="270"/>
                  <w:marRight w:val="270"/>
                  <w:marTop w:val="0"/>
                  <w:marBottom w:val="0"/>
                  <w:divBdr>
                    <w:top w:val="single" w:sz="12" w:space="9" w:color="000000"/>
                    <w:left w:val="none" w:sz="0" w:space="0" w:color="auto"/>
                    <w:bottom w:val="none" w:sz="0" w:space="0" w:color="auto"/>
                    <w:right w:val="none" w:sz="0" w:space="0" w:color="auto"/>
                  </w:divBdr>
                  <w:divsChild>
                    <w:div w:id="188569612">
                      <w:marLeft w:val="0"/>
                      <w:marRight w:val="0"/>
                      <w:marTop w:val="0"/>
                      <w:marBottom w:val="0"/>
                      <w:divBdr>
                        <w:top w:val="none" w:sz="0" w:space="0" w:color="auto"/>
                        <w:left w:val="none" w:sz="0" w:space="0" w:color="auto"/>
                        <w:bottom w:val="none" w:sz="0" w:space="0" w:color="auto"/>
                        <w:right w:val="none" w:sz="0" w:space="0" w:color="auto"/>
                      </w:divBdr>
                      <w:divsChild>
                        <w:div w:id="1505510648">
                          <w:marLeft w:val="0"/>
                          <w:marRight w:val="90"/>
                          <w:marTop w:val="0"/>
                          <w:marBottom w:val="0"/>
                          <w:divBdr>
                            <w:top w:val="none" w:sz="0" w:space="0" w:color="auto"/>
                            <w:left w:val="none" w:sz="0" w:space="0" w:color="auto"/>
                            <w:bottom w:val="none" w:sz="0" w:space="0" w:color="auto"/>
                            <w:right w:val="none" w:sz="0" w:space="0" w:color="auto"/>
                          </w:divBdr>
                          <w:divsChild>
                            <w:div w:id="1648362679">
                              <w:marLeft w:val="0"/>
                              <w:marRight w:val="0"/>
                              <w:marTop w:val="90"/>
                              <w:marBottom w:val="0"/>
                              <w:divBdr>
                                <w:top w:val="single" w:sz="12" w:space="4" w:color="000000"/>
                                <w:left w:val="none" w:sz="0" w:space="0" w:color="auto"/>
                                <w:bottom w:val="none" w:sz="0" w:space="0" w:color="auto"/>
                                <w:right w:val="none" w:sz="0" w:space="0" w:color="auto"/>
                              </w:divBdr>
                            </w:div>
                          </w:divsChild>
                        </w:div>
                      </w:divsChild>
                    </w:div>
                  </w:divsChild>
                </w:div>
              </w:divsChild>
            </w:div>
          </w:divsChild>
        </w:div>
      </w:divsChild>
    </w:div>
    <w:div w:id="552694234">
      <w:bodyDiv w:val="1"/>
      <w:marLeft w:val="0"/>
      <w:marRight w:val="0"/>
      <w:marTop w:val="0"/>
      <w:marBottom w:val="0"/>
      <w:divBdr>
        <w:top w:val="none" w:sz="0" w:space="0" w:color="auto"/>
        <w:left w:val="none" w:sz="0" w:space="0" w:color="auto"/>
        <w:bottom w:val="none" w:sz="0" w:space="0" w:color="auto"/>
        <w:right w:val="none" w:sz="0" w:space="0" w:color="auto"/>
      </w:divBdr>
    </w:div>
    <w:div w:id="574245973">
      <w:bodyDiv w:val="1"/>
      <w:marLeft w:val="0"/>
      <w:marRight w:val="0"/>
      <w:marTop w:val="0"/>
      <w:marBottom w:val="0"/>
      <w:divBdr>
        <w:top w:val="none" w:sz="0" w:space="0" w:color="auto"/>
        <w:left w:val="none" w:sz="0" w:space="0" w:color="auto"/>
        <w:bottom w:val="none" w:sz="0" w:space="0" w:color="auto"/>
        <w:right w:val="none" w:sz="0" w:space="0" w:color="auto"/>
      </w:divBdr>
    </w:div>
    <w:div w:id="575866098">
      <w:bodyDiv w:val="1"/>
      <w:marLeft w:val="0"/>
      <w:marRight w:val="0"/>
      <w:marTop w:val="0"/>
      <w:marBottom w:val="0"/>
      <w:divBdr>
        <w:top w:val="none" w:sz="0" w:space="0" w:color="auto"/>
        <w:left w:val="none" w:sz="0" w:space="0" w:color="auto"/>
        <w:bottom w:val="none" w:sz="0" w:space="0" w:color="auto"/>
        <w:right w:val="none" w:sz="0" w:space="0" w:color="auto"/>
      </w:divBdr>
    </w:div>
    <w:div w:id="592864691">
      <w:bodyDiv w:val="1"/>
      <w:marLeft w:val="0"/>
      <w:marRight w:val="0"/>
      <w:marTop w:val="0"/>
      <w:marBottom w:val="0"/>
      <w:divBdr>
        <w:top w:val="none" w:sz="0" w:space="0" w:color="auto"/>
        <w:left w:val="none" w:sz="0" w:space="0" w:color="auto"/>
        <w:bottom w:val="none" w:sz="0" w:space="0" w:color="auto"/>
        <w:right w:val="none" w:sz="0" w:space="0" w:color="auto"/>
      </w:divBdr>
    </w:div>
    <w:div w:id="593825140">
      <w:bodyDiv w:val="1"/>
      <w:marLeft w:val="0"/>
      <w:marRight w:val="0"/>
      <w:marTop w:val="0"/>
      <w:marBottom w:val="0"/>
      <w:divBdr>
        <w:top w:val="none" w:sz="0" w:space="0" w:color="auto"/>
        <w:left w:val="none" w:sz="0" w:space="0" w:color="auto"/>
        <w:bottom w:val="none" w:sz="0" w:space="0" w:color="auto"/>
        <w:right w:val="none" w:sz="0" w:space="0" w:color="auto"/>
      </w:divBdr>
    </w:div>
    <w:div w:id="599752281">
      <w:bodyDiv w:val="1"/>
      <w:marLeft w:val="0"/>
      <w:marRight w:val="0"/>
      <w:marTop w:val="0"/>
      <w:marBottom w:val="0"/>
      <w:divBdr>
        <w:top w:val="none" w:sz="0" w:space="0" w:color="auto"/>
        <w:left w:val="none" w:sz="0" w:space="0" w:color="auto"/>
        <w:bottom w:val="none" w:sz="0" w:space="0" w:color="auto"/>
        <w:right w:val="none" w:sz="0" w:space="0" w:color="auto"/>
      </w:divBdr>
      <w:divsChild>
        <w:div w:id="588202320">
          <w:marLeft w:val="0"/>
          <w:marRight w:val="0"/>
          <w:marTop w:val="0"/>
          <w:marBottom w:val="0"/>
          <w:divBdr>
            <w:top w:val="none" w:sz="0" w:space="0" w:color="auto"/>
            <w:left w:val="none" w:sz="0" w:space="0" w:color="auto"/>
            <w:bottom w:val="none" w:sz="0" w:space="0" w:color="auto"/>
            <w:right w:val="none" w:sz="0" w:space="0" w:color="auto"/>
          </w:divBdr>
        </w:div>
      </w:divsChild>
    </w:div>
    <w:div w:id="603802560">
      <w:bodyDiv w:val="1"/>
      <w:marLeft w:val="0"/>
      <w:marRight w:val="0"/>
      <w:marTop w:val="0"/>
      <w:marBottom w:val="0"/>
      <w:divBdr>
        <w:top w:val="none" w:sz="0" w:space="0" w:color="auto"/>
        <w:left w:val="none" w:sz="0" w:space="0" w:color="auto"/>
        <w:bottom w:val="none" w:sz="0" w:space="0" w:color="auto"/>
        <w:right w:val="none" w:sz="0" w:space="0" w:color="auto"/>
      </w:divBdr>
    </w:div>
    <w:div w:id="619608800">
      <w:bodyDiv w:val="1"/>
      <w:marLeft w:val="0"/>
      <w:marRight w:val="0"/>
      <w:marTop w:val="0"/>
      <w:marBottom w:val="0"/>
      <w:divBdr>
        <w:top w:val="none" w:sz="0" w:space="0" w:color="auto"/>
        <w:left w:val="none" w:sz="0" w:space="0" w:color="auto"/>
        <w:bottom w:val="none" w:sz="0" w:space="0" w:color="auto"/>
        <w:right w:val="none" w:sz="0" w:space="0" w:color="auto"/>
      </w:divBdr>
    </w:div>
    <w:div w:id="634144052">
      <w:bodyDiv w:val="1"/>
      <w:marLeft w:val="0"/>
      <w:marRight w:val="0"/>
      <w:marTop w:val="0"/>
      <w:marBottom w:val="0"/>
      <w:divBdr>
        <w:top w:val="none" w:sz="0" w:space="0" w:color="auto"/>
        <w:left w:val="none" w:sz="0" w:space="0" w:color="auto"/>
        <w:bottom w:val="none" w:sz="0" w:space="0" w:color="auto"/>
        <w:right w:val="none" w:sz="0" w:space="0" w:color="auto"/>
      </w:divBdr>
    </w:div>
    <w:div w:id="662585760">
      <w:bodyDiv w:val="1"/>
      <w:marLeft w:val="0"/>
      <w:marRight w:val="0"/>
      <w:marTop w:val="0"/>
      <w:marBottom w:val="0"/>
      <w:divBdr>
        <w:top w:val="none" w:sz="0" w:space="0" w:color="auto"/>
        <w:left w:val="none" w:sz="0" w:space="0" w:color="auto"/>
        <w:bottom w:val="none" w:sz="0" w:space="0" w:color="auto"/>
        <w:right w:val="none" w:sz="0" w:space="0" w:color="auto"/>
      </w:divBdr>
    </w:div>
    <w:div w:id="678314778">
      <w:bodyDiv w:val="1"/>
      <w:marLeft w:val="0"/>
      <w:marRight w:val="0"/>
      <w:marTop w:val="0"/>
      <w:marBottom w:val="0"/>
      <w:divBdr>
        <w:top w:val="none" w:sz="0" w:space="0" w:color="auto"/>
        <w:left w:val="none" w:sz="0" w:space="0" w:color="auto"/>
        <w:bottom w:val="none" w:sz="0" w:space="0" w:color="auto"/>
        <w:right w:val="none" w:sz="0" w:space="0" w:color="auto"/>
      </w:divBdr>
    </w:div>
    <w:div w:id="680550161">
      <w:bodyDiv w:val="1"/>
      <w:marLeft w:val="0"/>
      <w:marRight w:val="0"/>
      <w:marTop w:val="0"/>
      <w:marBottom w:val="0"/>
      <w:divBdr>
        <w:top w:val="none" w:sz="0" w:space="0" w:color="auto"/>
        <w:left w:val="none" w:sz="0" w:space="0" w:color="auto"/>
        <w:bottom w:val="none" w:sz="0" w:space="0" w:color="auto"/>
        <w:right w:val="none" w:sz="0" w:space="0" w:color="auto"/>
      </w:divBdr>
    </w:div>
    <w:div w:id="701976666">
      <w:bodyDiv w:val="1"/>
      <w:marLeft w:val="0"/>
      <w:marRight w:val="0"/>
      <w:marTop w:val="0"/>
      <w:marBottom w:val="0"/>
      <w:divBdr>
        <w:top w:val="none" w:sz="0" w:space="0" w:color="auto"/>
        <w:left w:val="none" w:sz="0" w:space="0" w:color="auto"/>
        <w:bottom w:val="none" w:sz="0" w:space="0" w:color="auto"/>
        <w:right w:val="none" w:sz="0" w:space="0" w:color="auto"/>
      </w:divBdr>
    </w:div>
    <w:div w:id="708800527">
      <w:bodyDiv w:val="1"/>
      <w:marLeft w:val="0"/>
      <w:marRight w:val="0"/>
      <w:marTop w:val="0"/>
      <w:marBottom w:val="0"/>
      <w:divBdr>
        <w:top w:val="none" w:sz="0" w:space="0" w:color="auto"/>
        <w:left w:val="none" w:sz="0" w:space="0" w:color="auto"/>
        <w:bottom w:val="none" w:sz="0" w:space="0" w:color="auto"/>
        <w:right w:val="none" w:sz="0" w:space="0" w:color="auto"/>
      </w:divBdr>
    </w:div>
    <w:div w:id="721102329">
      <w:bodyDiv w:val="1"/>
      <w:marLeft w:val="0"/>
      <w:marRight w:val="0"/>
      <w:marTop w:val="0"/>
      <w:marBottom w:val="0"/>
      <w:divBdr>
        <w:top w:val="none" w:sz="0" w:space="0" w:color="auto"/>
        <w:left w:val="none" w:sz="0" w:space="0" w:color="auto"/>
        <w:bottom w:val="none" w:sz="0" w:space="0" w:color="auto"/>
        <w:right w:val="none" w:sz="0" w:space="0" w:color="auto"/>
      </w:divBdr>
    </w:div>
    <w:div w:id="725420652">
      <w:bodyDiv w:val="1"/>
      <w:marLeft w:val="0"/>
      <w:marRight w:val="0"/>
      <w:marTop w:val="0"/>
      <w:marBottom w:val="0"/>
      <w:divBdr>
        <w:top w:val="none" w:sz="0" w:space="0" w:color="auto"/>
        <w:left w:val="none" w:sz="0" w:space="0" w:color="auto"/>
        <w:bottom w:val="none" w:sz="0" w:space="0" w:color="auto"/>
        <w:right w:val="none" w:sz="0" w:space="0" w:color="auto"/>
      </w:divBdr>
    </w:div>
    <w:div w:id="730664339">
      <w:bodyDiv w:val="1"/>
      <w:marLeft w:val="0"/>
      <w:marRight w:val="0"/>
      <w:marTop w:val="0"/>
      <w:marBottom w:val="0"/>
      <w:divBdr>
        <w:top w:val="none" w:sz="0" w:space="0" w:color="auto"/>
        <w:left w:val="none" w:sz="0" w:space="0" w:color="auto"/>
        <w:bottom w:val="none" w:sz="0" w:space="0" w:color="auto"/>
        <w:right w:val="none" w:sz="0" w:space="0" w:color="auto"/>
      </w:divBdr>
    </w:div>
    <w:div w:id="734397837">
      <w:bodyDiv w:val="1"/>
      <w:marLeft w:val="0"/>
      <w:marRight w:val="0"/>
      <w:marTop w:val="0"/>
      <w:marBottom w:val="0"/>
      <w:divBdr>
        <w:top w:val="none" w:sz="0" w:space="0" w:color="auto"/>
        <w:left w:val="none" w:sz="0" w:space="0" w:color="auto"/>
        <w:bottom w:val="none" w:sz="0" w:space="0" w:color="auto"/>
        <w:right w:val="none" w:sz="0" w:space="0" w:color="auto"/>
      </w:divBdr>
    </w:div>
    <w:div w:id="749236294">
      <w:bodyDiv w:val="1"/>
      <w:marLeft w:val="0"/>
      <w:marRight w:val="0"/>
      <w:marTop w:val="0"/>
      <w:marBottom w:val="0"/>
      <w:divBdr>
        <w:top w:val="none" w:sz="0" w:space="0" w:color="auto"/>
        <w:left w:val="none" w:sz="0" w:space="0" w:color="auto"/>
        <w:bottom w:val="none" w:sz="0" w:space="0" w:color="auto"/>
        <w:right w:val="none" w:sz="0" w:space="0" w:color="auto"/>
      </w:divBdr>
    </w:div>
    <w:div w:id="814759802">
      <w:bodyDiv w:val="1"/>
      <w:marLeft w:val="0"/>
      <w:marRight w:val="0"/>
      <w:marTop w:val="0"/>
      <w:marBottom w:val="0"/>
      <w:divBdr>
        <w:top w:val="none" w:sz="0" w:space="0" w:color="auto"/>
        <w:left w:val="none" w:sz="0" w:space="0" w:color="auto"/>
        <w:bottom w:val="none" w:sz="0" w:space="0" w:color="auto"/>
        <w:right w:val="none" w:sz="0" w:space="0" w:color="auto"/>
      </w:divBdr>
    </w:div>
    <w:div w:id="820733199">
      <w:bodyDiv w:val="1"/>
      <w:marLeft w:val="0"/>
      <w:marRight w:val="0"/>
      <w:marTop w:val="0"/>
      <w:marBottom w:val="0"/>
      <w:divBdr>
        <w:top w:val="none" w:sz="0" w:space="0" w:color="auto"/>
        <w:left w:val="none" w:sz="0" w:space="0" w:color="auto"/>
        <w:bottom w:val="none" w:sz="0" w:space="0" w:color="auto"/>
        <w:right w:val="none" w:sz="0" w:space="0" w:color="auto"/>
      </w:divBdr>
    </w:div>
    <w:div w:id="833110923">
      <w:bodyDiv w:val="1"/>
      <w:marLeft w:val="0"/>
      <w:marRight w:val="0"/>
      <w:marTop w:val="0"/>
      <w:marBottom w:val="0"/>
      <w:divBdr>
        <w:top w:val="none" w:sz="0" w:space="0" w:color="auto"/>
        <w:left w:val="none" w:sz="0" w:space="0" w:color="auto"/>
        <w:bottom w:val="none" w:sz="0" w:space="0" w:color="auto"/>
        <w:right w:val="none" w:sz="0" w:space="0" w:color="auto"/>
      </w:divBdr>
    </w:div>
    <w:div w:id="835999824">
      <w:bodyDiv w:val="1"/>
      <w:marLeft w:val="0"/>
      <w:marRight w:val="0"/>
      <w:marTop w:val="0"/>
      <w:marBottom w:val="0"/>
      <w:divBdr>
        <w:top w:val="none" w:sz="0" w:space="0" w:color="auto"/>
        <w:left w:val="none" w:sz="0" w:space="0" w:color="auto"/>
        <w:bottom w:val="none" w:sz="0" w:space="0" w:color="auto"/>
        <w:right w:val="none" w:sz="0" w:space="0" w:color="auto"/>
      </w:divBdr>
    </w:div>
    <w:div w:id="837110500">
      <w:bodyDiv w:val="1"/>
      <w:marLeft w:val="0"/>
      <w:marRight w:val="0"/>
      <w:marTop w:val="0"/>
      <w:marBottom w:val="0"/>
      <w:divBdr>
        <w:top w:val="none" w:sz="0" w:space="0" w:color="auto"/>
        <w:left w:val="none" w:sz="0" w:space="0" w:color="auto"/>
        <w:bottom w:val="none" w:sz="0" w:space="0" w:color="auto"/>
        <w:right w:val="none" w:sz="0" w:space="0" w:color="auto"/>
      </w:divBdr>
    </w:div>
    <w:div w:id="895051377">
      <w:bodyDiv w:val="1"/>
      <w:marLeft w:val="0"/>
      <w:marRight w:val="0"/>
      <w:marTop w:val="0"/>
      <w:marBottom w:val="0"/>
      <w:divBdr>
        <w:top w:val="none" w:sz="0" w:space="0" w:color="auto"/>
        <w:left w:val="none" w:sz="0" w:space="0" w:color="auto"/>
        <w:bottom w:val="none" w:sz="0" w:space="0" w:color="auto"/>
        <w:right w:val="none" w:sz="0" w:space="0" w:color="auto"/>
      </w:divBdr>
    </w:div>
    <w:div w:id="902838109">
      <w:bodyDiv w:val="1"/>
      <w:marLeft w:val="0"/>
      <w:marRight w:val="0"/>
      <w:marTop w:val="0"/>
      <w:marBottom w:val="0"/>
      <w:divBdr>
        <w:top w:val="none" w:sz="0" w:space="0" w:color="auto"/>
        <w:left w:val="none" w:sz="0" w:space="0" w:color="auto"/>
        <w:bottom w:val="none" w:sz="0" w:space="0" w:color="auto"/>
        <w:right w:val="none" w:sz="0" w:space="0" w:color="auto"/>
      </w:divBdr>
    </w:div>
    <w:div w:id="933167560">
      <w:bodyDiv w:val="1"/>
      <w:marLeft w:val="0"/>
      <w:marRight w:val="0"/>
      <w:marTop w:val="0"/>
      <w:marBottom w:val="0"/>
      <w:divBdr>
        <w:top w:val="none" w:sz="0" w:space="0" w:color="auto"/>
        <w:left w:val="none" w:sz="0" w:space="0" w:color="auto"/>
        <w:bottom w:val="none" w:sz="0" w:space="0" w:color="auto"/>
        <w:right w:val="none" w:sz="0" w:space="0" w:color="auto"/>
      </w:divBdr>
    </w:div>
    <w:div w:id="944536136">
      <w:bodyDiv w:val="1"/>
      <w:marLeft w:val="0"/>
      <w:marRight w:val="0"/>
      <w:marTop w:val="0"/>
      <w:marBottom w:val="0"/>
      <w:divBdr>
        <w:top w:val="none" w:sz="0" w:space="0" w:color="auto"/>
        <w:left w:val="none" w:sz="0" w:space="0" w:color="auto"/>
        <w:bottom w:val="none" w:sz="0" w:space="0" w:color="auto"/>
        <w:right w:val="none" w:sz="0" w:space="0" w:color="auto"/>
      </w:divBdr>
    </w:div>
    <w:div w:id="946231850">
      <w:bodyDiv w:val="1"/>
      <w:marLeft w:val="0"/>
      <w:marRight w:val="0"/>
      <w:marTop w:val="0"/>
      <w:marBottom w:val="0"/>
      <w:divBdr>
        <w:top w:val="none" w:sz="0" w:space="0" w:color="auto"/>
        <w:left w:val="none" w:sz="0" w:space="0" w:color="auto"/>
        <w:bottom w:val="none" w:sz="0" w:space="0" w:color="auto"/>
        <w:right w:val="none" w:sz="0" w:space="0" w:color="auto"/>
      </w:divBdr>
    </w:div>
    <w:div w:id="982275842">
      <w:bodyDiv w:val="1"/>
      <w:marLeft w:val="0"/>
      <w:marRight w:val="0"/>
      <w:marTop w:val="0"/>
      <w:marBottom w:val="0"/>
      <w:divBdr>
        <w:top w:val="none" w:sz="0" w:space="0" w:color="auto"/>
        <w:left w:val="none" w:sz="0" w:space="0" w:color="auto"/>
        <w:bottom w:val="none" w:sz="0" w:space="0" w:color="auto"/>
        <w:right w:val="none" w:sz="0" w:space="0" w:color="auto"/>
      </w:divBdr>
    </w:div>
    <w:div w:id="982277336">
      <w:bodyDiv w:val="1"/>
      <w:marLeft w:val="0"/>
      <w:marRight w:val="0"/>
      <w:marTop w:val="0"/>
      <w:marBottom w:val="0"/>
      <w:divBdr>
        <w:top w:val="none" w:sz="0" w:space="0" w:color="auto"/>
        <w:left w:val="none" w:sz="0" w:space="0" w:color="auto"/>
        <w:bottom w:val="none" w:sz="0" w:space="0" w:color="auto"/>
        <w:right w:val="none" w:sz="0" w:space="0" w:color="auto"/>
      </w:divBdr>
    </w:div>
    <w:div w:id="1000886725">
      <w:bodyDiv w:val="1"/>
      <w:marLeft w:val="0"/>
      <w:marRight w:val="0"/>
      <w:marTop w:val="0"/>
      <w:marBottom w:val="0"/>
      <w:divBdr>
        <w:top w:val="none" w:sz="0" w:space="0" w:color="auto"/>
        <w:left w:val="none" w:sz="0" w:space="0" w:color="auto"/>
        <w:bottom w:val="none" w:sz="0" w:space="0" w:color="auto"/>
        <w:right w:val="none" w:sz="0" w:space="0" w:color="auto"/>
      </w:divBdr>
    </w:div>
    <w:div w:id="1002658432">
      <w:bodyDiv w:val="1"/>
      <w:marLeft w:val="0"/>
      <w:marRight w:val="0"/>
      <w:marTop w:val="0"/>
      <w:marBottom w:val="0"/>
      <w:divBdr>
        <w:top w:val="none" w:sz="0" w:space="0" w:color="auto"/>
        <w:left w:val="none" w:sz="0" w:space="0" w:color="auto"/>
        <w:bottom w:val="none" w:sz="0" w:space="0" w:color="auto"/>
        <w:right w:val="none" w:sz="0" w:space="0" w:color="auto"/>
      </w:divBdr>
    </w:div>
    <w:div w:id="1030183887">
      <w:bodyDiv w:val="1"/>
      <w:marLeft w:val="0"/>
      <w:marRight w:val="0"/>
      <w:marTop w:val="0"/>
      <w:marBottom w:val="0"/>
      <w:divBdr>
        <w:top w:val="none" w:sz="0" w:space="0" w:color="auto"/>
        <w:left w:val="none" w:sz="0" w:space="0" w:color="auto"/>
        <w:bottom w:val="none" w:sz="0" w:space="0" w:color="auto"/>
        <w:right w:val="none" w:sz="0" w:space="0" w:color="auto"/>
      </w:divBdr>
    </w:div>
    <w:div w:id="1035813674">
      <w:bodyDiv w:val="1"/>
      <w:marLeft w:val="0"/>
      <w:marRight w:val="0"/>
      <w:marTop w:val="0"/>
      <w:marBottom w:val="0"/>
      <w:divBdr>
        <w:top w:val="none" w:sz="0" w:space="0" w:color="auto"/>
        <w:left w:val="none" w:sz="0" w:space="0" w:color="auto"/>
        <w:bottom w:val="none" w:sz="0" w:space="0" w:color="auto"/>
        <w:right w:val="none" w:sz="0" w:space="0" w:color="auto"/>
      </w:divBdr>
    </w:div>
    <w:div w:id="1048719569">
      <w:bodyDiv w:val="1"/>
      <w:marLeft w:val="0"/>
      <w:marRight w:val="0"/>
      <w:marTop w:val="0"/>
      <w:marBottom w:val="0"/>
      <w:divBdr>
        <w:top w:val="none" w:sz="0" w:space="0" w:color="auto"/>
        <w:left w:val="none" w:sz="0" w:space="0" w:color="auto"/>
        <w:bottom w:val="none" w:sz="0" w:space="0" w:color="auto"/>
        <w:right w:val="none" w:sz="0" w:space="0" w:color="auto"/>
      </w:divBdr>
    </w:div>
    <w:div w:id="1068116592">
      <w:bodyDiv w:val="1"/>
      <w:marLeft w:val="0"/>
      <w:marRight w:val="0"/>
      <w:marTop w:val="0"/>
      <w:marBottom w:val="0"/>
      <w:divBdr>
        <w:top w:val="none" w:sz="0" w:space="0" w:color="auto"/>
        <w:left w:val="none" w:sz="0" w:space="0" w:color="auto"/>
        <w:bottom w:val="none" w:sz="0" w:space="0" w:color="auto"/>
        <w:right w:val="none" w:sz="0" w:space="0" w:color="auto"/>
      </w:divBdr>
    </w:div>
    <w:div w:id="1069306283">
      <w:bodyDiv w:val="1"/>
      <w:marLeft w:val="0"/>
      <w:marRight w:val="0"/>
      <w:marTop w:val="0"/>
      <w:marBottom w:val="0"/>
      <w:divBdr>
        <w:top w:val="none" w:sz="0" w:space="0" w:color="auto"/>
        <w:left w:val="none" w:sz="0" w:space="0" w:color="auto"/>
        <w:bottom w:val="none" w:sz="0" w:space="0" w:color="auto"/>
        <w:right w:val="none" w:sz="0" w:space="0" w:color="auto"/>
      </w:divBdr>
    </w:div>
    <w:div w:id="1069570924">
      <w:bodyDiv w:val="1"/>
      <w:marLeft w:val="0"/>
      <w:marRight w:val="0"/>
      <w:marTop w:val="0"/>
      <w:marBottom w:val="0"/>
      <w:divBdr>
        <w:top w:val="none" w:sz="0" w:space="0" w:color="auto"/>
        <w:left w:val="none" w:sz="0" w:space="0" w:color="auto"/>
        <w:bottom w:val="none" w:sz="0" w:space="0" w:color="auto"/>
        <w:right w:val="none" w:sz="0" w:space="0" w:color="auto"/>
      </w:divBdr>
    </w:div>
    <w:div w:id="1072393396">
      <w:bodyDiv w:val="1"/>
      <w:marLeft w:val="0"/>
      <w:marRight w:val="0"/>
      <w:marTop w:val="0"/>
      <w:marBottom w:val="0"/>
      <w:divBdr>
        <w:top w:val="none" w:sz="0" w:space="0" w:color="auto"/>
        <w:left w:val="none" w:sz="0" w:space="0" w:color="auto"/>
        <w:bottom w:val="none" w:sz="0" w:space="0" w:color="auto"/>
        <w:right w:val="none" w:sz="0" w:space="0" w:color="auto"/>
      </w:divBdr>
      <w:divsChild>
        <w:div w:id="1736195685">
          <w:marLeft w:val="0"/>
          <w:marRight w:val="0"/>
          <w:marTop w:val="0"/>
          <w:marBottom w:val="0"/>
          <w:divBdr>
            <w:top w:val="none" w:sz="0" w:space="0" w:color="auto"/>
            <w:left w:val="none" w:sz="0" w:space="0" w:color="auto"/>
            <w:bottom w:val="none" w:sz="0" w:space="0" w:color="auto"/>
            <w:right w:val="none" w:sz="0" w:space="0" w:color="auto"/>
          </w:divBdr>
        </w:div>
      </w:divsChild>
    </w:div>
    <w:div w:id="1075472988">
      <w:bodyDiv w:val="1"/>
      <w:marLeft w:val="0"/>
      <w:marRight w:val="0"/>
      <w:marTop w:val="0"/>
      <w:marBottom w:val="0"/>
      <w:divBdr>
        <w:top w:val="none" w:sz="0" w:space="0" w:color="auto"/>
        <w:left w:val="none" w:sz="0" w:space="0" w:color="auto"/>
        <w:bottom w:val="none" w:sz="0" w:space="0" w:color="auto"/>
        <w:right w:val="none" w:sz="0" w:space="0" w:color="auto"/>
      </w:divBdr>
    </w:div>
    <w:div w:id="1097098067">
      <w:bodyDiv w:val="1"/>
      <w:marLeft w:val="0"/>
      <w:marRight w:val="0"/>
      <w:marTop w:val="0"/>
      <w:marBottom w:val="0"/>
      <w:divBdr>
        <w:top w:val="none" w:sz="0" w:space="0" w:color="auto"/>
        <w:left w:val="none" w:sz="0" w:space="0" w:color="auto"/>
        <w:bottom w:val="none" w:sz="0" w:space="0" w:color="auto"/>
        <w:right w:val="none" w:sz="0" w:space="0" w:color="auto"/>
      </w:divBdr>
    </w:div>
    <w:div w:id="1100218672">
      <w:bodyDiv w:val="1"/>
      <w:marLeft w:val="0"/>
      <w:marRight w:val="0"/>
      <w:marTop w:val="0"/>
      <w:marBottom w:val="0"/>
      <w:divBdr>
        <w:top w:val="none" w:sz="0" w:space="0" w:color="auto"/>
        <w:left w:val="none" w:sz="0" w:space="0" w:color="auto"/>
        <w:bottom w:val="none" w:sz="0" w:space="0" w:color="auto"/>
        <w:right w:val="none" w:sz="0" w:space="0" w:color="auto"/>
      </w:divBdr>
    </w:div>
    <w:div w:id="1102644553">
      <w:bodyDiv w:val="1"/>
      <w:marLeft w:val="0"/>
      <w:marRight w:val="0"/>
      <w:marTop w:val="0"/>
      <w:marBottom w:val="0"/>
      <w:divBdr>
        <w:top w:val="none" w:sz="0" w:space="0" w:color="auto"/>
        <w:left w:val="none" w:sz="0" w:space="0" w:color="auto"/>
        <w:bottom w:val="none" w:sz="0" w:space="0" w:color="auto"/>
        <w:right w:val="none" w:sz="0" w:space="0" w:color="auto"/>
      </w:divBdr>
    </w:div>
    <w:div w:id="1128745777">
      <w:bodyDiv w:val="1"/>
      <w:marLeft w:val="0"/>
      <w:marRight w:val="0"/>
      <w:marTop w:val="0"/>
      <w:marBottom w:val="0"/>
      <w:divBdr>
        <w:top w:val="none" w:sz="0" w:space="0" w:color="auto"/>
        <w:left w:val="none" w:sz="0" w:space="0" w:color="auto"/>
        <w:bottom w:val="none" w:sz="0" w:space="0" w:color="auto"/>
        <w:right w:val="none" w:sz="0" w:space="0" w:color="auto"/>
      </w:divBdr>
    </w:div>
    <w:div w:id="1129590792">
      <w:bodyDiv w:val="1"/>
      <w:marLeft w:val="0"/>
      <w:marRight w:val="0"/>
      <w:marTop w:val="0"/>
      <w:marBottom w:val="0"/>
      <w:divBdr>
        <w:top w:val="none" w:sz="0" w:space="0" w:color="auto"/>
        <w:left w:val="none" w:sz="0" w:space="0" w:color="auto"/>
        <w:bottom w:val="none" w:sz="0" w:space="0" w:color="auto"/>
        <w:right w:val="none" w:sz="0" w:space="0" w:color="auto"/>
      </w:divBdr>
    </w:div>
    <w:div w:id="1130200945">
      <w:bodyDiv w:val="1"/>
      <w:marLeft w:val="0"/>
      <w:marRight w:val="0"/>
      <w:marTop w:val="0"/>
      <w:marBottom w:val="0"/>
      <w:divBdr>
        <w:top w:val="none" w:sz="0" w:space="0" w:color="auto"/>
        <w:left w:val="none" w:sz="0" w:space="0" w:color="auto"/>
        <w:bottom w:val="none" w:sz="0" w:space="0" w:color="auto"/>
        <w:right w:val="none" w:sz="0" w:space="0" w:color="auto"/>
      </w:divBdr>
    </w:div>
    <w:div w:id="1138956710">
      <w:bodyDiv w:val="1"/>
      <w:marLeft w:val="0"/>
      <w:marRight w:val="0"/>
      <w:marTop w:val="0"/>
      <w:marBottom w:val="0"/>
      <w:divBdr>
        <w:top w:val="none" w:sz="0" w:space="0" w:color="auto"/>
        <w:left w:val="none" w:sz="0" w:space="0" w:color="auto"/>
        <w:bottom w:val="none" w:sz="0" w:space="0" w:color="auto"/>
        <w:right w:val="none" w:sz="0" w:space="0" w:color="auto"/>
      </w:divBdr>
    </w:div>
    <w:div w:id="1158763684">
      <w:bodyDiv w:val="1"/>
      <w:marLeft w:val="0"/>
      <w:marRight w:val="0"/>
      <w:marTop w:val="0"/>
      <w:marBottom w:val="0"/>
      <w:divBdr>
        <w:top w:val="none" w:sz="0" w:space="0" w:color="auto"/>
        <w:left w:val="none" w:sz="0" w:space="0" w:color="auto"/>
        <w:bottom w:val="none" w:sz="0" w:space="0" w:color="auto"/>
        <w:right w:val="none" w:sz="0" w:space="0" w:color="auto"/>
      </w:divBdr>
    </w:div>
    <w:div w:id="1175454761">
      <w:bodyDiv w:val="1"/>
      <w:marLeft w:val="0"/>
      <w:marRight w:val="0"/>
      <w:marTop w:val="0"/>
      <w:marBottom w:val="0"/>
      <w:divBdr>
        <w:top w:val="none" w:sz="0" w:space="0" w:color="auto"/>
        <w:left w:val="none" w:sz="0" w:space="0" w:color="auto"/>
        <w:bottom w:val="none" w:sz="0" w:space="0" w:color="auto"/>
        <w:right w:val="none" w:sz="0" w:space="0" w:color="auto"/>
      </w:divBdr>
    </w:div>
    <w:div w:id="1178079184">
      <w:bodyDiv w:val="1"/>
      <w:marLeft w:val="0"/>
      <w:marRight w:val="0"/>
      <w:marTop w:val="0"/>
      <w:marBottom w:val="0"/>
      <w:divBdr>
        <w:top w:val="none" w:sz="0" w:space="0" w:color="auto"/>
        <w:left w:val="none" w:sz="0" w:space="0" w:color="auto"/>
        <w:bottom w:val="none" w:sz="0" w:space="0" w:color="auto"/>
        <w:right w:val="none" w:sz="0" w:space="0" w:color="auto"/>
      </w:divBdr>
    </w:div>
    <w:div w:id="1180196949">
      <w:bodyDiv w:val="1"/>
      <w:marLeft w:val="0"/>
      <w:marRight w:val="0"/>
      <w:marTop w:val="0"/>
      <w:marBottom w:val="0"/>
      <w:divBdr>
        <w:top w:val="none" w:sz="0" w:space="0" w:color="auto"/>
        <w:left w:val="none" w:sz="0" w:space="0" w:color="auto"/>
        <w:bottom w:val="none" w:sz="0" w:space="0" w:color="auto"/>
        <w:right w:val="none" w:sz="0" w:space="0" w:color="auto"/>
      </w:divBdr>
    </w:div>
    <w:div w:id="1187520974">
      <w:bodyDiv w:val="1"/>
      <w:marLeft w:val="0"/>
      <w:marRight w:val="0"/>
      <w:marTop w:val="0"/>
      <w:marBottom w:val="0"/>
      <w:divBdr>
        <w:top w:val="none" w:sz="0" w:space="0" w:color="auto"/>
        <w:left w:val="none" w:sz="0" w:space="0" w:color="auto"/>
        <w:bottom w:val="none" w:sz="0" w:space="0" w:color="auto"/>
        <w:right w:val="none" w:sz="0" w:space="0" w:color="auto"/>
      </w:divBdr>
    </w:div>
    <w:div w:id="1188443840">
      <w:bodyDiv w:val="1"/>
      <w:marLeft w:val="0"/>
      <w:marRight w:val="0"/>
      <w:marTop w:val="0"/>
      <w:marBottom w:val="0"/>
      <w:divBdr>
        <w:top w:val="none" w:sz="0" w:space="0" w:color="auto"/>
        <w:left w:val="none" w:sz="0" w:space="0" w:color="auto"/>
        <w:bottom w:val="none" w:sz="0" w:space="0" w:color="auto"/>
        <w:right w:val="none" w:sz="0" w:space="0" w:color="auto"/>
      </w:divBdr>
    </w:div>
    <w:div w:id="1194074548">
      <w:bodyDiv w:val="1"/>
      <w:marLeft w:val="0"/>
      <w:marRight w:val="0"/>
      <w:marTop w:val="0"/>
      <w:marBottom w:val="0"/>
      <w:divBdr>
        <w:top w:val="none" w:sz="0" w:space="0" w:color="auto"/>
        <w:left w:val="none" w:sz="0" w:space="0" w:color="auto"/>
        <w:bottom w:val="none" w:sz="0" w:space="0" w:color="auto"/>
        <w:right w:val="none" w:sz="0" w:space="0" w:color="auto"/>
      </w:divBdr>
    </w:div>
    <w:div w:id="1215628590">
      <w:bodyDiv w:val="1"/>
      <w:marLeft w:val="0"/>
      <w:marRight w:val="0"/>
      <w:marTop w:val="0"/>
      <w:marBottom w:val="0"/>
      <w:divBdr>
        <w:top w:val="none" w:sz="0" w:space="0" w:color="auto"/>
        <w:left w:val="none" w:sz="0" w:space="0" w:color="auto"/>
        <w:bottom w:val="none" w:sz="0" w:space="0" w:color="auto"/>
        <w:right w:val="none" w:sz="0" w:space="0" w:color="auto"/>
      </w:divBdr>
    </w:div>
    <w:div w:id="1219319914">
      <w:bodyDiv w:val="1"/>
      <w:marLeft w:val="0"/>
      <w:marRight w:val="0"/>
      <w:marTop w:val="0"/>
      <w:marBottom w:val="0"/>
      <w:divBdr>
        <w:top w:val="none" w:sz="0" w:space="0" w:color="auto"/>
        <w:left w:val="none" w:sz="0" w:space="0" w:color="auto"/>
        <w:bottom w:val="none" w:sz="0" w:space="0" w:color="auto"/>
        <w:right w:val="none" w:sz="0" w:space="0" w:color="auto"/>
      </w:divBdr>
    </w:div>
    <w:div w:id="1222130178">
      <w:bodyDiv w:val="1"/>
      <w:marLeft w:val="0"/>
      <w:marRight w:val="0"/>
      <w:marTop w:val="0"/>
      <w:marBottom w:val="0"/>
      <w:divBdr>
        <w:top w:val="none" w:sz="0" w:space="0" w:color="auto"/>
        <w:left w:val="none" w:sz="0" w:space="0" w:color="auto"/>
        <w:bottom w:val="none" w:sz="0" w:space="0" w:color="auto"/>
        <w:right w:val="none" w:sz="0" w:space="0" w:color="auto"/>
      </w:divBdr>
    </w:div>
    <w:div w:id="1254045767">
      <w:bodyDiv w:val="1"/>
      <w:marLeft w:val="0"/>
      <w:marRight w:val="0"/>
      <w:marTop w:val="0"/>
      <w:marBottom w:val="0"/>
      <w:divBdr>
        <w:top w:val="none" w:sz="0" w:space="0" w:color="auto"/>
        <w:left w:val="none" w:sz="0" w:space="0" w:color="auto"/>
        <w:bottom w:val="none" w:sz="0" w:space="0" w:color="auto"/>
        <w:right w:val="none" w:sz="0" w:space="0" w:color="auto"/>
      </w:divBdr>
    </w:div>
    <w:div w:id="1262835831">
      <w:bodyDiv w:val="1"/>
      <w:marLeft w:val="0"/>
      <w:marRight w:val="0"/>
      <w:marTop w:val="0"/>
      <w:marBottom w:val="0"/>
      <w:divBdr>
        <w:top w:val="none" w:sz="0" w:space="0" w:color="auto"/>
        <w:left w:val="none" w:sz="0" w:space="0" w:color="auto"/>
        <w:bottom w:val="none" w:sz="0" w:space="0" w:color="auto"/>
        <w:right w:val="none" w:sz="0" w:space="0" w:color="auto"/>
      </w:divBdr>
    </w:div>
    <w:div w:id="1274170764">
      <w:bodyDiv w:val="1"/>
      <w:marLeft w:val="0"/>
      <w:marRight w:val="0"/>
      <w:marTop w:val="0"/>
      <w:marBottom w:val="0"/>
      <w:divBdr>
        <w:top w:val="none" w:sz="0" w:space="0" w:color="auto"/>
        <w:left w:val="none" w:sz="0" w:space="0" w:color="auto"/>
        <w:bottom w:val="none" w:sz="0" w:space="0" w:color="auto"/>
        <w:right w:val="none" w:sz="0" w:space="0" w:color="auto"/>
      </w:divBdr>
    </w:div>
    <w:div w:id="1286497318">
      <w:bodyDiv w:val="1"/>
      <w:marLeft w:val="0"/>
      <w:marRight w:val="0"/>
      <w:marTop w:val="0"/>
      <w:marBottom w:val="0"/>
      <w:divBdr>
        <w:top w:val="none" w:sz="0" w:space="0" w:color="auto"/>
        <w:left w:val="none" w:sz="0" w:space="0" w:color="auto"/>
        <w:bottom w:val="none" w:sz="0" w:space="0" w:color="auto"/>
        <w:right w:val="none" w:sz="0" w:space="0" w:color="auto"/>
      </w:divBdr>
    </w:div>
    <w:div w:id="1287663690">
      <w:bodyDiv w:val="1"/>
      <w:marLeft w:val="0"/>
      <w:marRight w:val="0"/>
      <w:marTop w:val="0"/>
      <w:marBottom w:val="0"/>
      <w:divBdr>
        <w:top w:val="none" w:sz="0" w:space="0" w:color="auto"/>
        <w:left w:val="none" w:sz="0" w:space="0" w:color="auto"/>
        <w:bottom w:val="none" w:sz="0" w:space="0" w:color="auto"/>
        <w:right w:val="none" w:sz="0" w:space="0" w:color="auto"/>
      </w:divBdr>
    </w:div>
    <w:div w:id="1294865470">
      <w:bodyDiv w:val="1"/>
      <w:marLeft w:val="0"/>
      <w:marRight w:val="0"/>
      <w:marTop w:val="0"/>
      <w:marBottom w:val="0"/>
      <w:divBdr>
        <w:top w:val="none" w:sz="0" w:space="0" w:color="auto"/>
        <w:left w:val="none" w:sz="0" w:space="0" w:color="auto"/>
        <w:bottom w:val="none" w:sz="0" w:space="0" w:color="auto"/>
        <w:right w:val="none" w:sz="0" w:space="0" w:color="auto"/>
      </w:divBdr>
    </w:div>
    <w:div w:id="1324158483">
      <w:bodyDiv w:val="1"/>
      <w:marLeft w:val="0"/>
      <w:marRight w:val="0"/>
      <w:marTop w:val="0"/>
      <w:marBottom w:val="0"/>
      <w:divBdr>
        <w:top w:val="none" w:sz="0" w:space="0" w:color="auto"/>
        <w:left w:val="none" w:sz="0" w:space="0" w:color="auto"/>
        <w:bottom w:val="none" w:sz="0" w:space="0" w:color="auto"/>
        <w:right w:val="none" w:sz="0" w:space="0" w:color="auto"/>
      </w:divBdr>
    </w:div>
    <w:div w:id="1337616421">
      <w:bodyDiv w:val="1"/>
      <w:marLeft w:val="0"/>
      <w:marRight w:val="0"/>
      <w:marTop w:val="0"/>
      <w:marBottom w:val="0"/>
      <w:divBdr>
        <w:top w:val="none" w:sz="0" w:space="0" w:color="auto"/>
        <w:left w:val="none" w:sz="0" w:space="0" w:color="auto"/>
        <w:bottom w:val="none" w:sz="0" w:space="0" w:color="auto"/>
        <w:right w:val="none" w:sz="0" w:space="0" w:color="auto"/>
      </w:divBdr>
    </w:div>
    <w:div w:id="1338849844">
      <w:bodyDiv w:val="1"/>
      <w:marLeft w:val="0"/>
      <w:marRight w:val="0"/>
      <w:marTop w:val="0"/>
      <w:marBottom w:val="0"/>
      <w:divBdr>
        <w:top w:val="none" w:sz="0" w:space="0" w:color="auto"/>
        <w:left w:val="none" w:sz="0" w:space="0" w:color="auto"/>
        <w:bottom w:val="none" w:sz="0" w:space="0" w:color="auto"/>
        <w:right w:val="none" w:sz="0" w:space="0" w:color="auto"/>
      </w:divBdr>
    </w:div>
    <w:div w:id="1367679229">
      <w:bodyDiv w:val="1"/>
      <w:marLeft w:val="0"/>
      <w:marRight w:val="0"/>
      <w:marTop w:val="0"/>
      <w:marBottom w:val="0"/>
      <w:divBdr>
        <w:top w:val="none" w:sz="0" w:space="0" w:color="auto"/>
        <w:left w:val="none" w:sz="0" w:space="0" w:color="auto"/>
        <w:bottom w:val="none" w:sz="0" w:space="0" w:color="auto"/>
        <w:right w:val="none" w:sz="0" w:space="0" w:color="auto"/>
      </w:divBdr>
    </w:div>
    <w:div w:id="1376925099">
      <w:bodyDiv w:val="1"/>
      <w:marLeft w:val="0"/>
      <w:marRight w:val="0"/>
      <w:marTop w:val="0"/>
      <w:marBottom w:val="0"/>
      <w:divBdr>
        <w:top w:val="none" w:sz="0" w:space="0" w:color="auto"/>
        <w:left w:val="none" w:sz="0" w:space="0" w:color="auto"/>
        <w:bottom w:val="none" w:sz="0" w:space="0" w:color="auto"/>
        <w:right w:val="none" w:sz="0" w:space="0" w:color="auto"/>
      </w:divBdr>
    </w:div>
    <w:div w:id="1393846430">
      <w:bodyDiv w:val="1"/>
      <w:marLeft w:val="0"/>
      <w:marRight w:val="0"/>
      <w:marTop w:val="0"/>
      <w:marBottom w:val="0"/>
      <w:divBdr>
        <w:top w:val="none" w:sz="0" w:space="0" w:color="auto"/>
        <w:left w:val="none" w:sz="0" w:space="0" w:color="auto"/>
        <w:bottom w:val="none" w:sz="0" w:space="0" w:color="auto"/>
        <w:right w:val="none" w:sz="0" w:space="0" w:color="auto"/>
      </w:divBdr>
    </w:div>
    <w:div w:id="1427843236">
      <w:bodyDiv w:val="1"/>
      <w:marLeft w:val="0"/>
      <w:marRight w:val="0"/>
      <w:marTop w:val="0"/>
      <w:marBottom w:val="0"/>
      <w:divBdr>
        <w:top w:val="none" w:sz="0" w:space="0" w:color="auto"/>
        <w:left w:val="none" w:sz="0" w:space="0" w:color="auto"/>
        <w:bottom w:val="none" w:sz="0" w:space="0" w:color="auto"/>
        <w:right w:val="none" w:sz="0" w:space="0" w:color="auto"/>
      </w:divBdr>
    </w:div>
    <w:div w:id="1435008625">
      <w:bodyDiv w:val="1"/>
      <w:marLeft w:val="0"/>
      <w:marRight w:val="0"/>
      <w:marTop w:val="0"/>
      <w:marBottom w:val="0"/>
      <w:divBdr>
        <w:top w:val="none" w:sz="0" w:space="0" w:color="auto"/>
        <w:left w:val="none" w:sz="0" w:space="0" w:color="auto"/>
        <w:bottom w:val="none" w:sz="0" w:space="0" w:color="auto"/>
        <w:right w:val="none" w:sz="0" w:space="0" w:color="auto"/>
      </w:divBdr>
    </w:div>
    <w:div w:id="1487672703">
      <w:bodyDiv w:val="1"/>
      <w:marLeft w:val="0"/>
      <w:marRight w:val="0"/>
      <w:marTop w:val="0"/>
      <w:marBottom w:val="0"/>
      <w:divBdr>
        <w:top w:val="none" w:sz="0" w:space="0" w:color="auto"/>
        <w:left w:val="none" w:sz="0" w:space="0" w:color="auto"/>
        <w:bottom w:val="none" w:sz="0" w:space="0" w:color="auto"/>
        <w:right w:val="none" w:sz="0" w:space="0" w:color="auto"/>
      </w:divBdr>
    </w:div>
    <w:div w:id="1490948075">
      <w:bodyDiv w:val="1"/>
      <w:marLeft w:val="0"/>
      <w:marRight w:val="0"/>
      <w:marTop w:val="0"/>
      <w:marBottom w:val="0"/>
      <w:divBdr>
        <w:top w:val="none" w:sz="0" w:space="0" w:color="auto"/>
        <w:left w:val="none" w:sz="0" w:space="0" w:color="auto"/>
        <w:bottom w:val="none" w:sz="0" w:space="0" w:color="auto"/>
        <w:right w:val="none" w:sz="0" w:space="0" w:color="auto"/>
      </w:divBdr>
    </w:div>
    <w:div w:id="1495224752">
      <w:bodyDiv w:val="1"/>
      <w:marLeft w:val="0"/>
      <w:marRight w:val="0"/>
      <w:marTop w:val="0"/>
      <w:marBottom w:val="0"/>
      <w:divBdr>
        <w:top w:val="none" w:sz="0" w:space="0" w:color="auto"/>
        <w:left w:val="none" w:sz="0" w:space="0" w:color="auto"/>
        <w:bottom w:val="none" w:sz="0" w:space="0" w:color="auto"/>
        <w:right w:val="none" w:sz="0" w:space="0" w:color="auto"/>
      </w:divBdr>
    </w:div>
    <w:div w:id="1512717061">
      <w:bodyDiv w:val="1"/>
      <w:marLeft w:val="0"/>
      <w:marRight w:val="0"/>
      <w:marTop w:val="0"/>
      <w:marBottom w:val="0"/>
      <w:divBdr>
        <w:top w:val="none" w:sz="0" w:space="0" w:color="auto"/>
        <w:left w:val="none" w:sz="0" w:space="0" w:color="auto"/>
        <w:bottom w:val="none" w:sz="0" w:space="0" w:color="auto"/>
        <w:right w:val="none" w:sz="0" w:space="0" w:color="auto"/>
      </w:divBdr>
    </w:div>
    <w:div w:id="1529638229">
      <w:bodyDiv w:val="1"/>
      <w:marLeft w:val="0"/>
      <w:marRight w:val="0"/>
      <w:marTop w:val="0"/>
      <w:marBottom w:val="0"/>
      <w:divBdr>
        <w:top w:val="none" w:sz="0" w:space="0" w:color="auto"/>
        <w:left w:val="none" w:sz="0" w:space="0" w:color="auto"/>
        <w:bottom w:val="none" w:sz="0" w:space="0" w:color="auto"/>
        <w:right w:val="none" w:sz="0" w:space="0" w:color="auto"/>
      </w:divBdr>
      <w:divsChild>
        <w:div w:id="203714417">
          <w:marLeft w:val="0"/>
          <w:marRight w:val="0"/>
          <w:marTop w:val="0"/>
          <w:marBottom w:val="0"/>
          <w:divBdr>
            <w:top w:val="none" w:sz="0" w:space="0" w:color="auto"/>
            <w:left w:val="none" w:sz="0" w:space="0" w:color="auto"/>
            <w:bottom w:val="none" w:sz="0" w:space="0" w:color="auto"/>
            <w:right w:val="none" w:sz="0" w:space="0" w:color="auto"/>
          </w:divBdr>
        </w:div>
      </w:divsChild>
    </w:div>
    <w:div w:id="1533150165">
      <w:bodyDiv w:val="1"/>
      <w:marLeft w:val="0"/>
      <w:marRight w:val="0"/>
      <w:marTop w:val="0"/>
      <w:marBottom w:val="0"/>
      <w:divBdr>
        <w:top w:val="none" w:sz="0" w:space="0" w:color="auto"/>
        <w:left w:val="none" w:sz="0" w:space="0" w:color="auto"/>
        <w:bottom w:val="none" w:sz="0" w:space="0" w:color="auto"/>
        <w:right w:val="none" w:sz="0" w:space="0" w:color="auto"/>
      </w:divBdr>
    </w:div>
    <w:div w:id="1586570880">
      <w:bodyDiv w:val="1"/>
      <w:marLeft w:val="0"/>
      <w:marRight w:val="0"/>
      <w:marTop w:val="0"/>
      <w:marBottom w:val="0"/>
      <w:divBdr>
        <w:top w:val="none" w:sz="0" w:space="0" w:color="auto"/>
        <w:left w:val="none" w:sz="0" w:space="0" w:color="auto"/>
        <w:bottom w:val="none" w:sz="0" w:space="0" w:color="auto"/>
        <w:right w:val="none" w:sz="0" w:space="0" w:color="auto"/>
      </w:divBdr>
    </w:div>
    <w:div w:id="1609777548">
      <w:bodyDiv w:val="1"/>
      <w:marLeft w:val="0"/>
      <w:marRight w:val="0"/>
      <w:marTop w:val="0"/>
      <w:marBottom w:val="0"/>
      <w:divBdr>
        <w:top w:val="none" w:sz="0" w:space="0" w:color="auto"/>
        <w:left w:val="none" w:sz="0" w:space="0" w:color="auto"/>
        <w:bottom w:val="none" w:sz="0" w:space="0" w:color="auto"/>
        <w:right w:val="none" w:sz="0" w:space="0" w:color="auto"/>
      </w:divBdr>
    </w:div>
    <w:div w:id="1618871929">
      <w:bodyDiv w:val="1"/>
      <w:marLeft w:val="0"/>
      <w:marRight w:val="0"/>
      <w:marTop w:val="0"/>
      <w:marBottom w:val="0"/>
      <w:divBdr>
        <w:top w:val="none" w:sz="0" w:space="0" w:color="auto"/>
        <w:left w:val="none" w:sz="0" w:space="0" w:color="auto"/>
        <w:bottom w:val="none" w:sz="0" w:space="0" w:color="auto"/>
        <w:right w:val="none" w:sz="0" w:space="0" w:color="auto"/>
      </w:divBdr>
    </w:div>
    <w:div w:id="1623069666">
      <w:bodyDiv w:val="1"/>
      <w:marLeft w:val="0"/>
      <w:marRight w:val="0"/>
      <w:marTop w:val="0"/>
      <w:marBottom w:val="0"/>
      <w:divBdr>
        <w:top w:val="none" w:sz="0" w:space="0" w:color="auto"/>
        <w:left w:val="none" w:sz="0" w:space="0" w:color="auto"/>
        <w:bottom w:val="none" w:sz="0" w:space="0" w:color="auto"/>
        <w:right w:val="none" w:sz="0" w:space="0" w:color="auto"/>
      </w:divBdr>
    </w:div>
    <w:div w:id="1625194279">
      <w:bodyDiv w:val="1"/>
      <w:marLeft w:val="0"/>
      <w:marRight w:val="0"/>
      <w:marTop w:val="0"/>
      <w:marBottom w:val="0"/>
      <w:divBdr>
        <w:top w:val="none" w:sz="0" w:space="0" w:color="auto"/>
        <w:left w:val="none" w:sz="0" w:space="0" w:color="auto"/>
        <w:bottom w:val="none" w:sz="0" w:space="0" w:color="auto"/>
        <w:right w:val="none" w:sz="0" w:space="0" w:color="auto"/>
      </w:divBdr>
    </w:div>
    <w:div w:id="1635794661">
      <w:bodyDiv w:val="1"/>
      <w:marLeft w:val="0"/>
      <w:marRight w:val="0"/>
      <w:marTop w:val="0"/>
      <w:marBottom w:val="0"/>
      <w:divBdr>
        <w:top w:val="none" w:sz="0" w:space="0" w:color="auto"/>
        <w:left w:val="none" w:sz="0" w:space="0" w:color="auto"/>
        <w:bottom w:val="none" w:sz="0" w:space="0" w:color="auto"/>
        <w:right w:val="none" w:sz="0" w:space="0" w:color="auto"/>
      </w:divBdr>
    </w:div>
    <w:div w:id="1657491501">
      <w:bodyDiv w:val="1"/>
      <w:marLeft w:val="0"/>
      <w:marRight w:val="0"/>
      <w:marTop w:val="0"/>
      <w:marBottom w:val="0"/>
      <w:divBdr>
        <w:top w:val="none" w:sz="0" w:space="0" w:color="auto"/>
        <w:left w:val="none" w:sz="0" w:space="0" w:color="auto"/>
        <w:bottom w:val="none" w:sz="0" w:space="0" w:color="auto"/>
        <w:right w:val="none" w:sz="0" w:space="0" w:color="auto"/>
      </w:divBdr>
    </w:div>
    <w:div w:id="1664236209">
      <w:bodyDiv w:val="1"/>
      <w:marLeft w:val="0"/>
      <w:marRight w:val="0"/>
      <w:marTop w:val="0"/>
      <w:marBottom w:val="0"/>
      <w:divBdr>
        <w:top w:val="none" w:sz="0" w:space="0" w:color="auto"/>
        <w:left w:val="none" w:sz="0" w:space="0" w:color="auto"/>
        <w:bottom w:val="none" w:sz="0" w:space="0" w:color="auto"/>
        <w:right w:val="none" w:sz="0" w:space="0" w:color="auto"/>
      </w:divBdr>
    </w:div>
    <w:div w:id="1705670523">
      <w:bodyDiv w:val="1"/>
      <w:marLeft w:val="0"/>
      <w:marRight w:val="0"/>
      <w:marTop w:val="0"/>
      <w:marBottom w:val="0"/>
      <w:divBdr>
        <w:top w:val="none" w:sz="0" w:space="0" w:color="auto"/>
        <w:left w:val="none" w:sz="0" w:space="0" w:color="auto"/>
        <w:bottom w:val="none" w:sz="0" w:space="0" w:color="auto"/>
        <w:right w:val="none" w:sz="0" w:space="0" w:color="auto"/>
      </w:divBdr>
    </w:div>
    <w:div w:id="1713963254">
      <w:bodyDiv w:val="1"/>
      <w:marLeft w:val="0"/>
      <w:marRight w:val="0"/>
      <w:marTop w:val="0"/>
      <w:marBottom w:val="0"/>
      <w:divBdr>
        <w:top w:val="none" w:sz="0" w:space="0" w:color="auto"/>
        <w:left w:val="none" w:sz="0" w:space="0" w:color="auto"/>
        <w:bottom w:val="none" w:sz="0" w:space="0" w:color="auto"/>
        <w:right w:val="none" w:sz="0" w:space="0" w:color="auto"/>
      </w:divBdr>
    </w:div>
    <w:div w:id="1718774910">
      <w:bodyDiv w:val="1"/>
      <w:marLeft w:val="0"/>
      <w:marRight w:val="0"/>
      <w:marTop w:val="0"/>
      <w:marBottom w:val="0"/>
      <w:divBdr>
        <w:top w:val="none" w:sz="0" w:space="0" w:color="auto"/>
        <w:left w:val="none" w:sz="0" w:space="0" w:color="auto"/>
        <w:bottom w:val="none" w:sz="0" w:space="0" w:color="auto"/>
        <w:right w:val="none" w:sz="0" w:space="0" w:color="auto"/>
      </w:divBdr>
    </w:div>
    <w:div w:id="1755474609">
      <w:bodyDiv w:val="1"/>
      <w:marLeft w:val="0"/>
      <w:marRight w:val="0"/>
      <w:marTop w:val="0"/>
      <w:marBottom w:val="0"/>
      <w:divBdr>
        <w:top w:val="none" w:sz="0" w:space="0" w:color="auto"/>
        <w:left w:val="none" w:sz="0" w:space="0" w:color="auto"/>
        <w:bottom w:val="none" w:sz="0" w:space="0" w:color="auto"/>
        <w:right w:val="none" w:sz="0" w:space="0" w:color="auto"/>
      </w:divBdr>
    </w:div>
    <w:div w:id="1758283704">
      <w:bodyDiv w:val="1"/>
      <w:marLeft w:val="0"/>
      <w:marRight w:val="0"/>
      <w:marTop w:val="0"/>
      <w:marBottom w:val="0"/>
      <w:divBdr>
        <w:top w:val="none" w:sz="0" w:space="0" w:color="auto"/>
        <w:left w:val="none" w:sz="0" w:space="0" w:color="auto"/>
        <w:bottom w:val="none" w:sz="0" w:space="0" w:color="auto"/>
        <w:right w:val="none" w:sz="0" w:space="0" w:color="auto"/>
      </w:divBdr>
    </w:div>
    <w:div w:id="1763377433">
      <w:bodyDiv w:val="1"/>
      <w:marLeft w:val="0"/>
      <w:marRight w:val="0"/>
      <w:marTop w:val="0"/>
      <w:marBottom w:val="0"/>
      <w:divBdr>
        <w:top w:val="none" w:sz="0" w:space="0" w:color="auto"/>
        <w:left w:val="none" w:sz="0" w:space="0" w:color="auto"/>
        <w:bottom w:val="none" w:sz="0" w:space="0" w:color="auto"/>
        <w:right w:val="none" w:sz="0" w:space="0" w:color="auto"/>
      </w:divBdr>
    </w:div>
    <w:div w:id="1774670191">
      <w:bodyDiv w:val="1"/>
      <w:marLeft w:val="0"/>
      <w:marRight w:val="0"/>
      <w:marTop w:val="0"/>
      <w:marBottom w:val="0"/>
      <w:divBdr>
        <w:top w:val="none" w:sz="0" w:space="0" w:color="auto"/>
        <w:left w:val="none" w:sz="0" w:space="0" w:color="auto"/>
        <w:bottom w:val="none" w:sz="0" w:space="0" w:color="auto"/>
        <w:right w:val="none" w:sz="0" w:space="0" w:color="auto"/>
      </w:divBdr>
    </w:div>
    <w:div w:id="1785152390">
      <w:bodyDiv w:val="1"/>
      <w:marLeft w:val="0"/>
      <w:marRight w:val="0"/>
      <w:marTop w:val="0"/>
      <w:marBottom w:val="0"/>
      <w:divBdr>
        <w:top w:val="none" w:sz="0" w:space="0" w:color="auto"/>
        <w:left w:val="none" w:sz="0" w:space="0" w:color="auto"/>
        <w:bottom w:val="none" w:sz="0" w:space="0" w:color="auto"/>
        <w:right w:val="none" w:sz="0" w:space="0" w:color="auto"/>
      </w:divBdr>
    </w:div>
    <w:div w:id="1787188648">
      <w:bodyDiv w:val="1"/>
      <w:marLeft w:val="0"/>
      <w:marRight w:val="0"/>
      <w:marTop w:val="0"/>
      <w:marBottom w:val="0"/>
      <w:divBdr>
        <w:top w:val="none" w:sz="0" w:space="0" w:color="auto"/>
        <w:left w:val="none" w:sz="0" w:space="0" w:color="auto"/>
        <w:bottom w:val="none" w:sz="0" w:space="0" w:color="auto"/>
        <w:right w:val="none" w:sz="0" w:space="0" w:color="auto"/>
      </w:divBdr>
      <w:divsChild>
        <w:div w:id="372851316">
          <w:marLeft w:val="0"/>
          <w:marRight w:val="0"/>
          <w:marTop w:val="0"/>
          <w:marBottom w:val="0"/>
          <w:divBdr>
            <w:top w:val="none" w:sz="0" w:space="0" w:color="auto"/>
            <w:left w:val="none" w:sz="0" w:space="0" w:color="auto"/>
            <w:bottom w:val="none" w:sz="0" w:space="0" w:color="auto"/>
            <w:right w:val="none" w:sz="0" w:space="0" w:color="auto"/>
          </w:divBdr>
        </w:div>
      </w:divsChild>
    </w:div>
    <w:div w:id="1799032964">
      <w:bodyDiv w:val="1"/>
      <w:marLeft w:val="0"/>
      <w:marRight w:val="0"/>
      <w:marTop w:val="0"/>
      <w:marBottom w:val="0"/>
      <w:divBdr>
        <w:top w:val="none" w:sz="0" w:space="0" w:color="auto"/>
        <w:left w:val="none" w:sz="0" w:space="0" w:color="auto"/>
        <w:bottom w:val="none" w:sz="0" w:space="0" w:color="auto"/>
        <w:right w:val="none" w:sz="0" w:space="0" w:color="auto"/>
      </w:divBdr>
    </w:div>
    <w:div w:id="1801802484">
      <w:bodyDiv w:val="1"/>
      <w:marLeft w:val="0"/>
      <w:marRight w:val="0"/>
      <w:marTop w:val="0"/>
      <w:marBottom w:val="0"/>
      <w:divBdr>
        <w:top w:val="none" w:sz="0" w:space="0" w:color="auto"/>
        <w:left w:val="none" w:sz="0" w:space="0" w:color="auto"/>
        <w:bottom w:val="none" w:sz="0" w:space="0" w:color="auto"/>
        <w:right w:val="none" w:sz="0" w:space="0" w:color="auto"/>
      </w:divBdr>
    </w:div>
    <w:div w:id="1829206151">
      <w:bodyDiv w:val="1"/>
      <w:marLeft w:val="0"/>
      <w:marRight w:val="0"/>
      <w:marTop w:val="0"/>
      <w:marBottom w:val="0"/>
      <w:divBdr>
        <w:top w:val="none" w:sz="0" w:space="0" w:color="auto"/>
        <w:left w:val="none" w:sz="0" w:space="0" w:color="auto"/>
        <w:bottom w:val="none" w:sz="0" w:space="0" w:color="auto"/>
        <w:right w:val="none" w:sz="0" w:space="0" w:color="auto"/>
      </w:divBdr>
    </w:div>
    <w:div w:id="1833252663">
      <w:bodyDiv w:val="1"/>
      <w:marLeft w:val="0"/>
      <w:marRight w:val="0"/>
      <w:marTop w:val="0"/>
      <w:marBottom w:val="0"/>
      <w:divBdr>
        <w:top w:val="none" w:sz="0" w:space="0" w:color="auto"/>
        <w:left w:val="none" w:sz="0" w:space="0" w:color="auto"/>
        <w:bottom w:val="none" w:sz="0" w:space="0" w:color="auto"/>
        <w:right w:val="none" w:sz="0" w:space="0" w:color="auto"/>
      </w:divBdr>
    </w:div>
    <w:div w:id="1849900958">
      <w:bodyDiv w:val="1"/>
      <w:marLeft w:val="0"/>
      <w:marRight w:val="0"/>
      <w:marTop w:val="0"/>
      <w:marBottom w:val="0"/>
      <w:divBdr>
        <w:top w:val="none" w:sz="0" w:space="0" w:color="auto"/>
        <w:left w:val="none" w:sz="0" w:space="0" w:color="auto"/>
        <w:bottom w:val="none" w:sz="0" w:space="0" w:color="auto"/>
        <w:right w:val="none" w:sz="0" w:space="0" w:color="auto"/>
      </w:divBdr>
    </w:div>
    <w:div w:id="1859928288">
      <w:bodyDiv w:val="1"/>
      <w:marLeft w:val="0"/>
      <w:marRight w:val="0"/>
      <w:marTop w:val="0"/>
      <w:marBottom w:val="0"/>
      <w:divBdr>
        <w:top w:val="none" w:sz="0" w:space="0" w:color="auto"/>
        <w:left w:val="none" w:sz="0" w:space="0" w:color="auto"/>
        <w:bottom w:val="none" w:sz="0" w:space="0" w:color="auto"/>
        <w:right w:val="none" w:sz="0" w:space="0" w:color="auto"/>
      </w:divBdr>
    </w:div>
    <w:div w:id="1866626648">
      <w:bodyDiv w:val="1"/>
      <w:marLeft w:val="0"/>
      <w:marRight w:val="0"/>
      <w:marTop w:val="0"/>
      <w:marBottom w:val="0"/>
      <w:divBdr>
        <w:top w:val="none" w:sz="0" w:space="0" w:color="auto"/>
        <w:left w:val="none" w:sz="0" w:space="0" w:color="auto"/>
        <w:bottom w:val="none" w:sz="0" w:space="0" w:color="auto"/>
        <w:right w:val="none" w:sz="0" w:space="0" w:color="auto"/>
      </w:divBdr>
    </w:div>
    <w:div w:id="1892810995">
      <w:bodyDiv w:val="1"/>
      <w:marLeft w:val="0"/>
      <w:marRight w:val="0"/>
      <w:marTop w:val="0"/>
      <w:marBottom w:val="0"/>
      <w:divBdr>
        <w:top w:val="none" w:sz="0" w:space="0" w:color="auto"/>
        <w:left w:val="none" w:sz="0" w:space="0" w:color="auto"/>
        <w:bottom w:val="none" w:sz="0" w:space="0" w:color="auto"/>
        <w:right w:val="none" w:sz="0" w:space="0" w:color="auto"/>
      </w:divBdr>
    </w:div>
    <w:div w:id="1905948707">
      <w:bodyDiv w:val="1"/>
      <w:marLeft w:val="0"/>
      <w:marRight w:val="0"/>
      <w:marTop w:val="0"/>
      <w:marBottom w:val="0"/>
      <w:divBdr>
        <w:top w:val="none" w:sz="0" w:space="0" w:color="auto"/>
        <w:left w:val="none" w:sz="0" w:space="0" w:color="auto"/>
        <w:bottom w:val="none" w:sz="0" w:space="0" w:color="auto"/>
        <w:right w:val="none" w:sz="0" w:space="0" w:color="auto"/>
      </w:divBdr>
    </w:div>
    <w:div w:id="1906597484">
      <w:bodyDiv w:val="1"/>
      <w:marLeft w:val="0"/>
      <w:marRight w:val="0"/>
      <w:marTop w:val="0"/>
      <w:marBottom w:val="0"/>
      <w:divBdr>
        <w:top w:val="none" w:sz="0" w:space="0" w:color="auto"/>
        <w:left w:val="none" w:sz="0" w:space="0" w:color="auto"/>
        <w:bottom w:val="none" w:sz="0" w:space="0" w:color="auto"/>
        <w:right w:val="none" w:sz="0" w:space="0" w:color="auto"/>
      </w:divBdr>
    </w:div>
    <w:div w:id="1970889395">
      <w:bodyDiv w:val="1"/>
      <w:marLeft w:val="0"/>
      <w:marRight w:val="0"/>
      <w:marTop w:val="0"/>
      <w:marBottom w:val="0"/>
      <w:divBdr>
        <w:top w:val="none" w:sz="0" w:space="0" w:color="auto"/>
        <w:left w:val="none" w:sz="0" w:space="0" w:color="auto"/>
        <w:bottom w:val="none" w:sz="0" w:space="0" w:color="auto"/>
        <w:right w:val="none" w:sz="0" w:space="0" w:color="auto"/>
      </w:divBdr>
    </w:div>
    <w:div w:id="1997033349">
      <w:bodyDiv w:val="1"/>
      <w:marLeft w:val="0"/>
      <w:marRight w:val="0"/>
      <w:marTop w:val="0"/>
      <w:marBottom w:val="0"/>
      <w:divBdr>
        <w:top w:val="none" w:sz="0" w:space="0" w:color="auto"/>
        <w:left w:val="none" w:sz="0" w:space="0" w:color="auto"/>
        <w:bottom w:val="none" w:sz="0" w:space="0" w:color="auto"/>
        <w:right w:val="none" w:sz="0" w:space="0" w:color="auto"/>
      </w:divBdr>
    </w:div>
    <w:div w:id="2013337062">
      <w:bodyDiv w:val="1"/>
      <w:marLeft w:val="0"/>
      <w:marRight w:val="0"/>
      <w:marTop w:val="0"/>
      <w:marBottom w:val="0"/>
      <w:divBdr>
        <w:top w:val="none" w:sz="0" w:space="0" w:color="auto"/>
        <w:left w:val="none" w:sz="0" w:space="0" w:color="auto"/>
        <w:bottom w:val="none" w:sz="0" w:space="0" w:color="auto"/>
        <w:right w:val="none" w:sz="0" w:space="0" w:color="auto"/>
      </w:divBdr>
      <w:divsChild>
        <w:div w:id="2013218304">
          <w:marLeft w:val="0"/>
          <w:marRight w:val="0"/>
          <w:marTop w:val="0"/>
          <w:marBottom w:val="0"/>
          <w:divBdr>
            <w:top w:val="none" w:sz="0" w:space="0" w:color="auto"/>
            <w:left w:val="none" w:sz="0" w:space="0" w:color="auto"/>
            <w:bottom w:val="none" w:sz="0" w:space="0" w:color="auto"/>
            <w:right w:val="none" w:sz="0" w:space="0" w:color="auto"/>
          </w:divBdr>
        </w:div>
      </w:divsChild>
    </w:div>
    <w:div w:id="2015565388">
      <w:bodyDiv w:val="1"/>
      <w:marLeft w:val="0"/>
      <w:marRight w:val="0"/>
      <w:marTop w:val="0"/>
      <w:marBottom w:val="0"/>
      <w:divBdr>
        <w:top w:val="none" w:sz="0" w:space="0" w:color="auto"/>
        <w:left w:val="none" w:sz="0" w:space="0" w:color="auto"/>
        <w:bottom w:val="none" w:sz="0" w:space="0" w:color="auto"/>
        <w:right w:val="none" w:sz="0" w:space="0" w:color="auto"/>
      </w:divBdr>
    </w:div>
    <w:div w:id="2063938009">
      <w:bodyDiv w:val="1"/>
      <w:marLeft w:val="0"/>
      <w:marRight w:val="0"/>
      <w:marTop w:val="0"/>
      <w:marBottom w:val="0"/>
      <w:divBdr>
        <w:top w:val="none" w:sz="0" w:space="0" w:color="auto"/>
        <w:left w:val="none" w:sz="0" w:space="0" w:color="auto"/>
        <w:bottom w:val="none" w:sz="0" w:space="0" w:color="auto"/>
        <w:right w:val="none" w:sz="0" w:space="0" w:color="auto"/>
      </w:divBdr>
    </w:div>
    <w:div w:id="2069106739">
      <w:bodyDiv w:val="1"/>
      <w:marLeft w:val="0"/>
      <w:marRight w:val="0"/>
      <w:marTop w:val="0"/>
      <w:marBottom w:val="0"/>
      <w:divBdr>
        <w:top w:val="none" w:sz="0" w:space="0" w:color="auto"/>
        <w:left w:val="none" w:sz="0" w:space="0" w:color="auto"/>
        <w:bottom w:val="none" w:sz="0" w:space="0" w:color="auto"/>
        <w:right w:val="none" w:sz="0" w:space="0" w:color="auto"/>
      </w:divBdr>
    </w:div>
    <w:div w:id="2076665802">
      <w:bodyDiv w:val="1"/>
      <w:marLeft w:val="0"/>
      <w:marRight w:val="0"/>
      <w:marTop w:val="0"/>
      <w:marBottom w:val="0"/>
      <w:divBdr>
        <w:top w:val="none" w:sz="0" w:space="0" w:color="auto"/>
        <w:left w:val="none" w:sz="0" w:space="0" w:color="auto"/>
        <w:bottom w:val="none" w:sz="0" w:space="0" w:color="auto"/>
        <w:right w:val="none" w:sz="0" w:space="0" w:color="auto"/>
      </w:divBdr>
    </w:div>
    <w:div w:id="2096894031">
      <w:bodyDiv w:val="1"/>
      <w:marLeft w:val="0"/>
      <w:marRight w:val="0"/>
      <w:marTop w:val="0"/>
      <w:marBottom w:val="0"/>
      <w:divBdr>
        <w:top w:val="none" w:sz="0" w:space="0" w:color="auto"/>
        <w:left w:val="none" w:sz="0" w:space="0" w:color="auto"/>
        <w:bottom w:val="none" w:sz="0" w:space="0" w:color="auto"/>
        <w:right w:val="none" w:sz="0" w:space="0" w:color="auto"/>
      </w:divBdr>
    </w:div>
    <w:div w:id="2102724150">
      <w:bodyDiv w:val="1"/>
      <w:marLeft w:val="0"/>
      <w:marRight w:val="0"/>
      <w:marTop w:val="0"/>
      <w:marBottom w:val="0"/>
      <w:divBdr>
        <w:top w:val="none" w:sz="0" w:space="0" w:color="auto"/>
        <w:left w:val="none" w:sz="0" w:space="0" w:color="auto"/>
        <w:bottom w:val="none" w:sz="0" w:space="0" w:color="auto"/>
        <w:right w:val="none" w:sz="0" w:space="0" w:color="auto"/>
      </w:divBdr>
    </w:div>
    <w:div w:id="2109766305">
      <w:bodyDiv w:val="1"/>
      <w:marLeft w:val="0"/>
      <w:marRight w:val="0"/>
      <w:marTop w:val="0"/>
      <w:marBottom w:val="0"/>
      <w:divBdr>
        <w:top w:val="none" w:sz="0" w:space="0" w:color="auto"/>
        <w:left w:val="none" w:sz="0" w:space="0" w:color="auto"/>
        <w:bottom w:val="none" w:sz="0" w:space="0" w:color="auto"/>
        <w:right w:val="none" w:sz="0" w:space="0" w:color="auto"/>
      </w:divBdr>
    </w:div>
    <w:div w:id="2114664569">
      <w:bodyDiv w:val="1"/>
      <w:marLeft w:val="0"/>
      <w:marRight w:val="0"/>
      <w:marTop w:val="0"/>
      <w:marBottom w:val="0"/>
      <w:divBdr>
        <w:top w:val="none" w:sz="0" w:space="0" w:color="auto"/>
        <w:left w:val="none" w:sz="0" w:space="0" w:color="auto"/>
        <w:bottom w:val="none" w:sz="0" w:space="0" w:color="auto"/>
        <w:right w:val="none" w:sz="0" w:space="0" w:color="auto"/>
      </w:divBdr>
    </w:div>
    <w:div w:id="2115512947">
      <w:bodyDiv w:val="1"/>
      <w:marLeft w:val="0"/>
      <w:marRight w:val="0"/>
      <w:marTop w:val="0"/>
      <w:marBottom w:val="0"/>
      <w:divBdr>
        <w:top w:val="none" w:sz="0" w:space="0" w:color="auto"/>
        <w:left w:val="none" w:sz="0" w:space="0" w:color="auto"/>
        <w:bottom w:val="none" w:sz="0" w:space="0" w:color="auto"/>
        <w:right w:val="none" w:sz="0" w:space="0" w:color="auto"/>
      </w:divBdr>
    </w:div>
    <w:div w:id="2120759808">
      <w:bodyDiv w:val="1"/>
      <w:marLeft w:val="0"/>
      <w:marRight w:val="0"/>
      <w:marTop w:val="0"/>
      <w:marBottom w:val="0"/>
      <w:divBdr>
        <w:top w:val="none" w:sz="0" w:space="0" w:color="auto"/>
        <w:left w:val="none" w:sz="0" w:space="0" w:color="auto"/>
        <w:bottom w:val="none" w:sz="0" w:space="0" w:color="auto"/>
        <w:right w:val="none" w:sz="0" w:space="0" w:color="auto"/>
      </w:divBdr>
    </w:div>
    <w:div w:id="2123567753">
      <w:bodyDiv w:val="1"/>
      <w:marLeft w:val="0"/>
      <w:marRight w:val="0"/>
      <w:marTop w:val="0"/>
      <w:marBottom w:val="0"/>
      <w:divBdr>
        <w:top w:val="none" w:sz="0" w:space="0" w:color="auto"/>
        <w:left w:val="none" w:sz="0" w:space="0" w:color="auto"/>
        <w:bottom w:val="none" w:sz="0" w:space="0" w:color="auto"/>
        <w:right w:val="none" w:sz="0" w:space="0" w:color="auto"/>
      </w:divBdr>
    </w:div>
    <w:div w:id="21264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A8F4-2914-456A-9757-8A127776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36</Pages>
  <Words>10904</Words>
  <Characters>72121</Characters>
  <Application>Microsoft Office Word</Application>
  <DocSecurity>0</DocSecurity>
  <Lines>601</Lines>
  <Paragraphs>165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82860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q</dc:creator>
  <cp:lastModifiedBy>Лариса</cp:lastModifiedBy>
  <cp:revision>82</cp:revision>
  <cp:lastPrinted>2021-12-27T02:08:00Z</cp:lastPrinted>
  <dcterms:created xsi:type="dcterms:W3CDTF">2019-12-13T04:58:00Z</dcterms:created>
  <dcterms:modified xsi:type="dcterms:W3CDTF">2021-12-30T04:23:00Z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-1685936942</vt:i4>
  </property>
</Properties>
</file>