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65D6A" w:rsidRPr="007669D3" w14:paraId="7EEB6C4F" w14:textId="77777777" w:rsidTr="00C16DB0">
        <w:tc>
          <w:tcPr>
            <w:tcW w:w="9570" w:type="dxa"/>
          </w:tcPr>
          <w:p w14:paraId="36ABFBE6" w14:textId="77777777" w:rsidR="00765D6A" w:rsidRPr="007669D3" w:rsidRDefault="00765D6A" w:rsidP="003A3460">
            <w:pPr>
              <w:pStyle w:val="1"/>
              <w:tabs>
                <w:tab w:val="left" w:pos="0"/>
              </w:tabs>
              <w:spacing w:line="276" w:lineRule="auto"/>
              <w:jc w:val="center"/>
            </w:pPr>
            <w:bookmarkStart w:id="0" w:name="_Toc105952686"/>
            <w:r>
              <w:rPr>
                <w:noProof/>
                <w:lang w:eastAsia="ru-RU"/>
              </w:rPr>
              <w:drawing>
                <wp:inline distT="0" distB="0" distL="0" distR="0" wp14:anchorId="60F96219" wp14:editId="5A3543EE">
                  <wp:extent cx="542925" cy="685800"/>
                  <wp:effectExtent l="19050" t="0" r="9525" b="0"/>
                  <wp:docPr id="4" name="Рисунок 4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D6A" w:rsidRPr="007669D3" w14:paraId="2D2B12A1" w14:textId="77777777" w:rsidTr="00C16DB0">
        <w:tc>
          <w:tcPr>
            <w:tcW w:w="9570" w:type="dxa"/>
          </w:tcPr>
          <w:p w14:paraId="28A71706" w14:textId="77777777" w:rsidR="00765D6A" w:rsidRPr="00357CB3" w:rsidRDefault="00765D6A" w:rsidP="003A3460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357CB3">
              <w:rPr>
                <w:sz w:val="28"/>
                <w:szCs w:val="28"/>
              </w:rPr>
              <w:t>РОССИЙСКАЯ ФЕДЕРАЦИЯ</w:t>
            </w:r>
          </w:p>
        </w:tc>
      </w:tr>
      <w:tr w:rsidR="00765D6A" w:rsidRPr="007669D3" w14:paraId="47848A4E" w14:textId="77777777" w:rsidTr="00C16DB0">
        <w:tc>
          <w:tcPr>
            <w:tcW w:w="9570" w:type="dxa"/>
          </w:tcPr>
          <w:p w14:paraId="68766EF8" w14:textId="77777777" w:rsidR="00765D6A" w:rsidRPr="00765D6A" w:rsidRDefault="00765D6A" w:rsidP="003A3460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765D6A">
              <w:rPr>
                <w:b/>
                <w:sz w:val="28"/>
                <w:szCs w:val="28"/>
                <w:lang w:val="ru-RU"/>
              </w:rPr>
              <w:t>Черемховское районное муниципальное образование</w:t>
            </w:r>
          </w:p>
          <w:p w14:paraId="228C210C" w14:textId="77777777" w:rsidR="00765D6A" w:rsidRPr="00765D6A" w:rsidRDefault="00765D6A" w:rsidP="003A3460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  <w:r w:rsidRPr="00765D6A">
              <w:rPr>
                <w:b/>
                <w:sz w:val="28"/>
                <w:szCs w:val="28"/>
                <w:lang w:val="ru-RU"/>
              </w:rPr>
              <w:t>Районная Дума</w:t>
            </w:r>
          </w:p>
          <w:p w14:paraId="74DC93FC" w14:textId="77777777" w:rsidR="00765D6A" w:rsidRPr="00765D6A" w:rsidRDefault="00765D6A" w:rsidP="003A3460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D262774" w14:textId="77777777" w:rsidR="00765D6A" w:rsidRPr="008F51A9" w:rsidRDefault="00765D6A" w:rsidP="003A3460">
            <w:pPr>
              <w:pStyle w:val="3"/>
              <w:tabs>
                <w:tab w:val="left" w:pos="0"/>
              </w:tabs>
              <w:autoSpaceDE/>
              <w:autoSpaceDN/>
              <w:adjustRightInd/>
              <w:spacing w:line="276" w:lineRule="auto"/>
              <w:ind w:firstLine="567"/>
              <w:jc w:val="center"/>
              <w:rPr>
                <w:rFonts w:ascii="Times New Roman" w:eastAsia="TextBook" w:hAnsi="Times New Roman"/>
                <w:bCs w:val="0"/>
                <w:sz w:val="24"/>
              </w:rPr>
            </w:pPr>
            <w:r w:rsidRPr="008F51A9">
              <w:rPr>
                <w:rFonts w:ascii="Times New Roman" w:eastAsia="TextBook" w:hAnsi="Times New Roman"/>
                <w:bCs w:val="0"/>
                <w:sz w:val="24"/>
              </w:rPr>
              <w:t>Р Е Ш Е Н И Е</w:t>
            </w:r>
          </w:p>
          <w:p w14:paraId="4BC45F30" w14:textId="77777777" w:rsidR="00765D6A" w:rsidRPr="00357CB3" w:rsidRDefault="00765D6A" w:rsidP="003A3460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42BAB252" w14:textId="77777777" w:rsidR="00765D6A" w:rsidRPr="007669D3" w:rsidRDefault="00765D6A" w:rsidP="003A346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p w14:paraId="0F57C16B" w14:textId="2DC3CF7F" w:rsidR="00765D6A" w:rsidRPr="00F47A94" w:rsidRDefault="00765D6A" w:rsidP="003A3460">
      <w:pPr>
        <w:shd w:val="clear" w:color="auto" w:fill="FFFFFF"/>
        <w:tabs>
          <w:tab w:val="left" w:pos="0"/>
          <w:tab w:val="left" w:pos="567"/>
        </w:tabs>
        <w:spacing w:line="276" w:lineRule="auto"/>
        <w:jc w:val="center"/>
        <w:rPr>
          <w:bCs/>
          <w:color w:val="000000"/>
          <w:spacing w:val="-6"/>
          <w:lang w:val="ru-RU"/>
        </w:rPr>
      </w:pPr>
      <w:proofErr w:type="spellStart"/>
      <w:r w:rsidRPr="007669D3">
        <w:rPr>
          <w:bCs/>
          <w:color w:val="000000"/>
          <w:spacing w:val="-6"/>
        </w:rPr>
        <w:t>от</w:t>
      </w:r>
      <w:proofErr w:type="spellEnd"/>
      <w:r w:rsidRPr="007669D3">
        <w:rPr>
          <w:bCs/>
          <w:color w:val="000000"/>
          <w:spacing w:val="-6"/>
        </w:rPr>
        <w:t xml:space="preserve"> </w:t>
      </w:r>
      <w:r w:rsidR="00F47A94">
        <w:rPr>
          <w:bCs/>
          <w:color w:val="000000"/>
          <w:spacing w:val="-6"/>
          <w:lang w:val="ru-RU"/>
        </w:rPr>
        <w:t>23.12.2021</w:t>
      </w:r>
      <w:r w:rsidRPr="007669D3">
        <w:rPr>
          <w:bCs/>
          <w:color w:val="000000"/>
          <w:spacing w:val="-6"/>
        </w:rPr>
        <w:t xml:space="preserve"> </w:t>
      </w:r>
      <w:proofErr w:type="spellStart"/>
      <w:r w:rsidRPr="007669D3">
        <w:rPr>
          <w:bCs/>
          <w:color w:val="000000"/>
          <w:spacing w:val="-6"/>
        </w:rPr>
        <w:t>года</w:t>
      </w:r>
      <w:proofErr w:type="spellEnd"/>
      <w:r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                          </w:t>
      </w:r>
      <w:r>
        <w:rPr>
          <w:bCs/>
          <w:color w:val="000000"/>
          <w:spacing w:val="-6"/>
        </w:rPr>
        <w:t xml:space="preserve">                                 </w:t>
      </w:r>
      <w:r w:rsidRPr="007669D3">
        <w:rPr>
          <w:bCs/>
          <w:color w:val="000000"/>
          <w:spacing w:val="-6"/>
        </w:rPr>
        <w:t xml:space="preserve">      </w:t>
      </w:r>
      <w:r>
        <w:rPr>
          <w:bCs/>
          <w:color w:val="000000"/>
          <w:spacing w:val="-6"/>
        </w:rPr>
        <w:t xml:space="preserve"> </w:t>
      </w:r>
      <w:r w:rsidRPr="007669D3">
        <w:rPr>
          <w:bCs/>
          <w:color w:val="000000"/>
          <w:spacing w:val="-6"/>
        </w:rPr>
        <w:t xml:space="preserve">                      </w:t>
      </w:r>
      <w:r w:rsidRPr="00357CB3">
        <w:t xml:space="preserve">№ </w:t>
      </w:r>
      <w:r w:rsidR="00F47A94">
        <w:rPr>
          <w:lang w:val="ru-RU"/>
        </w:rPr>
        <w:t>161</w:t>
      </w:r>
    </w:p>
    <w:p w14:paraId="34A3E03E" w14:textId="77777777" w:rsidR="00765D6A" w:rsidRPr="007669D3" w:rsidRDefault="00765D6A" w:rsidP="003A346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</w:p>
    <w:p w14:paraId="0DDE711C" w14:textId="77777777" w:rsidR="00765D6A" w:rsidRPr="007669D3" w:rsidRDefault="00765D6A" w:rsidP="003A3460">
      <w:pPr>
        <w:shd w:val="clear" w:color="auto" w:fill="FFFFFF"/>
        <w:tabs>
          <w:tab w:val="left" w:pos="0"/>
          <w:tab w:val="left" w:pos="567"/>
        </w:tabs>
        <w:spacing w:line="276" w:lineRule="auto"/>
        <w:ind w:firstLine="567"/>
        <w:jc w:val="center"/>
        <w:rPr>
          <w:bCs/>
          <w:color w:val="000000"/>
          <w:spacing w:val="-6"/>
        </w:rPr>
      </w:pPr>
      <w:proofErr w:type="spellStart"/>
      <w:r w:rsidRPr="007669D3">
        <w:rPr>
          <w:bCs/>
          <w:color w:val="000000"/>
          <w:spacing w:val="-6"/>
        </w:rPr>
        <w:t>Черемхово</w:t>
      </w:r>
      <w:proofErr w:type="spell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5D6A" w:rsidRPr="00F47A94" w14:paraId="031DA027" w14:textId="77777777" w:rsidTr="00C16D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9A5F6B2" w14:textId="77777777" w:rsidR="004E2001" w:rsidRDefault="004E2001" w:rsidP="003A3460">
            <w:pPr>
              <w:tabs>
                <w:tab w:val="left" w:pos="0"/>
              </w:tabs>
              <w:spacing w:line="276" w:lineRule="auto"/>
              <w:ind w:firstLine="567"/>
              <w:jc w:val="center"/>
              <w:rPr>
                <w:b/>
                <w:lang w:val="ru-RU" w:eastAsia="ru-RU"/>
              </w:rPr>
            </w:pPr>
          </w:p>
          <w:p w14:paraId="5EF5D4FE" w14:textId="77777777" w:rsidR="008F51A9" w:rsidRDefault="00765D6A" w:rsidP="003A3460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О внесении изменений в Положение о бюджетном процессе </w:t>
            </w:r>
          </w:p>
          <w:p w14:paraId="17F8F54F" w14:textId="4BFC08B0" w:rsidR="00765D6A" w:rsidRPr="002E6D30" w:rsidRDefault="00765D6A" w:rsidP="003A3460">
            <w:pPr>
              <w:spacing w:line="276" w:lineRule="auto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в Черемховском районном муниципальном образовании, утвержденное </w:t>
            </w:r>
            <w:r w:rsidR="003B4EAF">
              <w:rPr>
                <w:b/>
                <w:lang w:val="ru-RU" w:eastAsia="ru-RU"/>
              </w:rPr>
              <w:t xml:space="preserve">решением районной Думы от 27 июня </w:t>
            </w:r>
            <w:r>
              <w:rPr>
                <w:b/>
                <w:lang w:val="ru-RU" w:eastAsia="ru-RU"/>
              </w:rPr>
              <w:t xml:space="preserve">2012 </w:t>
            </w:r>
            <w:r w:rsidR="003B4EAF">
              <w:rPr>
                <w:b/>
                <w:lang w:val="ru-RU" w:eastAsia="ru-RU"/>
              </w:rPr>
              <w:t xml:space="preserve">года </w:t>
            </w:r>
            <w:r>
              <w:rPr>
                <w:b/>
                <w:lang w:val="ru-RU" w:eastAsia="ru-RU"/>
              </w:rPr>
              <w:t>№ 210</w:t>
            </w:r>
          </w:p>
          <w:p w14:paraId="44E793CB" w14:textId="77777777" w:rsidR="00765D6A" w:rsidRPr="00765D6A" w:rsidRDefault="003D08C3" w:rsidP="003A3460">
            <w:pPr>
              <w:tabs>
                <w:tab w:val="left" w:pos="0"/>
                <w:tab w:val="left" w:pos="5460"/>
              </w:tabs>
              <w:spacing w:line="276" w:lineRule="auto"/>
              <w:ind w:firstLine="567"/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</w:p>
        </w:tc>
      </w:tr>
    </w:tbl>
    <w:bookmarkEnd w:id="0"/>
    <w:p w14:paraId="22959DA2" w14:textId="77777777" w:rsidR="00EC5844" w:rsidRPr="00575E40" w:rsidRDefault="00765D6A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</w:t>
      </w:r>
      <w:r w:rsidR="00D26FD0" w:rsidRPr="00575E4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26FD0" w:rsidRPr="00575E40">
        <w:rPr>
          <w:rFonts w:ascii="Times New Roman" w:hAnsi="Times New Roman" w:cs="Times New Roman"/>
          <w:sz w:val="28"/>
          <w:szCs w:val="28"/>
        </w:rPr>
        <w:t>2003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5844" w:rsidRPr="00575E40">
        <w:rPr>
          <w:rFonts w:ascii="Times New Roman" w:hAnsi="Times New Roman" w:cs="Times New Roman"/>
          <w:sz w:val="28"/>
          <w:szCs w:val="28"/>
        </w:rPr>
        <w:t>№</w:t>
      </w:r>
      <w:r w:rsidR="00E55AD0"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E55AD0" w:rsidRPr="00575E40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 ст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34, 51, </w:t>
      </w:r>
      <w:r>
        <w:rPr>
          <w:rFonts w:ascii="Times New Roman" w:hAnsi="Times New Roman" w:cs="Times New Roman"/>
          <w:sz w:val="28"/>
          <w:szCs w:val="28"/>
        </w:rPr>
        <w:t>76-8</w:t>
      </w:r>
      <w:r w:rsidR="003B4EAF">
        <w:rPr>
          <w:rFonts w:ascii="Times New Roman" w:hAnsi="Times New Roman" w:cs="Times New Roman"/>
          <w:sz w:val="28"/>
          <w:szCs w:val="28"/>
        </w:rPr>
        <w:t>4</w:t>
      </w:r>
      <w:r w:rsidR="00EC5844" w:rsidRPr="00575E40">
        <w:rPr>
          <w:rFonts w:ascii="Times New Roman" w:hAnsi="Times New Roman" w:cs="Times New Roman"/>
          <w:sz w:val="28"/>
          <w:szCs w:val="28"/>
        </w:rPr>
        <w:t xml:space="preserve"> Устава Черемховского районного муниципального образования, Дума </w:t>
      </w:r>
      <w:r w:rsidR="00D26FD0" w:rsidRPr="00575E40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</w:p>
    <w:p w14:paraId="60CD22CC" w14:textId="77777777" w:rsidR="00515ED2" w:rsidRDefault="00515ED2" w:rsidP="003A346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CDFE0" w14:textId="77777777" w:rsidR="00EC5844" w:rsidRDefault="00C24037" w:rsidP="003A346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44" w:rsidRPr="00575E40">
        <w:rPr>
          <w:rFonts w:ascii="Times New Roman" w:hAnsi="Times New Roman" w:cs="Times New Roman"/>
          <w:b/>
          <w:sz w:val="28"/>
          <w:szCs w:val="28"/>
        </w:rPr>
        <w:t>а:</w:t>
      </w:r>
    </w:p>
    <w:p w14:paraId="40E56034" w14:textId="77777777" w:rsidR="00515ED2" w:rsidRPr="00575E40" w:rsidRDefault="00515ED2" w:rsidP="003A3460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87DD6" w14:textId="77777777" w:rsidR="00EC5844" w:rsidRPr="00575E40" w:rsidRDefault="00EC5844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26FD0" w:rsidRPr="00575E40">
        <w:rPr>
          <w:rFonts w:ascii="Times New Roman" w:hAnsi="Times New Roman" w:cs="Times New Roman"/>
          <w:sz w:val="28"/>
          <w:szCs w:val="28"/>
        </w:rPr>
        <w:t>Положение о бюджетном процессе в Черемховском районном муниципальном образовании (далее – Положение)</w:t>
      </w:r>
      <w:r w:rsidR="00145403" w:rsidRPr="00575E40">
        <w:rPr>
          <w:rFonts w:ascii="Times New Roman" w:hAnsi="Times New Roman" w:cs="Times New Roman"/>
          <w:sz w:val="28"/>
          <w:szCs w:val="28"/>
        </w:rPr>
        <w:t>,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E55AD0" w:rsidRPr="00575E40">
        <w:rPr>
          <w:rFonts w:ascii="Times New Roman" w:hAnsi="Times New Roman" w:cs="Times New Roman"/>
          <w:sz w:val="28"/>
          <w:szCs w:val="28"/>
        </w:rPr>
        <w:t>е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sz w:val="28"/>
          <w:szCs w:val="28"/>
        </w:rPr>
        <w:t>решение</w:t>
      </w:r>
      <w:r w:rsidR="00D26FD0" w:rsidRPr="00575E40">
        <w:rPr>
          <w:rFonts w:ascii="Times New Roman" w:hAnsi="Times New Roman" w:cs="Times New Roman"/>
          <w:sz w:val="28"/>
          <w:szCs w:val="28"/>
        </w:rPr>
        <w:t>м</w:t>
      </w:r>
      <w:r w:rsidRPr="00575E40">
        <w:rPr>
          <w:rFonts w:ascii="Times New Roman" w:hAnsi="Times New Roman" w:cs="Times New Roman"/>
          <w:sz w:val="28"/>
          <w:szCs w:val="28"/>
        </w:rPr>
        <w:t xml:space="preserve"> районной Думы от 27</w:t>
      </w:r>
      <w:r w:rsidR="003B4EA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75E40">
        <w:rPr>
          <w:rFonts w:ascii="Times New Roman" w:hAnsi="Times New Roman" w:cs="Times New Roman"/>
          <w:sz w:val="28"/>
          <w:szCs w:val="28"/>
        </w:rPr>
        <w:t>2012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6FD0" w:rsidRPr="00575E40">
        <w:rPr>
          <w:rFonts w:ascii="Times New Roman" w:hAnsi="Times New Roman" w:cs="Times New Roman"/>
          <w:sz w:val="28"/>
          <w:szCs w:val="28"/>
        </w:rPr>
        <w:t xml:space="preserve"> № 210</w:t>
      </w:r>
      <w:r w:rsidR="006035F3" w:rsidRPr="00575E40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BF4E19"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от 26</w:t>
      </w:r>
      <w:r w:rsidR="003B4EA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1798F" w:rsidRPr="00575E40">
        <w:rPr>
          <w:rFonts w:ascii="Times New Roman" w:hAnsi="Times New Roman" w:cs="Times New Roman"/>
          <w:sz w:val="28"/>
          <w:szCs w:val="28"/>
        </w:rPr>
        <w:t>2012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№ 217</w:t>
      </w:r>
      <w:r w:rsidR="00145403" w:rsidRPr="00575E40">
        <w:rPr>
          <w:rFonts w:ascii="Times New Roman" w:hAnsi="Times New Roman" w:cs="Times New Roman"/>
          <w:sz w:val="28"/>
          <w:szCs w:val="28"/>
        </w:rPr>
        <w:t>,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от</w:t>
      </w:r>
      <w:r w:rsidR="003B4EAF">
        <w:rPr>
          <w:rFonts w:ascii="Times New Roman" w:hAnsi="Times New Roman" w:cs="Times New Roman"/>
          <w:sz w:val="28"/>
          <w:szCs w:val="28"/>
        </w:rPr>
        <w:t xml:space="preserve"> 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25</w:t>
      </w:r>
      <w:r w:rsidR="003B4EA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1798F" w:rsidRPr="00575E40">
        <w:rPr>
          <w:rFonts w:ascii="Times New Roman" w:hAnsi="Times New Roman" w:cs="Times New Roman"/>
          <w:sz w:val="28"/>
          <w:szCs w:val="28"/>
        </w:rPr>
        <w:t>2013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798F" w:rsidRPr="00575E40">
        <w:rPr>
          <w:rFonts w:ascii="Times New Roman" w:hAnsi="Times New Roman" w:cs="Times New Roman"/>
          <w:sz w:val="28"/>
          <w:szCs w:val="28"/>
        </w:rPr>
        <w:t xml:space="preserve"> № 275</w:t>
      </w:r>
      <w:r w:rsidR="00B44723">
        <w:rPr>
          <w:rFonts w:ascii="Times New Roman" w:hAnsi="Times New Roman" w:cs="Times New Roman"/>
          <w:sz w:val="28"/>
          <w:szCs w:val="28"/>
        </w:rPr>
        <w:t>, от 25</w:t>
      </w:r>
      <w:r w:rsidR="003B4EA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44723">
        <w:rPr>
          <w:rFonts w:ascii="Times New Roman" w:hAnsi="Times New Roman" w:cs="Times New Roman"/>
          <w:sz w:val="28"/>
          <w:szCs w:val="28"/>
        </w:rPr>
        <w:t>2015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4723">
        <w:rPr>
          <w:rFonts w:ascii="Times New Roman" w:hAnsi="Times New Roman" w:cs="Times New Roman"/>
          <w:sz w:val="28"/>
          <w:szCs w:val="28"/>
        </w:rPr>
        <w:t xml:space="preserve"> №</w:t>
      </w:r>
      <w:r w:rsidR="00AF1EBE">
        <w:rPr>
          <w:rFonts w:ascii="Times New Roman" w:hAnsi="Times New Roman" w:cs="Times New Roman"/>
          <w:sz w:val="28"/>
          <w:szCs w:val="28"/>
        </w:rPr>
        <w:t xml:space="preserve"> </w:t>
      </w:r>
      <w:r w:rsidR="00B44723">
        <w:rPr>
          <w:rFonts w:ascii="Times New Roman" w:hAnsi="Times New Roman" w:cs="Times New Roman"/>
          <w:sz w:val="28"/>
          <w:szCs w:val="28"/>
        </w:rPr>
        <w:t>17</w:t>
      </w:r>
      <w:r w:rsidR="00EC0358">
        <w:rPr>
          <w:rFonts w:ascii="Times New Roman" w:hAnsi="Times New Roman" w:cs="Times New Roman"/>
          <w:sz w:val="28"/>
          <w:szCs w:val="28"/>
        </w:rPr>
        <w:t>, от 13</w:t>
      </w:r>
      <w:r w:rsidR="003B4EA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C0358">
        <w:rPr>
          <w:rFonts w:ascii="Times New Roman" w:hAnsi="Times New Roman" w:cs="Times New Roman"/>
          <w:sz w:val="28"/>
          <w:szCs w:val="28"/>
        </w:rPr>
        <w:t>2016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0358">
        <w:rPr>
          <w:rFonts w:ascii="Times New Roman" w:hAnsi="Times New Roman" w:cs="Times New Roman"/>
          <w:sz w:val="28"/>
          <w:szCs w:val="28"/>
        </w:rPr>
        <w:t xml:space="preserve"> №</w:t>
      </w:r>
      <w:r w:rsidR="003B4EAF">
        <w:rPr>
          <w:rFonts w:ascii="Times New Roman" w:hAnsi="Times New Roman" w:cs="Times New Roman"/>
          <w:sz w:val="28"/>
          <w:szCs w:val="28"/>
        </w:rPr>
        <w:t xml:space="preserve"> </w:t>
      </w:r>
      <w:r w:rsidR="00EC0358">
        <w:rPr>
          <w:rFonts w:ascii="Times New Roman" w:hAnsi="Times New Roman" w:cs="Times New Roman"/>
          <w:sz w:val="28"/>
          <w:szCs w:val="28"/>
        </w:rPr>
        <w:t>69</w:t>
      </w:r>
      <w:r w:rsidR="00AE1D3A">
        <w:rPr>
          <w:rFonts w:ascii="Times New Roman" w:hAnsi="Times New Roman" w:cs="Times New Roman"/>
          <w:sz w:val="28"/>
          <w:szCs w:val="28"/>
        </w:rPr>
        <w:t>, от 12</w:t>
      </w:r>
      <w:r w:rsidR="003B4EA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E1D3A">
        <w:rPr>
          <w:rFonts w:ascii="Times New Roman" w:hAnsi="Times New Roman" w:cs="Times New Roman"/>
          <w:sz w:val="28"/>
          <w:szCs w:val="28"/>
        </w:rPr>
        <w:t>2017</w:t>
      </w:r>
      <w:r w:rsidR="003B4E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1D3A">
        <w:rPr>
          <w:rFonts w:ascii="Times New Roman" w:hAnsi="Times New Roman" w:cs="Times New Roman"/>
          <w:sz w:val="28"/>
          <w:szCs w:val="28"/>
        </w:rPr>
        <w:t xml:space="preserve"> № 158</w:t>
      </w:r>
      <w:r w:rsidR="00FB1CE4">
        <w:rPr>
          <w:rFonts w:ascii="Times New Roman" w:hAnsi="Times New Roman" w:cs="Times New Roman"/>
          <w:sz w:val="28"/>
          <w:szCs w:val="28"/>
        </w:rPr>
        <w:t>, от 30 июня 2021 года № 127</w:t>
      </w:r>
      <w:r w:rsidR="0091798F" w:rsidRPr="00575E40">
        <w:rPr>
          <w:rFonts w:ascii="Times New Roman" w:hAnsi="Times New Roman" w:cs="Times New Roman"/>
          <w:sz w:val="28"/>
          <w:szCs w:val="28"/>
        </w:rPr>
        <w:t>)</w:t>
      </w:r>
      <w:r w:rsidRPr="00575E40">
        <w:rPr>
          <w:rFonts w:ascii="Times New Roman" w:hAnsi="Times New Roman" w:cs="Times New Roman"/>
          <w:sz w:val="28"/>
          <w:szCs w:val="28"/>
        </w:rPr>
        <w:t xml:space="preserve"> </w:t>
      </w:r>
      <w:r w:rsidR="007C104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75E40">
        <w:rPr>
          <w:rFonts w:ascii="Times New Roman" w:hAnsi="Times New Roman" w:cs="Times New Roman"/>
          <w:sz w:val="28"/>
          <w:szCs w:val="28"/>
        </w:rPr>
        <w:t>:</w:t>
      </w:r>
    </w:p>
    <w:p w14:paraId="6CF05780" w14:textId="77777777" w:rsidR="00DD3984" w:rsidRPr="00891824" w:rsidRDefault="006B1182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824">
        <w:rPr>
          <w:rFonts w:ascii="Times New Roman" w:hAnsi="Times New Roman" w:cs="Times New Roman"/>
          <w:sz w:val="28"/>
          <w:szCs w:val="28"/>
        </w:rPr>
        <w:t>1.</w:t>
      </w:r>
      <w:r w:rsidR="00F87D35">
        <w:rPr>
          <w:rFonts w:ascii="Times New Roman" w:hAnsi="Times New Roman" w:cs="Times New Roman"/>
          <w:sz w:val="28"/>
          <w:szCs w:val="28"/>
        </w:rPr>
        <w:t>1</w:t>
      </w:r>
      <w:r w:rsidRPr="00891824">
        <w:rPr>
          <w:rFonts w:ascii="Times New Roman" w:hAnsi="Times New Roman" w:cs="Times New Roman"/>
          <w:sz w:val="28"/>
          <w:szCs w:val="28"/>
        </w:rPr>
        <w:t>.</w:t>
      </w:r>
      <w:r w:rsidR="00AA7583" w:rsidRPr="00891824">
        <w:rPr>
          <w:rFonts w:ascii="Times New Roman" w:hAnsi="Times New Roman" w:cs="Times New Roman"/>
          <w:sz w:val="28"/>
          <w:szCs w:val="28"/>
        </w:rPr>
        <w:t xml:space="preserve"> в</w:t>
      </w:r>
      <w:r w:rsidRPr="00891824">
        <w:rPr>
          <w:rFonts w:ascii="Times New Roman" w:hAnsi="Times New Roman" w:cs="Times New Roman"/>
          <w:sz w:val="28"/>
          <w:szCs w:val="28"/>
        </w:rPr>
        <w:t xml:space="preserve"> </w:t>
      </w:r>
      <w:r w:rsidR="00E9158F" w:rsidRPr="00891824">
        <w:rPr>
          <w:rFonts w:ascii="Times New Roman" w:hAnsi="Times New Roman" w:cs="Times New Roman"/>
          <w:sz w:val="28"/>
          <w:szCs w:val="28"/>
        </w:rPr>
        <w:t>статье</w:t>
      </w:r>
      <w:r w:rsidR="00DD3984" w:rsidRPr="00891824">
        <w:rPr>
          <w:rFonts w:ascii="Times New Roman" w:hAnsi="Times New Roman" w:cs="Times New Roman"/>
          <w:sz w:val="28"/>
          <w:szCs w:val="28"/>
        </w:rPr>
        <w:t xml:space="preserve"> </w:t>
      </w:r>
      <w:r w:rsidR="00891824" w:rsidRPr="00891824">
        <w:rPr>
          <w:rFonts w:ascii="Times New Roman" w:hAnsi="Times New Roman" w:cs="Times New Roman"/>
          <w:sz w:val="28"/>
          <w:szCs w:val="28"/>
        </w:rPr>
        <w:t>9</w:t>
      </w:r>
      <w:r w:rsidR="00DD3984" w:rsidRPr="00891824">
        <w:rPr>
          <w:rFonts w:ascii="Times New Roman" w:hAnsi="Times New Roman" w:cs="Times New Roman"/>
          <w:sz w:val="28"/>
          <w:szCs w:val="28"/>
        </w:rPr>
        <w:t>:</w:t>
      </w:r>
    </w:p>
    <w:p w14:paraId="5B59C4C1" w14:textId="77777777" w:rsidR="00E9158F" w:rsidRDefault="00E9158F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824">
        <w:rPr>
          <w:rFonts w:ascii="Times New Roman" w:hAnsi="Times New Roman" w:cs="Times New Roman"/>
          <w:sz w:val="28"/>
          <w:szCs w:val="28"/>
        </w:rPr>
        <w:t>1.</w:t>
      </w:r>
      <w:r w:rsidR="00F87D35">
        <w:rPr>
          <w:rFonts w:ascii="Times New Roman" w:hAnsi="Times New Roman" w:cs="Times New Roman"/>
          <w:sz w:val="28"/>
          <w:szCs w:val="28"/>
        </w:rPr>
        <w:t>1</w:t>
      </w:r>
      <w:r w:rsidRPr="00891824">
        <w:rPr>
          <w:rFonts w:ascii="Times New Roman" w:hAnsi="Times New Roman" w:cs="Times New Roman"/>
          <w:sz w:val="28"/>
          <w:szCs w:val="28"/>
        </w:rPr>
        <w:t xml:space="preserve">.1. дефис </w:t>
      </w:r>
      <w:r w:rsidR="00891824" w:rsidRPr="00891824">
        <w:rPr>
          <w:rFonts w:ascii="Times New Roman" w:hAnsi="Times New Roman" w:cs="Times New Roman"/>
          <w:sz w:val="28"/>
          <w:szCs w:val="28"/>
        </w:rPr>
        <w:t>второй пункта 1</w:t>
      </w:r>
      <w:r w:rsidRPr="00891824">
        <w:rPr>
          <w:rFonts w:ascii="Times New Roman" w:hAnsi="Times New Roman" w:cs="Times New Roman"/>
          <w:sz w:val="28"/>
          <w:szCs w:val="28"/>
        </w:rPr>
        <w:t xml:space="preserve"> </w:t>
      </w:r>
      <w:r w:rsidR="00891824" w:rsidRPr="00891824">
        <w:rPr>
          <w:rFonts w:ascii="Times New Roman" w:hAnsi="Times New Roman" w:cs="Times New Roman"/>
          <w:sz w:val="28"/>
          <w:szCs w:val="28"/>
        </w:rPr>
        <w:t>дополнить словами «, кроме операций по управлению остатками средств на едином счете бюджета»;</w:t>
      </w:r>
    </w:p>
    <w:p w14:paraId="1DDE18AD" w14:textId="77777777" w:rsidR="00891824" w:rsidRPr="00F87D35" w:rsidRDefault="00891824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D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891824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9182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1824">
        <w:rPr>
          <w:rFonts w:ascii="Times New Roman" w:hAnsi="Times New Roman" w:cs="Times New Roman"/>
          <w:sz w:val="28"/>
          <w:szCs w:val="28"/>
        </w:rPr>
        <w:t xml:space="preserve"> дополнить словами «, кроме операций по управлению остатками средств на едином счете бюджета»;</w:t>
      </w:r>
    </w:p>
    <w:p w14:paraId="6C656249" w14:textId="77777777" w:rsidR="009C4322" w:rsidRDefault="009C4322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25">
        <w:rPr>
          <w:rFonts w:ascii="Times New Roman" w:hAnsi="Times New Roman" w:cs="Times New Roman"/>
          <w:sz w:val="28"/>
          <w:szCs w:val="28"/>
        </w:rPr>
        <w:t>1.</w:t>
      </w:r>
      <w:r w:rsidR="00F87D35">
        <w:rPr>
          <w:rFonts w:ascii="Times New Roman" w:hAnsi="Times New Roman" w:cs="Times New Roman"/>
          <w:sz w:val="28"/>
          <w:szCs w:val="28"/>
        </w:rPr>
        <w:t>2</w:t>
      </w:r>
      <w:r w:rsidRPr="00DA5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1 статьи 12 дополнить </w:t>
      </w:r>
      <w:r w:rsidR="00DA5A25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A5A25">
        <w:rPr>
          <w:rFonts w:ascii="Times New Roman" w:hAnsi="Times New Roman" w:cs="Times New Roman"/>
          <w:sz w:val="28"/>
          <w:szCs w:val="28"/>
        </w:rPr>
        <w:t>шестым следующего содержания:</w:t>
      </w:r>
    </w:p>
    <w:p w14:paraId="087888A1" w14:textId="77777777" w:rsidR="00DA5A25" w:rsidRDefault="00DA5A25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«документов,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14:paraId="131E3094" w14:textId="77777777" w:rsidR="00F87D35" w:rsidRDefault="00F87D35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C494C">
        <w:rPr>
          <w:rFonts w:ascii="Times New Roman" w:hAnsi="Times New Roman" w:cs="Times New Roman"/>
          <w:sz w:val="28"/>
          <w:szCs w:val="28"/>
        </w:rPr>
        <w:t>абзац первый и второй пункта 3 статьи 18 признать утратившими силу;</w:t>
      </w:r>
    </w:p>
    <w:p w14:paraId="083A5810" w14:textId="77777777" w:rsidR="00F87D35" w:rsidRDefault="00F87D35" w:rsidP="003A3460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9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59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1601107"/>
      <w:r>
        <w:rPr>
          <w:rFonts w:ascii="Times New Roman" w:hAnsi="Times New Roman" w:cs="Times New Roman"/>
          <w:sz w:val="28"/>
          <w:szCs w:val="28"/>
        </w:rPr>
        <w:t>абзац первый пункта 5 статьи 21 признать утратившим силу;</w:t>
      </w:r>
    </w:p>
    <w:p w14:paraId="41511D6D" w14:textId="77777777" w:rsidR="006360A7" w:rsidRDefault="00F87D35" w:rsidP="003A3460">
      <w:pPr>
        <w:spacing w:line="276" w:lineRule="auto"/>
        <w:ind w:firstLine="54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6360A7">
        <w:rPr>
          <w:sz w:val="28"/>
          <w:szCs w:val="28"/>
          <w:lang w:val="ru-RU"/>
        </w:rPr>
        <w:t>1.</w:t>
      </w:r>
      <w:r w:rsidR="006360A7">
        <w:rPr>
          <w:sz w:val="28"/>
          <w:szCs w:val="28"/>
          <w:lang w:val="ru-RU"/>
        </w:rPr>
        <w:t>5</w:t>
      </w:r>
      <w:r w:rsidRPr="006360A7">
        <w:rPr>
          <w:sz w:val="28"/>
          <w:szCs w:val="28"/>
          <w:lang w:val="ru-RU"/>
        </w:rPr>
        <w:t xml:space="preserve">. </w:t>
      </w:r>
      <w:r w:rsidR="006360A7">
        <w:rPr>
          <w:sz w:val="28"/>
          <w:szCs w:val="28"/>
          <w:lang w:val="ru-RU"/>
        </w:rPr>
        <w:t xml:space="preserve"> в </w:t>
      </w:r>
      <w:r w:rsidR="006360A7" w:rsidRPr="006360A7">
        <w:rPr>
          <w:rFonts w:eastAsiaTheme="minorHAnsi"/>
          <w:color w:val="000000"/>
          <w:sz w:val="28"/>
          <w:szCs w:val="28"/>
          <w:lang w:val="ru-RU"/>
        </w:rPr>
        <w:t>стать</w:t>
      </w:r>
      <w:r w:rsidR="006360A7">
        <w:rPr>
          <w:rFonts w:eastAsiaTheme="minorHAnsi"/>
          <w:color w:val="000000"/>
          <w:sz w:val="28"/>
          <w:szCs w:val="28"/>
          <w:lang w:val="ru-RU"/>
        </w:rPr>
        <w:t>е</w:t>
      </w:r>
      <w:r w:rsidR="006360A7" w:rsidRPr="006360A7">
        <w:rPr>
          <w:rFonts w:eastAsiaTheme="minorHAnsi"/>
          <w:color w:val="000000"/>
          <w:sz w:val="28"/>
          <w:szCs w:val="28"/>
          <w:lang w:val="ru-RU"/>
        </w:rPr>
        <w:t xml:space="preserve"> 30</w:t>
      </w:r>
      <w:r w:rsidR="006360A7">
        <w:rPr>
          <w:rFonts w:eastAsiaTheme="minorHAnsi"/>
          <w:color w:val="000000"/>
          <w:sz w:val="28"/>
          <w:szCs w:val="28"/>
          <w:lang w:val="ru-RU"/>
        </w:rPr>
        <w:t>:</w:t>
      </w:r>
      <w:r w:rsidR="006360A7" w:rsidRPr="006360A7"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14:paraId="5FE2C09A" w14:textId="77777777" w:rsidR="006360A7" w:rsidRDefault="006360A7" w:rsidP="003A3460">
      <w:pPr>
        <w:spacing w:line="276" w:lineRule="auto"/>
        <w:ind w:firstLine="54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1.5.1. </w:t>
      </w:r>
      <w:r w:rsidRPr="006360A7">
        <w:rPr>
          <w:rFonts w:eastAsiaTheme="minorHAnsi"/>
          <w:color w:val="000000"/>
          <w:sz w:val="28"/>
          <w:szCs w:val="28"/>
          <w:lang w:val="ru-RU"/>
        </w:rPr>
        <w:t xml:space="preserve">в </w:t>
      </w:r>
      <w:hyperlink r:id="rId8" w:history="1">
        <w:r w:rsidRPr="006360A7">
          <w:rPr>
            <w:rFonts w:eastAsiaTheme="minorHAnsi"/>
            <w:color w:val="000000" w:themeColor="text1"/>
            <w:sz w:val="28"/>
            <w:szCs w:val="28"/>
            <w:lang w:val="ru-RU"/>
          </w:rPr>
          <w:t>пункте 4</w:t>
        </w:r>
      </w:hyperlink>
      <w:r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Pr="006360A7">
        <w:rPr>
          <w:rFonts w:eastAsiaTheme="minorHAnsi"/>
          <w:color w:val="000000"/>
          <w:sz w:val="28"/>
          <w:szCs w:val="28"/>
          <w:lang w:val="ru-RU"/>
        </w:rPr>
        <w:t>слова "юридических лиц, не являющихся участниками бюджетного процесса, бюджетными и автономными учреждениями" заменить словами "получателей средств из бюджета", слова "за исключением случаев" заменить словами "в случаях";</w:t>
      </w:r>
    </w:p>
    <w:p w14:paraId="1903C444" w14:textId="77777777" w:rsidR="006360A7" w:rsidRDefault="006360A7" w:rsidP="003A3460">
      <w:pPr>
        <w:spacing w:line="276" w:lineRule="auto"/>
        <w:ind w:firstLine="540"/>
        <w:jc w:val="both"/>
        <w:rPr>
          <w:rFonts w:eastAsiaTheme="minorHAnsi"/>
          <w:color w:val="000000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>1.5.2. дополнить пунктом 4.1. следующего содержания:</w:t>
      </w:r>
    </w:p>
    <w:p w14:paraId="408D22E5" w14:textId="77777777" w:rsidR="006360A7" w:rsidRPr="006360A7" w:rsidRDefault="006360A7" w:rsidP="003A3460">
      <w:pPr>
        <w:spacing w:line="276" w:lineRule="auto"/>
        <w:ind w:firstLine="540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6360A7">
        <w:rPr>
          <w:rFonts w:eastAsiaTheme="minorHAnsi"/>
          <w:color w:val="000000"/>
          <w:sz w:val="28"/>
          <w:szCs w:val="28"/>
          <w:lang w:val="ru-RU"/>
        </w:rPr>
        <w:t>«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4.1. </w:t>
      </w:r>
      <w:r w:rsidRPr="006360A7">
        <w:rPr>
          <w:rFonts w:eastAsiaTheme="minorHAnsi"/>
          <w:color w:val="000000"/>
          <w:sz w:val="28"/>
          <w:szCs w:val="28"/>
          <w:lang w:val="ru-RU"/>
        </w:rPr>
        <w:t xml:space="preserve">Учет операций со средствами участников казначейского сопровождения, источником финансового обеспечения которых являются средства, указанные в </w:t>
      </w:r>
      <w:hyperlink r:id="rId9" w:history="1">
        <w:r w:rsidRPr="006360A7">
          <w:rPr>
            <w:rFonts w:eastAsiaTheme="minorHAnsi"/>
            <w:color w:val="000000" w:themeColor="text1"/>
            <w:sz w:val="28"/>
            <w:szCs w:val="28"/>
            <w:lang w:val="ru-RU"/>
          </w:rPr>
          <w:t>статье 242.26</w:t>
        </w:r>
      </w:hyperlink>
      <w:r w:rsidRPr="006360A7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Pr="006360A7">
        <w:rPr>
          <w:rFonts w:eastAsiaTheme="minorHAnsi"/>
          <w:color w:val="000000"/>
          <w:sz w:val="28"/>
          <w:szCs w:val="28"/>
          <w:lang w:val="ru-RU"/>
        </w:rPr>
        <w:t xml:space="preserve">Бюджетного кодекса Российской Федерации, производится на лицевых счетах, открываемых им </w:t>
      </w:r>
      <w:r w:rsidR="00767A98">
        <w:rPr>
          <w:rFonts w:eastAsiaTheme="minorHAnsi"/>
          <w:color w:val="000000"/>
          <w:sz w:val="28"/>
          <w:szCs w:val="28"/>
          <w:lang w:val="ru-RU"/>
        </w:rPr>
        <w:t xml:space="preserve">в </w:t>
      </w:r>
      <w:r w:rsidR="00A24AA6">
        <w:rPr>
          <w:sz w:val="28"/>
          <w:szCs w:val="28"/>
          <w:lang w:val="ru-RU"/>
        </w:rPr>
        <w:t>Федеральном казначействе</w:t>
      </w:r>
      <w:r w:rsidRPr="006360A7">
        <w:rPr>
          <w:rFonts w:eastAsiaTheme="minorHAnsi"/>
          <w:color w:val="000000"/>
          <w:sz w:val="28"/>
          <w:szCs w:val="28"/>
          <w:lang w:val="ru-RU"/>
        </w:rPr>
        <w:t>, в случаях, установленных федеральными законами.</w:t>
      </w:r>
      <w:r>
        <w:rPr>
          <w:rFonts w:eastAsiaTheme="minorHAnsi"/>
          <w:color w:val="000000"/>
          <w:sz w:val="28"/>
          <w:szCs w:val="28"/>
          <w:lang w:val="ru-RU"/>
        </w:rPr>
        <w:t>»</w:t>
      </w:r>
    </w:p>
    <w:bookmarkEnd w:id="1"/>
    <w:p w14:paraId="01807BE5" w14:textId="77777777" w:rsidR="00FA2943" w:rsidRDefault="00FA2943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 xml:space="preserve">2. Помощнику депутата Н.Р. </w:t>
      </w:r>
      <w:proofErr w:type="spellStart"/>
      <w:r w:rsidRPr="00FA2943">
        <w:rPr>
          <w:sz w:val="28"/>
          <w:szCs w:val="28"/>
          <w:lang w:val="ru-RU"/>
        </w:rPr>
        <w:t>Минулиной</w:t>
      </w:r>
      <w:proofErr w:type="spellEnd"/>
      <w:r w:rsidRPr="00FA2943">
        <w:rPr>
          <w:sz w:val="28"/>
          <w:szCs w:val="28"/>
          <w:lang w:val="ru-RU"/>
        </w:rPr>
        <w:t>:</w:t>
      </w:r>
    </w:p>
    <w:p w14:paraId="391DA55B" w14:textId="77777777" w:rsidR="00FA2943" w:rsidRDefault="00FA2943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>2.1. опубликовать настоящее решение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415D717F" w14:textId="77777777" w:rsidR="00FA2943" w:rsidRDefault="00FA2943" w:rsidP="003A3460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A2943">
        <w:rPr>
          <w:sz w:val="28"/>
          <w:szCs w:val="28"/>
          <w:lang w:val="ru-RU"/>
        </w:rPr>
        <w:t>2.2.  внести информационную справку в о</w:t>
      </w:r>
      <w:r w:rsidR="0024446D">
        <w:rPr>
          <w:sz w:val="28"/>
          <w:szCs w:val="28"/>
          <w:lang w:val="ru-RU"/>
        </w:rPr>
        <w:t xml:space="preserve">ригинал решения </w:t>
      </w:r>
      <w:proofErr w:type="gramStart"/>
      <w:r w:rsidR="0024446D">
        <w:rPr>
          <w:sz w:val="28"/>
          <w:szCs w:val="28"/>
          <w:lang w:val="ru-RU"/>
        </w:rPr>
        <w:t>районной  Думы</w:t>
      </w:r>
      <w:proofErr w:type="gramEnd"/>
      <w:r w:rsidR="0024446D">
        <w:rPr>
          <w:sz w:val="28"/>
          <w:szCs w:val="28"/>
          <w:lang w:val="ru-RU"/>
        </w:rPr>
        <w:t xml:space="preserve"> от 27 июня 2012 года «</w:t>
      </w:r>
      <w:r w:rsidR="0024446D" w:rsidRPr="0024446D">
        <w:rPr>
          <w:sz w:val="28"/>
          <w:szCs w:val="28"/>
          <w:lang w:val="ru-RU"/>
        </w:rPr>
        <w:t>Об утверждении Положения о бюджетном процессе в Черемховском районном муниципальном образовании»</w:t>
      </w:r>
      <w:r w:rsidR="0024446D">
        <w:rPr>
          <w:sz w:val="28"/>
          <w:szCs w:val="28"/>
          <w:lang w:val="ru-RU"/>
        </w:rPr>
        <w:t xml:space="preserve"> </w:t>
      </w:r>
      <w:r w:rsidRPr="00FA2943">
        <w:rPr>
          <w:sz w:val="28"/>
          <w:szCs w:val="28"/>
          <w:lang w:val="ru-RU"/>
        </w:rPr>
        <w:t>о дате внесения в него изменений и дополнений настоящим решением</w:t>
      </w:r>
      <w:r>
        <w:rPr>
          <w:sz w:val="28"/>
          <w:szCs w:val="28"/>
          <w:lang w:val="ru-RU"/>
        </w:rPr>
        <w:t>.</w:t>
      </w:r>
    </w:p>
    <w:p w14:paraId="38D7E77C" w14:textId="77777777" w:rsidR="00A74394" w:rsidRDefault="00FA2943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A2943">
        <w:rPr>
          <w:sz w:val="28"/>
          <w:szCs w:val="28"/>
          <w:lang w:val="ru-RU"/>
        </w:rPr>
        <w:t xml:space="preserve">3. </w:t>
      </w:r>
      <w:r w:rsidR="0024446D">
        <w:rPr>
          <w:sz w:val="28"/>
          <w:szCs w:val="28"/>
          <w:lang w:val="ru-RU"/>
        </w:rPr>
        <w:t>Н</w:t>
      </w:r>
      <w:r w:rsidRPr="00FA2943">
        <w:rPr>
          <w:sz w:val="28"/>
          <w:szCs w:val="28"/>
          <w:lang w:val="ru-RU"/>
        </w:rPr>
        <w:t>астоящее решение вступает в силу после его официального опубликования</w:t>
      </w:r>
      <w:r w:rsidR="00A74394">
        <w:rPr>
          <w:sz w:val="28"/>
          <w:szCs w:val="28"/>
          <w:lang w:val="ru-RU"/>
        </w:rPr>
        <w:t>, за исключением подпунктов 1.1</w:t>
      </w:r>
      <w:r w:rsidRPr="00FA2943">
        <w:rPr>
          <w:sz w:val="28"/>
          <w:szCs w:val="28"/>
          <w:lang w:val="ru-RU"/>
        </w:rPr>
        <w:t>.</w:t>
      </w:r>
      <w:r w:rsidR="00A74394">
        <w:rPr>
          <w:sz w:val="28"/>
          <w:szCs w:val="28"/>
          <w:lang w:val="ru-RU"/>
        </w:rPr>
        <w:t>, 1.2. и 1.5. пункта 1 настоящего Решения.</w:t>
      </w:r>
    </w:p>
    <w:p w14:paraId="4DD84B6D" w14:textId="77777777" w:rsidR="00FA2943" w:rsidRDefault="00A74394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Подпункты 1.1</w:t>
      </w:r>
      <w:r w:rsidRPr="00FA294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, 1.2. и 1.5. пункта 1 настоящего Решения вступают в силу с 1 января 2022 года.</w:t>
      </w:r>
    </w:p>
    <w:p w14:paraId="7DD26418" w14:textId="77777777" w:rsidR="00A74394" w:rsidRDefault="00A74394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Положения пункта 4 статьи 30</w:t>
      </w:r>
      <w:r w:rsidR="008D0C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Решения Думы Черемховского районного муниципального образования </w:t>
      </w:r>
      <w:r w:rsidR="008D0C7F">
        <w:rPr>
          <w:sz w:val="28"/>
          <w:szCs w:val="28"/>
          <w:lang w:val="ru-RU"/>
        </w:rPr>
        <w:t>от 27 июня 2012 года № 210 «Об утверждении Положения о бюджетном процессе в Черемховском районном муниципальном образовании» (в редакции настоящего Решения) применяются к правоотношениям, возникшим с 1 января 2021 года.</w:t>
      </w:r>
    </w:p>
    <w:p w14:paraId="0B56E236" w14:textId="77777777" w:rsidR="008D0C7F" w:rsidRDefault="008D0C7F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Положения статей 9</w:t>
      </w:r>
      <w:r w:rsidR="00C170FB">
        <w:rPr>
          <w:sz w:val="28"/>
          <w:szCs w:val="28"/>
          <w:lang w:val="ru-RU"/>
        </w:rPr>
        <w:t xml:space="preserve"> и 18 </w:t>
      </w:r>
      <w:r w:rsidR="00C16DB0">
        <w:rPr>
          <w:sz w:val="28"/>
          <w:szCs w:val="28"/>
          <w:lang w:val="ru-RU"/>
        </w:rPr>
        <w:t xml:space="preserve">Решения Думы Черемховского районного муниципального образования от 27 июня 2012 года № 210 «Об утверждении Положения о бюджетном процессе в Черемховском районном муниципальном образовании» (в редакции настоящего Решения) применяются к </w:t>
      </w:r>
      <w:r w:rsidR="00C16DB0">
        <w:rPr>
          <w:sz w:val="28"/>
          <w:szCs w:val="28"/>
          <w:lang w:val="ru-RU"/>
        </w:rPr>
        <w:lastRenderedPageBreak/>
        <w:t>правоотношениям, возникающим при составлении и исполнении районного бюджета, начиная с бюджета на 2022 и на плановый период 2023 и 2024 годов.</w:t>
      </w:r>
    </w:p>
    <w:p w14:paraId="1F30DDE7" w14:textId="77777777" w:rsidR="003A3460" w:rsidRDefault="003A3460" w:rsidP="003A3460">
      <w:pPr>
        <w:spacing w:line="276" w:lineRule="auto"/>
        <w:jc w:val="both"/>
        <w:rPr>
          <w:sz w:val="28"/>
          <w:szCs w:val="28"/>
          <w:lang w:val="ru-RU"/>
        </w:rPr>
      </w:pPr>
    </w:p>
    <w:p w14:paraId="30BDA7CF" w14:textId="77777777" w:rsidR="003A3460" w:rsidRDefault="003A3460" w:rsidP="003A3460">
      <w:pPr>
        <w:spacing w:line="276" w:lineRule="auto"/>
        <w:jc w:val="both"/>
        <w:rPr>
          <w:sz w:val="28"/>
          <w:szCs w:val="28"/>
          <w:lang w:val="ru-RU"/>
        </w:rPr>
      </w:pPr>
    </w:p>
    <w:p w14:paraId="76DB6F36" w14:textId="77777777" w:rsidR="003A3460" w:rsidRDefault="003A3460" w:rsidP="003A3460">
      <w:pPr>
        <w:spacing w:line="276" w:lineRule="auto"/>
        <w:jc w:val="both"/>
        <w:rPr>
          <w:sz w:val="28"/>
          <w:szCs w:val="28"/>
          <w:lang w:val="ru-RU"/>
        </w:rPr>
      </w:pPr>
    </w:p>
    <w:p w14:paraId="5B46619A" w14:textId="77777777" w:rsidR="003A3460" w:rsidRDefault="00FA2943" w:rsidP="003A3460">
      <w:pPr>
        <w:spacing w:line="276" w:lineRule="auto"/>
        <w:jc w:val="both"/>
        <w:rPr>
          <w:sz w:val="28"/>
          <w:szCs w:val="28"/>
          <w:lang w:val="ru-RU"/>
        </w:rPr>
      </w:pPr>
      <w:proofErr w:type="gramStart"/>
      <w:r w:rsidRPr="00FA2943">
        <w:rPr>
          <w:sz w:val="28"/>
          <w:szCs w:val="28"/>
          <w:lang w:val="ru-RU"/>
        </w:rPr>
        <w:t xml:space="preserve">Председатель  </w:t>
      </w:r>
      <w:r w:rsidR="0024446D">
        <w:rPr>
          <w:sz w:val="28"/>
          <w:szCs w:val="28"/>
          <w:lang w:val="ru-RU"/>
        </w:rPr>
        <w:t>районной</w:t>
      </w:r>
      <w:proofErr w:type="gramEnd"/>
      <w:r w:rsidR="0024446D">
        <w:rPr>
          <w:sz w:val="28"/>
          <w:szCs w:val="28"/>
          <w:lang w:val="ru-RU"/>
        </w:rPr>
        <w:t xml:space="preserve"> </w:t>
      </w:r>
      <w:r w:rsidRPr="00FA2943">
        <w:rPr>
          <w:sz w:val="28"/>
          <w:szCs w:val="28"/>
          <w:lang w:val="ru-RU"/>
        </w:rPr>
        <w:t>Думы</w:t>
      </w:r>
      <w:r w:rsidR="0024446D">
        <w:rPr>
          <w:sz w:val="28"/>
          <w:szCs w:val="28"/>
          <w:lang w:val="ru-RU"/>
        </w:rPr>
        <w:t xml:space="preserve">                  </w:t>
      </w:r>
      <w:r w:rsidRPr="00FA2943">
        <w:rPr>
          <w:sz w:val="28"/>
          <w:szCs w:val="28"/>
          <w:lang w:val="ru-RU"/>
        </w:rPr>
        <w:t xml:space="preserve">                                      </w:t>
      </w:r>
      <w:r w:rsidR="003A3460">
        <w:rPr>
          <w:sz w:val="28"/>
          <w:szCs w:val="28"/>
          <w:lang w:val="ru-RU"/>
        </w:rPr>
        <w:t xml:space="preserve">    </w:t>
      </w:r>
      <w:r w:rsidRPr="00FA2943">
        <w:rPr>
          <w:sz w:val="28"/>
          <w:szCs w:val="28"/>
          <w:lang w:val="ru-RU"/>
        </w:rPr>
        <w:t xml:space="preserve"> Л.М. Козлова</w:t>
      </w:r>
      <w:r w:rsidR="003A3460">
        <w:rPr>
          <w:sz w:val="28"/>
          <w:szCs w:val="28"/>
          <w:lang w:val="ru-RU"/>
        </w:rPr>
        <w:t xml:space="preserve"> </w:t>
      </w:r>
    </w:p>
    <w:p w14:paraId="361B3BDE" w14:textId="77777777" w:rsidR="003A3460" w:rsidRDefault="003A3460" w:rsidP="003A3460">
      <w:pPr>
        <w:spacing w:line="276" w:lineRule="auto"/>
        <w:jc w:val="both"/>
        <w:rPr>
          <w:sz w:val="28"/>
          <w:szCs w:val="28"/>
          <w:lang w:val="ru-RU"/>
        </w:rPr>
      </w:pPr>
    </w:p>
    <w:p w14:paraId="4DD49534" w14:textId="77777777" w:rsidR="003A3460" w:rsidRDefault="003A3460" w:rsidP="003A3460">
      <w:pPr>
        <w:spacing w:line="276" w:lineRule="auto"/>
        <w:jc w:val="both"/>
        <w:rPr>
          <w:sz w:val="28"/>
          <w:szCs w:val="28"/>
          <w:lang w:val="ru-RU"/>
        </w:rPr>
      </w:pPr>
    </w:p>
    <w:p w14:paraId="6F6CD8C2" w14:textId="77777777" w:rsidR="00FA2943" w:rsidRPr="00FA2943" w:rsidRDefault="00FA2943" w:rsidP="003A3460">
      <w:pPr>
        <w:spacing w:line="276" w:lineRule="auto"/>
        <w:jc w:val="both"/>
        <w:rPr>
          <w:lang w:val="ru-RU"/>
        </w:rPr>
      </w:pPr>
      <w:r w:rsidRPr="00FA2943">
        <w:rPr>
          <w:sz w:val="28"/>
          <w:szCs w:val="28"/>
          <w:lang w:val="ru-RU"/>
        </w:rPr>
        <w:t xml:space="preserve">Мэр района                                                                                          </w:t>
      </w:r>
      <w:r w:rsidR="003A3460">
        <w:rPr>
          <w:sz w:val="28"/>
          <w:szCs w:val="28"/>
          <w:lang w:val="ru-RU"/>
        </w:rPr>
        <w:t xml:space="preserve">        </w:t>
      </w:r>
      <w:r w:rsidRPr="00FA2943">
        <w:rPr>
          <w:sz w:val="28"/>
          <w:szCs w:val="28"/>
          <w:lang w:val="ru-RU"/>
        </w:rPr>
        <w:t xml:space="preserve">С.В. </w:t>
      </w:r>
      <w:proofErr w:type="spellStart"/>
      <w:r w:rsidRPr="00FA2943">
        <w:rPr>
          <w:sz w:val="28"/>
          <w:szCs w:val="28"/>
          <w:lang w:val="ru-RU"/>
        </w:rPr>
        <w:t>Марач</w:t>
      </w:r>
      <w:proofErr w:type="spellEnd"/>
    </w:p>
    <w:p w14:paraId="3DC487C2" w14:textId="77777777" w:rsidR="00FA2943" w:rsidRPr="00FA2943" w:rsidRDefault="00FA2943" w:rsidP="003A3460">
      <w:pPr>
        <w:spacing w:line="276" w:lineRule="auto"/>
        <w:jc w:val="center"/>
        <w:rPr>
          <w:sz w:val="28"/>
          <w:szCs w:val="28"/>
          <w:lang w:val="ru-RU"/>
        </w:rPr>
      </w:pPr>
    </w:p>
    <w:p w14:paraId="3798EBED" w14:textId="77777777" w:rsidR="007703BF" w:rsidRPr="009C66AC" w:rsidRDefault="007703BF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</w:p>
    <w:p w14:paraId="009FC3C2" w14:textId="77777777" w:rsidR="005C22B0" w:rsidRDefault="005C22B0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</w:p>
    <w:p w14:paraId="0C25A918" w14:textId="77777777" w:rsidR="005C22B0" w:rsidRDefault="005C22B0" w:rsidP="003A3460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1BD4B95E" w14:textId="77777777" w:rsidR="00E20A84" w:rsidRDefault="00E20A84" w:rsidP="003A3460">
      <w:pPr>
        <w:spacing w:line="276" w:lineRule="auto"/>
        <w:rPr>
          <w:sz w:val="18"/>
          <w:szCs w:val="18"/>
          <w:lang w:val="ru-RU"/>
        </w:rPr>
      </w:pPr>
    </w:p>
    <w:p w14:paraId="4AD7FA3E" w14:textId="77777777" w:rsidR="0024446D" w:rsidRDefault="0024446D" w:rsidP="003A3460">
      <w:pPr>
        <w:spacing w:line="276" w:lineRule="auto"/>
        <w:rPr>
          <w:sz w:val="18"/>
          <w:szCs w:val="18"/>
          <w:lang w:val="ru-RU"/>
        </w:rPr>
      </w:pPr>
    </w:p>
    <w:p w14:paraId="5AA7E95C" w14:textId="77777777" w:rsidR="00E20A84" w:rsidRDefault="00E20A84" w:rsidP="003A3460">
      <w:pPr>
        <w:spacing w:line="276" w:lineRule="auto"/>
        <w:rPr>
          <w:sz w:val="18"/>
          <w:szCs w:val="18"/>
          <w:lang w:val="ru-RU"/>
        </w:rPr>
      </w:pPr>
    </w:p>
    <w:p w14:paraId="76B065DB" w14:textId="77777777" w:rsidR="00E20A84" w:rsidRDefault="00E20A84" w:rsidP="003A3460">
      <w:pPr>
        <w:spacing w:line="276" w:lineRule="auto"/>
        <w:rPr>
          <w:sz w:val="18"/>
          <w:szCs w:val="18"/>
          <w:lang w:val="ru-RU"/>
        </w:rPr>
      </w:pPr>
    </w:p>
    <w:p w14:paraId="684070ED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0B39235F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2A0E9CE0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0DA4FB0B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0D3F9B48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5C34DB2B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72C8DB6E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1E9710DC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246E922E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40EAA269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04657CBA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446E923C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60ECD725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79068DFD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0B82242A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1AB21F79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3E6E31FC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24805FE6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6BEBBBBD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4D8E42E9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65A9CB38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3DE616BC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3F02F9A5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7030167D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7FDBBAA8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2B94CBF9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0661DC90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73573044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72E38421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1D50E7B1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43D534F6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</w:p>
    <w:p w14:paraId="655D9C07" w14:textId="77777777" w:rsidR="003A3460" w:rsidRDefault="003A3460" w:rsidP="003A3460">
      <w:pPr>
        <w:spacing w:line="276" w:lineRule="auto"/>
        <w:rPr>
          <w:sz w:val="18"/>
          <w:szCs w:val="18"/>
          <w:lang w:val="ru-RU"/>
        </w:rPr>
      </w:pPr>
      <w:bookmarkStart w:id="2" w:name="_GoBack"/>
      <w:bookmarkEnd w:id="2"/>
    </w:p>
    <w:sectPr w:rsidR="003A3460" w:rsidSect="00C170F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62E48" w14:textId="77777777" w:rsidR="0038750D" w:rsidRDefault="0038750D" w:rsidP="003266AA">
      <w:r>
        <w:separator/>
      </w:r>
    </w:p>
  </w:endnote>
  <w:endnote w:type="continuationSeparator" w:id="0">
    <w:p w14:paraId="5527EC41" w14:textId="77777777" w:rsidR="0038750D" w:rsidRDefault="0038750D" w:rsidP="0032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ADED" w14:textId="77777777" w:rsidR="00C16DB0" w:rsidRDefault="00C10B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6DB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E0C9B" w14:textId="77777777" w:rsidR="00C16DB0" w:rsidRDefault="00C16DB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52B16" w14:textId="77777777" w:rsidR="00C16DB0" w:rsidRDefault="00C16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A869" w14:textId="77777777" w:rsidR="0038750D" w:rsidRDefault="0038750D" w:rsidP="003266AA">
      <w:r>
        <w:separator/>
      </w:r>
    </w:p>
  </w:footnote>
  <w:footnote w:type="continuationSeparator" w:id="0">
    <w:p w14:paraId="6D344927" w14:textId="77777777" w:rsidR="0038750D" w:rsidRDefault="0038750D" w:rsidP="00326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39119"/>
      <w:docPartObj>
        <w:docPartGallery w:val="Page Numbers (Top of Page)"/>
        <w:docPartUnique/>
      </w:docPartObj>
    </w:sdtPr>
    <w:sdtEndPr/>
    <w:sdtContent>
      <w:p w14:paraId="28989022" w14:textId="77777777" w:rsidR="00A24AA6" w:rsidRDefault="003875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E29E9" w14:textId="77777777" w:rsidR="00C16DB0" w:rsidRDefault="00C16D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6526" w14:textId="77777777" w:rsidR="00C16DB0" w:rsidRDefault="00C16DB0">
    <w:pPr>
      <w:pStyle w:val="a7"/>
      <w:jc w:val="center"/>
    </w:pPr>
  </w:p>
  <w:p w14:paraId="734B6733" w14:textId="77777777" w:rsidR="00C16DB0" w:rsidRDefault="00C16D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44"/>
    <w:rsid w:val="0000350B"/>
    <w:rsid w:val="000125F2"/>
    <w:rsid w:val="00020EDB"/>
    <w:rsid w:val="00031C99"/>
    <w:rsid w:val="00034231"/>
    <w:rsid w:val="00036176"/>
    <w:rsid w:val="00040704"/>
    <w:rsid w:val="00047B32"/>
    <w:rsid w:val="00047CE1"/>
    <w:rsid w:val="00060F57"/>
    <w:rsid w:val="00071A78"/>
    <w:rsid w:val="00077AA0"/>
    <w:rsid w:val="00083420"/>
    <w:rsid w:val="00090CAA"/>
    <w:rsid w:val="00090FB0"/>
    <w:rsid w:val="000D5B4C"/>
    <w:rsid w:val="000E1D2B"/>
    <w:rsid w:val="000E34F8"/>
    <w:rsid w:val="00102D22"/>
    <w:rsid w:val="00116F4D"/>
    <w:rsid w:val="001321A9"/>
    <w:rsid w:val="00132BF4"/>
    <w:rsid w:val="0014119F"/>
    <w:rsid w:val="00142AA9"/>
    <w:rsid w:val="00144172"/>
    <w:rsid w:val="0014536B"/>
    <w:rsid w:val="00145403"/>
    <w:rsid w:val="00147330"/>
    <w:rsid w:val="00154857"/>
    <w:rsid w:val="00163D94"/>
    <w:rsid w:val="00166937"/>
    <w:rsid w:val="00176968"/>
    <w:rsid w:val="00181FF0"/>
    <w:rsid w:val="00186CF3"/>
    <w:rsid w:val="001877EA"/>
    <w:rsid w:val="00195CBA"/>
    <w:rsid w:val="001B01FB"/>
    <w:rsid w:val="001B1F6D"/>
    <w:rsid w:val="001B3F7C"/>
    <w:rsid w:val="001B615D"/>
    <w:rsid w:val="001D677B"/>
    <w:rsid w:val="001D7D01"/>
    <w:rsid w:val="001E07B9"/>
    <w:rsid w:val="001E10AF"/>
    <w:rsid w:val="001E46C0"/>
    <w:rsid w:val="00203EBC"/>
    <w:rsid w:val="00205572"/>
    <w:rsid w:val="002174A1"/>
    <w:rsid w:val="00222660"/>
    <w:rsid w:val="00225EBD"/>
    <w:rsid w:val="002367F7"/>
    <w:rsid w:val="0024446D"/>
    <w:rsid w:val="00250D59"/>
    <w:rsid w:val="002558B1"/>
    <w:rsid w:val="002665AC"/>
    <w:rsid w:val="00273830"/>
    <w:rsid w:val="00285BC4"/>
    <w:rsid w:val="00293514"/>
    <w:rsid w:val="00293BDF"/>
    <w:rsid w:val="0029468A"/>
    <w:rsid w:val="002A1125"/>
    <w:rsid w:val="002B6060"/>
    <w:rsid w:val="002D0F65"/>
    <w:rsid w:val="002D7C0D"/>
    <w:rsid w:val="002E21B4"/>
    <w:rsid w:val="002E36FC"/>
    <w:rsid w:val="002F680B"/>
    <w:rsid w:val="00310144"/>
    <w:rsid w:val="003101B8"/>
    <w:rsid w:val="00323F81"/>
    <w:rsid w:val="00325840"/>
    <w:rsid w:val="003266AA"/>
    <w:rsid w:val="00327C61"/>
    <w:rsid w:val="003330EB"/>
    <w:rsid w:val="003442ED"/>
    <w:rsid w:val="00355A8B"/>
    <w:rsid w:val="003633F4"/>
    <w:rsid w:val="0037731E"/>
    <w:rsid w:val="0038750D"/>
    <w:rsid w:val="00394928"/>
    <w:rsid w:val="003A3460"/>
    <w:rsid w:val="003A695B"/>
    <w:rsid w:val="003B4EAF"/>
    <w:rsid w:val="003B74FA"/>
    <w:rsid w:val="003C13AB"/>
    <w:rsid w:val="003C31D0"/>
    <w:rsid w:val="003D08C3"/>
    <w:rsid w:val="004001AF"/>
    <w:rsid w:val="00420492"/>
    <w:rsid w:val="00424A34"/>
    <w:rsid w:val="0043098D"/>
    <w:rsid w:val="00436B85"/>
    <w:rsid w:val="00445747"/>
    <w:rsid w:val="00460617"/>
    <w:rsid w:val="004676FC"/>
    <w:rsid w:val="00480490"/>
    <w:rsid w:val="00482AD1"/>
    <w:rsid w:val="004A0C1E"/>
    <w:rsid w:val="004A7F3D"/>
    <w:rsid w:val="004C0BA6"/>
    <w:rsid w:val="004C3C5E"/>
    <w:rsid w:val="004C4CE1"/>
    <w:rsid w:val="004D101F"/>
    <w:rsid w:val="004E167A"/>
    <w:rsid w:val="004E1E24"/>
    <w:rsid w:val="004E2001"/>
    <w:rsid w:val="004E25EB"/>
    <w:rsid w:val="004F621B"/>
    <w:rsid w:val="0050257D"/>
    <w:rsid w:val="00502DD9"/>
    <w:rsid w:val="0050424B"/>
    <w:rsid w:val="00504BE0"/>
    <w:rsid w:val="00515ED2"/>
    <w:rsid w:val="005172C3"/>
    <w:rsid w:val="005229BE"/>
    <w:rsid w:val="005300CD"/>
    <w:rsid w:val="00545B33"/>
    <w:rsid w:val="005548D0"/>
    <w:rsid w:val="00575E40"/>
    <w:rsid w:val="0058644C"/>
    <w:rsid w:val="0059151B"/>
    <w:rsid w:val="0059466F"/>
    <w:rsid w:val="00595012"/>
    <w:rsid w:val="005A379A"/>
    <w:rsid w:val="005A48A7"/>
    <w:rsid w:val="005A4B95"/>
    <w:rsid w:val="005B794C"/>
    <w:rsid w:val="005C0FA9"/>
    <w:rsid w:val="005C22B0"/>
    <w:rsid w:val="005E0462"/>
    <w:rsid w:val="005E63D2"/>
    <w:rsid w:val="005F0005"/>
    <w:rsid w:val="005F2A2D"/>
    <w:rsid w:val="006035F3"/>
    <w:rsid w:val="0063268C"/>
    <w:rsid w:val="006360A7"/>
    <w:rsid w:val="006455B5"/>
    <w:rsid w:val="0065259A"/>
    <w:rsid w:val="006601C0"/>
    <w:rsid w:val="00663F39"/>
    <w:rsid w:val="00667E39"/>
    <w:rsid w:val="0067769A"/>
    <w:rsid w:val="00690324"/>
    <w:rsid w:val="006910CD"/>
    <w:rsid w:val="00691154"/>
    <w:rsid w:val="006B1182"/>
    <w:rsid w:val="006B6733"/>
    <w:rsid w:val="006C0FCB"/>
    <w:rsid w:val="006D17D4"/>
    <w:rsid w:val="006F3CCF"/>
    <w:rsid w:val="006F4CF2"/>
    <w:rsid w:val="006F6E38"/>
    <w:rsid w:val="006F7EDB"/>
    <w:rsid w:val="00710122"/>
    <w:rsid w:val="007129F1"/>
    <w:rsid w:val="0072528A"/>
    <w:rsid w:val="0073407A"/>
    <w:rsid w:val="007614FF"/>
    <w:rsid w:val="00761FFC"/>
    <w:rsid w:val="00762389"/>
    <w:rsid w:val="00764893"/>
    <w:rsid w:val="00764BF4"/>
    <w:rsid w:val="00765D6A"/>
    <w:rsid w:val="00767A98"/>
    <w:rsid w:val="007703BF"/>
    <w:rsid w:val="00774724"/>
    <w:rsid w:val="007771B3"/>
    <w:rsid w:val="007774B3"/>
    <w:rsid w:val="00786A5B"/>
    <w:rsid w:val="0078763C"/>
    <w:rsid w:val="00795E4C"/>
    <w:rsid w:val="007A6DCE"/>
    <w:rsid w:val="007B0357"/>
    <w:rsid w:val="007C1044"/>
    <w:rsid w:val="007C2310"/>
    <w:rsid w:val="007C59CE"/>
    <w:rsid w:val="007D5710"/>
    <w:rsid w:val="007E1383"/>
    <w:rsid w:val="007F3C2C"/>
    <w:rsid w:val="00800F5C"/>
    <w:rsid w:val="00803FD7"/>
    <w:rsid w:val="008047BE"/>
    <w:rsid w:val="00806723"/>
    <w:rsid w:val="008075FD"/>
    <w:rsid w:val="00810604"/>
    <w:rsid w:val="00814442"/>
    <w:rsid w:val="008368D6"/>
    <w:rsid w:val="008439E4"/>
    <w:rsid w:val="00844F7C"/>
    <w:rsid w:val="008470AD"/>
    <w:rsid w:val="00873AC5"/>
    <w:rsid w:val="00876E84"/>
    <w:rsid w:val="00881BA7"/>
    <w:rsid w:val="00887785"/>
    <w:rsid w:val="00891824"/>
    <w:rsid w:val="0089231A"/>
    <w:rsid w:val="008A7B99"/>
    <w:rsid w:val="008B4A73"/>
    <w:rsid w:val="008C55AC"/>
    <w:rsid w:val="008D0C7F"/>
    <w:rsid w:val="008D29B2"/>
    <w:rsid w:val="008D39BC"/>
    <w:rsid w:val="008E1738"/>
    <w:rsid w:val="008F391C"/>
    <w:rsid w:val="008F48C9"/>
    <w:rsid w:val="008F51A9"/>
    <w:rsid w:val="00902331"/>
    <w:rsid w:val="0091656D"/>
    <w:rsid w:val="0091798F"/>
    <w:rsid w:val="009218E4"/>
    <w:rsid w:val="0092525B"/>
    <w:rsid w:val="00927975"/>
    <w:rsid w:val="00945D56"/>
    <w:rsid w:val="0095148B"/>
    <w:rsid w:val="00955930"/>
    <w:rsid w:val="009566E9"/>
    <w:rsid w:val="009579A2"/>
    <w:rsid w:val="009807A2"/>
    <w:rsid w:val="00990B91"/>
    <w:rsid w:val="0099549C"/>
    <w:rsid w:val="0099794C"/>
    <w:rsid w:val="009A5688"/>
    <w:rsid w:val="009A7569"/>
    <w:rsid w:val="009C4322"/>
    <w:rsid w:val="009C66AC"/>
    <w:rsid w:val="009D545E"/>
    <w:rsid w:val="009D73E5"/>
    <w:rsid w:val="00A04617"/>
    <w:rsid w:val="00A073D6"/>
    <w:rsid w:val="00A2021E"/>
    <w:rsid w:val="00A22CCC"/>
    <w:rsid w:val="00A24AA6"/>
    <w:rsid w:val="00A26F2A"/>
    <w:rsid w:val="00A27414"/>
    <w:rsid w:val="00A320ED"/>
    <w:rsid w:val="00A3402A"/>
    <w:rsid w:val="00A36735"/>
    <w:rsid w:val="00A574B0"/>
    <w:rsid w:val="00A648B9"/>
    <w:rsid w:val="00A74394"/>
    <w:rsid w:val="00A82AAA"/>
    <w:rsid w:val="00A83173"/>
    <w:rsid w:val="00A9368E"/>
    <w:rsid w:val="00AA7583"/>
    <w:rsid w:val="00AC6137"/>
    <w:rsid w:val="00AD1322"/>
    <w:rsid w:val="00AD29ED"/>
    <w:rsid w:val="00AD36B1"/>
    <w:rsid w:val="00AE1D3A"/>
    <w:rsid w:val="00AF1EBE"/>
    <w:rsid w:val="00AF3C29"/>
    <w:rsid w:val="00AF57FF"/>
    <w:rsid w:val="00B07AB7"/>
    <w:rsid w:val="00B10CA4"/>
    <w:rsid w:val="00B10CD6"/>
    <w:rsid w:val="00B130BA"/>
    <w:rsid w:val="00B178C7"/>
    <w:rsid w:val="00B20E96"/>
    <w:rsid w:val="00B35AA5"/>
    <w:rsid w:val="00B3700F"/>
    <w:rsid w:val="00B4165D"/>
    <w:rsid w:val="00B44723"/>
    <w:rsid w:val="00B5120A"/>
    <w:rsid w:val="00B63674"/>
    <w:rsid w:val="00B66028"/>
    <w:rsid w:val="00B722CE"/>
    <w:rsid w:val="00B74C30"/>
    <w:rsid w:val="00B94C32"/>
    <w:rsid w:val="00B973BB"/>
    <w:rsid w:val="00BB1875"/>
    <w:rsid w:val="00BB4C5C"/>
    <w:rsid w:val="00BC3F88"/>
    <w:rsid w:val="00BC494C"/>
    <w:rsid w:val="00BC5AE2"/>
    <w:rsid w:val="00BE1D9A"/>
    <w:rsid w:val="00BF0354"/>
    <w:rsid w:val="00BF41A5"/>
    <w:rsid w:val="00BF4E19"/>
    <w:rsid w:val="00BF5E64"/>
    <w:rsid w:val="00C022B7"/>
    <w:rsid w:val="00C0369D"/>
    <w:rsid w:val="00C06D1E"/>
    <w:rsid w:val="00C10B16"/>
    <w:rsid w:val="00C15D29"/>
    <w:rsid w:val="00C16DB0"/>
    <w:rsid w:val="00C170FB"/>
    <w:rsid w:val="00C221C2"/>
    <w:rsid w:val="00C22A87"/>
    <w:rsid w:val="00C23B3C"/>
    <w:rsid w:val="00C24037"/>
    <w:rsid w:val="00C2709F"/>
    <w:rsid w:val="00C32EF5"/>
    <w:rsid w:val="00C44D31"/>
    <w:rsid w:val="00C53502"/>
    <w:rsid w:val="00C54824"/>
    <w:rsid w:val="00C6426E"/>
    <w:rsid w:val="00C66BCF"/>
    <w:rsid w:val="00C772B4"/>
    <w:rsid w:val="00C827BA"/>
    <w:rsid w:val="00C8309D"/>
    <w:rsid w:val="00C84955"/>
    <w:rsid w:val="00CB1B3A"/>
    <w:rsid w:val="00CC204B"/>
    <w:rsid w:val="00CC62A9"/>
    <w:rsid w:val="00CE42D0"/>
    <w:rsid w:val="00CE60BC"/>
    <w:rsid w:val="00CF277D"/>
    <w:rsid w:val="00D103AC"/>
    <w:rsid w:val="00D11FCE"/>
    <w:rsid w:val="00D200BC"/>
    <w:rsid w:val="00D26FD0"/>
    <w:rsid w:val="00D37BB4"/>
    <w:rsid w:val="00D40C82"/>
    <w:rsid w:val="00D4111E"/>
    <w:rsid w:val="00D47F16"/>
    <w:rsid w:val="00D54744"/>
    <w:rsid w:val="00D64039"/>
    <w:rsid w:val="00D7337D"/>
    <w:rsid w:val="00D77A42"/>
    <w:rsid w:val="00D80906"/>
    <w:rsid w:val="00D85D0A"/>
    <w:rsid w:val="00DA5361"/>
    <w:rsid w:val="00DA5A25"/>
    <w:rsid w:val="00DB4D32"/>
    <w:rsid w:val="00DB72A6"/>
    <w:rsid w:val="00DB7E87"/>
    <w:rsid w:val="00DD1A13"/>
    <w:rsid w:val="00DD3984"/>
    <w:rsid w:val="00DD6024"/>
    <w:rsid w:val="00DF5308"/>
    <w:rsid w:val="00E20A84"/>
    <w:rsid w:val="00E51E0A"/>
    <w:rsid w:val="00E53AB2"/>
    <w:rsid w:val="00E55AD0"/>
    <w:rsid w:val="00E65D9D"/>
    <w:rsid w:val="00E753A9"/>
    <w:rsid w:val="00E7676D"/>
    <w:rsid w:val="00E9158F"/>
    <w:rsid w:val="00E92350"/>
    <w:rsid w:val="00EA31EC"/>
    <w:rsid w:val="00EB3C2A"/>
    <w:rsid w:val="00EC0358"/>
    <w:rsid w:val="00EC5844"/>
    <w:rsid w:val="00EC6929"/>
    <w:rsid w:val="00EE0DFD"/>
    <w:rsid w:val="00EE4D67"/>
    <w:rsid w:val="00EF218A"/>
    <w:rsid w:val="00EF3837"/>
    <w:rsid w:val="00EF70DD"/>
    <w:rsid w:val="00F01DB8"/>
    <w:rsid w:val="00F0768E"/>
    <w:rsid w:val="00F14DAB"/>
    <w:rsid w:val="00F16853"/>
    <w:rsid w:val="00F26497"/>
    <w:rsid w:val="00F30401"/>
    <w:rsid w:val="00F30F05"/>
    <w:rsid w:val="00F47A94"/>
    <w:rsid w:val="00F77FFB"/>
    <w:rsid w:val="00F87D35"/>
    <w:rsid w:val="00F96FCE"/>
    <w:rsid w:val="00FA2943"/>
    <w:rsid w:val="00FA65C4"/>
    <w:rsid w:val="00FB0BB4"/>
    <w:rsid w:val="00FB1CE4"/>
    <w:rsid w:val="00FC3C03"/>
    <w:rsid w:val="00FD0718"/>
    <w:rsid w:val="00FE0450"/>
    <w:rsid w:val="00FE391C"/>
    <w:rsid w:val="00FF19E8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7C817"/>
  <w15:docId w15:val="{84559FD5-C8CF-47F9-A140-AA0BA57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C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EC584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58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C5844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C5844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ConsNonformat">
    <w:name w:val="ConsNonformat"/>
    <w:rsid w:val="00EC58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8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EC5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5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EC5844"/>
  </w:style>
  <w:style w:type="character" w:styleId="a6">
    <w:name w:val="Hyperlink"/>
    <w:basedOn w:val="a0"/>
    <w:uiPriority w:val="99"/>
    <w:semiHidden/>
    <w:unhideWhenUsed/>
    <w:rsid w:val="005229BE"/>
    <w:rPr>
      <w:color w:val="0000FF"/>
      <w:u w:val="single"/>
    </w:rPr>
  </w:style>
  <w:style w:type="paragraph" w:customStyle="1" w:styleId="u">
    <w:name w:val="u"/>
    <w:basedOn w:val="a"/>
    <w:rsid w:val="005229BE"/>
    <w:pPr>
      <w:ind w:firstLine="390"/>
      <w:jc w:val="both"/>
    </w:pPr>
    <w:rPr>
      <w:lang w:val="ru-RU" w:eastAsia="ru-RU"/>
    </w:rPr>
  </w:style>
  <w:style w:type="paragraph" w:customStyle="1" w:styleId="uv">
    <w:name w:val="uv"/>
    <w:basedOn w:val="a"/>
    <w:rsid w:val="005229BE"/>
    <w:pPr>
      <w:ind w:firstLine="300"/>
      <w:jc w:val="both"/>
    </w:pPr>
    <w:rPr>
      <w:lang w:val="ru-RU" w:eastAsia="ru-RU"/>
    </w:rPr>
  </w:style>
  <w:style w:type="paragraph" w:customStyle="1" w:styleId="uni">
    <w:name w:val="uni"/>
    <w:basedOn w:val="a"/>
    <w:rsid w:val="005229BE"/>
    <w:pPr>
      <w:jc w:val="both"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45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001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1A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Гипертекстовая ссылка"/>
    <w:basedOn w:val="a0"/>
    <w:uiPriority w:val="99"/>
    <w:rsid w:val="005300CD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A82AAA"/>
    <w:rPr>
      <w:color w:val="000000"/>
      <w:shd w:val="clear" w:color="auto" w:fill="C1D7FF"/>
    </w:rPr>
  </w:style>
  <w:style w:type="character" w:customStyle="1" w:styleId="blk">
    <w:name w:val="blk"/>
    <w:basedOn w:val="a0"/>
    <w:rsid w:val="00DF5308"/>
  </w:style>
  <w:style w:type="paragraph" w:customStyle="1" w:styleId="formattext">
    <w:name w:val="formattext"/>
    <w:basedOn w:val="a"/>
    <w:rsid w:val="00CE60BC"/>
    <w:pPr>
      <w:spacing w:before="100" w:beforeAutospacing="1" w:after="100" w:afterAutospacing="1"/>
    </w:pPr>
    <w:rPr>
      <w:lang w:val="ru-RU" w:eastAsia="ru-RU"/>
    </w:rPr>
  </w:style>
  <w:style w:type="character" w:customStyle="1" w:styleId="ad">
    <w:name w:val="Не вступил в силу"/>
    <w:basedOn w:val="a0"/>
    <w:uiPriority w:val="99"/>
    <w:rsid w:val="006360A7"/>
    <w:rPr>
      <w:color w:val="000000"/>
      <w:shd w:val="clear" w:color="auto" w:fill="D8EDE8"/>
    </w:rPr>
  </w:style>
  <w:style w:type="character" w:customStyle="1" w:styleId="ae">
    <w:name w:val="Цветовое выделение"/>
    <w:uiPriority w:val="99"/>
    <w:rsid w:val="001B3F7C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1B3F7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68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2010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7602065.242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7B55-5ABA-49FA-81ED-BD48827D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Jakovleva</dc:creator>
  <cp:lastModifiedBy>Duma</cp:lastModifiedBy>
  <cp:revision>105</cp:revision>
  <cp:lastPrinted>2021-12-15T08:42:00Z</cp:lastPrinted>
  <dcterms:created xsi:type="dcterms:W3CDTF">2013-08-22T07:00:00Z</dcterms:created>
  <dcterms:modified xsi:type="dcterms:W3CDTF">2021-12-23T06:24:00Z</dcterms:modified>
</cp:coreProperties>
</file>