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84" w:rsidRDefault="00846884" w:rsidP="00846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46884" w:rsidRDefault="00846884" w:rsidP="0084688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46884" w:rsidRDefault="00846884" w:rsidP="008468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«ТИХОНОВКА»</w:t>
      </w:r>
    </w:p>
    <w:p w:rsidR="00846884" w:rsidRDefault="00846884" w:rsidP="0084688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 «Тихоновка»</w:t>
      </w:r>
    </w:p>
    <w:p w:rsidR="00846884" w:rsidRDefault="00846884" w:rsidP="00846884">
      <w:pPr>
        <w:rPr>
          <w:sz w:val="28"/>
          <w:szCs w:val="28"/>
        </w:rPr>
      </w:pPr>
      <w:r>
        <w:rPr>
          <w:sz w:val="28"/>
          <w:szCs w:val="28"/>
        </w:rPr>
        <w:t>Двадцать пятая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В</w:t>
      </w:r>
      <w:proofErr w:type="gramEnd"/>
      <w:r>
        <w:rPr>
          <w:sz w:val="28"/>
          <w:szCs w:val="28"/>
        </w:rPr>
        <w:t>торого созыва</w:t>
      </w:r>
    </w:p>
    <w:p w:rsidR="00846884" w:rsidRDefault="00846884" w:rsidP="00846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№109</w:t>
      </w:r>
    </w:p>
    <w:p w:rsidR="00846884" w:rsidRDefault="00846884" w:rsidP="00846884">
      <w:pPr>
        <w:rPr>
          <w:sz w:val="28"/>
          <w:szCs w:val="28"/>
        </w:rPr>
      </w:pPr>
      <w:r>
        <w:rPr>
          <w:sz w:val="28"/>
          <w:szCs w:val="28"/>
        </w:rPr>
        <w:t>17 октября 2011 года                                                                                    с. Тихоновка</w:t>
      </w:r>
    </w:p>
    <w:p w:rsidR="00846884" w:rsidRDefault="00846884" w:rsidP="00013085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думы №92</w:t>
      </w:r>
    </w:p>
    <w:p w:rsidR="00013085" w:rsidRDefault="00846884" w:rsidP="00013085">
      <w:pPr>
        <w:rPr>
          <w:sz w:val="28"/>
          <w:szCs w:val="28"/>
        </w:rPr>
      </w:pPr>
      <w:r>
        <w:rPr>
          <w:sz w:val="28"/>
          <w:szCs w:val="28"/>
        </w:rPr>
        <w:t>от 29 декабря 2010 года</w:t>
      </w:r>
      <w:r w:rsidR="00013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</w:t>
      </w:r>
    </w:p>
    <w:p w:rsidR="00846884" w:rsidRDefault="00846884" w:rsidP="0001308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13085">
        <w:rPr>
          <w:sz w:val="28"/>
          <w:szCs w:val="28"/>
        </w:rPr>
        <w:t xml:space="preserve"> «</w:t>
      </w:r>
      <w:r>
        <w:rPr>
          <w:sz w:val="28"/>
          <w:szCs w:val="28"/>
        </w:rPr>
        <w:t>Тихоновка</w:t>
      </w:r>
      <w:r w:rsidR="0001308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2011 год»</w:t>
      </w:r>
    </w:p>
    <w:p w:rsidR="00846884" w:rsidRDefault="00846884" w:rsidP="00846884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№92 от 29 декабря 2010 года следующие изменения: </w:t>
      </w:r>
    </w:p>
    <w:p w:rsidR="00846884" w:rsidRDefault="00846884" w:rsidP="00846884">
      <w:pPr>
        <w:rPr>
          <w:sz w:val="28"/>
          <w:szCs w:val="28"/>
        </w:rPr>
      </w:pPr>
      <w:r>
        <w:rPr>
          <w:sz w:val="28"/>
          <w:szCs w:val="28"/>
        </w:rPr>
        <w:t>1.1 Статью 1 изложить в следующей редакции:</w:t>
      </w:r>
    </w:p>
    <w:p w:rsidR="00846884" w:rsidRDefault="00846884" w:rsidP="00846884">
      <w:pPr>
        <w:rPr>
          <w:sz w:val="28"/>
          <w:szCs w:val="28"/>
        </w:rPr>
      </w:pPr>
      <w:r>
        <w:rPr>
          <w:sz w:val="28"/>
          <w:szCs w:val="28"/>
        </w:rPr>
        <w:t>«Утвердить о</w:t>
      </w:r>
      <w:r w:rsidR="00013085">
        <w:rPr>
          <w:sz w:val="28"/>
          <w:szCs w:val="28"/>
        </w:rPr>
        <w:t>сновные характеристики местного</w:t>
      </w:r>
      <w:r>
        <w:rPr>
          <w:sz w:val="28"/>
          <w:szCs w:val="28"/>
        </w:rPr>
        <w:t xml:space="preserve"> бюджета на 2011 год:</w:t>
      </w:r>
    </w:p>
    <w:p w:rsidR="007B0DFE" w:rsidRDefault="00846884" w:rsidP="00846884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МО «Тихоновка» </w:t>
      </w:r>
      <w:r w:rsidR="007B0DFE">
        <w:rPr>
          <w:sz w:val="28"/>
          <w:szCs w:val="28"/>
        </w:rPr>
        <w:t>в сумме 4346,9 тыс</w:t>
      </w:r>
      <w:proofErr w:type="gramStart"/>
      <w:r w:rsidR="007B0DFE">
        <w:rPr>
          <w:sz w:val="28"/>
          <w:szCs w:val="28"/>
        </w:rPr>
        <w:t>.р</w:t>
      </w:r>
      <w:proofErr w:type="gramEnd"/>
      <w:r w:rsidR="007B0DFE">
        <w:rPr>
          <w:sz w:val="28"/>
          <w:szCs w:val="28"/>
        </w:rPr>
        <w:t>уб., в том числе безвозмездные поступления в сумме 4346,2 тыс.руб.;</w:t>
      </w:r>
    </w:p>
    <w:p w:rsidR="007B0DFE" w:rsidRDefault="007B0DFE" w:rsidP="00846884">
      <w:pPr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МО «Тихоновка» в сумме 4381,3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83C42" w:rsidRDefault="007B0DFE" w:rsidP="00846884">
      <w:pPr>
        <w:rPr>
          <w:sz w:val="28"/>
          <w:szCs w:val="28"/>
        </w:rPr>
      </w:pPr>
      <w:r>
        <w:rPr>
          <w:sz w:val="28"/>
          <w:szCs w:val="28"/>
        </w:rPr>
        <w:t>размер де</w:t>
      </w:r>
      <w:r w:rsidR="00683C42">
        <w:rPr>
          <w:sz w:val="28"/>
          <w:szCs w:val="28"/>
        </w:rPr>
        <w:t>фицита бюд</w:t>
      </w:r>
      <w:r w:rsidR="00E5725F">
        <w:rPr>
          <w:sz w:val="28"/>
          <w:szCs w:val="28"/>
        </w:rPr>
        <w:t>жета МО «Тихоновка» в сумме 34,43</w:t>
      </w:r>
      <w:r w:rsidR="00683C42">
        <w:rPr>
          <w:sz w:val="28"/>
          <w:szCs w:val="28"/>
        </w:rPr>
        <w:t xml:space="preserve"> тыс</w:t>
      </w:r>
      <w:proofErr w:type="gramStart"/>
      <w:r w:rsidR="00683C42">
        <w:rPr>
          <w:sz w:val="28"/>
          <w:szCs w:val="28"/>
        </w:rPr>
        <w:t>.р</w:t>
      </w:r>
      <w:proofErr w:type="gramEnd"/>
      <w:r w:rsidR="00683C42">
        <w:rPr>
          <w:sz w:val="28"/>
          <w:szCs w:val="28"/>
        </w:rPr>
        <w:t>уб. или 5 % утвержденного общего годового объема доходов бюджета МО «Тихоновка» без учета утвержденного объема безвозмездных поступлений».</w:t>
      </w:r>
    </w:p>
    <w:p w:rsidR="00CD7D7E" w:rsidRDefault="00CD7D7E" w:rsidP="00846884">
      <w:pPr>
        <w:rPr>
          <w:sz w:val="28"/>
          <w:szCs w:val="28"/>
        </w:rPr>
      </w:pPr>
      <w:r>
        <w:rPr>
          <w:sz w:val="28"/>
          <w:szCs w:val="28"/>
        </w:rPr>
        <w:t>1.2 Приложение 1,2,3 изложить в новой редакции.</w:t>
      </w:r>
    </w:p>
    <w:p w:rsidR="00CD7D7E" w:rsidRDefault="00CD7D7E" w:rsidP="00846884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D7D7E" w:rsidRDefault="00CD7D7E" w:rsidP="00846884">
      <w:pPr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Вестнике МО «Тихоновка»</w:t>
      </w:r>
    </w:p>
    <w:p w:rsidR="00CD7D7E" w:rsidRDefault="00CD7D7E" w:rsidP="00846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Глава МО «Тихоновка» ____________М.В.Скоробогатова</w:t>
      </w:r>
    </w:p>
    <w:p w:rsidR="00683C42" w:rsidRDefault="00CD7D7E" w:rsidP="008468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6884" w:rsidRDefault="007B0DFE" w:rsidP="00846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46884">
        <w:rPr>
          <w:sz w:val="28"/>
          <w:szCs w:val="28"/>
        </w:rPr>
        <w:t xml:space="preserve"> </w:t>
      </w:r>
    </w:p>
    <w:p w:rsidR="00846884" w:rsidRPr="00846884" w:rsidRDefault="00846884" w:rsidP="008468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6884" w:rsidRPr="00846884" w:rsidSect="0052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46884"/>
    <w:rsid w:val="00013085"/>
    <w:rsid w:val="000B7AE4"/>
    <w:rsid w:val="002167E8"/>
    <w:rsid w:val="004F32F6"/>
    <w:rsid w:val="005237A8"/>
    <w:rsid w:val="00683C42"/>
    <w:rsid w:val="007B0DFE"/>
    <w:rsid w:val="00846884"/>
    <w:rsid w:val="00CD7D7E"/>
    <w:rsid w:val="00DE1526"/>
    <w:rsid w:val="00E5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2011-10-24T05:09:00Z</cp:lastPrinted>
  <dcterms:created xsi:type="dcterms:W3CDTF">2011-10-20T07:56:00Z</dcterms:created>
  <dcterms:modified xsi:type="dcterms:W3CDTF">2011-10-24T05:10:00Z</dcterms:modified>
</cp:coreProperties>
</file>