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5CD76327" w14:textId="77777777" w:rsidTr="003B4785">
        <w:tc>
          <w:tcPr>
            <w:tcW w:w="9570" w:type="dxa"/>
          </w:tcPr>
          <w:p w14:paraId="75A52DB5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6F41C8">
              <w:fldChar w:fldCharType="begin"/>
            </w:r>
            <w:r w:rsidR="006F41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41C8">
              <w:fldChar w:fldCharType="separate"/>
            </w:r>
            <w:r w:rsidR="002C0C23">
              <w:fldChar w:fldCharType="begin"/>
            </w:r>
            <w:r w:rsidR="002C0C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C23">
              <w:fldChar w:fldCharType="separate"/>
            </w:r>
            <w:r w:rsidR="00421027">
              <w:fldChar w:fldCharType="begin"/>
            </w:r>
            <w:r w:rsidR="004210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027">
              <w:fldChar w:fldCharType="separate"/>
            </w:r>
            <w:r w:rsidR="00510E96">
              <w:fldChar w:fldCharType="begin"/>
            </w:r>
            <w:r w:rsidR="00510E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0E96">
              <w:fldChar w:fldCharType="separate"/>
            </w:r>
            <w:r w:rsidR="004C2762">
              <w:fldChar w:fldCharType="begin"/>
            </w:r>
            <w:r w:rsidR="004C27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2762">
              <w:fldChar w:fldCharType="separate"/>
            </w:r>
            <w:r w:rsidR="003D61BC">
              <w:fldChar w:fldCharType="begin"/>
            </w:r>
            <w:r w:rsidR="003D61BC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61BC">
              <w:fldChar w:fldCharType="separate"/>
            </w:r>
            <w:r w:rsidR="00020932">
              <w:fldChar w:fldCharType="begin"/>
            </w:r>
            <w:r w:rsidR="000209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0932">
              <w:fldChar w:fldCharType="separate"/>
            </w:r>
            <w:r w:rsidR="005E62AC">
              <w:fldChar w:fldCharType="begin"/>
            </w:r>
            <w:r w:rsidR="005E62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2AC">
              <w:fldChar w:fldCharType="separate"/>
            </w:r>
            <w:r w:rsidR="001654F0">
              <w:fldChar w:fldCharType="begin"/>
            </w:r>
            <w:r w:rsidR="001654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1654F0">
              <w:fldChar w:fldCharType="separate"/>
            </w:r>
            <w:r w:rsidR="00EA7EF4">
              <w:fldChar w:fldCharType="begin"/>
            </w:r>
            <w:r w:rsidR="00EA7EF4">
              <w:instrText xml:space="preserve"> </w:instrText>
            </w:r>
            <w:r w:rsidR="00EA7EF4">
              <w:instrText>INCLUDEPICTURE  "\\\\192.168.27.193\\1\\орготдел\\Веретнова И.П\\Форма\\Черемховский р-н - герб 1.gif" \* MERGEFORMATINET</w:instrText>
            </w:r>
            <w:r w:rsidR="00EA7EF4">
              <w:instrText xml:space="preserve"> </w:instrText>
            </w:r>
            <w:r w:rsidR="00EA7EF4">
              <w:fldChar w:fldCharType="separate"/>
            </w:r>
            <w:r w:rsidR="00495365">
              <w:pict w14:anchorId="2E6E2E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EA7EF4">
              <w:fldChar w:fldCharType="end"/>
            </w:r>
            <w:r w:rsidR="001654F0">
              <w:fldChar w:fldCharType="end"/>
            </w:r>
            <w:r w:rsidR="005E62AC">
              <w:fldChar w:fldCharType="end"/>
            </w:r>
            <w:r w:rsidR="00020932">
              <w:fldChar w:fldCharType="end"/>
            </w:r>
            <w:r w:rsidR="003D61BC">
              <w:fldChar w:fldCharType="end"/>
            </w:r>
            <w:r w:rsidR="004C2762">
              <w:fldChar w:fldCharType="end"/>
            </w:r>
            <w:r w:rsidR="00510E96">
              <w:fldChar w:fldCharType="end"/>
            </w:r>
            <w:r w:rsidR="00421027">
              <w:fldChar w:fldCharType="end"/>
            </w:r>
            <w:r w:rsidR="002C0C23">
              <w:fldChar w:fldCharType="end"/>
            </w:r>
            <w:r w:rsidR="006F41C8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7D10080D" w14:textId="77777777" w:rsidTr="003B4785">
        <w:tc>
          <w:tcPr>
            <w:tcW w:w="9570" w:type="dxa"/>
          </w:tcPr>
          <w:p w14:paraId="4E03A64F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301D7EE9" w14:textId="77777777" w:rsidTr="003B4785">
        <w:tc>
          <w:tcPr>
            <w:tcW w:w="9570" w:type="dxa"/>
          </w:tcPr>
          <w:p w14:paraId="6B11D561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633D16B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CF5ADFE" w14:textId="77777777" w:rsidR="007817E8" w:rsidRPr="00AA7C0B" w:rsidRDefault="007817E8" w:rsidP="00007D0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820C4FC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4C31DDF9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DD7A82C" w14:textId="77777777" w:rsidR="00007D0B" w:rsidRPr="00B2789E" w:rsidRDefault="00007D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007D0B" w14:paraId="08DE04DE" w14:textId="77777777" w:rsidTr="00502BD9">
        <w:tc>
          <w:tcPr>
            <w:tcW w:w="4785" w:type="dxa"/>
          </w:tcPr>
          <w:p w14:paraId="5FAC6B83" w14:textId="123850EB" w:rsidR="00AA7C0B" w:rsidRPr="00007D0B" w:rsidRDefault="00007D0B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28.05.2021</w:t>
            </w:r>
          </w:p>
        </w:tc>
        <w:tc>
          <w:tcPr>
            <w:tcW w:w="4683" w:type="dxa"/>
          </w:tcPr>
          <w:p w14:paraId="74A569F0" w14:textId="2D6FB65B" w:rsidR="00AA7C0B" w:rsidRPr="00007D0B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07D0B" w:rsidRPr="0000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270-п</w:t>
            </w:r>
          </w:p>
        </w:tc>
      </w:tr>
      <w:tr w:rsidR="00AA7C0B" w:rsidRPr="00B2789E" w14:paraId="276FA998" w14:textId="77777777" w:rsidTr="00502BD9">
        <w:tc>
          <w:tcPr>
            <w:tcW w:w="9468" w:type="dxa"/>
            <w:gridSpan w:val="2"/>
          </w:tcPr>
          <w:p w14:paraId="486D62AF" w14:textId="0C3789C4" w:rsidR="00735A05" w:rsidRPr="00007D0B" w:rsidRDefault="00DC12DA" w:rsidP="00007D0B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007D0B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637C4A44" w14:textId="77777777" w:rsidR="00007D0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  <w:r w:rsid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0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14:paraId="19007456" w14:textId="323A0AD0" w:rsidR="007727B4" w:rsidRDefault="00AE7DF9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17BB76C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1CC28" w14:textId="74E3D20E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2003 года </w:t>
      </w:r>
    </w:p>
    <w:p w14:paraId="2DD2C2AF" w14:textId="7DF85BE2" w:rsidR="006F103B" w:rsidRPr="006F103B" w:rsidRDefault="006F103B" w:rsidP="006F1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6D0040" w:rsidRPr="006F103B">
        <w:rPr>
          <w:rFonts w:ascii="Times New Roman" w:hAnsi="Times New Roman" w:cs="Times New Roman"/>
          <w:sz w:val="28"/>
          <w:szCs w:val="28"/>
        </w:rPr>
        <w:t>»,</w:t>
      </w:r>
      <w:r w:rsidR="006D004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6F103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 декабря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9837178" w14:textId="77777777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55038DE2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66F30B" w14:textId="704BDE6A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A68A8" w14:textId="56793927" w:rsidR="006F103B" w:rsidRPr="006F103B" w:rsidRDefault="006F103B" w:rsidP="00007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 17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 2018 года №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656-п, от 16 ноября 2018 года № 675-п, от 21 ноября 2018 года № 677-п, от 05 декабря 2018 года № 718-п, от 27декабря 2018 года № 808-п, от 30 января 2019 года № 60-п, от 24 апреля 2019 года № 223-п, от 16 мая 2019 года № 263-п, от 11июня 2019 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года № 318-п, от 27 июня 2019 года № 339-п, от 19 сентября 2019 года № 539-п, от 31октября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11 ноября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666-п, 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26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2019 года № 817-п, от 30 января 2020 года № 58-п, от 05 марта 2020 года № 132-п, от 28 апреля 2020 года № 242-п, от 26 июня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2020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344-п</w:t>
      </w:r>
      <w:r>
        <w:rPr>
          <w:rFonts w:ascii="Times New Roman" w:hAnsi="Times New Roman" w:cs="Times New Roman"/>
          <w:bCs/>
          <w:sz w:val="28"/>
          <w:szCs w:val="28"/>
        </w:rPr>
        <w:t>, от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1A8">
        <w:rPr>
          <w:rFonts w:ascii="Times New Roman" w:hAnsi="Times New Roman" w:cs="Times New Roman"/>
          <w:bCs/>
          <w:sz w:val="28"/>
          <w:szCs w:val="28"/>
        </w:rPr>
        <w:t>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462">
        <w:rPr>
          <w:rFonts w:ascii="Times New Roman" w:hAnsi="Times New Roman" w:cs="Times New Roman"/>
          <w:bCs/>
          <w:sz w:val="28"/>
          <w:szCs w:val="28"/>
        </w:rPr>
        <w:t>31 декабря 2020 года № 699-п</w:t>
      </w:r>
      <w:r w:rsidR="006D0040">
        <w:rPr>
          <w:rFonts w:ascii="Times New Roman" w:hAnsi="Times New Roman" w:cs="Times New Roman"/>
          <w:bCs/>
          <w:sz w:val="28"/>
          <w:szCs w:val="28"/>
        </w:rPr>
        <w:t>, от 12 февраля 2021 года № 65-п</w:t>
      </w:r>
      <w:r w:rsidR="00A025E4">
        <w:rPr>
          <w:rFonts w:ascii="Times New Roman" w:hAnsi="Times New Roman" w:cs="Times New Roman"/>
          <w:bCs/>
          <w:sz w:val="28"/>
          <w:szCs w:val="28"/>
        </w:rPr>
        <w:t>, от 11 марта 2021 года № 127-п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57DDBB63" w14:textId="77777777" w:rsidR="00735A05" w:rsidRDefault="004F1C77" w:rsidP="00735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706AB44E" w14:textId="03926404"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007D0B" w14:paraId="6CEFBD0F" w14:textId="77777777" w:rsidTr="00EE777E">
        <w:trPr>
          <w:jc w:val="center"/>
        </w:trPr>
        <w:tc>
          <w:tcPr>
            <w:tcW w:w="2660" w:type="dxa"/>
          </w:tcPr>
          <w:p w14:paraId="736C094F" w14:textId="77777777" w:rsidR="00655406" w:rsidRPr="00007D0B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3A9CB3AC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28A59412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456C8" w:rsidRPr="00007D0B">
              <w:rPr>
                <w:rFonts w:ascii="Times New Roman" w:hAnsi="Times New Roman"/>
                <w:sz w:val="24"/>
                <w:szCs w:val="24"/>
              </w:rPr>
              <w:t>5163819,86</w:t>
            </w:r>
            <w:r w:rsidR="003C5B15"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732E2E0F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4DA9E624" w14:textId="4FE51705" w:rsidR="00655406" w:rsidRPr="00007D0B" w:rsidRDefault="00655406" w:rsidP="00007D0B">
            <w:pPr>
              <w:tabs>
                <w:tab w:val="left" w:pos="1168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F01E70" w:rsidRPr="00007D0B">
              <w:rPr>
                <w:rFonts w:ascii="Times New Roman" w:hAnsi="Times New Roman"/>
                <w:sz w:val="24"/>
                <w:szCs w:val="24"/>
              </w:rPr>
              <w:t>5059064,19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9EED41D" w14:textId="77777777" w:rsidR="00655406" w:rsidRPr="00007D0B" w:rsidRDefault="00655406" w:rsidP="00007D0B">
            <w:pPr>
              <w:tabs>
                <w:tab w:val="left" w:pos="1168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D1786E" w:rsidRPr="00007D0B">
              <w:rPr>
                <w:rFonts w:ascii="Times New Roman" w:hAnsi="Times New Roman"/>
                <w:sz w:val="24"/>
                <w:szCs w:val="24"/>
              </w:rPr>
              <w:t>104755</w:t>
            </w:r>
            <w:r w:rsidR="00C63EAD" w:rsidRPr="00007D0B">
              <w:rPr>
                <w:rFonts w:ascii="Times New Roman" w:hAnsi="Times New Roman"/>
                <w:sz w:val="24"/>
                <w:szCs w:val="24"/>
              </w:rPr>
              <w:t>,64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2A4C18A1" w14:textId="77777777" w:rsidR="00655406" w:rsidRPr="00007D0B" w:rsidRDefault="00655406" w:rsidP="00007D0B">
            <w:pPr>
              <w:tabs>
                <w:tab w:val="left" w:pos="851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4459A5E4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2018 году – 771713,97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3DE7A8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2019 году – 881307,96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ECEAFA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F11A8" w:rsidRPr="00007D0B">
              <w:rPr>
                <w:rFonts w:ascii="Times New Roman" w:hAnsi="Times New Roman"/>
                <w:sz w:val="24"/>
                <w:szCs w:val="24"/>
              </w:rPr>
              <w:t>978744,31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6FF5596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F456C8" w:rsidRPr="00007D0B">
              <w:rPr>
                <w:rFonts w:ascii="Times New Roman" w:hAnsi="Times New Roman"/>
                <w:sz w:val="24"/>
                <w:szCs w:val="24"/>
              </w:rPr>
              <w:t>934477,87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830A07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1786E" w:rsidRPr="00007D0B">
              <w:rPr>
                <w:rFonts w:ascii="Times New Roman" w:hAnsi="Times New Roman"/>
                <w:sz w:val="24"/>
                <w:szCs w:val="24"/>
              </w:rPr>
              <w:t>839099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,</w:t>
            </w:r>
            <w:r w:rsidR="00D1786E" w:rsidRPr="00007D0B">
              <w:rPr>
                <w:rFonts w:ascii="Times New Roman" w:hAnsi="Times New Roman"/>
                <w:sz w:val="24"/>
                <w:szCs w:val="24"/>
              </w:rPr>
              <w:t>7</w:t>
            </w:r>
            <w:r w:rsidR="00024462" w:rsidRPr="00007D0B">
              <w:rPr>
                <w:rFonts w:ascii="Times New Roman" w:hAnsi="Times New Roman"/>
                <w:sz w:val="24"/>
                <w:szCs w:val="24"/>
              </w:rPr>
              <w:t>5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245A4E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F87CD5" w:rsidRPr="00007D0B">
              <w:rPr>
                <w:rFonts w:ascii="Times New Roman" w:hAnsi="Times New Roman"/>
                <w:sz w:val="24"/>
                <w:szCs w:val="24"/>
              </w:rPr>
              <w:t>758476,0</w:t>
            </w:r>
            <w:r w:rsidR="00024462" w:rsidRPr="00007D0B">
              <w:rPr>
                <w:rFonts w:ascii="Times New Roman" w:hAnsi="Times New Roman"/>
                <w:sz w:val="24"/>
                <w:szCs w:val="24"/>
              </w:rPr>
              <w:t>0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A918CE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15299910" w14:textId="77777777" w:rsidR="00655406" w:rsidRPr="00007D0B" w:rsidRDefault="00655406" w:rsidP="00007D0B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63"/>
              <w:rPr>
                <w:rFonts w:ascii="Times New Roman" w:hAnsi="Times New Roman"/>
              </w:rPr>
            </w:pPr>
            <w:r w:rsidRPr="00007D0B">
              <w:rPr>
                <w:rFonts w:ascii="Times New Roman" w:hAnsi="Times New Roman"/>
              </w:rPr>
              <w:t xml:space="preserve">средства </w:t>
            </w:r>
            <w:r w:rsidRPr="00007D0B">
              <w:rPr>
                <w:rFonts w:ascii="Times New Roman" w:hAnsi="Times New Roman"/>
                <w:iCs/>
              </w:rPr>
              <w:t xml:space="preserve">областного </w:t>
            </w:r>
            <w:r w:rsidRPr="00007D0B">
              <w:rPr>
                <w:rFonts w:ascii="Times New Roman" w:hAnsi="Times New Roman"/>
              </w:rPr>
              <w:t xml:space="preserve">бюджета, всего – </w:t>
            </w:r>
            <w:r w:rsidR="003C5B15" w:rsidRPr="00007D0B">
              <w:rPr>
                <w:rFonts w:ascii="Times New Roman" w:hAnsi="Times New Roman"/>
              </w:rPr>
              <w:t>4161341</w:t>
            </w:r>
            <w:r w:rsidR="002D7454" w:rsidRPr="00007D0B">
              <w:rPr>
                <w:rFonts w:ascii="Times New Roman" w:hAnsi="Times New Roman"/>
              </w:rPr>
              <w:t>,</w:t>
            </w:r>
            <w:r w:rsidR="00F87CD5" w:rsidRPr="00007D0B">
              <w:rPr>
                <w:rFonts w:ascii="Times New Roman" w:hAnsi="Times New Roman"/>
              </w:rPr>
              <w:t>07</w:t>
            </w:r>
            <w:r w:rsidRPr="00007D0B">
              <w:rPr>
                <w:rFonts w:ascii="Times New Roman" w:hAnsi="Times New Roman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007D0B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77E1C8F6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2018 году –  651532,50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E77084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2019 году – 727724,40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D44833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007D0B">
              <w:rPr>
                <w:rFonts w:ascii="Times New Roman" w:hAnsi="Times New Roman"/>
                <w:sz w:val="24"/>
                <w:szCs w:val="24"/>
              </w:rPr>
              <w:t xml:space="preserve"> 793120,59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32E2BAF9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–</w:t>
            </w:r>
            <w:r w:rsidR="003C5B15" w:rsidRPr="00007D0B">
              <w:rPr>
                <w:rFonts w:ascii="Times New Roman" w:hAnsi="Times New Roman"/>
                <w:sz w:val="24"/>
                <w:szCs w:val="24"/>
              </w:rPr>
              <w:t xml:space="preserve"> 724955</w:t>
            </w:r>
            <w:r w:rsidR="0062749B" w:rsidRPr="00007D0B">
              <w:rPr>
                <w:rFonts w:ascii="Times New Roman" w:hAnsi="Times New Roman"/>
                <w:sz w:val="24"/>
                <w:szCs w:val="24"/>
              </w:rPr>
              <w:t>,</w:t>
            </w:r>
            <w:r w:rsidR="00C63EAD" w:rsidRPr="00007D0B">
              <w:rPr>
                <w:rFonts w:ascii="Times New Roman" w:hAnsi="Times New Roman"/>
                <w:sz w:val="24"/>
                <w:szCs w:val="24"/>
              </w:rPr>
              <w:t>49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2BB242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F87CD5" w:rsidRPr="00007D0B">
              <w:rPr>
                <w:rFonts w:ascii="Times New Roman" w:hAnsi="Times New Roman"/>
                <w:sz w:val="24"/>
                <w:szCs w:val="24"/>
              </w:rPr>
              <w:t xml:space="preserve"> 669276,6</w:t>
            </w:r>
            <w:r w:rsidR="000C1D05" w:rsidRPr="00007D0B">
              <w:rPr>
                <w:rFonts w:ascii="Times New Roman" w:hAnsi="Times New Roman"/>
                <w:sz w:val="24"/>
                <w:szCs w:val="24"/>
              </w:rPr>
              <w:t>8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62529D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 w:rsidR="00F87CD5" w:rsidRPr="00007D0B">
              <w:rPr>
                <w:rFonts w:ascii="Times New Roman" w:hAnsi="Times New Roman"/>
                <w:sz w:val="24"/>
                <w:szCs w:val="24"/>
              </w:rPr>
              <w:t xml:space="preserve"> 594731,4</w:t>
            </w:r>
            <w:r w:rsidR="000C1D05" w:rsidRPr="00007D0B">
              <w:rPr>
                <w:rFonts w:ascii="Times New Roman" w:hAnsi="Times New Roman"/>
                <w:sz w:val="24"/>
                <w:szCs w:val="24"/>
              </w:rPr>
              <w:t>1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081332" w14:textId="77777777" w:rsidR="00655406" w:rsidRPr="00007D0B" w:rsidRDefault="00655406" w:rsidP="00007D0B">
            <w:pPr>
              <w:tabs>
                <w:tab w:val="left" w:pos="851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2)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007D0B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F456C8" w:rsidRPr="00007D0B">
              <w:rPr>
                <w:rFonts w:ascii="Times New Roman" w:hAnsi="Times New Roman"/>
                <w:sz w:val="24"/>
                <w:szCs w:val="24"/>
              </w:rPr>
              <w:t>776848,2</w:t>
            </w:r>
            <w:r w:rsidR="00F87CD5" w:rsidRPr="00007D0B">
              <w:rPr>
                <w:rFonts w:ascii="Times New Roman" w:hAnsi="Times New Roman"/>
                <w:sz w:val="24"/>
                <w:szCs w:val="24"/>
              </w:rPr>
              <w:t>3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45D54DEA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2018 году – 120181,47 т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1AE174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2019 году – 153583,56 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47D1A4" w14:textId="22138E93" w:rsidR="00735A05" w:rsidRPr="00007D0B" w:rsidRDefault="00655406" w:rsidP="00007D0B">
            <w:pPr>
              <w:tabs>
                <w:tab w:val="left" w:pos="4980"/>
              </w:tabs>
              <w:spacing w:after="0" w:line="240" w:lineRule="auto"/>
              <w:ind w:firstLine="6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007D0B">
              <w:rPr>
                <w:rFonts w:ascii="Times New Roman" w:hAnsi="Times New Roman"/>
                <w:sz w:val="24"/>
                <w:szCs w:val="24"/>
              </w:rPr>
              <w:t xml:space="preserve"> 140809,96</w:t>
            </w:r>
            <w:r w:rsidR="000C10C7"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14:paraId="33426AC1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F456C8" w:rsidRPr="00007D0B">
              <w:rPr>
                <w:rFonts w:ascii="Times New Roman" w:hAnsi="Times New Roman"/>
                <w:sz w:val="24"/>
                <w:szCs w:val="24"/>
              </w:rPr>
              <w:t>149247,9</w:t>
            </w:r>
            <w:r w:rsidR="00F87CD5" w:rsidRPr="00007D0B">
              <w:rPr>
                <w:rFonts w:ascii="Times New Roman" w:hAnsi="Times New Roman"/>
                <w:sz w:val="24"/>
                <w:szCs w:val="24"/>
              </w:rPr>
              <w:t>8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06305A" w14:textId="77777777" w:rsidR="00655406" w:rsidRPr="00007D0B" w:rsidRDefault="00655406" w:rsidP="00007D0B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F87CD5" w:rsidRPr="00007D0B">
              <w:rPr>
                <w:rFonts w:ascii="Times New Roman" w:hAnsi="Times New Roman"/>
                <w:sz w:val="24"/>
                <w:szCs w:val="24"/>
              </w:rPr>
              <w:t xml:space="preserve"> 109501</w:t>
            </w:r>
            <w:r w:rsidR="000C1D05" w:rsidRPr="00007D0B">
              <w:rPr>
                <w:rFonts w:ascii="Times New Roman" w:hAnsi="Times New Roman"/>
                <w:sz w:val="24"/>
                <w:szCs w:val="24"/>
              </w:rPr>
              <w:t>,67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79B60E" w14:textId="669A7E1D" w:rsidR="00655406" w:rsidRPr="00007D0B" w:rsidRDefault="00655406" w:rsidP="00007D0B">
            <w:pPr>
              <w:pStyle w:val="8"/>
              <w:tabs>
                <w:tab w:val="left" w:pos="335"/>
              </w:tabs>
              <w:ind w:left="0" w:firstLine="63"/>
              <w:rPr>
                <w:rFonts w:ascii="Times New Roman" w:hAnsi="Times New Roman"/>
              </w:rPr>
            </w:pPr>
            <w:r w:rsidRPr="00007D0B">
              <w:rPr>
                <w:rFonts w:ascii="Times New Roman" w:hAnsi="Times New Roman"/>
              </w:rPr>
              <w:t xml:space="preserve">- </w:t>
            </w:r>
            <w:r w:rsidR="000C1D05" w:rsidRPr="00007D0B">
              <w:rPr>
                <w:rFonts w:ascii="Times New Roman" w:hAnsi="Times New Roman"/>
              </w:rPr>
              <w:t>в 2023 году – 103523,59</w:t>
            </w:r>
            <w:r w:rsidRPr="00007D0B">
              <w:rPr>
                <w:rFonts w:ascii="Times New Roman" w:hAnsi="Times New Roman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07D0B">
              <w:rPr>
                <w:rFonts w:ascii="Times New Roman" w:hAnsi="Times New Roman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007D0B">
              <w:rPr>
                <w:rFonts w:ascii="Times New Roman" w:hAnsi="Times New Roman"/>
              </w:rPr>
              <w:t>.</w:t>
            </w:r>
          </w:p>
          <w:p w14:paraId="0649E3E6" w14:textId="77777777" w:rsidR="0062749B" w:rsidRPr="00007D0B" w:rsidRDefault="0062749B" w:rsidP="00007D0B">
            <w:pPr>
              <w:tabs>
                <w:tab w:val="left" w:pos="851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</w:rPr>
              <w:t xml:space="preserve">3) 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0C1D05" w:rsidRPr="00007D0B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BB8937E" w14:textId="77777777" w:rsidR="0062749B" w:rsidRPr="00007D0B" w:rsidRDefault="0062749B" w:rsidP="00007D0B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lastRenderedPageBreak/>
              <w:t>- в 2018 году – 0,00 т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FF37AB" w14:textId="77777777" w:rsidR="0062749B" w:rsidRPr="00007D0B" w:rsidRDefault="0062749B" w:rsidP="00007D0B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076E5E" w14:textId="77777777" w:rsidR="0062749B" w:rsidRPr="00007D0B" w:rsidRDefault="0062749B" w:rsidP="00007D0B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B075CC" w:rsidRPr="00007D0B">
              <w:rPr>
                <w:rFonts w:ascii="Times New Roman" w:hAnsi="Times New Roman"/>
                <w:sz w:val="24"/>
                <w:szCs w:val="24"/>
              </w:rPr>
              <w:t>44813,75</w:t>
            </w:r>
            <w:r w:rsidR="00B075CC"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4C21DE6B" w14:textId="77777777" w:rsidR="0062749B" w:rsidRPr="00007D0B" w:rsidRDefault="0062749B" w:rsidP="00007D0B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0C1D05" w:rsidRPr="00007D0B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5E99A5" w14:textId="77777777" w:rsidR="0062749B" w:rsidRPr="00007D0B" w:rsidRDefault="0062749B" w:rsidP="00007D0B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D0B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0C1D05" w:rsidRPr="00007D0B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D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007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392290" w14:textId="2FB04F38" w:rsidR="0062749B" w:rsidRPr="00007D0B" w:rsidRDefault="0062749B" w:rsidP="00007D0B">
            <w:pPr>
              <w:pStyle w:val="8"/>
              <w:tabs>
                <w:tab w:val="left" w:pos="335"/>
              </w:tabs>
              <w:ind w:left="0" w:firstLine="63"/>
              <w:jc w:val="both"/>
              <w:rPr>
                <w:rFonts w:ascii="Times New Roman" w:hAnsi="Times New Roman"/>
              </w:rPr>
            </w:pPr>
            <w:r w:rsidRPr="00007D0B">
              <w:rPr>
                <w:rFonts w:ascii="Times New Roman" w:hAnsi="Times New Roman"/>
              </w:rPr>
              <w:t xml:space="preserve">- в 2023 году – </w:t>
            </w:r>
            <w:r w:rsidR="000C1D05" w:rsidRPr="00007D0B">
              <w:rPr>
                <w:rFonts w:ascii="Times New Roman" w:hAnsi="Times New Roman"/>
              </w:rPr>
              <w:t>60221</w:t>
            </w:r>
            <w:r w:rsidRPr="00007D0B">
              <w:rPr>
                <w:rFonts w:ascii="Times New Roman" w:hAnsi="Times New Roman"/>
              </w:rPr>
              <w:t xml:space="preserve">,00 </w:t>
            </w:r>
            <w:r w:rsidRPr="00007D0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007D0B">
              <w:rPr>
                <w:rFonts w:ascii="Times New Roman" w:hAnsi="Times New Roman"/>
              </w:rPr>
              <w:t>.</w:t>
            </w:r>
          </w:p>
        </w:tc>
      </w:tr>
    </w:tbl>
    <w:p w14:paraId="4434E4FB" w14:textId="22B0F7A8" w:rsidR="004F1C77" w:rsidRDefault="004F1C77" w:rsidP="00007D0B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3C4146D4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2F46FE18" w14:textId="77777777" w:rsidR="00735A05" w:rsidRDefault="00735A05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18EB8B5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6B50D75C" w14:textId="77777777" w:rsidR="00655406" w:rsidRPr="00E744BE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1762DBEF" w14:textId="19DBE2CD" w:rsidR="009E3EB9" w:rsidRPr="00E744BE" w:rsidRDefault="009E3EB9" w:rsidP="0000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F456C8" w:rsidRPr="00E744BE">
        <w:rPr>
          <w:rFonts w:ascii="Times New Roman" w:hAnsi="Times New Roman"/>
          <w:b/>
          <w:sz w:val="28"/>
          <w:szCs w:val="28"/>
        </w:rPr>
        <w:t xml:space="preserve">5163819,86  </w:t>
      </w:r>
      <w:r w:rsidRPr="00E744BE">
        <w:rPr>
          <w:rFonts w:ascii="Times New Roman" w:hAnsi="Times New Roman"/>
          <w:sz w:val="28"/>
          <w:szCs w:val="28"/>
        </w:rPr>
        <w:t>тыс. рублей, в том числе:</w:t>
      </w:r>
    </w:p>
    <w:p w14:paraId="469C2EE0" w14:textId="77777777" w:rsidR="009E3EB9" w:rsidRPr="00E744BE" w:rsidRDefault="009E3EB9" w:rsidP="009E3E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По подпрограммам:</w:t>
      </w:r>
    </w:p>
    <w:p w14:paraId="70BF130D" w14:textId="77777777" w:rsidR="009E3EB9" w:rsidRPr="00E744BE" w:rsidRDefault="009E3EB9" w:rsidP="009E3EB9">
      <w:pPr>
        <w:tabs>
          <w:tab w:val="left" w:pos="116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1. Развитие дошкольного, общего и дополнительного образования на 2018 – 2023 годы – </w:t>
      </w:r>
      <w:r w:rsidR="00F01E70">
        <w:rPr>
          <w:rFonts w:ascii="Times New Roman" w:hAnsi="Times New Roman"/>
          <w:b/>
          <w:sz w:val="28"/>
          <w:szCs w:val="28"/>
        </w:rPr>
        <w:t>5059064,19</w:t>
      </w:r>
      <w:r w:rsidR="00F456C8" w:rsidRPr="00E744BE">
        <w:rPr>
          <w:rFonts w:ascii="Times New Roman" w:hAnsi="Times New Roman"/>
          <w:b/>
          <w:sz w:val="28"/>
          <w:szCs w:val="28"/>
        </w:rPr>
        <w:t xml:space="preserve"> </w:t>
      </w:r>
      <w:r w:rsidR="00F456C8" w:rsidRPr="00E744BE">
        <w:rPr>
          <w:rFonts w:ascii="Times New Roman" w:hAnsi="Times New Roman"/>
          <w:sz w:val="28"/>
          <w:szCs w:val="28"/>
        </w:rPr>
        <w:t xml:space="preserve"> </w:t>
      </w:r>
      <w:r w:rsidRPr="00E744BE">
        <w:rPr>
          <w:rFonts w:ascii="Times New Roman" w:hAnsi="Times New Roman"/>
          <w:sz w:val="28"/>
          <w:szCs w:val="28"/>
        </w:rPr>
        <w:t>тыс. рублей;</w:t>
      </w:r>
    </w:p>
    <w:p w14:paraId="6D4AC518" w14:textId="77777777" w:rsidR="009E3EB9" w:rsidRPr="00E744BE" w:rsidRDefault="009E3EB9" w:rsidP="009E3EB9">
      <w:pPr>
        <w:tabs>
          <w:tab w:val="left" w:pos="116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2. Обеспечение реализации муниципальной программы и прочие мероприятия в области образования на 2018 – 2023 годы – </w:t>
      </w:r>
      <w:r w:rsidR="006442FD" w:rsidRPr="00E744BE">
        <w:rPr>
          <w:rFonts w:ascii="Times New Roman" w:hAnsi="Times New Roman"/>
          <w:b/>
          <w:sz w:val="28"/>
          <w:szCs w:val="28"/>
        </w:rPr>
        <w:t>104755,64</w:t>
      </w:r>
      <w:r w:rsidR="006442FD" w:rsidRPr="00E744BE">
        <w:rPr>
          <w:rFonts w:ascii="Times New Roman" w:hAnsi="Times New Roman"/>
          <w:sz w:val="28"/>
          <w:szCs w:val="28"/>
        </w:rPr>
        <w:t xml:space="preserve"> </w:t>
      </w:r>
      <w:r w:rsidRPr="00E744BE">
        <w:rPr>
          <w:rFonts w:ascii="Times New Roman" w:hAnsi="Times New Roman"/>
          <w:sz w:val="28"/>
          <w:szCs w:val="28"/>
        </w:rPr>
        <w:t>тыс. рублей.</w:t>
      </w:r>
    </w:p>
    <w:p w14:paraId="68780ECB" w14:textId="77777777" w:rsidR="006442FD" w:rsidRPr="00E744BE" w:rsidRDefault="006442FD" w:rsidP="006442F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По годам реализации:</w:t>
      </w:r>
    </w:p>
    <w:p w14:paraId="60DC834C" w14:textId="77777777" w:rsidR="00F456C8" w:rsidRPr="00E744BE" w:rsidRDefault="00F456C8" w:rsidP="00F456C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06A5D6A0" w14:textId="77777777" w:rsidR="00F456C8" w:rsidRPr="00E744BE" w:rsidRDefault="00F456C8" w:rsidP="00F456C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23276DB3" w14:textId="77777777" w:rsidR="00F456C8" w:rsidRPr="00E744BE" w:rsidRDefault="00F456C8" w:rsidP="00F456C8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4BE">
        <w:rPr>
          <w:rFonts w:ascii="Times New Roman" w:hAnsi="Times New Roman"/>
          <w:sz w:val="28"/>
          <w:szCs w:val="28"/>
        </w:rPr>
        <w:t>- в 2020 году – 978744,31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AA840FF" w14:textId="77777777" w:rsidR="00F456C8" w:rsidRPr="00E744BE" w:rsidRDefault="00F456C8" w:rsidP="00F456C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E744BE">
        <w:rPr>
          <w:rFonts w:ascii="Times New Roman" w:hAnsi="Times New Roman"/>
          <w:sz w:val="28"/>
          <w:szCs w:val="28"/>
        </w:rPr>
        <w:t>934477,87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63D24FB9" w14:textId="77777777" w:rsidR="00F456C8" w:rsidRPr="00E744BE" w:rsidRDefault="00F456C8" w:rsidP="00F456C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- в 2022 году – 839099,75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16496B4A" w14:textId="77777777" w:rsidR="00F456C8" w:rsidRPr="00E744BE" w:rsidRDefault="00F456C8" w:rsidP="00F456C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- в 2023 году – 758476,00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.</w:t>
      </w:r>
    </w:p>
    <w:p w14:paraId="19A5ABC2" w14:textId="77777777" w:rsidR="006442FD" w:rsidRPr="00E744BE" w:rsidRDefault="006442FD" w:rsidP="00644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03BAFBF6" w14:textId="77777777" w:rsidR="006442FD" w:rsidRPr="00E744BE" w:rsidRDefault="006442FD" w:rsidP="006442FD">
      <w:pPr>
        <w:pStyle w:val="8"/>
        <w:numPr>
          <w:ilvl w:val="0"/>
          <w:numId w:val="5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средства </w:t>
      </w:r>
      <w:r w:rsidRPr="00E744BE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E744BE">
        <w:rPr>
          <w:rFonts w:ascii="Times New Roman" w:hAnsi="Times New Roman"/>
          <w:sz w:val="28"/>
          <w:szCs w:val="28"/>
        </w:rPr>
        <w:t xml:space="preserve">бюджета, всего – 4161341,07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3760AE9C" w14:textId="77777777" w:rsidR="006442FD" w:rsidRPr="00E744BE" w:rsidRDefault="006442FD" w:rsidP="006442FD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131770E3" w14:textId="77777777" w:rsidR="006442FD" w:rsidRPr="00E744BE" w:rsidRDefault="006442FD" w:rsidP="006442FD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0552829E" w14:textId="77777777" w:rsidR="006442FD" w:rsidRPr="00E744BE" w:rsidRDefault="006442FD" w:rsidP="006442FD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4BE">
        <w:rPr>
          <w:rFonts w:ascii="Times New Roman" w:hAnsi="Times New Roman"/>
          <w:sz w:val="28"/>
          <w:szCs w:val="28"/>
        </w:rPr>
        <w:t xml:space="preserve">- в 2020 году – 793120,59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4969AC2F" w14:textId="77777777" w:rsidR="006442FD" w:rsidRPr="00E744BE" w:rsidRDefault="006442FD" w:rsidP="006442FD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E744BE">
        <w:rPr>
          <w:rFonts w:ascii="Times New Roman" w:hAnsi="Times New Roman"/>
          <w:sz w:val="28"/>
          <w:szCs w:val="28"/>
        </w:rPr>
        <w:t xml:space="preserve">– 724955,49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75FF572B" w14:textId="77777777" w:rsidR="006442FD" w:rsidRPr="00E744BE" w:rsidRDefault="006442FD" w:rsidP="006442FD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2022 году – 669276,68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5FC0137E" w14:textId="77777777" w:rsidR="006442FD" w:rsidRPr="00E744BE" w:rsidRDefault="006442FD" w:rsidP="006442FD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2023 году – 594731,41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.</w:t>
      </w:r>
    </w:p>
    <w:p w14:paraId="66B8A0D0" w14:textId="77777777" w:rsidR="006442FD" w:rsidRPr="00E744BE" w:rsidRDefault="006442FD" w:rsidP="00007D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2)</w:t>
      </w:r>
      <w:r w:rsidRPr="00E744BE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E744BE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E744BE">
        <w:rPr>
          <w:rFonts w:ascii="Times New Roman" w:hAnsi="Times New Roman"/>
          <w:sz w:val="28"/>
          <w:szCs w:val="28"/>
        </w:rPr>
        <w:t xml:space="preserve">бюджета, всего – </w:t>
      </w:r>
      <w:r w:rsidR="00E744BE" w:rsidRPr="00E744BE">
        <w:rPr>
          <w:rFonts w:ascii="Times New Roman" w:hAnsi="Times New Roman"/>
          <w:sz w:val="28"/>
          <w:szCs w:val="28"/>
        </w:rPr>
        <w:t xml:space="preserve">776848,23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53FE35CF" w14:textId="77777777" w:rsidR="00E744BE" w:rsidRPr="00E744BE" w:rsidRDefault="00E744BE" w:rsidP="00007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- в 2018 году – 120181,47 т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5A6335C4" w14:textId="437CB789" w:rsidR="00E744BE" w:rsidRPr="00E744BE" w:rsidRDefault="00E744BE" w:rsidP="00007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2019 году – 153583,56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2B128BCD" w14:textId="2299D03F" w:rsidR="00E744BE" w:rsidRPr="00E744BE" w:rsidRDefault="00E744BE" w:rsidP="00007D0B">
      <w:pPr>
        <w:tabs>
          <w:tab w:val="left" w:pos="49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4BE">
        <w:rPr>
          <w:rFonts w:ascii="Times New Roman" w:hAnsi="Times New Roman"/>
          <w:sz w:val="28"/>
          <w:szCs w:val="28"/>
        </w:rPr>
        <w:t xml:space="preserve">- в 2020 году – 140809,96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018A0B06" w14:textId="77777777" w:rsidR="00E744BE" w:rsidRPr="00E744BE" w:rsidRDefault="00E744BE" w:rsidP="00007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E744BE">
        <w:rPr>
          <w:rFonts w:ascii="Times New Roman" w:hAnsi="Times New Roman"/>
          <w:sz w:val="28"/>
          <w:szCs w:val="28"/>
        </w:rPr>
        <w:t>149247,98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27D58699" w14:textId="77777777" w:rsidR="00E744BE" w:rsidRPr="00E744BE" w:rsidRDefault="00E744BE" w:rsidP="00007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2022 году – 109501,67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459975DF" w14:textId="23B72114" w:rsidR="00E744BE" w:rsidRPr="00E744BE" w:rsidRDefault="00E744BE" w:rsidP="00007D0B">
      <w:pPr>
        <w:pStyle w:val="8"/>
        <w:tabs>
          <w:tab w:val="left" w:pos="33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2023 году – 103523,59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.</w:t>
      </w:r>
    </w:p>
    <w:p w14:paraId="2B4BCCA2" w14:textId="77777777" w:rsidR="009E3EB9" w:rsidRPr="00E744BE" w:rsidRDefault="009E3EB9" w:rsidP="00007D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lastRenderedPageBreak/>
        <w:t>3) средства федерального бюджета, всего – 225630,55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15F63221" w14:textId="77777777" w:rsidR="009E3EB9" w:rsidRPr="00E744BE" w:rsidRDefault="009E3EB9" w:rsidP="0000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- в 2018 году – 0,00 т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20EDD636" w14:textId="77777777" w:rsidR="009E3EB9" w:rsidRPr="00E744BE" w:rsidRDefault="009E3EB9" w:rsidP="0000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2019 году – 0,00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5F3F8E43" w14:textId="77777777" w:rsidR="009E3EB9" w:rsidRPr="00E744BE" w:rsidRDefault="009E3EB9" w:rsidP="00007D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4BE">
        <w:rPr>
          <w:rFonts w:ascii="Times New Roman" w:hAnsi="Times New Roman"/>
          <w:sz w:val="28"/>
          <w:szCs w:val="28"/>
        </w:rPr>
        <w:t>- в 2020 году – 44813,75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4418678" w14:textId="77777777" w:rsidR="009E3EB9" w:rsidRPr="00E744BE" w:rsidRDefault="009E3EB9" w:rsidP="0000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E744BE">
        <w:rPr>
          <w:rFonts w:ascii="Times New Roman" w:hAnsi="Times New Roman"/>
          <w:sz w:val="28"/>
          <w:szCs w:val="28"/>
        </w:rPr>
        <w:t>60274,40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00D0732D" w14:textId="77777777" w:rsidR="009E3EB9" w:rsidRPr="00E744BE" w:rsidRDefault="009E3EB9" w:rsidP="0000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- в 2022 году – 60321,40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E744BE">
        <w:rPr>
          <w:rFonts w:ascii="Times New Roman" w:hAnsi="Times New Roman"/>
          <w:sz w:val="28"/>
          <w:szCs w:val="28"/>
        </w:rPr>
        <w:t>;</w:t>
      </w:r>
    </w:p>
    <w:p w14:paraId="57DF470F" w14:textId="77777777" w:rsidR="009E3EB9" w:rsidRPr="00E744BE" w:rsidRDefault="009E3EB9" w:rsidP="00007D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 - в 2023 году – 60221,00 </w:t>
      </w:r>
      <w:r w:rsidRPr="00E74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E744BE">
        <w:rPr>
          <w:rFonts w:ascii="Times New Roman" w:hAnsi="Times New Roman"/>
          <w:sz w:val="28"/>
          <w:szCs w:val="28"/>
        </w:rPr>
        <w:t>.</w:t>
      </w:r>
    </w:p>
    <w:p w14:paraId="2BB5EFC1" w14:textId="69FD7A27" w:rsidR="000553B0" w:rsidRPr="00590D63" w:rsidRDefault="00655406" w:rsidP="00007D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</w:t>
      </w:r>
      <w:r w:rsidRPr="00655406">
        <w:rPr>
          <w:rFonts w:ascii="Times New Roman" w:hAnsi="Times New Roman"/>
          <w:sz w:val="28"/>
          <w:szCs w:val="28"/>
          <w:shd w:val="clear" w:color="auto" w:fill="FFFFFF"/>
        </w:rPr>
        <w:t>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7DBB943A" w14:textId="01D6D3B0" w:rsidR="000553B0" w:rsidRDefault="000553B0" w:rsidP="00007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20328276" w14:textId="58304C2C"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C754D" w14:paraId="74614EA2" w14:textId="77777777" w:rsidTr="00EE777E">
        <w:trPr>
          <w:trHeight w:val="529"/>
          <w:jc w:val="center"/>
        </w:trPr>
        <w:tc>
          <w:tcPr>
            <w:tcW w:w="2660" w:type="dxa"/>
          </w:tcPr>
          <w:p w14:paraId="0BACFB77" w14:textId="77777777" w:rsidR="00655406" w:rsidRPr="003C754D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245597FF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F01E70" w:rsidRPr="003C754D">
              <w:rPr>
                <w:rFonts w:ascii="Times New Roman" w:hAnsi="Times New Roman"/>
                <w:sz w:val="24"/>
                <w:szCs w:val="24"/>
              </w:rPr>
              <w:t>5059064</w:t>
            </w:r>
            <w:r w:rsidR="003822A0" w:rsidRPr="003C754D">
              <w:rPr>
                <w:rFonts w:ascii="Times New Roman" w:hAnsi="Times New Roman"/>
                <w:sz w:val="24"/>
                <w:szCs w:val="24"/>
              </w:rPr>
              <w:t>,</w:t>
            </w:r>
            <w:r w:rsidR="00F01E70" w:rsidRPr="003C754D">
              <w:rPr>
                <w:rFonts w:ascii="Times New Roman" w:hAnsi="Times New Roman"/>
                <w:sz w:val="24"/>
                <w:szCs w:val="24"/>
              </w:rPr>
              <w:t>19</w:t>
            </w:r>
            <w:r w:rsidR="00F85010"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02B4C5B7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6C11BA2C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2018 году – 753937,68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2008C4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>- в 2019 году – 862026,40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FD55CC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A374C1" w:rsidRPr="003C754D">
              <w:rPr>
                <w:rFonts w:ascii="Times New Roman" w:hAnsi="Times New Roman"/>
                <w:sz w:val="24"/>
                <w:szCs w:val="24"/>
              </w:rPr>
              <w:t>963134,04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3D119B3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E744BE" w:rsidRPr="003C754D">
              <w:rPr>
                <w:rFonts w:ascii="Times New Roman" w:hAnsi="Times New Roman"/>
                <w:sz w:val="24"/>
                <w:szCs w:val="24"/>
              </w:rPr>
              <w:t>913910,2</w:t>
            </w:r>
            <w:r w:rsidR="00710608" w:rsidRPr="003C754D">
              <w:rPr>
                <w:rFonts w:ascii="Times New Roman" w:hAnsi="Times New Roman"/>
                <w:sz w:val="24"/>
                <w:szCs w:val="24"/>
              </w:rPr>
              <w:t>1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D3B068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>812006,46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237175" w14:textId="3C441265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>731530,81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449BA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4E4D5590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6442F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4128312</w:t>
            </w:r>
            <w:r w:rsidR="00710608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="00F966D1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7D84BDC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649022,50 тыс. рублей;</w:t>
            </w:r>
          </w:p>
          <w:p w14:paraId="0FE2E289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721583,90 тыс. рублей;</w:t>
            </w:r>
          </w:p>
          <w:p w14:paraId="0E194A4F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A374C1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– 788463,61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B447670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6442F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717718</w:t>
            </w:r>
            <w:r w:rsidR="00F966D1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,94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C809A4E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710608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662653,7</w:t>
            </w:r>
            <w:r w:rsidR="00C0170A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CAC604D" w14:textId="77777777" w:rsidR="00655406" w:rsidRPr="003C754D" w:rsidRDefault="00655406" w:rsidP="003C754D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710608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588870,0</w:t>
            </w:r>
            <w:r w:rsidR="00C0170A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3BF74C21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E744B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705120</w:t>
            </w:r>
            <w:r w:rsidR="00F85010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744B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442F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193065E2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–104915,18 тыс. рублей;</w:t>
            </w:r>
          </w:p>
          <w:p w14:paraId="70C1450C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–140442,50 тыс. рублей;</w:t>
            </w:r>
          </w:p>
          <w:p w14:paraId="4182D52C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A374C1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129856,6</w:t>
            </w:r>
            <w:r w:rsidR="00854226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338BD8B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E744B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135916,8</w:t>
            </w:r>
            <w:r w:rsidR="00710608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2CC5F0E" w14:textId="77777777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C0170A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100290,58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5676298" w14:textId="1A827992" w:rsidR="00655406" w:rsidRPr="003C754D" w:rsidRDefault="00655406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C0170A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93699,06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5A3E3822" w14:textId="77777777" w:rsidR="0095284E" w:rsidRPr="003C754D" w:rsidRDefault="0095284E" w:rsidP="003C75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</w:rPr>
              <w:t xml:space="preserve">3) 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1FFC652B" w14:textId="77777777" w:rsidR="0095284E" w:rsidRPr="003C754D" w:rsidRDefault="0095284E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>- в 2018 году – 0,00 т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C1DCEB" w14:textId="77777777" w:rsidR="0095284E" w:rsidRPr="003C754D" w:rsidRDefault="0095284E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44E2FD" w14:textId="77777777" w:rsidR="0095284E" w:rsidRPr="003C754D" w:rsidRDefault="0095284E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854226" w:rsidRPr="003C754D">
              <w:rPr>
                <w:rFonts w:ascii="Times New Roman" w:hAnsi="Times New Roman"/>
                <w:sz w:val="24"/>
                <w:szCs w:val="24"/>
              </w:rPr>
              <w:t xml:space="preserve"> 44813,75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25C4BF8E" w14:textId="77777777" w:rsidR="0095284E" w:rsidRPr="003C754D" w:rsidRDefault="0095284E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F5748B" w14:textId="77777777" w:rsidR="0095284E" w:rsidRPr="003C754D" w:rsidRDefault="0095284E" w:rsidP="003C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lastRenderedPageBreak/>
              <w:t>- в 2022 году –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84B6AF" w14:textId="05850693" w:rsidR="0095284E" w:rsidRPr="003C754D" w:rsidRDefault="00C0170A" w:rsidP="003C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>- в 2023 году – 60221</w:t>
            </w:r>
            <w:r w:rsidR="0095284E" w:rsidRPr="003C754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95284E"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="0095284E" w:rsidRPr="003C7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4128ED1" w14:textId="77777777" w:rsidR="00735A05" w:rsidRDefault="0017688B" w:rsidP="00735A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66FDCC67" w14:textId="77777777"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31977B83" w14:textId="77777777" w:rsidR="003A088B" w:rsidRDefault="00735A05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088B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14:paraId="6BFC62D2" w14:textId="77777777" w:rsidTr="002B2534">
        <w:trPr>
          <w:trHeight w:val="529"/>
          <w:jc w:val="center"/>
        </w:trPr>
        <w:tc>
          <w:tcPr>
            <w:tcW w:w="2660" w:type="dxa"/>
          </w:tcPr>
          <w:p w14:paraId="5163A138" w14:textId="77777777"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3085642C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710608" w:rsidRPr="003C754D">
              <w:rPr>
                <w:rFonts w:ascii="Times New Roman" w:hAnsi="Times New Roman"/>
                <w:sz w:val="24"/>
                <w:szCs w:val="24"/>
              </w:rPr>
              <w:t>104755</w:t>
            </w:r>
            <w:r w:rsidR="00F966D1" w:rsidRPr="003C754D">
              <w:rPr>
                <w:rFonts w:ascii="Times New Roman" w:hAnsi="Times New Roman"/>
                <w:sz w:val="24"/>
                <w:szCs w:val="24"/>
              </w:rPr>
              <w:t>,64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0860CA53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043E7992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 w:rsidRPr="003C754D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CA77FB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 w:rsidRPr="003C754D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69BCE3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847819" w:rsidRPr="003C754D">
              <w:rPr>
                <w:rFonts w:ascii="Times New Roman" w:hAnsi="Times New Roman"/>
                <w:sz w:val="24"/>
                <w:szCs w:val="24"/>
              </w:rPr>
              <w:t>15610,27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60802F19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710608" w:rsidRPr="003C754D">
              <w:rPr>
                <w:rFonts w:ascii="Times New Roman" w:hAnsi="Times New Roman"/>
                <w:sz w:val="24"/>
                <w:szCs w:val="24"/>
              </w:rPr>
              <w:t>20567</w:t>
            </w:r>
            <w:r w:rsidR="00F966D1" w:rsidRPr="003C754D">
              <w:rPr>
                <w:rFonts w:ascii="Times New Roman" w:hAnsi="Times New Roman"/>
                <w:sz w:val="24"/>
                <w:szCs w:val="24"/>
              </w:rPr>
              <w:t>,65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9BBBBB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>15833,98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7DD31E" w14:textId="4E532A19" w:rsidR="00735A05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C0170A" w:rsidRPr="003C754D">
              <w:rPr>
                <w:rFonts w:ascii="Times New Roman" w:hAnsi="Times New Roman"/>
                <w:sz w:val="24"/>
                <w:szCs w:val="24"/>
              </w:rPr>
              <w:t>15685,89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C7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190C1A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62F211FE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C0170A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33028,2</w:t>
            </w:r>
            <w:r w:rsidR="00847819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7BA92139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0 тыс. рублей;</w:t>
            </w:r>
          </w:p>
          <w:p w14:paraId="226C93C0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0 тыс. рублей;</w:t>
            </w:r>
          </w:p>
          <w:p w14:paraId="3A6CF2F5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847819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4656,98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0B1826A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5B0A8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7236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B0A8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4E4D514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5B0A8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6622,89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9CF3F6D" w14:textId="77777777" w:rsidR="003A088B" w:rsidRPr="003C754D" w:rsidRDefault="003A088B" w:rsidP="003C754D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5B0A8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5861,36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2EC111CD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B24859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71727</w:t>
            </w:r>
            <w:r w:rsidR="00F966D1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,36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3FD4B57F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E43A2AD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3C4A302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847819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10953,29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9AE6D9B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859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13331</w:t>
            </w:r>
            <w:r w:rsidR="00F966D1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,10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3AF79AD" w14:textId="77777777" w:rsidR="003A088B" w:rsidRPr="003C754D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9211,09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DDB9552" w14:textId="77777777" w:rsidR="00735A05" w:rsidRPr="00735A05" w:rsidRDefault="003A088B" w:rsidP="003C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>9824,53</w:t>
            </w:r>
            <w:r w:rsidRPr="003C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14:paraId="4C681231" w14:textId="6782D0CE" w:rsidR="003A088B" w:rsidRDefault="003A088B" w:rsidP="003C754D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4F8EBE09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321D501D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9973124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28450C4B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F56765" w14:textId="780CE81F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EF27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Хомякову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4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C78D8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4A05A" w14:textId="2231F136" w:rsidR="00413E63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F7982" w14:textId="77777777" w:rsidR="00495365" w:rsidRPr="00AD5A1A" w:rsidRDefault="00495365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D6C1D" w14:textId="43B643F6" w:rsidR="0052758F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75E88DFB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3298BFD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75B515A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C5257D0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35D39B8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5EB12C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895FE07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B659F79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7CA5611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3419252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5C693C0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A6E9C72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8EBD1F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200DDB1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E19C656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C770D0B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B81EBB1" w14:textId="77777777" w:rsidR="0052758F" w:rsidRDefault="0052758F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888B23" w14:textId="5E3C547B" w:rsidR="007727B4" w:rsidRPr="00AD5A1A" w:rsidRDefault="00655406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007D0B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14:paraId="654EB406" w14:textId="77777777"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175D431E" w14:textId="77777777"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6DF33E91" w14:textId="425A152D" w:rsidR="0052758F" w:rsidRDefault="0052758F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14:paraId="27B42B9A" w14:textId="14EB2CE7" w:rsidR="0052758F" w:rsidRDefault="0052758F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Черемховского</w:t>
      </w:r>
    </w:p>
    <w:p w14:paraId="45F96E37" w14:textId="1D264D52" w:rsidR="0052758F" w:rsidRDefault="0052758F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муниципального</w:t>
      </w:r>
    </w:p>
    <w:p w14:paraId="0D060176" w14:textId="61710D7E" w:rsidR="0052758F" w:rsidRDefault="0052758F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14:paraId="3A72B84D" w14:textId="61CE852F" w:rsidR="0052758F" w:rsidRDefault="003C754D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28.05.2021 № 270-п</w:t>
      </w:r>
    </w:p>
    <w:p w14:paraId="5E1530CC" w14:textId="77777777" w:rsidR="0052758F" w:rsidRDefault="0052758F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</w:p>
    <w:p w14:paraId="6DFDDF3E" w14:textId="4AD840B4" w:rsidR="0052758F" w:rsidRPr="00141893" w:rsidRDefault="0052758F" w:rsidP="003C754D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3F6A4542" w14:textId="77777777" w:rsidR="0052758F" w:rsidRDefault="0052758F" w:rsidP="003C754D">
      <w:pPr>
        <w:tabs>
          <w:tab w:val="left" w:pos="6096"/>
        </w:tabs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6AEFD901" w14:textId="77777777" w:rsidR="0052758F" w:rsidRPr="003C754D" w:rsidRDefault="0052758F" w:rsidP="003C754D">
      <w:pPr>
        <w:tabs>
          <w:tab w:val="left" w:pos="6096"/>
        </w:tabs>
        <w:spacing w:after="0" w:line="240" w:lineRule="auto"/>
        <w:ind w:left="9781" w:right="424"/>
        <w:rPr>
          <w:rFonts w:ascii="Times New Roman" w:hAnsi="Times New Roman"/>
          <w:sz w:val="24"/>
          <w:szCs w:val="24"/>
        </w:rPr>
      </w:pPr>
    </w:p>
    <w:p w14:paraId="0E64E803" w14:textId="77777777" w:rsidR="0052758F" w:rsidRPr="003C754D" w:rsidRDefault="0052758F" w:rsidP="0052758F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3C754D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</w:tblGrid>
      <w:tr w:rsidR="0052758F" w:rsidRPr="003C754D" w14:paraId="2288C2AE" w14:textId="77777777" w:rsidTr="000D5924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D4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90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C4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42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E6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730F06E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2758F" w:rsidRPr="003C754D" w14:paraId="760420CA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34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5D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08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CB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AD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6B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2758F" w:rsidRPr="003C754D" w14:paraId="581731DD" w14:textId="77777777" w:rsidTr="000D5924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E5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9D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DF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7C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D8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17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B2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63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50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</w:t>
            </w:r>
            <w:r w:rsidRPr="003C754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0B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</w:t>
            </w:r>
            <w:r w:rsidRPr="003C754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08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</w:t>
            </w:r>
            <w:r w:rsidRPr="003C754D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2758F" w:rsidRPr="003C754D" w14:paraId="16B7F300" w14:textId="77777777" w:rsidTr="000D5924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52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E4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75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52758F" w:rsidRPr="003C754D" w14:paraId="412D6220" w14:textId="77777777" w:rsidTr="000D5924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153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51DD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5F3A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85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91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5163819,86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7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F2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5C871EE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270" w14:textId="77777777" w:rsidR="0052758F" w:rsidRPr="003C754D" w:rsidRDefault="0052758F" w:rsidP="000D5924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27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934477,87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E8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839099,75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B4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758476,00</w:t>
            </w:r>
          </w:p>
        </w:tc>
      </w:tr>
      <w:tr w:rsidR="0052758F" w:rsidRPr="003C754D" w14:paraId="5EEDDCF7" w14:textId="77777777" w:rsidTr="000D5924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A49F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3F7C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6250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D5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78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776848,23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11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07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C6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1F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149247,98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C5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109501,67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48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52758F" w:rsidRPr="003C754D" w14:paraId="35145F7C" w14:textId="77777777" w:rsidTr="000D5924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E35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8B3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E4E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3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3D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4161341,07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0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C8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BF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3A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724955,49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FA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669276,68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B2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594731,41</w:t>
            </w:r>
          </w:p>
        </w:tc>
      </w:tr>
      <w:tr w:rsidR="0052758F" w:rsidRPr="003C754D" w14:paraId="795E0F44" w14:textId="77777777" w:rsidTr="000D5924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81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867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6409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DDC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1A6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079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C66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8F8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6BEF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17F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BE87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52758F" w:rsidRPr="003C754D" w14:paraId="7B18A274" w14:textId="77777777" w:rsidTr="000D5924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5D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557" w14:textId="77777777" w:rsidR="0052758F" w:rsidRPr="003C754D" w:rsidRDefault="0052758F" w:rsidP="000D592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52758F" w:rsidRPr="003C754D" w14:paraId="2CA6F491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2E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E0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7B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98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42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5059064,19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BD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3A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0EB92F6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A5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563EFA7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69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913910,21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35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812006,46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55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731530,81</w:t>
            </w:r>
          </w:p>
        </w:tc>
      </w:tr>
      <w:tr w:rsidR="0052758F" w:rsidRPr="003C754D" w14:paraId="49648FEB" w14:textId="77777777" w:rsidTr="000D5924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4B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3C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D6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0B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E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705120,86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1C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49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FE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5CFBF7B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FC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135916,87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84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100290,58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47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52758F" w:rsidRPr="003C754D" w14:paraId="426C538B" w14:textId="77777777" w:rsidTr="000D5924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96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6FE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290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37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3A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4128312,78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07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B4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AE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77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717718,94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E9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662653,79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61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588870,04</w:t>
            </w:r>
          </w:p>
        </w:tc>
      </w:tr>
      <w:tr w:rsidR="0052758F" w:rsidRPr="003C754D" w14:paraId="449DDCF1" w14:textId="77777777" w:rsidTr="000D5924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C0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A6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5BA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85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D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02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54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5D3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AE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8E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ED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52758F" w:rsidRPr="003C754D" w14:paraId="0B3A70F5" w14:textId="77777777" w:rsidTr="000D5924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90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6D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57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09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6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1383869,62</w:t>
            </w:r>
          </w:p>
          <w:p w14:paraId="4460D79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7A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2F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04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4A3AAA7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A6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241819,71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9D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219327,10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1A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52758F" w:rsidRPr="003C754D" w14:paraId="6B45A17E" w14:textId="77777777" w:rsidTr="000D5924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00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8C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C25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70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B6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204987,99</w:t>
            </w:r>
          </w:p>
          <w:p w14:paraId="202C23F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9B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AC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2C9CA0D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5E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2B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39074,31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99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30488,70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D3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52758F" w:rsidRPr="003C754D" w14:paraId="455BCC4E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3FC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45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E8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C2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53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1178881,63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C8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1B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CC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690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202745,40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4F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B0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52758F" w:rsidRPr="003C754D" w14:paraId="00A2F72F" w14:textId="77777777" w:rsidTr="000D5924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A37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62A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35B4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AE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9EE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197718,64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1107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7BD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E6A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07BF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37292,97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F1E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26958,81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99A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52758F" w:rsidRPr="003C754D" w14:paraId="0927AB2A" w14:textId="77777777" w:rsidTr="000D5924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680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462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056A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02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8377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192490,89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966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6E5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FA2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CBD7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37292,97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DCF3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26958,81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EE9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52758F" w:rsidRPr="003C754D" w14:paraId="063E47EF" w14:textId="77777777" w:rsidTr="000D5924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65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81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2E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79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1F8B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7A2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6B4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A03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A29C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970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ACC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52BE2C5D" w14:textId="77777777" w:rsidTr="000D5924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14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EF9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F1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0C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F01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A4D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7BD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8F4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0B5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775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F5A0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52758F" w:rsidRPr="003C754D" w14:paraId="536F8723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9D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9E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5F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E7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2BF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6FAD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FE9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24C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6B7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7C2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191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52758F" w:rsidRPr="003C754D" w14:paraId="1B630D42" w14:textId="77777777" w:rsidTr="000D5924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0317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783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B3D0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31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F24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C40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7DD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8DD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C6F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FB5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A56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6337D325" w14:textId="77777777" w:rsidTr="000D5924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5B8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4B0A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A93C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B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12C0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4E8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3A6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8B8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177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B3A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DB5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56686C15" w14:textId="77777777" w:rsidTr="000D5924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240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ED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8D2" w14:textId="77777777" w:rsidR="0052758F" w:rsidRPr="003C754D" w:rsidRDefault="0052758F" w:rsidP="000D592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92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75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D3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A9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32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83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781,00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1B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F6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52758F" w:rsidRPr="003C754D" w14:paraId="416CA739" w14:textId="77777777" w:rsidTr="000D5924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C0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FA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00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1A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1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5B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05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B0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C9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7C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5D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52758F" w:rsidRPr="003C754D" w14:paraId="7B2F22A0" w14:textId="77777777" w:rsidTr="000D5924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086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BD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23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47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F1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08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52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30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2B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733,00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88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8E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776B58A5" w14:textId="77777777" w:rsidTr="000D5924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81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14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AA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03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D22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31D0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D2B4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E9D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C3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303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F15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52758F" w:rsidRPr="003C754D" w14:paraId="3F737439" w14:textId="77777777" w:rsidTr="000D5924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64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B9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422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80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6FB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348,04</w:t>
            </w:r>
          </w:p>
          <w:p w14:paraId="11EDE99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7FFB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6C8A7EA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9EB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0FBAA86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1E3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457EE0F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EA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7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DC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52758F" w:rsidRPr="003C754D" w14:paraId="2A39663B" w14:textId="77777777" w:rsidTr="000D5924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E2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68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FF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A2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2CB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DA9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C87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B0B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5BE5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2FD1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63F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52758F" w:rsidRPr="00495365" w14:paraId="3DF55EEC" w14:textId="77777777" w:rsidTr="000D5924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B60" w14:textId="77777777" w:rsidR="0052758F" w:rsidRPr="00495365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38D3" w14:textId="77777777" w:rsidR="0052758F" w:rsidRPr="00495365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6AC" w14:textId="77777777" w:rsidR="0052758F" w:rsidRPr="00495365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2A" w14:textId="77777777" w:rsidR="0052758F" w:rsidRPr="00495365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B570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27A15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3CCB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DDF5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F244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01AFC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E7D3" w14:textId="77777777" w:rsidR="0052758F" w:rsidRPr="00495365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5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52758F" w:rsidRPr="003C754D" w14:paraId="538D56E6" w14:textId="77777777" w:rsidTr="000D5924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25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57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0B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90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A75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9951,55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562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46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4F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03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E3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E1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0FC1084D" w14:textId="77777777" w:rsidTr="000D5924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E8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8D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27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14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62E4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B746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5E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6F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1C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138,67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EA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47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02067435" w14:textId="77777777" w:rsidTr="000D5924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37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1C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A0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99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646F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9446,99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48E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C7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CD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32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2172,20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13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9A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8C9622D" w14:textId="77777777" w:rsidTr="000D5924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CA0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D6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5D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B0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B61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BDC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B6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1B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31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160,97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BA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3E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7277E4B3" w14:textId="77777777" w:rsidTr="000D5924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71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04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2CB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88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154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542,26</w:t>
            </w:r>
          </w:p>
          <w:p w14:paraId="2D0F08C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144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540310E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69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B0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88,</w:t>
            </w:r>
            <w:r w:rsidRPr="003C754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57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160,97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A7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7A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EF0AF8C" w14:textId="77777777" w:rsidTr="000D5924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983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E0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F0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E338F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B5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BCA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3387057,02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1C2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EA51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4CC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5E0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615264,01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6C4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558668,03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B11A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503327,62</w:t>
            </w:r>
          </w:p>
        </w:tc>
      </w:tr>
      <w:tr w:rsidR="0052758F" w:rsidRPr="003C754D" w14:paraId="77B16CBA" w14:textId="77777777" w:rsidTr="000D5924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81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6F0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30D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B1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31C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301965,09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981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EC36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9CE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585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57317,48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805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39178,73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D397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34367,22</w:t>
            </w:r>
          </w:p>
        </w:tc>
      </w:tr>
      <w:tr w:rsidR="0052758F" w:rsidRPr="003C754D" w14:paraId="2E37EF9E" w14:textId="77777777" w:rsidTr="000D5924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31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00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29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41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D19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2859461,38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2D7B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47F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C42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AB13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497672,13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D4DA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459167,90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65E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408739,40</w:t>
            </w:r>
          </w:p>
        </w:tc>
      </w:tr>
      <w:tr w:rsidR="0052758F" w:rsidRPr="003C754D" w14:paraId="2CBC6CE5" w14:textId="77777777" w:rsidTr="000D5924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4F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0E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B6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89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A1A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4001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BD4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88A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772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8AB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E11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52758F" w:rsidRPr="003C754D" w14:paraId="4DDFFEB6" w14:textId="77777777" w:rsidTr="000D5924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A629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5D73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DF29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2C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5018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213037,37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ABC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B8C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8EC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431C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39112,17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867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61E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52758F" w:rsidRPr="003C754D" w14:paraId="03569D67" w14:textId="77777777" w:rsidTr="000D5924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B688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F54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28B8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85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993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203229,24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D717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72C7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18E3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A008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39112,17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2244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F30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52758F" w:rsidRPr="003C754D" w14:paraId="1E1CD105" w14:textId="77777777" w:rsidTr="000D5924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8E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5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DA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25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AA0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FD7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D04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B4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6E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5E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A5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69E44575" w14:textId="77777777" w:rsidTr="000D5924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787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52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17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68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D53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2532942,90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E791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3B5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B70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E439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446977,60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6B8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D8D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52758F" w:rsidRPr="003C754D" w14:paraId="2D484765" w14:textId="77777777" w:rsidTr="003C754D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0C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5D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41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BE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B72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2532942,90</w:t>
            </w:r>
          </w:p>
          <w:p w14:paraId="6B05854F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57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62F82EB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63E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3EAE6151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19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514C4F6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A5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446977,60</w:t>
            </w:r>
          </w:p>
          <w:p w14:paraId="1096B62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CD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6B94323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57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361406,00</w:t>
            </w:r>
          </w:p>
          <w:p w14:paraId="3D1D6F6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758F" w:rsidRPr="003C754D" w14:paraId="42BF75C6" w14:textId="77777777" w:rsidTr="000D5924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A4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4F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80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D5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47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97374,40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B5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31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46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61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4D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FA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52758F" w:rsidRPr="003C754D" w14:paraId="76BEA3DE" w14:textId="77777777" w:rsidTr="000D5924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7A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03A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53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7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0F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97374,40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84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35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1B8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3C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A7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CF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52758F" w:rsidRPr="003C754D" w14:paraId="31E7E216" w14:textId="77777777" w:rsidTr="000D5924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1735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  <w:p w14:paraId="6ED17AA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C755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FA9A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9E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A1C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D3B9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154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181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2FF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14415,12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321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22645,00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57E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17250,20</w:t>
            </w:r>
          </w:p>
        </w:tc>
      </w:tr>
      <w:tr w:rsidR="0052758F" w:rsidRPr="003C754D" w14:paraId="5E128194" w14:textId="77777777" w:rsidTr="000D5924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287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C8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DE3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37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A37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21992,30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0EE7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03B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CEC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E0B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4415,12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7A9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6998,70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DB1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2698,70</w:t>
            </w:r>
          </w:p>
        </w:tc>
      </w:tr>
      <w:tr w:rsidR="0052758F" w:rsidRPr="003C754D" w14:paraId="0314E5E8" w14:textId="77777777" w:rsidTr="000D5924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F98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DBE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E11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33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63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99578,22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2D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2B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1F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28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C7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15263,40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CD0" w14:textId="77777777" w:rsidR="0052758F" w:rsidRPr="003C754D" w:rsidRDefault="0052758F" w:rsidP="000D592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14269,00</w:t>
            </w:r>
          </w:p>
        </w:tc>
      </w:tr>
      <w:tr w:rsidR="0052758F" w:rsidRPr="003C754D" w14:paraId="204CDB6E" w14:textId="77777777" w:rsidTr="000D5924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D8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3E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73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CA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72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0D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35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AA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8E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95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C79" w14:textId="77777777" w:rsidR="0052758F" w:rsidRPr="003C754D" w:rsidRDefault="0052758F" w:rsidP="000D592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52758F" w:rsidRPr="003C754D" w14:paraId="5BAE37C5" w14:textId="77777777" w:rsidTr="000D5924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CE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7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7B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AE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65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7205,13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3A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EF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AC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7D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2478,00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91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0F5" w14:textId="77777777" w:rsidR="0052758F" w:rsidRPr="003C754D" w:rsidRDefault="0052758F" w:rsidP="000D592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52758F" w:rsidRPr="003C754D" w14:paraId="46516558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89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10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7DD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5F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65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689,38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C9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99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A6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79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F5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DA8" w14:textId="77777777" w:rsidR="0052758F" w:rsidRPr="003C754D" w:rsidRDefault="0052758F" w:rsidP="000D592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52758F" w:rsidRPr="003C754D" w14:paraId="7489C40A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D7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8A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B2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C4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55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6515,75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24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D1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5C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27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52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90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F9DBCCC" w14:textId="77777777" w:rsidTr="000D5924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B2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DD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70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C8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FCC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8255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C27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E70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415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A6D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4AF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52758F" w:rsidRPr="003C754D" w14:paraId="6E154F69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A7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28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1F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23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DBA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97D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D41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A29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519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6DD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7B9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52758F" w:rsidRPr="003C754D" w14:paraId="1C040C52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87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527806F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0A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79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F9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326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6CA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61F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5FAE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53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14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60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52758F" w:rsidRPr="003C754D" w14:paraId="192DA22F" w14:textId="77777777" w:rsidTr="000D5924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05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F8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3D9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5986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33A8D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E2082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5F2F7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C9F4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683A3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8E49B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AFB7D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52758F" w:rsidRPr="003C754D" w14:paraId="57151691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3931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E545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63A9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F8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2AE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52225,45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A75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B2B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E49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5D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8782,05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3AD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523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52758F" w:rsidRPr="003C754D" w14:paraId="5CA1FAFB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FABE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17C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437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CE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3A8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50725,45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227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0B7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EB2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96E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8782,05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304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8C0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52758F" w:rsidRPr="003C754D" w14:paraId="2D49725A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FB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35A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57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62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F6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83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8A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09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DF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0A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92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11525034" w14:textId="77777777" w:rsidTr="000D5924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4B2F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2D0D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2FF4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17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1A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1F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10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F7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95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A7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5B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7FA7E73B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BA2C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5AA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53CF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A9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FC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09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97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83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68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9E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B0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03706202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B2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5E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8A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66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A1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19527,30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EA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DB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57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81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C7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BB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48FC8F7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87E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52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FDC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</w:t>
            </w: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43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DA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91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F7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A5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7A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0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E4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52758F" w:rsidRPr="003C754D" w14:paraId="489DE662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74C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0A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F0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A1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61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40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11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8F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58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28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F2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52758F" w:rsidRPr="003C754D" w14:paraId="09427301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A2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B6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A4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B8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B3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B3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8E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77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3F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DB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6B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2758F" w:rsidRPr="003C754D" w14:paraId="0E6867E6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EE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D2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CF8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29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F9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E3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35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F9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72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45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AF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2758F" w:rsidRPr="003C754D" w14:paraId="78BD2AF4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CC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B4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FFE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7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C36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2DF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5DF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4CB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C1F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271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A1DF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52758F" w:rsidRPr="003C754D" w14:paraId="58F39426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DC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030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FC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5E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742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D8B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F57B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F28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40F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1D9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F57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52758F" w:rsidRPr="003C754D" w14:paraId="3ADEDE9C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A8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02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652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A9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BCE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13399,62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B05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68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41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51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4386,46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D8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56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11D1C6A7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E05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8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B6F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5C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A00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3C4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86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59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22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263,23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0D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AC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7ED26E40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B6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3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0D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07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ADB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12655,55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F63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28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4F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A2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4123,23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B2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20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EBA7EF4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7C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B0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5B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4B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DF8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5020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AB08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35F6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878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196,14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E83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58F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D7E365A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93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CE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4D0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5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0C55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ED0F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E54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296F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76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196,14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8EA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34B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47B02F76" w14:textId="77777777" w:rsidTr="000D5924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8028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6854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0AF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03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38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35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69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B42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6CA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471,60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0A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4245,22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7D8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314195B" w14:textId="77777777" w:rsidTr="000D5924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9A64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8E3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7C19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AD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F3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55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2D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8EE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210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20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254,72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467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02CD67F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79C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FD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7A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3C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0A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72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5E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7C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54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443,30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87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3990,50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A7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159FE374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850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43A0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организации питания обучающихся с </w:t>
            </w: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3D18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27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A2F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12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03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66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DD1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7337,50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0E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7283,80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B1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7157,50</w:t>
            </w:r>
          </w:p>
        </w:tc>
      </w:tr>
      <w:tr w:rsidR="0052758F" w:rsidRPr="003C754D" w14:paraId="02D0D836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880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102F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B5F9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E5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C2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9F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A4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41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22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440,30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4D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437,10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D34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429,50</w:t>
            </w:r>
          </w:p>
        </w:tc>
      </w:tr>
      <w:tr w:rsidR="0052758F" w:rsidRPr="003C754D" w14:paraId="18FE5339" w14:textId="77777777" w:rsidTr="000D5924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07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19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AF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0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EF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31563,80</w:t>
            </w:r>
          </w:p>
          <w:p w14:paraId="0E098C8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493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4BE4C13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10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7C635A3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96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5B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6897,20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48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6846,70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5DE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52758F" w:rsidRPr="003C754D" w14:paraId="097D5814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B6A6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EC4B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568CA61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DBB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6E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10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12605,10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48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DC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350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54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17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C8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3361,30</w:t>
            </w:r>
          </w:p>
        </w:tc>
      </w:tr>
      <w:tr w:rsidR="0052758F" w:rsidRPr="003C754D" w14:paraId="4D9635B2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AA7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F8D3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93A7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07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85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835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40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73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EE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8E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BA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</w:tr>
      <w:tr w:rsidR="0052758F" w:rsidRPr="003C754D" w14:paraId="53285BFF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81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BF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04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25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0D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11848,70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C0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24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16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54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FA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E0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52758F" w:rsidRPr="003C754D" w14:paraId="7423EC0E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E287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4D7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FF88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15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B9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0DB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4DB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773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7E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C4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A9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52758F" w:rsidRPr="003C754D" w14:paraId="7DA5F515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B8D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AC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76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30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5D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D3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51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29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F8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4B4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C2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52758F" w:rsidRPr="003C754D" w14:paraId="6E56FAC1" w14:textId="77777777" w:rsidTr="000D5924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258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AD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A02B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61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08B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94664,60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18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A63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C7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FFA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27175,00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A3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70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</w:tr>
      <w:tr w:rsidR="0052758F" w:rsidRPr="003C754D" w14:paraId="0DAAC575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9E5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C925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282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49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B4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8F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C3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AE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81B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B3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78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</w:tr>
      <w:tr w:rsidR="0052758F" w:rsidRPr="003C754D" w14:paraId="7C2ABF1C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DD7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EE6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CD0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0D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DB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ECF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169" w14:textId="15CC8901" w:rsidR="0052758F" w:rsidRPr="003C754D" w:rsidRDefault="0052758F" w:rsidP="003C754D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40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4A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5649,70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BE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6C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</w:tr>
      <w:tr w:rsidR="0052758F" w:rsidRPr="003C754D" w14:paraId="79E51642" w14:textId="77777777" w:rsidTr="000D5924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7D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0D1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6C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458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A3CB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71805,95</w:t>
            </w:r>
          </w:p>
          <w:p w14:paraId="60E2487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4B8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3565A2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C5DA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552E9C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6B8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67D0E34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BF99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21253,50</w:t>
            </w:r>
          </w:p>
          <w:p w14:paraId="079273F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86D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62DA402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BBB4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2DADA6C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58F" w:rsidRPr="003C754D" w14:paraId="45C1B9F9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3D19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8D1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6EE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D7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2C3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EEDF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B6C2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1DF9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F37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75F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7F5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4F36FAEF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5F3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D86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11A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7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D86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BB9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F164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99A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4D9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B2D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52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426C83F6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8E0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7396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2E6F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9F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A91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D8A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678A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938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7DC7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088F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3EC4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F355EE3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D3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BA9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4E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80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F8B2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AE24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F96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2AC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006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9A6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287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0494F5F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600A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1C5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33F7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72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FB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6AF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CC1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343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7AE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A68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CB6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52758F" w:rsidRPr="003C754D" w14:paraId="05C14005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AD6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39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D5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EB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81A8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F93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D86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837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837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284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9F7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52758F" w:rsidRPr="003C754D" w14:paraId="2B51D59C" w14:textId="77777777" w:rsidTr="000D5924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1C4A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F7E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DA86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31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E098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A7B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9E8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7D7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E37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56F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5DC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0D0E415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9E8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BD1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7E98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50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743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360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A3CD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50C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D23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2FE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635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7FEDFD15" w14:textId="77777777" w:rsidTr="000D5924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24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31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52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E8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942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01A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0B5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CB2C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D35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6FE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576D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5D1D5A89" w14:textId="77777777" w:rsidTr="000D5924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80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34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36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9E94A7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86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F06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288137,56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63D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B5B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937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F49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56826,49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A55C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45270,63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A4B7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44133,13</w:t>
            </w:r>
          </w:p>
        </w:tc>
      </w:tr>
      <w:tr w:rsidR="0052758F" w:rsidRPr="003C754D" w14:paraId="620A1079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18D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504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2B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BD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9F8E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198167,79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DF7E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B3D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35E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6F4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39525,08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DB0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30623,15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107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31858,79</w:t>
            </w:r>
          </w:p>
        </w:tc>
      </w:tr>
      <w:tr w:rsidR="0052758F" w:rsidRPr="003C754D" w14:paraId="3C1BEA32" w14:textId="77777777" w:rsidTr="000D5924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61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156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BA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DC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EC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89969,77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D0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56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F12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2C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22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EA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52758F" w:rsidRPr="003C754D" w14:paraId="24B9E0EE" w14:textId="77777777" w:rsidTr="000D5924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4633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F3A2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5D53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AC14E8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AE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299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284325,09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B51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C7D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409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CC6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56005,13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71D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2AD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52758F" w:rsidRPr="003C754D" w14:paraId="6D9C648E" w14:textId="77777777" w:rsidTr="000D5924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E31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31B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7081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5D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36A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197313,22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ADD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C12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045D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444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39288,83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960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B83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52758F" w:rsidRPr="003C754D" w14:paraId="196B2BB4" w14:textId="77777777" w:rsidTr="000D5924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37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46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69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00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2A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87011,86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46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DD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084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AE7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D8A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E0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52758F" w:rsidRPr="003C754D" w14:paraId="28A4E54F" w14:textId="77777777" w:rsidTr="000D5924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E3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5A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75505B6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89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ABEAE6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17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A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6F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EE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37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18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41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65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52758F" w:rsidRPr="003C754D" w14:paraId="04C06B8E" w14:textId="77777777" w:rsidTr="000D5924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C90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471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1F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0F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CB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35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C3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1D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45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59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96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52758F" w:rsidRPr="003C754D" w14:paraId="778BA274" w14:textId="77777777" w:rsidTr="000D5924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CAD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3B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C754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BA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6CC64C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DD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7D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47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15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F8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9F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73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C3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52758F" w:rsidRPr="003C754D" w14:paraId="775DDE30" w14:textId="77777777" w:rsidTr="000D5924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BA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A7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85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C1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F4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A5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A6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6C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AD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DA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AA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52758F" w:rsidRPr="003C754D" w14:paraId="2B840163" w14:textId="77777777" w:rsidTr="000D5924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1C28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FE4C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2B5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2B0A28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9B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B9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59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5F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8E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5B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02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BD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49A216C6" w14:textId="77777777" w:rsidTr="000D5924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EF5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5F5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219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2F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D29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DE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9E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BC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7B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6CEC6DD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14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57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4F18F325" w14:textId="77777777" w:rsidTr="000D5924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40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49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68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BD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A31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BD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9B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80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8B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53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5A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5B4523E3" w14:textId="77777777" w:rsidTr="000D5924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9F9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DA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1E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6C3E6B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01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87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12D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F50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55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3A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8A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A1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84EB325" w14:textId="77777777" w:rsidTr="000D5924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30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B5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F1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B3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9E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A3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8D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F8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FE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57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7C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5DDC9575" w14:textId="77777777" w:rsidTr="000D5924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D3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1D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52758F" w:rsidRPr="003C754D" w14:paraId="4983FFBF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03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E1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4590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3C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9C0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104755,64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336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D55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BCD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7EB4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20567,65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92AA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17A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52758F" w:rsidRPr="003C754D" w14:paraId="721A57E4" w14:textId="77777777" w:rsidTr="000D5924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4B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3BA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B5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47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8F2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71727,36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8C0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DA9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979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84E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13331,10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44DD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D6C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52758F" w:rsidRPr="003C754D" w14:paraId="6A0A533E" w14:textId="77777777" w:rsidTr="000D5924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C55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3E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7F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BA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B1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33028,28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93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AC4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E1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897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DB8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C8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52758F" w:rsidRPr="003C754D" w14:paraId="368AA835" w14:textId="77777777" w:rsidTr="000D5924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704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920B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84DF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06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018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85017,27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DEF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007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122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42C3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16837,87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1F7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E30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52758F" w:rsidRPr="003C754D" w14:paraId="04559D93" w14:textId="77777777" w:rsidTr="000D5924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C2F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0D3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143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DD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9C2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63966,85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59D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71B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10F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9B2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11879,42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6B8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7DD6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52758F" w:rsidRPr="003C754D" w14:paraId="427B36C6" w14:textId="77777777" w:rsidTr="000D5924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C1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22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58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4D4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4AF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21050,42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480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8A3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FB6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8AB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6DD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73C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52758F" w:rsidRPr="003C754D" w14:paraId="7ACDB207" w14:textId="77777777" w:rsidTr="000D5924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1165C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3856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1091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C22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02E7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25094,20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F62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3AD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FE5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CD8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4751,01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0CAC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B98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52758F" w:rsidRPr="003C754D" w14:paraId="42C58EA0" w14:textId="77777777" w:rsidTr="000D5924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C10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5D5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9B6D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11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69B3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19593,16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C360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E60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6A68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FD4E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3429,13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44F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97E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52758F" w:rsidRPr="003C754D" w14:paraId="4955D221" w14:textId="77777777" w:rsidTr="000D5924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6D1" w14:textId="77777777" w:rsidR="0052758F" w:rsidRPr="003C754D" w:rsidRDefault="0052758F" w:rsidP="000D59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FD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B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CE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DCD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3789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8AE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B8E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41D6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EE0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6FA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52758F" w:rsidRPr="003C754D" w14:paraId="711B8D70" w14:textId="77777777" w:rsidTr="000D5924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B221D" w14:textId="77777777" w:rsidR="0052758F" w:rsidRPr="003C754D" w:rsidRDefault="0052758F" w:rsidP="000D59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ADF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D6A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32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BE3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59908,06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BE9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575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45B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8AEF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12086,86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DF2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9A5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52758F" w:rsidRPr="003C754D" w14:paraId="1B40774F" w14:textId="77777777" w:rsidTr="000D5924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E45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CC8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43D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F0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76EA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44358,66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D035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4FD9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4D9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556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8450,29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D37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4D6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52758F" w:rsidRPr="003C754D" w14:paraId="05EDCFFF" w14:textId="77777777" w:rsidTr="000D5924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D41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74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67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5D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DDE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E0B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86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8C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F7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64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18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52758F" w:rsidRPr="003C754D" w14:paraId="01D340BC" w14:textId="77777777" w:rsidTr="000D5924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15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78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0C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55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972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C8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7D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6D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D6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D3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CC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3A8AB5E8" w14:textId="77777777" w:rsidTr="000D5924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247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D87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37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F8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0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CAA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29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D1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CA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9B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05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62A5124B" w14:textId="77777777" w:rsidTr="000D5924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45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0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38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D7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3B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E3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D0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FB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81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6FB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4B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2758F" w:rsidRPr="003C754D" w14:paraId="72355199" w14:textId="77777777" w:rsidTr="000D5924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C41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E4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02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BF9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6D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BF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2C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E1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747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29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F53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2758F" w:rsidRPr="003C754D" w14:paraId="34933B38" w14:textId="77777777" w:rsidTr="000D5924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19B" w14:textId="77777777" w:rsidR="0052758F" w:rsidRPr="003C754D" w:rsidRDefault="0052758F" w:rsidP="000D59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713" w14:textId="77777777" w:rsidR="0052758F" w:rsidRPr="003C754D" w:rsidRDefault="0052758F" w:rsidP="000D5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D7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6C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315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0BF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37F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57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A90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B1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E2F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2758F" w:rsidRPr="003C754D" w14:paraId="24F540D4" w14:textId="77777777" w:rsidTr="000D5924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AB6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B8D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C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0A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A36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7C3" w14:textId="77777777" w:rsidR="0052758F" w:rsidRPr="003C754D" w:rsidRDefault="0052758F" w:rsidP="000D5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E2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D1C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BD6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13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EF8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2758F" w:rsidRPr="003C754D" w14:paraId="2D9B69BD" w14:textId="77777777" w:rsidTr="000D5924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4CB98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8A77" w14:textId="77777777" w:rsidR="0052758F" w:rsidRPr="003C754D" w:rsidRDefault="0052758F" w:rsidP="000D59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3E7F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9B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9706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A8E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FB8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68B6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52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48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BCD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52758F" w:rsidRPr="003C754D" w14:paraId="16092AEB" w14:textId="77777777" w:rsidTr="000D5924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51A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2CE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DE2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39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E6E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381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384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9E1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BF94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6B0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D35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52758F" w:rsidRPr="003C754D" w14:paraId="4C1FCE38" w14:textId="77777777" w:rsidTr="000D5924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9D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075" w14:textId="77777777" w:rsidR="0052758F" w:rsidRPr="003C754D" w:rsidRDefault="0052758F" w:rsidP="000D5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C0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22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0388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4AF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EC7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E83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851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92D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AAA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133756F4" w14:textId="77777777" w:rsidTr="000D5924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19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99A" w14:textId="77777777" w:rsidR="0052758F" w:rsidRPr="003C754D" w:rsidRDefault="0052758F" w:rsidP="000D5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34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CA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B30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410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43C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CC2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4632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4F5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F11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52758F" w:rsidRPr="003C754D" w14:paraId="648FDEF6" w14:textId="77777777" w:rsidTr="000D5924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982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A48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84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1C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F1A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A4945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CA9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B34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2D1D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8119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5AF2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52758F" w:rsidRPr="003C754D" w14:paraId="78773223" w14:textId="77777777" w:rsidTr="000D5924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9768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203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1AB8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A2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614B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817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6E6A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7DC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826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485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388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0F8B7EE8" w14:textId="77777777" w:rsidTr="000D5924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B512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9A3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90CC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3B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73F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7FF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CC0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AD5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7D42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B04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C63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2EFAC7CE" w14:textId="77777777" w:rsidTr="000D5924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A0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7F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A6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162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946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16B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582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D36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52D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BB7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42C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758F" w:rsidRPr="003C754D" w14:paraId="007AD879" w14:textId="77777777" w:rsidTr="000D5924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40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4DF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A2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72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BDE8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13707,54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8A7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1555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2ECF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90F0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56F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DA6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52758F" w:rsidRPr="003C754D" w14:paraId="20D7CDC1" w14:textId="77777777" w:rsidTr="000D5924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43C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DAE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BA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AC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A64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1779,04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1C50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E2E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A2B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340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935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DC1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</w:tr>
      <w:tr w:rsidR="0052758F" w:rsidRPr="003C754D" w14:paraId="207E00FE" w14:textId="77777777" w:rsidTr="000D5924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5B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E5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94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820A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5CA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739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E3EA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509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A714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726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9E3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52758F" w:rsidRPr="003C754D" w14:paraId="7E41E37C" w14:textId="77777777" w:rsidTr="000D5924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A6C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2EA" w14:textId="77777777" w:rsidR="0052758F" w:rsidRPr="003C754D" w:rsidRDefault="0052758F" w:rsidP="000D59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CEE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F066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3E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12718,84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7706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F3B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9A5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C42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FFB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C62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52758F" w:rsidRPr="003C754D" w14:paraId="0229928C" w14:textId="77777777" w:rsidTr="000D5924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3DC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37B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73D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CC0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25D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790,34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DE1C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77B8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9361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316D04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C83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4F9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AEB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52758F" w:rsidRPr="003C754D" w14:paraId="5F3BD2CE" w14:textId="77777777" w:rsidTr="000D5924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B09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843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17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4E1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BACA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A5B82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347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63F7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02A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875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6014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52758F" w:rsidRPr="003C754D" w14:paraId="174FFACE" w14:textId="77777777" w:rsidTr="000D5924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0646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47251" w14:textId="77777777" w:rsidR="0052758F" w:rsidRPr="003C754D" w:rsidRDefault="0052758F" w:rsidP="000D59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23A74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7AB7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7AA6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06AD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E28F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34E9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186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D79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73D" w14:textId="77777777" w:rsidR="0052758F" w:rsidRPr="003C754D" w:rsidRDefault="0052758F" w:rsidP="000D5924">
            <w:r w:rsidRPr="003C754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52758F" w:rsidRPr="003C754D" w14:paraId="7AA065B1" w14:textId="77777777" w:rsidTr="000D5924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F2D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B98" w14:textId="77777777" w:rsidR="0052758F" w:rsidRPr="003C754D" w:rsidRDefault="0052758F" w:rsidP="000D59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A38" w14:textId="77777777" w:rsidR="0052758F" w:rsidRPr="003C754D" w:rsidRDefault="0052758F" w:rsidP="000D5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414" w14:textId="77777777" w:rsidR="0052758F" w:rsidRPr="003C754D" w:rsidRDefault="0052758F" w:rsidP="000D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DD550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988,70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33EE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1173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100B" w14:textId="77777777" w:rsidR="0052758F" w:rsidRPr="003C754D" w:rsidRDefault="0052758F" w:rsidP="000D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4305E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4CBA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7FD1" w14:textId="77777777" w:rsidR="0052758F" w:rsidRPr="003C754D" w:rsidRDefault="0052758F" w:rsidP="000D5924">
            <w:pPr>
              <w:jc w:val="center"/>
            </w:pPr>
            <w:r w:rsidRPr="003C754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6FE48FD1" w14:textId="77777777" w:rsidR="00337C2E" w:rsidRPr="003C754D" w:rsidRDefault="00337C2E" w:rsidP="003C754D">
      <w:pPr>
        <w:spacing w:after="0" w:line="240" w:lineRule="auto"/>
        <w:ind w:right="424"/>
      </w:pPr>
    </w:p>
    <w:sectPr w:rsidR="00337C2E" w:rsidRPr="003C754D" w:rsidSect="003C754D"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21EA" w14:textId="77777777" w:rsidR="00EA7EF4" w:rsidRDefault="00EA7EF4" w:rsidP="00693375">
      <w:pPr>
        <w:spacing w:after="0" w:line="240" w:lineRule="auto"/>
      </w:pPr>
      <w:r>
        <w:separator/>
      </w:r>
    </w:p>
  </w:endnote>
  <w:endnote w:type="continuationSeparator" w:id="0">
    <w:p w14:paraId="615B7F94" w14:textId="77777777" w:rsidR="00EA7EF4" w:rsidRDefault="00EA7EF4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6B40" w14:textId="77777777" w:rsidR="00EA7EF4" w:rsidRDefault="00EA7EF4" w:rsidP="00693375">
      <w:pPr>
        <w:spacing w:after="0" w:line="240" w:lineRule="auto"/>
      </w:pPr>
      <w:r>
        <w:separator/>
      </w:r>
    </w:p>
  </w:footnote>
  <w:footnote w:type="continuationSeparator" w:id="0">
    <w:p w14:paraId="1AE712A0" w14:textId="77777777" w:rsidR="00EA7EF4" w:rsidRDefault="00EA7EF4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A435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452F11" w14:textId="77777777"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1F1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9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E43AC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 w15:restartNumberingAfterBreak="0">
    <w:nsid w:val="5A8025C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8474A5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F4157E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3"/>
  </w:num>
  <w:num w:numId="5">
    <w:abstractNumId w:val="26"/>
  </w:num>
  <w:num w:numId="6">
    <w:abstractNumId w:val="3"/>
  </w:num>
  <w:num w:numId="7">
    <w:abstractNumId w:val="23"/>
  </w:num>
  <w:num w:numId="8">
    <w:abstractNumId w:val="16"/>
  </w:num>
  <w:num w:numId="9">
    <w:abstractNumId w:val="21"/>
  </w:num>
  <w:num w:numId="10">
    <w:abstractNumId w:val="5"/>
  </w:num>
  <w:num w:numId="11">
    <w:abstractNumId w:val="29"/>
  </w:num>
  <w:num w:numId="12">
    <w:abstractNumId w:val="6"/>
  </w:num>
  <w:num w:numId="13">
    <w:abstractNumId w:val="32"/>
  </w:num>
  <w:num w:numId="14">
    <w:abstractNumId w:val="30"/>
  </w:num>
  <w:num w:numId="15">
    <w:abstractNumId w:val="44"/>
  </w:num>
  <w:num w:numId="16">
    <w:abstractNumId w:val="13"/>
  </w:num>
  <w:num w:numId="17">
    <w:abstractNumId w:val="46"/>
  </w:num>
  <w:num w:numId="18">
    <w:abstractNumId w:val="49"/>
  </w:num>
  <w:num w:numId="19">
    <w:abstractNumId w:val="4"/>
  </w:num>
  <w:num w:numId="20">
    <w:abstractNumId w:val="9"/>
  </w:num>
  <w:num w:numId="21">
    <w:abstractNumId w:val="0"/>
  </w:num>
  <w:num w:numId="22">
    <w:abstractNumId w:val="24"/>
  </w:num>
  <w:num w:numId="23">
    <w:abstractNumId w:val="47"/>
  </w:num>
  <w:num w:numId="24">
    <w:abstractNumId w:val="15"/>
  </w:num>
  <w:num w:numId="25">
    <w:abstractNumId w:val="37"/>
  </w:num>
  <w:num w:numId="26">
    <w:abstractNumId w:val="7"/>
  </w:num>
  <w:num w:numId="27">
    <w:abstractNumId w:val="39"/>
  </w:num>
  <w:num w:numId="28">
    <w:abstractNumId w:val="35"/>
  </w:num>
  <w:num w:numId="29">
    <w:abstractNumId w:val="38"/>
  </w:num>
  <w:num w:numId="30">
    <w:abstractNumId w:val="22"/>
  </w:num>
  <w:num w:numId="31">
    <w:abstractNumId w:val="10"/>
  </w:num>
  <w:num w:numId="32">
    <w:abstractNumId w:val="11"/>
  </w:num>
  <w:num w:numId="33">
    <w:abstractNumId w:val="36"/>
  </w:num>
  <w:num w:numId="34">
    <w:abstractNumId w:val="27"/>
  </w:num>
  <w:num w:numId="35">
    <w:abstractNumId w:val="34"/>
  </w:num>
  <w:num w:numId="36">
    <w:abstractNumId w:val="1"/>
  </w:num>
  <w:num w:numId="37">
    <w:abstractNumId w:val="40"/>
  </w:num>
  <w:num w:numId="38">
    <w:abstractNumId w:val="17"/>
  </w:num>
  <w:num w:numId="39">
    <w:abstractNumId w:val="8"/>
  </w:num>
  <w:num w:numId="40">
    <w:abstractNumId w:val="31"/>
  </w:num>
  <w:num w:numId="41">
    <w:abstractNumId w:val="45"/>
  </w:num>
  <w:num w:numId="42">
    <w:abstractNumId w:val="48"/>
  </w:num>
  <w:num w:numId="43">
    <w:abstractNumId w:val="28"/>
  </w:num>
  <w:num w:numId="44">
    <w:abstractNumId w:val="12"/>
  </w:num>
  <w:num w:numId="45">
    <w:abstractNumId w:val="19"/>
  </w:num>
  <w:num w:numId="46">
    <w:abstractNumId w:val="33"/>
  </w:num>
  <w:num w:numId="47">
    <w:abstractNumId w:val="2"/>
  </w:num>
  <w:num w:numId="48">
    <w:abstractNumId w:val="25"/>
  </w:num>
  <w:num w:numId="49">
    <w:abstractNumId w:val="4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07D0B"/>
    <w:rsid w:val="00017026"/>
    <w:rsid w:val="00017A42"/>
    <w:rsid w:val="00020932"/>
    <w:rsid w:val="0002446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C1D05"/>
    <w:rsid w:val="000D375B"/>
    <w:rsid w:val="000E390C"/>
    <w:rsid w:val="001013A5"/>
    <w:rsid w:val="00163359"/>
    <w:rsid w:val="001654F0"/>
    <w:rsid w:val="00175D2B"/>
    <w:rsid w:val="0017688B"/>
    <w:rsid w:val="0018076D"/>
    <w:rsid w:val="00192C36"/>
    <w:rsid w:val="001A3336"/>
    <w:rsid w:val="001A664C"/>
    <w:rsid w:val="001B5945"/>
    <w:rsid w:val="001C4F27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C0C23"/>
    <w:rsid w:val="002D7454"/>
    <w:rsid w:val="002F7DA9"/>
    <w:rsid w:val="003034BC"/>
    <w:rsid w:val="00337C2E"/>
    <w:rsid w:val="00371252"/>
    <w:rsid w:val="003820FF"/>
    <w:rsid w:val="003822A0"/>
    <w:rsid w:val="003A088B"/>
    <w:rsid w:val="003C5B15"/>
    <w:rsid w:val="003C754D"/>
    <w:rsid w:val="003D61BC"/>
    <w:rsid w:val="003E4571"/>
    <w:rsid w:val="003E462A"/>
    <w:rsid w:val="003E551A"/>
    <w:rsid w:val="003E5661"/>
    <w:rsid w:val="00401C52"/>
    <w:rsid w:val="00413E63"/>
    <w:rsid w:val="00421027"/>
    <w:rsid w:val="00423A11"/>
    <w:rsid w:val="00425F78"/>
    <w:rsid w:val="00426AC0"/>
    <w:rsid w:val="004530E3"/>
    <w:rsid w:val="0046301C"/>
    <w:rsid w:val="00477DBA"/>
    <w:rsid w:val="004825FE"/>
    <w:rsid w:val="00485FBE"/>
    <w:rsid w:val="00495365"/>
    <w:rsid w:val="004C2762"/>
    <w:rsid w:val="004C3B47"/>
    <w:rsid w:val="004F1C77"/>
    <w:rsid w:val="00510E96"/>
    <w:rsid w:val="00513868"/>
    <w:rsid w:val="0052758F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B0A8D"/>
    <w:rsid w:val="005C0612"/>
    <w:rsid w:val="005C3BC5"/>
    <w:rsid w:val="005C52DF"/>
    <w:rsid w:val="005E61EE"/>
    <w:rsid w:val="005E62AC"/>
    <w:rsid w:val="005F11A8"/>
    <w:rsid w:val="00606520"/>
    <w:rsid w:val="006163D5"/>
    <w:rsid w:val="006211FB"/>
    <w:rsid w:val="00622530"/>
    <w:rsid w:val="0062476E"/>
    <w:rsid w:val="00626A72"/>
    <w:rsid w:val="0062749B"/>
    <w:rsid w:val="006442FD"/>
    <w:rsid w:val="0065071F"/>
    <w:rsid w:val="00651E78"/>
    <w:rsid w:val="00655406"/>
    <w:rsid w:val="00693139"/>
    <w:rsid w:val="00693375"/>
    <w:rsid w:val="006A56AB"/>
    <w:rsid w:val="006C1948"/>
    <w:rsid w:val="006C3D84"/>
    <w:rsid w:val="006D0040"/>
    <w:rsid w:val="006E6CB1"/>
    <w:rsid w:val="006F103B"/>
    <w:rsid w:val="006F1807"/>
    <w:rsid w:val="006F20EE"/>
    <w:rsid w:val="006F41C8"/>
    <w:rsid w:val="00710608"/>
    <w:rsid w:val="00730856"/>
    <w:rsid w:val="00733148"/>
    <w:rsid w:val="00735A05"/>
    <w:rsid w:val="00770D7D"/>
    <w:rsid w:val="00772798"/>
    <w:rsid w:val="007727B4"/>
    <w:rsid w:val="007817E8"/>
    <w:rsid w:val="007821FE"/>
    <w:rsid w:val="00797CF1"/>
    <w:rsid w:val="007E0B2C"/>
    <w:rsid w:val="00801398"/>
    <w:rsid w:val="00814F28"/>
    <w:rsid w:val="00815745"/>
    <w:rsid w:val="008167BC"/>
    <w:rsid w:val="00821BB3"/>
    <w:rsid w:val="00823AC3"/>
    <w:rsid w:val="008300AD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C2A31"/>
    <w:rsid w:val="009E3EB9"/>
    <w:rsid w:val="009E4107"/>
    <w:rsid w:val="009F1FAF"/>
    <w:rsid w:val="00A025E4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B075CC"/>
    <w:rsid w:val="00B23B54"/>
    <w:rsid w:val="00B24859"/>
    <w:rsid w:val="00B34B4A"/>
    <w:rsid w:val="00B36915"/>
    <w:rsid w:val="00B45411"/>
    <w:rsid w:val="00B45A73"/>
    <w:rsid w:val="00B54DCA"/>
    <w:rsid w:val="00B76746"/>
    <w:rsid w:val="00B903E1"/>
    <w:rsid w:val="00BD4F05"/>
    <w:rsid w:val="00BF1E72"/>
    <w:rsid w:val="00BF637C"/>
    <w:rsid w:val="00C0170A"/>
    <w:rsid w:val="00C30936"/>
    <w:rsid w:val="00C47736"/>
    <w:rsid w:val="00C6112A"/>
    <w:rsid w:val="00C63EAD"/>
    <w:rsid w:val="00C946F0"/>
    <w:rsid w:val="00CB326D"/>
    <w:rsid w:val="00CC53AB"/>
    <w:rsid w:val="00CE13CB"/>
    <w:rsid w:val="00CE5BF6"/>
    <w:rsid w:val="00CF1236"/>
    <w:rsid w:val="00D1786E"/>
    <w:rsid w:val="00D4628C"/>
    <w:rsid w:val="00D5757A"/>
    <w:rsid w:val="00D81729"/>
    <w:rsid w:val="00D84E81"/>
    <w:rsid w:val="00D855B3"/>
    <w:rsid w:val="00D92C70"/>
    <w:rsid w:val="00DC12DA"/>
    <w:rsid w:val="00DD5051"/>
    <w:rsid w:val="00DE2603"/>
    <w:rsid w:val="00DE71D8"/>
    <w:rsid w:val="00DF2FDF"/>
    <w:rsid w:val="00E17460"/>
    <w:rsid w:val="00E452F1"/>
    <w:rsid w:val="00E45B4C"/>
    <w:rsid w:val="00E63D33"/>
    <w:rsid w:val="00E6474D"/>
    <w:rsid w:val="00E7247A"/>
    <w:rsid w:val="00E744BE"/>
    <w:rsid w:val="00EA7EF4"/>
    <w:rsid w:val="00EE0ED1"/>
    <w:rsid w:val="00EE5CBD"/>
    <w:rsid w:val="00EF274E"/>
    <w:rsid w:val="00EF7C68"/>
    <w:rsid w:val="00F01E70"/>
    <w:rsid w:val="00F148DD"/>
    <w:rsid w:val="00F23D7A"/>
    <w:rsid w:val="00F456C8"/>
    <w:rsid w:val="00F512C1"/>
    <w:rsid w:val="00F539D1"/>
    <w:rsid w:val="00F815B2"/>
    <w:rsid w:val="00F848B1"/>
    <w:rsid w:val="00F85010"/>
    <w:rsid w:val="00F86FDC"/>
    <w:rsid w:val="00F87CD5"/>
    <w:rsid w:val="00F966D1"/>
    <w:rsid w:val="00FA73C2"/>
    <w:rsid w:val="00FA745B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5FF51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E2C4-585D-4A68-B1E5-C5C57F4D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15</cp:revision>
  <cp:lastPrinted>2021-04-30T03:52:00Z</cp:lastPrinted>
  <dcterms:created xsi:type="dcterms:W3CDTF">2021-01-11T02:34:00Z</dcterms:created>
  <dcterms:modified xsi:type="dcterms:W3CDTF">2021-06-08T08:11:00Z</dcterms:modified>
</cp:coreProperties>
</file>