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A8B" w:rsidRPr="000339BA" w:rsidRDefault="008B6A27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8B6A27">
        <w:rPr>
          <w:rFonts w:ascii="Arial" w:hAnsi="Arial" w:cs="Arial"/>
          <w:b/>
          <w:sz w:val="32"/>
          <w:szCs w:val="32"/>
        </w:rPr>
        <w:t>23.04.2026г. №21</w:t>
      </w:r>
    </w:p>
    <w:p w:rsidR="00DB2A8B" w:rsidRPr="000339BA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DB2A8B" w:rsidRPr="000339BA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DB2A8B" w:rsidRPr="000339BA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DB2A8B" w:rsidRPr="000339BA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АДМИНИСТРАЦИЯ</w:t>
      </w:r>
    </w:p>
    <w:p w:rsidR="00DB2A8B" w:rsidRPr="000339BA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ПОСТАНОВЛЕНИЕ</w:t>
      </w:r>
    </w:p>
    <w:p w:rsidR="00DB2A8B" w:rsidRPr="000339BA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</w:p>
    <w:p w:rsidR="00DB2A8B" w:rsidRDefault="00DB2A8B" w:rsidP="00DB2A8B">
      <w:pPr>
        <w:jc w:val="center"/>
        <w:rPr>
          <w:rFonts w:ascii="Arial" w:hAnsi="Arial" w:cs="Arial"/>
          <w:b/>
          <w:sz w:val="32"/>
          <w:szCs w:val="32"/>
        </w:rPr>
      </w:pPr>
      <w:r w:rsidRPr="000339BA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>Б УТВЕРЖДЕНИИ МУНИЦИПАЛЬНОЙ ПРОГРАММЫ «ЭНЕРГОСБЕРЕЖЕНИЕ И ПОВЫШЕНИЕ ЭНЕРГЕТИЧЕСКОЙ ЭФФЕКТИВНОСТИ В МУНИЦИПАЛЬНОМ КАЗЕННОМ УЧРЕЖДЕНИИ КУЛЬТУРЫ «КУЛЬТУРНО-ДОСУГОВЫЙ ЦЕНТР ТАЛЬНИКОВСКОГО СЕЛЬСКОГО ПОСЕЛЕНИЯ» НА 2026-2028 ГОДЫ»</w:t>
      </w:r>
    </w:p>
    <w:p w:rsidR="00010CA2" w:rsidRPr="00DB2A8B" w:rsidRDefault="00010CA2" w:rsidP="00010CA2">
      <w:pPr>
        <w:ind w:right="5102"/>
        <w:rPr>
          <w:rFonts w:ascii="Arial" w:hAnsi="Arial" w:cs="Arial"/>
          <w:sz w:val="24"/>
          <w:szCs w:val="28"/>
        </w:rPr>
      </w:pPr>
    </w:p>
    <w:p w:rsidR="00CE5B16" w:rsidRPr="00DB2A8B" w:rsidRDefault="00010CA2" w:rsidP="006B4164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DB2A8B">
        <w:rPr>
          <w:rFonts w:ascii="Arial" w:hAnsi="Arial" w:cs="Arial"/>
          <w:sz w:val="24"/>
          <w:szCs w:val="28"/>
        </w:rPr>
        <w:t xml:space="preserve">В целях </w:t>
      </w:r>
      <w:r w:rsidR="00587C49" w:rsidRPr="00DB2A8B">
        <w:rPr>
          <w:rFonts w:ascii="Arial" w:hAnsi="Arial" w:cs="Arial"/>
          <w:sz w:val="24"/>
          <w:szCs w:val="28"/>
        </w:rPr>
        <w:t>повышения</w:t>
      </w:r>
      <w:r w:rsidRPr="00DB2A8B">
        <w:rPr>
          <w:rFonts w:ascii="Arial" w:hAnsi="Arial" w:cs="Arial"/>
          <w:sz w:val="24"/>
          <w:szCs w:val="28"/>
        </w:rPr>
        <w:t xml:space="preserve"> эффективности потребления энергетических ресурсов в </w:t>
      </w:r>
      <w:r w:rsidR="006B4164" w:rsidRPr="00DB2A8B">
        <w:rPr>
          <w:rFonts w:ascii="Arial" w:hAnsi="Arial" w:cs="Arial"/>
          <w:sz w:val="24"/>
          <w:szCs w:val="28"/>
        </w:rPr>
        <w:t>муниципальном казенном учреждении культуры «</w:t>
      </w:r>
      <w:proofErr w:type="spellStart"/>
      <w:r w:rsidR="006B4164" w:rsidRPr="00DB2A8B">
        <w:rPr>
          <w:rFonts w:ascii="Arial" w:hAnsi="Arial" w:cs="Arial"/>
          <w:sz w:val="24"/>
          <w:szCs w:val="28"/>
        </w:rPr>
        <w:t>Культурно-досуговый</w:t>
      </w:r>
      <w:proofErr w:type="spellEnd"/>
      <w:r w:rsidR="006B4164" w:rsidRPr="00DB2A8B">
        <w:rPr>
          <w:rFonts w:ascii="Arial" w:hAnsi="Arial" w:cs="Arial"/>
          <w:sz w:val="24"/>
          <w:szCs w:val="28"/>
        </w:rPr>
        <w:t xml:space="preserve"> центр Тальниковского сельского поселения» </w:t>
      </w:r>
      <w:r w:rsidRPr="00DB2A8B">
        <w:rPr>
          <w:rFonts w:ascii="Arial" w:hAnsi="Arial" w:cs="Arial"/>
          <w:sz w:val="24"/>
          <w:szCs w:val="28"/>
        </w:rPr>
        <w:t>за счет снижения к 202</w:t>
      </w:r>
      <w:r w:rsidR="00FA4D87" w:rsidRPr="00DB2A8B">
        <w:rPr>
          <w:rFonts w:ascii="Arial" w:hAnsi="Arial" w:cs="Arial"/>
          <w:sz w:val="24"/>
          <w:szCs w:val="28"/>
        </w:rPr>
        <w:t>8</w:t>
      </w:r>
      <w:r w:rsidRPr="00DB2A8B">
        <w:rPr>
          <w:rFonts w:ascii="Arial" w:hAnsi="Arial" w:cs="Arial"/>
          <w:sz w:val="24"/>
          <w:szCs w:val="28"/>
        </w:rPr>
        <w:t xml:space="preserve"> году удельных показателей энергоемкости и энергопотребления</w:t>
      </w:r>
      <w:r w:rsidR="006B4164" w:rsidRPr="00DB2A8B">
        <w:rPr>
          <w:rFonts w:ascii="Arial" w:hAnsi="Arial" w:cs="Arial"/>
          <w:sz w:val="24"/>
          <w:szCs w:val="28"/>
        </w:rPr>
        <w:t xml:space="preserve"> муниципального казенного учреждения культуры «</w:t>
      </w:r>
      <w:proofErr w:type="spellStart"/>
      <w:r w:rsidR="006B4164" w:rsidRPr="00DB2A8B">
        <w:rPr>
          <w:rFonts w:ascii="Arial" w:hAnsi="Arial" w:cs="Arial"/>
          <w:sz w:val="24"/>
          <w:szCs w:val="28"/>
        </w:rPr>
        <w:t>Культурно-досуговый</w:t>
      </w:r>
      <w:proofErr w:type="spellEnd"/>
      <w:r w:rsidR="006B4164" w:rsidRPr="00DB2A8B">
        <w:rPr>
          <w:rFonts w:ascii="Arial" w:hAnsi="Arial" w:cs="Arial"/>
          <w:sz w:val="24"/>
          <w:szCs w:val="28"/>
        </w:rPr>
        <w:t xml:space="preserve"> центр Тальниковского сельского поселения»</w:t>
      </w:r>
      <w:r w:rsidRPr="00DB2A8B">
        <w:rPr>
          <w:rFonts w:ascii="Arial" w:hAnsi="Arial" w:cs="Arial"/>
          <w:sz w:val="24"/>
          <w:szCs w:val="28"/>
        </w:rPr>
        <w:t>, в соответствии с Федеральным</w:t>
      </w:r>
      <w:r w:rsidR="00587C49" w:rsidRPr="00DB2A8B">
        <w:rPr>
          <w:rFonts w:ascii="Arial" w:hAnsi="Arial" w:cs="Arial"/>
          <w:sz w:val="24"/>
          <w:szCs w:val="28"/>
        </w:rPr>
        <w:t>и</w:t>
      </w:r>
      <w:r w:rsidRPr="00DB2A8B">
        <w:rPr>
          <w:rFonts w:ascii="Arial" w:hAnsi="Arial" w:cs="Arial"/>
          <w:sz w:val="24"/>
          <w:szCs w:val="28"/>
        </w:rPr>
        <w:t xml:space="preserve"> закон</w:t>
      </w:r>
      <w:r w:rsidR="00587C49" w:rsidRPr="00DB2A8B">
        <w:rPr>
          <w:rFonts w:ascii="Arial" w:hAnsi="Arial" w:cs="Arial"/>
          <w:sz w:val="24"/>
          <w:szCs w:val="28"/>
        </w:rPr>
        <w:t>а</w:t>
      </w:r>
      <w:r w:rsidRPr="00DB2A8B">
        <w:rPr>
          <w:rFonts w:ascii="Arial" w:hAnsi="Arial" w:cs="Arial"/>
          <w:sz w:val="24"/>
          <w:szCs w:val="28"/>
        </w:rPr>
        <w:t>м</w:t>
      </w:r>
      <w:r w:rsidR="00587C49" w:rsidRPr="00DB2A8B">
        <w:rPr>
          <w:rFonts w:ascii="Arial" w:hAnsi="Arial" w:cs="Arial"/>
          <w:sz w:val="24"/>
          <w:szCs w:val="28"/>
        </w:rPr>
        <w:t>и</w:t>
      </w:r>
      <w:r w:rsidR="00DB2A8B">
        <w:rPr>
          <w:rFonts w:ascii="Arial" w:hAnsi="Arial" w:cs="Arial"/>
          <w:sz w:val="24"/>
          <w:szCs w:val="28"/>
        </w:rPr>
        <w:t xml:space="preserve"> от 23 ноября 2009</w:t>
      </w:r>
      <w:r w:rsidRPr="00DB2A8B">
        <w:rPr>
          <w:rFonts w:ascii="Arial" w:hAnsi="Arial" w:cs="Arial"/>
          <w:sz w:val="24"/>
          <w:szCs w:val="28"/>
        </w:rPr>
        <w:t>г</w:t>
      </w:r>
      <w:r w:rsidR="00587C49" w:rsidRPr="00DB2A8B">
        <w:rPr>
          <w:rFonts w:ascii="Arial" w:hAnsi="Arial" w:cs="Arial"/>
          <w:sz w:val="24"/>
          <w:szCs w:val="28"/>
        </w:rPr>
        <w:t>ода</w:t>
      </w:r>
      <w:r w:rsidR="006B4164" w:rsidRPr="00DB2A8B">
        <w:rPr>
          <w:rFonts w:ascii="Arial" w:hAnsi="Arial" w:cs="Arial"/>
          <w:sz w:val="24"/>
          <w:szCs w:val="28"/>
        </w:rPr>
        <w:t xml:space="preserve"> </w:t>
      </w:r>
      <w:proofErr w:type="gramStart"/>
      <w:r w:rsidR="00587C49" w:rsidRPr="00DB2A8B">
        <w:rPr>
          <w:rFonts w:ascii="Arial" w:hAnsi="Arial" w:cs="Arial"/>
          <w:sz w:val="24"/>
          <w:szCs w:val="28"/>
        </w:rPr>
        <w:t>№</w:t>
      </w:r>
      <w:r w:rsidRPr="00DB2A8B">
        <w:rPr>
          <w:rFonts w:ascii="Arial" w:hAnsi="Arial" w:cs="Arial"/>
          <w:sz w:val="24"/>
          <w:szCs w:val="28"/>
        </w:rPr>
        <w:t xml:space="preserve">261-ФЗ «Об энергосбережении и о повышении </w:t>
      </w:r>
      <w:r w:rsidR="00587C49" w:rsidRPr="00DB2A8B">
        <w:rPr>
          <w:rFonts w:ascii="Arial" w:hAnsi="Arial" w:cs="Arial"/>
          <w:sz w:val="24"/>
          <w:szCs w:val="28"/>
        </w:rPr>
        <w:t>энергетической эффективности</w:t>
      </w:r>
      <w:r w:rsidRPr="00DB2A8B">
        <w:rPr>
          <w:rFonts w:ascii="Arial" w:hAnsi="Arial" w:cs="Arial"/>
          <w:sz w:val="24"/>
          <w:szCs w:val="28"/>
        </w:rPr>
        <w:t xml:space="preserve"> и о внесении изменений в отдельные законодател</w:t>
      </w:r>
      <w:r w:rsidR="00CE5B16" w:rsidRPr="00DB2A8B">
        <w:rPr>
          <w:rFonts w:ascii="Arial" w:hAnsi="Arial" w:cs="Arial"/>
          <w:sz w:val="24"/>
          <w:szCs w:val="28"/>
        </w:rPr>
        <w:t xml:space="preserve">ьные акты Российской Федерации», </w:t>
      </w:r>
      <w:r w:rsidR="00DB2A8B">
        <w:rPr>
          <w:rFonts w:ascii="Arial" w:hAnsi="Arial" w:cs="Arial"/>
          <w:sz w:val="24"/>
          <w:szCs w:val="28"/>
        </w:rPr>
        <w:t>от 6 октября 2003</w:t>
      </w:r>
      <w:r w:rsidRPr="00DB2A8B">
        <w:rPr>
          <w:rFonts w:ascii="Arial" w:hAnsi="Arial" w:cs="Arial"/>
          <w:sz w:val="24"/>
          <w:szCs w:val="28"/>
        </w:rPr>
        <w:t>г</w:t>
      </w:r>
      <w:r w:rsidR="00587C49" w:rsidRPr="00DB2A8B">
        <w:rPr>
          <w:rFonts w:ascii="Arial" w:hAnsi="Arial" w:cs="Arial"/>
          <w:sz w:val="24"/>
          <w:szCs w:val="28"/>
        </w:rPr>
        <w:t>ода №</w:t>
      </w:r>
      <w:r w:rsidRPr="00DB2A8B">
        <w:rPr>
          <w:rFonts w:ascii="Arial" w:hAnsi="Arial" w:cs="Arial"/>
          <w:sz w:val="24"/>
          <w:szCs w:val="28"/>
        </w:rPr>
        <w:t>131-ФЗ «Об общих принципах организации местного самоупр</w:t>
      </w:r>
      <w:r w:rsidR="00CE5B16" w:rsidRPr="00DB2A8B">
        <w:rPr>
          <w:rFonts w:ascii="Arial" w:hAnsi="Arial" w:cs="Arial"/>
          <w:sz w:val="24"/>
          <w:szCs w:val="28"/>
        </w:rPr>
        <w:t xml:space="preserve">авления в Российской Федерации», </w:t>
      </w:r>
      <w:r w:rsidR="00DB2A8B">
        <w:rPr>
          <w:rFonts w:ascii="Arial" w:hAnsi="Arial" w:cs="Arial"/>
          <w:sz w:val="24"/>
          <w:szCs w:val="28"/>
        </w:rPr>
        <w:t>от 20 марта 2025года №</w:t>
      </w:r>
      <w:r w:rsidR="00587C49" w:rsidRPr="00DB2A8B">
        <w:rPr>
          <w:rFonts w:ascii="Arial" w:hAnsi="Arial" w:cs="Arial"/>
          <w:sz w:val="24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DB2A8B">
        <w:rPr>
          <w:rFonts w:ascii="Arial" w:hAnsi="Arial" w:cs="Arial"/>
          <w:sz w:val="24"/>
          <w:szCs w:val="28"/>
        </w:rPr>
        <w:t>постановление</w:t>
      </w:r>
      <w:r w:rsidR="00844430" w:rsidRPr="00DB2A8B">
        <w:rPr>
          <w:rFonts w:ascii="Arial" w:hAnsi="Arial" w:cs="Arial"/>
          <w:sz w:val="24"/>
          <w:szCs w:val="28"/>
        </w:rPr>
        <w:t>м</w:t>
      </w:r>
      <w:r w:rsidRPr="00DB2A8B">
        <w:rPr>
          <w:rFonts w:ascii="Arial" w:hAnsi="Arial" w:cs="Arial"/>
          <w:sz w:val="24"/>
          <w:szCs w:val="28"/>
        </w:rPr>
        <w:t xml:space="preserve"> Правительства Российск</w:t>
      </w:r>
      <w:r w:rsidR="00DB2A8B">
        <w:rPr>
          <w:rFonts w:ascii="Arial" w:hAnsi="Arial" w:cs="Arial"/>
          <w:sz w:val="24"/>
          <w:szCs w:val="28"/>
        </w:rPr>
        <w:t>ой Федерации от 31 декабря 2009</w:t>
      </w:r>
      <w:r w:rsidRPr="00DB2A8B">
        <w:rPr>
          <w:rFonts w:ascii="Arial" w:hAnsi="Arial" w:cs="Arial"/>
          <w:sz w:val="24"/>
          <w:szCs w:val="28"/>
        </w:rPr>
        <w:t>г</w:t>
      </w:r>
      <w:r w:rsidR="00587C49" w:rsidRPr="00DB2A8B">
        <w:rPr>
          <w:rFonts w:ascii="Arial" w:hAnsi="Arial" w:cs="Arial"/>
          <w:sz w:val="24"/>
          <w:szCs w:val="28"/>
        </w:rPr>
        <w:t>ода</w:t>
      </w:r>
      <w:r w:rsidR="006B4164" w:rsidRPr="00DB2A8B">
        <w:rPr>
          <w:rFonts w:ascii="Arial" w:hAnsi="Arial" w:cs="Arial"/>
          <w:sz w:val="24"/>
          <w:szCs w:val="28"/>
        </w:rPr>
        <w:t xml:space="preserve"> №</w:t>
      </w:r>
      <w:r w:rsidRPr="00DB2A8B">
        <w:rPr>
          <w:rFonts w:ascii="Arial" w:hAnsi="Arial" w:cs="Arial"/>
          <w:sz w:val="24"/>
          <w:szCs w:val="28"/>
        </w:rPr>
        <w:t>1225</w:t>
      </w:r>
      <w:r w:rsidR="006B4164" w:rsidRPr="00DB2A8B">
        <w:rPr>
          <w:rFonts w:ascii="Arial" w:hAnsi="Arial" w:cs="Arial"/>
          <w:sz w:val="24"/>
          <w:szCs w:val="28"/>
        </w:rPr>
        <w:t>-пп</w:t>
      </w:r>
      <w:r w:rsidRPr="00DB2A8B">
        <w:rPr>
          <w:rFonts w:ascii="Arial" w:hAnsi="Arial" w:cs="Arial"/>
          <w:sz w:val="24"/>
          <w:szCs w:val="28"/>
        </w:rPr>
        <w:t xml:space="preserve"> «О требованиях к региональным и муниципальным программам в области энергосбережения и повышени</w:t>
      </w:r>
      <w:r w:rsidR="00CE5B16" w:rsidRPr="00DB2A8B">
        <w:rPr>
          <w:rFonts w:ascii="Arial" w:hAnsi="Arial" w:cs="Arial"/>
          <w:sz w:val="24"/>
          <w:szCs w:val="28"/>
        </w:rPr>
        <w:t xml:space="preserve">я энергетической эффективности», </w:t>
      </w:r>
      <w:r w:rsidRPr="00DB2A8B">
        <w:rPr>
          <w:rFonts w:ascii="Arial" w:hAnsi="Arial" w:cs="Arial"/>
          <w:sz w:val="24"/>
          <w:szCs w:val="28"/>
        </w:rPr>
        <w:t>руководствуясь статьями 32</w:t>
      </w:r>
      <w:proofErr w:type="gramEnd"/>
      <w:r w:rsidRPr="00DB2A8B">
        <w:rPr>
          <w:rFonts w:ascii="Arial" w:hAnsi="Arial" w:cs="Arial"/>
          <w:sz w:val="24"/>
          <w:szCs w:val="28"/>
        </w:rPr>
        <w:t xml:space="preserve">, 43 Устава </w:t>
      </w:r>
      <w:r w:rsidR="006B4164" w:rsidRPr="00DB2A8B">
        <w:rPr>
          <w:rFonts w:ascii="Arial" w:hAnsi="Arial" w:cs="Arial"/>
          <w:sz w:val="24"/>
          <w:szCs w:val="28"/>
        </w:rPr>
        <w:t>Тальниковского муниципального образования, администрация Тальниковского муниципального образования</w:t>
      </w:r>
    </w:p>
    <w:p w:rsidR="00DB2A8B" w:rsidRPr="00087ECD" w:rsidRDefault="00DB2A8B" w:rsidP="00DB2A8B">
      <w:pPr>
        <w:pStyle w:val="a6"/>
        <w:adjustRightInd w:val="0"/>
        <w:ind w:left="0"/>
        <w:jc w:val="center"/>
        <w:rPr>
          <w:rFonts w:ascii="Arial" w:hAnsi="Arial" w:cs="Arial"/>
          <w:szCs w:val="28"/>
        </w:rPr>
      </w:pPr>
    </w:p>
    <w:p w:rsidR="00DB2A8B" w:rsidRPr="00FF730F" w:rsidRDefault="00DB2A8B" w:rsidP="00DB2A8B">
      <w:pPr>
        <w:pStyle w:val="a6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DB2A8B" w:rsidRPr="00087ECD" w:rsidRDefault="00DB2A8B" w:rsidP="00DB2A8B">
      <w:pPr>
        <w:pStyle w:val="a6"/>
        <w:ind w:left="0"/>
        <w:jc w:val="center"/>
        <w:rPr>
          <w:rFonts w:ascii="Arial" w:hAnsi="Arial" w:cs="Arial"/>
          <w:szCs w:val="28"/>
        </w:rPr>
      </w:pPr>
    </w:p>
    <w:p w:rsidR="00844430" w:rsidRPr="00592EAC" w:rsidRDefault="00844430" w:rsidP="00CE5B1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592EAC">
        <w:rPr>
          <w:rFonts w:ascii="Arial" w:hAnsi="Arial" w:cs="Arial"/>
          <w:sz w:val="24"/>
          <w:szCs w:val="28"/>
        </w:rPr>
        <w:t xml:space="preserve">1. Утвердить </w:t>
      </w:r>
      <w:r w:rsidR="00CE5B16" w:rsidRPr="00592EAC">
        <w:rPr>
          <w:rFonts w:ascii="Arial" w:hAnsi="Arial" w:cs="Arial"/>
          <w:sz w:val="24"/>
          <w:szCs w:val="28"/>
        </w:rPr>
        <w:t>м</w:t>
      </w:r>
      <w:r w:rsidRPr="00592EAC">
        <w:rPr>
          <w:rFonts w:ascii="Arial" w:hAnsi="Arial" w:cs="Arial"/>
          <w:sz w:val="24"/>
          <w:szCs w:val="28"/>
        </w:rPr>
        <w:t xml:space="preserve">униципальную программу </w:t>
      </w:r>
      <w:r w:rsidR="006B4164" w:rsidRPr="00592EAC">
        <w:rPr>
          <w:rFonts w:ascii="Arial" w:hAnsi="Arial" w:cs="Arial"/>
          <w:sz w:val="24"/>
          <w:szCs w:val="28"/>
        </w:rPr>
        <w:t>«</w:t>
      </w:r>
      <w:r w:rsidRPr="00592EAC">
        <w:rPr>
          <w:rFonts w:ascii="Arial" w:hAnsi="Arial" w:cs="Arial"/>
          <w:sz w:val="24"/>
          <w:szCs w:val="28"/>
        </w:rPr>
        <w:t>Энергосбережение и повышение энергетической эффективности в муниципальном казенном учреждении культуры «</w:t>
      </w:r>
      <w:proofErr w:type="spellStart"/>
      <w:r w:rsidRPr="00592EAC">
        <w:rPr>
          <w:rFonts w:ascii="Arial" w:hAnsi="Arial" w:cs="Arial"/>
          <w:sz w:val="24"/>
          <w:szCs w:val="28"/>
        </w:rPr>
        <w:t>Культурно-</w:t>
      </w:r>
      <w:r w:rsidR="00CE5B16" w:rsidRPr="00592EAC">
        <w:rPr>
          <w:rFonts w:ascii="Arial" w:hAnsi="Arial" w:cs="Arial"/>
          <w:sz w:val="24"/>
          <w:szCs w:val="28"/>
        </w:rPr>
        <w:t>досуговый</w:t>
      </w:r>
      <w:proofErr w:type="spellEnd"/>
      <w:r w:rsidR="00CE5B16" w:rsidRPr="00592EAC">
        <w:rPr>
          <w:rFonts w:ascii="Arial" w:hAnsi="Arial" w:cs="Arial"/>
          <w:sz w:val="24"/>
          <w:szCs w:val="28"/>
        </w:rPr>
        <w:t xml:space="preserve"> центр</w:t>
      </w:r>
      <w:r w:rsidRPr="00592EAC">
        <w:rPr>
          <w:rFonts w:ascii="Arial" w:hAnsi="Arial" w:cs="Arial"/>
          <w:sz w:val="24"/>
          <w:szCs w:val="28"/>
        </w:rPr>
        <w:t xml:space="preserve"> </w:t>
      </w:r>
      <w:r w:rsidR="00065077" w:rsidRPr="00592EAC">
        <w:rPr>
          <w:rFonts w:ascii="Arial" w:hAnsi="Arial" w:cs="Arial"/>
          <w:sz w:val="24"/>
          <w:szCs w:val="28"/>
        </w:rPr>
        <w:t>Тальник</w:t>
      </w:r>
      <w:r w:rsidRPr="00592EAC">
        <w:rPr>
          <w:rFonts w:ascii="Arial" w:hAnsi="Arial" w:cs="Arial"/>
          <w:sz w:val="24"/>
          <w:szCs w:val="28"/>
        </w:rPr>
        <w:t xml:space="preserve">овского сельского </w:t>
      </w:r>
      <w:r w:rsidR="00CE5B16" w:rsidRPr="00592EAC">
        <w:rPr>
          <w:rFonts w:ascii="Arial" w:hAnsi="Arial" w:cs="Arial"/>
          <w:sz w:val="24"/>
          <w:szCs w:val="28"/>
        </w:rPr>
        <w:t>поселения»</w:t>
      </w:r>
      <w:r w:rsidR="006B4164" w:rsidRPr="00592EAC">
        <w:rPr>
          <w:rFonts w:ascii="Arial" w:hAnsi="Arial" w:cs="Arial"/>
          <w:sz w:val="24"/>
          <w:szCs w:val="28"/>
        </w:rPr>
        <w:t xml:space="preserve"> на 2026-2028 годы» (прилагается).</w:t>
      </w:r>
    </w:p>
    <w:p w:rsidR="00CE5B16" w:rsidRPr="00592EAC" w:rsidRDefault="00CE5B16" w:rsidP="00CE5B1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592EAC">
        <w:rPr>
          <w:rFonts w:ascii="Arial" w:hAnsi="Arial" w:cs="Arial"/>
          <w:sz w:val="24"/>
          <w:szCs w:val="28"/>
        </w:rPr>
        <w:t xml:space="preserve">2. </w:t>
      </w:r>
      <w:r w:rsidR="006B4164" w:rsidRPr="00592EAC">
        <w:rPr>
          <w:rFonts w:ascii="Arial" w:hAnsi="Arial" w:cs="Arial"/>
          <w:sz w:val="24"/>
          <w:szCs w:val="28"/>
        </w:rPr>
        <w:t>Специалисту 1 категории администрации Тальниковского муниципального образования Шкуратову Н.М. о</w:t>
      </w:r>
      <w:r w:rsidRPr="00592EAC">
        <w:rPr>
          <w:rFonts w:ascii="Arial" w:hAnsi="Arial" w:cs="Arial"/>
          <w:sz w:val="24"/>
          <w:szCs w:val="28"/>
        </w:rPr>
        <w:t xml:space="preserve">публиковать настоящее постановление </w:t>
      </w:r>
      <w:r w:rsidR="006B4164" w:rsidRPr="00592EAC">
        <w:rPr>
          <w:rFonts w:ascii="Arial" w:hAnsi="Arial" w:cs="Arial"/>
          <w:sz w:val="24"/>
          <w:szCs w:val="28"/>
        </w:rPr>
        <w:t>в печатном издании «</w:t>
      </w:r>
      <w:proofErr w:type="spellStart"/>
      <w:r w:rsidR="006B4164" w:rsidRPr="00592EAC">
        <w:rPr>
          <w:rFonts w:ascii="Arial" w:hAnsi="Arial" w:cs="Arial"/>
          <w:sz w:val="24"/>
          <w:szCs w:val="28"/>
        </w:rPr>
        <w:t>Тальниковский</w:t>
      </w:r>
      <w:proofErr w:type="spellEnd"/>
      <w:r w:rsidR="006B4164" w:rsidRPr="00592EAC">
        <w:rPr>
          <w:rFonts w:ascii="Arial" w:hAnsi="Arial" w:cs="Arial"/>
          <w:sz w:val="24"/>
          <w:szCs w:val="28"/>
        </w:rPr>
        <w:t xml:space="preserve"> вестник» </w:t>
      </w:r>
      <w:r w:rsidRPr="00592EAC">
        <w:rPr>
          <w:rFonts w:ascii="Arial" w:hAnsi="Arial" w:cs="Arial"/>
          <w:sz w:val="24"/>
          <w:szCs w:val="28"/>
        </w:rPr>
        <w:t xml:space="preserve">и разместить в подразделе </w:t>
      </w:r>
      <w:r w:rsidR="00065077" w:rsidRPr="00592EAC">
        <w:rPr>
          <w:rFonts w:ascii="Arial" w:hAnsi="Arial" w:cs="Arial"/>
          <w:sz w:val="24"/>
          <w:szCs w:val="28"/>
        </w:rPr>
        <w:t>Тальник</w:t>
      </w:r>
      <w:r w:rsidRPr="00592EAC">
        <w:rPr>
          <w:rFonts w:ascii="Arial" w:hAnsi="Arial" w:cs="Arial"/>
          <w:sz w:val="24"/>
          <w:szCs w:val="28"/>
        </w:rPr>
        <w:t xml:space="preserve">овского муниципального образования раздела «Поселения района» </w:t>
      </w:r>
      <w:r w:rsidR="00C11E60" w:rsidRPr="00592EAC">
        <w:rPr>
          <w:rFonts w:ascii="Arial" w:hAnsi="Arial" w:cs="Arial"/>
          <w:sz w:val="24"/>
          <w:szCs w:val="28"/>
        </w:rPr>
        <w:t>официального сайта</w:t>
      </w:r>
      <w:r w:rsidRPr="00592EAC">
        <w:rPr>
          <w:rFonts w:ascii="Arial" w:hAnsi="Arial" w:cs="Arial"/>
          <w:sz w:val="24"/>
          <w:szCs w:val="28"/>
        </w:rPr>
        <w:t xml:space="preserve"> Черемховского районного муницип</w:t>
      </w:r>
      <w:r w:rsidR="00C11E60" w:rsidRPr="00592EAC">
        <w:rPr>
          <w:rFonts w:ascii="Arial" w:hAnsi="Arial" w:cs="Arial"/>
          <w:sz w:val="24"/>
          <w:szCs w:val="28"/>
        </w:rPr>
        <w:t xml:space="preserve">ального образования в информационно-телекоммуникационной сети «Интернет» </w:t>
      </w:r>
      <w:proofErr w:type="spellStart"/>
      <w:r w:rsidRPr="00592EAC">
        <w:rPr>
          <w:rFonts w:ascii="Arial" w:hAnsi="Arial" w:cs="Arial"/>
          <w:sz w:val="24"/>
          <w:szCs w:val="28"/>
        </w:rPr>
        <w:t>cher</w:t>
      </w:r>
      <w:r w:rsidRPr="00592EAC">
        <w:rPr>
          <w:rFonts w:ascii="Arial" w:hAnsi="Arial" w:cs="Arial"/>
          <w:sz w:val="24"/>
          <w:szCs w:val="28"/>
          <w:lang w:val="en-US"/>
        </w:rPr>
        <w:t>raion</w:t>
      </w:r>
      <w:proofErr w:type="spellEnd"/>
      <w:r w:rsidRPr="00592EAC">
        <w:rPr>
          <w:rFonts w:ascii="Arial" w:hAnsi="Arial" w:cs="Arial"/>
          <w:sz w:val="24"/>
          <w:szCs w:val="28"/>
        </w:rPr>
        <w:t>.</w:t>
      </w:r>
      <w:proofErr w:type="spellStart"/>
      <w:r w:rsidRPr="00592EAC">
        <w:rPr>
          <w:rFonts w:ascii="Arial" w:hAnsi="Arial" w:cs="Arial"/>
          <w:sz w:val="24"/>
          <w:szCs w:val="28"/>
        </w:rPr>
        <w:t>ru</w:t>
      </w:r>
      <w:proofErr w:type="spellEnd"/>
      <w:r w:rsidRPr="00592EAC">
        <w:rPr>
          <w:rFonts w:ascii="Arial" w:hAnsi="Arial" w:cs="Arial"/>
          <w:sz w:val="24"/>
          <w:szCs w:val="28"/>
        </w:rPr>
        <w:t>.</w:t>
      </w:r>
    </w:p>
    <w:p w:rsidR="008F2AC3" w:rsidRPr="00592EAC" w:rsidRDefault="00CE5B16" w:rsidP="00C11E6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592EAC">
        <w:rPr>
          <w:rFonts w:ascii="Arial" w:hAnsi="Arial" w:cs="Arial"/>
          <w:sz w:val="24"/>
          <w:szCs w:val="28"/>
        </w:rPr>
        <w:t xml:space="preserve">3. Настоящее постановление вступает в силу после </w:t>
      </w:r>
      <w:r w:rsidR="00C11E60" w:rsidRPr="00592EAC">
        <w:rPr>
          <w:rFonts w:ascii="Arial" w:hAnsi="Arial" w:cs="Arial"/>
          <w:sz w:val="24"/>
          <w:szCs w:val="28"/>
        </w:rPr>
        <w:t xml:space="preserve">дня </w:t>
      </w:r>
      <w:r w:rsidRPr="00592EAC">
        <w:rPr>
          <w:rFonts w:ascii="Arial" w:hAnsi="Arial" w:cs="Arial"/>
          <w:sz w:val="24"/>
          <w:szCs w:val="28"/>
        </w:rPr>
        <w:t>его официально</w:t>
      </w:r>
      <w:r w:rsidR="00C11E60" w:rsidRPr="00592EAC">
        <w:rPr>
          <w:rFonts w:ascii="Arial" w:hAnsi="Arial" w:cs="Arial"/>
          <w:sz w:val="24"/>
          <w:szCs w:val="28"/>
        </w:rPr>
        <w:t>го опубликования</w:t>
      </w:r>
      <w:r w:rsidR="009E5A36" w:rsidRPr="00592EAC">
        <w:rPr>
          <w:rFonts w:ascii="Arial" w:hAnsi="Arial" w:cs="Arial"/>
          <w:sz w:val="24"/>
          <w:szCs w:val="28"/>
        </w:rPr>
        <w:t xml:space="preserve"> и распространяется на правоотношения, возникшие с 1 января 2026 года</w:t>
      </w:r>
      <w:r w:rsidR="00C11E60" w:rsidRPr="00592EAC">
        <w:rPr>
          <w:rFonts w:ascii="Arial" w:hAnsi="Arial" w:cs="Arial"/>
          <w:sz w:val="24"/>
          <w:szCs w:val="28"/>
        </w:rPr>
        <w:t>.</w:t>
      </w:r>
    </w:p>
    <w:p w:rsidR="00CE5B16" w:rsidRPr="00592EAC" w:rsidRDefault="00CE5B16" w:rsidP="00CE5B1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8"/>
        </w:rPr>
      </w:pPr>
      <w:r w:rsidRPr="00592EAC">
        <w:rPr>
          <w:rFonts w:ascii="Arial" w:hAnsi="Arial" w:cs="Arial"/>
          <w:sz w:val="24"/>
          <w:szCs w:val="28"/>
        </w:rPr>
        <w:t xml:space="preserve">4. </w:t>
      </w:r>
      <w:proofErr w:type="gramStart"/>
      <w:r w:rsidR="00C11E60" w:rsidRPr="00592EAC">
        <w:rPr>
          <w:rFonts w:ascii="Arial" w:hAnsi="Arial" w:cs="Arial"/>
          <w:sz w:val="24"/>
          <w:szCs w:val="28"/>
        </w:rPr>
        <w:t>Контроль за</w:t>
      </w:r>
      <w:proofErr w:type="gramEnd"/>
      <w:r w:rsidR="00C11E60" w:rsidRPr="00592EAC">
        <w:rPr>
          <w:rFonts w:ascii="Arial" w:hAnsi="Arial" w:cs="Arial"/>
          <w:sz w:val="24"/>
          <w:szCs w:val="28"/>
        </w:rPr>
        <w:t xml:space="preserve"> исполнением настояще</w:t>
      </w:r>
      <w:r w:rsidRPr="00592EAC">
        <w:rPr>
          <w:rFonts w:ascii="Arial" w:hAnsi="Arial" w:cs="Arial"/>
          <w:sz w:val="24"/>
          <w:szCs w:val="28"/>
        </w:rPr>
        <w:t xml:space="preserve">го постановления возложить на главу </w:t>
      </w:r>
      <w:r w:rsidR="00065077" w:rsidRPr="00592EAC">
        <w:rPr>
          <w:rFonts w:ascii="Arial" w:hAnsi="Arial" w:cs="Arial"/>
          <w:sz w:val="24"/>
          <w:szCs w:val="28"/>
        </w:rPr>
        <w:lastRenderedPageBreak/>
        <w:t>Тальник</w:t>
      </w:r>
      <w:r w:rsidRPr="00592EAC">
        <w:rPr>
          <w:rFonts w:ascii="Arial" w:hAnsi="Arial" w:cs="Arial"/>
          <w:sz w:val="24"/>
          <w:szCs w:val="28"/>
        </w:rPr>
        <w:t xml:space="preserve">овского муниципального образования </w:t>
      </w:r>
      <w:bookmarkStart w:id="0" w:name="_Hlk227158760"/>
      <w:r w:rsidRPr="00592EAC">
        <w:rPr>
          <w:rFonts w:ascii="Arial" w:hAnsi="Arial" w:cs="Arial"/>
          <w:sz w:val="24"/>
          <w:szCs w:val="28"/>
        </w:rPr>
        <w:t>Б</w:t>
      </w:r>
      <w:r w:rsidR="00065077" w:rsidRPr="00592EAC">
        <w:rPr>
          <w:rFonts w:ascii="Arial" w:hAnsi="Arial" w:cs="Arial"/>
          <w:sz w:val="24"/>
          <w:szCs w:val="28"/>
        </w:rPr>
        <w:t>олдыре</w:t>
      </w:r>
      <w:r w:rsidRPr="00592EAC">
        <w:rPr>
          <w:rFonts w:ascii="Arial" w:hAnsi="Arial" w:cs="Arial"/>
          <w:sz w:val="24"/>
          <w:szCs w:val="28"/>
        </w:rPr>
        <w:t>в</w:t>
      </w:r>
      <w:bookmarkEnd w:id="0"/>
      <w:r w:rsidR="00C11E60" w:rsidRPr="00592EAC">
        <w:rPr>
          <w:rFonts w:ascii="Arial" w:hAnsi="Arial" w:cs="Arial"/>
          <w:sz w:val="24"/>
          <w:szCs w:val="28"/>
        </w:rPr>
        <w:t>у Т.В.</w:t>
      </w:r>
    </w:p>
    <w:p w:rsidR="00592EAC" w:rsidRDefault="00592EAC" w:rsidP="00592EAC">
      <w:pPr>
        <w:pStyle w:val="ConsPlusNormal"/>
        <w:outlineLvl w:val="0"/>
        <w:rPr>
          <w:sz w:val="24"/>
          <w:szCs w:val="24"/>
        </w:rPr>
      </w:pPr>
    </w:p>
    <w:p w:rsidR="00592EAC" w:rsidRPr="00166D14" w:rsidRDefault="00592EAC" w:rsidP="00592EAC">
      <w:pPr>
        <w:pStyle w:val="ConsPlusNormal"/>
        <w:outlineLvl w:val="0"/>
        <w:rPr>
          <w:sz w:val="24"/>
          <w:szCs w:val="24"/>
        </w:rPr>
      </w:pPr>
    </w:p>
    <w:p w:rsidR="00592EAC" w:rsidRPr="00166D14" w:rsidRDefault="00592EAC" w:rsidP="00592EAC">
      <w:pPr>
        <w:pStyle w:val="ConsPlusNormal"/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Глава Тальниковского</w:t>
      </w:r>
    </w:p>
    <w:p w:rsidR="00592EAC" w:rsidRPr="00166D14" w:rsidRDefault="00592EAC" w:rsidP="00592EAC">
      <w:pPr>
        <w:pStyle w:val="ConsPlusNormal"/>
        <w:tabs>
          <w:tab w:val="left" w:pos="6810"/>
        </w:tabs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муниципального образования</w:t>
      </w:r>
    </w:p>
    <w:p w:rsidR="00592EAC" w:rsidRDefault="00592EAC" w:rsidP="00592EAC">
      <w:pPr>
        <w:rPr>
          <w:rFonts w:ascii="Arial" w:hAnsi="Arial" w:cs="Arial"/>
          <w:sz w:val="24"/>
          <w:szCs w:val="28"/>
        </w:rPr>
      </w:pPr>
      <w:r w:rsidRPr="00890AF1">
        <w:rPr>
          <w:rFonts w:ascii="Arial" w:hAnsi="Arial" w:cs="Arial"/>
          <w:sz w:val="24"/>
          <w:szCs w:val="28"/>
        </w:rPr>
        <w:t>Т.В. Болдырева</w:t>
      </w:r>
    </w:p>
    <w:p w:rsidR="00592EAC" w:rsidRPr="00890AF1" w:rsidRDefault="00592EAC" w:rsidP="00592EAC">
      <w:pPr>
        <w:rPr>
          <w:rFonts w:ascii="Arial" w:hAnsi="Arial" w:cs="Arial"/>
          <w:sz w:val="24"/>
          <w:szCs w:val="28"/>
        </w:rPr>
      </w:pPr>
    </w:p>
    <w:p w:rsidR="00592EAC" w:rsidRDefault="00592EAC" w:rsidP="00592EAC">
      <w:pPr>
        <w:rPr>
          <w:rFonts w:ascii="Arial" w:hAnsi="Arial" w:cs="Arial"/>
          <w:szCs w:val="28"/>
        </w:rPr>
      </w:pPr>
    </w:p>
    <w:p w:rsidR="00C11E60" w:rsidRPr="00592EAC" w:rsidRDefault="00C11E60" w:rsidP="00592EAC">
      <w:pPr>
        <w:widowControl w:val="0"/>
        <w:ind w:left="5103"/>
        <w:jc w:val="both"/>
        <w:rPr>
          <w:rFonts w:ascii="Courier New" w:hAnsi="Courier New" w:cs="Courier New"/>
          <w:color w:val="000000"/>
          <w:sz w:val="22"/>
          <w:szCs w:val="24"/>
        </w:rPr>
      </w:pPr>
      <w:r w:rsidRPr="00592EAC">
        <w:rPr>
          <w:rFonts w:ascii="Courier New" w:hAnsi="Courier New" w:cs="Courier New"/>
          <w:color w:val="000000"/>
          <w:sz w:val="22"/>
          <w:szCs w:val="24"/>
        </w:rPr>
        <w:t>Приложение</w:t>
      </w:r>
    </w:p>
    <w:p w:rsidR="00C11E60" w:rsidRPr="00592EAC" w:rsidRDefault="00C11E60" w:rsidP="00592EAC">
      <w:pPr>
        <w:widowControl w:val="0"/>
        <w:ind w:left="5103"/>
        <w:jc w:val="both"/>
        <w:rPr>
          <w:rFonts w:ascii="Courier New" w:hAnsi="Courier New" w:cs="Courier New"/>
          <w:color w:val="000000"/>
          <w:sz w:val="22"/>
          <w:szCs w:val="24"/>
        </w:rPr>
      </w:pPr>
      <w:r w:rsidRPr="00592EAC">
        <w:rPr>
          <w:rFonts w:ascii="Courier New" w:hAnsi="Courier New" w:cs="Courier New"/>
          <w:color w:val="000000"/>
          <w:sz w:val="22"/>
          <w:szCs w:val="24"/>
        </w:rPr>
        <w:t>к постановлению администрации</w:t>
      </w:r>
    </w:p>
    <w:p w:rsidR="00C11E60" w:rsidRPr="00592EAC" w:rsidRDefault="00C11E60" w:rsidP="00592EAC">
      <w:pPr>
        <w:widowControl w:val="0"/>
        <w:ind w:left="5103"/>
        <w:jc w:val="both"/>
        <w:rPr>
          <w:rFonts w:ascii="Courier New" w:hAnsi="Courier New" w:cs="Courier New"/>
          <w:color w:val="000000"/>
          <w:sz w:val="22"/>
          <w:szCs w:val="24"/>
        </w:rPr>
      </w:pPr>
      <w:r w:rsidRPr="00592EAC">
        <w:rPr>
          <w:rFonts w:ascii="Courier New" w:hAnsi="Courier New" w:cs="Courier New"/>
          <w:color w:val="000000"/>
          <w:sz w:val="22"/>
          <w:szCs w:val="24"/>
        </w:rPr>
        <w:t>Тальниковского муниципального</w:t>
      </w:r>
    </w:p>
    <w:p w:rsidR="00C11E60" w:rsidRPr="00592EAC" w:rsidRDefault="00C11E60" w:rsidP="00592EAC">
      <w:pPr>
        <w:widowControl w:val="0"/>
        <w:ind w:left="5103"/>
        <w:jc w:val="both"/>
        <w:rPr>
          <w:rFonts w:ascii="Courier New" w:hAnsi="Courier New" w:cs="Courier New"/>
          <w:color w:val="000000"/>
          <w:sz w:val="22"/>
          <w:szCs w:val="24"/>
        </w:rPr>
      </w:pPr>
      <w:r w:rsidRPr="00592EAC">
        <w:rPr>
          <w:rFonts w:ascii="Courier New" w:hAnsi="Courier New" w:cs="Courier New"/>
          <w:color w:val="000000"/>
          <w:sz w:val="22"/>
          <w:szCs w:val="24"/>
        </w:rPr>
        <w:t>образования</w:t>
      </w:r>
    </w:p>
    <w:p w:rsidR="00C11E60" w:rsidRPr="00592EAC" w:rsidRDefault="00C11E60" w:rsidP="00592EAC">
      <w:pPr>
        <w:widowControl w:val="0"/>
        <w:ind w:left="5103"/>
        <w:jc w:val="both"/>
        <w:rPr>
          <w:rFonts w:ascii="Courier New" w:hAnsi="Courier New" w:cs="Courier New"/>
          <w:sz w:val="24"/>
          <w:szCs w:val="28"/>
        </w:rPr>
      </w:pPr>
      <w:r w:rsidRPr="00592EAC">
        <w:rPr>
          <w:rFonts w:ascii="Courier New" w:hAnsi="Courier New" w:cs="Courier New"/>
          <w:color w:val="000000"/>
          <w:sz w:val="22"/>
          <w:szCs w:val="24"/>
        </w:rPr>
        <w:t xml:space="preserve">от </w:t>
      </w:r>
      <w:r w:rsidR="008B6A27">
        <w:rPr>
          <w:rFonts w:ascii="Courier New" w:hAnsi="Courier New" w:cs="Courier New"/>
          <w:color w:val="000000"/>
          <w:sz w:val="22"/>
          <w:szCs w:val="24"/>
        </w:rPr>
        <w:t>23.04.2026г.</w:t>
      </w:r>
      <w:r w:rsidRPr="00592EAC">
        <w:rPr>
          <w:rFonts w:ascii="Courier New" w:hAnsi="Courier New" w:cs="Courier New"/>
          <w:sz w:val="22"/>
          <w:szCs w:val="24"/>
        </w:rPr>
        <w:t xml:space="preserve"> №</w:t>
      </w:r>
      <w:r w:rsidR="008B6A27">
        <w:rPr>
          <w:rFonts w:ascii="Courier New" w:hAnsi="Courier New" w:cs="Courier New"/>
          <w:sz w:val="22"/>
          <w:szCs w:val="24"/>
        </w:rPr>
        <w:t>21</w:t>
      </w:r>
    </w:p>
    <w:p w:rsidR="00ED4C76" w:rsidRPr="00592EAC" w:rsidRDefault="00ED4C76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C11E60" w:rsidRPr="00592EAC" w:rsidRDefault="00C11E60" w:rsidP="00C11E60">
      <w:pPr>
        <w:jc w:val="center"/>
        <w:rPr>
          <w:rFonts w:ascii="Arial" w:hAnsi="Arial" w:cs="Arial"/>
          <w:sz w:val="24"/>
          <w:szCs w:val="28"/>
        </w:rPr>
      </w:pPr>
    </w:p>
    <w:p w:rsidR="00C11E60" w:rsidRPr="00592EAC" w:rsidRDefault="00C11E60" w:rsidP="00C11E60">
      <w:pPr>
        <w:jc w:val="center"/>
        <w:rPr>
          <w:rFonts w:ascii="Arial" w:hAnsi="Arial" w:cs="Arial"/>
          <w:sz w:val="24"/>
          <w:szCs w:val="28"/>
        </w:rPr>
      </w:pPr>
    </w:p>
    <w:p w:rsidR="00C11E60" w:rsidRPr="00592EAC" w:rsidRDefault="00C11E60" w:rsidP="00C11E60">
      <w:pPr>
        <w:jc w:val="center"/>
        <w:rPr>
          <w:rFonts w:ascii="Arial" w:hAnsi="Arial" w:cs="Arial"/>
          <w:sz w:val="24"/>
          <w:szCs w:val="28"/>
        </w:rPr>
      </w:pPr>
    </w:p>
    <w:p w:rsidR="00C11E60" w:rsidRPr="00592EAC" w:rsidRDefault="00C11E60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402088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</w:p>
    <w:p w:rsidR="002539D3" w:rsidRPr="00592EAC" w:rsidRDefault="00C11E60" w:rsidP="00C11E60">
      <w:pPr>
        <w:jc w:val="center"/>
        <w:rPr>
          <w:rFonts w:ascii="Arial" w:hAnsi="Arial" w:cs="Arial"/>
          <w:b/>
          <w:sz w:val="30"/>
          <w:szCs w:val="30"/>
        </w:rPr>
      </w:pPr>
      <w:r w:rsidRPr="00592EAC">
        <w:rPr>
          <w:rFonts w:ascii="Arial" w:hAnsi="Arial" w:cs="Arial"/>
          <w:b/>
          <w:sz w:val="30"/>
          <w:szCs w:val="30"/>
        </w:rPr>
        <w:t>МУНИЦИПАЛЬНАЯ ПРОГРАММА</w:t>
      </w:r>
    </w:p>
    <w:p w:rsidR="002539D3" w:rsidRPr="00592EAC" w:rsidRDefault="00C11E60" w:rsidP="00C11E60">
      <w:pPr>
        <w:jc w:val="center"/>
        <w:rPr>
          <w:rFonts w:ascii="Arial" w:hAnsi="Arial" w:cs="Arial"/>
          <w:b/>
          <w:sz w:val="30"/>
          <w:szCs w:val="30"/>
        </w:rPr>
      </w:pPr>
      <w:r w:rsidRPr="00592EAC">
        <w:rPr>
          <w:rFonts w:ascii="Arial" w:hAnsi="Arial" w:cs="Arial"/>
          <w:b/>
          <w:sz w:val="30"/>
          <w:szCs w:val="30"/>
        </w:rPr>
        <w:t xml:space="preserve">«ЭНЕРГОСБЕРЕЖЕНИЕ И ПОВЫШЕНИЕ ЭНЕРГЕТИЧЕСКОЙ ЭФФЕКТИВНОСТИ В МУНИЦИПАЛЬНОМ КАЗЕННОМ УЧРЕЖДЕНИИ КУЛЬТУРЫ «КУЛЬТУРНО-ДОСУГОВЫЙ ЦЕНТР </w:t>
      </w:r>
      <w:r w:rsidRPr="00592EAC">
        <w:rPr>
          <w:rFonts w:ascii="Arial" w:hAnsi="Arial" w:cs="Arial"/>
          <w:b/>
          <w:bCs/>
          <w:sz w:val="30"/>
          <w:szCs w:val="30"/>
        </w:rPr>
        <w:t>ТАЛЬНИКОВСКОГО</w:t>
      </w:r>
      <w:r w:rsidRPr="00592EAC">
        <w:rPr>
          <w:rFonts w:ascii="Arial" w:hAnsi="Arial" w:cs="Arial"/>
          <w:b/>
          <w:sz w:val="30"/>
          <w:szCs w:val="30"/>
        </w:rPr>
        <w:t xml:space="preserve"> СЕЛЬСКОГО ПОСЕЛЕНИЯ» НА 2026-2028 ГОДЫ»</w:t>
      </w:r>
    </w:p>
    <w:p w:rsidR="002539D3" w:rsidRPr="00592EAC" w:rsidRDefault="002539D3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B55B66" w:rsidP="00C11E60">
      <w:pPr>
        <w:jc w:val="center"/>
        <w:rPr>
          <w:rFonts w:ascii="Arial" w:hAnsi="Arial" w:cs="Arial"/>
          <w:sz w:val="24"/>
          <w:szCs w:val="28"/>
        </w:rPr>
      </w:pPr>
    </w:p>
    <w:p w:rsidR="00B55B66" w:rsidRPr="00592EAC" w:rsidRDefault="00C11E60" w:rsidP="00C11E60">
      <w:pPr>
        <w:jc w:val="center"/>
        <w:rPr>
          <w:rFonts w:ascii="Arial" w:hAnsi="Arial" w:cs="Arial"/>
          <w:sz w:val="24"/>
          <w:szCs w:val="28"/>
        </w:rPr>
      </w:pPr>
      <w:r w:rsidRPr="00592EAC">
        <w:rPr>
          <w:rFonts w:ascii="Arial" w:hAnsi="Arial" w:cs="Arial"/>
          <w:sz w:val="24"/>
          <w:szCs w:val="28"/>
        </w:rPr>
        <w:t>с. Тальники</w:t>
      </w:r>
    </w:p>
    <w:p w:rsidR="00B55B66" w:rsidRPr="00592EAC" w:rsidRDefault="00402088" w:rsidP="00C11E60">
      <w:pPr>
        <w:jc w:val="center"/>
        <w:rPr>
          <w:rFonts w:ascii="Arial" w:hAnsi="Arial" w:cs="Arial"/>
          <w:sz w:val="24"/>
          <w:szCs w:val="28"/>
        </w:rPr>
      </w:pPr>
      <w:r w:rsidRPr="00592EAC">
        <w:rPr>
          <w:rFonts w:ascii="Arial" w:hAnsi="Arial" w:cs="Arial"/>
          <w:sz w:val="24"/>
          <w:szCs w:val="28"/>
        </w:rPr>
        <w:t>202</w:t>
      </w:r>
      <w:r w:rsidR="00065077" w:rsidRPr="00592EAC">
        <w:rPr>
          <w:rFonts w:ascii="Arial" w:hAnsi="Arial" w:cs="Arial"/>
          <w:sz w:val="24"/>
          <w:szCs w:val="28"/>
        </w:rPr>
        <w:t>6</w:t>
      </w:r>
      <w:r w:rsidRPr="00592EAC">
        <w:rPr>
          <w:rFonts w:ascii="Arial" w:hAnsi="Arial" w:cs="Arial"/>
          <w:sz w:val="24"/>
          <w:szCs w:val="28"/>
        </w:rPr>
        <w:t xml:space="preserve"> год</w:t>
      </w:r>
    </w:p>
    <w:p w:rsidR="009E5A36" w:rsidRPr="00606853" w:rsidRDefault="009E5A36" w:rsidP="009E5A36">
      <w:pPr>
        <w:jc w:val="center"/>
        <w:rPr>
          <w:rFonts w:ascii="Arial" w:hAnsi="Arial" w:cs="Arial"/>
          <w:b/>
          <w:sz w:val="24"/>
          <w:szCs w:val="28"/>
        </w:rPr>
      </w:pPr>
      <w:r w:rsidRPr="00606853">
        <w:rPr>
          <w:rFonts w:ascii="Arial" w:hAnsi="Arial" w:cs="Arial"/>
          <w:b/>
          <w:sz w:val="24"/>
          <w:szCs w:val="28"/>
        </w:rPr>
        <w:lastRenderedPageBreak/>
        <w:t>РАЗДЕЛ I. Паспорт м</w:t>
      </w:r>
      <w:r w:rsidR="00BB2592" w:rsidRPr="00606853">
        <w:rPr>
          <w:rFonts w:ascii="Arial" w:hAnsi="Arial" w:cs="Arial"/>
          <w:b/>
          <w:sz w:val="24"/>
          <w:szCs w:val="28"/>
        </w:rPr>
        <w:t xml:space="preserve">униципальной программы </w:t>
      </w:r>
      <w:r w:rsidRPr="00606853">
        <w:rPr>
          <w:rFonts w:ascii="Arial" w:hAnsi="Arial" w:cs="Arial"/>
          <w:b/>
          <w:sz w:val="24"/>
          <w:szCs w:val="28"/>
        </w:rPr>
        <w:t>«</w:t>
      </w:r>
      <w:r w:rsidR="00B55B66" w:rsidRPr="00606853">
        <w:rPr>
          <w:rFonts w:ascii="Arial" w:hAnsi="Arial" w:cs="Arial"/>
          <w:b/>
          <w:sz w:val="24"/>
          <w:szCs w:val="28"/>
        </w:rPr>
        <w:t>Энергосбережение и повышение энергетической эффективности в муниципальном казенном учреждении культуры «</w:t>
      </w:r>
      <w:proofErr w:type="spellStart"/>
      <w:r w:rsidR="00B55B66" w:rsidRPr="00606853">
        <w:rPr>
          <w:rFonts w:ascii="Arial" w:hAnsi="Arial" w:cs="Arial"/>
          <w:b/>
          <w:sz w:val="24"/>
          <w:szCs w:val="28"/>
        </w:rPr>
        <w:t>Культурно-досуговый</w:t>
      </w:r>
      <w:proofErr w:type="spellEnd"/>
      <w:r w:rsidR="00B55B66" w:rsidRPr="00606853">
        <w:rPr>
          <w:rFonts w:ascii="Arial" w:hAnsi="Arial" w:cs="Arial"/>
          <w:b/>
          <w:sz w:val="24"/>
          <w:szCs w:val="28"/>
        </w:rPr>
        <w:t xml:space="preserve"> центр </w:t>
      </w:r>
      <w:r w:rsidR="00065077" w:rsidRPr="00606853">
        <w:rPr>
          <w:rFonts w:ascii="Arial" w:hAnsi="Arial" w:cs="Arial"/>
          <w:b/>
          <w:bCs/>
          <w:sz w:val="24"/>
          <w:szCs w:val="28"/>
        </w:rPr>
        <w:t>Тальниковского</w:t>
      </w:r>
      <w:r w:rsidR="00B55B66" w:rsidRPr="00606853">
        <w:rPr>
          <w:rFonts w:ascii="Arial" w:hAnsi="Arial" w:cs="Arial"/>
          <w:b/>
          <w:sz w:val="24"/>
          <w:szCs w:val="28"/>
        </w:rPr>
        <w:t xml:space="preserve"> сельского поселения»</w:t>
      </w:r>
      <w:r w:rsidRPr="00606853">
        <w:rPr>
          <w:rFonts w:ascii="Arial" w:hAnsi="Arial" w:cs="Arial"/>
          <w:b/>
          <w:sz w:val="24"/>
          <w:szCs w:val="28"/>
        </w:rPr>
        <w:t xml:space="preserve"> на 2026-2028 годы»</w:t>
      </w:r>
    </w:p>
    <w:p w:rsidR="00B55B66" w:rsidRPr="00606853" w:rsidRDefault="00B55B66" w:rsidP="009E5A36">
      <w:pPr>
        <w:jc w:val="center"/>
        <w:rPr>
          <w:rFonts w:ascii="Arial" w:hAnsi="Arial" w:cs="Arial"/>
          <w:sz w:val="24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9"/>
        <w:gridCol w:w="7087"/>
      </w:tblGrid>
      <w:tr w:rsidR="00B55B66" w:rsidRPr="009E5A36" w:rsidTr="00606853">
        <w:tc>
          <w:tcPr>
            <w:tcW w:w="3119" w:type="dxa"/>
          </w:tcPr>
          <w:p w:rsidR="00B55B66" w:rsidRPr="00606853" w:rsidRDefault="00B55B66" w:rsidP="00E71E68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Наименование характеристик 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B55B66" w:rsidRPr="00606853" w:rsidRDefault="00B55B66" w:rsidP="00E71E68">
            <w:pPr>
              <w:jc w:val="center"/>
              <w:rPr>
                <w:rFonts w:ascii="Courier New" w:eastAsia="Calibri" w:hAnsi="Courier New" w:cs="Courier New"/>
                <w:sz w:val="22"/>
                <w:szCs w:val="24"/>
                <w:lang w:eastAsia="en-US"/>
              </w:rPr>
            </w:pPr>
            <w:r w:rsidRPr="00606853">
              <w:rPr>
                <w:rFonts w:ascii="Courier New" w:eastAsia="Calibri" w:hAnsi="Courier New" w:cs="Courier New"/>
                <w:sz w:val="22"/>
                <w:szCs w:val="24"/>
                <w:lang w:eastAsia="en-US"/>
              </w:rPr>
              <w:t xml:space="preserve">Содержание характеристик </w:t>
            </w:r>
            <w:r w:rsidR="009E5A36" w:rsidRPr="00606853">
              <w:rPr>
                <w:rFonts w:ascii="Courier New" w:eastAsia="Calibri" w:hAnsi="Courier New" w:cs="Courier New"/>
                <w:sz w:val="22"/>
                <w:szCs w:val="24"/>
                <w:lang w:eastAsia="en-US"/>
              </w:rPr>
              <w:t>муниципальной п</w:t>
            </w:r>
            <w:r w:rsidRPr="00606853">
              <w:rPr>
                <w:rFonts w:ascii="Courier New" w:eastAsia="Calibri" w:hAnsi="Courier New" w:cs="Courier New"/>
                <w:sz w:val="22"/>
                <w:szCs w:val="24"/>
                <w:lang w:eastAsia="en-US"/>
              </w:rPr>
              <w:t>рограммы</w:t>
            </w:r>
          </w:p>
        </w:tc>
      </w:tr>
      <w:tr w:rsidR="00B55B66" w:rsidRPr="009E5A36" w:rsidTr="00606853">
        <w:trPr>
          <w:trHeight w:val="577"/>
        </w:trPr>
        <w:tc>
          <w:tcPr>
            <w:tcW w:w="3119" w:type="dxa"/>
          </w:tcPr>
          <w:p w:rsidR="00B55B66" w:rsidRPr="00606853" w:rsidRDefault="00B55B66" w:rsidP="009E5A36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Наименование 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B55B66" w:rsidRPr="00606853" w:rsidRDefault="009E5A36" w:rsidP="009E5A36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«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Энергосбережение и повышение энергетической эффективности в муниципальном казенном учреждении культуры «</w:t>
            </w:r>
            <w:proofErr w:type="spellStart"/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 центр </w:t>
            </w:r>
            <w:r w:rsidR="00065077" w:rsidRPr="00606853">
              <w:rPr>
                <w:rFonts w:ascii="Courier New" w:hAnsi="Courier New" w:cs="Courier New"/>
                <w:bCs/>
                <w:sz w:val="22"/>
                <w:szCs w:val="24"/>
              </w:rPr>
              <w:t>Тальниковского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 сельского поселения» (далее –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муниципальная п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рограмма)</w:t>
            </w:r>
          </w:p>
        </w:tc>
      </w:tr>
      <w:tr w:rsidR="00B55B66" w:rsidRPr="009E5A36" w:rsidTr="00606853">
        <w:tc>
          <w:tcPr>
            <w:tcW w:w="3119" w:type="dxa"/>
          </w:tcPr>
          <w:p w:rsidR="00B55B66" w:rsidRPr="00606853" w:rsidRDefault="00B55B66" w:rsidP="009E5A36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Основание для разработки 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 (наименование, номер и дата правового акта)</w:t>
            </w:r>
          </w:p>
        </w:tc>
        <w:tc>
          <w:tcPr>
            <w:tcW w:w="7087" w:type="dxa"/>
          </w:tcPr>
          <w:p w:rsidR="00B55B66" w:rsidRPr="00606853" w:rsidRDefault="00BB2592" w:rsidP="00B55B66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1. 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Феде</w:t>
            </w:r>
            <w:r w:rsidR="00606853">
              <w:rPr>
                <w:rFonts w:ascii="Courier New" w:hAnsi="Courier New" w:cs="Courier New"/>
                <w:sz w:val="22"/>
                <w:szCs w:val="24"/>
              </w:rPr>
              <w:t>ральный закон от 23 ноября 2009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г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ода №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261-ФЗ «Об энергосбережении и о повышен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ии энергетической эффективности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 и о внесении изменений в отдельные законодател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ьные акты Российской Федерации».</w:t>
            </w:r>
          </w:p>
          <w:p w:rsidR="00B55B66" w:rsidRPr="00606853" w:rsidRDefault="00BB2592" w:rsidP="00B55B66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2. 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Федеральный закон </w:t>
            </w:r>
            <w:r w:rsidR="00606853">
              <w:rPr>
                <w:rFonts w:ascii="Courier New" w:hAnsi="Courier New" w:cs="Courier New"/>
                <w:sz w:val="22"/>
                <w:szCs w:val="24"/>
              </w:rPr>
              <w:t>от 6 октября 2003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г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ода №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131-ФЗ «Об общих принципах организации местного самоупр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авления в Российской Федерации».</w:t>
            </w:r>
          </w:p>
          <w:p w:rsidR="00B55B66" w:rsidRPr="00606853" w:rsidRDefault="00BB2592" w:rsidP="00B55B66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3. П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остановление Правительства Российск</w:t>
            </w:r>
            <w:r w:rsidR="00606853">
              <w:rPr>
                <w:rFonts w:ascii="Courier New" w:hAnsi="Courier New" w:cs="Courier New"/>
                <w:sz w:val="22"/>
                <w:szCs w:val="24"/>
              </w:rPr>
              <w:t>ой Федерации от 31 декабря 2009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г</w:t>
            </w:r>
            <w:r w:rsidR="00606853">
              <w:rPr>
                <w:rFonts w:ascii="Courier New" w:hAnsi="Courier New" w:cs="Courier New"/>
                <w:sz w:val="22"/>
                <w:szCs w:val="24"/>
              </w:rPr>
              <w:t>ода №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1225</w:t>
            </w:r>
            <w:r w:rsidR="009E5A36" w:rsidRPr="00606853">
              <w:rPr>
                <w:rFonts w:ascii="Courier New" w:hAnsi="Courier New" w:cs="Courier New"/>
                <w:sz w:val="22"/>
                <w:szCs w:val="24"/>
              </w:rPr>
              <w:t>-пп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 «О требованиях к региональным и муниципальным программам в области энергосбережения и повышени</w:t>
            </w:r>
            <w:r w:rsidR="006A3E28" w:rsidRPr="00606853">
              <w:rPr>
                <w:rFonts w:ascii="Courier New" w:hAnsi="Courier New" w:cs="Courier New"/>
                <w:sz w:val="22"/>
                <w:szCs w:val="24"/>
              </w:rPr>
              <w:t>я энергетической эффективности».</w:t>
            </w:r>
          </w:p>
          <w:p w:rsidR="00B55B66" w:rsidRPr="00606853" w:rsidRDefault="00BB2592" w:rsidP="00E71E68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Cs/>
                <w:sz w:val="22"/>
                <w:szCs w:val="24"/>
              </w:rPr>
              <w:t xml:space="preserve">4. </w:t>
            </w:r>
            <w:r w:rsidR="00B55B66" w:rsidRPr="00606853">
              <w:rPr>
                <w:rFonts w:ascii="Courier New" w:hAnsi="Courier New" w:cs="Courier New"/>
                <w:bCs/>
                <w:sz w:val="22"/>
                <w:szCs w:val="24"/>
              </w:rPr>
              <w:t xml:space="preserve">Устав </w:t>
            </w:r>
            <w:r w:rsidR="00065077" w:rsidRPr="00606853">
              <w:rPr>
                <w:rFonts w:ascii="Courier New" w:hAnsi="Courier New" w:cs="Courier New"/>
                <w:bCs/>
                <w:sz w:val="22"/>
                <w:szCs w:val="24"/>
              </w:rPr>
              <w:t>Тальниковского</w:t>
            </w:r>
            <w:r w:rsidR="00B55B66" w:rsidRPr="00606853">
              <w:rPr>
                <w:rFonts w:ascii="Courier New" w:hAnsi="Courier New" w:cs="Courier New"/>
                <w:bCs/>
                <w:sz w:val="22"/>
                <w:szCs w:val="24"/>
              </w:rPr>
              <w:t xml:space="preserve"> муниципального образования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.</w:t>
            </w:r>
          </w:p>
        </w:tc>
      </w:tr>
      <w:tr w:rsidR="00B55B66" w:rsidRPr="009E5A36" w:rsidTr="00606853">
        <w:tc>
          <w:tcPr>
            <w:tcW w:w="3119" w:type="dxa"/>
          </w:tcPr>
          <w:p w:rsidR="00B55B66" w:rsidRPr="00606853" w:rsidRDefault="00B55B66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color w:val="000000"/>
                <w:sz w:val="22"/>
                <w:szCs w:val="24"/>
                <w:shd w:val="clear" w:color="auto" w:fill="FFFFFF"/>
              </w:rPr>
              <w:t>Ответственный</w:t>
            </w:r>
            <w:r w:rsidR="00600287" w:rsidRPr="00606853">
              <w:rPr>
                <w:rFonts w:ascii="Courier New" w:hAnsi="Courier New" w:cs="Courier New"/>
                <w:color w:val="000000"/>
                <w:sz w:val="22"/>
                <w:szCs w:val="24"/>
                <w:shd w:val="clear" w:color="auto" w:fill="FFFFFF"/>
              </w:rPr>
              <w:t xml:space="preserve"> </w:t>
            </w:r>
            <w:r w:rsidRPr="00606853">
              <w:rPr>
                <w:rFonts w:ascii="Courier New" w:hAnsi="Courier New" w:cs="Courier New"/>
                <w:color w:val="000000"/>
                <w:sz w:val="22"/>
                <w:szCs w:val="24"/>
                <w:shd w:val="clear" w:color="auto" w:fill="FFFFFF"/>
              </w:rPr>
              <w:t>исполнитель</w:t>
            </w:r>
            <w:r w:rsidR="006A3E28" w:rsidRPr="00606853">
              <w:rPr>
                <w:rFonts w:ascii="Courier New" w:hAnsi="Courier New" w:cs="Courier New"/>
                <w:sz w:val="22"/>
                <w:szCs w:val="24"/>
              </w:rPr>
              <w:t xml:space="preserve"> </w:t>
            </w:r>
            <w:r w:rsidRPr="00606853">
              <w:rPr>
                <w:rFonts w:ascii="Courier New" w:hAnsi="Courier New" w:cs="Courier New"/>
                <w:color w:val="000000"/>
                <w:sz w:val="22"/>
                <w:szCs w:val="24"/>
                <w:shd w:val="clear" w:color="auto" w:fill="FFFFFF"/>
              </w:rPr>
              <w:t>муниципальной</w:t>
            </w:r>
            <w:r w:rsidR="006A3E28" w:rsidRPr="00606853">
              <w:rPr>
                <w:rFonts w:ascii="Courier New" w:hAnsi="Courier New" w:cs="Courier New"/>
                <w:sz w:val="22"/>
                <w:szCs w:val="24"/>
              </w:rPr>
              <w:t xml:space="preserve"> </w:t>
            </w:r>
            <w:r w:rsidRPr="00606853">
              <w:rPr>
                <w:rFonts w:ascii="Courier New" w:hAnsi="Courier New" w:cs="Courier New"/>
                <w:color w:val="000000"/>
                <w:sz w:val="22"/>
                <w:szCs w:val="24"/>
                <w:shd w:val="clear" w:color="auto" w:fill="FFFFFF"/>
              </w:rPr>
              <w:t>программы</w:t>
            </w:r>
          </w:p>
        </w:tc>
        <w:tc>
          <w:tcPr>
            <w:tcW w:w="7087" w:type="dxa"/>
          </w:tcPr>
          <w:p w:rsidR="00B55B66" w:rsidRPr="00606853" w:rsidRDefault="00B55B66" w:rsidP="006A3E28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Муниципальное казенное учреждение культуры «</w:t>
            </w:r>
            <w:proofErr w:type="spellStart"/>
            <w:r w:rsidRPr="00606853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центр </w:t>
            </w:r>
            <w:r w:rsidR="00065077" w:rsidRPr="00606853">
              <w:rPr>
                <w:rFonts w:ascii="Courier New" w:hAnsi="Courier New" w:cs="Courier New"/>
                <w:bCs/>
                <w:sz w:val="22"/>
                <w:szCs w:val="24"/>
              </w:rPr>
              <w:t>Тальниковского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сельского поселения»</w:t>
            </w:r>
          </w:p>
        </w:tc>
      </w:tr>
      <w:tr w:rsidR="00B55B66" w:rsidRPr="009E5A36" w:rsidTr="00606853">
        <w:trPr>
          <w:trHeight w:val="776"/>
        </w:trPr>
        <w:tc>
          <w:tcPr>
            <w:tcW w:w="3119" w:type="dxa"/>
          </w:tcPr>
          <w:p w:rsidR="00B55B66" w:rsidRPr="00606853" w:rsidRDefault="00B55B66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Цель </w:t>
            </w:r>
            <w:r w:rsidR="006A3E28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:rsidR="00B55B66" w:rsidRPr="00606853" w:rsidRDefault="00BB2592" w:rsidP="00002EC5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П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овышение эффективности потребления энергетических ресурсов в </w:t>
            </w:r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муниципальном казенном учреждении культуры «</w:t>
            </w:r>
            <w:proofErr w:type="spellStart"/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 xml:space="preserve"> центр Тальниковского сельского поселения» 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за счет снижения к 202</w:t>
            </w:r>
            <w:r w:rsidR="00FA4D87" w:rsidRPr="00606853">
              <w:rPr>
                <w:rFonts w:ascii="Courier New" w:hAnsi="Courier New" w:cs="Courier New"/>
                <w:sz w:val="22"/>
                <w:szCs w:val="24"/>
              </w:rPr>
              <w:t>8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 году удельных показателей энергоемкост</w:t>
            </w:r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и и энергопотребления муниципального казенного учреждения культуры «</w:t>
            </w:r>
            <w:proofErr w:type="spellStart"/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 xml:space="preserve"> центр Тальниковского сельского поселения»</w:t>
            </w:r>
          </w:p>
        </w:tc>
      </w:tr>
      <w:tr w:rsidR="00B55B66" w:rsidRPr="009E5A36" w:rsidTr="00606853">
        <w:trPr>
          <w:trHeight w:val="2674"/>
        </w:trPr>
        <w:tc>
          <w:tcPr>
            <w:tcW w:w="3119" w:type="dxa"/>
          </w:tcPr>
          <w:p w:rsidR="00B55B66" w:rsidRPr="00606853" w:rsidRDefault="00B55B66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Задачи </w:t>
            </w:r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:rsidR="00B55B66" w:rsidRPr="00606853" w:rsidRDefault="00B55B66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1.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 </w:t>
            </w:r>
            <w:r w:rsidR="00402088" w:rsidRPr="00606853">
              <w:rPr>
                <w:rFonts w:ascii="Courier New" w:hAnsi="Courier New" w:cs="Courier New"/>
                <w:sz w:val="22"/>
                <w:szCs w:val="24"/>
              </w:rPr>
              <w:t>П</w:t>
            </w:r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роведение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в отношении </w:t>
            </w:r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муниципального казенного учреждения культуры «</w:t>
            </w:r>
            <w:proofErr w:type="spellStart"/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="00002EC5" w:rsidRPr="00606853">
              <w:rPr>
                <w:rFonts w:ascii="Courier New" w:hAnsi="Courier New" w:cs="Courier New"/>
                <w:sz w:val="22"/>
                <w:szCs w:val="24"/>
              </w:rPr>
              <w:t xml:space="preserve"> центр Тальниковского сельского поселения»,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клуба </w:t>
            </w:r>
            <w:r w:rsidR="001E1B28" w:rsidRPr="00606853">
              <w:rPr>
                <w:rFonts w:ascii="Courier New" w:hAnsi="Courier New" w:cs="Courier New"/>
                <w:sz w:val="22"/>
                <w:szCs w:val="24"/>
              </w:rPr>
              <w:t>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. </w:t>
            </w:r>
            <w:proofErr w:type="spellStart"/>
            <w:r w:rsidR="00065077" w:rsidRPr="00606853">
              <w:rPr>
                <w:rFonts w:ascii="Courier New" w:hAnsi="Courier New" w:cs="Courier New"/>
                <w:sz w:val="22"/>
                <w:szCs w:val="24"/>
              </w:rPr>
              <w:t>Юлинск</w:t>
            </w:r>
            <w:proofErr w:type="spellEnd"/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 (далее – учреждения)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>ции об энергоемкости учреждений.</w:t>
            </w:r>
          </w:p>
          <w:p w:rsidR="00B55B66" w:rsidRPr="00606853" w:rsidRDefault="00D1192C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2</w:t>
            </w:r>
            <w:r w:rsidR="00402088" w:rsidRPr="00606853">
              <w:rPr>
                <w:rFonts w:ascii="Courier New" w:hAnsi="Courier New" w:cs="Courier New"/>
                <w:sz w:val="22"/>
                <w:szCs w:val="24"/>
              </w:rPr>
              <w:t xml:space="preserve">.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Ведение энергетических паспортов учреждений.</w:t>
            </w:r>
          </w:p>
          <w:p w:rsidR="00B55B66" w:rsidRPr="00606853" w:rsidRDefault="00D1192C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3</w:t>
            </w:r>
            <w:r w:rsidR="00402088" w:rsidRPr="00606853">
              <w:rPr>
                <w:rFonts w:ascii="Courier New" w:hAnsi="Courier New" w:cs="Courier New"/>
                <w:sz w:val="22"/>
                <w:szCs w:val="24"/>
              </w:rPr>
              <w:t>. Н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>ормирование и установление обоснованных лимитов потр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ебления учреждениями энергетических ресурсов</w:t>
            </w:r>
          </w:p>
        </w:tc>
      </w:tr>
      <w:tr w:rsidR="00B55B66" w:rsidRPr="009E5A36" w:rsidTr="00606853">
        <w:tc>
          <w:tcPr>
            <w:tcW w:w="3119" w:type="dxa"/>
          </w:tcPr>
          <w:p w:rsidR="00B55B66" w:rsidRPr="00606853" w:rsidRDefault="00B55B66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Перечень основных мероприятий 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муниципальной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программы</w:t>
            </w:r>
          </w:p>
        </w:tc>
        <w:tc>
          <w:tcPr>
            <w:tcW w:w="7087" w:type="dxa"/>
          </w:tcPr>
          <w:p w:rsidR="00402088" w:rsidRPr="00606853" w:rsidRDefault="00402088" w:rsidP="00402088">
            <w:pPr>
              <w:ind w:firstLine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1. Анализ существующей ситуации, организационные мероприятия, принятие целевой программы по повышению эффективности использования энергии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 учреждениями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.</w:t>
            </w:r>
          </w:p>
          <w:p w:rsidR="00402088" w:rsidRPr="00606853" w:rsidRDefault="00402088" w:rsidP="00402088">
            <w:pPr>
              <w:ind w:firstLine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2. 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>В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едение энергетических паспортов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 учреждений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.</w:t>
            </w:r>
          </w:p>
          <w:p w:rsidR="00402088" w:rsidRPr="00606853" w:rsidRDefault="00402088" w:rsidP="00402088">
            <w:pPr>
              <w:ind w:firstLine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3. Применение энергосберегающих технологий при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lastRenderedPageBreak/>
              <w:t>модернизации, реконструкции и капитальном ремонте основных фондов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 учреждений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.</w:t>
            </w:r>
          </w:p>
          <w:p w:rsidR="00402088" w:rsidRPr="00606853" w:rsidRDefault="00402088" w:rsidP="00402088">
            <w:pPr>
              <w:ind w:firstLine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4. Мониторинг потребления 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 xml:space="preserve">учреждениями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энергетических ресурсов и их эффективного использования.</w:t>
            </w:r>
          </w:p>
          <w:p w:rsidR="00B55B66" w:rsidRPr="00606853" w:rsidRDefault="00402088" w:rsidP="00600287">
            <w:pPr>
              <w:ind w:firstLine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5. Нормирование потр</w:t>
            </w:r>
            <w:r w:rsidR="00D1192C" w:rsidRPr="00606853">
              <w:rPr>
                <w:rFonts w:ascii="Courier New" w:hAnsi="Courier New" w:cs="Courier New"/>
                <w:sz w:val="22"/>
                <w:szCs w:val="24"/>
              </w:rPr>
              <w:t>ебления учреждениями энергетических ресурсов</w:t>
            </w:r>
          </w:p>
        </w:tc>
      </w:tr>
      <w:tr w:rsidR="00B55B66" w:rsidRPr="009E5A36" w:rsidTr="00606853">
        <w:tc>
          <w:tcPr>
            <w:tcW w:w="3119" w:type="dxa"/>
          </w:tcPr>
          <w:p w:rsidR="00B55B66" w:rsidRPr="00606853" w:rsidRDefault="00B55B66" w:rsidP="00D1192C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lastRenderedPageBreak/>
              <w:t xml:space="preserve">Сроки и этапы реализации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</w:t>
            </w:r>
          </w:p>
        </w:tc>
        <w:tc>
          <w:tcPr>
            <w:tcW w:w="7087" w:type="dxa"/>
          </w:tcPr>
          <w:p w:rsidR="00B55B66" w:rsidRPr="00606853" w:rsidRDefault="00850FF0" w:rsidP="00FA4D87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Муниципальная п</w:t>
            </w:r>
            <w:r w:rsidR="00B55B66" w:rsidRPr="00606853">
              <w:rPr>
                <w:rFonts w:ascii="Courier New" w:hAnsi="Courier New" w:cs="Courier New"/>
                <w:sz w:val="22"/>
                <w:szCs w:val="24"/>
              </w:rPr>
              <w:t xml:space="preserve">рограмма реализуется </w:t>
            </w:r>
            <w:r w:rsidR="00402088" w:rsidRPr="00606853">
              <w:rPr>
                <w:rFonts w:ascii="Courier New" w:hAnsi="Courier New" w:cs="Courier New"/>
                <w:bCs/>
                <w:sz w:val="22"/>
                <w:szCs w:val="24"/>
              </w:rPr>
              <w:t>с 202</w:t>
            </w:r>
            <w:r w:rsidR="00FA4D87" w:rsidRPr="00606853">
              <w:rPr>
                <w:rFonts w:ascii="Courier New" w:hAnsi="Courier New" w:cs="Courier New"/>
                <w:bCs/>
                <w:sz w:val="22"/>
                <w:szCs w:val="24"/>
              </w:rPr>
              <w:t>6</w:t>
            </w:r>
            <w:r w:rsidR="00402088" w:rsidRPr="00606853">
              <w:rPr>
                <w:rFonts w:ascii="Courier New" w:hAnsi="Courier New" w:cs="Courier New"/>
                <w:bCs/>
                <w:sz w:val="22"/>
                <w:szCs w:val="24"/>
              </w:rPr>
              <w:t xml:space="preserve"> по 202</w:t>
            </w:r>
            <w:r w:rsidR="00FA4D87" w:rsidRPr="00606853">
              <w:rPr>
                <w:rFonts w:ascii="Courier New" w:hAnsi="Courier New" w:cs="Courier New"/>
                <w:bCs/>
                <w:sz w:val="22"/>
                <w:szCs w:val="24"/>
              </w:rPr>
              <w:t>8</w:t>
            </w:r>
            <w:r w:rsidR="00B55B66" w:rsidRPr="00606853">
              <w:rPr>
                <w:rFonts w:ascii="Courier New" w:hAnsi="Courier New" w:cs="Courier New"/>
                <w:bCs/>
                <w:sz w:val="22"/>
                <w:szCs w:val="24"/>
              </w:rPr>
              <w:t xml:space="preserve"> годы</w:t>
            </w:r>
          </w:p>
        </w:tc>
      </w:tr>
      <w:tr w:rsidR="00B55B66" w:rsidRPr="009E5A36" w:rsidTr="00606853">
        <w:tc>
          <w:tcPr>
            <w:tcW w:w="3119" w:type="dxa"/>
          </w:tcPr>
          <w:p w:rsidR="00B55B66" w:rsidRPr="00606853" w:rsidRDefault="00B55B66" w:rsidP="00850FF0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Объемы и источники финансирования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</w:t>
            </w:r>
            <w:r w:rsidRPr="00606853" w:rsidDel="00022A12">
              <w:rPr>
                <w:rFonts w:ascii="Courier New" w:hAnsi="Courier New" w:cs="Courier New"/>
                <w:sz w:val="22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B55B66" w:rsidRPr="00606853" w:rsidRDefault="00B55B66" w:rsidP="00E71E68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Финансовое обеспечение мероприятий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 осуществляется за счет средств бюджет</w:t>
            </w:r>
            <w:r w:rsidR="00402088" w:rsidRPr="00606853">
              <w:rPr>
                <w:rFonts w:ascii="Courier New" w:hAnsi="Courier New" w:cs="Courier New"/>
                <w:sz w:val="22"/>
                <w:szCs w:val="24"/>
              </w:rPr>
              <w:t>а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 xml:space="preserve"> Тальниковского муниципального образования (далее – местный бюджет)</w:t>
            </w:r>
            <w:r w:rsidR="00402088" w:rsidRPr="00606853">
              <w:rPr>
                <w:rFonts w:ascii="Courier New" w:hAnsi="Courier New" w:cs="Courier New"/>
                <w:sz w:val="22"/>
                <w:szCs w:val="24"/>
              </w:rPr>
              <w:t xml:space="preserve">.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Объем финансирования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рограммы составляет </w:t>
            </w:r>
            <w:r w:rsidR="0009570B" w:rsidRPr="00606853">
              <w:rPr>
                <w:rFonts w:ascii="Courier New" w:hAnsi="Courier New" w:cs="Courier New"/>
                <w:sz w:val="22"/>
                <w:szCs w:val="24"/>
              </w:rPr>
              <w:t>35</w:t>
            </w:r>
            <w:r w:rsidR="00402088" w:rsidRPr="00606853">
              <w:rPr>
                <w:rFonts w:ascii="Courier New" w:hAnsi="Courier New" w:cs="Courier New"/>
                <w:sz w:val="22"/>
                <w:szCs w:val="24"/>
              </w:rPr>
              <w:t>0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,0 тыс. руб., в том числе по годам:</w:t>
            </w:r>
          </w:p>
          <w:p w:rsidR="00B55B66" w:rsidRPr="00606853" w:rsidRDefault="00B55B66" w:rsidP="00850FF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202</w:t>
            </w:r>
            <w:r w:rsidR="00FA4D87" w:rsidRPr="00606853">
              <w:rPr>
                <w:rFonts w:ascii="Courier New" w:hAnsi="Courier New" w:cs="Courier New"/>
                <w:sz w:val="22"/>
                <w:szCs w:val="24"/>
              </w:rPr>
              <w:t>6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год – </w:t>
            </w:r>
            <w:r w:rsidR="007F1560" w:rsidRPr="00606853">
              <w:rPr>
                <w:rFonts w:ascii="Courier New" w:hAnsi="Courier New" w:cs="Courier New"/>
                <w:sz w:val="22"/>
                <w:szCs w:val="24"/>
              </w:rPr>
              <w:t>5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,0 тыс. руб.;</w:t>
            </w:r>
          </w:p>
          <w:p w:rsidR="00B55B66" w:rsidRPr="00606853" w:rsidRDefault="00B55B66" w:rsidP="00850FF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202</w:t>
            </w:r>
            <w:r w:rsidR="00FA4D87" w:rsidRPr="00606853">
              <w:rPr>
                <w:rFonts w:ascii="Courier New" w:hAnsi="Courier New" w:cs="Courier New"/>
                <w:sz w:val="22"/>
                <w:szCs w:val="24"/>
              </w:rPr>
              <w:t>7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год – </w:t>
            </w:r>
            <w:r w:rsidR="007F1560" w:rsidRPr="00606853">
              <w:rPr>
                <w:rFonts w:ascii="Courier New" w:hAnsi="Courier New" w:cs="Courier New"/>
                <w:sz w:val="22"/>
                <w:szCs w:val="24"/>
              </w:rPr>
              <w:t>5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,0 тыс. руб.;</w:t>
            </w:r>
          </w:p>
          <w:p w:rsidR="00B55B66" w:rsidRPr="00606853" w:rsidRDefault="00B55B66" w:rsidP="00850FF0">
            <w:pPr>
              <w:tabs>
                <w:tab w:val="left" w:pos="2705"/>
              </w:tabs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202</w:t>
            </w:r>
            <w:r w:rsidR="00FA4D87" w:rsidRPr="00606853">
              <w:rPr>
                <w:rFonts w:ascii="Courier New" w:hAnsi="Courier New" w:cs="Courier New"/>
                <w:sz w:val="22"/>
                <w:szCs w:val="24"/>
              </w:rPr>
              <w:t>8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год – </w:t>
            </w:r>
            <w:r w:rsidR="007F1560" w:rsidRPr="00606853">
              <w:rPr>
                <w:rFonts w:ascii="Courier New" w:hAnsi="Courier New" w:cs="Courier New"/>
                <w:sz w:val="22"/>
                <w:szCs w:val="24"/>
              </w:rPr>
              <w:t>34</w:t>
            </w:r>
            <w:bookmarkStart w:id="1" w:name="_GoBack"/>
            <w:bookmarkEnd w:id="1"/>
            <w:r w:rsidR="000C6C14" w:rsidRPr="00606853">
              <w:rPr>
                <w:rFonts w:ascii="Courier New" w:hAnsi="Courier New" w:cs="Courier New"/>
                <w:sz w:val="22"/>
                <w:szCs w:val="24"/>
              </w:rPr>
              <w:t>0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,0 тыс. руб.</w:t>
            </w:r>
          </w:p>
          <w:p w:rsidR="00B55B66" w:rsidRPr="00606853" w:rsidRDefault="00850FF0" w:rsidP="00850FF0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 xml:space="preserve">Объем финансирования муниципальной программы может </w:t>
            </w:r>
            <w:r w:rsidR="00B55B66"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 xml:space="preserve">ежегодно </w:t>
            </w:r>
            <w:r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 xml:space="preserve">корректироваться </w:t>
            </w:r>
            <w:r w:rsidR="00B55B66"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 xml:space="preserve">при формировании </w:t>
            </w:r>
            <w:r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 xml:space="preserve">местного </w:t>
            </w:r>
            <w:r w:rsidR="00B55B66"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>бюджета на очередной финансовый год. Показатели финансирования подлежат уточнению с учетом разработанной проектно-сметной документации и фактического выделения с</w:t>
            </w:r>
            <w:r w:rsidRPr="00606853">
              <w:rPr>
                <w:rFonts w:ascii="Courier New" w:hAnsi="Courier New" w:cs="Courier New"/>
                <w:bCs/>
                <w:iCs/>
                <w:sz w:val="22"/>
                <w:szCs w:val="24"/>
              </w:rPr>
              <w:t>редств из бюджетов всех уровней</w:t>
            </w:r>
          </w:p>
        </w:tc>
      </w:tr>
      <w:tr w:rsidR="00B55B66" w:rsidRPr="009E5A36" w:rsidTr="00606853">
        <w:tc>
          <w:tcPr>
            <w:tcW w:w="3119" w:type="dxa"/>
          </w:tcPr>
          <w:p w:rsidR="00B55B66" w:rsidRPr="00606853" w:rsidRDefault="00B55B66" w:rsidP="00850FF0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Ожидаемые конечные результаты реализации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муниципальной п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рограммы и показатели социально</w:t>
            </w:r>
            <w:r w:rsidR="00600287" w:rsidRPr="00606853">
              <w:rPr>
                <w:rFonts w:ascii="Courier New" w:hAnsi="Courier New" w:cs="Courier New"/>
                <w:sz w:val="22"/>
                <w:szCs w:val="24"/>
              </w:rPr>
              <w:t>-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>экономической эффективности</w:t>
            </w:r>
          </w:p>
        </w:tc>
        <w:tc>
          <w:tcPr>
            <w:tcW w:w="7087" w:type="dxa"/>
          </w:tcPr>
          <w:p w:rsidR="00402088" w:rsidRPr="00606853" w:rsidRDefault="00402088" w:rsidP="00402088">
            <w:pPr>
              <w:tabs>
                <w:tab w:val="left" w:pos="18"/>
              </w:tabs>
              <w:ind w:left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1. Наличие в учреждениях энергетических паспортов; актов энергетических обследований; установленных норм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 xml:space="preserve">ативов </w:t>
            </w:r>
            <w:proofErr w:type="spellStart"/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энергоресурсопотребления</w:t>
            </w:r>
            <w:proofErr w:type="spellEnd"/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.</w:t>
            </w:r>
          </w:p>
          <w:p w:rsidR="00402088" w:rsidRPr="00606853" w:rsidRDefault="00402088" w:rsidP="00402088">
            <w:pPr>
              <w:tabs>
                <w:tab w:val="left" w:pos="18"/>
              </w:tabs>
              <w:ind w:left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2. Снижение затрат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 xml:space="preserve">местного 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бюджета на оплату коммунальных 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ресурсов.</w:t>
            </w:r>
          </w:p>
          <w:p w:rsidR="00B55B66" w:rsidRPr="00606853" w:rsidRDefault="00402088" w:rsidP="00850FF0">
            <w:pPr>
              <w:tabs>
                <w:tab w:val="left" w:pos="18"/>
              </w:tabs>
              <w:ind w:left="18"/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3. Создание муниципальной нормативно-правовой базы по энергосбережению и стимулировани</w:t>
            </w:r>
            <w:r w:rsidR="00850FF0" w:rsidRPr="00606853">
              <w:rPr>
                <w:rFonts w:ascii="Courier New" w:hAnsi="Courier New" w:cs="Courier New"/>
                <w:sz w:val="22"/>
                <w:szCs w:val="24"/>
              </w:rPr>
              <w:t>ю повышения энергетической эффективности</w:t>
            </w:r>
          </w:p>
        </w:tc>
      </w:tr>
    </w:tbl>
    <w:p w:rsidR="00B55B66" w:rsidRPr="00606853" w:rsidRDefault="00B55B66" w:rsidP="00850FF0">
      <w:pPr>
        <w:jc w:val="center"/>
        <w:rPr>
          <w:rFonts w:ascii="Arial" w:hAnsi="Arial" w:cs="Arial"/>
          <w:sz w:val="24"/>
          <w:szCs w:val="28"/>
        </w:rPr>
      </w:pPr>
    </w:p>
    <w:p w:rsidR="002539D3" w:rsidRPr="00606853" w:rsidRDefault="00402088" w:rsidP="00850FF0">
      <w:pPr>
        <w:jc w:val="center"/>
        <w:rPr>
          <w:rFonts w:ascii="Arial" w:hAnsi="Arial" w:cs="Arial"/>
          <w:b/>
          <w:sz w:val="24"/>
          <w:szCs w:val="28"/>
        </w:rPr>
      </w:pPr>
      <w:r w:rsidRPr="00606853">
        <w:rPr>
          <w:rFonts w:ascii="Arial" w:hAnsi="Arial" w:cs="Arial"/>
          <w:b/>
          <w:sz w:val="24"/>
          <w:szCs w:val="28"/>
        </w:rPr>
        <w:t>ВВЕДЕНИЕ</w:t>
      </w:r>
    </w:p>
    <w:p w:rsidR="00402088" w:rsidRPr="00606853" w:rsidRDefault="00402088" w:rsidP="00850FF0">
      <w:pPr>
        <w:jc w:val="center"/>
        <w:rPr>
          <w:rFonts w:ascii="Arial" w:hAnsi="Arial" w:cs="Arial"/>
          <w:sz w:val="24"/>
          <w:szCs w:val="28"/>
        </w:rPr>
      </w:pP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В настоящее время достаточно остро стоит проблема повышения эффективности энергосбережения топливно-энергетических ресурсов. В связи с рез</w:t>
      </w:r>
      <w:r w:rsidR="00F31EB5" w:rsidRPr="00606853">
        <w:rPr>
          <w:rFonts w:ascii="Arial" w:hAnsi="Arial" w:cs="Arial"/>
          <w:sz w:val="24"/>
          <w:szCs w:val="28"/>
        </w:rPr>
        <w:t xml:space="preserve">ким удорожанием стоимости энергетических </w:t>
      </w:r>
      <w:r w:rsidRPr="00606853">
        <w:rPr>
          <w:rFonts w:ascii="Arial" w:hAnsi="Arial" w:cs="Arial"/>
          <w:sz w:val="24"/>
          <w:szCs w:val="28"/>
        </w:rPr>
        <w:t>ресурсов значительно увеличилась доля затрат на топливно-энергетические ресурсы в се</w:t>
      </w:r>
      <w:r w:rsidR="00F31EB5" w:rsidRPr="00606853">
        <w:rPr>
          <w:rFonts w:ascii="Arial" w:hAnsi="Arial" w:cs="Arial"/>
          <w:sz w:val="24"/>
          <w:szCs w:val="28"/>
        </w:rPr>
        <w:t>бестоимости продукции и оказании</w:t>
      </w:r>
      <w:r w:rsidRPr="00606853">
        <w:rPr>
          <w:rFonts w:ascii="Arial" w:hAnsi="Arial" w:cs="Arial"/>
          <w:sz w:val="24"/>
          <w:szCs w:val="28"/>
        </w:rPr>
        <w:t xml:space="preserve"> услуг.</w:t>
      </w:r>
    </w:p>
    <w:p w:rsidR="002539D3" w:rsidRPr="00606853" w:rsidRDefault="00F31EB5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Существующие тарифы на энергетические </w:t>
      </w:r>
      <w:r w:rsidR="002539D3" w:rsidRPr="00606853">
        <w:rPr>
          <w:rFonts w:ascii="Arial" w:hAnsi="Arial" w:cs="Arial"/>
          <w:sz w:val="24"/>
          <w:szCs w:val="28"/>
        </w:rPr>
        <w:t xml:space="preserve">ресурсы, а также нормативные объемы потребления, учитываемые при заключении договоров с </w:t>
      </w:r>
      <w:proofErr w:type="spellStart"/>
      <w:r w:rsidR="002539D3" w:rsidRPr="00606853">
        <w:rPr>
          <w:rFonts w:ascii="Arial" w:hAnsi="Arial" w:cs="Arial"/>
          <w:sz w:val="24"/>
          <w:szCs w:val="28"/>
        </w:rPr>
        <w:t>энергоснабжающими</w:t>
      </w:r>
      <w:proofErr w:type="spellEnd"/>
      <w:r w:rsidR="002539D3" w:rsidRPr="00606853">
        <w:rPr>
          <w:rFonts w:ascii="Arial" w:hAnsi="Arial" w:cs="Arial"/>
          <w:sz w:val="24"/>
          <w:szCs w:val="28"/>
        </w:rPr>
        <w:t xml:space="preserve"> организациями, не всегда являются экономически обоснованными из-з</w:t>
      </w:r>
      <w:r w:rsidRPr="00606853">
        <w:rPr>
          <w:rFonts w:ascii="Arial" w:hAnsi="Arial" w:cs="Arial"/>
          <w:sz w:val="24"/>
          <w:szCs w:val="28"/>
        </w:rPr>
        <w:t xml:space="preserve">а отсутствия независимого энергетического </w:t>
      </w:r>
      <w:r w:rsidR="002539D3" w:rsidRPr="00606853">
        <w:rPr>
          <w:rFonts w:ascii="Arial" w:hAnsi="Arial" w:cs="Arial"/>
          <w:sz w:val="24"/>
          <w:szCs w:val="28"/>
        </w:rPr>
        <w:t xml:space="preserve">аудита. Результаты выборочных обследований, научные исследования и опыт практического применения современных приборов учета показывают необоснованное завышение платежей </w:t>
      </w:r>
      <w:proofErr w:type="spellStart"/>
      <w:r w:rsidR="002539D3" w:rsidRPr="00606853">
        <w:rPr>
          <w:rFonts w:ascii="Arial" w:hAnsi="Arial" w:cs="Arial"/>
          <w:sz w:val="24"/>
          <w:szCs w:val="28"/>
        </w:rPr>
        <w:t>энергоснабжающими</w:t>
      </w:r>
      <w:proofErr w:type="spellEnd"/>
      <w:r w:rsidR="002539D3" w:rsidRPr="00606853">
        <w:rPr>
          <w:rFonts w:ascii="Arial" w:hAnsi="Arial" w:cs="Arial"/>
          <w:sz w:val="24"/>
          <w:szCs w:val="28"/>
        </w:rPr>
        <w:t xml:space="preserve"> организациями </w:t>
      </w:r>
      <w:r w:rsidRPr="00606853">
        <w:rPr>
          <w:rFonts w:ascii="Arial" w:hAnsi="Arial" w:cs="Arial"/>
          <w:sz w:val="24"/>
          <w:szCs w:val="28"/>
        </w:rPr>
        <w:t xml:space="preserve">практически по всем видам энергетических </w:t>
      </w:r>
      <w:r w:rsidR="002539D3" w:rsidRPr="00606853">
        <w:rPr>
          <w:rFonts w:ascii="Arial" w:hAnsi="Arial" w:cs="Arial"/>
          <w:sz w:val="24"/>
          <w:szCs w:val="28"/>
        </w:rPr>
        <w:t>ресурсов.</w:t>
      </w: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Отсутствие приборного учета не стимулирует применение рационал</w:t>
      </w:r>
      <w:r w:rsidR="00F31EB5" w:rsidRPr="00606853">
        <w:rPr>
          <w:rFonts w:ascii="Arial" w:hAnsi="Arial" w:cs="Arial"/>
          <w:sz w:val="24"/>
          <w:szCs w:val="28"/>
        </w:rPr>
        <w:t xml:space="preserve">ьных методов расходования энергетических </w:t>
      </w:r>
      <w:r w:rsidRPr="00606853">
        <w:rPr>
          <w:rFonts w:ascii="Arial" w:hAnsi="Arial" w:cs="Arial"/>
          <w:sz w:val="24"/>
          <w:szCs w:val="28"/>
        </w:rPr>
        <w:t xml:space="preserve">ресурсов. Существующие здания и сооружения, инженерные коммуникации не отвечают современным строительным нормам и правилам по энергосбережению. Все это значительно увеличивает </w:t>
      </w:r>
      <w:r w:rsidRPr="00606853">
        <w:rPr>
          <w:rFonts w:ascii="Arial" w:hAnsi="Arial" w:cs="Arial"/>
          <w:sz w:val="24"/>
          <w:szCs w:val="28"/>
        </w:rPr>
        <w:lastRenderedPageBreak/>
        <w:t xml:space="preserve">долю расходов из бюджета </w:t>
      </w:r>
      <w:r w:rsidR="00F31EB5" w:rsidRPr="00606853">
        <w:rPr>
          <w:rFonts w:ascii="Arial" w:hAnsi="Arial" w:cs="Arial"/>
          <w:sz w:val="24"/>
          <w:szCs w:val="28"/>
        </w:rPr>
        <w:t>Тальниковского муниципального образования</w:t>
      </w:r>
      <w:r w:rsidR="00440BD5" w:rsidRPr="00606853">
        <w:rPr>
          <w:rFonts w:ascii="Arial" w:hAnsi="Arial" w:cs="Arial"/>
          <w:sz w:val="24"/>
          <w:szCs w:val="28"/>
        </w:rPr>
        <w:t xml:space="preserve"> (далее – местный бюджет)</w:t>
      </w:r>
      <w:r w:rsidR="00F31EB5" w:rsidRPr="00606853">
        <w:rPr>
          <w:rFonts w:ascii="Arial" w:hAnsi="Arial" w:cs="Arial"/>
          <w:sz w:val="24"/>
          <w:szCs w:val="28"/>
        </w:rPr>
        <w:t xml:space="preserve"> </w:t>
      </w:r>
      <w:r w:rsidRPr="00606853">
        <w:rPr>
          <w:rFonts w:ascii="Arial" w:hAnsi="Arial" w:cs="Arial"/>
          <w:sz w:val="24"/>
          <w:szCs w:val="28"/>
        </w:rPr>
        <w:t>на содержание учреждений.</w:t>
      </w:r>
    </w:p>
    <w:p w:rsidR="002539D3" w:rsidRPr="00606853" w:rsidRDefault="00F31EB5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Хроническая недостаточность</w:t>
      </w:r>
      <w:r w:rsidR="002539D3" w:rsidRPr="00606853">
        <w:rPr>
          <w:rFonts w:ascii="Arial" w:hAnsi="Arial" w:cs="Arial"/>
          <w:sz w:val="24"/>
          <w:szCs w:val="28"/>
        </w:rPr>
        <w:t xml:space="preserve"> финансировани</w:t>
      </w:r>
      <w:r w:rsidRPr="00606853">
        <w:rPr>
          <w:rFonts w:ascii="Arial" w:hAnsi="Arial" w:cs="Arial"/>
          <w:sz w:val="24"/>
          <w:szCs w:val="28"/>
        </w:rPr>
        <w:t>я</w:t>
      </w:r>
      <w:r w:rsidR="002539D3" w:rsidRPr="00606853">
        <w:rPr>
          <w:rFonts w:ascii="Arial" w:hAnsi="Arial" w:cs="Arial"/>
          <w:sz w:val="24"/>
          <w:szCs w:val="28"/>
        </w:rPr>
        <w:t xml:space="preserve"> комплекса работ по энергосбережению с течением времени значительно усугубляет ситуацию.</w:t>
      </w:r>
    </w:p>
    <w:p w:rsidR="002539D3" w:rsidRPr="00606853" w:rsidRDefault="00440BD5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Решение указа</w:t>
      </w:r>
      <w:r w:rsidR="002539D3" w:rsidRPr="00606853">
        <w:rPr>
          <w:rFonts w:ascii="Arial" w:hAnsi="Arial" w:cs="Arial"/>
          <w:sz w:val="24"/>
          <w:szCs w:val="28"/>
        </w:rPr>
        <w:t xml:space="preserve">нных проблем невозможно без комплексного подхода к энергосбережению и </w:t>
      </w:r>
      <w:r w:rsidR="00F31EB5" w:rsidRPr="00606853">
        <w:rPr>
          <w:rFonts w:ascii="Arial" w:hAnsi="Arial" w:cs="Arial"/>
          <w:sz w:val="24"/>
          <w:szCs w:val="28"/>
        </w:rPr>
        <w:t>реализации мероприятий муниципальной программы «Энергосбережение и повышение энергетической эффективности в муниципальном казенном учреждении культуры «</w:t>
      </w:r>
      <w:proofErr w:type="spellStart"/>
      <w:r w:rsidR="00F31EB5" w:rsidRPr="00606853">
        <w:rPr>
          <w:rFonts w:ascii="Arial" w:hAnsi="Arial" w:cs="Arial"/>
          <w:sz w:val="24"/>
          <w:szCs w:val="28"/>
        </w:rPr>
        <w:t>Культурно-досуговый</w:t>
      </w:r>
      <w:proofErr w:type="spellEnd"/>
      <w:r w:rsidR="00F31EB5" w:rsidRPr="00606853">
        <w:rPr>
          <w:rFonts w:ascii="Arial" w:hAnsi="Arial" w:cs="Arial"/>
          <w:sz w:val="24"/>
          <w:szCs w:val="28"/>
        </w:rPr>
        <w:t xml:space="preserve"> центр Тальниковского сельского поселения» на 2026-2028 годы»</w:t>
      </w:r>
      <w:r w:rsidRPr="00606853">
        <w:rPr>
          <w:rFonts w:ascii="Arial" w:hAnsi="Arial" w:cs="Arial"/>
          <w:sz w:val="24"/>
          <w:szCs w:val="28"/>
        </w:rPr>
        <w:t xml:space="preserve"> (далее – муниципальная программа)</w:t>
      </w:r>
      <w:r w:rsidR="002539D3" w:rsidRPr="00606853">
        <w:rPr>
          <w:rFonts w:ascii="Arial" w:hAnsi="Arial" w:cs="Arial"/>
          <w:sz w:val="24"/>
          <w:szCs w:val="28"/>
        </w:rPr>
        <w:t>.</w:t>
      </w: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Феде</w:t>
      </w:r>
      <w:r w:rsidR="00606853">
        <w:rPr>
          <w:rFonts w:ascii="Arial" w:hAnsi="Arial" w:cs="Arial"/>
          <w:sz w:val="24"/>
          <w:szCs w:val="28"/>
        </w:rPr>
        <w:t>ральный закон от 23 ноября 2009</w:t>
      </w:r>
      <w:r w:rsidRPr="00606853">
        <w:rPr>
          <w:rFonts w:ascii="Arial" w:hAnsi="Arial" w:cs="Arial"/>
          <w:sz w:val="24"/>
          <w:szCs w:val="28"/>
        </w:rPr>
        <w:t>г</w:t>
      </w:r>
      <w:r w:rsidR="00606853">
        <w:rPr>
          <w:rFonts w:ascii="Arial" w:hAnsi="Arial" w:cs="Arial"/>
          <w:sz w:val="24"/>
          <w:szCs w:val="28"/>
        </w:rPr>
        <w:t>ода №</w:t>
      </w:r>
      <w:r w:rsidR="00440BD5" w:rsidRPr="00606853">
        <w:rPr>
          <w:rFonts w:ascii="Arial" w:hAnsi="Arial" w:cs="Arial"/>
          <w:sz w:val="24"/>
          <w:szCs w:val="28"/>
        </w:rPr>
        <w:t>261-ФЗ «</w:t>
      </w:r>
      <w:r w:rsidRPr="00606853">
        <w:rPr>
          <w:rFonts w:ascii="Arial" w:hAnsi="Arial" w:cs="Arial"/>
          <w:sz w:val="24"/>
          <w:szCs w:val="28"/>
        </w:rPr>
        <w:t>Об энергосбережен</w:t>
      </w:r>
      <w:r w:rsidR="00202261" w:rsidRPr="00606853">
        <w:rPr>
          <w:rFonts w:ascii="Arial" w:hAnsi="Arial" w:cs="Arial"/>
          <w:sz w:val="24"/>
          <w:szCs w:val="28"/>
        </w:rPr>
        <w:t xml:space="preserve">ии и о повышении </w:t>
      </w:r>
      <w:r w:rsidR="00440BD5" w:rsidRPr="00606853">
        <w:rPr>
          <w:rFonts w:ascii="Arial" w:hAnsi="Arial" w:cs="Arial"/>
          <w:sz w:val="24"/>
          <w:szCs w:val="28"/>
        </w:rPr>
        <w:t>энергетической эффективности</w:t>
      </w:r>
      <w:r w:rsidRPr="00606853">
        <w:rPr>
          <w:rFonts w:ascii="Arial" w:hAnsi="Arial" w:cs="Arial"/>
          <w:sz w:val="24"/>
          <w:szCs w:val="28"/>
        </w:rPr>
        <w:t xml:space="preserve"> и о внесении изменений в отдельные законодате</w:t>
      </w:r>
      <w:r w:rsidR="00440BD5" w:rsidRPr="00606853">
        <w:rPr>
          <w:rFonts w:ascii="Arial" w:hAnsi="Arial" w:cs="Arial"/>
          <w:sz w:val="24"/>
          <w:szCs w:val="28"/>
        </w:rPr>
        <w:t>льные акты Российской Федерации»</w:t>
      </w:r>
      <w:r w:rsidRPr="00606853">
        <w:rPr>
          <w:rFonts w:ascii="Arial" w:hAnsi="Arial" w:cs="Arial"/>
          <w:sz w:val="24"/>
          <w:szCs w:val="28"/>
        </w:rPr>
        <w:t xml:space="preserve"> должен кардинально изменить ситуацию, создав экономические условия для интенсификации работы по энергосбережению.</w:t>
      </w:r>
    </w:p>
    <w:p w:rsidR="002539D3" w:rsidRPr="00606853" w:rsidRDefault="00440BD5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Муниципальная п</w:t>
      </w:r>
      <w:r w:rsidR="00ED4C76" w:rsidRPr="00606853">
        <w:rPr>
          <w:rFonts w:ascii="Arial" w:hAnsi="Arial" w:cs="Arial"/>
          <w:sz w:val="24"/>
          <w:szCs w:val="28"/>
        </w:rPr>
        <w:t>рограмма рассчитана на 202</w:t>
      </w:r>
      <w:r w:rsidR="00FA4D87" w:rsidRPr="00606853">
        <w:rPr>
          <w:rFonts w:ascii="Arial" w:hAnsi="Arial" w:cs="Arial"/>
          <w:sz w:val="24"/>
          <w:szCs w:val="28"/>
        </w:rPr>
        <w:t>6</w:t>
      </w:r>
      <w:r w:rsidRPr="00606853">
        <w:rPr>
          <w:rFonts w:ascii="Arial" w:hAnsi="Arial" w:cs="Arial"/>
          <w:sz w:val="24"/>
          <w:szCs w:val="28"/>
        </w:rPr>
        <w:t>-</w:t>
      </w:r>
      <w:r w:rsidR="00ED4C76" w:rsidRPr="00606853">
        <w:rPr>
          <w:rFonts w:ascii="Arial" w:hAnsi="Arial" w:cs="Arial"/>
          <w:sz w:val="24"/>
          <w:szCs w:val="28"/>
        </w:rPr>
        <w:t>202</w:t>
      </w:r>
      <w:r w:rsidR="00FA4D87" w:rsidRPr="00606853">
        <w:rPr>
          <w:rFonts w:ascii="Arial" w:hAnsi="Arial" w:cs="Arial"/>
          <w:sz w:val="24"/>
          <w:szCs w:val="28"/>
        </w:rPr>
        <w:t>8</w:t>
      </w:r>
      <w:r w:rsidR="002539D3" w:rsidRPr="00606853">
        <w:rPr>
          <w:rFonts w:ascii="Arial" w:hAnsi="Arial" w:cs="Arial"/>
          <w:sz w:val="24"/>
          <w:szCs w:val="28"/>
        </w:rPr>
        <w:t xml:space="preserve"> годы и предполагает </w:t>
      </w:r>
      <w:proofErr w:type="spellStart"/>
      <w:r w:rsidR="002539D3" w:rsidRPr="00606853">
        <w:rPr>
          <w:rFonts w:ascii="Arial" w:hAnsi="Arial" w:cs="Arial"/>
          <w:sz w:val="24"/>
          <w:szCs w:val="28"/>
        </w:rPr>
        <w:t>этапность</w:t>
      </w:r>
      <w:proofErr w:type="spellEnd"/>
      <w:r w:rsidR="002539D3" w:rsidRPr="00606853">
        <w:rPr>
          <w:rFonts w:ascii="Arial" w:hAnsi="Arial" w:cs="Arial"/>
          <w:sz w:val="24"/>
          <w:szCs w:val="28"/>
        </w:rPr>
        <w:t xml:space="preserve"> ее выполнения. Первый этап предусматривает организационные мероприятия. Второй этап связан с </w:t>
      </w:r>
      <w:r w:rsidRPr="00606853">
        <w:rPr>
          <w:rFonts w:ascii="Arial" w:hAnsi="Arial" w:cs="Arial"/>
          <w:sz w:val="24"/>
          <w:szCs w:val="28"/>
        </w:rPr>
        <w:t xml:space="preserve">практической </w:t>
      </w:r>
      <w:r w:rsidR="002539D3" w:rsidRPr="00606853">
        <w:rPr>
          <w:rFonts w:ascii="Arial" w:hAnsi="Arial" w:cs="Arial"/>
          <w:sz w:val="24"/>
          <w:szCs w:val="28"/>
        </w:rPr>
        <w:t>реализацией мероприятий.</w:t>
      </w: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При отсутствии приборов учета оплата </w:t>
      </w:r>
      <w:r w:rsidR="00440BD5" w:rsidRPr="00606853">
        <w:rPr>
          <w:rFonts w:ascii="Arial" w:hAnsi="Arial" w:cs="Arial"/>
          <w:sz w:val="24"/>
          <w:szCs w:val="28"/>
        </w:rPr>
        <w:t>бюджетными организациями коммунальных услуг</w:t>
      </w:r>
      <w:r w:rsidRPr="00606853">
        <w:rPr>
          <w:rFonts w:ascii="Arial" w:hAnsi="Arial" w:cs="Arial"/>
          <w:sz w:val="24"/>
          <w:szCs w:val="28"/>
        </w:rPr>
        <w:t xml:space="preserve"> осуществляется на основе расчетных параметров, определяемых </w:t>
      </w:r>
      <w:proofErr w:type="spellStart"/>
      <w:r w:rsidRPr="00606853">
        <w:rPr>
          <w:rFonts w:ascii="Arial" w:hAnsi="Arial" w:cs="Arial"/>
          <w:sz w:val="24"/>
          <w:szCs w:val="28"/>
        </w:rPr>
        <w:t>энергоснабжающими</w:t>
      </w:r>
      <w:proofErr w:type="spellEnd"/>
      <w:r w:rsidRPr="00606853">
        <w:rPr>
          <w:rFonts w:ascii="Arial" w:hAnsi="Arial" w:cs="Arial"/>
          <w:sz w:val="24"/>
          <w:szCs w:val="28"/>
        </w:rPr>
        <w:t xml:space="preserve"> организациями. Практика такова, что эти расчеты основаны на совершенно нереальных допущениях, согласно которым, например, системы водоснабжения работают круглосуточно и на максимальной мощности. Следствием такой ситуации является то, что </w:t>
      </w:r>
      <w:r w:rsidR="00440BD5" w:rsidRPr="00606853">
        <w:rPr>
          <w:rFonts w:ascii="Arial" w:hAnsi="Arial" w:cs="Arial"/>
          <w:sz w:val="24"/>
          <w:szCs w:val="28"/>
        </w:rPr>
        <w:t>местный бюджет фактически</w:t>
      </w:r>
      <w:r w:rsidRPr="00606853">
        <w:rPr>
          <w:rFonts w:ascii="Arial" w:hAnsi="Arial" w:cs="Arial"/>
          <w:sz w:val="24"/>
          <w:szCs w:val="28"/>
        </w:rPr>
        <w:t xml:space="preserve"> оплачивает </w:t>
      </w:r>
      <w:proofErr w:type="spellStart"/>
      <w:r w:rsidR="00440BD5" w:rsidRPr="00606853">
        <w:rPr>
          <w:rFonts w:ascii="Arial" w:hAnsi="Arial" w:cs="Arial"/>
          <w:sz w:val="24"/>
          <w:szCs w:val="28"/>
        </w:rPr>
        <w:t>не</w:t>
      </w:r>
      <w:r w:rsidR="00EF3DA2" w:rsidRPr="00606853">
        <w:rPr>
          <w:rFonts w:ascii="Arial" w:hAnsi="Arial" w:cs="Arial"/>
          <w:sz w:val="24"/>
          <w:szCs w:val="28"/>
        </w:rPr>
        <w:t>потребленные</w:t>
      </w:r>
      <w:proofErr w:type="spellEnd"/>
      <w:r w:rsidRPr="00606853">
        <w:rPr>
          <w:rFonts w:ascii="Arial" w:hAnsi="Arial" w:cs="Arial"/>
          <w:sz w:val="24"/>
          <w:szCs w:val="28"/>
        </w:rPr>
        <w:t xml:space="preserve"> ресурсы.</w:t>
      </w: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С 2009 года принято решение об установке </w:t>
      </w:r>
      <w:r w:rsidR="00440BD5" w:rsidRPr="00606853">
        <w:rPr>
          <w:rFonts w:ascii="Arial" w:hAnsi="Arial" w:cs="Arial"/>
          <w:sz w:val="24"/>
          <w:szCs w:val="28"/>
        </w:rPr>
        <w:t>в муниципальном казенном учреждении культуры «</w:t>
      </w:r>
      <w:proofErr w:type="spellStart"/>
      <w:r w:rsidR="00440BD5" w:rsidRPr="00606853">
        <w:rPr>
          <w:rFonts w:ascii="Arial" w:hAnsi="Arial" w:cs="Arial"/>
          <w:sz w:val="24"/>
          <w:szCs w:val="28"/>
        </w:rPr>
        <w:t>Культурно-досуговый</w:t>
      </w:r>
      <w:proofErr w:type="spellEnd"/>
      <w:r w:rsidR="00440BD5" w:rsidRPr="00606853">
        <w:rPr>
          <w:rFonts w:ascii="Arial" w:hAnsi="Arial" w:cs="Arial"/>
          <w:sz w:val="24"/>
          <w:szCs w:val="28"/>
        </w:rPr>
        <w:t xml:space="preserve"> центр Тальниковского сельского поселения» и клубе п. </w:t>
      </w:r>
      <w:proofErr w:type="spellStart"/>
      <w:r w:rsidR="00440BD5" w:rsidRPr="00606853">
        <w:rPr>
          <w:rFonts w:ascii="Arial" w:hAnsi="Arial" w:cs="Arial"/>
          <w:sz w:val="24"/>
          <w:szCs w:val="28"/>
        </w:rPr>
        <w:t>Юлинск</w:t>
      </w:r>
      <w:proofErr w:type="spellEnd"/>
      <w:r w:rsidR="00440BD5" w:rsidRPr="00606853">
        <w:rPr>
          <w:rFonts w:ascii="Arial" w:hAnsi="Arial" w:cs="Arial"/>
          <w:sz w:val="24"/>
          <w:szCs w:val="28"/>
        </w:rPr>
        <w:t xml:space="preserve"> (далее – учреждения) </w:t>
      </w:r>
      <w:r w:rsidRPr="00606853">
        <w:rPr>
          <w:rFonts w:ascii="Arial" w:hAnsi="Arial" w:cs="Arial"/>
          <w:sz w:val="24"/>
          <w:szCs w:val="28"/>
        </w:rPr>
        <w:t>приборов учета</w:t>
      </w:r>
      <w:r w:rsidR="009D1111" w:rsidRPr="00606853">
        <w:rPr>
          <w:rFonts w:ascii="Arial" w:hAnsi="Arial" w:cs="Arial"/>
          <w:sz w:val="24"/>
          <w:szCs w:val="28"/>
        </w:rPr>
        <w:t xml:space="preserve"> электрической энергии</w:t>
      </w:r>
      <w:r w:rsidRPr="00606853">
        <w:rPr>
          <w:rFonts w:ascii="Arial" w:hAnsi="Arial" w:cs="Arial"/>
          <w:sz w:val="24"/>
          <w:szCs w:val="28"/>
        </w:rPr>
        <w:t xml:space="preserve">. В настоящее время ежегодно утверждаются планы комплексных </w:t>
      </w:r>
      <w:proofErr w:type="spellStart"/>
      <w:r w:rsidRPr="00606853">
        <w:rPr>
          <w:rFonts w:ascii="Arial" w:hAnsi="Arial" w:cs="Arial"/>
          <w:sz w:val="24"/>
          <w:szCs w:val="28"/>
        </w:rPr>
        <w:t>энергоресурсосберегающих</w:t>
      </w:r>
      <w:proofErr w:type="spellEnd"/>
      <w:r w:rsidRPr="00606853">
        <w:rPr>
          <w:rFonts w:ascii="Arial" w:hAnsi="Arial" w:cs="Arial"/>
          <w:sz w:val="24"/>
          <w:szCs w:val="28"/>
        </w:rPr>
        <w:t xml:space="preserve"> мероприятий в целях оснащения </w:t>
      </w:r>
      <w:r w:rsidR="009D1111" w:rsidRPr="00606853">
        <w:rPr>
          <w:rFonts w:ascii="Arial" w:hAnsi="Arial" w:cs="Arial"/>
          <w:sz w:val="24"/>
          <w:szCs w:val="28"/>
        </w:rPr>
        <w:t>учреждений приборами и</w:t>
      </w:r>
      <w:r w:rsidRPr="00606853">
        <w:rPr>
          <w:rFonts w:ascii="Arial" w:hAnsi="Arial" w:cs="Arial"/>
          <w:sz w:val="24"/>
          <w:szCs w:val="28"/>
        </w:rPr>
        <w:t xml:space="preserve"> системами учет</w:t>
      </w:r>
      <w:r w:rsidR="009D1111" w:rsidRPr="00606853">
        <w:rPr>
          <w:rFonts w:ascii="Arial" w:hAnsi="Arial" w:cs="Arial"/>
          <w:sz w:val="24"/>
          <w:szCs w:val="28"/>
        </w:rPr>
        <w:t xml:space="preserve">а и регулирования расхода энергетических </w:t>
      </w:r>
      <w:r w:rsidRPr="00606853">
        <w:rPr>
          <w:rFonts w:ascii="Arial" w:hAnsi="Arial" w:cs="Arial"/>
          <w:sz w:val="24"/>
          <w:szCs w:val="28"/>
        </w:rPr>
        <w:t>ресурсов. В настоящее время учреждения оснащены приборами учета электрической энергии на 100%.</w:t>
      </w: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Оснащение </w:t>
      </w:r>
      <w:r w:rsidR="009D1111" w:rsidRPr="00606853">
        <w:rPr>
          <w:rFonts w:ascii="Arial" w:hAnsi="Arial" w:cs="Arial"/>
          <w:sz w:val="24"/>
          <w:szCs w:val="28"/>
        </w:rPr>
        <w:t xml:space="preserve">учреждений </w:t>
      </w:r>
      <w:r w:rsidRPr="00606853">
        <w:rPr>
          <w:rFonts w:ascii="Arial" w:hAnsi="Arial" w:cs="Arial"/>
          <w:sz w:val="24"/>
          <w:szCs w:val="28"/>
        </w:rPr>
        <w:t>приборами учета</w:t>
      </w:r>
      <w:r w:rsidR="009D1111" w:rsidRPr="00606853">
        <w:rPr>
          <w:rFonts w:ascii="Arial" w:hAnsi="Arial" w:cs="Arial"/>
          <w:sz w:val="24"/>
          <w:szCs w:val="28"/>
        </w:rPr>
        <w:t xml:space="preserve"> электрической энергии</w:t>
      </w:r>
      <w:r w:rsidRPr="00606853">
        <w:rPr>
          <w:rFonts w:ascii="Arial" w:hAnsi="Arial" w:cs="Arial"/>
          <w:sz w:val="24"/>
          <w:szCs w:val="28"/>
        </w:rPr>
        <w:t xml:space="preserve"> п</w:t>
      </w:r>
      <w:r w:rsidR="00B453CE" w:rsidRPr="00606853">
        <w:rPr>
          <w:rFonts w:ascii="Arial" w:hAnsi="Arial" w:cs="Arial"/>
          <w:sz w:val="24"/>
          <w:szCs w:val="28"/>
        </w:rPr>
        <w:t>ривело к позитивным результатам, обеспечив</w:t>
      </w:r>
      <w:r w:rsidRPr="00606853">
        <w:rPr>
          <w:rFonts w:ascii="Arial" w:hAnsi="Arial" w:cs="Arial"/>
          <w:sz w:val="24"/>
          <w:szCs w:val="28"/>
        </w:rPr>
        <w:t xml:space="preserve"> значительную экономию, следствием чего явилась потребность в устойчивом получении экономического эффекта от уточнения объемов потребляемых ресурсов с помощью </w:t>
      </w:r>
      <w:r w:rsidR="00B453CE" w:rsidRPr="00606853">
        <w:rPr>
          <w:rFonts w:ascii="Arial" w:hAnsi="Arial" w:cs="Arial"/>
          <w:sz w:val="24"/>
          <w:szCs w:val="28"/>
        </w:rPr>
        <w:t xml:space="preserve">таких </w:t>
      </w:r>
      <w:r w:rsidRPr="00606853">
        <w:rPr>
          <w:rFonts w:ascii="Arial" w:hAnsi="Arial" w:cs="Arial"/>
          <w:sz w:val="24"/>
          <w:szCs w:val="28"/>
        </w:rPr>
        <w:t>приборов учета, значительно снизилась</w:t>
      </w:r>
      <w:r w:rsidR="00B453CE" w:rsidRPr="00606853">
        <w:rPr>
          <w:rFonts w:ascii="Arial" w:hAnsi="Arial" w:cs="Arial"/>
          <w:sz w:val="24"/>
          <w:szCs w:val="28"/>
        </w:rPr>
        <w:t xml:space="preserve"> стоимость оплаты коммунальных услуг.</w:t>
      </w:r>
    </w:p>
    <w:p w:rsidR="002539D3" w:rsidRPr="00606853" w:rsidRDefault="002539D3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Система </w:t>
      </w:r>
      <w:proofErr w:type="spellStart"/>
      <w:r w:rsidRPr="00606853">
        <w:rPr>
          <w:rFonts w:ascii="Arial" w:hAnsi="Arial" w:cs="Arial"/>
          <w:sz w:val="24"/>
          <w:szCs w:val="28"/>
        </w:rPr>
        <w:t>лимитирования</w:t>
      </w:r>
      <w:proofErr w:type="spellEnd"/>
      <w:r w:rsidRPr="00606853">
        <w:rPr>
          <w:rFonts w:ascii="Arial" w:hAnsi="Arial" w:cs="Arial"/>
          <w:sz w:val="24"/>
          <w:szCs w:val="28"/>
        </w:rPr>
        <w:t xml:space="preserve"> </w:t>
      </w:r>
      <w:r w:rsidR="00B453CE" w:rsidRPr="00606853">
        <w:rPr>
          <w:rFonts w:ascii="Arial" w:hAnsi="Arial" w:cs="Arial"/>
          <w:sz w:val="24"/>
          <w:szCs w:val="28"/>
        </w:rPr>
        <w:t xml:space="preserve">потребления учреждениями энергетических </w:t>
      </w:r>
      <w:r w:rsidR="00BA1AC5" w:rsidRPr="00606853">
        <w:rPr>
          <w:rFonts w:ascii="Arial" w:hAnsi="Arial" w:cs="Arial"/>
          <w:sz w:val="24"/>
          <w:szCs w:val="28"/>
        </w:rPr>
        <w:t>ресурс</w:t>
      </w:r>
      <w:r w:rsidR="00B453CE" w:rsidRPr="00606853">
        <w:rPr>
          <w:rFonts w:ascii="Arial" w:hAnsi="Arial" w:cs="Arial"/>
          <w:sz w:val="24"/>
          <w:szCs w:val="28"/>
        </w:rPr>
        <w:t>ов</w:t>
      </w:r>
      <w:r w:rsidR="00BA1AC5" w:rsidRPr="00606853">
        <w:rPr>
          <w:rFonts w:ascii="Arial" w:hAnsi="Arial" w:cs="Arial"/>
          <w:sz w:val="24"/>
          <w:szCs w:val="28"/>
        </w:rPr>
        <w:t xml:space="preserve"> </w:t>
      </w:r>
      <w:r w:rsidRPr="00606853">
        <w:rPr>
          <w:rFonts w:ascii="Arial" w:hAnsi="Arial" w:cs="Arial"/>
          <w:sz w:val="24"/>
          <w:szCs w:val="28"/>
        </w:rPr>
        <w:t xml:space="preserve">позволила упорядочить платежи за коммунальные ресурсы, но не создала основы для снижения уровней энергопотребления. Лимиты сыграли положительную роль в наведении порядка. В 2011 году лимиты потребления для учреждений </w:t>
      </w:r>
      <w:r w:rsidR="001E1B28" w:rsidRPr="00606853">
        <w:rPr>
          <w:rFonts w:ascii="Arial" w:hAnsi="Arial" w:cs="Arial"/>
          <w:sz w:val="24"/>
          <w:szCs w:val="28"/>
        </w:rPr>
        <w:t>культуры</w:t>
      </w:r>
      <w:r w:rsidRPr="00606853">
        <w:rPr>
          <w:rFonts w:ascii="Arial" w:hAnsi="Arial" w:cs="Arial"/>
          <w:sz w:val="24"/>
          <w:szCs w:val="28"/>
        </w:rPr>
        <w:t xml:space="preserve"> по всем видам ресурсов по сравнению с 2007 годом снизились в среднем на 20%. Это создает реальную основу для снижения расходов за счет реализации программ</w:t>
      </w:r>
      <w:r w:rsidR="00B453CE" w:rsidRPr="00606853">
        <w:rPr>
          <w:rFonts w:ascii="Arial" w:hAnsi="Arial" w:cs="Arial"/>
          <w:sz w:val="24"/>
          <w:szCs w:val="28"/>
        </w:rPr>
        <w:t>ы</w:t>
      </w:r>
      <w:r w:rsidRPr="00606853">
        <w:rPr>
          <w:rFonts w:ascii="Arial" w:hAnsi="Arial" w:cs="Arial"/>
          <w:sz w:val="24"/>
          <w:szCs w:val="28"/>
        </w:rPr>
        <w:t xml:space="preserve"> оснащения </w:t>
      </w:r>
      <w:r w:rsidR="00B453CE" w:rsidRPr="00606853">
        <w:rPr>
          <w:rFonts w:ascii="Arial" w:hAnsi="Arial" w:cs="Arial"/>
          <w:sz w:val="24"/>
          <w:szCs w:val="28"/>
        </w:rPr>
        <w:t xml:space="preserve">учреждений </w:t>
      </w:r>
      <w:r w:rsidRPr="00606853">
        <w:rPr>
          <w:rFonts w:ascii="Arial" w:hAnsi="Arial" w:cs="Arial"/>
          <w:sz w:val="24"/>
          <w:szCs w:val="28"/>
        </w:rPr>
        <w:t xml:space="preserve">приборами учета и повышения </w:t>
      </w:r>
      <w:r w:rsidR="00B453CE" w:rsidRPr="00606853">
        <w:rPr>
          <w:rFonts w:ascii="Arial" w:hAnsi="Arial" w:cs="Arial"/>
          <w:sz w:val="24"/>
          <w:szCs w:val="28"/>
        </w:rPr>
        <w:t xml:space="preserve">эффективности потребления энергетических </w:t>
      </w:r>
      <w:r w:rsidRPr="00606853">
        <w:rPr>
          <w:rFonts w:ascii="Arial" w:hAnsi="Arial" w:cs="Arial"/>
          <w:sz w:val="24"/>
          <w:szCs w:val="28"/>
        </w:rPr>
        <w:t>ресурсов.</w:t>
      </w:r>
    </w:p>
    <w:p w:rsidR="002539D3" w:rsidRPr="00606853" w:rsidRDefault="002539D3" w:rsidP="00B453CE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Еще одним методом эффективности использования </w:t>
      </w:r>
      <w:r w:rsidR="00B453CE" w:rsidRPr="00606853">
        <w:rPr>
          <w:rFonts w:ascii="Arial" w:hAnsi="Arial" w:cs="Arial"/>
          <w:sz w:val="24"/>
          <w:szCs w:val="28"/>
        </w:rPr>
        <w:t xml:space="preserve">энергетических ресурсов является энергетический </w:t>
      </w:r>
      <w:r w:rsidRPr="00606853">
        <w:rPr>
          <w:rFonts w:ascii="Arial" w:hAnsi="Arial" w:cs="Arial"/>
          <w:sz w:val="24"/>
          <w:szCs w:val="28"/>
        </w:rPr>
        <w:t>аудит, который направлен на решение целого ряда проблем:</w:t>
      </w:r>
    </w:p>
    <w:p w:rsidR="002539D3" w:rsidRPr="00606853" w:rsidRDefault="00B453CE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1. Предварительный энергетический </w:t>
      </w:r>
      <w:r w:rsidR="002539D3" w:rsidRPr="00606853">
        <w:rPr>
          <w:rFonts w:ascii="Arial" w:hAnsi="Arial" w:cs="Arial"/>
          <w:sz w:val="24"/>
          <w:szCs w:val="28"/>
        </w:rPr>
        <w:t xml:space="preserve">аудит (экспресс-обследование) обеспечивает оценку необходимости проведения аудиторской проверки </w:t>
      </w:r>
      <w:r w:rsidRPr="00606853">
        <w:rPr>
          <w:rFonts w:ascii="Arial" w:hAnsi="Arial" w:cs="Arial"/>
          <w:sz w:val="24"/>
          <w:szCs w:val="28"/>
        </w:rPr>
        <w:t xml:space="preserve">на </w:t>
      </w:r>
      <w:r w:rsidRPr="00606853">
        <w:rPr>
          <w:rFonts w:ascii="Arial" w:hAnsi="Arial" w:cs="Arial"/>
          <w:sz w:val="24"/>
          <w:szCs w:val="28"/>
        </w:rPr>
        <w:lastRenderedPageBreak/>
        <w:t xml:space="preserve">основании анализа доли энергетических затрат (электрическая </w:t>
      </w:r>
      <w:r w:rsidR="002539D3" w:rsidRPr="00606853">
        <w:rPr>
          <w:rFonts w:ascii="Arial" w:hAnsi="Arial" w:cs="Arial"/>
          <w:sz w:val="24"/>
          <w:szCs w:val="28"/>
        </w:rPr>
        <w:t>энергия, вода) в суммарных затратах и выявл</w:t>
      </w:r>
      <w:r w:rsidRPr="00606853">
        <w:rPr>
          <w:rFonts w:ascii="Arial" w:hAnsi="Arial" w:cs="Arial"/>
          <w:sz w:val="24"/>
          <w:szCs w:val="28"/>
        </w:rPr>
        <w:t>ения динамики ее изменения за 2-</w:t>
      </w:r>
      <w:r w:rsidR="002539D3" w:rsidRPr="00606853">
        <w:rPr>
          <w:rFonts w:ascii="Arial" w:hAnsi="Arial" w:cs="Arial"/>
          <w:sz w:val="24"/>
          <w:szCs w:val="28"/>
        </w:rPr>
        <w:t>3 последних года.</w:t>
      </w:r>
    </w:p>
    <w:p w:rsidR="002539D3" w:rsidRPr="00606853" w:rsidRDefault="00B453CE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2. Энергетический </w:t>
      </w:r>
      <w:r w:rsidR="002539D3" w:rsidRPr="00606853">
        <w:rPr>
          <w:rFonts w:ascii="Arial" w:hAnsi="Arial" w:cs="Arial"/>
          <w:sz w:val="24"/>
          <w:szCs w:val="28"/>
        </w:rPr>
        <w:t>аудит первого уровня позволяет: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1)</w:t>
      </w:r>
      <w:r w:rsidR="002539D3" w:rsidRPr="00606853">
        <w:rPr>
          <w:rFonts w:ascii="Arial" w:hAnsi="Arial" w:cs="Arial"/>
          <w:sz w:val="24"/>
          <w:szCs w:val="28"/>
        </w:rPr>
        <w:t xml:space="preserve"> выявить участки, где нерационально или </w:t>
      </w:r>
      <w:r w:rsidRPr="00606853">
        <w:rPr>
          <w:rFonts w:ascii="Arial" w:hAnsi="Arial" w:cs="Arial"/>
          <w:sz w:val="24"/>
          <w:szCs w:val="28"/>
        </w:rPr>
        <w:t xml:space="preserve">расточительно расходуются энергетические </w:t>
      </w:r>
      <w:r w:rsidR="002539D3" w:rsidRPr="00606853">
        <w:rPr>
          <w:rFonts w:ascii="Arial" w:hAnsi="Arial" w:cs="Arial"/>
          <w:sz w:val="24"/>
          <w:szCs w:val="28"/>
        </w:rPr>
        <w:t>ресурсы;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2)</w:t>
      </w:r>
      <w:r w:rsidR="002539D3" w:rsidRPr="00606853">
        <w:rPr>
          <w:rFonts w:ascii="Arial" w:hAnsi="Arial" w:cs="Arial"/>
          <w:sz w:val="24"/>
          <w:szCs w:val="28"/>
        </w:rPr>
        <w:t xml:space="preserve"> расставить приоритеты будущей работы;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3)</w:t>
      </w:r>
      <w:r w:rsidR="002539D3" w:rsidRPr="00606853">
        <w:rPr>
          <w:rFonts w:ascii="Arial" w:hAnsi="Arial" w:cs="Arial"/>
          <w:sz w:val="24"/>
          <w:szCs w:val="28"/>
        </w:rPr>
        <w:t xml:space="preserve"> выявить целесообразность проведения углубленного обследования.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3. Энергетический </w:t>
      </w:r>
      <w:r w:rsidR="002539D3" w:rsidRPr="00606853">
        <w:rPr>
          <w:rFonts w:ascii="Arial" w:hAnsi="Arial" w:cs="Arial"/>
          <w:sz w:val="24"/>
          <w:szCs w:val="28"/>
        </w:rPr>
        <w:t>аудит второго уровня позволяет: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1)</w:t>
      </w:r>
      <w:r w:rsidR="002539D3" w:rsidRPr="00606853">
        <w:rPr>
          <w:rFonts w:ascii="Arial" w:hAnsi="Arial" w:cs="Arial"/>
          <w:sz w:val="24"/>
          <w:szCs w:val="28"/>
        </w:rPr>
        <w:t xml:space="preserve"> найти возможность внедрения энергосберегающих проектов;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2)</w:t>
      </w:r>
      <w:r w:rsidR="002539D3" w:rsidRPr="00606853">
        <w:rPr>
          <w:rFonts w:ascii="Arial" w:hAnsi="Arial" w:cs="Arial"/>
          <w:sz w:val="24"/>
          <w:szCs w:val="28"/>
        </w:rPr>
        <w:t xml:space="preserve"> оценить их технико-экономическую эффективность;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3)</w:t>
      </w:r>
      <w:r w:rsidR="002539D3" w:rsidRPr="00606853">
        <w:rPr>
          <w:rFonts w:ascii="Arial" w:hAnsi="Arial" w:cs="Arial"/>
          <w:sz w:val="24"/>
          <w:szCs w:val="28"/>
        </w:rPr>
        <w:t xml:space="preserve"> объединить в одну систему рекомендации и технические решения по рациональному </w:t>
      </w:r>
      <w:proofErr w:type="spellStart"/>
      <w:r w:rsidR="002539D3" w:rsidRPr="00606853">
        <w:rPr>
          <w:rFonts w:ascii="Arial" w:hAnsi="Arial" w:cs="Arial"/>
          <w:sz w:val="24"/>
          <w:szCs w:val="28"/>
        </w:rPr>
        <w:t>энергопользованию</w:t>
      </w:r>
      <w:proofErr w:type="spellEnd"/>
      <w:r w:rsidR="002539D3" w:rsidRPr="00606853">
        <w:rPr>
          <w:rFonts w:ascii="Arial" w:hAnsi="Arial" w:cs="Arial"/>
          <w:sz w:val="24"/>
          <w:szCs w:val="28"/>
        </w:rPr>
        <w:t xml:space="preserve"> и энергосбережению;</w:t>
      </w:r>
    </w:p>
    <w:p w:rsidR="002539D3" w:rsidRPr="00606853" w:rsidRDefault="00FE61F2" w:rsidP="00850FF0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4)</w:t>
      </w:r>
      <w:r w:rsidR="002539D3" w:rsidRPr="00606853">
        <w:rPr>
          <w:rFonts w:ascii="Arial" w:hAnsi="Arial" w:cs="Arial"/>
          <w:sz w:val="24"/>
          <w:szCs w:val="28"/>
        </w:rPr>
        <w:t xml:space="preserve"> создать предпосылки для подготовки долговременного комплексного плана реализации </w:t>
      </w:r>
      <w:r w:rsidRPr="00606853">
        <w:rPr>
          <w:rFonts w:ascii="Arial" w:hAnsi="Arial" w:cs="Arial"/>
          <w:sz w:val="24"/>
          <w:szCs w:val="28"/>
        </w:rPr>
        <w:t>мероприятий по энергосбережению</w:t>
      </w:r>
      <w:r w:rsidR="002539D3" w:rsidRPr="00606853">
        <w:rPr>
          <w:rFonts w:ascii="Arial" w:hAnsi="Arial" w:cs="Arial"/>
          <w:sz w:val="24"/>
          <w:szCs w:val="28"/>
        </w:rPr>
        <w:t>.</w:t>
      </w:r>
    </w:p>
    <w:p w:rsidR="002539D3" w:rsidRPr="00606853" w:rsidRDefault="002539D3" w:rsidP="00245E4A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С привлечением специализированной и аккредитованной организации учреждениям</w:t>
      </w:r>
      <w:r w:rsidR="00FE61F2" w:rsidRPr="00606853">
        <w:rPr>
          <w:rFonts w:ascii="Arial" w:hAnsi="Arial" w:cs="Arial"/>
          <w:sz w:val="24"/>
          <w:szCs w:val="28"/>
        </w:rPr>
        <w:t>и</w:t>
      </w:r>
      <w:r w:rsidRPr="00606853">
        <w:rPr>
          <w:rFonts w:ascii="Arial" w:hAnsi="Arial" w:cs="Arial"/>
          <w:sz w:val="24"/>
          <w:szCs w:val="28"/>
        </w:rPr>
        <w:t xml:space="preserve"> </w:t>
      </w:r>
      <w:r w:rsidR="00FE61F2" w:rsidRPr="00606853">
        <w:rPr>
          <w:rFonts w:ascii="Arial" w:hAnsi="Arial" w:cs="Arial"/>
          <w:sz w:val="24"/>
          <w:szCs w:val="28"/>
        </w:rPr>
        <w:t>проведен</w:t>
      </w:r>
      <w:r w:rsidRPr="00606853">
        <w:rPr>
          <w:rFonts w:ascii="Arial" w:hAnsi="Arial" w:cs="Arial"/>
          <w:sz w:val="24"/>
          <w:szCs w:val="28"/>
        </w:rPr>
        <w:t xml:space="preserve"> </w:t>
      </w:r>
      <w:r w:rsidR="00FE61F2" w:rsidRPr="00606853">
        <w:rPr>
          <w:rFonts w:ascii="Arial" w:hAnsi="Arial" w:cs="Arial"/>
          <w:sz w:val="24"/>
          <w:szCs w:val="28"/>
        </w:rPr>
        <w:t>комплекс работ по энергетическому обследованию</w:t>
      </w:r>
      <w:r w:rsidRPr="00606853">
        <w:rPr>
          <w:rFonts w:ascii="Arial" w:hAnsi="Arial" w:cs="Arial"/>
          <w:sz w:val="24"/>
          <w:szCs w:val="28"/>
        </w:rPr>
        <w:t xml:space="preserve"> </w:t>
      </w:r>
      <w:r w:rsidR="00FE61F2" w:rsidRPr="00606853">
        <w:rPr>
          <w:rFonts w:ascii="Arial" w:hAnsi="Arial" w:cs="Arial"/>
          <w:sz w:val="24"/>
          <w:szCs w:val="28"/>
        </w:rPr>
        <w:t>и разработке энергетических паспортов</w:t>
      </w:r>
      <w:r w:rsidRPr="00606853">
        <w:rPr>
          <w:rFonts w:ascii="Arial" w:hAnsi="Arial" w:cs="Arial"/>
          <w:sz w:val="24"/>
          <w:szCs w:val="28"/>
        </w:rPr>
        <w:t xml:space="preserve"> </w:t>
      </w:r>
      <w:r w:rsidR="00FE61F2" w:rsidRPr="00606853">
        <w:rPr>
          <w:rFonts w:ascii="Arial" w:hAnsi="Arial" w:cs="Arial"/>
          <w:sz w:val="24"/>
          <w:szCs w:val="28"/>
        </w:rPr>
        <w:t>на каждое здание. Энергетические</w:t>
      </w:r>
      <w:r w:rsidRPr="00606853">
        <w:rPr>
          <w:rFonts w:ascii="Arial" w:hAnsi="Arial" w:cs="Arial"/>
          <w:sz w:val="24"/>
          <w:szCs w:val="28"/>
        </w:rPr>
        <w:t xml:space="preserve"> паспорт</w:t>
      </w:r>
      <w:r w:rsidR="00FE61F2" w:rsidRPr="00606853">
        <w:rPr>
          <w:rFonts w:ascii="Arial" w:hAnsi="Arial" w:cs="Arial"/>
          <w:sz w:val="24"/>
          <w:szCs w:val="28"/>
        </w:rPr>
        <w:t>а</w:t>
      </w:r>
      <w:r w:rsidRPr="00606853">
        <w:rPr>
          <w:rFonts w:ascii="Arial" w:hAnsi="Arial" w:cs="Arial"/>
          <w:sz w:val="24"/>
          <w:szCs w:val="28"/>
        </w:rPr>
        <w:t xml:space="preserve"> </w:t>
      </w:r>
      <w:r w:rsidR="00FE61F2" w:rsidRPr="00606853">
        <w:rPr>
          <w:rFonts w:ascii="Arial" w:hAnsi="Arial" w:cs="Arial"/>
          <w:sz w:val="24"/>
          <w:szCs w:val="28"/>
        </w:rPr>
        <w:t>определяют</w:t>
      </w:r>
      <w:r w:rsidRPr="00606853">
        <w:rPr>
          <w:rFonts w:ascii="Arial" w:hAnsi="Arial" w:cs="Arial"/>
          <w:sz w:val="24"/>
          <w:szCs w:val="28"/>
        </w:rPr>
        <w:t xml:space="preserve"> состояни</w:t>
      </w:r>
      <w:r w:rsidR="00FE61F2" w:rsidRPr="00606853">
        <w:rPr>
          <w:rFonts w:ascii="Arial" w:hAnsi="Arial" w:cs="Arial"/>
          <w:sz w:val="24"/>
          <w:szCs w:val="28"/>
        </w:rPr>
        <w:t>е энергообеспечения учреждений и определяю</w:t>
      </w:r>
      <w:r w:rsidR="00A100CF" w:rsidRPr="00606853">
        <w:rPr>
          <w:rFonts w:ascii="Arial" w:hAnsi="Arial" w:cs="Arial"/>
          <w:sz w:val="24"/>
          <w:szCs w:val="28"/>
        </w:rPr>
        <w:t>т</w:t>
      </w:r>
      <w:r w:rsidR="00FE61F2" w:rsidRPr="00606853">
        <w:rPr>
          <w:rFonts w:ascii="Arial" w:hAnsi="Arial" w:cs="Arial"/>
          <w:sz w:val="24"/>
          <w:szCs w:val="28"/>
        </w:rPr>
        <w:t xml:space="preserve"> их</w:t>
      </w:r>
      <w:r w:rsidRPr="00606853">
        <w:rPr>
          <w:rFonts w:ascii="Arial" w:hAnsi="Arial" w:cs="Arial"/>
          <w:sz w:val="24"/>
          <w:szCs w:val="28"/>
        </w:rPr>
        <w:t xml:space="preserve"> топливно-энерге</w:t>
      </w:r>
      <w:r w:rsidR="00A100CF" w:rsidRPr="00606853">
        <w:rPr>
          <w:rFonts w:ascii="Arial" w:hAnsi="Arial" w:cs="Arial"/>
          <w:sz w:val="24"/>
          <w:szCs w:val="28"/>
        </w:rPr>
        <w:t>тический баланс. На основании данных документов</w:t>
      </w:r>
      <w:r w:rsidRPr="00606853">
        <w:rPr>
          <w:rFonts w:ascii="Arial" w:hAnsi="Arial" w:cs="Arial"/>
          <w:sz w:val="24"/>
          <w:szCs w:val="28"/>
        </w:rPr>
        <w:t xml:space="preserve"> необходимо разработать энергетическую стратегию, которая определит самые у</w:t>
      </w:r>
      <w:r w:rsidR="00A100CF" w:rsidRPr="00606853">
        <w:rPr>
          <w:rFonts w:ascii="Arial" w:hAnsi="Arial" w:cs="Arial"/>
          <w:sz w:val="24"/>
          <w:szCs w:val="28"/>
        </w:rPr>
        <w:t>язвимы</w:t>
      </w:r>
      <w:r w:rsidRPr="00606853">
        <w:rPr>
          <w:rFonts w:ascii="Arial" w:hAnsi="Arial" w:cs="Arial"/>
          <w:sz w:val="24"/>
          <w:szCs w:val="28"/>
        </w:rPr>
        <w:t>е места в энергосбережении и позволит направить денежные средства в наиболее эффективные мер</w:t>
      </w:r>
      <w:r w:rsidR="00A100CF" w:rsidRPr="00606853">
        <w:rPr>
          <w:rFonts w:ascii="Arial" w:hAnsi="Arial" w:cs="Arial"/>
          <w:sz w:val="24"/>
          <w:szCs w:val="28"/>
        </w:rPr>
        <w:t>оприятия по энергосбережению</w:t>
      </w:r>
      <w:r w:rsidRPr="00606853">
        <w:rPr>
          <w:rFonts w:ascii="Arial" w:hAnsi="Arial" w:cs="Arial"/>
          <w:sz w:val="24"/>
          <w:szCs w:val="28"/>
        </w:rPr>
        <w:t>.</w:t>
      </w:r>
    </w:p>
    <w:p w:rsidR="001E1B28" w:rsidRPr="00606853" w:rsidRDefault="001E1B28" w:rsidP="00245E4A">
      <w:pPr>
        <w:jc w:val="center"/>
        <w:rPr>
          <w:rFonts w:ascii="Arial" w:hAnsi="Arial" w:cs="Arial"/>
          <w:sz w:val="24"/>
          <w:szCs w:val="28"/>
        </w:rPr>
      </w:pPr>
    </w:p>
    <w:p w:rsidR="002539D3" w:rsidRPr="00606853" w:rsidRDefault="00245E4A" w:rsidP="00245E4A">
      <w:pPr>
        <w:jc w:val="center"/>
        <w:rPr>
          <w:rFonts w:ascii="Arial" w:hAnsi="Arial" w:cs="Arial"/>
          <w:b/>
          <w:sz w:val="24"/>
          <w:szCs w:val="28"/>
        </w:rPr>
      </w:pPr>
      <w:r w:rsidRPr="00606853">
        <w:rPr>
          <w:rFonts w:ascii="Arial" w:hAnsi="Arial" w:cs="Arial"/>
          <w:b/>
          <w:sz w:val="24"/>
          <w:szCs w:val="28"/>
        </w:rPr>
        <w:t>Раздел</w:t>
      </w:r>
      <w:r w:rsidR="00A100CF" w:rsidRPr="00606853">
        <w:rPr>
          <w:rFonts w:ascii="Arial" w:hAnsi="Arial" w:cs="Arial"/>
          <w:b/>
          <w:sz w:val="24"/>
          <w:szCs w:val="28"/>
        </w:rPr>
        <w:t xml:space="preserve"> II</w:t>
      </w:r>
      <w:r w:rsidR="00BB2592" w:rsidRPr="00606853">
        <w:rPr>
          <w:rFonts w:ascii="Arial" w:hAnsi="Arial" w:cs="Arial"/>
          <w:b/>
          <w:sz w:val="24"/>
          <w:szCs w:val="28"/>
        </w:rPr>
        <w:t xml:space="preserve">. </w:t>
      </w:r>
      <w:r w:rsidRPr="00606853">
        <w:rPr>
          <w:rFonts w:ascii="Arial" w:hAnsi="Arial" w:cs="Arial"/>
          <w:b/>
          <w:sz w:val="24"/>
          <w:szCs w:val="28"/>
        </w:rPr>
        <w:t>Применение энергосберегающих технологий при модернизации, реконструкции, капитальном и текущем ремонте учреждений</w:t>
      </w:r>
    </w:p>
    <w:p w:rsidR="002539D3" w:rsidRPr="00606853" w:rsidRDefault="002539D3" w:rsidP="00245E4A">
      <w:pPr>
        <w:jc w:val="center"/>
        <w:rPr>
          <w:rFonts w:ascii="Arial" w:hAnsi="Arial" w:cs="Arial"/>
          <w:sz w:val="24"/>
          <w:szCs w:val="28"/>
        </w:rPr>
      </w:pPr>
    </w:p>
    <w:p w:rsidR="002539D3" w:rsidRPr="00606853" w:rsidRDefault="00245E4A" w:rsidP="00245E4A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Все </w:t>
      </w:r>
      <w:r w:rsidR="002539D3" w:rsidRPr="00606853">
        <w:rPr>
          <w:rFonts w:ascii="Arial" w:hAnsi="Arial" w:cs="Arial"/>
          <w:sz w:val="24"/>
          <w:szCs w:val="28"/>
        </w:rPr>
        <w:t xml:space="preserve">учреждения построены и введены в эксплуатацию в </w:t>
      </w:r>
      <w:proofErr w:type="spellStart"/>
      <w:r w:rsidRPr="00606853">
        <w:rPr>
          <w:rFonts w:ascii="Arial" w:hAnsi="Arial" w:cs="Arial"/>
          <w:sz w:val="24"/>
          <w:szCs w:val="28"/>
        </w:rPr>
        <w:t>доперестроечный</w:t>
      </w:r>
      <w:proofErr w:type="spellEnd"/>
      <w:r w:rsidRPr="00606853">
        <w:rPr>
          <w:rFonts w:ascii="Arial" w:hAnsi="Arial" w:cs="Arial"/>
          <w:sz w:val="24"/>
          <w:szCs w:val="28"/>
        </w:rPr>
        <w:t xml:space="preserve"> период</w:t>
      </w:r>
      <w:r w:rsidR="002539D3" w:rsidRPr="00606853">
        <w:rPr>
          <w:rFonts w:ascii="Arial" w:hAnsi="Arial" w:cs="Arial"/>
          <w:sz w:val="24"/>
          <w:szCs w:val="28"/>
        </w:rPr>
        <w:t xml:space="preserve"> и </w:t>
      </w:r>
      <w:r w:rsidRPr="00606853">
        <w:rPr>
          <w:rFonts w:ascii="Arial" w:hAnsi="Arial" w:cs="Arial"/>
          <w:sz w:val="24"/>
          <w:szCs w:val="28"/>
        </w:rPr>
        <w:t>в настоящее время</w:t>
      </w:r>
      <w:r w:rsidR="002539D3" w:rsidRPr="00606853">
        <w:rPr>
          <w:rFonts w:ascii="Arial" w:hAnsi="Arial" w:cs="Arial"/>
          <w:sz w:val="24"/>
          <w:szCs w:val="28"/>
        </w:rPr>
        <w:t xml:space="preserve"> теплоизоляционные характеристики </w:t>
      </w:r>
      <w:r w:rsidRPr="00606853">
        <w:rPr>
          <w:rFonts w:ascii="Arial" w:hAnsi="Arial" w:cs="Arial"/>
          <w:sz w:val="24"/>
          <w:szCs w:val="28"/>
        </w:rPr>
        <w:t xml:space="preserve">их </w:t>
      </w:r>
      <w:r w:rsidR="002539D3" w:rsidRPr="00606853">
        <w:rPr>
          <w:rFonts w:ascii="Arial" w:hAnsi="Arial" w:cs="Arial"/>
          <w:sz w:val="24"/>
          <w:szCs w:val="28"/>
        </w:rPr>
        <w:t>ограждающих поверхностей не удовлетворяют новым требованиям. Основная доля тепло</w:t>
      </w:r>
      <w:r w:rsidRPr="00606853">
        <w:rPr>
          <w:rFonts w:ascii="Arial" w:hAnsi="Arial" w:cs="Arial"/>
          <w:sz w:val="24"/>
          <w:szCs w:val="28"/>
        </w:rPr>
        <w:t>вых потерь происходит через оконные и дверные проемы</w:t>
      </w:r>
      <w:r w:rsidR="002539D3" w:rsidRPr="00606853">
        <w:rPr>
          <w:rFonts w:ascii="Arial" w:hAnsi="Arial" w:cs="Arial"/>
          <w:sz w:val="24"/>
          <w:szCs w:val="28"/>
        </w:rPr>
        <w:t xml:space="preserve">. От того, насколько эффективно выполнены ограждающие конструкции здания </w:t>
      </w:r>
      <w:r w:rsidRPr="00606853">
        <w:rPr>
          <w:rFonts w:ascii="Arial" w:hAnsi="Arial" w:cs="Arial"/>
          <w:sz w:val="24"/>
          <w:szCs w:val="28"/>
        </w:rPr>
        <w:t xml:space="preserve">(стены, окна, двери, кровля) </w:t>
      </w:r>
      <w:r w:rsidR="002539D3" w:rsidRPr="00606853">
        <w:rPr>
          <w:rFonts w:ascii="Arial" w:hAnsi="Arial" w:cs="Arial"/>
          <w:sz w:val="24"/>
          <w:szCs w:val="28"/>
        </w:rPr>
        <w:t>и применены при этом материалы, из ко</w:t>
      </w:r>
      <w:r w:rsidRPr="00606853">
        <w:rPr>
          <w:rFonts w:ascii="Arial" w:hAnsi="Arial" w:cs="Arial"/>
          <w:sz w:val="24"/>
          <w:szCs w:val="28"/>
        </w:rPr>
        <w:t>т</w:t>
      </w:r>
      <w:r w:rsidR="00DE6402" w:rsidRPr="00606853">
        <w:rPr>
          <w:rFonts w:ascii="Arial" w:hAnsi="Arial" w:cs="Arial"/>
          <w:sz w:val="24"/>
          <w:szCs w:val="28"/>
        </w:rPr>
        <w:t>орых они изготовле</w:t>
      </w:r>
      <w:r w:rsidRPr="00606853">
        <w:rPr>
          <w:rFonts w:ascii="Arial" w:hAnsi="Arial" w:cs="Arial"/>
          <w:sz w:val="24"/>
          <w:szCs w:val="28"/>
        </w:rPr>
        <w:t>ны, зависит стоимость</w:t>
      </w:r>
      <w:r w:rsidR="002539D3" w:rsidRPr="00606853">
        <w:rPr>
          <w:rFonts w:ascii="Arial" w:hAnsi="Arial" w:cs="Arial"/>
          <w:sz w:val="24"/>
          <w:szCs w:val="28"/>
        </w:rPr>
        <w:t xml:space="preserve"> оплаты коммунальных услуг.</w:t>
      </w:r>
    </w:p>
    <w:p w:rsidR="002539D3" w:rsidRPr="00606853" w:rsidRDefault="002539D3" w:rsidP="00245E4A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Для </w:t>
      </w:r>
      <w:r w:rsidR="009E1D38" w:rsidRPr="00606853">
        <w:rPr>
          <w:rFonts w:ascii="Arial" w:hAnsi="Arial" w:cs="Arial"/>
          <w:sz w:val="24"/>
          <w:szCs w:val="28"/>
        </w:rPr>
        <w:t xml:space="preserve">снижения тепловых потерь, </w:t>
      </w:r>
      <w:r w:rsidRPr="00606853">
        <w:rPr>
          <w:rFonts w:ascii="Arial" w:hAnsi="Arial" w:cs="Arial"/>
          <w:sz w:val="24"/>
          <w:szCs w:val="28"/>
        </w:rPr>
        <w:t>уменьшения избыточного теплопотребления и затрат на оплату тепла и энергии необходимо произвести:</w:t>
      </w:r>
    </w:p>
    <w:p w:rsidR="002539D3" w:rsidRPr="00606853" w:rsidRDefault="009E1D38" w:rsidP="00245E4A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1</w:t>
      </w:r>
      <w:r w:rsidR="002539D3" w:rsidRPr="00606853">
        <w:rPr>
          <w:rFonts w:ascii="Arial" w:hAnsi="Arial" w:cs="Arial"/>
          <w:sz w:val="24"/>
          <w:szCs w:val="28"/>
        </w:rPr>
        <w:t>.</w:t>
      </w:r>
      <w:r w:rsidR="006A71E6" w:rsidRPr="00606853">
        <w:rPr>
          <w:rFonts w:ascii="Arial" w:hAnsi="Arial" w:cs="Arial"/>
          <w:sz w:val="24"/>
          <w:szCs w:val="28"/>
        </w:rPr>
        <w:t xml:space="preserve"> </w:t>
      </w:r>
      <w:r w:rsidR="002539D3" w:rsidRPr="00606853">
        <w:rPr>
          <w:rFonts w:ascii="Arial" w:hAnsi="Arial" w:cs="Arial"/>
          <w:sz w:val="24"/>
          <w:szCs w:val="28"/>
        </w:rPr>
        <w:t xml:space="preserve">Утепление ограждающих конструкций </w:t>
      </w:r>
      <w:r w:rsidRPr="00606853">
        <w:rPr>
          <w:rFonts w:ascii="Arial" w:hAnsi="Arial" w:cs="Arial"/>
          <w:sz w:val="24"/>
          <w:szCs w:val="28"/>
        </w:rPr>
        <w:t>зданий и оконных проемов с использованием современных конструкций и материалов</w:t>
      </w:r>
      <w:r w:rsidR="002539D3" w:rsidRPr="00606853">
        <w:rPr>
          <w:rFonts w:ascii="Arial" w:hAnsi="Arial" w:cs="Arial"/>
          <w:sz w:val="24"/>
          <w:szCs w:val="28"/>
        </w:rPr>
        <w:t>.</w:t>
      </w:r>
    </w:p>
    <w:p w:rsidR="009E1D38" w:rsidRPr="00606853" w:rsidRDefault="009E1D38" w:rsidP="00245E4A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>2</w:t>
      </w:r>
      <w:r w:rsidR="002539D3" w:rsidRPr="00606853">
        <w:rPr>
          <w:rFonts w:ascii="Arial" w:hAnsi="Arial" w:cs="Arial"/>
          <w:sz w:val="24"/>
          <w:szCs w:val="28"/>
        </w:rPr>
        <w:t xml:space="preserve">. </w:t>
      </w:r>
      <w:r w:rsidRPr="00606853">
        <w:rPr>
          <w:rFonts w:ascii="Arial" w:hAnsi="Arial" w:cs="Arial"/>
          <w:sz w:val="24"/>
          <w:szCs w:val="28"/>
        </w:rPr>
        <w:t>Замену дверей запасных выходов устаревшего образца на современные металлические двери с повышенным термическим сопротивлением.</w:t>
      </w:r>
    </w:p>
    <w:p w:rsidR="006A71E6" w:rsidRPr="00606853" w:rsidRDefault="009E1D38" w:rsidP="00245E4A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3. </w:t>
      </w:r>
      <w:r w:rsidR="006A71E6" w:rsidRPr="00606853">
        <w:rPr>
          <w:rFonts w:ascii="Arial" w:hAnsi="Arial" w:cs="Arial"/>
          <w:sz w:val="24"/>
          <w:szCs w:val="28"/>
        </w:rPr>
        <w:t>Замену деревянных окон</w:t>
      </w:r>
      <w:r w:rsidRPr="00606853">
        <w:rPr>
          <w:rFonts w:ascii="Arial" w:hAnsi="Arial" w:cs="Arial"/>
          <w:sz w:val="24"/>
          <w:szCs w:val="28"/>
        </w:rPr>
        <w:t xml:space="preserve"> устаревше</w:t>
      </w:r>
      <w:r w:rsidR="006A71E6" w:rsidRPr="00606853">
        <w:rPr>
          <w:rFonts w:ascii="Arial" w:hAnsi="Arial" w:cs="Arial"/>
          <w:sz w:val="24"/>
          <w:szCs w:val="28"/>
        </w:rPr>
        <w:t>го образца на современные пластиковые окна</w:t>
      </w:r>
      <w:r w:rsidR="00DE6402" w:rsidRPr="00606853">
        <w:rPr>
          <w:rFonts w:ascii="Arial" w:hAnsi="Arial" w:cs="Arial"/>
          <w:sz w:val="24"/>
          <w:szCs w:val="28"/>
        </w:rPr>
        <w:t xml:space="preserve"> с повышенным термическим сопротивлением</w:t>
      </w:r>
      <w:r w:rsidR="006A71E6" w:rsidRPr="00606853">
        <w:rPr>
          <w:rFonts w:ascii="Arial" w:hAnsi="Arial" w:cs="Arial"/>
          <w:sz w:val="24"/>
          <w:szCs w:val="28"/>
        </w:rPr>
        <w:t>.</w:t>
      </w:r>
    </w:p>
    <w:p w:rsidR="002539D3" w:rsidRPr="00606853" w:rsidRDefault="006A71E6" w:rsidP="00384372">
      <w:pPr>
        <w:ind w:firstLine="709"/>
        <w:jc w:val="both"/>
        <w:rPr>
          <w:rFonts w:ascii="Arial" w:hAnsi="Arial" w:cs="Arial"/>
          <w:sz w:val="24"/>
          <w:szCs w:val="28"/>
        </w:rPr>
      </w:pPr>
      <w:r w:rsidRPr="00606853">
        <w:rPr>
          <w:rFonts w:ascii="Arial" w:hAnsi="Arial" w:cs="Arial"/>
          <w:sz w:val="24"/>
          <w:szCs w:val="28"/>
        </w:rPr>
        <w:t xml:space="preserve">4. </w:t>
      </w:r>
      <w:r w:rsidR="002539D3" w:rsidRPr="00606853">
        <w:rPr>
          <w:rFonts w:ascii="Arial" w:hAnsi="Arial" w:cs="Arial"/>
          <w:sz w:val="24"/>
          <w:szCs w:val="28"/>
        </w:rPr>
        <w:t xml:space="preserve">Замену </w:t>
      </w:r>
      <w:r w:rsidR="00DE6402" w:rsidRPr="00606853">
        <w:rPr>
          <w:rFonts w:ascii="Arial" w:hAnsi="Arial" w:cs="Arial"/>
          <w:sz w:val="24"/>
          <w:szCs w:val="28"/>
        </w:rPr>
        <w:t>прибор</w:t>
      </w:r>
      <w:r w:rsidR="002539D3" w:rsidRPr="00606853">
        <w:rPr>
          <w:rFonts w:ascii="Arial" w:hAnsi="Arial" w:cs="Arial"/>
          <w:sz w:val="24"/>
          <w:szCs w:val="28"/>
        </w:rPr>
        <w:t xml:space="preserve">ов </w:t>
      </w:r>
      <w:r w:rsidR="00DE6402" w:rsidRPr="00606853">
        <w:rPr>
          <w:rFonts w:ascii="Arial" w:hAnsi="Arial" w:cs="Arial"/>
          <w:sz w:val="24"/>
          <w:szCs w:val="28"/>
        </w:rPr>
        <w:t>освещения с лампами накаливания на приборы освещения</w:t>
      </w:r>
      <w:r w:rsidR="002539D3" w:rsidRPr="00606853">
        <w:rPr>
          <w:rFonts w:ascii="Arial" w:hAnsi="Arial" w:cs="Arial"/>
          <w:sz w:val="24"/>
          <w:szCs w:val="28"/>
        </w:rPr>
        <w:t xml:space="preserve"> с источниками дневного света, в которых электропотребление зн</w:t>
      </w:r>
      <w:r w:rsidR="00DE6402" w:rsidRPr="00606853">
        <w:rPr>
          <w:rFonts w:ascii="Arial" w:hAnsi="Arial" w:cs="Arial"/>
          <w:sz w:val="24"/>
          <w:szCs w:val="28"/>
        </w:rPr>
        <w:t>ачительно меньше</w:t>
      </w:r>
      <w:r w:rsidR="00384372" w:rsidRPr="00606853">
        <w:rPr>
          <w:rFonts w:ascii="Arial" w:hAnsi="Arial" w:cs="Arial"/>
          <w:sz w:val="24"/>
          <w:szCs w:val="28"/>
        </w:rPr>
        <w:t xml:space="preserve"> (далее – энергосберегающие приборы освещения)</w:t>
      </w:r>
      <w:r w:rsidR="00DE6402" w:rsidRPr="00606853">
        <w:rPr>
          <w:rFonts w:ascii="Arial" w:hAnsi="Arial" w:cs="Arial"/>
          <w:sz w:val="24"/>
          <w:szCs w:val="28"/>
        </w:rPr>
        <w:t>, в целях уменьш</w:t>
      </w:r>
      <w:r w:rsidR="002539D3" w:rsidRPr="00606853">
        <w:rPr>
          <w:rFonts w:ascii="Arial" w:hAnsi="Arial" w:cs="Arial"/>
          <w:sz w:val="24"/>
          <w:szCs w:val="28"/>
        </w:rPr>
        <w:t xml:space="preserve">ения </w:t>
      </w:r>
      <w:r w:rsidR="00DE6402" w:rsidRPr="00606853">
        <w:rPr>
          <w:rFonts w:ascii="Arial" w:hAnsi="Arial" w:cs="Arial"/>
          <w:sz w:val="24"/>
          <w:szCs w:val="28"/>
        </w:rPr>
        <w:t xml:space="preserve">расхода </w:t>
      </w:r>
      <w:r w:rsidR="002539D3" w:rsidRPr="00606853">
        <w:rPr>
          <w:rFonts w:ascii="Arial" w:hAnsi="Arial" w:cs="Arial"/>
          <w:sz w:val="24"/>
          <w:szCs w:val="28"/>
        </w:rPr>
        <w:t xml:space="preserve">электрической энергии. </w:t>
      </w:r>
      <w:r w:rsidR="00384372" w:rsidRPr="00606853">
        <w:rPr>
          <w:rFonts w:ascii="Arial" w:hAnsi="Arial" w:cs="Arial"/>
          <w:sz w:val="24"/>
          <w:szCs w:val="28"/>
        </w:rPr>
        <w:t>Наряду с этим, п</w:t>
      </w:r>
      <w:r w:rsidR="002539D3" w:rsidRPr="00606853">
        <w:rPr>
          <w:rFonts w:ascii="Arial" w:hAnsi="Arial" w:cs="Arial"/>
          <w:sz w:val="24"/>
          <w:szCs w:val="28"/>
        </w:rPr>
        <w:t xml:space="preserve">ри </w:t>
      </w:r>
      <w:r w:rsidR="00384372" w:rsidRPr="00606853">
        <w:rPr>
          <w:rFonts w:ascii="Arial" w:hAnsi="Arial" w:cs="Arial"/>
          <w:sz w:val="24"/>
          <w:szCs w:val="28"/>
        </w:rPr>
        <w:t>одинаковых характеристик</w:t>
      </w:r>
      <w:r w:rsidR="002539D3" w:rsidRPr="00606853">
        <w:rPr>
          <w:rFonts w:ascii="Arial" w:hAnsi="Arial" w:cs="Arial"/>
          <w:sz w:val="24"/>
          <w:szCs w:val="28"/>
        </w:rPr>
        <w:t xml:space="preserve">ах мощности </w:t>
      </w:r>
      <w:r w:rsidR="00384372" w:rsidRPr="00606853">
        <w:rPr>
          <w:rFonts w:ascii="Arial" w:hAnsi="Arial" w:cs="Arial"/>
          <w:sz w:val="24"/>
          <w:szCs w:val="28"/>
        </w:rPr>
        <w:t>энергосберегающие приборы освещения имеют более высокие параметры освещенности</w:t>
      </w:r>
      <w:r w:rsidR="002539D3" w:rsidRPr="00606853">
        <w:rPr>
          <w:rFonts w:ascii="Arial" w:hAnsi="Arial" w:cs="Arial"/>
          <w:sz w:val="24"/>
          <w:szCs w:val="28"/>
        </w:rPr>
        <w:t>.</w:t>
      </w:r>
    </w:p>
    <w:p w:rsidR="00EF3DA2" w:rsidRPr="00606853" w:rsidRDefault="00EF3DA2" w:rsidP="00CE5B16">
      <w:pPr>
        <w:jc w:val="center"/>
        <w:rPr>
          <w:rFonts w:ascii="Arial" w:hAnsi="Arial" w:cs="Arial"/>
          <w:sz w:val="24"/>
          <w:szCs w:val="28"/>
        </w:rPr>
      </w:pPr>
    </w:p>
    <w:p w:rsidR="002539D3" w:rsidRPr="00606853" w:rsidRDefault="0011253D" w:rsidP="00CE5B16">
      <w:pPr>
        <w:jc w:val="center"/>
        <w:rPr>
          <w:rFonts w:ascii="Arial" w:hAnsi="Arial" w:cs="Arial"/>
          <w:b/>
          <w:sz w:val="24"/>
          <w:szCs w:val="28"/>
        </w:rPr>
      </w:pPr>
      <w:r w:rsidRPr="00606853">
        <w:rPr>
          <w:rFonts w:ascii="Arial" w:hAnsi="Arial" w:cs="Arial"/>
          <w:b/>
          <w:sz w:val="24"/>
          <w:szCs w:val="28"/>
        </w:rPr>
        <w:t xml:space="preserve">Раздел III. Основные показатели и индикаторы, позволяющие оценить ход реализации муниципальной программы «Энергосбережение и повышение энергетической эффективности в муниципальном казенном учреждении </w:t>
      </w:r>
      <w:r w:rsidRPr="00606853">
        <w:rPr>
          <w:rFonts w:ascii="Arial" w:hAnsi="Arial" w:cs="Arial"/>
          <w:b/>
          <w:sz w:val="24"/>
          <w:szCs w:val="28"/>
        </w:rPr>
        <w:lastRenderedPageBreak/>
        <w:t>культуры «</w:t>
      </w:r>
      <w:proofErr w:type="spellStart"/>
      <w:r w:rsidRPr="00606853">
        <w:rPr>
          <w:rFonts w:ascii="Arial" w:hAnsi="Arial" w:cs="Arial"/>
          <w:b/>
          <w:sz w:val="24"/>
          <w:szCs w:val="28"/>
        </w:rPr>
        <w:t>Культурно-досуговый</w:t>
      </w:r>
      <w:proofErr w:type="spellEnd"/>
      <w:r w:rsidRPr="00606853">
        <w:rPr>
          <w:rFonts w:ascii="Arial" w:hAnsi="Arial" w:cs="Arial"/>
          <w:b/>
          <w:sz w:val="24"/>
          <w:szCs w:val="28"/>
        </w:rPr>
        <w:t xml:space="preserve"> центр Тальниковского сельского поселения» на 2026-2028 годы»</w:t>
      </w:r>
    </w:p>
    <w:p w:rsidR="0011253D" w:rsidRPr="00606853" w:rsidRDefault="0011253D" w:rsidP="00CE5B16">
      <w:pPr>
        <w:jc w:val="center"/>
        <w:rPr>
          <w:rFonts w:ascii="Arial" w:hAnsi="Arial" w:cs="Arial"/>
          <w:sz w:val="24"/>
          <w:szCs w:val="28"/>
        </w:rPr>
      </w:pPr>
    </w:p>
    <w:tbl>
      <w:tblPr>
        <w:tblStyle w:val="a3"/>
        <w:tblW w:w="10155" w:type="dxa"/>
        <w:tblInd w:w="-459" w:type="dxa"/>
        <w:tblLayout w:type="fixed"/>
        <w:tblLook w:val="01E0"/>
      </w:tblPr>
      <w:tblGrid>
        <w:gridCol w:w="567"/>
        <w:gridCol w:w="4962"/>
        <w:gridCol w:w="1440"/>
        <w:gridCol w:w="1023"/>
        <w:gridCol w:w="1023"/>
        <w:gridCol w:w="1140"/>
      </w:tblGrid>
      <w:tr w:rsidR="002539D3" w:rsidRPr="009F077E" w:rsidTr="00606853">
        <w:trPr>
          <w:trHeight w:val="236"/>
        </w:trPr>
        <w:tc>
          <w:tcPr>
            <w:tcW w:w="567" w:type="dxa"/>
            <w:vMerge w:val="restart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№</w:t>
            </w:r>
            <w:r w:rsidR="009E4B61" w:rsidRPr="00606853">
              <w:rPr>
                <w:rFonts w:ascii="Courier New" w:hAnsi="Courier New" w:cs="Courier New"/>
                <w:b/>
                <w:sz w:val="22"/>
                <w:szCs w:val="24"/>
              </w:rPr>
              <w:t xml:space="preserve"> </w:t>
            </w:r>
            <w:proofErr w:type="gramStart"/>
            <w:r w:rsidR="009E4B61" w:rsidRPr="00606853">
              <w:rPr>
                <w:rFonts w:ascii="Courier New" w:hAnsi="Courier New" w:cs="Courier New"/>
                <w:b/>
                <w:sz w:val="22"/>
                <w:szCs w:val="24"/>
              </w:rPr>
              <w:t>п</w:t>
            </w:r>
            <w:proofErr w:type="gramEnd"/>
            <w:r w:rsidR="009E4B61" w:rsidRPr="00606853">
              <w:rPr>
                <w:rFonts w:ascii="Courier New" w:hAnsi="Courier New" w:cs="Courier New"/>
                <w:b/>
                <w:sz w:val="22"/>
                <w:szCs w:val="24"/>
              </w:rPr>
              <w:t>/п</w:t>
            </w:r>
          </w:p>
        </w:tc>
        <w:tc>
          <w:tcPr>
            <w:tcW w:w="4962" w:type="dxa"/>
            <w:vMerge w:val="restart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Наименование показателя</w:t>
            </w:r>
          </w:p>
        </w:tc>
        <w:tc>
          <w:tcPr>
            <w:tcW w:w="1440" w:type="dxa"/>
            <w:vMerge w:val="restart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Начальное значение показателя</w:t>
            </w:r>
          </w:p>
        </w:tc>
        <w:tc>
          <w:tcPr>
            <w:tcW w:w="3186" w:type="dxa"/>
            <w:gridSpan w:val="3"/>
            <w:vAlign w:val="center"/>
          </w:tcPr>
          <w:p w:rsidR="002539D3" w:rsidRPr="00606853" w:rsidRDefault="009F077E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Значение показателя по годам</w:t>
            </w:r>
          </w:p>
        </w:tc>
      </w:tr>
      <w:tr w:rsidR="002539D3" w:rsidRPr="009F077E" w:rsidTr="00606853">
        <w:trPr>
          <w:trHeight w:val="122"/>
        </w:trPr>
        <w:tc>
          <w:tcPr>
            <w:tcW w:w="567" w:type="dxa"/>
            <w:vMerge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</w:p>
        </w:tc>
        <w:tc>
          <w:tcPr>
            <w:tcW w:w="4962" w:type="dxa"/>
            <w:vMerge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</w:p>
        </w:tc>
        <w:tc>
          <w:tcPr>
            <w:tcW w:w="1440" w:type="dxa"/>
            <w:vMerge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</w:p>
        </w:tc>
        <w:tc>
          <w:tcPr>
            <w:tcW w:w="1023" w:type="dxa"/>
            <w:vAlign w:val="center"/>
          </w:tcPr>
          <w:p w:rsidR="002539D3" w:rsidRPr="00606853" w:rsidRDefault="00ED4C76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202</w:t>
            </w:r>
            <w:r w:rsidR="00FA4D87" w:rsidRPr="00606853">
              <w:rPr>
                <w:rFonts w:ascii="Courier New" w:hAnsi="Courier New" w:cs="Courier New"/>
                <w:b/>
                <w:sz w:val="22"/>
                <w:szCs w:val="24"/>
              </w:rPr>
              <w:t>6</w:t>
            </w:r>
          </w:p>
        </w:tc>
        <w:tc>
          <w:tcPr>
            <w:tcW w:w="1023" w:type="dxa"/>
            <w:vAlign w:val="center"/>
          </w:tcPr>
          <w:p w:rsidR="002539D3" w:rsidRPr="00606853" w:rsidRDefault="00ED4C76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202</w:t>
            </w:r>
            <w:r w:rsidR="00FA4D87" w:rsidRPr="00606853">
              <w:rPr>
                <w:rFonts w:ascii="Courier New" w:hAnsi="Courier New" w:cs="Courier New"/>
                <w:b/>
                <w:sz w:val="22"/>
                <w:szCs w:val="24"/>
              </w:rPr>
              <w:t>7</w:t>
            </w:r>
          </w:p>
        </w:tc>
        <w:tc>
          <w:tcPr>
            <w:tcW w:w="1140" w:type="dxa"/>
            <w:vAlign w:val="center"/>
          </w:tcPr>
          <w:p w:rsidR="002539D3" w:rsidRPr="00606853" w:rsidRDefault="00ED4C76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202</w:t>
            </w:r>
            <w:r w:rsidR="00FA4D87" w:rsidRPr="00606853">
              <w:rPr>
                <w:rFonts w:ascii="Courier New" w:hAnsi="Courier New" w:cs="Courier New"/>
                <w:b/>
                <w:sz w:val="22"/>
                <w:szCs w:val="24"/>
              </w:rPr>
              <w:t>8</w:t>
            </w:r>
          </w:p>
        </w:tc>
      </w:tr>
      <w:tr w:rsidR="002539D3" w:rsidRPr="009F077E" w:rsidTr="00606853">
        <w:trPr>
          <w:trHeight w:val="226"/>
        </w:trPr>
        <w:tc>
          <w:tcPr>
            <w:tcW w:w="567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</w:p>
        </w:tc>
        <w:tc>
          <w:tcPr>
            <w:tcW w:w="4962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3</w:t>
            </w:r>
          </w:p>
        </w:tc>
        <w:tc>
          <w:tcPr>
            <w:tcW w:w="1023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4</w:t>
            </w:r>
          </w:p>
        </w:tc>
        <w:tc>
          <w:tcPr>
            <w:tcW w:w="1023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5</w:t>
            </w:r>
          </w:p>
        </w:tc>
        <w:tc>
          <w:tcPr>
            <w:tcW w:w="1140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b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b/>
                <w:sz w:val="22"/>
                <w:szCs w:val="24"/>
              </w:rPr>
              <w:t>6</w:t>
            </w:r>
          </w:p>
        </w:tc>
      </w:tr>
      <w:tr w:rsidR="002539D3" w:rsidRPr="009F077E" w:rsidTr="00606853">
        <w:trPr>
          <w:trHeight w:val="236"/>
        </w:trPr>
        <w:tc>
          <w:tcPr>
            <w:tcW w:w="567" w:type="dxa"/>
            <w:vAlign w:val="center"/>
          </w:tcPr>
          <w:p w:rsidR="002539D3" w:rsidRPr="00606853" w:rsidRDefault="009E4B61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</w:t>
            </w:r>
          </w:p>
        </w:tc>
        <w:tc>
          <w:tcPr>
            <w:tcW w:w="4962" w:type="dxa"/>
          </w:tcPr>
          <w:p w:rsidR="002539D3" w:rsidRPr="00606853" w:rsidRDefault="002539D3" w:rsidP="009F077E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Установление нормативов энергопотребления (в процентах к общему числу коммунальных ресурсов)</w:t>
            </w:r>
          </w:p>
        </w:tc>
        <w:tc>
          <w:tcPr>
            <w:tcW w:w="1440" w:type="dxa"/>
            <w:vAlign w:val="center"/>
          </w:tcPr>
          <w:p w:rsidR="002539D3" w:rsidRPr="00606853" w:rsidRDefault="009F077E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15</w:t>
            </w:r>
          </w:p>
        </w:tc>
        <w:tc>
          <w:tcPr>
            <w:tcW w:w="1023" w:type="dxa"/>
            <w:vAlign w:val="center"/>
          </w:tcPr>
          <w:p w:rsidR="002539D3" w:rsidRPr="00606853" w:rsidRDefault="009F077E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14</w:t>
            </w:r>
          </w:p>
        </w:tc>
        <w:tc>
          <w:tcPr>
            <w:tcW w:w="1023" w:type="dxa"/>
            <w:vAlign w:val="center"/>
          </w:tcPr>
          <w:p w:rsidR="002539D3" w:rsidRPr="00606853" w:rsidRDefault="009F077E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12</w:t>
            </w:r>
          </w:p>
        </w:tc>
        <w:tc>
          <w:tcPr>
            <w:tcW w:w="1140" w:type="dxa"/>
            <w:vAlign w:val="center"/>
          </w:tcPr>
          <w:p w:rsidR="002539D3" w:rsidRPr="00606853" w:rsidRDefault="009F077E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10</w:t>
            </w:r>
          </w:p>
        </w:tc>
      </w:tr>
      <w:tr w:rsidR="002539D3" w:rsidRPr="009F077E" w:rsidTr="00606853">
        <w:trPr>
          <w:trHeight w:val="236"/>
        </w:trPr>
        <w:tc>
          <w:tcPr>
            <w:tcW w:w="567" w:type="dxa"/>
            <w:vAlign w:val="center"/>
          </w:tcPr>
          <w:p w:rsidR="002539D3" w:rsidRPr="00606853" w:rsidRDefault="009F077E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2</w:t>
            </w:r>
          </w:p>
        </w:tc>
        <w:tc>
          <w:tcPr>
            <w:tcW w:w="4962" w:type="dxa"/>
          </w:tcPr>
          <w:p w:rsidR="002539D3" w:rsidRPr="00606853" w:rsidRDefault="002539D3" w:rsidP="009F077E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Доля используемых в уч</w:t>
            </w:r>
            <w:r w:rsidR="009F077E" w:rsidRPr="00606853">
              <w:rPr>
                <w:rFonts w:ascii="Courier New" w:hAnsi="Courier New" w:cs="Courier New"/>
                <w:sz w:val="22"/>
                <w:szCs w:val="24"/>
              </w:rPr>
              <w:t>реждениях энергосберегающих приборов</w:t>
            </w:r>
            <w:r w:rsidRPr="00606853">
              <w:rPr>
                <w:rFonts w:ascii="Courier New" w:hAnsi="Courier New" w:cs="Courier New"/>
                <w:sz w:val="22"/>
                <w:szCs w:val="24"/>
              </w:rPr>
              <w:t xml:space="preserve"> освещения</w:t>
            </w:r>
          </w:p>
        </w:tc>
        <w:tc>
          <w:tcPr>
            <w:tcW w:w="1440" w:type="dxa"/>
            <w:vAlign w:val="center"/>
          </w:tcPr>
          <w:p w:rsidR="002539D3" w:rsidRPr="00606853" w:rsidRDefault="00CC5F76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50</w:t>
            </w:r>
          </w:p>
        </w:tc>
        <w:tc>
          <w:tcPr>
            <w:tcW w:w="1023" w:type="dxa"/>
            <w:vAlign w:val="center"/>
          </w:tcPr>
          <w:p w:rsidR="002539D3" w:rsidRPr="00606853" w:rsidRDefault="00216F63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10</w:t>
            </w:r>
            <w:r w:rsidR="002539D3" w:rsidRPr="00606853">
              <w:rPr>
                <w:rFonts w:ascii="Courier New" w:hAnsi="Courier New" w:cs="Courier New"/>
                <w:sz w:val="22"/>
                <w:szCs w:val="24"/>
              </w:rPr>
              <w:t>0</w:t>
            </w:r>
          </w:p>
        </w:tc>
        <w:tc>
          <w:tcPr>
            <w:tcW w:w="1023" w:type="dxa"/>
            <w:vAlign w:val="center"/>
          </w:tcPr>
          <w:p w:rsidR="002539D3" w:rsidRPr="00606853" w:rsidRDefault="00216F63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10</w:t>
            </w:r>
            <w:r w:rsidR="002539D3" w:rsidRPr="00606853">
              <w:rPr>
                <w:rFonts w:ascii="Courier New" w:hAnsi="Courier New" w:cs="Courier New"/>
                <w:sz w:val="22"/>
                <w:szCs w:val="24"/>
              </w:rPr>
              <w:t>0</w:t>
            </w:r>
          </w:p>
        </w:tc>
        <w:tc>
          <w:tcPr>
            <w:tcW w:w="1140" w:type="dxa"/>
            <w:vAlign w:val="center"/>
          </w:tcPr>
          <w:p w:rsidR="002539D3" w:rsidRPr="00606853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606853">
              <w:rPr>
                <w:rFonts w:ascii="Courier New" w:hAnsi="Courier New" w:cs="Courier New"/>
                <w:sz w:val="22"/>
                <w:szCs w:val="24"/>
              </w:rPr>
              <w:t>100</w:t>
            </w:r>
          </w:p>
        </w:tc>
      </w:tr>
    </w:tbl>
    <w:p w:rsidR="002539D3" w:rsidRPr="00A46E69" w:rsidRDefault="002539D3" w:rsidP="009F077E">
      <w:pPr>
        <w:jc w:val="center"/>
        <w:rPr>
          <w:rFonts w:ascii="Arial" w:hAnsi="Arial" w:cs="Arial"/>
          <w:sz w:val="24"/>
          <w:szCs w:val="28"/>
        </w:rPr>
      </w:pPr>
    </w:p>
    <w:p w:rsidR="002539D3" w:rsidRPr="00A46E69" w:rsidRDefault="009F077E" w:rsidP="00EF3DA2">
      <w:pPr>
        <w:jc w:val="center"/>
        <w:rPr>
          <w:rFonts w:ascii="Arial" w:hAnsi="Arial" w:cs="Arial"/>
          <w:b/>
          <w:sz w:val="24"/>
          <w:szCs w:val="28"/>
        </w:rPr>
      </w:pPr>
      <w:r w:rsidRPr="00A46E69">
        <w:rPr>
          <w:rFonts w:ascii="Arial" w:hAnsi="Arial" w:cs="Arial"/>
          <w:b/>
          <w:sz w:val="24"/>
          <w:szCs w:val="28"/>
        </w:rPr>
        <w:t>Раздел IV</w:t>
      </w:r>
      <w:r w:rsidR="00BB2592" w:rsidRPr="00A46E69">
        <w:rPr>
          <w:rFonts w:ascii="Arial" w:hAnsi="Arial" w:cs="Arial"/>
          <w:b/>
          <w:sz w:val="24"/>
          <w:szCs w:val="28"/>
        </w:rPr>
        <w:t xml:space="preserve">. </w:t>
      </w:r>
      <w:r w:rsidRPr="00A46E69">
        <w:rPr>
          <w:rFonts w:ascii="Arial" w:hAnsi="Arial" w:cs="Arial"/>
          <w:b/>
          <w:sz w:val="24"/>
          <w:szCs w:val="28"/>
        </w:rPr>
        <w:t>Финансирование основных мероприятий по энергосбережению и повышению энергетической эффективности в учреждениях</w:t>
      </w:r>
    </w:p>
    <w:p w:rsidR="002539D3" w:rsidRPr="00A46E69" w:rsidRDefault="002539D3" w:rsidP="009F077E">
      <w:pPr>
        <w:jc w:val="center"/>
        <w:rPr>
          <w:rFonts w:ascii="Arial" w:hAnsi="Arial" w:cs="Arial"/>
          <w:sz w:val="24"/>
          <w:szCs w:val="28"/>
        </w:rPr>
      </w:pPr>
    </w:p>
    <w:tbl>
      <w:tblPr>
        <w:tblStyle w:val="a3"/>
        <w:tblW w:w="10348" w:type="dxa"/>
        <w:tblInd w:w="-459" w:type="dxa"/>
        <w:tblLayout w:type="fixed"/>
        <w:tblLook w:val="01E0"/>
      </w:tblPr>
      <w:tblGrid>
        <w:gridCol w:w="567"/>
        <w:gridCol w:w="5245"/>
        <w:gridCol w:w="1418"/>
        <w:gridCol w:w="992"/>
        <w:gridCol w:w="992"/>
        <w:gridCol w:w="1134"/>
      </w:tblGrid>
      <w:tr w:rsidR="002539D3" w:rsidRPr="009F077E" w:rsidTr="00A46E69">
        <w:trPr>
          <w:trHeight w:val="236"/>
        </w:trPr>
        <w:tc>
          <w:tcPr>
            <w:tcW w:w="567" w:type="dxa"/>
            <w:vMerge w:val="restart"/>
            <w:vAlign w:val="center"/>
          </w:tcPr>
          <w:p w:rsidR="002539D3" w:rsidRPr="00A46E69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№</w:t>
            </w:r>
            <w:r w:rsidR="009F077E" w:rsidRPr="00A46E69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proofErr w:type="gramStart"/>
            <w:r w:rsidR="009F077E" w:rsidRPr="00A46E69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="009F077E" w:rsidRPr="00A46E69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5245" w:type="dxa"/>
            <w:vMerge w:val="restart"/>
            <w:vAlign w:val="center"/>
          </w:tcPr>
          <w:p w:rsidR="002539D3" w:rsidRPr="00A46E69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Всего (тыс. руб.)</w:t>
            </w:r>
          </w:p>
        </w:tc>
        <w:tc>
          <w:tcPr>
            <w:tcW w:w="3118" w:type="dxa"/>
            <w:gridSpan w:val="3"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Сумма (тыс. руб.)</w:t>
            </w:r>
          </w:p>
        </w:tc>
      </w:tr>
      <w:tr w:rsidR="002539D3" w:rsidRPr="009F077E" w:rsidTr="00A46E69">
        <w:trPr>
          <w:trHeight w:val="144"/>
        </w:trPr>
        <w:tc>
          <w:tcPr>
            <w:tcW w:w="567" w:type="dxa"/>
            <w:vMerge/>
            <w:vAlign w:val="center"/>
          </w:tcPr>
          <w:p w:rsidR="002539D3" w:rsidRPr="00A46E69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245" w:type="dxa"/>
            <w:vMerge/>
            <w:vAlign w:val="center"/>
          </w:tcPr>
          <w:p w:rsidR="002539D3" w:rsidRPr="00A46E69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539D3" w:rsidRPr="00A46E69" w:rsidRDefault="00ED4C76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FA4D87" w:rsidRPr="00A46E6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2539D3" w:rsidRPr="00A46E69" w:rsidRDefault="00ED4C76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FA4D87" w:rsidRPr="00A46E69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2539D3" w:rsidRPr="00A46E69" w:rsidRDefault="00ED4C76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FA4D87" w:rsidRPr="00A46E69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2539D3" w:rsidRPr="009F077E" w:rsidTr="00A46E69">
        <w:trPr>
          <w:trHeight w:val="285"/>
        </w:trPr>
        <w:tc>
          <w:tcPr>
            <w:tcW w:w="567" w:type="dxa"/>
            <w:vAlign w:val="center"/>
          </w:tcPr>
          <w:p w:rsidR="002539D3" w:rsidRPr="00A46E69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2539D3" w:rsidRPr="00A46E69" w:rsidRDefault="002539D3" w:rsidP="009F077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2539D3" w:rsidRPr="00A46E69" w:rsidRDefault="002539D3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CD3718" w:rsidRPr="009F077E" w:rsidTr="00A46E69">
        <w:trPr>
          <w:trHeight w:val="204"/>
        </w:trPr>
        <w:tc>
          <w:tcPr>
            <w:tcW w:w="567" w:type="dxa"/>
            <w:vMerge w:val="restart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CD3718" w:rsidRPr="00A46E69" w:rsidRDefault="00CD3718" w:rsidP="0009570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2"/>
              </w:rPr>
              <w:t>Утепление ограждающих конструкций зданий и оконных проемов с использованием современных конструкций и материалов:</w:t>
            </w:r>
          </w:p>
        </w:tc>
        <w:tc>
          <w:tcPr>
            <w:tcW w:w="1418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50,00</w:t>
            </w:r>
          </w:p>
        </w:tc>
        <w:tc>
          <w:tcPr>
            <w:tcW w:w="992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CD3718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D3718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CD3718" w:rsidRPr="009F077E" w:rsidTr="00A46E69">
        <w:trPr>
          <w:trHeight w:val="145"/>
        </w:trPr>
        <w:tc>
          <w:tcPr>
            <w:tcW w:w="567" w:type="dxa"/>
            <w:vMerge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CD3718" w:rsidRPr="00A46E69" w:rsidRDefault="00CD3718" w:rsidP="0009570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1) муниципальное казенное учреждение культуры «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2"/>
              </w:rPr>
              <w:t>Культурно-досуговый</w:t>
            </w:r>
            <w:proofErr w:type="spellEnd"/>
            <w:r w:rsidRPr="00A46E69">
              <w:rPr>
                <w:rFonts w:ascii="Courier New" w:hAnsi="Courier New" w:cs="Courier New"/>
                <w:sz w:val="22"/>
                <w:szCs w:val="22"/>
              </w:rPr>
              <w:t xml:space="preserve"> центр Тальниковского сельского поселения»</w:t>
            </w:r>
          </w:p>
        </w:tc>
        <w:tc>
          <w:tcPr>
            <w:tcW w:w="1418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CD3718" w:rsidRPr="009F077E" w:rsidTr="00A46E69">
        <w:trPr>
          <w:trHeight w:val="268"/>
        </w:trPr>
        <w:tc>
          <w:tcPr>
            <w:tcW w:w="567" w:type="dxa"/>
            <w:vMerge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CD3718" w:rsidRPr="00A46E69" w:rsidRDefault="00CD3718" w:rsidP="0009570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 xml:space="preserve">2) клуб п. 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2"/>
              </w:rPr>
              <w:t>Юлинск</w:t>
            </w:r>
            <w:proofErr w:type="spellEnd"/>
          </w:p>
        </w:tc>
        <w:tc>
          <w:tcPr>
            <w:tcW w:w="1418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50,00</w:t>
            </w:r>
          </w:p>
        </w:tc>
        <w:tc>
          <w:tcPr>
            <w:tcW w:w="992" w:type="dxa"/>
            <w:vAlign w:val="center"/>
          </w:tcPr>
          <w:p w:rsidR="00CD3718" w:rsidRPr="00A46E69" w:rsidRDefault="00CD3718" w:rsidP="0009570B">
            <w:pPr>
              <w:ind w:left="-8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CD3718" w:rsidRPr="00A46E69" w:rsidRDefault="00CD3718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CD3718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D3718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09570B" w:rsidRPr="009F077E" w:rsidTr="00A46E69">
        <w:trPr>
          <w:trHeight w:val="268"/>
        </w:trPr>
        <w:tc>
          <w:tcPr>
            <w:tcW w:w="567" w:type="dxa"/>
            <w:vMerge w:val="restart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Замена дверей запасных выходов устаревшего образца на современные металлические двери с повышенным термическим сопротивлением:</w:t>
            </w:r>
          </w:p>
        </w:tc>
        <w:tc>
          <w:tcPr>
            <w:tcW w:w="1418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ind w:left="-8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09570B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09570B" w:rsidRPr="009F077E" w:rsidTr="00A46E69">
        <w:trPr>
          <w:trHeight w:val="268"/>
        </w:trPr>
        <w:tc>
          <w:tcPr>
            <w:tcW w:w="567" w:type="dxa"/>
            <w:vMerge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1) муниципальное казенное учреждение культуры «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2"/>
              </w:rPr>
              <w:t>Культурно-досуговый</w:t>
            </w:r>
            <w:proofErr w:type="spellEnd"/>
            <w:r w:rsidRPr="00A46E69">
              <w:rPr>
                <w:rFonts w:ascii="Courier New" w:hAnsi="Courier New" w:cs="Courier New"/>
                <w:sz w:val="22"/>
                <w:szCs w:val="22"/>
              </w:rPr>
              <w:t xml:space="preserve"> центр Тальниковского сельского поселения»</w:t>
            </w:r>
          </w:p>
        </w:tc>
        <w:tc>
          <w:tcPr>
            <w:tcW w:w="1418" w:type="dxa"/>
            <w:vAlign w:val="center"/>
          </w:tcPr>
          <w:p w:rsidR="0009570B" w:rsidRPr="00A46E69" w:rsidRDefault="007F1560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9570B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ind w:left="-8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9570B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09570B" w:rsidRPr="009F077E" w:rsidTr="00A46E69">
        <w:trPr>
          <w:trHeight w:val="268"/>
        </w:trPr>
        <w:tc>
          <w:tcPr>
            <w:tcW w:w="567" w:type="dxa"/>
            <w:vMerge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 xml:space="preserve">2) клуб п. 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2"/>
              </w:rPr>
              <w:t>Юлинск</w:t>
            </w:r>
            <w:proofErr w:type="spellEnd"/>
          </w:p>
        </w:tc>
        <w:tc>
          <w:tcPr>
            <w:tcW w:w="1418" w:type="dxa"/>
            <w:vAlign w:val="center"/>
          </w:tcPr>
          <w:p w:rsidR="0009570B" w:rsidRPr="00A46E69" w:rsidRDefault="007F1560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9570B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ind w:left="-83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A46E69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09570B" w:rsidRPr="00A46E6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09570B" w:rsidRPr="009F077E" w:rsidTr="00A46E69">
        <w:trPr>
          <w:trHeight w:val="268"/>
        </w:trPr>
        <w:tc>
          <w:tcPr>
            <w:tcW w:w="567" w:type="dxa"/>
            <w:vMerge w:val="restart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4"/>
              </w:rPr>
              <w:t>3</w:t>
            </w: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4"/>
              </w:rPr>
              <w:t>Замена деревянных окон устаревшего образца на современные пластиковые окна с повышенным термическим сопротивлением:</w:t>
            </w:r>
          </w:p>
        </w:tc>
        <w:tc>
          <w:tcPr>
            <w:tcW w:w="1418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190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190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</w:tr>
      <w:tr w:rsidR="0009570B" w:rsidRPr="009F077E" w:rsidTr="00A46E69">
        <w:trPr>
          <w:trHeight w:val="220"/>
        </w:trPr>
        <w:tc>
          <w:tcPr>
            <w:tcW w:w="567" w:type="dxa"/>
            <w:vMerge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bCs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1) муниципальное казенное учреждение культуры «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Pr="00A46E69">
              <w:rPr>
                <w:rFonts w:ascii="Courier New" w:hAnsi="Courier New" w:cs="Courier New"/>
                <w:sz w:val="22"/>
                <w:szCs w:val="24"/>
              </w:rPr>
              <w:t xml:space="preserve"> центр Тальниковского сельского поселения»</w:t>
            </w:r>
          </w:p>
        </w:tc>
        <w:tc>
          <w:tcPr>
            <w:tcW w:w="1418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7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7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</w:tr>
      <w:tr w:rsidR="0009570B" w:rsidRPr="009F077E" w:rsidTr="00A46E69">
        <w:trPr>
          <w:trHeight w:val="266"/>
        </w:trPr>
        <w:tc>
          <w:tcPr>
            <w:tcW w:w="567" w:type="dxa"/>
            <w:vMerge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 xml:space="preserve">2) клуб п. 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4"/>
              </w:rPr>
              <w:t>Юлинск</w:t>
            </w:r>
            <w:proofErr w:type="spellEnd"/>
          </w:p>
        </w:tc>
        <w:tc>
          <w:tcPr>
            <w:tcW w:w="1418" w:type="dxa"/>
            <w:vAlign w:val="center"/>
          </w:tcPr>
          <w:p w:rsidR="0009570B" w:rsidRPr="00A46E69" w:rsidRDefault="007F1560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120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  <w:tc>
          <w:tcPr>
            <w:tcW w:w="1134" w:type="dxa"/>
            <w:vAlign w:val="center"/>
          </w:tcPr>
          <w:p w:rsidR="0009570B" w:rsidRPr="00A46E69" w:rsidRDefault="007F1560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120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</w:tr>
      <w:tr w:rsidR="0009570B" w:rsidRPr="009F077E" w:rsidTr="00A46E69">
        <w:trPr>
          <w:trHeight w:val="284"/>
        </w:trPr>
        <w:tc>
          <w:tcPr>
            <w:tcW w:w="567" w:type="dxa"/>
            <w:vMerge w:val="restart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4"/>
              </w:rPr>
              <w:t>4</w:t>
            </w: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bCs/>
                <w:sz w:val="22"/>
                <w:szCs w:val="24"/>
              </w:rPr>
              <w:t>Замена приборов освещения с лампами накаливания на энергосберегающие приборы освещения:</w:t>
            </w:r>
          </w:p>
        </w:tc>
        <w:tc>
          <w:tcPr>
            <w:tcW w:w="1418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10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5,00</w:t>
            </w:r>
          </w:p>
        </w:tc>
        <w:tc>
          <w:tcPr>
            <w:tcW w:w="992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5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</w:tr>
      <w:tr w:rsidR="0009570B" w:rsidRPr="009F077E" w:rsidTr="00A46E69">
        <w:trPr>
          <w:trHeight w:val="260"/>
        </w:trPr>
        <w:tc>
          <w:tcPr>
            <w:tcW w:w="567" w:type="dxa"/>
            <w:vMerge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1) муниципальное казенное учреждение культуры «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4"/>
              </w:rPr>
              <w:t>Культурно-досуговый</w:t>
            </w:r>
            <w:proofErr w:type="spellEnd"/>
            <w:r w:rsidRPr="00A46E69">
              <w:rPr>
                <w:rFonts w:ascii="Courier New" w:hAnsi="Courier New" w:cs="Courier New"/>
                <w:sz w:val="22"/>
                <w:szCs w:val="24"/>
              </w:rPr>
              <w:t xml:space="preserve"> центр Тальниковского сельского поселения»</w:t>
            </w:r>
          </w:p>
        </w:tc>
        <w:tc>
          <w:tcPr>
            <w:tcW w:w="1418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4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2,00</w:t>
            </w:r>
          </w:p>
        </w:tc>
        <w:tc>
          <w:tcPr>
            <w:tcW w:w="992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2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</w:tr>
      <w:tr w:rsidR="0009570B" w:rsidRPr="009F077E" w:rsidTr="00A46E69">
        <w:trPr>
          <w:trHeight w:val="278"/>
        </w:trPr>
        <w:tc>
          <w:tcPr>
            <w:tcW w:w="567" w:type="dxa"/>
            <w:vMerge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 xml:space="preserve">2) клуб п. </w:t>
            </w:r>
            <w:proofErr w:type="spellStart"/>
            <w:r w:rsidRPr="00A46E69">
              <w:rPr>
                <w:rFonts w:ascii="Courier New" w:hAnsi="Courier New" w:cs="Courier New"/>
                <w:sz w:val="22"/>
                <w:szCs w:val="24"/>
              </w:rPr>
              <w:t>Юлинск</w:t>
            </w:r>
            <w:proofErr w:type="spellEnd"/>
          </w:p>
        </w:tc>
        <w:tc>
          <w:tcPr>
            <w:tcW w:w="1418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6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3,00</w:t>
            </w:r>
          </w:p>
        </w:tc>
        <w:tc>
          <w:tcPr>
            <w:tcW w:w="992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3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0,00</w:t>
            </w:r>
          </w:p>
        </w:tc>
      </w:tr>
      <w:tr w:rsidR="0009570B" w:rsidRPr="009F077E" w:rsidTr="00A46E69">
        <w:tblPrEx>
          <w:tblLook w:val="0000"/>
        </w:tblPrEx>
        <w:trPr>
          <w:trHeight w:val="130"/>
        </w:trPr>
        <w:tc>
          <w:tcPr>
            <w:tcW w:w="567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bCs/>
                <w:sz w:val="22"/>
                <w:szCs w:val="24"/>
              </w:rPr>
            </w:pPr>
          </w:p>
        </w:tc>
        <w:tc>
          <w:tcPr>
            <w:tcW w:w="5245" w:type="dxa"/>
          </w:tcPr>
          <w:p w:rsidR="0009570B" w:rsidRPr="00A46E69" w:rsidRDefault="0009570B" w:rsidP="0009570B">
            <w:pPr>
              <w:jc w:val="both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09570B" w:rsidRPr="00A46E69" w:rsidRDefault="0009570B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350,00</w:t>
            </w:r>
          </w:p>
        </w:tc>
        <w:tc>
          <w:tcPr>
            <w:tcW w:w="992" w:type="dxa"/>
            <w:vAlign w:val="center"/>
          </w:tcPr>
          <w:p w:rsidR="0009570B" w:rsidRPr="00A46E69" w:rsidRDefault="0009570B" w:rsidP="0009570B">
            <w:pPr>
              <w:ind w:left="-83"/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5,00</w:t>
            </w:r>
          </w:p>
        </w:tc>
        <w:tc>
          <w:tcPr>
            <w:tcW w:w="992" w:type="dxa"/>
            <w:vAlign w:val="center"/>
          </w:tcPr>
          <w:p w:rsidR="0009570B" w:rsidRPr="00A46E69" w:rsidRDefault="000C6C14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5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  <w:tc>
          <w:tcPr>
            <w:tcW w:w="1134" w:type="dxa"/>
            <w:vAlign w:val="center"/>
          </w:tcPr>
          <w:p w:rsidR="0009570B" w:rsidRPr="00A46E69" w:rsidRDefault="007F1560" w:rsidP="0009570B">
            <w:pPr>
              <w:jc w:val="center"/>
              <w:rPr>
                <w:rFonts w:ascii="Courier New" w:hAnsi="Courier New" w:cs="Courier New"/>
                <w:sz w:val="22"/>
                <w:szCs w:val="24"/>
              </w:rPr>
            </w:pPr>
            <w:r w:rsidRPr="00A46E69">
              <w:rPr>
                <w:rFonts w:ascii="Courier New" w:hAnsi="Courier New" w:cs="Courier New"/>
                <w:sz w:val="22"/>
                <w:szCs w:val="24"/>
              </w:rPr>
              <w:t>340</w:t>
            </w:r>
            <w:r w:rsidR="0009570B" w:rsidRPr="00A46E69">
              <w:rPr>
                <w:rFonts w:ascii="Courier New" w:hAnsi="Courier New" w:cs="Courier New"/>
                <w:sz w:val="22"/>
                <w:szCs w:val="24"/>
              </w:rPr>
              <w:t>,00</w:t>
            </w:r>
          </w:p>
        </w:tc>
      </w:tr>
    </w:tbl>
    <w:p w:rsidR="00A46E69" w:rsidRDefault="00A46E69" w:rsidP="00A46E69">
      <w:pPr>
        <w:pStyle w:val="ConsPlusNormal"/>
        <w:outlineLvl w:val="0"/>
        <w:rPr>
          <w:sz w:val="24"/>
          <w:szCs w:val="24"/>
        </w:rPr>
      </w:pPr>
    </w:p>
    <w:p w:rsidR="00A46E69" w:rsidRPr="00166D14" w:rsidRDefault="00A46E69" w:rsidP="00A46E69">
      <w:pPr>
        <w:pStyle w:val="ConsPlusNormal"/>
        <w:outlineLvl w:val="0"/>
        <w:rPr>
          <w:sz w:val="24"/>
          <w:szCs w:val="24"/>
        </w:rPr>
      </w:pPr>
    </w:p>
    <w:p w:rsidR="00A46E69" w:rsidRPr="00166D14" w:rsidRDefault="00A46E69" w:rsidP="00A46E69">
      <w:pPr>
        <w:pStyle w:val="ConsPlusNormal"/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lastRenderedPageBreak/>
        <w:t>Глава Тальниковского</w:t>
      </w:r>
    </w:p>
    <w:p w:rsidR="00A46E69" w:rsidRPr="00166D14" w:rsidRDefault="00A46E69" w:rsidP="00A46E69">
      <w:pPr>
        <w:pStyle w:val="ConsPlusNormal"/>
        <w:tabs>
          <w:tab w:val="left" w:pos="6810"/>
        </w:tabs>
        <w:outlineLvl w:val="0"/>
        <w:rPr>
          <w:sz w:val="24"/>
          <w:szCs w:val="28"/>
        </w:rPr>
      </w:pPr>
      <w:r w:rsidRPr="00166D14">
        <w:rPr>
          <w:sz w:val="24"/>
          <w:szCs w:val="28"/>
        </w:rPr>
        <w:t>муниципального образования</w:t>
      </w:r>
    </w:p>
    <w:p w:rsidR="00A46E69" w:rsidRPr="00890AF1" w:rsidRDefault="00A46E69" w:rsidP="00A46E69">
      <w:pPr>
        <w:rPr>
          <w:rFonts w:ascii="Arial" w:hAnsi="Arial" w:cs="Arial"/>
          <w:sz w:val="24"/>
          <w:szCs w:val="28"/>
        </w:rPr>
      </w:pPr>
      <w:r w:rsidRPr="00890AF1">
        <w:rPr>
          <w:rFonts w:ascii="Arial" w:hAnsi="Arial" w:cs="Arial"/>
          <w:sz w:val="24"/>
          <w:szCs w:val="28"/>
        </w:rPr>
        <w:t>Т.В. Болдырева</w:t>
      </w:r>
    </w:p>
    <w:p w:rsidR="00A46E69" w:rsidRDefault="00A46E69" w:rsidP="00A46E69">
      <w:pPr>
        <w:rPr>
          <w:rFonts w:ascii="Arial" w:hAnsi="Arial" w:cs="Arial"/>
          <w:szCs w:val="28"/>
        </w:rPr>
      </w:pPr>
    </w:p>
    <w:p w:rsidR="004334A8" w:rsidRPr="004334A8" w:rsidRDefault="004334A8" w:rsidP="00A46E69">
      <w:pPr>
        <w:rPr>
          <w:sz w:val="28"/>
          <w:szCs w:val="28"/>
        </w:rPr>
      </w:pPr>
    </w:p>
    <w:sectPr w:rsidR="004334A8" w:rsidRPr="004334A8" w:rsidSect="00DB2A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E8F"/>
    <w:multiLevelType w:val="multilevel"/>
    <w:tmpl w:val="0419001F"/>
    <w:lvl w:ilvl="0">
      <w:start w:val="1"/>
      <w:numFmt w:val="decimal"/>
      <w:lvlText w:val="%1."/>
      <w:lvlJc w:val="left"/>
      <w:pPr>
        <w:ind w:left="-33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" w:hanging="432"/>
      </w:pPr>
    </w:lvl>
    <w:lvl w:ilvl="2">
      <w:start w:val="1"/>
      <w:numFmt w:val="decimal"/>
      <w:lvlText w:val="%1.%2.%3."/>
      <w:lvlJc w:val="left"/>
      <w:pPr>
        <w:ind w:left="531" w:hanging="504"/>
      </w:pPr>
    </w:lvl>
    <w:lvl w:ilvl="3">
      <w:start w:val="1"/>
      <w:numFmt w:val="decimal"/>
      <w:lvlText w:val="%1.%2.%3.%4."/>
      <w:lvlJc w:val="left"/>
      <w:pPr>
        <w:ind w:left="1035" w:hanging="648"/>
      </w:pPr>
    </w:lvl>
    <w:lvl w:ilvl="4">
      <w:start w:val="1"/>
      <w:numFmt w:val="decimal"/>
      <w:lvlText w:val="%1.%2.%3.%4.%5."/>
      <w:lvlJc w:val="left"/>
      <w:pPr>
        <w:ind w:left="1539" w:hanging="792"/>
      </w:pPr>
    </w:lvl>
    <w:lvl w:ilvl="5">
      <w:start w:val="1"/>
      <w:numFmt w:val="decimal"/>
      <w:lvlText w:val="%1.%2.%3.%4.%5.%6."/>
      <w:lvlJc w:val="left"/>
      <w:pPr>
        <w:ind w:left="2043" w:hanging="936"/>
      </w:pPr>
    </w:lvl>
    <w:lvl w:ilvl="6">
      <w:start w:val="1"/>
      <w:numFmt w:val="decimal"/>
      <w:lvlText w:val="%1.%2.%3.%4.%5.%6.%7."/>
      <w:lvlJc w:val="left"/>
      <w:pPr>
        <w:ind w:left="2547" w:hanging="1080"/>
      </w:pPr>
    </w:lvl>
    <w:lvl w:ilvl="7">
      <w:start w:val="1"/>
      <w:numFmt w:val="decimal"/>
      <w:lvlText w:val="%1.%2.%3.%4.%5.%6.%7.%8."/>
      <w:lvlJc w:val="left"/>
      <w:pPr>
        <w:ind w:left="3051" w:hanging="1224"/>
      </w:pPr>
    </w:lvl>
    <w:lvl w:ilvl="8">
      <w:start w:val="1"/>
      <w:numFmt w:val="decimal"/>
      <w:lvlText w:val="%1.%2.%3.%4.%5.%6.%7.%8.%9."/>
      <w:lvlJc w:val="left"/>
      <w:pPr>
        <w:ind w:left="3627" w:hanging="1440"/>
      </w:pPr>
    </w:lvl>
  </w:abstractNum>
  <w:abstractNum w:abstractNumId="1">
    <w:nsid w:val="0CCA5B2B"/>
    <w:multiLevelType w:val="hybridMultilevel"/>
    <w:tmpl w:val="BA48081A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00DAD"/>
    <w:rsid w:val="00002EC5"/>
    <w:rsid w:val="00010CA2"/>
    <w:rsid w:val="000171FB"/>
    <w:rsid w:val="00065077"/>
    <w:rsid w:val="0006677F"/>
    <w:rsid w:val="000866C0"/>
    <w:rsid w:val="0009570B"/>
    <w:rsid w:val="000B2173"/>
    <w:rsid w:val="000C6C14"/>
    <w:rsid w:val="0011253D"/>
    <w:rsid w:val="0015499A"/>
    <w:rsid w:val="001E1B28"/>
    <w:rsid w:val="0020035D"/>
    <w:rsid w:val="00202261"/>
    <w:rsid w:val="00216F63"/>
    <w:rsid w:val="00245E4A"/>
    <w:rsid w:val="002539D3"/>
    <w:rsid w:val="003149BB"/>
    <w:rsid w:val="00384372"/>
    <w:rsid w:val="003B3F7C"/>
    <w:rsid w:val="00402088"/>
    <w:rsid w:val="004334A8"/>
    <w:rsid w:val="00440BD5"/>
    <w:rsid w:val="004556FD"/>
    <w:rsid w:val="004F59F1"/>
    <w:rsid w:val="00556781"/>
    <w:rsid w:val="00587C49"/>
    <w:rsid w:val="00592EAC"/>
    <w:rsid w:val="005A0F3B"/>
    <w:rsid w:val="005E0F38"/>
    <w:rsid w:val="00600287"/>
    <w:rsid w:val="006047F9"/>
    <w:rsid w:val="00606853"/>
    <w:rsid w:val="00612DA0"/>
    <w:rsid w:val="006A3E28"/>
    <w:rsid w:val="006A71E6"/>
    <w:rsid w:val="006B4164"/>
    <w:rsid w:val="00700DAD"/>
    <w:rsid w:val="00742BCB"/>
    <w:rsid w:val="007F13CE"/>
    <w:rsid w:val="007F1560"/>
    <w:rsid w:val="00844430"/>
    <w:rsid w:val="00850FF0"/>
    <w:rsid w:val="008B51F7"/>
    <w:rsid w:val="008B6A27"/>
    <w:rsid w:val="008F2AC3"/>
    <w:rsid w:val="00931FA4"/>
    <w:rsid w:val="009A7AA6"/>
    <w:rsid w:val="009D1111"/>
    <w:rsid w:val="009E1D38"/>
    <w:rsid w:val="009E4B61"/>
    <w:rsid w:val="009E5A36"/>
    <w:rsid w:val="009F077E"/>
    <w:rsid w:val="009F67B9"/>
    <w:rsid w:val="009F6B90"/>
    <w:rsid w:val="00A100CF"/>
    <w:rsid w:val="00A11161"/>
    <w:rsid w:val="00A46E69"/>
    <w:rsid w:val="00AB0738"/>
    <w:rsid w:val="00B41F46"/>
    <w:rsid w:val="00B453CE"/>
    <w:rsid w:val="00B55B66"/>
    <w:rsid w:val="00B910CB"/>
    <w:rsid w:val="00BA1AC5"/>
    <w:rsid w:val="00BB2592"/>
    <w:rsid w:val="00C11E60"/>
    <w:rsid w:val="00CB3002"/>
    <w:rsid w:val="00CC5F76"/>
    <w:rsid w:val="00CD3718"/>
    <w:rsid w:val="00CE5B16"/>
    <w:rsid w:val="00D1192C"/>
    <w:rsid w:val="00D14A27"/>
    <w:rsid w:val="00D50B29"/>
    <w:rsid w:val="00DB2A8B"/>
    <w:rsid w:val="00DC354F"/>
    <w:rsid w:val="00DC365B"/>
    <w:rsid w:val="00DE1CCC"/>
    <w:rsid w:val="00DE6402"/>
    <w:rsid w:val="00ED4C76"/>
    <w:rsid w:val="00EF3DA2"/>
    <w:rsid w:val="00F31EB5"/>
    <w:rsid w:val="00F5698B"/>
    <w:rsid w:val="00FA4D87"/>
    <w:rsid w:val="00FA6674"/>
    <w:rsid w:val="00FE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F7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DB2A8B"/>
    <w:pPr>
      <w:widowControl w:val="0"/>
      <w:autoSpaceDE w:val="0"/>
      <w:autoSpaceDN w:val="0"/>
      <w:ind w:left="112" w:right="163" w:firstLine="708"/>
      <w:jc w:val="both"/>
    </w:pPr>
    <w:rPr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592E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2EA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3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5F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F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DA494-858F-4392-954F-87498CE4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2460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1</cp:lastModifiedBy>
  <cp:revision>27</cp:revision>
  <cp:lastPrinted>2026-01-21T08:24:00Z</cp:lastPrinted>
  <dcterms:created xsi:type="dcterms:W3CDTF">2025-11-21T02:28:00Z</dcterms:created>
  <dcterms:modified xsi:type="dcterms:W3CDTF">2026-04-28T04:31:00Z</dcterms:modified>
</cp:coreProperties>
</file>