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BF" w:rsidRPr="008E3271" w:rsidRDefault="008F79BF" w:rsidP="008F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 НА ПРАВО ЗАКЛЮЧЕНИЯ ДОГОВОР</w:t>
      </w:r>
      <w:r w:rsidR="00011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 ЗЕМЕЛЬН</w:t>
      </w:r>
      <w:r w:rsidR="00011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011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8F79BF" w:rsidRPr="008E3271" w:rsidRDefault="008F79BF" w:rsidP="008F79BF">
      <w:pPr>
        <w:tabs>
          <w:tab w:val="left" w:pos="33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на право заключения договор</w:t>
      </w:r>
      <w:r w:rsidR="000117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</w:t>
      </w:r>
      <w:r w:rsidR="00011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0117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078F" w:rsidRPr="008E3271" w:rsidRDefault="00C03A15" w:rsidP="000117D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– </w:t>
      </w:r>
      <w:r w:rsidR="00A8078F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из земель населенных пунктов, с кадастровым номером 38:20:1</w:t>
      </w:r>
      <w:r w:rsidR="00A8078F">
        <w:rPr>
          <w:rFonts w:ascii="Times New Roman" w:eastAsia="Times New Roman" w:hAnsi="Times New Roman" w:cs="Times New Roman"/>
          <w:sz w:val="24"/>
          <w:szCs w:val="24"/>
          <w:lang w:eastAsia="ru-RU"/>
        </w:rPr>
        <w:t>60601</w:t>
      </w:r>
      <w:r w:rsidR="00A8078F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8078F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A8078F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Российская Федерация, Иркутская область, Черемховский район, с. </w:t>
      </w:r>
      <w:r w:rsidR="00A807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Тальники, ул. Лесозаготовительная, 36</w:t>
      </w:r>
      <w:proofErr w:type="gramStart"/>
      <w:r w:rsidR="00A8078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D083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A8078F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A8078F"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="00A8078F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кв.м, с разрешенным использованием «</w:t>
      </w:r>
      <w:r w:rsidR="00A80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автотранспорта</w:t>
      </w:r>
      <w:r w:rsidR="00A8078F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0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9BF" w:rsidRPr="008E3271" w:rsidRDefault="008F79BF" w:rsidP="00A8078F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3271">
        <w:rPr>
          <w:rFonts w:ascii="Times New Roman" w:hAnsi="Times New Roman" w:cs="Times New Roman"/>
          <w:b/>
          <w:sz w:val="24"/>
          <w:szCs w:val="24"/>
        </w:rPr>
        <w:t>Предельно</w:t>
      </w:r>
      <w:r w:rsidRPr="008E3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допустимые параметры разрешенного строительства объекта капитального строительства: </w:t>
      </w:r>
    </w:p>
    <w:p w:rsidR="00C03A15" w:rsidRPr="008E3271" w:rsidRDefault="008F79BF" w:rsidP="00654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Лот № </w:t>
      </w:r>
      <w:r w:rsidR="00654EC1" w:rsidRPr="008E3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8E3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</w:t>
      </w:r>
      <w:r w:rsidR="00C03A15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размер земельного участка </w:t>
      </w:r>
      <w:r w:rsidR="00C03A15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A4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</w:t>
      </w:r>
      <w:r w:rsidR="002744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19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03A15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га, м</w:t>
      </w:r>
      <w:r w:rsidR="00C03A15" w:rsidRPr="00C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инимальный отступ от границы земельного участка  – </w:t>
      </w:r>
      <w:r w:rsidR="0027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C03A15" w:rsidRPr="00C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03A15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</w:t>
      </w:r>
      <w:r w:rsidR="00C03A15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этажей – </w:t>
      </w:r>
      <w:r w:rsidR="0027448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3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по лот</w:t>
      </w:r>
      <w:r w:rsidR="002744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</w:t>
      </w:r>
      <w:r w:rsidRPr="008E3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№ </w:t>
      </w:r>
      <w:r w:rsidR="00654EC1" w:rsidRPr="008E3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8E3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F79BF" w:rsidRPr="00DD0834" w:rsidRDefault="008F79BF" w:rsidP="008F79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Электроснабжение – возможность технологического присоединения к сетям </w:t>
      </w:r>
      <w:r w:rsidR="00A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ОГУЭП «</w:t>
      </w:r>
      <w:proofErr w:type="spellStart"/>
      <w:r w:rsidR="00A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Облкоммунэнерго</w:t>
      </w:r>
      <w:proofErr w:type="spellEnd"/>
      <w:r w:rsidR="00A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классу напряжения 0,4 </w:t>
      </w:r>
      <w:proofErr w:type="spellStart"/>
      <w:r w:rsidR="00A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="00A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(380 В) либо</w:t>
      </w:r>
      <w:r w:rsidR="00DF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0,22 </w:t>
      </w:r>
      <w:proofErr w:type="spellStart"/>
      <w:r w:rsidR="00DF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="00DF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(220 В) к опоре № 3 ВЛ</w:t>
      </w:r>
      <w:r w:rsidR="00A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-0,4 </w:t>
      </w:r>
      <w:proofErr w:type="spellStart"/>
      <w:r w:rsidR="00A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="00A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фидер № 1 от трансформаторной подстанции </w:t>
      </w:r>
      <w:r w:rsidR="0084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КТПН-10/0,4 </w:t>
      </w:r>
      <w:proofErr w:type="spellStart"/>
      <w:r w:rsidR="0084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="0084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613 ПА, расположенной между домами № 32 и № 34 по ул. Лесозаготовительная</w:t>
      </w:r>
      <w:r w:rsidR="00DF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Тальники Черемховского района. </w:t>
      </w:r>
      <w:proofErr w:type="gramStart"/>
      <w:r w:rsidR="0084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земельных участков до точки присоединения составляет порядка 800 м</w:t>
      </w:r>
      <w:r w:rsidR="00DF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предполагает установку силами заявителя деревянных либо железобетонных опор воздушной линии электропередач в количестве 5 штук с оснащением их проводом (марка и сечение провода зависят  от величины заявленной мощности и класса напряжения) в количестве 800 м, металлическими крючьями в количестве 20 штук, изоляторами в количестве 20 штук и колпачками</w:t>
      </w:r>
      <w:proofErr w:type="gramEnd"/>
      <w:r w:rsidR="00DF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количестве 20 штук. Свободная для технологического присоединения мощность в указанной точке присоединения отсутствует (необходима модернизация трансформаторной подстанции с установкой  трансформатора большей мощности). </w:t>
      </w: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Плата за технологическое присоединение к электрическим сетям </w:t>
      </w:r>
      <w:r w:rsidR="00DF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ОГУЭП «</w:t>
      </w:r>
      <w:proofErr w:type="spellStart"/>
      <w:r w:rsidR="00DF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Облкоммунэнерго</w:t>
      </w:r>
      <w:proofErr w:type="spellEnd"/>
      <w:r w:rsidR="00DF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 приказ</w:t>
      </w:r>
      <w:r w:rsidR="006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по тарифам Иркутской области и размещена на официальном сайте </w:t>
      </w:r>
      <w:r w:rsidR="006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ОГУЭП «</w:t>
      </w:r>
      <w:proofErr w:type="spellStart"/>
      <w:r w:rsidR="006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Облкоммунэнерго</w:t>
      </w:r>
      <w:proofErr w:type="spellEnd"/>
      <w:r w:rsidR="006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5" w:tgtFrame="_blank" w:history="1">
        <w:r w:rsidR="00DD0834" w:rsidRPr="00DD0834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О</w:t>
        </w:r>
        <w:r w:rsidR="006858A5" w:rsidRPr="00DD0834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блкоммунэнерго38.рф</w:t>
        </w:r>
      </w:hyperlink>
      <w:r w:rsidRPr="00DD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F79BF" w:rsidRPr="008E3271" w:rsidRDefault="008F79BF" w:rsidP="008F79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Водоснабжение, теплоснабжение</w:t>
      </w:r>
      <w:r w:rsidR="007C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возможности технологического присоединения.   </w:t>
      </w:r>
    </w:p>
    <w:p w:rsidR="008F79BF" w:rsidRPr="008E3271" w:rsidRDefault="008F79BF" w:rsidP="008F79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проведения аукциона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аукцион является открытым по составу участников и по фор</w:t>
      </w: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 подачи предложений о размере годовой арендной платы. 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 местного самоуправления, принявший решение о проведен</w:t>
      </w:r>
      <w:proofErr w:type="gramStart"/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Черемховского районного муниципального образования, постановление администрации от </w:t>
      </w:r>
      <w:r w:rsidR="006858A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54EC1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№ </w:t>
      </w:r>
      <w:r w:rsidR="00274483">
        <w:rPr>
          <w:rFonts w:ascii="Times New Roman" w:eastAsia="Times New Roman" w:hAnsi="Times New Roman" w:cs="Times New Roman"/>
          <w:sz w:val="24"/>
          <w:szCs w:val="24"/>
          <w:lang w:eastAsia="ru-RU"/>
        </w:rPr>
        <w:t>601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proofErr w:type="gram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</w:t>
      </w:r>
      <w:r w:rsidR="002744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</w:t>
      </w:r>
      <w:r w:rsidR="00274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2744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 (уполномоченный орган)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32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область, г. Черемхово, ул. Куйбышева, 20, </w:t>
      </w:r>
      <w:proofErr w:type="spell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. 51.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правах на земельны</w:t>
      </w:r>
      <w:r w:rsidR="0075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</w:t>
      </w:r>
      <w:r w:rsidR="0075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не разграничена.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аренды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7512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7512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</w:t>
      </w:r>
      <w:r w:rsidR="0027448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483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месяцев</w:t>
      </w:r>
      <w:r w:rsidR="00FA6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834" w:rsidRDefault="008F79BF" w:rsidP="00DD0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предмета</w:t>
      </w:r>
      <w:r w:rsidR="00DD0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аукциона установлена в размере:</w:t>
      </w:r>
    </w:p>
    <w:p w:rsidR="008F79BF" w:rsidRPr="008E3271" w:rsidRDefault="00DD0834" w:rsidP="00751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="008F79BF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–</w:t>
      </w:r>
      <w:r w:rsidR="0075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23500 (двадцать три тысячи пятьсот)</w:t>
      </w:r>
      <w:r w:rsidR="008F79BF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3D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(отчет об оценке от 14.09.2017 № 14-20917/СА.</w:t>
      </w:r>
      <w:proofErr w:type="gramEnd"/>
    </w:p>
    <w:p w:rsidR="008F79BF" w:rsidRPr="008E3271" w:rsidRDefault="008F79BF" w:rsidP="008F79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приема заявок</w:t>
      </w: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аукционе</w:t>
      </w: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</w:t>
      </w:r>
      <w:r w:rsidR="00EE4A86"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D0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E4A86"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</w:t>
      </w: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 в 09:00 часов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времени.</w:t>
      </w:r>
    </w:p>
    <w:p w:rsidR="008F79BF" w:rsidRPr="008E3271" w:rsidRDefault="008F79BF" w:rsidP="008F79BF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Дата и время окончания приема заявок: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83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E4A86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 в 18:00 часов по местному времени. 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время и место рассмотрения заявок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аукционе</w:t>
      </w:r>
      <w:r w:rsidR="00DD0834">
        <w:rPr>
          <w:rFonts w:ascii="Times New Roman" w:eastAsia="Times New Roman" w:hAnsi="Times New Roman" w:cs="Times New Roman"/>
          <w:sz w:val="24"/>
          <w:szCs w:val="24"/>
          <w:lang w:eastAsia="ru-RU"/>
        </w:rPr>
        <w:t>: 22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E4A86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 в 12:00 часов по местному времени </w:t>
      </w: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г. Черемхово, ул. Куйбышева, 20, актовый зал.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Время, место приема заявок</w:t>
      </w: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ознакомления с информацией по аукциону</w:t>
      </w: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по рабочим дням с 09.00 до 18.00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DD083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4A86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по </w:t>
      </w:r>
      <w:r w:rsidR="00DD083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E4A86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по местному времени</w:t>
      </w: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(перерыв с 13.00 </w:t>
      </w:r>
      <w:proofErr w:type="gramStart"/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14.00) по адресу: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  г. Черемхово,   ул. Куйбышева, 20, </w:t>
      </w:r>
      <w:proofErr w:type="spell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. 51</w:t>
      </w: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телефон 8 (39546) 5-01-96.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приема заявок на участие в аукционе: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проведения аукциона</w:t>
      </w: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DD0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27.11</w:t>
      </w:r>
      <w:r w:rsidRPr="008E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.2017 в 11:00 часов </w:t>
      </w: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местному времени</w:t>
      </w:r>
      <w:r w:rsidRPr="008E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адресу: </w:t>
      </w: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область, г. Черемхово, ул. Куйбышева, 20, актовый зал</w:t>
      </w:r>
      <w:r w:rsidRPr="008E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F79BF" w:rsidRPr="008E3271" w:rsidRDefault="008F79BF" w:rsidP="008F79BF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Размер задатка</w:t>
      </w: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- 20 % от начальной цены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аукциона:    </w:t>
      </w:r>
    </w:p>
    <w:p w:rsidR="008F79BF" w:rsidRPr="008E3271" w:rsidRDefault="008F79BF" w:rsidP="00FA6BAD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</w:t>
      </w:r>
      <w:r w:rsidR="00FA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0834">
        <w:rPr>
          <w:rFonts w:ascii="Times New Roman" w:eastAsia="Times New Roman" w:hAnsi="Times New Roman" w:cs="Times New Roman"/>
          <w:sz w:val="24"/>
          <w:szCs w:val="24"/>
          <w:lang w:eastAsia="ru-RU"/>
        </w:rPr>
        <w:t>4700 (четыре тысячи семьсот)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DD08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9BF" w:rsidRPr="008E3271" w:rsidRDefault="008F79BF" w:rsidP="008F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Задаток перечисляется на расчетный счет УФК по Иркутской области: </w:t>
      </w:r>
      <w:proofErr w:type="gram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40302810600003000065  Отделение Иркутск г. Иркутск,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аукционе на право заключения 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8F79BF" w:rsidRPr="008E3271" w:rsidRDefault="008F79BF" w:rsidP="008F79B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8F79BF" w:rsidRPr="008E3271" w:rsidRDefault="008F79BF" w:rsidP="008F7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принятия организатором аукциона решения об отказе в проведен</w:t>
      </w:r>
      <w:proofErr w:type="gram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кциона;</w:t>
      </w:r>
    </w:p>
    <w:p w:rsidR="008F79BF" w:rsidRPr="008E3271" w:rsidRDefault="008F79BF" w:rsidP="008F7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8F79BF" w:rsidRPr="008E3271" w:rsidRDefault="008F79BF" w:rsidP="008F7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8F79BF" w:rsidRPr="008E3271" w:rsidRDefault="008F79BF" w:rsidP="008F7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6" w:history="1">
        <w:r w:rsidRPr="008E3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13, 14 или 20</w:t>
        </w:r>
      </w:hyperlink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bookmarkEnd w:id="0"/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«Шаг аукциона»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размере 3 % от начальной цены предмета аукциона:</w:t>
      </w:r>
    </w:p>
    <w:p w:rsidR="008F79BF" w:rsidRPr="008E3271" w:rsidRDefault="008F79BF" w:rsidP="00FA6BAD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  <w:r w:rsidR="00FA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D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705 (семьсот пять) </w:t>
      </w:r>
      <w:r w:rsidR="00EE4A86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</w:t>
      </w:r>
      <w:r w:rsidR="00DD08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9BF" w:rsidRPr="008E3271" w:rsidRDefault="008F79BF" w:rsidP="008F79B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Перечень требуемых для участия в аукционе документов и требования к их оформлению: </w:t>
      </w:r>
    </w:p>
    <w:p w:rsidR="008F79BF" w:rsidRPr="008E3271" w:rsidRDefault="008F79BF" w:rsidP="008F7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срок следующие документы:</w:t>
      </w:r>
    </w:p>
    <w:p w:rsidR="008F79BF" w:rsidRPr="008E3271" w:rsidRDefault="008F79BF" w:rsidP="008F7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форме;</w:t>
      </w:r>
    </w:p>
    <w:p w:rsidR="008F79BF" w:rsidRPr="008E3271" w:rsidRDefault="008F79BF" w:rsidP="008F7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8F79BF" w:rsidRPr="008E3271" w:rsidRDefault="008F79BF" w:rsidP="008F7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F79BF" w:rsidRPr="008E3271" w:rsidRDefault="008F79BF" w:rsidP="008F7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при наличии не менее 2-х участников. Предложение по цене </w:t>
      </w:r>
      <w:proofErr w:type="gram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заявляются</w:t>
      </w:r>
      <w:proofErr w:type="gram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открыто в ходе проведения торгов. Критерий выявления победителя – наивысший размер ежегодной арендной платы за земельный участок. </w:t>
      </w:r>
    </w:p>
    <w:p w:rsidR="008F79BF" w:rsidRPr="008E3271" w:rsidRDefault="008F79BF" w:rsidP="008F7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9BF" w:rsidRPr="008E3271" w:rsidRDefault="008F79BF" w:rsidP="008F7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</w:t>
      </w:r>
      <w:proofErr w:type="gram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извещении</w:t>
      </w:r>
      <w:proofErr w:type="gram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 аукциона организатор аукциона заключает договор аренды земельного участка. </w:t>
      </w:r>
    </w:p>
    <w:p w:rsidR="008F79BF" w:rsidRPr="008E3271" w:rsidRDefault="008F79BF" w:rsidP="008F7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8F79BF" w:rsidRPr="008E3271" w:rsidRDefault="008F79BF" w:rsidP="008F7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8F79BF" w:rsidRPr="008E3271" w:rsidRDefault="008F79BF" w:rsidP="008F79BF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</w:pPr>
    </w:p>
    <w:p w:rsidR="00396ADC" w:rsidRPr="008E3271" w:rsidRDefault="00FE077F" w:rsidP="00FA6BA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8F79BF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F79BF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КУМИ ЧРМО     </w:t>
      </w:r>
      <w:r w:rsidR="00DD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F79BF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F79BF"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8E3271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Гапонова</w:t>
      </w:r>
    </w:p>
    <w:sectPr w:rsidR="00396ADC" w:rsidRPr="008E3271" w:rsidSect="00FA6BAD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BF"/>
    <w:rsid w:val="000117D1"/>
    <w:rsid w:val="001D27A4"/>
    <w:rsid w:val="002672B9"/>
    <w:rsid w:val="00274483"/>
    <w:rsid w:val="002959D5"/>
    <w:rsid w:val="003073DD"/>
    <w:rsid w:val="00396ADC"/>
    <w:rsid w:val="003A748C"/>
    <w:rsid w:val="003D6270"/>
    <w:rsid w:val="0045241C"/>
    <w:rsid w:val="004B0161"/>
    <w:rsid w:val="00654EC1"/>
    <w:rsid w:val="006858A5"/>
    <w:rsid w:val="0075127F"/>
    <w:rsid w:val="00792754"/>
    <w:rsid w:val="007C05A7"/>
    <w:rsid w:val="007F205F"/>
    <w:rsid w:val="00814106"/>
    <w:rsid w:val="00845AC7"/>
    <w:rsid w:val="008E3271"/>
    <w:rsid w:val="008F79BF"/>
    <w:rsid w:val="00A419D0"/>
    <w:rsid w:val="00A8078F"/>
    <w:rsid w:val="00AC1C56"/>
    <w:rsid w:val="00C03A15"/>
    <w:rsid w:val="00DD0834"/>
    <w:rsid w:val="00DF5343"/>
    <w:rsid w:val="00EE4A86"/>
    <w:rsid w:val="00FA6BAD"/>
    <w:rsid w:val="00FE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F79BF"/>
    <w:rPr>
      <w:rFonts w:ascii="Calibri" w:hAnsi="Calibri" w:cs="Calibri"/>
    </w:rPr>
  </w:style>
  <w:style w:type="paragraph" w:styleId="a4">
    <w:name w:val="No Spacing"/>
    <w:link w:val="a3"/>
    <w:qFormat/>
    <w:rsid w:val="008F79BF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E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7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858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F79BF"/>
    <w:rPr>
      <w:rFonts w:ascii="Calibri" w:hAnsi="Calibri" w:cs="Calibri"/>
    </w:rPr>
  </w:style>
  <w:style w:type="paragraph" w:styleId="a4">
    <w:name w:val="No Spacing"/>
    <w:link w:val="a3"/>
    <w:qFormat/>
    <w:rsid w:val="008F79BF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E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7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85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38BF9CD7A82251959BCA8E0CB846B3DC5C9F5F8B486EC8302579FD3D8544EDB43F78F67EbFO1J" TargetMode="External"/><Relationship Id="rId5" Type="http://schemas.openxmlformats.org/officeDocument/2006/relationships/hyperlink" Target="http://yandex.ru/clck/jsredir?from=yandex.ru%3Bsearch%2F%3Bweb%3B%3B&amp;text=&amp;etext=1572.elutUMBYguJ__dN47n3wciahK4RKg5NQWAnr9jbXyg8axH0_1qoR6QH9eSI_gi0W3pfzar_EGWnIUiM3epaX8d6kxiBZHzObx-dy1kAxsrvpGglsG2fS1lExUS5AZhkg06xc49WDP-JSpcbLoSqolQ.29265d5f2c6b571dfd356a15358632ad589c3578&amp;uuid=&amp;state=PEtFfuTeVD4jaxywoSUvtB2i7c0_vxGdKJBUN48dhRY-aIR7HSWXTkR2w7joqWzfoAGTdOCEXKYJy3CqKQd1nOze3Iv5ceFP&amp;&amp;cst=AiuY0DBWFJ5Hyx_fyvalFBOdkaicCF-yiAoqyeL-EW0A5poucGJ7C8dEty8xKqUWoFDGdwjU3WToBzVJONg-v1gXZNh_9VSseJCwO8wwyyqv0iV3rsUIgLBIh42__gdXLp_8QVcz4wLdi5D8BRNDYRUmJfib_Z90kNUMpUiGiNO256-QAflLoKs6IznJI30fLrzu64bOSFKf3ZVkQ7Ga-DrRSOARRao4xw-BkbeBVQPGQ9GziGUgYaI9ovk0QCOQIQyo80-boBvBV53_V7APiVIT7DCM6j3tD3xPKP2K2vKyXk7-gq9s4Q,,&amp;data=UlNrNmk5WktYejR0eWJFYk1LdmtxcFdaUmJZTlVCdDZuRHpRb3N1Nms4YnJ5TnpuVDNPZ3UwcWNscGh5YXM2ZExPc0NDa3N2ajhKOWh3ZEtMR2hKX1oxSnNtS3ZiZmN5Zjc2SW0yY0tFcnowWDM3QWtPbFpNb3RRWGkyYWMxVmZsLXoyVGtxdk1ocyw,&amp;sign=1019fefe3757b72a0f874d6e83d563e6&amp;keyno=0&amp;b64e=2&amp;ref=orjY4mGPRjk5boDnW0uvlrrd71vZw9kpVBUyA8nmgRFSi5A7LMz1rcm1_pLiAwHW2ShGmGTedH0Xlb_tQbk5FzOaniK15Tj8I_NPXI1c6uA3HyyMehLvh_BQ_afTa0HLLfkIlEN4oNFg2WUqzBgtJOFZaSgRnNRvYZb1JL-g3By2-DwAVwUEiY7K-6SUWqxRW_ds45wprGYEGd-PVB-z4ZokxLpzpXj32FFRvU35dOCvMeZr4aNRRdYwx567WA9Ju4oOP1Xhn00EwvIeJzCJ0SwytEqiabN4NZBs8cxT37WDVDVpLCyp0ETJuuggRYm-bo5vmB1qWH23gRCoiJSOIvrB_OnsMupDixrboj2ZMp0,&amp;l10n=ru&amp;cts=1507862904512&amp;mc=4.045239685277583&amp;bu=uniq15078611345511652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2017-10-16T04:37:00Z</cp:lastPrinted>
  <dcterms:created xsi:type="dcterms:W3CDTF">2017-10-09T01:58:00Z</dcterms:created>
  <dcterms:modified xsi:type="dcterms:W3CDTF">2017-10-19T03:27:00Z</dcterms:modified>
</cp:coreProperties>
</file>