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F648C9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Утверждаю:</w:t>
      </w:r>
    </w:p>
    <w:p w:rsidR="001B15B8" w:rsidRDefault="00F648C9">
      <w:pPr>
        <w:widowControl w:val="0"/>
        <w:ind w:left="4500"/>
        <w:rPr>
          <w:rFonts w:hint="eastAsia"/>
        </w:rPr>
      </w:pPr>
      <w:r>
        <w:rPr>
          <w:rFonts w:ascii="Times New Roman" w:hAnsi="Times New Roman" w:cs="Times New Roman"/>
        </w:rPr>
        <w:t>Председатель Комитета по управлению</w:t>
      </w:r>
      <w:r w:rsidR="003D1AD5">
        <w:rPr>
          <w:rFonts w:ascii="Times New Roman" w:hAnsi="Times New Roman" w:cs="Times New Roman"/>
        </w:rPr>
        <w:t xml:space="preserve"> муниципальным</w:t>
      </w:r>
      <w:r>
        <w:rPr>
          <w:rFonts w:ascii="Times New Roman" w:hAnsi="Times New Roman" w:cs="Times New Roman"/>
        </w:rPr>
        <w:t xml:space="preserve"> имуществом </w:t>
      </w:r>
      <w:proofErr w:type="spellStart"/>
      <w:r w:rsidR="003D1AD5">
        <w:rPr>
          <w:rFonts w:ascii="Times New Roman" w:hAnsi="Times New Roman" w:cs="Times New Roman"/>
        </w:rPr>
        <w:t>Усть-Илимского</w:t>
      </w:r>
      <w:proofErr w:type="spellEnd"/>
      <w:r w:rsidR="003D1AD5">
        <w:rPr>
          <w:rFonts w:ascii="Times New Roman" w:hAnsi="Times New Roman" w:cs="Times New Roman"/>
        </w:rPr>
        <w:t xml:space="preserve"> муниципального округа</w:t>
      </w:r>
    </w:p>
    <w:p w:rsidR="001B15B8" w:rsidRDefault="001B15B8">
      <w:pPr>
        <w:widowControl w:val="0"/>
        <w:jc w:val="both"/>
        <w:rPr>
          <w:rFonts w:ascii="Times New Roman" w:hAnsi="Times New Roman" w:cs="Times New Roman"/>
        </w:rPr>
      </w:pPr>
    </w:p>
    <w:p w:rsidR="001B15B8" w:rsidRDefault="00F648C9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______________________А.С. </w:t>
      </w:r>
      <w:proofErr w:type="spellStart"/>
      <w:r>
        <w:rPr>
          <w:rFonts w:ascii="Times New Roman" w:hAnsi="Times New Roman" w:cs="Times New Roman"/>
          <w:b/>
        </w:rPr>
        <w:t>Бубелова</w:t>
      </w:r>
      <w:proofErr w:type="spellEnd"/>
    </w:p>
    <w:p w:rsidR="001B15B8" w:rsidRDefault="001B15B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B15B8" w:rsidRDefault="001B15B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B15B8" w:rsidRDefault="001B15B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B15B8" w:rsidRDefault="00F648C9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1B15B8" w:rsidRDefault="001B15B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1B15B8" w:rsidRDefault="001B15B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>
        <w:rPr>
          <w:rFonts w:ascii="Times New Roman" w:eastAsia="Times New Roman" w:hAnsi="Times New Roman" w:cs="Times New Roman"/>
        </w:rPr>
        <w:t>2</w:t>
      </w:r>
      <w:r w:rsidR="003D1AD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.02.202</w:t>
      </w:r>
      <w:r w:rsidR="003D1AD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1B15B8" w:rsidRDefault="001B15B8">
      <w:pPr>
        <w:widowControl w:val="0"/>
        <w:ind w:firstLine="540"/>
        <w:jc w:val="both"/>
        <w:rPr>
          <w:rFonts w:hint="eastAsia"/>
        </w:rPr>
      </w:pPr>
    </w:p>
    <w:p w:rsidR="001B15B8" w:rsidRPr="003D1AD5" w:rsidRDefault="00F648C9">
      <w:pPr>
        <w:ind w:firstLine="540"/>
        <w:jc w:val="both"/>
        <w:rPr>
          <w:rFonts w:ascii="Times New Roman" w:hAnsi="Times New Roman" w:cs="Times New Roman"/>
        </w:rPr>
      </w:pPr>
      <w:r w:rsidRPr="003D1AD5">
        <w:rPr>
          <w:rFonts w:ascii="Times New Roman" w:eastAsia="Times New Roman" w:hAnsi="Times New Roman" w:cs="Times New Roman"/>
          <w:b/>
        </w:rPr>
        <w:t>Наименование проекта:</w:t>
      </w:r>
      <w:r w:rsidR="003D1AD5">
        <w:rPr>
          <w:rFonts w:ascii="Times New Roman" w:eastAsia="Times New Roman" w:hAnsi="Times New Roman" w:cs="Times New Roman"/>
          <w:b/>
        </w:rPr>
        <w:t xml:space="preserve"> </w:t>
      </w:r>
      <w:r w:rsidRPr="003D1AD5"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>«</w:t>
      </w:r>
      <w:r w:rsidRPr="003D1AD5">
        <w:rPr>
          <w:rFonts w:ascii="Times New Roman" w:hAnsi="Times New Roman" w:cs="Times New Roman"/>
        </w:rPr>
        <w:t xml:space="preserve">Об утверждении доклада о результатах обобщения правоприменительной практики  при осуществлении земельного контроля </w:t>
      </w:r>
      <w:r w:rsidR="003D1AD5">
        <w:rPr>
          <w:rFonts w:ascii="Times New Roman" w:hAnsi="Times New Roman" w:cs="Times New Roman"/>
        </w:rPr>
        <w:t xml:space="preserve">на территории </w:t>
      </w:r>
      <w:proofErr w:type="spellStart"/>
      <w:r w:rsidR="003D1AD5">
        <w:rPr>
          <w:rFonts w:ascii="Times New Roman" w:hAnsi="Times New Roman" w:cs="Times New Roman"/>
        </w:rPr>
        <w:t>Усть-Илимского</w:t>
      </w:r>
      <w:proofErr w:type="spellEnd"/>
      <w:r w:rsidR="003D1AD5">
        <w:rPr>
          <w:rFonts w:ascii="Times New Roman" w:hAnsi="Times New Roman" w:cs="Times New Roman"/>
        </w:rPr>
        <w:t xml:space="preserve"> муниципального округа за 2024 год</w:t>
      </w:r>
      <w:r w:rsidRPr="003D1AD5">
        <w:rPr>
          <w:rFonts w:ascii="Times New Roman" w:hAnsi="Times New Roman" w:cs="Times New Roman"/>
        </w:rPr>
        <w:t>»</w:t>
      </w:r>
      <w:r w:rsidR="003D1AD5">
        <w:rPr>
          <w:rFonts w:ascii="Times New Roman" w:hAnsi="Times New Roman" w:cs="Times New Roman"/>
        </w:rPr>
        <w:t>.</w:t>
      </w:r>
    </w:p>
    <w:p w:rsidR="001B15B8" w:rsidRDefault="00F648C9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B15B8" w:rsidRDefault="00F648C9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</w:t>
      </w:r>
      <w:r>
        <w:rPr>
          <w:rFonts w:ascii="Times New Roman" w:eastAsia="Times New Roman" w:hAnsi="Times New Roman" w:cs="Times New Roman"/>
          <w:b/>
        </w:rPr>
        <w:t>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softHyphen/>
        <w:t>1 от 2</w:t>
      </w:r>
      <w:r w:rsidR="007C613E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.02.202</w:t>
      </w:r>
      <w:r w:rsidR="007C613E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B15B8" w:rsidRDefault="001B15B8">
      <w:pPr>
        <w:widowControl w:val="0"/>
        <w:ind w:firstLine="540"/>
        <w:jc w:val="both"/>
        <w:rPr>
          <w:rFonts w:hint="eastAsia"/>
        </w:rPr>
      </w:pP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1B15B8" w:rsidRDefault="001B15B8">
      <w:pPr>
        <w:widowControl w:val="0"/>
        <w:ind w:firstLine="540"/>
        <w:jc w:val="both"/>
        <w:rPr>
          <w:rFonts w:hint="eastAsia"/>
        </w:rPr>
      </w:pP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</w:t>
      </w:r>
      <w:r>
        <w:rPr>
          <w:rFonts w:ascii="Times New Roman" w:eastAsia="Times New Roman" w:hAnsi="Times New Roman" w:cs="Times New Roman"/>
          <w:b/>
        </w:rPr>
        <w:t>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1B15B8" w:rsidRDefault="001B15B8">
      <w:pPr>
        <w:widowControl w:val="0"/>
        <w:ind w:firstLine="540"/>
        <w:jc w:val="both"/>
        <w:rPr>
          <w:rFonts w:hint="eastAsia"/>
        </w:rPr>
      </w:pPr>
    </w:p>
    <w:p w:rsidR="001B15B8" w:rsidRDefault="00F648C9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1B15B8" w:rsidRDefault="001B15B8">
      <w:pPr>
        <w:widowControl w:val="0"/>
        <w:ind w:firstLine="540"/>
        <w:jc w:val="both"/>
        <w:rPr>
          <w:rFonts w:hint="eastAsia"/>
        </w:rPr>
      </w:pP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1B15B8" w:rsidRPr="00F648C9" w:rsidRDefault="00F648C9">
      <w:pPr>
        <w:widowControl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- </w:t>
      </w: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</w:t>
      </w: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твенные обсуждения по</w:t>
      </w:r>
      <w:r w:rsidRPr="00F648C9">
        <w:rPr>
          <w:rFonts w:ascii="Times New Roman" w:eastAsia="Times New Roman" w:hAnsi="Times New Roman" w:cs="Times New Roman"/>
        </w:rPr>
        <w:t xml:space="preserve"> проекту </w:t>
      </w:r>
      <w:r w:rsidRPr="00F648C9">
        <w:rPr>
          <w:rFonts w:ascii="Times New Roman" w:hAnsi="Times New Roman" w:cs="Times New Roman"/>
        </w:rPr>
        <w:t xml:space="preserve">доклада о результатах обобщения правоприменительной практики  при осуществлении земельного контроля на территории </w:t>
      </w:r>
      <w:proofErr w:type="spellStart"/>
      <w:r w:rsidRPr="00F648C9">
        <w:rPr>
          <w:rFonts w:ascii="Times New Roman" w:hAnsi="Times New Roman" w:cs="Times New Roman"/>
        </w:rPr>
        <w:t>Усть-Илимского</w:t>
      </w:r>
      <w:proofErr w:type="spellEnd"/>
      <w:r w:rsidRPr="00F648C9">
        <w:rPr>
          <w:rFonts w:ascii="Times New Roman" w:hAnsi="Times New Roman" w:cs="Times New Roman"/>
        </w:rPr>
        <w:t xml:space="preserve"> муниципального округа</w:t>
      </w:r>
      <w:r w:rsidRPr="00F648C9">
        <w:rPr>
          <w:rFonts w:ascii="Times New Roman" w:hAnsi="Times New Roman" w:cs="Times New Roman"/>
        </w:rPr>
        <w:t xml:space="preserve"> за 2024</w:t>
      </w:r>
      <w:r w:rsidRPr="00F648C9">
        <w:rPr>
          <w:rFonts w:ascii="Times New Roman" w:hAnsi="Times New Roman" w:cs="Times New Roman"/>
        </w:rPr>
        <w:t xml:space="preserve"> год </w:t>
      </w: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проведены в соответствии  </w:t>
      </w:r>
      <w:r w:rsidRPr="00F648C9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Согласно ст. 9 Закона Иркутской области от 02.04.2024 N 24-ОЗ "О преобразовании всех поселений, входящих в состав </w:t>
      </w:r>
      <w:proofErr w:type="spellStart"/>
      <w:r w:rsidRPr="00F648C9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>Усть-Илимского</w:t>
      </w:r>
      <w:proofErr w:type="spellEnd"/>
      <w:r w:rsidRPr="00F648C9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 муниципального района Иркутской области, путем их объединения", в</w:t>
      </w:r>
      <w:r w:rsidRPr="00F648C9">
        <w:rPr>
          <w:rFonts w:ascii="Times New Roman" w:hAnsi="Times New Roman" w:cs="Times New Roman"/>
          <w:sz w:val="22"/>
          <w:szCs w:val="22"/>
        </w:rPr>
        <w:t xml:space="preserve"> соответствии со статьей 47 Федерального закона от 31.07.2020 № 248-ФЗ</w:t>
      </w:r>
      <w:proofErr w:type="gramEnd"/>
      <w:r w:rsidRPr="00F648C9">
        <w:rPr>
          <w:rFonts w:ascii="Times New Roman" w:hAnsi="Times New Roman" w:cs="Times New Roman"/>
          <w:sz w:val="22"/>
          <w:szCs w:val="22"/>
        </w:rPr>
        <w:t xml:space="preserve"> «</w:t>
      </w:r>
      <w:proofErr w:type="gramStart"/>
      <w:r w:rsidRPr="00F648C9">
        <w:rPr>
          <w:rFonts w:ascii="Times New Roman" w:hAnsi="Times New Roman" w:cs="Times New Roman"/>
          <w:sz w:val="22"/>
          <w:szCs w:val="22"/>
        </w:rPr>
        <w:t>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Pr="00F648C9">
        <w:rPr>
          <w:rFonts w:ascii="Times New Roman" w:hAnsi="Times New Roman" w:cs="Times New Roman"/>
          <w:sz w:val="22"/>
          <w:szCs w:val="22"/>
        </w:rPr>
        <w:t xml:space="preserve">решением Думы </w:t>
      </w:r>
      <w:proofErr w:type="spellStart"/>
      <w:r w:rsidRPr="00F648C9">
        <w:rPr>
          <w:rFonts w:ascii="Times New Roman" w:hAnsi="Times New Roman" w:cs="Times New Roman"/>
          <w:sz w:val="22"/>
          <w:szCs w:val="22"/>
        </w:rPr>
        <w:t>Усть-Илимского</w:t>
      </w:r>
      <w:proofErr w:type="spellEnd"/>
      <w:r w:rsidRPr="00F648C9">
        <w:rPr>
          <w:rFonts w:ascii="Times New Roman" w:hAnsi="Times New Roman" w:cs="Times New Roman"/>
          <w:sz w:val="22"/>
          <w:szCs w:val="22"/>
        </w:rPr>
        <w:t xml:space="preserve"> муниципального округа от 26.09.2024 № 1/32 «Об утверждении Положения о муниципальном земельном контроле на территории </w:t>
      </w:r>
      <w:proofErr w:type="spellStart"/>
      <w:r w:rsidRPr="00F648C9">
        <w:rPr>
          <w:rFonts w:ascii="Times New Roman" w:hAnsi="Times New Roman" w:cs="Times New Roman"/>
          <w:sz w:val="22"/>
          <w:szCs w:val="22"/>
        </w:rPr>
        <w:t>Усть-Илимского</w:t>
      </w:r>
      <w:proofErr w:type="spellEnd"/>
      <w:r w:rsidRPr="00F648C9">
        <w:rPr>
          <w:rFonts w:ascii="Times New Roman" w:hAnsi="Times New Roman" w:cs="Times New Roman"/>
          <w:sz w:val="22"/>
          <w:szCs w:val="22"/>
        </w:rPr>
        <w:t xml:space="preserve"> муниципального округа, </w:t>
      </w:r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Положением о Комитете по управлению муниципальным имуществом </w:t>
      </w:r>
      <w:proofErr w:type="spellStart"/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>Усть-Илимского</w:t>
      </w:r>
      <w:proofErr w:type="spellEnd"/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муниципального округа, утвержденного решением Думы </w:t>
      </w:r>
      <w:proofErr w:type="spellStart"/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>Усть-Илимского</w:t>
      </w:r>
      <w:proofErr w:type="spellEnd"/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муниципального</w:t>
      </w:r>
      <w:proofErr w:type="gramEnd"/>
      <w:r w:rsidRPr="00F648C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округа от 03.10.2024 №2/7</w:t>
      </w: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1B15B8" w:rsidRPr="00F648C9" w:rsidRDefault="00F648C9">
      <w:pPr>
        <w:widowControl w:val="0"/>
        <w:ind w:firstLine="540"/>
        <w:jc w:val="both"/>
        <w:rPr>
          <w:rFonts w:hint="eastAsia"/>
          <w:sz w:val="22"/>
          <w:szCs w:val="22"/>
        </w:rPr>
      </w:pP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ar-SA"/>
        </w:rPr>
        <w:t>- считать общественные обсуждения по проекту  состоявшимися;</w:t>
      </w:r>
    </w:p>
    <w:p w:rsidR="001B15B8" w:rsidRDefault="00F648C9">
      <w:pPr>
        <w:widowControl w:val="0"/>
        <w:ind w:firstLine="540"/>
        <w:jc w:val="both"/>
        <w:rPr>
          <w:rFonts w:hint="eastAsia"/>
        </w:rPr>
      </w:pP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ar-SA"/>
        </w:rPr>
        <w:t xml:space="preserve">- направить проект на </w:t>
      </w:r>
      <w:r w:rsidRPr="00F648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ar-SA"/>
        </w:rPr>
        <w:t>утверждение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.</w:t>
      </w:r>
    </w:p>
    <w:p w:rsidR="001B15B8" w:rsidRDefault="001B15B8">
      <w:pPr>
        <w:rPr>
          <w:rFonts w:hint="eastAsia"/>
        </w:rPr>
      </w:pPr>
    </w:p>
    <w:sectPr w:rsidR="001B15B8" w:rsidSect="001B15B8">
      <w:pgSz w:w="11906" w:h="16838"/>
      <w:pgMar w:top="1020" w:right="709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1B15B8"/>
    <w:rsid w:val="001B15B8"/>
    <w:rsid w:val="003D1AD5"/>
    <w:rsid w:val="007C613E"/>
    <w:rsid w:val="00F6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a4">
    <w:name w:val="Заголовок"/>
    <w:basedOn w:val="a"/>
    <w:next w:val="a5"/>
    <w:qFormat/>
    <w:rsid w:val="001B15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B15B8"/>
    <w:pPr>
      <w:spacing w:after="140" w:line="288" w:lineRule="auto"/>
    </w:pPr>
  </w:style>
  <w:style w:type="paragraph" w:styleId="a6">
    <w:name w:val="List"/>
    <w:basedOn w:val="a5"/>
    <w:rsid w:val="001B15B8"/>
  </w:style>
  <w:style w:type="paragraph" w:customStyle="1" w:styleId="Caption">
    <w:name w:val="Caption"/>
    <w:basedOn w:val="a"/>
    <w:qFormat/>
    <w:rsid w:val="001B15B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B15B8"/>
    <w:pPr>
      <w:suppressLineNumbers/>
    </w:pPr>
  </w:style>
  <w:style w:type="paragraph" w:customStyle="1" w:styleId="ConsPlusNormal">
    <w:name w:val="ConsPlusNormal"/>
    <w:qFormat/>
    <w:rsid w:val="00844E52"/>
    <w:pPr>
      <w:suppressAutoHyphens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2023-02-20T01:40:00Z</cp:lastPrinted>
  <dcterms:created xsi:type="dcterms:W3CDTF">2021-12-09T04:09:00Z</dcterms:created>
  <dcterms:modified xsi:type="dcterms:W3CDTF">2025-02-14T02:09:00Z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