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9B" w:rsidRPr="00BF359B" w:rsidRDefault="00E70E44" w:rsidP="00E70E44">
      <w:pPr>
        <w:spacing w:after="0" w:line="240" w:lineRule="auto"/>
        <w:jc w:val="center"/>
        <w:rPr>
          <w:rFonts w:ascii="Arial" w:eastAsia="Tahoma" w:hAnsi="Arial" w:cs="Arial"/>
          <w:b/>
          <w:sz w:val="32"/>
          <w:szCs w:val="32"/>
          <w:lang w:eastAsia="ru-RU"/>
        </w:rPr>
      </w:pPr>
      <w:r>
        <w:rPr>
          <w:rFonts w:ascii="Arial" w:eastAsia="Tahoma" w:hAnsi="Arial" w:cs="Arial"/>
          <w:b/>
          <w:sz w:val="32"/>
          <w:szCs w:val="32"/>
          <w:lang w:eastAsia="ru-RU"/>
        </w:rPr>
        <w:t>27.02</w:t>
      </w:r>
      <w:r w:rsidR="00987116">
        <w:rPr>
          <w:rFonts w:ascii="Arial" w:eastAsia="Tahoma" w:hAnsi="Arial" w:cs="Arial"/>
          <w:b/>
          <w:sz w:val="32"/>
          <w:szCs w:val="32"/>
          <w:lang w:eastAsia="ru-RU"/>
        </w:rPr>
        <w:t>.2023</w:t>
      </w:r>
      <w:r w:rsidR="00BF359B" w:rsidRPr="00BF359B">
        <w:rPr>
          <w:rFonts w:ascii="Arial" w:eastAsia="Tahoma" w:hAnsi="Arial" w:cs="Arial"/>
          <w:b/>
          <w:sz w:val="32"/>
          <w:szCs w:val="32"/>
          <w:lang w:eastAsia="ru-RU"/>
        </w:rPr>
        <w:t xml:space="preserve"> г. №</w:t>
      </w:r>
      <w:r>
        <w:rPr>
          <w:rFonts w:ascii="Arial" w:eastAsia="Tahoma" w:hAnsi="Arial" w:cs="Arial"/>
          <w:b/>
          <w:sz w:val="32"/>
          <w:szCs w:val="32"/>
          <w:lang w:eastAsia="ru-RU"/>
        </w:rPr>
        <w:t>7-П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987116">
        <w:rPr>
          <w:rFonts w:ascii="Arial" w:eastAsia="Times New Roman" w:hAnsi="Arial" w:cs="Arial"/>
          <w:b/>
          <w:sz w:val="32"/>
          <w:szCs w:val="32"/>
          <w:lang w:eastAsia="ru-RU"/>
        </w:rPr>
        <w:t>ЗОНЫ</w:t>
      </w: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F359B" w:rsidRPr="00BF359B" w:rsidRDefault="00BF359B" w:rsidP="00E70E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A0D5E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17831" w:rsidRDefault="009A0D5E" w:rsidP="00F1783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ПОРЯДКА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размещения</w:t>
      </w:r>
      <w:r w:rsidR="00E70E44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сведений</w:t>
      </w:r>
    </w:p>
    <w:p w:rsidR="00F17831" w:rsidRDefault="002F5D85" w:rsidP="00F1783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доходах, расходах, об имуществе</w:t>
      </w:r>
      <w:r w:rsidR="00E70E44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 обязательствах имущественного характера муниципальных служащих</w:t>
      </w:r>
      <w:r w:rsidR="00EB1622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АДМИНИСТРАЦИИ</w:t>
      </w:r>
      <w:r w:rsidR="00E70E44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МУНИЦИПАЛЬНОГО ОБРАЗОВАНИЯ «</w:t>
      </w:r>
      <w:r w:rsidR="0098711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ЗОНЫ</w:t>
      </w:r>
      <w:r w:rsid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и </w:t>
      </w:r>
    </w:p>
    <w:p w:rsidR="002F5D85" w:rsidRPr="00BF359B" w:rsidRDefault="00015197" w:rsidP="00F1783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ч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ленов их семейв информационно-</w:t>
      </w:r>
      <w:r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ТЕ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лекоммуникационной сети </w:t>
      </w:r>
      <w:r w:rsidR="00154554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Интернет</w:t>
      </w:r>
      <w:r w:rsidR="00154554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на официальнОМ сайтЕ</w:t>
      </w:r>
      <w:r w:rsidR="0095211D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АДМИНИСТРАЦИИ </w:t>
      </w:r>
      <w:r w:rsidR="00BF359B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МУНИЦИПАЛЬНОГО ОБРАЗОВАНИЯ «</w:t>
      </w:r>
      <w:r w:rsidR="00987116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Зоны</w:t>
      </w:r>
      <w:r w:rsidR="00BF359B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и пред</w:t>
      </w:r>
      <w:r w:rsidR="005E1B93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="002F5D85" w:rsidRPr="00BF359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F359B" w:rsidRPr="00BF359B" w:rsidRDefault="009A0D5E" w:rsidP="00BF3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59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7B6107" w:rsidRPr="00BF359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r w:rsidR="00E70E44">
        <w:rPr>
          <w:rFonts w:ascii="Arial" w:eastAsia="Times New Roman" w:hAnsi="Arial" w:cs="Arial"/>
          <w:sz w:val="24"/>
          <w:szCs w:val="24"/>
          <w:lang w:eastAsia="ru-RU"/>
        </w:rPr>
        <w:t>законом от 25 декабря 2008 года №</w:t>
      </w:r>
      <w:r w:rsidR="007B6107" w:rsidRPr="00BF359B">
        <w:rPr>
          <w:rFonts w:ascii="Arial" w:eastAsia="Times New Roman" w:hAnsi="Arial" w:cs="Arial"/>
          <w:sz w:val="24"/>
          <w:szCs w:val="24"/>
          <w:lang w:eastAsia="ru-RU"/>
        </w:rPr>
        <w:t xml:space="preserve">273-ФЗ «О противодействии коррупции», </w:t>
      </w:r>
      <w:r w:rsidR="002F5D85" w:rsidRPr="00BF359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закономот2</w:t>
      </w:r>
      <w:r w:rsidR="00AB27E4" w:rsidRPr="00BF359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86D4F">
        <w:rPr>
          <w:rFonts w:ascii="Arial" w:eastAsia="Times New Roman" w:hAnsi="Arial" w:cs="Arial"/>
          <w:sz w:val="24"/>
          <w:szCs w:val="24"/>
          <w:lang w:eastAsia="ru-RU"/>
        </w:rPr>
        <w:t>марта 2007 года №</w:t>
      </w:r>
      <w:r w:rsidR="002F5D85" w:rsidRPr="00BF359B">
        <w:rPr>
          <w:rFonts w:ascii="Arial" w:eastAsia="Times New Roman" w:hAnsi="Arial" w:cs="Arial"/>
          <w:sz w:val="24"/>
          <w:szCs w:val="24"/>
          <w:lang w:eastAsia="ru-RU"/>
        </w:rPr>
        <w:t xml:space="preserve">25-ФЗ «О муниципальной службе в Российской Федерации», </w:t>
      </w:r>
      <w:r w:rsidR="00A12381" w:rsidRPr="00BF359B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385192" w:rsidRPr="00BF359B">
        <w:rPr>
          <w:rFonts w:ascii="Arial" w:hAnsi="Arial" w:cs="Arial"/>
          <w:sz w:val="24"/>
          <w:szCs w:val="24"/>
        </w:rPr>
        <w:t>3</w:t>
      </w:r>
      <w:r w:rsidR="001146CD" w:rsidRPr="00BF359B">
        <w:rPr>
          <w:rFonts w:ascii="Arial" w:hAnsi="Arial" w:cs="Arial"/>
          <w:sz w:val="24"/>
          <w:szCs w:val="24"/>
        </w:rPr>
        <w:t xml:space="preserve">декабря </w:t>
      </w:r>
      <w:r w:rsidR="00385192" w:rsidRPr="00BF359B">
        <w:rPr>
          <w:rFonts w:ascii="Arial" w:hAnsi="Arial" w:cs="Arial"/>
          <w:sz w:val="24"/>
          <w:szCs w:val="24"/>
        </w:rPr>
        <w:t>2012</w:t>
      </w:r>
      <w:r w:rsidR="001146CD" w:rsidRPr="00BF359B">
        <w:rPr>
          <w:rFonts w:ascii="Arial" w:hAnsi="Arial" w:cs="Arial"/>
          <w:sz w:val="24"/>
          <w:szCs w:val="24"/>
        </w:rPr>
        <w:t xml:space="preserve"> года №</w:t>
      </w:r>
      <w:r w:rsidR="00385192" w:rsidRPr="00BF359B">
        <w:rPr>
          <w:rFonts w:ascii="Arial" w:hAnsi="Arial" w:cs="Arial"/>
          <w:sz w:val="24"/>
          <w:szCs w:val="24"/>
        </w:rPr>
        <w:t xml:space="preserve"> 230-ФЗ «О</w:t>
      </w:r>
      <w:r w:rsidR="00A12381" w:rsidRPr="00BF359B">
        <w:rPr>
          <w:rFonts w:ascii="Arial" w:hAnsi="Arial" w:cs="Arial"/>
          <w:sz w:val="24"/>
          <w:szCs w:val="24"/>
        </w:rPr>
        <w:t> </w:t>
      </w:r>
      <w:r w:rsidR="00385192" w:rsidRPr="00BF359B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BF359B">
        <w:rPr>
          <w:rFonts w:ascii="Arial" w:hAnsi="Arial" w:cs="Arial"/>
          <w:sz w:val="24"/>
          <w:szCs w:val="24"/>
        </w:rPr>
        <w:t>,</w:t>
      </w:r>
      <w:r w:rsidR="00F93B22" w:rsidRPr="00BF359B">
        <w:rPr>
          <w:rFonts w:ascii="Arial" w:hAnsi="Arial" w:cs="Arial"/>
          <w:sz w:val="24"/>
          <w:szCs w:val="24"/>
        </w:rPr>
        <w:t>Указом Пре</w:t>
      </w:r>
      <w:r w:rsidR="00A12381" w:rsidRPr="00BF359B">
        <w:rPr>
          <w:rFonts w:ascii="Arial" w:hAnsi="Arial" w:cs="Arial"/>
          <w:sz w:val="24"/>
          <w:szCs w:val="24"/>
        </w:rPr>
        <w:t xml:space="preserve">зидента Российской Федерации от 8 июля 2013 </w:t>
      </w:r>
      <w:r w:rsidR="00E70E44">
        <w:rPr>
          <w:rFonts w:ascii="Arial" w:hAnsi="Arial" w:cs="Arial"/>
          <w:sz w:val="24"/>
          <w:szCs w:val="24"/>
        </w:rPr>
        <w:t>года №</w:t>
      </w:r>
      <w:r w:rsidR="00F93B22" w:rsidRPr="00BF359B">
        <w:rPr>
          <w:rFonts w:ascii="Arial" w:hAnsi="Arial" w:cs="Arial"/>
          <w:sz w:val="24"/>
          <w:szCs w:val="24"/>
        </w:rPr>
        <w:t xml:space="preserve">613 «Вопросы противодействия коррупции», </w:t>
      </w:r>
      <w:r w:rsidRPr="00BF359B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</w:t>
      </w:r>
      <w:r w:rsidR="00BF359B" w:rsidRPr="00BF359B">
        <w:rPr>
          <w:rFonts w:ascii="Arial" w:eastAsia="Times New Roman" w:hAnsi="Arial" w:cs="Arial"/>
          <w:sz w:val="24"/>
          <w:szCs w:val="24"/>
          <w:lang w:eastAsia="ru-RU"/>
        </w:rPr>
        <w:t>ом муниципального образования «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BF359B" w:rsidRPr="00BF359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BF359B" w:rsidRDefault="00BF359B" w:rsidP="00BF35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5E" w:rsidRDefault="00BF359B" w:rsidP="00BF35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2395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523951" w:rsidRPr="00523951" w:rsidRDefault="00523951" w:rsidP="00BF35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31D2" w:rsidRPr="00523951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937AB" w:rsidRPr="0052395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BF359B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BF359B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и членов их семей в информационно-телекоммуникационной сети «Интернет» на официальном сайте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1519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015197" w:rsidRPr="005239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57A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и пред</w:t>
      </w:r>
      <w:r w:rsidR="005E1B93" w:rsidRPr="0052395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52395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191102" w:rsidRPr="00523951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="00675B4F" w:rsidRPr="00523951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931D2" w:rsidRPr="005239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1102" w:rsidRPr="00523951" w:rsidRDefault="008B6971" w:rsidP="00F178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2. Постановление</w:t>
      </w:r>
      <w:r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70E44">
        <w:rPr>
          <w:rFonts w:ascii="Arial" w:hAnsi="Arial" w:cs="Arial"/>
          <w:color w:val="000000"/>
          <w:sz w:val="24"/>
          <w:szCs w:val="24"/>
        </w:rPr>
        <w:t>от 22.08.2013 №108-П</w:t>
      </w:r>
      <w:r w:rsidR="00E872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«О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б утверждении Порядка размещения сведений о доходах, расходах, об имуществе и обязательствах имущественного характера лицами, замещающими должности муниципальной службы и должности руководителей муниципальных учреждений, гражданами, претендующими на замещение должностей муниципальной службы и должностей руководителей муниципальных учреждений, и членов их семей на официальном сайте МО «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» и предоставления этих сведений общероссийским СМИ для опубликования» признать утратившим силу.</w:t>
      </w:r>
    </w:p>
    <w:p w:rsidR="00191102" w:rsidRPr="00523951" w:rsidRDefault="00523951" w:rsidP="001911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91102" w:rsidRPr="00523951">
        <w:rPr>
          <w:rFonts w:ascii="Arial" w:hAnsi="Arial" w:cs="Arial"/>
          <w:bCs/>
          <w:sz w:val="24"/>
          <w:szCs w:val="24"/>
        </w:rPr>
        <w:t>. Опубликовать насто</w:t>
      </w:r>
      <w:r w:rsidR="00987116">
        <w:rPr>
          <w:rFonts w:ascii="Arial" w:hAnsi="Arial" w:cs="Arial"/>
          <w:bCs/>
          <w:sz w:val="24"/>
          <w:szCs w:val="24"/>
        </w:rPr>
        <w:t>ящее постановление в информационном бюллетене</w:t>
      </w:r>
      <w:r w:rsidR="00191102" w:rsidRPr="00523951">
        <w:rPr>
          <w:rFonts w:ascii="Arial" w:hAnsi="Arial" w:cs="Arial"/>
          <w:bCs/>
          <w:sz w:val="24"/>
          <w:szCs w:val="24"/>
        </w:rPr>
        <w:t xml:space="preserve"> «</w:t>
      </w:r>
      <w:r w:rsidR="00987116">
        <w:rPr>
          <w:rFonts w:ascii="Arial" w:hAnsi="Arial" w:cs="Arial"/>
          <w:bCs/>
          <w:sz w:val="24"/>
          <w:szCs w:val="24"/>
        </w:rPr>
        <w:t>Зон</w:t>
      </w:r>
      <w:r w:rsidR="00191102" w:rsidRPr="00523951">
        <w:rPr>
          <w:rFonts w:ascii="Arial" w:hAnsi="Arial" w:cs="Arial"/>
          <w:bCs/>
          <w:sz w:val="24"/>
          <w:szCs w:val="24"/>
        </w:rPr>
        <w:t xml:space="preserve">ский вестник» на официальном сайте муниципального образования «Аларский </w:t>
      </w:r>
      <w:r w:rsidR="00191102" w:rsidRPr="00523951">
        <w:rPr>
          <w:rFonts w:ascii="Arial" w:hAnsi="Arial" w:cs="Arial"/>
          <w:bCs/>
          <w:sz w:val="24"/>
          <w:szCs w:val="24"/>
        </w:rPr>
        <w:lastRenderedPageBreak/>
        <w:t>район» на странице муниципального образования «</w:t>
      </w:r>
      <w:r w:rsidR="00987116">
        <w:rPr>
          <w:rFonts w:ascii="Arial" w:hAnsi="Arial" w:cs="Arial"/>
          <w:bCs/>
          <w:sz w:val="24"/>
          <w:szCs w:val="24"/>
        </w:rPr>
        <w:t>Аларский район</w:t>
      </w:r>
      <w:r w:rsidR="00191102" w:rsidRPr="00523951">
        <w:rPr>
          <w:rFonts w:ascii="Arial" w:hAnsi="Arial" w:cs="Arial"/>
          <w:bCs/>
          <w:sz w:val="24"/>
          <w:szCs w:val="24"/>
        </w:rPr>
        <w:t>»</w:t>
      </w:r>
      <w:r w:rsidR="00987116">
        <w:rPr>
          <w:rFonts w:ascii="Arial" w:hAnsi="Arial" w:cs="Arial"/>
          <w:bCs/>
          <w:sz w:val="24"/>
          <w:szCs w:val="24"/>
        </w:rPr>
        <w:t xml:space="preserve"> на странице муниципального образования «Зоны»</w:t>
      </w:r>
      <w:r w:rsidR="00191102" w:rsidRPr="00523951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</w:t>
      </w:r>
    </w:p>
    <w:p w:rsidR="00191102" w:rsidRPr="00523951" w:rsidRDefault="00523951" w:rsidP="0019110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191102" w:rsidRPr="00523951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>
        <w:rPr>
          <w:rFonts w:ascii="Arial" w:hAnsi="Arial" w:cs="Arial"/>
          <w:bCs/>
          <w:sz w:val="24"/>
          <w:szCs w:val="24"/>
        </w:rPr>
        <w:t xml:space="preserve">после </w:t>
      </w:r>
      <w:r w:rsidR="00191102" w:rsidRPr="00523951">
        <w:rPr>
          <w:rFonts w:ascii="Arial" w:hAnsi="Arial" w:cs="Arial"/>
          <w:bCs/>
          <w:sz w:val="24"/>
          <w:szCs w:val="24"/>
        </w:rPr>
        <w:t>его официального опубликования.</w:t>
      </w:r>
    </w:p>
    <w:p w:rsidR="00191102" w:rsidRDefault="00191102" w:rsidP="000151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3951" w:rsidRPr="00523951" w:rsidRDefault="00523951" w:rsidP="000151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5197" w:rsidRPr="00523951" w:rsidRDefault="00015197" w:rsidP="0001519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Глава муниципального образования «</w:t>
      </w:r>
      <w:r w:rsidR="00987116">
        <w:rPr>
          <w:rFonts w:ascii="Arial" w:eastAsia="Times New Roman" w:hAnsi="Arial" w:cs="Arial"/>
          <w:bCs/>
          <w:sz w:val="24"/>
          <w:szCs w:val="24"/>
          <w:lang w:eastAsia="ru-RU"/>
        </w:rPr>
        <w:t>Зоны</w:t>
      </w:r>
      <w:r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F17831" w:rsidRDefault="00987116" w:rsidP="00987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А.А. Шепетя</w:t>
      </w:r>
    </w:p>
    <w:p w:rsidR="00675B4F" w:rsidRPr="00523951" w:rsidRDefault="00675B4F" w:rsidP="00AD06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91102" w:rsidRPr="00F17831" w:rsidRDefault="00191102" w:rsidP="0019110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7831">
        <w:rPr>
          <w:rFonts w:ascii="Courier New" w:eastAsia="Times New Roman" w:hAnsi="Courier New" w:cs="Courier New"/>
          <w:lang w:eastAsia="ru-RU"/>
        </w:rPr>
        <w:t>Приложение 1</w:t>
      </w:r>
    </w:p>
    <w:p w:rsidR="00191102" w:rsidRPr="00F17831" w:rsidRDefault="00191102" w:rsidP="0019110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7831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191102" w:rsidRPr="00F17831" w:rsidRDefault="00191102" w:rsidP="0019110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7831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 w:rsidR="00987116">
        <w:rPr>
          <w:rFonts w:ascii="Courier New" w:eastAsia="Times New Roman" w:hAnsi="Courier New" w:cs="Courier New"/>
          <w:lang w:eastAsia="ru-RU"/>
        </w:rPr>
        <w:t>Зоны</w:t>
      </w:r>
    </w:p>
    <w:p w:rsidR="00191102" w:rsidRPr="00F17831" w:rsidRDefault="00191102" w:rsidP="0019110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17831">
        <w:rPr>
          <w:rFonts w:ascii="Courier New" w:eastAsia="Times New Roman" w:hAnsi="Courier New" w:cs="Courier New"/>
          <w:lang w:eastAsia="ru-RU"/>
        </w:rPr>
        <w:t>от</w:t>
      </w:r>
      <w:r w:rsidR="00E70E44">
        <w:rPr>
          <w:rFonts w:ascii="Courier New" w:eastAsia="Times New Roman" w:hAnsi="Courier New" w:cs="Courier New"/>
          <w:lang w:eastAsia="ru-RU"/>
        </w:rPr>
        <w:t xml:space="preserve"> 27</w:t>
      </w:r>
      <w:r w:rsidR="00987116">
        <w:rPr>
          <w:rFonts w:ascii="Courier New" w:eastAsia="Times New Roman" w:hAnsi="Courier New" w:cs="Courier New"/>
          <w:lang w:eastAsia="ru-RU"/>
        </w:rPr>
        <w:t>.</w:t>
      </w:r>
      <w:r w:rsidR="00E70E44">
        <w:rPr>
          <w:rFonts w:ascii="Courier New" w:eastAsia="Times New Roman" w:hAnsi="Courier New" w:cs="Courier New"/>
          <w:lang w:eastAsia="ru-RU"/>
        </w:rPr>
        <w:t>02</w:t>
      </w:r>
      <w:r w:rsidR="00F17831">
        <w:rPr>
          <w:rFonts w:ascii="Courier New" w:eastAsia="Times New Roman" w:hAnsi="Courier New" w:cs="Courier New"/>
          <w:lang w:eastAsia="ru-RU"/>
        </w:rPr>
        <w:t>.</w:t>
      </w:r>
      <w:r w:rsidRPr="00F17831">
        <w:rPr>
          <w:rFonts w:ascii="Courier New" w:eastAsia="Times New Roman" w:hAnsi="Courier New" w:cs="Courier New"/>
          <w:lang w:eastAsia="ru-RU"/>
        </w:rPr>
        <w:t>2022года №</w:t>
      </w:r>
      <w:r w:rsidR="00E70E44">
        <w:rPr>
          <w:rFonts w:ascii="Courier New" w:eastAsia="Times New Roman" w:hAnsi="Courier New" w:cs="Courier New"/>
          <w:lang w:eastAsia="ru-RU"/>
        </w:rPr>
        <w:t>7-П</w:t>
      </w:r>
      <w:r w:rsidRPr="00F17831">
        <w:rPr>
          <w:rFonts w:ascii="Courier New" w:eastAsia="Times New Roman" w:hAnsi="Courier New" w:cs="Courier New"/>
          <w:lang w:eastAsia="ru-RU"/>
        </w:rPr>
        <w:t xml:space="preserve"> </w:t>
      </w:r>
    </w:p>
    <w:p w:rsidR="00191102" w:rsidRPr="008F098D" w:rsidRDefault="00191102" w:rsidP="00191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D85" w:rsidRPr="00EC4C00" w:rsidRDefault="00D160AB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24"/>
      <w:bookmarkEnd w:id="0"/>
      <w:r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размещения сведений о доходах, расходах,об имуществе и обязательствах имущественного характера муниципальных служащих администрации муниципального образования «</w:t>
      </w:r>
      <w:r w:rsidR="00987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Зоны</w:t>
      </w:r>
      <w:r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и членов их семейв информационно-телекоммуникационной сети «Интернет» на официальном сайте </w:t>
      </w:r>
      <w:r w:rsidR="00523951"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</w:t>
      </w:r>
      <w:r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r w:rsidR="009871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Зоны</w:t>
      </w:r>
      <w:r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и предоставления указанных сведений средствам массовой </w:t>
      </w:r>
      <w:r w:rsidR="00523951"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EC4C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нформации для опубликования</w:t>
      </w:r>
    </w:p>
    <w:p w:rsidR="002F5D85" w:rsidRPr="00EC4C00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82E" w:rsidRPr="00523951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4F5A" w:rsidRPr="00523951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орядком устанавливаются обязанности </w:t>
      </w:r>
      <w:r w:rsidR="00A04F8C" w:rsidRPr="00523951">
        <w:rPr>
          <w:rFonts w:ascii="Arial" w:eastAsia="Times New Roman" w:hAnsi="Arial" w:cs="Arial"/>
          <w:sz w:val="24"/>
          <w:szCs w:val="24"/>
          <w:lang w:eastAsia="ru-RU"/>
        </w:rPr>
        <w:t>должностного лица администрации муниципального образования «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>Зоны</w:t>
      </w:r>
      <w:r w:rsidR="00A04F8C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– </w:t>
      </w:r>
      <w:r w:rsidR="002D53D9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</w:t>
      </w:r>
      <w:r w:rsidR="00A04F8C" w:rsidRPr="00523951">
        <w:rPr>
          <w:rFonts w:ascii="Arial" w:eastAsia="Times New Roman" w:hAnsi="Arial" w:cs="Arial"/>
          <w:sz w:val="24"/>
          <w:szCs w:val="24"/>
          <w:lang w:eastAsia="ru-RU"/>
        </w:rPr>
        <w:t>должностное лицо)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по размещению сведений о доходах, расходах, об имуществе и </w:t>
      </w:r>
      <w:bookmarkStart w:id="1" w:name="_GoBack"/>
      <w:bookmarkEnd w:id="1"/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обязательствах имущественного характера </w:t>
      </w:r>
      <w:r w:rsidR="00CA290D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лиц, замещающих должности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CA290D" w:rsidRPr="00523951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служ</w:t>
      </w:r>
      <w:r w:rsidR="00CA290D" w:rsidRPr="00523951">
        <w:rPr>
          <w:rFonts w:ascii="Arial" w:eastAsia="Times New Roman" w:hAnsi="Arial" w:cs="Arial"/>
          <w:sz w:val="24"/>
          <w:szCs w:val="24"/>
          <w:lang w:eastAsia="ru-RU"/>
        </w:rPr>
        <w:t>бы</w:t>
      </w:r>
      <w:r w:rsidR="00F26646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04F8C"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 «</w:t>
      </w:r>
      <w:r w:rsidR="00987116">
        <w:rPr>
          <w:rFonts w:ascii="Arial" w:eastAsia="Times New Roman" w:hAnsi="Arial" w:cs="Arial"/>
          <w:bCs/>
          <w:sz w:val="24"/>
          <w:szCs w:val="24"/>
          <w:lang w:eastAsia="ru-RU"/>
        </w:rPr>
        <w:t>Зоны</w:t>
      </w:r>
      <w:r w:rsidR="00A04F8C"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A290D" w:rsidRPr="00523951">
        <w:rPr>
          <w:rFonts w:ascii="Arial" w:hAnsi="Arial" w:cs="Arial"/>
          <w:sz w:val="24"/>
          <w:szCs w:val="24"/>
        </w:rPr>
        <w:t>замещение которых влечет за собой размещение таких сведений (далее– муниципальны</w:t>
      </w:r>
      <w:r w:rsidR="002F28F7" w:rsidRPr="00523951">
        <w:rPr>
          <w:rFonts w:ascii="Arial" w:hAnsi="Arial" w:cs="Arial"/>
          <w:sz w:val="24"/>
          <w:szCs w:val="24"/>
        </w:rPr>
        <w:t>й</w:t>
      </w:r>
      <w:r w:rsidR="00CA290D" w:rsidRPr="00523951">
        <w:rPr>
          <w:rFonts w:ascii="Arial" w:hAnsi="Arial" w:cs="Arial"/>
          <w:sz w:val="24"/>
          <w:szCs w:val="24"/>
        </w:rPr>
        <w:t xml:space="preserve"> служащи</w:t>
      </w:r>
      <w:r w:rsidR="002F28F7" w:rsidRPr="00523951">
        <w:rPr>
          <w:rFonts w:ascii="Arial" w:hAnsi="Arial" w:cs="Arial"/>
          <w:sz w:val="24"/>
          <w:szCs w:val="24"/>
        </w:rPr>
        <w:t>й</w:t>
      </w:r>
      <w:r w:rsidR="00CA290D" w:rsidRPr="00523951">
        <w:rPr>
          <w:rFonts w:ascii="Arial" w:hAnsi="Arial" w:cs="Arial"/>
          <w:sz w:val="24"/>
          <w:szCs w:val="24"/>
        </w:rPr>
        <w:t xml:space="preserve">),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их супруг (супругов) и не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совершеннолетних детей (далее –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E01B5D"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 «</w:t>
      </w:r>
      <w:r w:rsidR="00987116">
        <w:rPr>
          <w:rFonts w:ascii="Arial" w:eastAsia="Times New Roman" w:hAnsi="Arial" w:cs="Arial"/>
          <w:bCs/>
          <w:sz w:val="24"/>
          <w:szCs w:val="24"/>
          <w:lang w:eastAsia="ru-RU"/>
        </w:rPr>
        <w:t>Зоны</w:t>
      </w:r>
      <w:r w:rsidR="00E01B5D" w:rsidRPr="0052395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официальный сайт)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523951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объектов недвижимого имущества, принадлежащих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б) перечень транспортных средств, принадлежащих на праве собственности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CE6FF9" w:rsidRPr="00523951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в) декларированный годовой доход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детей;</w:t>
      </w:r>
    </w:p>
    <w:p w:rsidR="002F5D85" w:rsidRPr="00523951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г) сведения об источниках получения средств, за счет которых 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>в течение календарного года, предшествующего году представления сведений</w:t>
      </w:r>
      <w:r w:rsidR="00DC0866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отчетный период), муниципальным служащим, его супругой (супругом) и (или) несовершеннолетними детьми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совершены сделки </w:t>
      </w:r>
      <w:r w:rsidR="00DD7DDE" w:rsidRPr="00523951">
        <w:rPr>
          <w:rFonts w:ascii="Arial" w:hAnsi="Arial" w:cs="Arial"/>
          <w:sz w:val="24"/>
          <w:szCs w:val="24"/>
        </w:rPr>
        <w:t xml:space="preserve">(совершена сделка) </w:t>
      </w:r>
      <w:r w:rsidR="00BE1D03" w:rsidRPr="00523951">
        <w:rPr>
          <w:rFonts w:ascii="Arial" w:hAnsi="Arial" w:cs="Arial"/>
          <w:sz w:val="24"/>
          <w:szCs w:val="24"/>
        </w:rPr>
        <w:t xml:space="preserve">по приобретению земельного участка, другого объекта </w:t>
      </w:r>
      <w:r w:rsidR="00BE1D03" w:rsidRPr="00523951">
        <w:rPr>
          <w:rFonts w:ascii="Arial" w:hAnsi="Arial" w:cs="Arial"/>
          <w:sz w:val="24"/>
          <w:szCs w:val="24"/>
          <w:u w:val="single"/>
        </w:rPr>
        <w:t>недвижимо</w:t>
      </w:r>
      <w:r w:rsidR="00CE6FF9" w:rsidRPr="00523951">
        <w:rPr>
          <w:rFonts w:ascii="Arial" w:hAnsi="Arial" w:cs="Arial"/>
          <w:sz w:val="24"/>
          <w:szCs w:val="24"/>
          <w:u w:val="single"/>
        </w:rPr>
        <w:t>го имущества</w:t>
      </w:r>
      <w:r w:rsidR="00BE1D03" w:rsidRPr="00523951">
        <w:rPr>
          <w:rFonts w:ascii="Arial" w:hAnsi="Arial" w:cs="Arial"/>
          <w:sz w:val="24"/>
          <w:szCs w:val="24"/>
        </w:rPr>
        <w:t xml:space="preserve">, </w:t>
      </w:r>
      <w:r w:rsidR="00BE1D03" w:rsidRPr="00523951">
        <w:rPr>
          <w:rFonts w:ascii="Arial" w:hAnsi="Arial" w:cs="Arial"/>
          <w:sz w:val="24"/>
          <w:szCs w:val="24"/>
        </w:rPr>
        <w:lastRenderedPageBreak/>
        <w:t>трансп</w:t>
      </w:r>
      <w:r w:rsidR="00027C80" w:rsidRPr="00523951">
        <w:rPr>
          <w:rFonts w:ascii="Arial" w:hAnsi="Arial" w:cs="Arial"/>
          <w:sz w:val="24"/>
          <w:szCs w:val="24"/>
        </w:rPr>
        <w:t xml:space="preserve">ортного средства, ценных </w:t>
      </w:r>
      <w:r w:rsidR="00027C80" w:rsidRPr="00523951">
        <w:rPr>
          <w:rFonts w:ascii="Arial" w:hAnsi="Arial" w:cs="Arial"/>
          <w:sz w:val="24"/>
          <w:szCs w:val="24"/>
          <w:u w:val="single"/>
        </w:rPr>
        <w:t>бумаг</w:t>
      </w:r>
      <w:r w:rsidR="000F0C19" w:rsidRPr="00523951">
        <w:rPr>
          <w:rFonts w:ascii="Arial" w:hAnsi="Arial" w:cs="Arial"/>
          <w:sz w:val="24"/>
          <w:szCs w:val="24"/>
        </w:rPr>
        <w:t>(долей участия, паев в уставных (складочных) капиталах организаций)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1E2A" w:rsidRPr="00523951">
        <w:rPr>
          <w:rFonts w:ascii="Arial" w:hAnsi="Arial" w:cs="Arial"/>
          <w:sz w:val="24"/>
          <w:szCs w:val="24"/>
          <w:u w:val="single"/>
        </w:rPr>
        <w:t>цифровых финансовых активов, цифровой валюты</w:t>
      </w:r>
      <w:r w:rsidR="008A1E2A" w:rsidRPr="00523951">
        <w:rPr>
          <w:rFonts w:ascii="Arial" w:hAnsi="Arial" w:cs="Arial"/>
          <w:sz w:val="24"/>
          <w:szCs w:val="24"/>
        </w:rPr>
        <w:t xml:space="preserve">, 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>есл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и общая сумма таких сделок </w:t>
      </w:r>
      <w:r w:rsidR="008A1E2A" w:rsidRPr="00523951">
        <w:rPr>
          <w:rFonts w:ascii="Arial" w:hAnsi="Arial" w:cs="Arial"/>
          <w:bCs/>
          <w:sz w:val="24"/>
          <w:szCs w:val="24"/>
          <w:u w:val="single"/>
        </w:rPr>
        <w:t xml:space="preserve">(сумма такой сделки)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превышает общий доход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а) иные сведения (кроме у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б) персональные данные супруги (супруга), детей и иных членов семьи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52395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523951">
        <w:rPr>
          <w:rFonts w:ascii="Arial" w:hAnsi="Arial" w:cs="Arial"/>
          <w:sz w:val="24"/>
          <w:szCs w:val="24"/>
        </w:rPr>
        <w:t>Размещение на официальн</w:t>
      </w:r>
      <w:r w:rsidR="00A97706" w:rsidRPr="00523951">
        <w:rPr>
          <w:rFonts w:ascii="Arial" w:hAnsi="Arial" w:cs="Arial"/>
          <w:sz w:val="24"/>
          <w:szCs w:val="24"/>
        </w:rPr>
        <w:t>ом</w:t>
      </w:r>
      <w:r w:rsidRPr="00523951">
        <w:rPr>
          <w:rFonts w:ascii="Arial" w:hAnsi="Arial" w:cs="Arial"/>
          <w:sz w:val="24"/>
          <w:szCs w:val="24"/>
        </w:rPr>
        <w:t xml:space="preserve"> сайт</w:t>
      </w:r>
      <w:r w:rsidR="00A97706" w:rsidRPr="00523951">
        <w:rPr>
          <w:rFonts w:ascii="Arial" w:hAnsi="Arial" w:cs="Arial"/>
          <w:sz w:val="24"/>
          <w:szCs w:val="24"/>
        </w:rPr>
        <w:t>е</w:t>
      </w:r>
      <w:r w:rsidRPr="00523951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обеспечивается уполномоченным </w:t>
      </w:r>
      <w:r w:rsidR="00B915EC">
        <w:rPr>
          <w:rFonts w:ascii="Arial" w:eastAsia="Times New Roman" w:hAnsi="Arial" w:cs="Arial"/>
          <w:sz w:val="24"/>
          <w:szCs w:val="24"/>
          <w:lang w:eastAsia="ru-RU"/>
        </w:rPr>
        <w:t>должностным лицом.</w:t>
      </w:r>
    </w:p>
    <w:p w:rsidR="00C60589" w:rsidRPr="0052395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расходах, об имуществе и обязательствах имущественного характера, у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987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7B5E" w:rsidRPr="00523951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="00807B5E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муниципальной сл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ужбы, </w:t>
      </w:r>
      <w:r w:rsidR="000F0C19" w:rsidRPr="00523951"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таких сведений, </w:t>
      </w:r>
      <w:r w:rsidR="000F0C19" w:rsidRPr="00523951">
        <w:rPr>
          <w:rFonts w:ascii="Arial" w:eastAsia="Times New Roman" w:hAnsi="Arial" w:cs="Arial"/>
          <w:sz w:val="24"/>
          <w:szCs w:val="24"/>
          <w:lang w:eastAsia="ru-RU"/>
        </w:rPr>
        <w:t>нах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одятся на официальном сайтеи ежегодно обновляются в течение 14 рабочих дней со дня истечения </w:t>
      </w:r>
      <w:r w:rsidR="0045411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срока, установленного </w:t>
      </w:r>
      <w:r w:rsidR="004E483C" w:rsidRPr="00523951">
        <w:rPr>
          <w:rFonts w:ascii="Arial" w:eastAsia="Times New Roman" w:hAnsi="Arial" w:cs="Arial"/>
          <w:sz w:val="24"/>
          <w:szCs w:val="24"/>
          <w:lang w:eastAsia="ru-RU"/>
        </w:rPr>
        <w:t>для их подачи</w:t>
      </w:r>
      <w:r w:rsidR="00C60589" w:rsidRPr="005239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523951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E483C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523951">
        <w:rPr>
          <w:rFonts w:ascii="Arial" w:eastAsia="Times New Roman" w:hAnsi="Arial" w:cs="Arial"/>
          <w:sz w:val="24"/>
          <w:szCs w:val="24"/>
          <w:lang w:eastAsia="ru-RU"/>
        </w:rPr>
        <w:t>течение 14</w:t>
      </w:r>
      <w:r w:rsidR="00786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83C" w:rsidRPr="00523951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представления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52395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супруг (супругов) и несовершеннолетних детей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523951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</w:t>
      </w:r>
      <w:r w:rsidR="00FB68CE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523951">
        <w:rPr>
          <w:rFonts w:ascii="Arial" w:hAnsi="Arial" w:cs="Arial"/>
          <w:sz w:val="24"/>
          <w:szCs w:val="24"/>
        </w:rPr>
        <w:t>влечет за собой размещение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сведени</w:t>
      </w:r>
      <w:r w:rsidR="00FB68CE" w:rsidRPr="0052395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</w:t>
      </w:r>
      <w:r w:rsidR="00D614DA" w:rsidRPr="00523951">
        <w:rPr>
          <w:rFonts w:ascii="Arial" w:eastAsia="Times New Roman" w:hAnsi="Arial" w:cs="Arial"/>
          <w:sz w:val="24"/>
          <w:szCs w:val="24"/>
          <w:lang w:eastAsia="ru-RU"/>
        </w:rPr>
        <w:t>,указанны</w:t>
      </w:r>
      <w:r w:rsidR="00FB68CE" w:rsidRPr="00523951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D614DA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2 настоящего Порядка,</w:t>
      </w:r>
      <w:r w:rsidR="00FB68CE" w:rsidRPr="0052395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сведения </w:t>
      </w:r>
      <w:r w:rsidR="00FB1EEA" w:rsidRPr="00523951">
        <w:rPr>
          <w:rFonts w:ascii="Arial" w:eastAsia="Times New Roman" w:hAnsi="Arial" w:cs="Arial"/>
          <w:sz w:val="24"/>
          <w:szCs w:val="24"/>
          <w:u w:val="single"/>
          <w:lang w:eastAsia="ru-RU"/>
        </w:rPr>
        <w:t>о доходах, расходах, об имуществе и обязательствах имущественного характера муниципального служащего, его супруги (супруга) и несовершеннолетних детей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2D53D9">
        <w:rPr>
          <w:rFonts w:ascii="Arial" w:eastAsia="Times New Roman" w:hAnsi="Arial" w:cs="Arial"/>
          <w:sz w:val="24"/>
          <w:szCs w:val="24"/>
          <w:lang w:eastAsia="ru-RU"/>
        </w:rPr>
        <w:t>должностным лицом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с официального сайта в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течение </w:t>
      </w:r>
      <w:r w:rsidR="00457F58" w:rsidRPr="00523951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786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523951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увольнения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="00FB68CE" w:rsidRPr="00523951">
        <w:rPr>
          <w:rFonts w:ascii="Arial" w:eastAsia="Times New Roman" w:hAnsi="Arial" w:cs="Arial"/>
          <w:sz w:val="24"/>
          <w:szCs w:val="24"/>
          <w:lang w:eastAsia="ru-RU"/>
        </w:rPr>
        <w:t>, его перевода на соответствующую должность муниципальной службы.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A97706" w:rsidRPr="0052395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2D53D9">
        <w:rPr>
          <w:rFonts w:ascii="Arial" w:eastAsia="Times New Roman" w:hAnsi="Arial" w:cs="Arial"/>
          <w:sz w:val="24"/>
          <w:szCs w:val="24"/>
          <w:lang w:eastAsia="ru-RU"/>
        </w:rPr>
        <w:t>ое должностное лицо: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а) в течение трех рабочих дней со дня поступления запроса от сред</w:t>
      </w:r>
      <w:r w:rsidR="008220A7" w:rsidRPr="00523951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443938" w:rsidRPr="00523951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523951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3951">
        <w:rPr>
          <w:rFonts w:ascii="Arial" w:eastAsia="Times New Roman" w:hAnsi="Arial" w:cs="Arial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 w:rsidRPr="00523951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 w:rsidRPr="00523951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523951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</w:p>
    <w:p w:rsidR="00281D96" w:rsidRPr="00C30BED" w:rsidRDefault="00281D96" w:rsidP="0028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C30BED">
        <w:rPr>
          <w:rFonts w:ascii="Arial" w:eastAsia="Times New Roman" w:hAnsi="Arial" w:cs="Arial"/>
          <w:sz w:val="24"/>
          <w:szCs w:val="24"/>
          <w:lang w:eastAsia="ru-RU"/>
        </w:rPr>
        <w:t>10. Уполномоченное должностное лицо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71496" w:rsidRPr="00523951" w:rsidRDefault="00E71496" w:rsidP="00281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71496" w:rsidRPr="00523951" w:rsidSect="00F17831">
      <w:headerReference w:type="default" r:id="rId7"/>
      <w:pgSz w:w="11906" w:h="16838"/>
      <w:pgMar w:top="568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4F" w:rsidRDefault="00DC4F4F" w:rsidP="000D711F">
      <w:pPr>
        <w:spacing w:after="0" w:line="240" w:lineRule="auto"/>
      </w:pPr>
      <w:r>
        <w:separator/>
      </w:r>
    </w:p>
  </w:endnote>
  <w:endnote w:type="continuationSeparator" w:id="1">
    <w:p w:rsidR="00DC4F4F" w:rsidRDefault="00DC4F4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4F" w:rsidRDefault="00DC4F4F" w:rsidP="000D711F">
      <w:pPr>
        <w:spacing w:after="0" w:line="240" w:lineRule="auto"/>
      </w:pPr>
      <w:r>
        <w:separator/>
      </w:r>
    </w:p>
  </w:footnote>
  <w:footnote w:type="continuationSeparator" w:id="1">
    <w:p w:rsidR="00DC4F4F" w:rsidRDefault="00DC4F4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F3" w:rsidRPr="00872EF3" w:rsidRDefault="00872EF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872EF3" w:rsidRDefault="00872E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7DD1"/>
    <w:rsid w:val="00015197"/>
    <w:rsid w:val="00015B96"/>
    <w:rsid w:val="00027C80"/>
    <w:rsid w:val="00053910"/>
    <w:rsid w:val="000849AB"/>
    <w:rsid w:val="000B7C06"/>
    <w:rsid w:val="000D2275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75A96"/>
    <w:rsid w:val="00191102"/>
    <w:rsid w:val="001931D2"/>
    <w:rsid w:val="001A3E55"/>
    <w:rsid w:val="001A6451"/>
    <w:rsid w:val="001E7032"/>
    <w:rsid w:val="001F2AE7"/>
    <w:rsid w:val="002167A3"/>
    <w:rsid w:val="00231731"/>
    <w:rsid w:val="00253134"/>
    <w:rsid w:val="00272CE5"/>
    <w:rsid w:val="00272FF6"/>
    <w:rsid w:val="00281D96"/>
    <w:rsid w:val="002A470F"/>
    <w:rsid w:val="002B6ACE"/>
    <w:rsid w:val="002D09AD"/>
    <w:rsid w:val="002D53D9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23951"/>
    <w:rsid w:val="00545AEB"/>
    <w:rsid w:val="00546904"/>
    <w:rsid w:val="00563645"/>
    <w:rsid w:val="00576BBA"/>
    <w:rsid w:val="0058594E"/>
    <w:rsid w:val="00593B08"/>
    <w:rsid w:val="005C5181"/>
    <w:rsid w:val="005E1B93"/>
    <w:rsid w:val="00610C23"/>
    <w:rsid w:val="0061441F"/>
    <w:rsid w:val="00635AC7"/>
    <w:rsid w:val="006457A7"/>
    <w:rsid w:val="00645BD5"/>
    <w:rsid w:val="00675B4F"/>
    <w:rsid w:val="00686D88"/>
    <w:rsid w:val="006B0E88"/>
    <w:rsid w:val="007121B2"/>
    <w:rsid w:val="00786D4F"/>
    <w:rsid w:val="007B6107"/>
    <w:rsid w:val="007E3B2F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B6971"/>
    <w:rsid w:val="008D40EA"/>
    <w:rsid w:val="008E4ACE"/>
    <w:rsid w:val="008E5589"/>
    <w:rsid w:val="00905FBF"/>
    <w:rsid w:val="0095211D"/>
    <w:rsid w:val="00975D97"/>
    <w:rsid w:val="00980BE8"/>
    <w:rsid w:val="00987116"/>
    <w:rsid w:val="009A0D5E"/>
    <w:rsid w:val="009A6525"/>
    <w:rsid w:val="009F5143"/>
    <w:rsid w:val="00A04F8C"/>
    <w:rsid w:val="00A07208"/>
    <w:rsid w:val="00A12381"/>
    <w:rsid w:val="00A13230"/>
    <w:rsid w:val="00A148F1"/>
    <w:rsid w:val="00A427FE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915EC"/>
    <w:rsid w:val="00B92CE0"/>
    <w:rsid w:val="00BE1D03"/>
    <w:rsid w:val="00BF359B"/>
    <w:rsid w:val="00BF782B"/>
    <w:rsid w:val="00C201A6"/>
    <w:rsid w:val="00C21900"/>
    <w:rsid w:val="00C57A68"/>
    <w:rsid w:val="00C60589"/>
    <w:rsid w:val="00C7661D"/>
    <w:rsid w:val="00CA290D"/>
    <w:rsid w:val="00CE6FF9"/>
    <w:rsid w:val="00D07882"/>
    <w:rsid w:val="00D14F5A"/>
    <w:rsid w:val="00D160AB"/>
    <w:rsid w:val="00D23C14"/>
    <w:rsid w:val="00D27631"/>
    <w:rsid w:val="00D33427"/>
    <w:rsid w:val="00D53963"/>
    <w:rsid w:val="00D614DA"/>
    <w:rsid w:val="00DC0866"/>
    <w:rsid w:val="00DC4F4F"/>
    <w:rsid w:val="00DC7ED1"/>
    <w:rsid w:val="00DD7DDE"/>
    <w:rsid w:val="00E01B5D"/>
    <w:rsid w:val="00E044FD"/>
    <w:rsid w:val="00E14DFA"/>
    <w:rsid w:val="00E34802"/>
    <w:rsid w:val="00E644D4"/>
    <w:rsid w:val="00E70E44"/>
    <w:rsid w:val="00E71496"/>
    <w:rsid w:val="00E74724"/>
    <w:rsid w:val="00E87225"/>
    <w:rsid w:val="00EB1622"/>
    <w:rsid w:val="00EC4C00"/>
    <w:rsid w:val="00ED01CD"/>
    <w:rsid w:val="00ED6C8A"/>
    <w:rsid w:val="00EE4A5E"/>
    <w:rsid w:val="00F131EE"/>
    <w:rsid w:val="00F17831"/>
    <w:rsid w:val="00F179F0"/>
    <w:rsid w:val="00F26646"/>
    <w:rsid w:val="00F41210"/>
    <w:rsid w:val="00F4226C"/>
    <w:rsid w:val="00F51276"/>
    <w:rsid w:val="00F807B2"/>
    <w:rsid w:val="00F93B22"/>
    <w:rsid w:val="00FB1EEA"/>
    <w:rsid w:val="00FB43D9"/>
    <w:rsid w:val="00FB68CE"/>
    <w:rsid w:val="00FB75CF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19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191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71CB-FD5F-4214-A646-64A7CD07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пк</cp:lastModifiedBy>
  <cp:revision>5</cp:revision>
  <cp:lastPrinted>2021-01-14T01:53:00Z</cp:lastPrinted>
  <dcterms:created xsi:type="dcterms:W3CDTF">2023-03-01T08:48:00Z</dcterms:created>
  <dcterms:modified xsi:type="dcterms:W3CDTF">2023-03-03T04:15:00Z</dcterms:modified>
</cp:coreProperties>
</file>