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32610" w:rsidRPr="003836B1" w14:paraId="26B59F16" w14:textId="77777777" w:rsidTr="00032610">
        <w:tc>
          <w:tcPr>
            <w:tcW w:w="9570" w:type="dxa"/>
          </w:tcPr>
          <w:p w14:paraId="5F78572F" w14:textId="77777777" w:rsidR="00032610" w:rsidRPr="003836B1" w:rsidRDefault="00173FF7" w:rsidP="0003261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6530AC" wp14:editId="6508F6C5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A84" w:rsidRPr="00D81A84" w14:paraId="7A353C6D" w14:textId="77777777" w:rsidTr="00D81A84">
        <w:tc>
          <w:tcPr>
            <w:tcW w:w="9570" w:type="dxa"/>
            <w:hideMark/>
          </w:tcPr>
          <w:p w14:paraId="5524A75B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1A84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81A84" w:rsidRPr="00D81A84" w14:paraId="55A9EC18" w14:textId="77777777" w:rsidTr="00D81A84">
        <w:tc>
          <w:tcPr>
            <w:tcW w:w="9570" w:type="dxa"/>
          </w:tcPr>
          <w:p w14:paraId="675C10CA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81A84">
              <w:rPr>
                <w:rFonts w:ascii="Arial" w:hAnsi="Arial" w:cs="Arial"/>
                <w:b/>
                <w:sz w:val="28"/>
                <w:szCs w:val="24"/>
              </w:rPr>
              <w:t>Черемховское районное муниципальное образование</w:t>
            </w:r>
          </w:p>
          <w:p w14:paraId="51FD0480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81A84">
              <w:rPr>
                <w:rFonts w:ascii="Arial" w:hAnsi="Arial" w:cs="Arial"/>
                <w:b/>
                <w:sz w:val="28"/>
                <w:szCs w:val="24"/>
              </w:rPr>
              <w:t>АДМИНИСТРАЦИЯ</w:t>
            </w:r>
          </w:p>
          <w:p w14:paraId="72A28AA6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4EF42D9" w14:textId="77777777" w:rsidR="00966633" w:rsidRPr="003836B1" w:rsidRDefault="00966633" w:rsidP="00966633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836B1">
              <w:rPr>
                <w:rFonts w:ascii="Tahoma" w:hAnsi="Tahoma" w:cs="Tahoma"/>
                <w:b/>
                <w:bCs/>
                <w:sz w:val="32"/>
                <w:szCs w:val="32"/>
              </w:rPr>
              <w:t>Р А С П О Р Я Ж Е Н И Е</w:t>
            </w:r>
          </w:p>
          <w:p w14:paraId="0A2557E7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14:paraId="72D330E1" w14:textId="77777777" w:rsidR="00D81A84" w:rsidRPr="00D81A84" w:rsidRDefault="00D81A84" w:rsidP="00D81A84">
      <w:pPr>
        <w:widowControl/>
        <w:autoSpaceDE/>
        <w:autoSpaceDN/>
        <w:adjustRightInd/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D81A84" w:rsidRPr="00424C5F" w14:paraId="0ACA728E" w14:textId="77777777" w:rsidTr="00D81A84">
        <w:tc>
          <w:tcPr>
            <w:tcW w:w="4785" w:type="dxa"/>
            <w:hideMark/>
          </w:tcPr>
          <w:p w14:paraId="2B07119D" w14:textId="34411011" w:rsidR="00D81A84" w:rsidRPr="00424C5F" w:rsidRDefault="00424C5F" w:rsidP="00D81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24C5F">
              <w:rPr>
                <w:b/>
                <w:bCs/>
                <w:sz w:val="24"/>
                <w:szCs w:val="24"/>
              </w:rPr>
              <w:t>30.05.2023</w:t>
            </w:r>
          </w:p>
        </w:tc>
        <w:tc>
          <w:tcPr>
            <w:tcW w:w="4683" w:type="dxa"/>
            <w:hideMark/>
          </w:tcPr>
          <w:p w14:paraId="493B80D6" w14:textId="3F1224A2" w:rsidR="00424C5F" w:rsidRPr="00424C5F" w:rsidRDefault="00D81A84" w:rsidP="00424C5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24C5F">
              <w:rPr>
                <w:b/>
                <w:bCs/>
                <w:sz w:val="24"/>
                <w:szCs w:val="24"/>
              </w:rPr>
              <w:t xml:space="preserve">№ </w:t>
            </w:r>
            <w:r w:rsidR="00424C5F" w:rsidRPr="00424C5F">
              <w:rPr>
                <w:b/>
                <w:bCs/>
                <w:sz w:val="24"/>
                <w:szCs w:val="24"/>
              </w:rPr>
              <w:t>192-р</w:t>
            </w:r>
          </w:p>
        </w:tc>
      </w:tr>
    </w:tbl>
    <w:p w14:paraId="7235A43F" w14:textId="1618E322" w:rsidR="00032610" w:rsidRPr="00424C5F" w:rsidRDefault="00424C5F" w:rsidP="00424C5F">
      <w:pPr>
        <w:jc w:val="center"/>
        <w:rPr>
          <w:bCs/>
        </w:rPr>
      </w:pPr>
      <w:r w:rsidRPr="00424C5F">
        <w:rPr>
          <w:bCs/>
        </w:rPr>
        <w:t>Черемхово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032610" w:rsidRPr="00876DD4" w14:paraId="075774D7" w14:textId="77777777" w:rsidTr="00E20A7C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0EEB0265" w14:textId="77777777" w:rsidR="0068357E" w:rsidRDefault="0068357E" w:rsidP="005E554E">
            <w:pPr>
              <w:jc w:val="center"/>
              <w:rPr>
                <w:b/>
                <w:sz w:val="24"/>
                <w:szCs w:val="24"/>
              </w:rPr>
            </w:pPr>
          </w:p>
          <w:p w14:paraId="128A7F3F" w14:textId="79835216" w:rsidR="00E20A7C" w:rsidRDefault="00223803" w:rsidP="00E20A7C">
            <w:pPr>
              <w:jc w:val="center"/>
              <w:rPr>
                <w:b/>
                <w:sz w:val="24"/>
                <w:szCs w:val="24"/>
              </w:rPr>
            </w:pPr>
            <w:bookmarkStart w:id="0" w:name="_Hlk135831772"/>
            <w:r>
              <w:rPr>
                <w:b/>
                <w:sz w:val="24"/>
                <w:szCs w:val="24"/>
              </w:rPr>
              <w:t>О</w:t>
            </w:r>
            <w:bookmarkStart w:id="1" w:name="_Hlk104818358"/>
            <w:r w:rsidR="00511036">
              <w:rPr>
                <w:b/>
                <w:sz w:val="24"/>
                <w:szCs w:val="24"/>
              </w:rPr>
              <w:t xml:space="preserve">б организации </w:t>
            </w:r>
            <w:r w:rsidR="00E20A7C">
              <w:rPr>
                <w:b/>
                <w:sz w:val="24"/>
                <w:szCs w:val="24"/>
              </w:rPr>
              <w:t>мониторинг</w:t>
            </w:r>
            <w:r w:rsidR="00511036">
              <w:rPr>
                <w:b/>
                <w:sz w:val="24"/>
                <w:szCs w:val="24"/>
              </w:rPr>
              <w:t>а</w:t>
            </w:r>
          </w:p>
          <w:p w14:paraId="05B527CC" w14:textId="77777777" w:rsidR="00092F4D" w:rsidRDefault="00E20A7C" w:rsidP="00E2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территории </w:t>
            </w:r>
            <w:r w:rsidR="00092F4D">
              <w:rPr>
                <w:b/>
                <w:sz w:val="24"/>
                <w:szCs w:val="24"/>
              </w:rPr>
              <w:t xml:space="preserve">Черемховского районного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14:paraId="609C527A" w14:textId="39818C42" w:rsidR="00E20A7C" w:rsidRDefault="00E20A7C" w:rsidP="000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предмет произрастания растений,</w:t>
            </w:r>
            <w:r w:rsidR="00092F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содержащих наркотические средства</w:t>
            </w:r>
            <w:bookmarkEnd w:id="0"/>
          </w:p>
          <w:bookmarkEnd w:id="1"/>
          <w:p w14:paraId="698DFE08" w14:textId="755B4179" w:rsidR="00223803" w:rsidRPr="00876DD4" w:rsidRDefault="00223803" w:rsidP="002238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F5A32A" w14:textId="03DEBAA4" w:rsidR="00E20A7C" w:rsidRPr="00DE1BA6" w:rsidRDefault="00E20A7C" w:rsidP="00966633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bookmarkStart w:id="2" w:name="_Hlk104390775"/>
      <w:r w:rsidRPr="00DE1BA6">
        <w:rPr>
          <w:sz w:val="28"/>
          <w:szCs w:val="28"/>
        </w:rPr>
        <w:t xml:space="preserve">В целях </w:t>
      </w:r>
      <w:bookmarkStart w:id="3" w:name="_Hlk104390867"/>
      <w:r w:rsidR="00540EC9" w:rsidRPr="00DE1BA6">
        <w:rPr>
          <w:rFonts w:eastAsia="Calibri"/>
          <w:sz w:val="28"/>
          <w:szCs w:val="28"/>
        </w:rPr>
        <w:t>осуществления единой политики в области профилактики наркомании и связанных с ней негативных явлений</w:t>
      </w:r>
      <w:bookmarkEnd w:id="3"/>
      <w:r w:rsidR="00BD205D" w:rsidRPr="00DE1BA6">
        <w:rPr>
          <w:rFonts w:eastAsia="Calibri"/>
          <w:sz w:val="28"/>
          <w:szCs w:val="28"/>
        </w:rPr>
        <w:t xml:space="preserve">, а так же </w:t>
      </w:r>
      <w:r w:rsidRPr="00DE1BA6">
        <w:rPr>
          <w:sz w:val="28"/>
          <w:szCs w:val="28"/>
        </w:rPr>
        <w:t xml:space="preserve">организации работы по своевременному выявлению и уничтожению очагов дикорастущей конопли на территории </w:t>
      </w:r>
      <w:r w:rsidR="00FC306E" w:rsidRPr="00DE1BA6">
        <w:rPr>
          <w:sz w:val="28"/>
          <w:szCs w:val="28"/>
        </w:rPr>
        <w:t xml:space="preserve">Черемховского районного </w:t>
      </w:r>
      <w:r w:rsidRPr="00DE1BA6">
        <w:rPr>
          <w:sz w:val="28"/>
          <w:szCs w:val="28"/>
        </w:rPr>
        <w:t xml:space="preserve">муниципального образования, в соответствии </w:t>
      </w:r>
      <w:r w:rsidRPr="00DE1BA6">
        <w:rPr>
          <w:color w:val="000000"/>
          <w:sz w:val="28"/>
          <w:szCs w:val="28"/>
        </w:rPr>
        <w:t>с пунктом 3 статьи 29 Федерального закона</w:t>
      </w:r>
      <w:r w:rsidR="00E91FB5" w:rsidRPr="00DE1BA6">
        <w:rPr>
          <w:color w:val="000000"/>
          <w:sz w:val="28"/>
          <w:szCs w:val="28"/>
        </w:rPr>
        <w:t xml:space="preserve">  </w:t>
      </w:r>
      <w:r w:rsidRPr="00DE1BA6">
        <w:rPr>
          <w:color w:val="000000"/>
          <w:sz w:val="28"/>
          <w:szCs w:val="28"/>
        </w:rPr>
        <w:t xml:space="preserve"> от 8</w:t>
      </w:r>
      <w:r w:rsidR="00E91FB5" w:rsidRPr="00DE1BA6">
        <w:rPr>
          <w:color w:val="000000"/>
          <w:sz w:val="28"/>
          <w:szCs w:val="28"/>
        </w:rPr>
        <w:t xml:space="preserve">  </w:t>
      </w:r>
      <w:r w:rsidR="00706572" w:rsidRPr="00DE1BA6">
        <w:rPr>
          <w:color w:val="000000"/>
          <w:sz w:val="28"/>
          <w:szCs w:val="28"/>
        </w:rPr>
        <w:t xml:space="preserve">января </w:t>
      </w:r>
      <w:r w:rsidRPr="00DE1BA6">
        <w:rPr>
          <w:color w:val="000000"/>
          <w:sz w:val="28"/>
          <w:szCs w:val="28"/>
        </w:rPr>
        <w:t>1998</w:t>
      </w:r>
      <w:r w:rsidR="00E91FB5" w:rsidRPr="00DE1BA6">
        <w:rPr>
          <w:color w:val="000000"/>
          <w:sz w:val="28"/>
          <w:szCs w:val="28"/>
        </w:rPr>
        <w:t xml:space="preserve"> </w:t>
      </w:r>
      <w:r w:rsidRPr="00DE1BA6">
        <w:rPr>
          <w:color w:val="000000"/>
          <w:sz w:val="28"/>
          <w:szCs w:val="28"/>
        </w:rPr>
        <w:t>года</w:t>
      </w:r>
      <w:r w:rsidR="00E91FB5" w:rsidRPr="00DE1BA6">
        <w:rPr>
          <w:color w:val="000000"/>
          <w:sz w:val="28"/>
          <w:szCs w:val="28"/>
        </w:rPr>
        <w:t xml:space="preserve"> </w:t>
      </w:r>
      <w:r w:rsidRPr="00DE1BA6">
        <w:rPr>
          <w:color w:val="000000"/>
          <w:sz w:val="28"/>
          <w:szCs w:val="28"/>
        </w:rPr>
        <w:t>№</w:t>
      </w:r>
      <w:r w:rsidR="00E91FB5" w:rsidRPr="00DE1BA6">
        <w:rPr>
          <w:color w:val="000000"/>
          <w:sz w:val="28"/>
          <w:szCs w:val="28"/>
        </w:rPr>
        <w:t xml:space="preserve"> </w:t>
      </w:r>
      <w:r w:rsidRPr="00DE1BA6">
        <w:rPr>
          <w:color w:val="000000"/>
          <w:sz w:val="28"/>
          <w:szCs w:val="28"/>
        </w:rPr>
        <w:t xml:space="preserve">3-ФЗ «О наркотических средствах и психотропных веществах», </w:t>
      </w:r>
      <w:r w:rsidRPr="00DE1BA6">
        <w:rPr>
          <w:sz w:val="28"/>
          <w:szCs w:val="28"/>
        </w:rPr>
        <w:t xml:space="preserve">Указом Президента Российской Федерации № </w:t>
      </w:r>
      <w:r w:rsidR="00706572" w:rsidRPr="00DE1BA6">
        <w:rPr>
          <w:sz w:val="28"/>
          <w:szCs w:val="28"/>
        </w:rPr>
        <w:t>733</w:t>
      </w:r>
      <w:r w:rsidRPr="00DE1BA6">
        <w:rPr>
          <w:sz w:val="28"/>
          <w:szCs w:val="28"/>
        </w:rPr>
        <w:t xml:space="preserve"> от </w:t>
      </w:r>
      <w:r w:rsidR="00706572" w:rsidRPr="00DE1BA6">
        <w:rPr>
          <w:sz w:val="28"/>
          <w:szCs w:val="28"/>
        </w:rPr>
        <w:t>23</w:t>
      </w:r>
      <w:r w:rsidRPr="00DE1BA6">
        <w:rPr>
          <w:sz w:val="28"/>
          <w:szCs w:val="28"/>
        </w:rPr>
        <w:t xml:space="preserve"> </w:t>
      </w:r>
      <w:r w:rsidR="00706572" w:rsidRPr="00DE1BA6">
        <w:rPr>
          <w:sz w:val="28"/>
          <w:szCs w:val="28"/>
        </w:rPr>
        <w:t>ноября</w:t>
      </w:r>
      <w:r w:rsidRPr="00DE1BA6">
        <w:rPr>
          <w:sz w:val="28"/>
          <w:szCs w:val="28"/>
        </w:rPr>
        <w:t xml:space="preserve"> 20</w:t>
      </w:r>
      <w:r w:rsidR="00706572" w:rsidRPr="00DE1BA6">
        <w:rPr>
          <w:sz w:val="28"/>
          <w:szCs w:val="28"/>
        </w:rPr>
        <w:t>2</w:t>
      </w:r>
      <w:r w:rsidRPr="00DE1BA6">
        <w:rPr>
          <w:sz w:val="28"/>
          <w:szCs w:val="28"/>
        </w:rPr>
        <w:t xml:space="preserve">0 года «Об утверждении Стратегии государственной антинаркотической политики Российской Федерации </w:t>
      </w:r>
      <w:r w:rsidR="00706572" w:rsidRPr="00DE1BA6">
        <w:rPr>
          <w:sz w:val="28"/>
          <w:szCs w:val="28"/>
        </w:rPr>
        <w:t xml:space="preserve">на период </w:t>
      </w:r>
      <w:r w:rsidRPr="00DE1BA6">
        <w:rPr>
          <w:sz w:val="28"/>
          <w:szCs w:val="28"/>
        </w:rPr>
        <w:t>до 20</w:t>
      </w:r>
      <w:r w:rsidR="00706572" w:rsidRPr="00DE1BA6">
        <w:rPr>
          <w:sz w:val="28"/>
          <w:szCs w:val="28"/>
        </w:rPr>
        <w:t>3</w:t>
      </w:r>
      <w:r w:rsidRPr="00DE1BA6">
        <w:rPr>
          <w:sz w:val="28"/>
          <w:szCs w:val="28"/>
        </w:rPr>
        <w:t>0</w:t>
      </w:r>
      <w:r w:rsidR="00706572" w:rsidRPr="00DE1BA6">
        <w:rPr>
          <w:sz w:val="28"/>
          <w:szCs w:val="28"/>
        </w:rPr>
        <w:t xml:space="preserve"> </w:t>
      </w:r>
      <w:r w:rsidRPr="00DE1BA6">
        <w:rPr>
          <w:sz w:val="28"/>
          <w:szCs w:val="28"/>
        </w:rPr>
        <w:t xml:space="preserve">года», </w:t>
      </w:r>
      <w:r w:rsidR="006F1384" w:rsidRPr="00DE1BA6">
        <w:rPr>
          <w:sz w:val="28"/>
          <w:szCs w:val="28"/>
        </w:rPr>
        <w:t xml:space="preserve">постановлением правительства Российской Федерации от 22 декабря 2010 года № 1087 «Об утверждении Положения об уничтожении растений, содержащих наркотические средства или психотропные вещества либо их прекурсоры, а также остатков их посевов», </w:t>
      </w:r>
      <w:bookmarkStart w:id="4" w:name="_Hlk135831475"/>
      <w:r w:rsidR="006F1384" w:rsidRPr="00DE1BA6">
        <w:rPr>
          <w:sz w:val="28"/>
          <w:szCs w:val="28"/>
        </w:rPr>
        <w:t xml:space="preserve">приказом ГУ МВД России по Иркутской области от </w:t>
      </w:r>
      <w:r w:rsidR="00C26AF4" w:rsidRPr="00DE1BA6">
        <w:rPr>
          <w:sz w:val="28"/>
          <w:szCs w:val="28"/>
        </w:rPr>
        <w:t>1</w:t>
      </w:r>
      <w:r w:rsidR="006F1384" w:rsidRPr="00DE1BA6">
        <w:rPr>
          <w:sz w:val="28"/>
          <w:szCs w:val="28"/>
        </w:rPr>
        <w:t>0 мая 202</w:t>
      </w:r>
      <w:r w:rsidR="00C26AF4" w:rsidRPr="00DE1BA6">
        <w:rPr>
          <w:sz w:val="28"/>
          <w:szCs w:val="28"/>
        </w:rPr>
        <w:t>3</w:t>
      </w:r>
      <w:r w:rsidR="006F1384" w:rsidRPr="00DE1BA6">
        <w:rPr>
          <w:sz w:val="28"/>
          <w:szCs w:val="28"/>
        </w:rPr>
        <w:t xml:space="preserve"> года № 2</w:t>
      </w:r>
      <w:r w:rsidR="00C26AF4" w:rsidRPr="00DE1BA6">
        <w:rPr>
          <w:sz w:val="28"/>
          <w:szCs w:val="28"/>
        </w:rPr>
        <w:t>32</w:t>
      </w:r>
      <w:r w:rsidR="006F1384" w:rsidRPr="00DE1BA6">
        <w:rPr>
          <w:sz w:val="28"/>
          <w:szCs w:val="28"/>
        </w:rPr>
        <w:t xml:space="preserve"> «О</w:t>
      </w:r>
      <w:r w:rsidR="00C26AF4" w:rsidRPr="00DE1BA6">
        <w:rPr>
          <w:sz w:val="28"/>
          <w:szCs w:val="28"/>
        </w:rPr>
        <w:t>б организации и</w:t>
      </w:r>
      <w:r w:rsidR="006F1384" w:rsidRPr="00DE1BA6">
        <w:rPr>
          <w:sz w:val="28"/>
          <w:szCs w:val="28"/>
        </w:rPr>
        <w:t xml:space="preserve"> проведении межведомственной комплексной оперативно-профилактической операции «Мак-202</w:t>
      </w:r>
      <w:r w:rsidR="00C26AF4" w:rsidRPr="00DE1BA6">
        <w:rPr>
          <w:sz w:val="28"/>
          <w:szCs w:val="28"/>
        </w:rPr>
        <w:t>3</w:t>
      </w:r>
      <w:r w:rsidR="006F1384" w:rsidRPr="00DE1BA6">
        <w:rPr>
          <w:sz w:val="28"/>
          <w:szCs w:val="28"/>
        </w:rPr>
        <w:t>»»,</w:t>
      </w:r>
      <w:r w:rsidR="00092F4D" w:rsidRPr="00DE1BA6">
        <w:rPr>
          <w:sz w:val="28"/>
          <w:szCs w:val="28"/>
        </w:rPr>
        <w:t xml:space="preserve"> </w:t>
      </w:r>
      <w:bookmarkEnd w:id="4"/>
      <w:r w:rsidR="00C26AF4" w:rsidRPr="00DE1BA6">
        <w:rPr>
          <w:sz w:val="28"/>
          <w:szCs w:val="28"/>
        </w:rPr>
        <w:t xml:space="preserve">приказом межмуниципального отдела МВД Российской Федерации «Черемховский» от 17 мая 2023 года № 428 «Об проведении межведомственной комплексной оперативно-профилактической операции «Мак-2023»», </w:t>
      </w:r>
      <w:r w:rsidR="00092F4D" w:rsidRPr="00DE1BA6">
        <w:rPr>
          <w:sz w:val="28"/>
          <w:szCs w:val="28"/>
        </w:rPr>
        <w:t>руководствуясь Федеральным законом от 6 октября 2003 года  №</w:t>
      </w:r>
      <w:r w:rsidR="00E91FB5" w:rsidRPr="00DE1BA6">
        <w:rPr>
          <w:sz w:val="28"/>
          <w:szCs w:val="28"/>
        </w:rPr>
        <w:t xml:space="preserve"> </w:t>
      </w:r>
      <w:r w:rsidR="00092F4D" w:rsidRPr="00DE1BA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bookmarkStart w:id="5" w:name="_Hlk135831643"/>
      <w:r w:rsidRPr="00DE1BA6">
        <w:rPr>
          <w:sz w:val="28"/>
          <w:szCs w:val="28"/>
        </w:rPr>
        <w:t xml:space="preserve">постановлением администрации </w:t>
      </w:r>
      <w:r w:rsidR="00706572" w:rsidRPr="00DE1BA6">
        <w:rPr>
          <w:sz w:val="28"/>
          <w:szCs w:val="28"/>
        </w:rPr>
        <w:t>Черемховского районного</w:t>
      </w:r>
      <w:r w:rsidRPr="00DE1BA6">
        <w:rPr>
          <w:sz w:val="28"/>
          <w:szCs w:val="28"/>
        </w:rPr>
        <w:t xml:space="preserve"> муниципального образования № </w:t>
      </w:r>
      <w:r w:rsidR="00706572" w:rsidRPr="00DE1BA6">
        <w:rPr>
          <w:sz w:val="28"/>
          <w:szCs w:val="28"/>
        </w:rPr>
        <w:t>214</w:t>
      </w:r>
      <w:r w:rsidR="00D320A3">
        <w:rPr>
          <w:sz w:val="28"/>
          <w:szCs w:val="28"/>
        </w:rPr>
        <w:t>-п</w:t>
      </w:r>
      <w:r w:rsidRPr="00DE1BA6">
        <w:rPr>
          <w:sz w:val="28"/>
          <w:szCs w:val="28"/>
        </w:rPr>
        <w:t xml:space="preserve"> </w:t>
      </w:r>
      <w:r w:rsidR="006F1384" w:rsidRPr="00DE1BA6">
        <w:rPr>
          <w:sz w:val="28"/>
          <w:szCs w:val="28"/>
        </w:rPr>
        <w:t xml:space="preserve">от </w:t>
      </w:r>
      <w:r w:rsidR="00706572" w:rsidRPr="00DE1BA6">
        <w:rPr>
          <w:sz w:val="28"/>
          <w:szCs w:val="28"/>
        </w:rPr>
        <w:t>8 апреля</w:t>
      </w:r>
      <w:r w:rsidRPr="00DE1BA6">
        <w:rPr>
          <w:sz w:val="28"/>
          <w:szCs w:val="28"/>
        </w:rPr>
        <w:t xml:space="preserve"> 20</w:t>
      </w:r>
      <w:r w:rsidR="00706572" w:rsidRPr="00DE1BA6">
        <w:rPr>
          <w:sz w:val="28"/>
          <w:szCs w:val="28"/>
        </w:rPr>
        <w:t xml:space="preserve">13 </w:t>
      </w:r>
      <w:r w:rsidRPr="00DE1BA6">
        <w:rPr>
          <w:sz w:val="28"/>
          <w:szCs w:val="28"/>
        </w:rPr>
        <w:t>г</w:t>
      </w:r>
      <w:r w:rsidR="00706572" w:rsidRPr="00DE1BA6">
        <w:rPr>
          <w:sz w:val="28"/>
          <w:szCs w:val="28"/>
        </w:rPr>
        <w:t>ода</w:t>
      </w:r>
      <w:r w:rsidRPr="00DE1BA6">
        <w:rPr>
          <w:sz w:val="28"/>
          <w:szCs w:val="28"/>
        </w:rPr>
        <w:t xml:space="preserve"> «Об утверждении Положения об </w:t>
      </w:r>
      <w:r w:rsidR="00706572" w:rsidRPr="00DE1BA6">
        <w:rPr>
          <w:sz w:val="28"/>
          <w:szCs w:val="28"/>
        </w:rPr>
        <w:t>антинаркотической комиссии</w:t>
      </w:r>
      <w:r w:rsidR="006F1384" w:rsidRPr="00DE1BA6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DE1BA6">
        <w:rPr>
          <w:sz w:val="28"/>
          <w:szCs w:val="28"/>
        </w:rPr>
        <w:t>»</w:t>
      </w:r>
      <w:bookmarkEnd w:id="5"/>
      <w:r w:rsidRPr="00DE1BA6">
        <w:rPr>
          <w:sz w:val="28"/>
          <w:szCs w:val="28"/>
        </w:rPr>
        <w:t xml:space="preserve">, </w:t>
      </w:r>
      <w:r w:rsidR="00C26AF4" w:rsidRPr="00DE1BA6">
        <w:rPr>
          <w:sz w:val="28"/>
          <w:szCs w:val="28"/>
        </w:rPr>
        <w:t>постановлением администрации Черемховского районного муниципального образования № 287</w:t>
      </w:r>
      <w:r w:rsidR="00D320A3">
        <w:rPr>
          <w:sz w:val="28"/>
          <w:szCs w:val="28"/>
        </w:rPr>
        <w:t>-п</w:t>
      </w:r>
      <w:r w:rsidR="00C26AF4" w:rsidRPr="00DE1BA6">
        <w:rPr>
          <w:sz w:val="28"/>
          <w:szCs w:val="28"/>
        </w:rPr>
        <w:t xml:space="preserve"> от 1 </w:t>
      </w:r>
      <w:r w:rsidR="00DE1BA6" w:rsidRPr="00DE1BA6">
        <w:rPr>
          <w:sz w:val="28"/>
          <w:szCs w:val="28"/>
        </w:rPr>
        <w:t>июня</w:t>
      </w:r>
      <w:r w:rsidR="00C26AF4" w:rsidRPr="00DE1BA6">
        <w:rPr>
          <w:sz w:val="28"/>
          <w:szCs w:val="28"/>
        </w:rPr>
        <w:t xml:space="preserve"> 202</w:t>
      </w:r>
      <w:r w:rsidR="00DE1BA6" w:rsidRPr="00DE1BA6">
        <w:rPr>
          <w:sz w:val="28"/>
          <w:szCs w:val="28"/>
        </w:rPr>
        <w:t>2</w:t>
      </w:r>
      <w:r w:rsidR="00C26AF4" w:rsidRPr="00DE1BA6">
        <w:rPr>
          <w:sz w:val="28"/>
          <w:szCs w:val="28"/>
        </w:rPr>
        <w:t xml:space="preserve"> года «О создании рабочей группы по мониторингу </w:t>
      </w:r>
      <w:r w:rsidR="00C26AF4" w:rsidRPr="00DE1BA6">
        <w:rPr>
          <w:sz w:val="28"/>
          <w:szCs w:val="28"/>
        </w:rPr>
        <w:lastRenderedPageBreak/>
        <w:t xml:space="preserve">территории Черемховского районного муниципального образования на предмет произрастания растений, содержащих наркотические средства», </w:t>
      </w:r>
      <w:r w:rsidRPr="00DE1BA6">
        <w:rPr>
          <w:sz w:val="28"/>
          <w:szCs w:val="28"/>
        </w:rPr>
        <w:t>стать</w:t>
      </w:r>
      <w:r w:rsidR="00706572" w:rsidRPr="00DE1BA6">
        <w:rPr>
          <w:sz w:val="28"/>
          <w:szCs w:val="28"/>
        </w:rPr>
        <w:t xml:space="preserve">ями 24, 50 </w:t>
      </w:r>
      <w:r w:rsidRPr="00DE1BA6">
        <w:rPr>
          <w:sz w:val="28"/>
          <w:szCs w:val="28"/>
        </w:rPr>
        <w:t xml:space="preserve">Устава </w:t>
      </w:r>
      <w:r w:rsidR="00706572" w:rsidRPr="00DE1BA6">
        <w:rPr>
          <w:sz w:val="28"/>
          <w:szCs w:val="28"/>
        </w:rPr>
        <w:t xml:space="preserve">Черемховского районного </w:t>
      </w:r>
      <w:r w:rsidRPr="00DE1BA6">
        <w:rPr>
          <w:sz w:val="28"/>
          <w:szCs w:val="28"/>
        </w:rPr>
        <w:t>муниципального образования</w:t>
      </w:r>
      <w:bookmarkEnd w:id="2"/>
      <w:r w:rsidRPr="00DE1BA6">
        <w:rPr>
          <w:sz w:val="28"/>
          <w:szCs w:val="28"/>
        </w:rPr>
        <w:t>:</w:t>
      </w:r>
    </w:p>
    <w:p w14:paraId="57144241" w14:textId="6EC46BE4" w:rsidR="00966633" w:rsidRDefault="00891291" w:rsidP="009666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A5232C" w:rsidRPr="00A5232C">
        <w:rPr>
          <w:rFonts w:eastAsia="Calibri"/>
          <w:sz w:val="28"/>
          <w:szCs w:val="28"/>
        </w:rPr>
        <w:t xml:space="preserve">Утвердить </w:t>
      </w:r>
      <w:r w:rsidR="00952304">
        <w:rPr>
          <w:rFonts w:eastAsia="Calibri"/>
          <w:sz w:val="28"/>
          <w:szCs w:val="28"/>
        </w:rPr>
        <w:t>план-</w:t>
      </w:r>
      <w:r w:rsidR="00A5232C">
        <w:rPr>
          <w:rFonts w:eastAsia="Calibri"/>
          <w:sz w:val="28"/>
          <w:szCs w:val="28"/>
        </w:rPr>
        <w:t>г</w:t>
      </w:r>
      <w:r w:rsidR="00A5232C" w:rsidRPr="00A5232C">
        <w:rPr>
          <w:rFonts w:eastAsia="Calibri"/>
          <w:sz w:val="28"/>
          <w:szCs w:val="28"/>
        </w:rPr>
        <w:t xml:space="preserve">рафик </w:t>
      </w:r>
      <w:r w:rsidR="00952304">
        <w:rPr>
          <w:rFonts w:eastAsia="Calibri"/>
          <w:sz w:val="28"/>
          <w:szCs w:val="28"/>
        </w:rPr>
        <w:t xml:space="preserve">выездов рабочей группы по </w:t>
      </w:r>
      <w:r w:rsidR="00A5232C" w:rsidRPr="00A5232C">
        <w:rPr>
          <w:rFonts w:eastAsia="Calibri"/>
          <w:sz w:val="28"/>
          <w:szCs w:val="28"/>
        </w:rPr>
        <w:t>мониторинг</w:t>
      </w:r>
      <w:r w:rsidR="00952304">
        <w:rPr>
          <w:rFonts w:eastAsia="Calibri"/>
          <w:sz w:val="28"/>
          <w:szCs w:val="28"/>
        </w:rPr>
        <w:t>у</w:t>
      </w:r>
      <w:r w:rsidR="00A5232C" w:rsidRPr="00A5232C">
        <w:rPr>
          <w:rFonts w:eastAsia="Calibri"/>
          <w:sz w:val="28"/>
          <w:szCs w:val="28"/>
        </w:rPr>
        <w:t xml:space="preserve"> территории</w:t>
      </w:r>
      <w:r w:rsidR="00A5232C">
        <w:rPr>
          <w:rFonts w:eastAsia="Calibri"/>
          <w:sz w:val="28"/>
          <w:szCs w:val="28"/>
        </w:rPr>
        <w:t xml:space="preserve"> </w:t>
      </w:r>
      <w:r w:rsidR="00A5232C" w:rsidRPr="00A5232C">
        <w:rPr>
          <w:rFonts w:eastAsia="Calibri"/>
          <w:sz w:val="28"/>
          <w:szCs w:val="28"/>
        </w:rPr>
        <w:t>Черемховского районного муниципального образования</w:t>
      </w:r>
      <w:r w:rsidR="00A5232C">
        <w:rPr>
          <w:rFonts w:eastAsia="Calibri"/>
          <w:sz w:val="28"/>
          <w:szCs w:val="28"/>
        </w:rPr>
        <w:t xml:space="preserve"> </w:t>
      </w:r>
      <w:r w:rsidR="00A5232C" w:rsidRPr="00A5232C">
        <w:rPr>
          <w:rFonts w:eastAsia="Calibri"/>
          <w:sz w:val="28"/>
          <w:szCs w:val="28"/>
        </w:rPr>
        <w:t>на предмет произрастания растений, содержащих наркотические средства на период 2023 года (приложение).</w:t>
      </w:r>
    </w:p>
    <w:p w14:paraId="67464B89" w14:textId="76CB2CAB" w:rsidR="00952304" w:rsidRDefault="00952304" w:rsidP="009666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E1BA6">
        <w:rPr>
          <w:rFonts w:eastAsia="Calibri"/>
          <w:sz w:val="28"/>
          <w:szCs w:val="28"/>
        </w:rPr>
        <w:t>Рекомендовать г</w:t>
      </w:r>
      <w:r>
        <w:rPr>
          <w:rFonts w:eastAsia="Calibri"/>
          <w:sz w:val="28"/>
          <w:szCs w:val="28"/>
        </w:rPr>
        <w:t xml:space="preserve">лавам городского и сельских поселений Черемховского районного муниципального образования обеспечить участие специалистов администрации в выездах рабочей группы по </w:t>
      </w:r>
      <w:r w:rsidRPr="00A5232C">
        <w:rPr>
          <w:rFonts w:eastAsia="Calibri"/>
          <w:sz w:val="28"/>
          <w:szCs w:val="28"/>
        </w:rPr>
        <w:t>мониторинг</w:t>
      </w:r>
      <w:r>
        <w:rPr>
          <w:rFonts w:eastAsia="Calibri"/>
          <w:sz w:val="28"/>
          <w:szCs w:val="28"/>
        </w:rPr>
        <w:t>у</w:t>
      </w:r>
      <w:r w:rsidRPr="00A5232C">
        <w:rPr>
          <w:rFonts w:eastAsia="Calibri"/>
          <w:sz w:val="28"/>
          <w:szCs w:val="28"/>
        </w:rPr>
        <w:t xml:space="preserve"> территории</w:t>
      </w:r>
      <w:r>
        <w:rPr>
          <w:rFonts w:eastAsia="Calibri"/>
          <w:sz w:val="28"/>
          <w:szCs w:val="28"/>
        </w:rPr>
        <w:t xml:space="preserve"> </w:t>
      </w:r>
      <w:r w:rsidRPr="00A5232C">
        <w:rPr>
          <w:rFonts w:eastAsia="Calibri"/>
          <w:sz w:val="28"/>
          <w:szCs w:val="28"/>
        </w:rPr>
        <w:t>Черемховского районного 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Pr="00A5232C">
        <w:rPr>
          <w:rFonts w:eastAsia="Calibri"/>
          <w:sz w:val="28"/>
          <w:szCs w:val="28"/>
        </w:rPr>
        <w:t>на предмет произрастания растений, содержащих наркотические средства</w:t>
      </w:r>
      <w:r w:rsidR="00D320A3">
        <w:rPr>
          <w:rFonts w:eastAsia="Calibri"/>
          <w:sz w:val="28"/>
          <w:szCs w:val="28"/>
        </w:rPr>
        <w:t>,</w:t>
      </w:r>
      <w:r w:rsidRPr="00A5232C">
        <w:rPr>
          <w:rFonts w:eastAsia="Calibri"/>
          <w:sz w:val="28"/>
          <w:szCs w:val="28"/>
        </w:rPr>
        <w:t xml:space="preserve"> на</w:t>
      </w:r>
      <w:r w:rsidR="00D320A3">
        <w:rPr>
          <w:rFonts w:eastAsia="Calibri"/>
          <w:sz w:val="28"/>
          <w:szCs w:val="28"/>
        </w:rPr>
        <w:t xml:space="preserve"> территории поселения в летний</w:t>
      </w:r>
      <w:r w:rsidRPr="00A5232C">
        <w:rPr>
          <w:rFonts w:eastAsia="Calibri"/>
          <w:sz w:val="28"/>
          <w:szCs w:val="28"/>
        </w:rPr>
        <w:t xml:space="preserve"> период 2023 года</w:t>
      </w:r>
      <w:r>
        <w:rPr>
          <w:rFonts w:eastAsia="Calibri"/>
          <w:sz w:val="28"/>
          <w:szCs w:val="28"/>
        </w:rPr>
        <w:t>.</w:t>
      </w:r>
    </w:p>
    <w:p w14:paraId="6A82F42B" w14:textId="72A33FBF" w:rsidR="00092F4D" w:rsidRDefault="00966633" w:rsidP="00D81A8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5232C">
        <w:rPr>
          <w:rFonts w:eastAsia="Calibri"/>
          <w:sz w:val="28"/>
          <w:szCs w:val="28"/>
        </w:rPr>
        <w:t xml:space="preserve">. </w:t>
      </w:r>
      <w:r w:rsidR="007674AE" w:rsidRPr="007674AE">
        <w:rPr>
          <w:rFonts w:eastAsia="Calibri"/>
          <w:sz w:val="28"/>
          <w:szCs w:val="28"/>
        </w:rPr>
        <w:t xml:space="preserve">Отделу организационной работы (Коломеец Ю.А.) </w:t>
      </w:r>
      <w:r w:rsidR="00D320A3" w:rsidRPr="007674AE">
        <w:rPr>
          <w:rFonts w:eastAsia="Calibri"/>
          <w:sz w:val="28"/>
          <w:szCs w:val="28"/>
        </w:rPr>
        <w:t xml:space="preserve">разместить </w:t>
      </w:r>
      <w:r w:rsidR="007674AE" w:rsidRPr="007674AE">
        <w:rPr>
          <w:rFonts w:eastAsia="Calibri"/>
          <w:sz w:val="28"/>
          <w:szCs w:val="28"/>
        </w:rPr>
        <w:t xml:space="preserve">настоящее </w:t>
      </w:r>
      <w:r w:rsidR="00D320A3">
        <w:rPr>
          <w:rFonts w:eastAsia="Calibri"/>
          <w:sz w:val="28"/>
          <w:szCs w:val="28"/>
        </w:rPr>
        <w:t>распоряжение</w:t>
      </w:r>
      <w:r w:rsidR="007674AE" w:rsidRPr="007674AE">
        <w:rPr>
          <w:rFonts w:eastAsia="Calibri"/>
          <w:sz w:val="28"/>
          <w:szCs w:val="28"/>
        </w:rPr>
        <w:t xml:space="preserve"> на официальном сайте администрации Черемховского районного муниципального образования в информационно-телекоммуникационной сети Интернет.</w:t>
      </w:r>
    </w:p>
    <w:p w14:paraId="51046DC0" w14:textId="4B56D633" w:rsidR="00E20A7C" w:rsidRPr="00891291" w:rsidRDefault="00511036" w:rsidP="00D81A8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92F4D">
        <w:rPr>
          <w:rFonts w:eastAsia="Calibri"/>
          <w:sz w:val="28"/>
          <w:szCs w:val="28"/>
        </w:rPr>
        <w:t xml:space="preserve">. </w:t>
      </w:r>
      <w:r w:rsidR="00E20A7C" w:rsidRPr="00E20A7C">
        <w:rPr>
          <w:sz w:val="26"/>
          <w:szCs w:val="26"/>
        </w:rPr>
        <w:t xml:space="preserve">Контроль </w:t>
      </w:r>
      <w:r w:rsidR="00540EC9" w:rsidRPr="00E823D3">
        <w:rPr>
          <w:sz w:val="28"/>
          <w:szCs w:val="28"/>
        </w:rPr>
        <w:t xml:space="preserve">за исполнением настоящего </w:t>
      </w:r>
      <w:r w:rsidR="00D320A3">
        <w:rPr>
          <w:sz w:val="28"/>
          <w:szCs w:val="28"/>
        </w:rPr>
        <w:t>распоряжения</w:t>
      </w:r>
      <w:r w:rsidR="00540EC9" w:rsidRPr="00E823D3">
        <w:rPr>
          <w:sz w:val="28"/>
          <w:szCs w:val="28"/>
        </w:rPr>
        <w:t xml:space="preserve"> возложить на</w:t>
      </w:r>
      <w:r w:rsidR="00D81A84">
        <w:rPr>
          <w:sz w:val="28"/>
          <w:szCs w:val="28"/>
        </w:rPr>
        <w:t xml:space="preserve"> </w:t>
      </w:r>
      <w:r w:rsidR="00540EC9" w:rsidRPr="00E823D3">
        <w:rPr>
          <w:sz w:val="28"/>
          <w:szCs w:val="28"/>
        </w:rPr>
        <w:t>заместителя мэра по социальным вопросам.</w:t>
      </w:r>
    </w:p>
    <w:p w14:paraId="7D00903F" w14:textId="6E36D4EF" w:rsidR="0068357E" w:rsidRDefault="0068357E" w:rsidP="00D7501E">
      <w:pPr>
        <w:jc w:val="both"/>
        <w:rPr>
          <w:rFonts w:eastAsia="Calibri"/>
          <w:sz w:val="28"/>
          <w:szCs w:val="28"/>
        </w:rPr>
      </w:pPr>
    </w:p>
    <w:p w14:paraId="4893C118" w14:textId="5BF17C45" w:rsidR="00D7501E" w:rsidRDefault="00D7501E" w:rsidP="00D7501E">
      <w:pPr>
        <w:jc w:val="both"/>
        <w:rPr>
          <w:rFonts w:eastAsia="Calibri"/>
          <w:sz w:val="28"/>
          <w:szCs w:val="28"/>
        </w:rPr>
      </w:pPr>
    </w:p>
    <w:p w14:paraId="5A395987" w14:textId="77777777" w:rsidR="00424C5F" w:rsidRPr="00E823D3" w:rsidRDefault="00424C5F" w:rsidP="00D7501E">
      <w:pPr>
        <w:jc w:val="both"/>
        <w:rPr>
          <w:rFonts w:eastAsia="Calibri"/>
          <w:sz w:val="28"/>
          <w:szCs w:val="28"/>
        </w:rPr>
      </w:pPr>
    </w:p>
    <w:p w14:paraId="19AABA0C" w14:textId="79885147" w:rsidR="005E554E" w:rsidRPr="00E823D3" w:rsidRDefault="005E554E" w:rsidP="005E554E">
      <w:pPr>
        <w:rPr>
          <w:rFonts w:eastAsia="Calibri"/>
          <w:sz w:val="28"/>
          <w:szCs w:val="28"/>
        </w:rPr>
      </w:pPr>
      <w:r w:rsidRPr="00E823D3">
        <w:rPr>
          <w:rFonts w:eastAsia="Calibri"/>
          <w:sz w:val="28"/>
          <w:szCs w:val="28"/>
        </w:rPr>
        <w:t>Мэр района</w:t>
      </w:r>
      <w:r w:rsidRPr="00424C5F">
        <w:rPr>
          <w:rFonts w:eastAsia="Calibri"/>
          <w:spacing w:val="6400"/>
          <w:sz w:val="28"/>
          <w:szCs w:val="28"/>
        </w:rPr>
        <w:t xml:space="preserve"> </w:t>
      </w:r>
      <w:r w:rsidRPr="00E823D3">
        <w:rPr>
          <w:rFonts w:eastAsia="Calibri"/>
          <w:sz w:val="28"/>
          <w:szCs w:val="28"/>
        </w:rPr>
        <w:t>С.В. Марач</w:t>
      </w:r>
    </w:p>
    <w:p w14:paraId="45B02D42" w14:textId="7777777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2C52115" w14:textId="7777777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F92EFE2" w14:textId="7777777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B2B982A" w14:textId="74F491D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658BD3EC" w14:textId="404DF773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A1AD424" w14:textId="424928FE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BB66FCB" w14:textId="70EB7837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46FBC09" w14:textId="1D8D6808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4DCCEAD" w14:textId="35F19F89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18218B3" w14:textId="46FA3AE8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8B2B2BF" w14:textId="4A800268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BE93263" w14:textId="2C3EDB4E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27002ED" w14:textId="1E2CEB6F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C50B0AF" w14:textId="7E96EC42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EF29323" w14:textId="502123DB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269670C" w14:textId="7DA30561" w:rsidR="00DE1BA6" w:rsidRDefault="00DE1BA6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2124C5A" w14:textId="43080B1C" w:rsidR="00424C5F" w:rsidRDefault="00424C5F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69F1919" w14:textId="4092AB73" w:rsidR="00424C5F" w:rsidRDefault="00424C5F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5C82CAC" w14:textId="7B66B0C7" w:rsidR="00424C5F" w:rsidRDefault="00424C5F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D98AA85" w14:textId="54D27D44" w:rsidR="00424C5F" w:rsidRDefault="00424C5F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A1C8873" w14:textId="77777777" w:rsidR="00424C5F" w:rsidRDefault="00424C5F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2E0422E" w14:textId="2D427E21" w:rsidR="00D320A3" w:rsidRDefault="00D320A3" w:rsidP="00A5232C">
      <w:pPr>
        <w:widowControl/>
        <w:autoSpaceDE/>
        <w:autoSpaceDN/>
        <w:adjustRightInd/>
        <w:spacing w:line="360" w:lineRule="auto"/>
        <w:ind w:left="5954"/>
        <w:jc w:val="center"/>
        <w:rPr>
          <w:sz w:val="24"/>
          <w:szCs w:val="24"/>
        </w:rPr>
        <w:sectPr w:rsidR="00D320A3" w:rsidSect="00424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09F48D" w14:textId="01EB4B82" w:rsidR="00A5232C" w:rsidRPr="00424C5F" w:rsidRDefault="00D320A3" w:rsidP="00424C5F">
      <w:pPr>
        <w:widowControl/>
        <w:autoSpaceDE/>
        <w:autoSpaceDN/>
        <w:adjustRightInd/>
        <w:spacing w:line="360" w:lineRule="auto"/>
        <w:ind w:right="-456"/>
        <w:jc w:val="right"/>
        <w:rPr>
          <w:sz w:val="24"/>
          <w:szCs w:val="24"/>
        </w:rPr>
      </w:pPr>
      <w:r w:rsidRPr="00424C5F">
        <w:rPr>
          <w:sz w:val="24"/>
          <w:szCs w:val="24"/>
        </w:rPr>
        <w:lastRenderedPageBreak/>
        <w:t>УТВЕРЖДЕН</w:t>
      </w:r>
    </w:p>
    <w:p w14:paraId="4AF7ACEC" w14:textId="3ABC7DE3" w:rsidR="00A5232C" w:rsidRPr="00424C5F" w:rsidRDefault="00D320A3" w:rsidP="00424C5F">
      <w:pPr>
        <w:widowControl/>
        <w:autoSpaceDE/>
        <w:autoSpaceDN/>
        <w:adjustRightInd/>
        <w:ind w:right="-456"/>
        <w:jc w:val="right"/>
        <w:rPr>
          <w:sz w:val="24"/>
          <w:szCs w:val="24"/>
        </w:rPr>
      </w:pPr>
      <w:r w:rsidRPr="00424C5F">
        <w:rPr>
          <w:sz w:val="24"/>
          <w:szCs w:val="24"/>
        </w:rPr>
        <w:t>распоряжением</w:t>
      </w:r>
    </w:p>
    <w:p w14:paraId="3081C636" w14:textId="27608044" w:rsidR="00A5232C" w:rsidRPr="00424C5F" w:rsidRDefault="00A5232C" w:rsidP="00424C5F">
      <w:pPr>
        <w:widowControl/>
        <w:autoSpaceDE/>
        <w:autoSpaceDN/>
        <w:adjustRightInd/>
        <w:ind w:right="-456"/>
        <w:jc w:val="right"/>
        <w:rPr>
          <w:rFonts w:eastAsia="Calibri"/>
          <w:sz w:val="24"/>
          <w:szCs w:val="24"/>
        </w:rPr>
      </w:pPr>
      <w:r w:rsidRPr="00424C5F">
        <w:rPr>
          <w:sz w:val="24"/>
          <w:szCs w:val="24"/>
        </w:rPr>
        <w:t>администрации</w:t>
      </w:r>
      <w:r w:rsidR="00424C5F" w:rsidRPr="00424C5F">
        <w:rPr>
          <w:sz w:val="24"/>
          <w:szCs w:val="24"/>
        </w:rPr>
        <w:t xml:space="preserve"> </w:t>
      </w:r>
      <w:r w:rsidRPr="00424C5F">
        <w:rPr>
          <w:sz w:val="24"/>
          <w:szCs w:val="24"/>
        </w:rPr>
        <w:t>Черемховского районного</w:t>
      </w:r>
    </w:p>
    <w:p w14:paraId="29B83E07" w14:textId="3C257B42" w:rsidR="00A5232C" w:rsidRPr="00424C5F" w:rsidRDefault="00A5232C" w:rsidP="00424C5F">
      <w:pPr>
        <w:ind w:right="-456"/>
        <w:jc w:val="right"/>
        <w:rPr>
          <w:sz w:val="24"/>
          <w:szCs w:val="24"/>
        </w:rPr>
      </w:pPr>
      <w:r w:rsidRPr="00424C5F">
        <w:rPr>
          <w:sz w:val="24"/>
          <w:szCs w:val="24"/>
        </w:rPr>
        <w:t>муниципального образования</w:t>
      </w:r>
    </w:p>
    <w:p w14:paraId="1C305083" w14:textId="25C83011" w:rsidR="00A5232C" w:rsidRPr="00424C5F" w:rsidRDefault="00424C5F" w:rsidP="00424C5F">
      <w:pPr>
        <w:ind w:right="-456"/>
        <w:jc w:val="right"/>
        <w:rPr>
          <w:sz w:val="24"/>
          <w:szCs w:val="24"/>
        </w:rPr>
      </w:pPr>
      <w:r w:rsidRPr="00424C5F">
        <w:rPr>
          <w:sz w:val="24"/>
          <w:szCs w:val="24"/>
        </w:rPr>
        <w:t>от 30.05.2023№ 192-р</w:t>
      </w:r>
    </w:p>
    <w:p w14:paraId="59AD5E15" w14:textId="77777777" w:rsidR="00A5232C" w:rsidRPr="00424C5F" w:rsidRDefault="00A5232C" w:rsidP="00313A3B">
      <w:pPr>
        <w:shd w:val="clear" w:color="auto" w:fill="FFFFFF"/>
        <w:rPr>
          <w:sz w:val="28"/>
          <w:szCs w:val="28"/>
        </w:rPr>
      </w:pPr>
    </w:p>
    <w:p w14:paraId="2FCD4F48" w14:textId="547D8F12" w:rsidR="00313A3B" w:rsidRPr="00424C5F" w:rsidRDefault="00313A3B" w:rsidP="00A5232C">
      <w:pPr>
        <w:shd w:val="clear" w:color="auto" w:fill="FFFFFF"/>
        <w:ind w:firstLine="709"/>
        <w:jc w:val="center"/>
        <w:rPr>
          <w:sz w:val="28"/>
          <w:szCs w:val="28"/>
        </w:rPr>
      </w:pPr>
      <w:r w:rsidRPr="00424C5F">
        <w:rPr>
          <w:sz w:val="28"/>
          <w:szCs w:val="28"/>
        </w:rPr>
        <w:t>План - г</w:t>
      </w:r>
      <w:r w:rsidR="00A5232C" w:rsidRPr="00424C5F">
        <w:rPr>
          <w:sz w:val="28"/>
          <w:szCs w:val="28"/>
        </w:rPr>
        <w:t>рафик</w:t>
      </w:r>
      <w:bookmarkStart w:id="6" w:name="_GoBack"/>
      <w:bookmarkEnd w:id="6"/>
    </w:p>
    <w:p w14:paraId="6AFF4370" w14:textId="56511299" w:rsidR="00A5232C" w:rsidRPr="00424C5F" w:rsidRDefault="00313A3B" w:rsidP="00A5232C">
      <w:pPr>
        <w:shd w:val="clear" w:color="auto" w:fill="FFFFFF"/>
        <w:ind w:firstLine="709"/>
        <w:jc w:val="center"/>
        <w:rPr>
          <w:sz w:val="28"/>
          <w:szCs w:val="28"/>
        </w:rPr>
      </w:pPr>
      <w:r w:rsidRPr="00424C5F">
        <w:rPr>
          <w:sz w:val="28"/>
          <w:szCs w:val="28"/>
        </w:rPr>
        <w:t xml:space="preserve">выездов рабочей группы по </w:t>
      </w:r>
      <w:r w:rsidR="00A5232C" w:rsidRPr="00424C5F">
        <w:rPr>
          <w:sz w:val="28"/>
          <w:szCs w:val="28"/>
        </w:rPr>
        <w:t>мониторинг</w:t>
      </w:r>
      <w:r w:rsidRPr="00424C5F">
        <w:rPr>
          <w:sz w:val="28"/>
          <w:szCs w:val="28"/>
        </w:rPr>
        <w:t>у</w:t>
      </w:r>
    </w:p>
    <w:p w14:paraId="5DCB0A89" w14:textId="77777777" w:rsidR="00A5232C" w:rsidRPr="00424C5F" w:rsidRDefault="00A5232C" w:rsidP="00A5232C">
      <w:pPr>
        <w:shd w:val="clear" w:color="auto" w:fill="FFFFFF"/>
        <w:ind w:firstLine="709"/>
        <w:jc w:val="center"/>
        <w:rPr>
          <w:sz w:val="28"/>
          <w:szCs w:val="28"/>
        </w:rPr>
      </w:pPr>
      <w:r w:rsidRPr="00424C5F">
        <w:rPr>
          <w:sz w:val="28"/>
          <w:szCs w:val="28"/>
        </w:rPr>
        <w:t xml:space="preserve">территории Черемховского районного муниципального образования </w:t>
      </w:r>
    </w:p>
    <w:p w14:paraId="51600482" w14:textId="69B1AE23" w:rsidR="00A5232C" w:rsidRPr="00424C5F" w:rsidRDefault="00A5232C" w:rsidP="00A5232C">
      <w:pPr>
        <w:shd w:val="clear" w:color="auto" w:fill="FFFFFF"/>
        <w:ind w:firstLine="709"/>
        <w:jc w:val="center"/>
        <w:rPr>
          <w:sz w:val="28"/>
          <w:szCs w:val="28"/>
        </w:rPr>
      </w:pPr>
      <w:r w:rsidRPr="00424C5F">
        <w:rPr>
          <w:sz w:val="28"/>
          <w:szCs w:val="28"/>
        </w:rPr>
        <w:t xml:space="preserve">на предмет произрастания растений, содержащих наркотические средства на </w:t>
      </w:r>
      <w:r w:rsidR="00D320A3" w:rsidRPr="00424C5F">
        <w:rPr>
          <w:sz w:val="28"/>
          <w:szCs w:val="28"/>
        </w:rPr>
        <w:t xml:space="preserve">летний </w:t>
      </w:r>
      <w:r w:rsidRPr="00424C5F">
        <w:rPr>
          <w:sz w:val="28"/>
          <w:szCs w:val="28"/>
        </w:rPr>
        <w:t>период 2023 года</w:t>
      </w:r>
    </w:p>
    <w:p w14:paraId="598D2FB6" w14:textId="77777777" w:rsidR="00483AF4" w:rsidRPr="00424C5F" w:rsidRDefault="00483AF4" w:rsidP="00A5232C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3"/>
        <w:tblW w:w="15223" w:type="dxa"/>
        <w:tblInd w:w="-147" w:type="dxa"/>
        <w:tblLook w:val="04A0" w:firstRow="1" w:lastRow="0" w:firstColumn="1" w:lastColumn="0" w:noHBand="0" w:noVBand="1"/>
      </w:tblPr>
      <w:tblGrid>
        <w:gridCol w:w="2667"/>
        <w:gridCol w:w="2437"/>
        <w:gridCol w:w="10119"/>
      </w:tblGrid>
      <w:tr w:rsidR="00313A3B" w:rsidRPr="00424C5F" w14:paraId="2E7251D9" w14:textId="77777777" w:rsidTr="00966633">
        <w:trPr>
          <w:trHeight w:val="319"/>
        </w:trPr>
        <w:tc>
          <w:tcPr>
            <w:tcW w:w="2667" w:type="dxa"/>
          </w:tcPr>
          <w:p w14:paraId="365E6AEA" w14:textId="44A2A1F8" w:rsidR="00313A3B" w:rsidRPr="00424C5F" w:rsidRDefault="00313A3B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Дата выезда</w:t>
            </w:r>
          </w:p>
        </w:tc>
        <w:tc>
          <w:tcPr>
            <w:tcW w:w="2437" w:type="dxa"/>
          </w:tcPr>
          <w:p w14:paraId="5F386E7E" w14:textId="2C46290E" w:rsidR="00313A3B" w:rsidRPr="00424C5F" w:rsidRDefault="00313A3B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Время/место выезда</w:t>
            </w:r>
          </w:p>
        </w:tc>
        <w:tc>
          <w:tcPr>
            <w:tcW w:w="10119" w:type="dxa"/>
          </w:tcPr>
          <w:p w14:paraId="12F3CFA9" w14:textId="38178456" w:rsidR="00313A3B" w:rsidRPr="00424C5F" w:rsidRDefault="00D320A3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Муниципальные образования</w:t>
            </w:r>
            <w:r w:rsidR="00313A3B" w:rsidRPr="00424C5F">
              <w:rPr>
                <w:sz w:val="28"/>
                <w:szCs w:val="28"/>
              </w:rPr>
              <w:t xml:space="preserve"> Черемховского район</w:t>
            </w:r>
            <w:r w:rsidRPr="00424C5F">
              <w:rPr>
                <w:sz w:val="28"/>
                <w:szCs w:val="28"/>
              </w:rPr>
              <w:t>а</w:t>
            </w:r>
          </w:p>
        </w:tc>
      </w:tr>
      <w:tr w:rsidR="00313A3B" w:rsidRPr="00424C5F" w14:paraId="2854B8E5" w14:textId="77777777" w:rsidTr="00966633">
        <w:trPr>
          <w:trHeight w:val="639"/>
        </w:trPr>
        <w:tc>
          <w:tcPr>
            <w:tcW w:w="2667" w:type="dxa"/>
          </w:tcPr>
          <w:p w14:paraId="5D4E5CB5" w14:textId="5B844845" w:rsidR="00313A3B" w:rsidRPr="00424C5F" w:rsidRDefault="00313A3B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26 июня 2023 года</w:t>
            </w:r>
          </w:p>
        </w:tc>
        <w:tc>
          <w:tcPr>
            <w:tcW w:w="2437" w:type="dxa"/>
          </w:tcPr>
          <w:p w14:paraId="7C3ACC51" w14:textId="55C02F57" w:rsidR="00313A3B" w:rsidRPr="00424C5F" w:rsidRDefault="00313A3B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09-00 ч.</w:t>
            </w:r>
          </w:p>
          <w:p w14:paraId="22476F69" w14:textId="51A32E7A" w:rsidR="00313A3B" w:rsidRPr="00424C5F" w:rsidRDefault="00313A3B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 xml:space="preserve">ул. Декабрьских событий, 5а </w:t>
            </w:r>
          </w:p>
        </w:tc>
        <w:tc>
          <w:tcPr>
            <w:tcW w:w="10119" w:type="dxa"/>
          </w:tcPr>
          <w:p w14:paraId="3FB3BA78" w14:textId="7F9FA48A" w:rsidR="00313A3B" w:rsidRPr="00424C5F" w:rsidRDefault="009A22FD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Новогромовское МО</w:t>
            </w:r>
            <w:r w:rsidR="00511036" w:rsidRPr="00424C5F">
              <w:rPr>
                <w:sz w:val="28"/>
                <w:szCs w:val="28"/>
              </w:rPr>
              <w:t>:</w:t>
            </w:r>
            <w:r w:rsidRPr="00424C5F">
              <w:rPr>
                <w:sz w:val="28"/>
                <w:szCs w:val="28"/>
              </w:rPr>
              <w:t xml:space="preserve"> д.Громова, д.Забитуй, д.Катом, д.Малиновка, </w:t>
            </w:r>
            <w:r w:rsidR="00511036" w:rsidRPr="00424C5F">
              <w:rPr>
                <w:sz w:val="28"/>
                <w:szCs w:val="28"/>
              </w:rPr>
              <w:t>д.Шаманаева, заимка Ступина, с.Новогромово</w:t>
            </w:r>
          </w:p>
          <w:p w14:paraId="48203464" w14:textId="3FDE45DF" w:rsidR="00511036" w:rsidRPr="00424C5F" w:rsidRDefault="00511036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Черемховское МО: д.Белобородова, д.Кирзавод, д.Муратова, д.Новый Кутугун, д.Поздеева, Старый Кутугун, д.Трактовая, д.Шубина, заимка Чемодариха, с.Рысево</w:t>
            </w:r>
          </w:p>
          <w:p w14:paraId="2989D8F3" w14:textId="428E7B44" w:rsidR="00511036" w:rsidRPr="00424C5F" w:rsidRDefault="00511036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Каменно-Ангарское МО: д.Балухарь, с.Каменно-Ангарск</w:t>
            </w:r>
          </w:p>
        </w:tc>
      </w:tr>
      <w:tr w:rsidR="00511036" w:rsidRPr="00424C5F" w14:paraId="1FBF8947" w14:textId="77777777" w:rsidTr="00966633">
        <w:trPr>
          <w:trHeight w:val="639"/>
        </w:trPr>
        <w:tc>
          <w:tcPr>
            <w:tcW w:w="2667" w:type="dxa"/>
          </w:tcPr>
          <w:p w14:paraId="7343C824" w14:textId="576C62C4" w:rsidR="00511036" w:rsidRPr="00424C5F" w:rsidRDefault="00511036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28 июня 2023 года</w:t>
            </w:r>
          </w:p>
        </w:tc>
        <w:tc>
          <w:tcPr>
            <w:tcW w:w="2437" w:type="dxa"/>
          </w:tcPr>
          <w:p w14:paraId="3DE91BD5" w14:textId="77777777" w:rsidR="00511036" w:rsidRPr="00424C5F" w:rsidRDefault="00511036" w:rsidP="00511036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09-00 ч.</w:t>
            </w:r>
          </w:p>
          <w:p w14:paraId="0A62087D" w14:textId="32DDA1B5" w:rsidR="00511036" w:rsidRPr="00424C5F" w:rsidRDefault="00511036" w:rsidP="00511036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ул. Декабрьских событий, 5а</w:t>
            </w:r>
          </w:p>
        </w:tc>
        <w:tc>
          <w:tcPr>
            <w:tcW w:w="10119" w:type="dxa"/>
          </w:tcPr>
          <w:p w14:paraId="0E30F6DC" w14:textId="77777777" w:rsidR="00511036" w:rsidRPr="00424C5F" w:rsidRDefault="00511036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Зерновское МО: блок-пост Витух</w:t>
            </w:r>
            <w:r w:rsidR="00A85398" w:rsidRPr="00424C5F">
              <w:rPr>
                <w:sz w:val="28"/>
                <w:szCs w:val="28"/>
              </w:rPr>
              <w:t>, д.Бархатова, д.Касьяновка, д.Петровка, пос.Молочное, с.Зерновое</w:t>
            </w:r>
          </w:p>
          <w:p w14:paraId="7E012832" w14:textId="77777777" w:rsidR="00A85398" w:rsidRPr="00424C5F" w:rsidRDefault="00A85398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Алёхинское МО: д.Заморская, д.Паршевникова, д.Средний Булай, с.Алёхино</w:t>
            </w:r>
          </w:p>
          <w:p w14:paraId="471FA2D7" w14:textId="77777777" w:rsidR="00A85398" w:rsidRPr="00424C5F" w:rsidRDefault="00A85398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Михайловское МО: рп.Михайловка, д.Субботина</w:t>
            </w:r>
          </w:p>
          <w:p w14:paraId="6DEC5D2D" w14:textId="0C80AB86" w:rsidR="00A85398" w:rsidRPr="00424C5F" w:rsidRDefault="00A85398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Узколугское МО: д.Худорожкина, заимка Нижняя Иреть, с.Узкий Луг</w:t>
            </w:r>
          </w:p>
        </w:tc>
      </w:tr>
      <w:tr w:rsidR="009D78DB" w:rsidRPr="00424C5F" w14:paraId="57D69732" w14:textId="77777777" w:rsidTr="00966633">
        <w:trPr>
          <w:trHeight w:val="416"/>
        </w:trPr>
        <w:tc>
          <w:tcPr>
            <w:tcW w:w="2667" w:type="dxa"/>
          </w:tcPr>
          <w:p w14:paraId="288DD8B4" w14:textId="4DA86D2F" w:rsidR="009D78DB" w:rsidRPr="00424C5F" w:rsidRDefault="009D78DB" w:rsidP="00A5232C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30 июня 2023 года</w:t>
            </w:r>
          </w:p>
        </w:tc>
        <w:tc>
          <w:tcPr>
            <w:tcW w:w="2437" w:type="dxa"/>
          </w:tcPr>
          <w:p w14:paraId="42124FD4" w14:textId="77777777" w:rsidR="009D78DB" w:rsidRPr="00424C5F" w:rsidRDefault="009D78DB" w:rsidP="009D78DB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09-00 ч.</w:t>
            </w:r>
          </w:p>
          <w:p w14:paraId="64BF2A56" w14:textId="538D5CB8" w:rsidR="009D78DB" w:rsidRPr="00424C5F" w:rsidRDefault="009D78DB" w:rsidP="009D78DB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ул. Декабрьских событий, 5а</w:t>
            </w:r>
          </w:p>
        </w:tc>
        <w:tc>
          <w:tcPr>
            <w:tcW w:w="10119" w:type="dxa"/>
          </w:tcPr>
          <w:p w14:paraId="63D8D929" w14:textId="77777777" w:rsidR="009D78DB" w:rsidRPr="00424C5F" w:rsidRDefault="009D78DB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Булайское МО: д.Белькова, д.Искра, д.Козлова, д.Протасова, д.Чернухина, с.Верхний Булай</w:t>
            </w:r>
          </w:p>
          <w:p w14:paraId="23E55CB3" w14:textId="77777777" w:rsidR="005B002A" w:rsidRPr="00424C5F" w:rsidRDefault="009D78DB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Бельское МО:</w:t>
            </w:r>
            <w:r w:rsidR="005B002A" w:rsidRPr="00424C5F">
              <w:rPr>
                <w:sz w:val="28"/>
                <w:szCs w:val="28"/>
              </w:rPr>
              <w:t xml:space="preserve"> д.Елань, д.Комарова, д.Лохова, д.Мутовка, д.Поморцева, с.Бельск</w:t>
            </w:r>
          </w:p>
          <w:p w14:paraId="14C800E2" w14:textId="5B0783FA" w:rsidR="005B002A" w:rsidRPr="00424C5F" w:rsidRDefault="005B002A" w:rsidP="00511036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Лоховское МО: д.Жмурова, д.Нены, д.Табук, с.Лохово</w:t>
            </w:r>
          </w:p>
        </w:tc>
      </w:tr>
      <w:tr w:rsidR="00966633" w:rsidRPr="00424C5F" w14:paraId="332384B8" w14:textId="77777777" w:rsidTr="00966633">
        <w:trPr>
          <w:trHeight w:val="639"/>
        </w:trPr>
        <w:tc>
          <w:tcPr>
            <w:tcW w:w="2667" w:type="dxa"/>
          </w:tcPr>
          <w:p w14:paraId="4730ACFB" w14:textId="2F22C82B" w:rsidR="00966633" w:rsidRPr="00424C5F" w:rsidRDefault="00966633" w:rsidP="00966633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lastRenderedPageBreak/>
              <w:t>3 июля 2023 года</w:t>
            </w:r>
          </w:p>
        </w:tc>
        <w:tc>
          <w:tcPr>
            <w:tcW w:w="2437" w:type="dxa"/>
          </w:tcPr>
          <w:p w14:paraId="47EB7406" w14:textId="77777777" w:rsidR="00966633" w:rsidRPr="00424C5F" w:rsidRDefault="00966633" w:rsidP="00966633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09-00 ч.</w:t>
            </w:r>
          </w:p>
          <w:p w14:paraId="31690202" w14:textId="2ECED76F" w:rsidR="00966633" w:rsidRPr="00424C5F" w:rsidRDefault="00966633" w:rsidP="00966633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ул. Декабрьских событий, 5а</w:t>
            </w:r>
          </w:p>
        </w:tc>
        <w:tc>
          <w:tcPr>
            <w:tcW w:w="10119" w:type="dxa"/>
          </w:tcPr>
          <w:p w14:paraId="247EE4FD" w14:textId="4FE68EF7" w:rsidR="00966633" w:rsidRPr="00424C5F" w:rsidRDefault="00966633" w:rsidP="00966633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Парфеновское МО: д.Гавриловская, д.Герасимова, д.Гымыль, д.Жернакова, д.Исакова, д.Малая Ленская, д.Мотова, д.Русская Аларь, д.Савинская, д.Сарапулова, д.Средняя, д.Сутупова, д.Топка, д.Тюмень, д.Хорьки, заимка Тарбажи, с.Парфеново</w:t>
            </w:r>
          </w:p>
        </w:tc>
      </w:tr>
      <w:tr w:rsidR="00966633" w:rsidRPr="00424C5F" w14:paraId="662C0B7A" w14:textId="77777777" w:rsidTr="00966633">
        <w:trPr>
          <w:trHeight w:val="639"/>
        </w:trPr>
        <w:tc>
          <w:tcPr>
            <w:tcW w:w="2667" w:type="dxa"/>
          </w:tcPr>
          <w:p w14:paraId="7B8A783A" w14:textId="368D23CA" w:rsidR="00966633" w:rsidRPr="00424C5F" w:rsidRDefault="00966633" w:rsidP="00966633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5 июля 2023 года</w:t>
            </w:r>
          </w:p>
        </w:tc>
        <w:tc>
          <w:tcPr>
            <w:tcW w:w="2437" w:type="dxa"/>
          </w:tcPr>
          <w:p w14:paraId="66E0172E" w14:textId="77777777" w:rsidR="00966633" w:rsidRPr="00424C5F" w:rsidRDefault="00966633" w:rsidP="00966633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09-00 ч.</w:t>
            </w:r>
          </w:p>
          <w:p w14:paraId="0A333B0A" w14:textId="3DE61C19" w:rsidR="00966633" w:rsidRPr="00424C5F" w:rsidRDefault="00966633" w:rsidP="00966633">
            <w:pPr>
              <w:jc w:val="center"/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ул. Декабрьских событий, 5а</w:t>
            </w:r>
          </w:p>
        </w:tc>
        <w:tc>
          <w:tcPr>
            <w:tcW w:w="10119" w:type="dxa"/>
          </w:tcPr>
          <w:p w14:paraId="3FD0C37F" w14:textId="77777777" w:rsidR="00966633" w:rsidRPr="00424C5F" w:rsidRDefault="00966633" w:rsidP="00966633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Нижнеиретское МО: д.Бажей, заимка Гусева, заимка Невидимова, заимка Шестакова, пос.Большебельск, пос.Паточный, с.Нижняя Иреть</w:t>
            </w:r>
          </w:p>
          <w:p w14:paraId="46E8C5DD" w14:textId="77777777" w:rsidR="00966633" w:rsidRPr="00424C5F" w:rsidRDefault="00966633" w:rsidP="00966633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Голуметское МО: д.Баталаева, д.Верхняя Иреть, д.Елоты, заимка Труженик, пос.Полежаева, с.Голуметь, участок Мандагай</w:t>
            </w:r>
          </w:p>
          <w:p w14:paraId="6A6CACBF" w14:textId="6AFB8A3F" w:rsidR="00966633" w:rsidRPr="00424C5F" w:rsidRDefault="00966633" w:rsidP="00966633">
            <w:pPr>
              <w:rPr>
                <w:sz w:val="28"/>
                <w:szCs w:val="28"/>
              </w:rPr>
            </w:pPr>
            <w:r w:rsidRPr="00424C5F">
              <w:rPr>
                <w:sz w:val="28"/>
                <w:szCs w:val="28"/>
              </w:rPr>
              <w:t>Саянское МО: д.Жалгай, д.Красный Брод, д.Хандагай, с.Саянское, участок Индон</w:t>
            </w:r>
          </w:p>
        </w:tc>
      </w:tr>
    </w:tbl>
    <w:p w14:paraId="5D5BD11D" w14:textId="7F4350BE" w:rsidR="00A5232C" w:rsidRPr="00424C5F" w:rsidRDefault="00A5232C" w:rsidP="00424C5F">
      <w:pPr>
        <w:pStyle w:val="a6"/>
        <w:spacing w:before="0" w:beforeAutospacing="0" w:after="0" w:afterAutospacing="0"/>
        <w:jc w:val="both"/>
      </w:pPr>
    </w:p>
    <w:sectPr w:rsidR="00A5232C" w:rsidRPr="00424C5F" w:rsidSect="00424C5F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F1A"/>
    <w:multiLevelType w:val="hybridMultilevel"/>
    <w:tmpl w:val="0C741970"/>
    <w:lvl w:ilvl="0" w:tplc="A49A1D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40554"/>
    <w:multiLevelType w:val="hybridMultilevel"/>
    <w:tmpl w:val="2FEE1A2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B77D0B"/>
    <w:multiLevelType w:val="hybridMultilevel"/>
    <w:tmpl w:val="A45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876"/>
    <w:multiLevelType w:val="multilevel"/>
    <w:tmpl w:val="D07A9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FB307EA"/>
    <w:multiLevelType w:val="multilevel"/>
    <w:tmpl w:val="A8DA31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10"/>
    <w:rsid w:val="00003A13"/>
    <w:rsid w:val="00010ABD"/>
    <w:rsid w:val="0001216C"/>
    <w:rsid w:val="00032610"/>
    <w:rsid w:val="00032898"/>
    <w:rsid w:val="00062F0E"/>
    <w:rsid w:val="00067C4A"/>
    <w:rsid w:val="0007020B"/>
    <w:rsid w:val="000774EB"/>
    <w:rsid w:val="000852CD"/>
    <w:rsid w:val="000870E5"/>
    <w:rsid w:val="00092F4D"/>
    <w:rsid w:val="000A31CE"/>
    <w:rsid w:val="000A7083"/>
    <w:rsid w:val="000B09F2"/>
    <w:rsid w:val="000C0FF5"/>
    <w:rsid w:val="000D7599"/>
    <w:rsid w:val="000D7858"/>
    <w:rsid w:val="000E318E"/>
    <w:rsid w:val="000E75D9"/>
    <w:rsid w:val="000F5C96"/>
    <w:rsid w:val="00105E40"/>
    <w:rsid w:val="0014617B"/>
    <w:rsid w:val="001724C7"/>
    <w:rsid w:val="00173FF7"/>
    <w:rsid w:val="00184138"/>
    <w:rsid w:val="001B5CCD"/>
    <w:rsid w:val="001C5B1A"/>
    <w:rsid w:val="001E6213"/>
    <w:rsid w:val="002029DA"/>
    <w:rsid w:val="00212137"/>
    <w:rsid w:val="00216607"/>
    <w:rsid w:val="00221315"/>
    <w:rsid w:val="0022372B"/>
    <w:rsid w:val="00223803"/>
    <w:rsid w:val="002260BC"/>
    <w:rsid w:val="002320FB"/>
    <w:rsid w:val="0024332C"/>
    <w:rsid w:val="00251202"/>
    <w:rsid w:val="00256A26"/>
    <w:rsid w:val="00282DB9"/>
    <w:rsid w:val="00283A72"/>
    <w:rsid w:val="0029120B"/>
    <w:rsid w:val="00293049"/>
    <w:rsid w:val="002B303A"/>
    <w:rsid w:val="002D36C4"/>
    <w:rsid w:val="002E1A1D"/>
    <w:rsid w:val="002E23AA"/>
    <w:rsid w:val="00300129"/>
    <w:rsid w:val="00304460"/>
    <w:rsid w:val="00306F32"/>
    <w:rsid w:val="00313A3B"/>
    <w:rsid w:val="00345219"/>
    <w:rsid w:val="00345AD5"/>
    <w:rsid w:val="00351940"/>
    <w:rsid w:val="00356988"/>
    <w:rsid w:val="003714B2"/>
    <w:rsid w:val="00381151"/>
    <w:rsid w:val="00381BDE"/>
    <w:rsid w:val="003A0975"/>
    <w:rsid w:val="003D1C72"/>
    <w:rsid w:val="003D7C6F"/>
    <w:rsid w:val="003E36C5"/>
    <w:rsid w:val="003F5A1D"/>
    <w:rsid w:val="00407408"/>
    <w:rsid w:val="00417430"/>
    <w:rsid w:val="00424C5F"/>
    <w:rsid w:val="004321AE"/>
    <w:rsid w:val="00447623"/>
    <w:rsid w:val="004512F2"/>
    <w:rsid w:val="004711CE"/>
    <w:rsid w:val="00476135"/>
    <w:rsid w:val="00483AF4"/>
    <w:rsid w:val="004B5855"/>
    <w:rsid w:val="00511036"/>
    <w:rsid w:val="00515A76"/>
    <w:rsid w:val="00522E51"/>
    <w:rsid w:val="00540EC9"/>
    <w:rsid w:val="0054628C"/>
    <w:rsid w:val="0054768D"/>
    <w:rsid w:val="00562F13"/>
    <w:rsid w:val="005662C3"/>
    <w:rsid w:val="00592225"/>
    <w:rsid w:val="005A3C15"/>
    <w:rsid w:val="005A5C9B"/>
    <w:rsid w:val="005B002A"/>
    <w:rsid w:val="005B2ED3"/>
    <w:rsid w:val="005C3664"/>
    <w:rsid w:val="005C3B23"/>
    <w:rsid w:val="005C47BD"/>
    <w:rsid w:val="005D4CB0"/>
    <w:rsid w:val="005E1A7C"/>
    <w:rsid w:val="005E2F43"/>
    <w:rsid w:val="005E554E"/>
    <w:rsid w:val="005E6ED5"/>
    <w:rsid w:val="0060148A"/>
    <w:rsid w:val="00611B61"/>
    <w:rsid w:val="00643BD9"/>
    <w:rsid w:val="00654B2C"/>
    <w:rsid w:val="00655321"/>
    <w:rsid w:val="00676F79"/>
    <w:rsid w:val="00681FDA"/>
    <w:rsid w:val="0068357E"/>
    <w:rsid w:val="006A2D77"/>
    <w:rsid w:val="006A3982"/>
    <w:rsid w:val="006F1384"/>
    <w:rsid w:val="00706572"/>
    <w:rsid w:val="00706591"/>
    <w:rsid w:val="00712498"/>
    <w:rsid w:val="007158EA"/>
    <w:rsid w:val="007219C9"/>
    <w:rsid w:val="007325F5"/>
    <w:rsid w:val="007400E1"/>
    <w:rsid w:val="0076008D"/>
    <w:rsid w:val="00764098"/>
    <w:rsid w:val="007674AE"/>
    <w:rsid w:val="007724AC"/>
    <w:rsid w:val="00787AEF"/>
    <w:rsid w:val="007B41C2"/>
    <w:rsid w:val="007D015D"/>
    <w:rsid w:val="007D0E22"/>
    <w:rsid w:val="007E0122"/>
    <w:rsid w:val="007F1101"/>
    <w:rsid w:val="007F2B0C"/>
    <w:rsid w:val="008011A2"/>
    <w:rsid w:val="00804025"/>
    <w:rsid w:val="0080724C"/>
    <w:rsid w:val="00821041"/>
    <w:rsid w:val="008301EC"/>
    <w:rsid w:val="0083418C"/>
    <w:rsid w:val="00840D1E"/>
    <w:rsid w:val="008422CC"/>
    <w:rsid w:val="0085107E"/>
    <w:rsid w:val="0085382A"/>
    <w:rsid w:val="00876DD4"/>
    <w:rsid w:val="00883416"/>
    <w:rsid w:val="0088579F"/>
    <w:rsid w:val="00891291"/>
    <w:rsid w:val="00895170"/>
    <w:rsid w:val="008B6466"/>
    <w:rsid w:val="009024C4"/>
    <w:rsid w:val="00912218"/>
    <w:rsid w:val="00926F0B"/>
    <w:rsid w:val="009317BE"/>
    <w:rsid w:val="0093437F"/>
    <w:rsid w:val="009467A5"/>
    <w:rsid w:val="00952304"/>
    <w:rsid w:val="009548E1"/>
    <w:rsid w:val="009623E3"/>
    <w:rsid w:val="00966633"/>
    <w:rsid w:val="009809A5"/>
    <w:rsid w:val="0099295F"/>
    <w:rsid w:val="00997244"/>
    <w:rsid w:val="009A22FD"/>
    <w:rsid w:val="009A5C00"/>
    <w:rsid w:val="009A6C19"/>
    <w:rsid w:val="009B2A48"/>
    <w:rsid w:val="009C03C4"/>
    <w:rsid w:val="009C3048"/>
    <w:rsid w:val="009C5613"/>
    <w:rsid w:val="009C6939"/>
    <w:rsid w:val="009D347A"/>
    <w:rsid w:val="009D78DB"/>
    <w:rsid w:val="009F0976"/>
    <w:rsid w:val="00A03C3D"/>
    <w:rsid w:val="00A04451"/>
    <w:rsid w:val="00A33794"/>
    <w:rsid w:val="00A5232C"/>
    <w:rsid w:val="00A5439C"/>
    <w:rsid w:val="00A85398"/>
    <w:rsid w:val="00A92529"/>
    <w:rsid w:val="00AA0E1B"/>
    <w:rsid w:val="00AC45B5"/>
    <w:rsid w:val="00AC7235"/>
    <w:rsid w:val="00AC7E52"/>
    <w:rsid w:val="00AD0508"/>
    <w:rsid w:val="00AE272E"/>
    <w:rsid w:val="00AF3974"/>
    <w:rsid w:val="00B02EF2"/>
    <w:rsid w:val="00B119A5"/>
    <w:rsid w:val="00B135A2"/>
    <w:rsid w:val="00B163E6"/>
    <w:rsid w:val="00B224E0"/>
    <w:rsid w:val="00B27C70"/>
    <w:rsid w:val="00B42EDA"/>
    <w:rsid w:val="00B662F1"/>
    <w:rsid w:val="00B7591F"/>
    <w:rsid w:val="00B8021A"/>
    <w:rsid w:val="00B92CD5"/>
    <w:rsid w:val="00B9316B"/>
    <w:rsid w:val="00B93969"/>
    <w:rsid w:val="00BA084E"/>
    <w:rsid w:val="00BB019A"/>
    <w:rsid w:val="00BC3B61"/>
    <w:rsid w:val="00BD205D"/>
    <w:rsid w:val="00C014AE"/>
    <w:rsid w:val="00C01C09"/>
    <w:rsid w:val="00C05F9B"/>
    <w:rsid w:val="00C06010"/>
    <w:rsid w:val="00C072A1"/>
    <w:rsid w:val="00C16B8A"/>
    <w:rsid w:val="00C26AF4"/>
    <w:rsid w:val="00C26D8D"/>
    <w:rsid w:val="00C27CC2"/>
    <w:rsid w:val="00C344DA"/>
    <w:rsid w:val="00C5405C"/>
    <w:rsid w:val="00C64F20"/>
    <w:rsid w:val="00C93929"/>
    <w:rsid w:val="00C979AA"/>
    <w:rsid w:val="00CA22C6"/>
    <w:rsid w:val="00CA776F"/>
    <w:rsid w:val="00CE6763"/>
    <w:rsid w:val="00CE6B7D"/>
    <w:rsid w:val="00CF4DF5"/>
    <w:rsid w:val="00D15105"/>
    <w:rsid w:val="00D2519B"/>
    <w:rsid w:val="00D320A3"/>
    <w:rsid w:val="00D40C2D"/>
    <w:rsid w:val="00D47D5F"/>
    <w:rsid w:val="00D6318E"/>
    <w:rsid w:val="00D72BAD"/>
    <w:rsid w:val="00D7501E"/>
    <w:rsid w:val="00D81A84"/>
    <w:rsid w:val="00D87675"/>
    <w:rsid w:val="00D9350B"/>
    <w:rsid w:val="00D95751"/>
    <w:rsid w:val="00DB296D"/>
    <w:rsid w:val="00DC2DC8"/>
    <w:rsid w:val="00DC62F6"/>
    <w:rsid w:val="00DD1A64"/>
    <w:rsid w:val="00DE0052"/>
    <w:rsid w:val="00DE1BA6"/>
    <w:rsid w:val="00DE50B3"/>
    <w:rsid w:val="00DE5476"/>
    <w:rsid w:val="00DF3218"/>
    <w:rsid w:val="00E03176"/>
    <w:rsid w:val="00E10FD2"/>
    <w:rsid w:val="00E20A7C"/>
    <w:rsid w:val="00E3168C"/>
    <w:rsid w:val="00E37E09"/>
    <w:rsid w:val="00E5742D"/>
    <w:rsid w:val="00E75916"/>
    <w:rsid w:val="00E81547"/>
    <w:rsid w:val="00E823D3"/>
    <w:rsid w:val="00E91FB5"/>
    <w:rsid w:val="00EA044B"/>
    <w:rsid w:val="00EB2CD7"/>
    <w:rsid w:val="00EB6BC3"/>
    <w:rsid w:val="00EC5A19"/>
    <w:rsid w:val="00F3691B"/>
    <w:rsid w:val="00F37F20"/>
    <w:rsid w:val="00F73E34"/>
    <w:rsid w:val="00F805A9"/>
    <w:rsid w:val="00F836FD"/>
    <w:rsid w:val="00FC306E"/>
    <w:rsid w:val="00FD2D62"/>
    <w:rsid w:val="00FD7DA1"/>
    <w:rsid w:val="00FE5A4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19853"/>
  <w15:docId w15:val="{2CED34C1-35EE-48CC-8918-E868CD43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D050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1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0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723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C72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5E55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D0508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540E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81A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FB90-CFAD-4964-9B76-9E5CEE7A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15k158</cp:lastModifiedBy>
  <cp:revision>3</cp:revision>
  <cp:lastPrinted>2023-05-29T09:06:00Z</cp:lastPrinted>
  <dcterms:created xsi:type="dcterms:W3CDTF">2023-05-30T04:15:00Z</dcterms:created>
  <dcterms:modified xsi:type="dcterms:W3CDTF">2023-05-31T02:13:00Z</dcterms:modified>
</cp:coreProperties>
</file>