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5F4BC1" w:rsidTr="009566E9">
        <w:tc>
          <w:tcPr>
            <w:tcW w:w="9570" w:type="dxa"/>
          </w:tcPr>
          <w:p w:rsidR="005F4BC1" w:rsidRPr="00552A8C" w:rsidRDefault="005F4BC1" w:rsidP="009566E9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Toc105952686"/>
            <w:r w:rsidRPr="00552A8C">
              <w:rPr>
                <w:rFonts w:ascii="Arial" w:hAnsi="Arial" w:cs="Arial"/>
              </w:rPr>
              <w:t>РОССИЙСКАЯ ФЕДЕРАЦИЯ</w:t>
            </w:r>
          </w:p>
        </w:tc>
      </w:tr>
      <w:tr w:rsidR="005F4BC1" w:rsidTr="009566E9">
        <w:tc>
          <w:tcPr>
            <w:tcW w:w="9570" w:type="dxa"/>
          </w:tcPr>
          <w:p w:rsidR="005F4BC1" w:rsidRPr="00552A8C" w:rsidRDefault="005F4BC1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Черемховское  районное  муниципальное  образование</w:t>
            </w:r>
          </w:p>
          <w:p w:rsidR="005F4BC1" w:rsidRPr="00552A8C" w:rsidRDefault="005F4BC1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Районная  Дума</w:t>
            </w:r>
          </w:p>
          <w:p w:rsidR="005F4BC1" w:rsidRPr="00552A8C" w:rsidRDefault="005F4BC1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</w:p>
          <w:p w:rsidR="005F4BC1" w:rsidRPr="008127F0" w:rsidRDefault="005F4BC1" w:rsidP="009566E9">
            <w:pPr>
              <w:pStyle w:val="Heading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</w:t>
            </w:r>
            <w:r w:rsidRPr="008127F0">
              <w:rPr>
                <w:rFonts w:cs="Arial"/>
                <w:sz w:val="28"/>
                <w:szCs w:val="28"/>
              </w:rPr>
              <w:t>Р Е Ш Е Н И Е</w:t>
            </w:r>
          </w:p>
          <w:p w:rsidR="005F4BC1" w:rsidRPr="00552A8C" w:rsidRDefault="005F4BC1" w:rsidP="009566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BC1" w:rsidRDefault="005F4BC1" w:rsidP="00EC5844">
      <w:pPr>
        <w:rPr>
          <w:sz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710"/>
        <w:gridCol w:w="3827"/>
        <w:gridCol w:w="248"/>
      </w:tblGrid>
      <w:tr w:rsidR="005F4BC1" w:rsidRPr="009E4434" w:rsidTr="00394928">
        <w:trPr>
          <w:jc w:val="center"/>
        </w:trPr>
        <w:tc>
          <w:tcPr>
            <w:tcW w:w="4785" w:type="dxa"/>
          </w:tcPr>
          <w:p w:rsidR="005F4BC1" w:rsidRPr="009E4434" w:rsidRDefault="005F4BC1" w:rsidP="009566E9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 xml:space="preserve">           </w:t>
            </w:r>
            <w:r w:rsidRPr="009E4434">
              <w:rPr>
                <w:rFonts w:ascii="Arial" w:hAnsi="Arial"/>
                <w:lang w:val="ru-RU"/>
              </w:rPr>
              <w:t xml:space="preserve">От </w:t>
            </w:r>
            <w:r>
              <w:rPr>
                <w:rFonts w:ascii="Arial" w:hAnsi="Arial"/>
                <w:lang w:val="ru-RU"/>
              </w:rPr>
              <w:t xml:space="preserve">25.02.2015 </w:t>
            </w:r>
            <w:r w:rsidRPr="009E4434">
              <w:rPr>
                <w:rFonts w:ascii="Arial" w:hAnsi="Arial"/>
                <w:lang w:val="ru-RU"/>
              </w:rPr>
              <w:t xml:space="preserve">№ </w:t>
            </w:r>
            <w:r>
              <w:rPr>
                <w:rFonts w:ascii="Arial" w:hAnsi="Arial"/>
                <w:lang w:val="ru-RU"/>
              </w:rPr>
              <w:t>17</w:t>
            </w:r>
          </w:p>
          <w:p w:rsidR="005F4BC1" w:rsidRPr="009E4434" w:rsidRDefault="005F4BC1" w:rsidP="009566E9">
            <w:pPr>
              <w:jc w:val="center"/>
              <w:rPr>
                <w:rFonts w:ascii="Arial" w:hAnsi="Arial"/>
                <w:sz w:val="10"/>
                <w:lang w:val="ru-RU"/>
              </w:rPr>
            </w:pPr>
          </w:p>
          <w:p w:rsidR="005F4BC1" w:rsidRPr="009E4434" w:rsidRDefault="005F4BC1" w:rsidP="009566E9">
            <w:pPr>
              <w:rPr>
                <w:rFonts w:ascii="Arial" w:hAnsi="Arial"/>
                <w:lang w:val="ru-RU"/>
              </w:rPr>
            </w:pPr>
            <w:r w:rsidRPr="009E4434">
              <w:rPr>
                <w:rFonts w:ascii="Arial" w:hAnsi="Arial"/>
                <w:lang w:val="ru-RU"/>
              </w:rPr>
              <w:t xml:space="preserve">                      г.Черемхово</w:t>
            </w:r>
          </w:p>
          <w:p w:rsidR="005F4BC1" w:rsidRPr="00394928" w:rsidRDefault="005F4BC1" w:rsidP="009566E9">
            <w:pPr>
              <w:rPr>
                <w:rFonts w:ascii="Arial" w:hAnsi="Arial"/>
                <w:lang w:val="ru-RU"/>
              </w:rPr>
            </w:pPr>
          </w:p>
          <w:p w:rsidR="005F4BC1" w:rsidRPr="009E4434" w:rsidRDefault="005F4BC1" w:rsidP="009566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4BC1" w:rsidRPr="009E4434" w:rsidRDefault="005F4BC1" w:rsidP="009566E9">
            <w:pPr>
              <w:jc w:val="right"/>
              <w:rPr>
                <w:lang w:val="ru-RU"/>
              </w:rPr>
            </w:pPr>
            <w:r w:rsidRPr="009E4434">
              <w:rPr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5F4BC1" w:rsidRPr="009E4434" w:rsidRDefault="005F4BC1" w:rsidP="009566E9">
            <w:pPr>
              <w:rPr>
                <w:b/>
                <w:lang w:val="ru-RU"/>
              </w:rPr>
            </w:pPr>
          </w:p>
        </w:tc>
        <w:tc>
          <w:tcPr>
            <w:tcW w:w="248" w:type="dxa"/>
          </w:tcPr>
          <w:p w:rsidR="005F4BC1" w:rsidRPr="009E4434" w:rsidRDefault="005F4BC1" w:rsidP="009566E9">
            <w:pPr>
              <w:jc w:val="right"/>
              <w:rPr>
                <w:lang w:val="ru-RU"/>
              </w:rPr>
            </w:pPr>
            <w:r w:rsidRPr="009E4434">
              <w:rPr>
                <w:lang w:val="ru-RU"/>
              </w:rPr>
              <w:t xml:space="preserve"> </w:t>
            </w:r>
          </w:p>
        </w:tc>
      </w:tr>
    </w:tbl>
    <w:p w:rsidR="005F4BC1" w:rsidRPr="009E4434" w:rsidRDefault="005F4BC1" w:rsidP="00EC5844">
      <w:pPr>
        <w:rPr>
          <w:sz w:val="1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543"/>
        <w:gridCol w:w="284"/>
        <w:gridCol w:w="4642"/>
      </w:tblGrid>
      <w:tr w:rsidR="005F4BC1" w:rsidTr="00504B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4BC1" w:rsidRPr="009E4434" w:rsidRDefault="005F4BC1" w:rsidP="009566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margin-left:-50.7pt;margin-top:1.6pt;width:81.0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5F4BC1" w:rsidRPr="002E6D30" w:rsidRDefault="005F4BC1" w:rsidP="00504BE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 внесении изменений и дополнений в Положение о бюджетном процессе в Черемховском районном муниципальном образовании, утвержденное  решением районной Думы от 27.06.2012 № 210</w:t>
            </w:r>
          </w:p>
          <w:p w:rsidR="005F4BC1" w:rsidRPr="002E6D30" w:rsidRDefault="005F4BC1" w:rsidP="00504BE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4BC1" w:rsidRDefault="005F4BC1" w:rsidP="009566E9">
            <w:pPr>
              <w:jc w:val="right"/>
            </w:pPr>
            <w:r>
              <w:sym w:font="Symbol" w:char="F0F9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F4BC1" w:rsidRDefault="005F4BC1" w:rsidP="009566E9"/>
        </w:tc>
      </w:tr>
    </w:tbl>
    <w:p w:rsidR="005F4BC1" w:rsidRPr="00394928" w:rsidRDefault="005F4BC1" w:rsidP="00394928">
      <w:pPr>
        <w:jc w:val="both"/>
        <w:rPr>
          <w:sz w:val="28"/>
          <w:lang w:val="ru-RU"/>
        </w:rPr>
      </w:pPr>
    </w:p>
    <w:bookmarkEnd w:id="0"/>
    <w:p w:rsidR="005F4BC1" w:rsidRPr="002E6D30" w:rsidRDefault="005F4BC1" w:rsidP="00EC5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статьями 34, 51, 80 Устава Черемховского районного муниципального образования, Дума Черемховского районного муниципального образования</w:t>
      </w:r>
    </w:p>
    <w:p w:rsidR="005F4BC1" w:rsidRPr="00575E40" w:rsidRDefault="005F4BC1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4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Черемховском районном муниципальном образовании (далее – Положение), утвержденное решением районной Думы от 27.06.2012 № 210 (с изменениями   от 26.09.2012 № 217, от 25.09.2013 № 275) следующие изменения и дополнения: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1.1. часть 1 статьи 12 дополнить абзацем четвертым следующего содержания: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«Проект бюджета Черемховского районного муниципального образования составляется на основе: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Черемховского районного муниципального образования;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бюджетного прогноза Черемховского районного муниципального образования (проекта бюджетного прогноза, проекта изменений бюджетного прогноза Черемховского районного муниципального образования) на долгосрочный период; 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основных направлений бюджетной политики Черемховского районного муниципального образования и основных направлений налоговой политики Черемховского районного муниципального образования;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муниципальных программ Черемховского районного муниципального образования (проектах муниципальных программ, проектов изменений указанных муниципальных программ Черемховского районного муниципального образования).»;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1.2. дополнить статьей 13.1. следующего содержания: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«Статья 13.1. Долгосрочное бюджетное планирование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1. Долгосрочное бюджетное планирование осуществляется путем формирования бюджетного прогноза Черемховского районного муниципального образования на долгосрочный период.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2. Бюджетный прогноз Черемховского районного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Черемховского районного муниципального образования на соответствующий период.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Бюджетный прогноз Черемховского районного муниципального образования на долгосрочный период может быть изменен с учетом изменения прогноза социально-экономического развития Черемховского районного муниципального образования на соответствующий период и принятого решения Думы Черемховского районного муниципального образования о бюджете Черемховского районного муниципального образования без продления периода его действия.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3. Порядок разработки и утверждения, период действия, а также требования к составу и содержанию бюджетного прогноза Черемховского районного муниципального образования на долгосрочный период устанавливаются Администрацией Черемховского районного муниципального образования.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4. Проект бюджетного прогноза (проект изменений бюджетного прогноза) Черемховского районного муниципального образования на долгосрочный период (за исключением показателей финансового обеспечения муниципальных программ) представляется в Думу Черемховского районного муниципального образования одновременно с проектом решения о бюджете.</w:t>
      </w:r>
    </w:p>
    <w:p w:rsidR="005F4BC1" w:rsidRPr="00535624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624">
        <w:rPr>
          <w:rFonts w:ascii="Times New Roman" w:hAnsi="Times New Roman" w:cs="Times New Roman"/>
          <w:color w:val="000000"/>
          <w:sz w:val="28"/>
          <w:szCs w:val="28"/>
        </w:rPr>
        <w:t>5. Бюджетный прогноз (изменения бюджетного прогноза) Черемховского районного муниципального образования на долгосрочный период утверждается Администрацией Черемховского районного муниципального образования в срок, не превышающий двух месяцев со дня официального опубликования решения о районном бюджете.»;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1.3. в части 3 статьи 18: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в дефисе третьем слова «(группам и подгруппам)» исключить;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дефис десятый исключить;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дефис двенадцатый дополнить словами «классификации расходов бюджетов на очередной финансовый год и плановый период»;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1.4. в статье 19: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дефис первый изложить в следующей редакции: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«- основные направления бюджетной политики района и основные направления налоговой политики района;»;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дефис седьмой изложить в следующей редакции: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«- верхний предел муниципального внутреннего долга на 1 января года, следующего за очередным финансовым годом и каждым годом планового периода;»;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1.5. дефис третий части 4 статьи 34 дополнить словами «, отчет об использовании бюджетных ассигнований дорожного фонда Черемховского районного муниципального образования за отчетный финансовый год;».</w:t>
      </w:r>
    </w:p>
    <w:p w:rsidR="005F4BC1" w:rsidRPr="00575E40" w:rsidRDefault="005F4BC1" w:rsidP="00B722CE">
      <w:pPr>
        <w:pStyle w:val="u"/>
        <w:rPr>
          <w:sz w:val="28"/>
          <w:szCs w:val="28"/>
        </w:rPr>
      </w:pPr>
      <w:r w:rsidRPr="00575E40">
        <w:rPr>
          <w:sz w:val="28"/>
          <w:szCs w:val="28"/>
        </w:rPr>
        <w:t xml:space="preserve">  2. Помощнику председателя Думы Черемховского районного муниципального образования Н.Р. Минулиной: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2.1. опубликовать настоящее решение в газете «Мое село, край Черемховский» и разместить настоящее постановление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оригинал решения Думы от 27.06.2012 № 210 «Об утверждении Положения о бюджетном процессе в Черемховском районном муниципальном образовании» (с изменениями   от 26.09.2012 № 217, от 25.09.2013 № 275) о внесенных в него изменениях и дополнениях.</w:t>
      </w:r>
    </w:p>
    <w:p w:rsidR="005F4BC1" w:rsidRPr="00575E40" w:rsidRDefault="005F4BC1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3.  Установить, что  настоящее  решение  вступает  в законную силу со дня его официального опубликования.</w:t>
      </w:r>
    </w:p>
    <w:p w:rsidR="005F4BC1" w:rsidRPr="00575E40" w:rsidRDefault="005F4BC1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highlight w:val="yellow"/>
          <w:lang w:val="ru-RU"/>
        </w:rPr>
        <w:t xml:space="preserve">   </w:t>
      </w:r>
    </w:p>
    <w:p w:rsidR="005F4BC1" w:rsidRPr="00575E40" w:rsidRDefault="005F4BC1" w:rsidP="008D39BC">
      <w:pPr>
        <w:jc w:val="both"/>
        <w:rPr>
          <w:sz w:val="28"/>
          <w:szCs w:val="28"/>
          <w:lang w:val="ru-RU"/>
        </w:rPr>
      </w:pPr>
    </w:p>
    <w:p w:rsidR="005F4BC1" w:rsidRPr="00575E40" w:rsidRDefault="005F4BC1" w:rsidP="008D39BC">
      <w:pPr>
        <w:jc w:val="both"/>
        <w:rPr>
          <w:sz w:val="28"/>
          <w:szCs w:val="28"/>
          <w:lang w:val="ru-RU"/>
        </w:rPr>
      </w:pPr>
    </w:p>
    <w:p w:rsidR="005F4BC1" w:rsidRPr="00575E40" w:rsidRDefault="005F4BC1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lang w:val="ru-RU"/>
        </w:rPr>
        <w:t xml:space="preserve">Председатель  Думы Черемховского </w:t>
      </w:r>
    </w:p>
    <w:p w:rsidR="005F4BC1" w:rsidRPr="00575E40" w:rsidRDefault="005F4BC1" w:rsidP="008D39BC">
      <w:pPr>
        <w:jc w:val="both"/>
        <w:rPr>
          <w:sz w:val="28"/>
          <w:szCs w:val="28"/>
          <w:lang w:val="ru-RU"/>
        </w:rPr>
      </w:pPr>
      <w:r w:rsidRPr="00575E40">
        <w:rPr>
          <w:sz w:val="28"/>
          <w:szCs w:val="28"/>
          <w:lang w:val="ru-RU"/>
        </w:rPr>
        <w:t>районного муниципального образования                                      Т.А. Ярошевич</w:t>
      </w:r>
    </w:p>
    <w:p w:rsidR="005F4BC1" w:rsidRPr="00575E40" w:rsidRDefault="005F4BC1" w:rsidP="008D39B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BC1" w:rsidRPr="00575E40" w:rsidRDefault="005F4BC1" w:rsidP="008D39BC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5F4BC1" w:rsidRPr="00575E40" w:rsidRDefault="005F4BC1" w:rsidP="008D39BC">
      <w:pPr>
        <w:pStyle w:val="Heading2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75E40">
        <w:rPr>
          <w:rFonts w:ascii="Times New Roman" w:hAnsi="Times New Roman" w:cs="Times New Roman"/>
          <w:b w:val="0"/>
          <w:sz w:val="28"/>
          <w:szCs w:val="28"/>
        </w:rPr>
        <w:t>Мэр района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</w:r>
      <w:r w:rsidRPr="00575E40">
        <w:rPr>
          <w:rFonts w:ascii="Times New Roman" w:hAnsi="Times New Roman" w:cs="Times New Roman"/>
          <w:b w:val="0"/>
          <w:sz w:val="28"/>
          <w:szCs w:val="28"/>
        </w:rPr>
        <w:tab/>
        <w:t xml:space="preserve">      В.Л. Побойкин </w:t>
      </w:r>
    </w:p>
    <w:p w:rsidR="005F4BC1" w:rsidRPr="008D39BC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</w:p>
    <w:p w:rsidR="005F4BC1" w:rsidRDefault="005F4BC1" w:rsidP="00F96FC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Ж.В. Волынкина</w:t>
      </w:r>
    </w:p>
    <w:p w:rsidR="005F4BC1" w:rsidRPr="00AA2D20" w:rsidRDefault="005F4BC1" w:rsidP="00AA2D20">
      <w:pPr>
        <w:rPr>
          <w:sz w:val="18"/>
          <w:szCs w:val="18"/>
          <w:lang w:val="ru-RU"/>
        </w:rPr>
        <w:sectPr w:rsidR="005F4BC1" w:rsidRPr="00AA2D20" w:rsidSect="00D80906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567" w:left="1701" w:header="720" w:footer="720" w:gutter="0"/>
          <w:pgNumType w:start="1"/>
          <w:cols w:space="708"/>
          <w:titlePg/>
          <w:docGrid w:linePitch="360"/>
        </w:sectPr>
      </w:pPr>
      <w:r w:rsidRPr="004C0BA6">
        <w:t>5-06-36</w:t>
      </w:r>
    </w:p>
    <w:p w:rsidR="005F4BC1" w:rsidRPr="00DB7E87" w:rsidRDefault="005F4BC1">
      <w:pPr>
        <w:rPr>
          <w:lang w:val="ru-RU"/>
        </w:rPr>
      </w:pPr>
    </w:p>
    <w:sectPr w:rsidR="005F4BC1" w:rsidRPr="00DB7E87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C1" w:rsidRDefault="005F4BC1" w:rsidP="003266AA">
      <w:r>
        <w:separator/>
      </w:r>
    </w:p>
  </w:endnote>
  <w:endnote w:type="continuationSeparator" w:id="0">
    <w:p w:rsidR="005F4BC1" w:rsidRDefault="005F4BC1" w:rsidP="003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1" w:rsidRDefault="005F4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BC1" w:rsidRDefault="005F4B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1" w:rsidRDefault="005F4B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C1" w:rsidRDefault="005F4BC1" w:rsidP="003266AA">
      <w:r>
        <w:separator/>
      </w:r>
    </w:p>
  </w:footnote>
  <w:footnote w:type="continuationSeparator" w:id="0">
    <w:p w:rsidR="005F4BC1" w:rsidRDefault="005F4BC1" w:rsidP="0032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1" w:rsidRDefault="005F4BC1">
    <w:pPr>
      <w:pStyle w:val="Header"/>
      <w:jc w:val="center"/>
    </w:pPr>
    <w:r>
      <w:t xml:space="preserve">     </w:t>
    </w:r>
  </w:p>
  <w:p w:rsidR="005F4BC1" w:rsidRDefault="005F4B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44"/>
    <w:rsid w:val="0000350B"/>
    <w:rsid w:val="000125F2"/>
    <w:rsid w:val="00020EDB"/>
    <w:rsid w:val="00031C99"/>
    <w:rsid w:val="00034231"/>
    <w:rsid w:val="00036176"/>
    <w:rsid w:val="00047B32"/>
    <w:rsid w:val="00047CE1"/>
    <w:rsid w:val="00060F57"/>
    <w:rsid w:val="00077AA0"/>
    <w:rsid w:val="00083420"/>
    <w:rsid w:val="000D5B4C"/>
    <w:rsid w:val="000E34F8"/>
    <w:rsid w:val="0014119F"/>
    <w:rsid w:val="00142AA9"/>
    <w:rsid w:val="00144172"/>
    <w:rsid w:val="00145403"/>
    <w:rsid w:val="00154857"/>
    <w:rsid w:val="00163D94"/>
    <w:rsid w:val="001877EA"/>
    <w:rsid w:val="00195CBA"/>
    <w:rsid w:val="001B1F6D"/>
    <w:rsid w:val="001D677B"/>
    <w:rsid w:val="001E10AF"/>
    <w:rsid w:val="001E46C0"/>
    <w:rsid w:val="00205572"/>
    <w:rsid w:val="00225EBD"/>
    <w:rsid w:val="00236068"/>
    <w:rsid w:val="002367F7"/>
    <w:rsid w:val="00256B2C"/>
    <w:rsid w:val="00273830"/>
    <w:rsid w:val="00293514"/>
    <w:rsid w:val="0029468A"/>
    <w:rsid w:val="002D0F65"/>
    <w:rsid w:val="002D7C0D"/>
    <w:rsid w:val="002E2D16"/>
    <w:rsid w:val="002E6D30"/>
    <w:rsid w:val="00310144"/>
    <w:rsid w:val="003101B8"/>
    <w:rsid w:val="00323F81"/>
    <w:rsid w:val="003266AA"/>
    <w:rsid w:val="00327C61"/>
    <w:rsid w:val="003330EB"/>
    <w:rsid w:val="003442ED"/>
    <w:rsid w:val="00355A8B"/>
    <w:rsid w:val="00394928"/>
    <w:rsid w:val="003A695B"/>
    <w:rsid w:val="003B74FA"/>
    <w:rsid w:val="004001AF"/>
    <w:rsid w:val="00420492"/>
    <w:rsid w:val="00445747"/>
    <w:rsid w:val="00460617"/>
    <w:rsid w:val="00480490"/>
    <w:rsid w:val="00482AD1"/>
    <w:rsid w:val="004A7F3D"/>
    <w:rsid w:val="004C0BA6"/>
    <w:rsid w:val="004C3C5E"/>
    <w:rsid w:val="004E167A"/>
    <w:rsid w:val="004E1E24"/>
    <w:rsid w:val="004E25EB"/>
    <w:rsid w:val="004F621B"/>
    <w:rsid w:val="0050257D"/>
    <w:rsid w:val="00502DD9"/>
    <w:rsid w:val="0050424B"/>
    <w:rsid w:val="00504BE0"/>
    <w:rsid w:val="005229BE"/>
    <w:rsid w:val="00535624"/>
    <w:rsid w:val="00552A8C"/>
    <w:rsid w:val="005548D0"/>
    <w:rsid w:val="00575E40"/>
    <w:rsid w:val="0058644C"/>
    <w:rsid w:val="0059151B"/>
    <w:rsid w:val="0059466F"/>
    <w:rsid w:val="00595012"/>
    <w:rsid w:val="005A379A"/>
    <w:rsid w:val="005A4B95"/>
    <w:rsid w:val="005E0462"/>
    <w:rsid w:val="005E63D2"/>
    <w:rsid w:val="005F0005"/>
    <w:rsid w:val="005F2A2D"/>
    <w:rsid w:val="005F4BC1"/>
    <w:rsid w:val="006035F3"/>
    <w:rsid w:val="0063268C"/>
    <w:rsid w:val="006455B5"/>
    <w:rsid w:val="0065259A"/>
    <w:rsid w:val="0065534E"/>
    <w:rsid w:val="006601C0"/>
    <w:rsid w:val="00663F39"/>
    <w:rsid w:val="0067769A"/>
    <w:rsid w:val="00690324"/>
    <w:rsid w:val="006910CD"/>
    <w:rsid w:val="00691154"/>
    <w:rsid w:val="006B6733"/>
    <w:rsid w:val="006C0FCB"/>
    <w:rsid w:val="006D17D4"/>
    <w:rsid w:val="006F3CCF"/>
    <w:rsid w:val="006F4CF2"/>
    <w:rsid w:val="006F7EDB"/>
    <w:rsid w:val="00710122"/>
    <w:rsid w:val="007129F1"/>
    <w:rsid w:val="0072528A"/>
    <w:rsid w:val="00761FFC"/>
    <w:rsid w:val="00762389"/>
    <w:rsid w:val="00764BF4"/>
    <w:rsid w:val="007774B3"/>
    <w:rsid w:val="00786A5B"/>
    <w:rsid w:val="0078763C"/>
    <w:rsid w:val="00795E4C"/>
    <w:rsid w:val="007A5453"/>
    <w:rsid w:val="007A6DCE"/>
    <w:rsid w:val="007B0357"/>
    <w:rsid w:val="007E1383"/>
    <w:rsid w:val="007F3C2C"/>
    <w:rsid w:val="00800F5C"/>
    <w:rsid w:val="008075FD"/>
    <w:rsid w:val="00810604"/>
    <w:rsid w:val="008127F0"/>
    <w:rsid w:val="00814442"/>
    <w:rsid w:val="008368D6"/>
    <w:rsid w:val="008470AD"/>
    <w:rsid w:val="00873AC5"/>
    <w:rsid w:val="00887785"/>
    <w:rsid w:val="00891934"/>
    <w:rsid w:val="0089231A"/>
    <w:rsid w:val="008A7B99"/>
    <w:rsid w:val="008B4A73"/>
    <w:rsid w:val="008D39BC"/>
    <w:rsid w:val="008D7C63"/>
    <w:rsid w:val="008F391C"/>
    <w:rsid w:val="008F48C9"/>
    <w:rsid w:val="00902331"/>
    <w:rsid w:val="0091798F"/>
    <w:rsid w:val="009218E4"/>
    <w:rsid w:val="0092525B"/>
    <w:rsid w:val="00927975"/>
    <w:rsid w:val="00936231"/>
    <w:rsid w:val="0095148B"/>
    <w:rsid w:val="00955930"/>
    <w:rsid w:val="009566E9"/>
    <w:rsid w:val="009807A2"/>
    <w:rsid w:val="0099549C"/>
    <w:rsid w:val="009A5688"/>
    <w:rsid w:val="009A7569"/>
    <w:rsid w:val="009D73E5"/>
    <w:rsid w:val="009E4434"/>
    <w:rsid w:val="00A04617"/>
    <w:rsid w:val="00A073D6"/>
    <w:rsid w:val="00A2021E"/>
    <w:rsid w:val="00A26F2A"/>
    <w:rsid w:val="00A27414"/>
    <w:rsid w:val="00A320ED"/>
    <w:rsid w:val="00A574B0"/>
    <w:rsid w:val="00A648B9"/>
    <w:rsid w:val="00AA2D20"/>
    <w:rsid w:val="00AD1322"/>
    <w:rsid w:val="00AD29ED"/>
    <w:rsid w:val="00AF3C29"/>
    <w:rsid w:val="00B07AB7"/>
    <w:rsid w:val="00B10CD6"/>
    <w:rsid w:val="00B130BA"/>
    <w:rsid w:val="00B20E96"/>
    <w:rsid w:val="00B3700F"/>
    <w:rsid w:val="00B66028"/>
    <w:rsid w:val="00B722CE"/>
    <w:rsid w:val="00B74C30"/>
    <w:rsid w:val="00B94C32"/>
    <w:rsid w:val="00B973BB"/>
    <w:rsid w:val="00BE1D9A"/>
    <w:rsid w:val="00BF0354"/>
    <w:rsid w:val="00BF4E19"/>
    <w:rsid w:val="00BF5E64"/>
    <w:rsid w:val="00C022B7"/>
    <w:rsid w:val="00C0369D"/>
    <w:rsid w:val="00C221C2"/>
    <w:rsid w:val="00C23B3C"/>
    <w:rsid w:val="00C2709F"/>
    <w:rsid w:val="00C44D31"/>
    <w:rsid w:val="00C54824"/>
    <w:rsid w:val="00C6426E"/>
    <w:rsid w:val="00C772B4"/>
    <w:rsid w:val="00C827BA"/>
    <w:rsid w:val="00C8309D"/>
    <w:rsid w:val="00C84955"/>
    <w:rsid w:val="00CB1B3A"/>
    <w:rsid w:val="00CC204B"/>
    <w:rsid w:val="00CC62A9"/>
    <w:rsid w:val="00CD18D5"/>
    <w:rsid w:val="00CF277D"/>
    <w:rsid w:val="00D103AC"/>
    <w:rsid w:val="00D200BC"/>
    <w:rsid w:val="00D26FD0"/>
    <w:rsid w:val="00D37BB4"/>
    <w:rsid w:val="00D37FB9"/>
    <w:rsid w:val="00D47F16"/>
    <w:rsid w:val="00D64039"/>
    <w:rsid w:val="00D7337D"/>
    <w:rsid w:val="00D77A42"/>
    <w:rsid w:val="00D80906"/>
    <w:rsid w:val="00D85D0A"/>
    <w:rsid w:val="00DA5361"/>
    <w:rsid w:val="00DB72A6"/>
    <w:rsid w:val="00DB7E87"/>
    <w:rsid w:val="00DD1A13"/>
    <w:rsid w:val="00E55AD0"/>
    <w:rsid w:val="00E65D9D"/>
    <w:rsid w:val="00E753A9"/>
    <w:rsid w:val="00E7676D"/>
    <w:rsid w:val="00E92350"/>
    <w:rsid w:val="00EA31EC"/>
    <w:rsid w:val="00EB3C2A"/>
    <w:rsid w:val="00EC5844"/>
    <w:rsid w:val="00EC6929"/>
    <w:rsid w:val="00EE4D67"/>
    <w:rsid w:val="00EF218A"/>
    <w:rsid w:val="00EF70DD"/>
    <w:rsid w:val="00F01DB8"/>
    <w:rsid w:val="00F14DAB"/>
    <w:rsid w:val="00F26497"/>
    <w:rsid w:val="00F30401"/>
    <w:rsid w:val="00F30F05"/>
    <w:rsid w:val="00F77FFB"/>
    <w:rsid w:val="00F96FCE"/>
    <w:rsid w:val="00FA65C4"/>
    <w:rsid w:val="00FD0718"/>
    <w:rsid w:val="00FE391C"/>
    <w:rsid w:val="00FF19E8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C584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C5844"/>
    <w:rPr>
      <w:rFonts w:ascii="Arial" w:hAnsi="Arial" w:cs="Arial"/>
      <w:b/>
      <w:bCs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EC584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58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EC58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84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C58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29BE"/>
    <w:rPr>
      <w:rFonts w:cs="Times New Roman"/>
      <w:color w:val="0000FF"/>
      <w:u w:val="single"/>
    </w:rPr>
  </w:style>
  <w:style w:type="paragraph" w:customStyle="1" w:styleId="u">
    <w:name w:val="u"/>
    <w:basedOn w:val="Normal"/>
    <w:uiPriority w:val="99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Normal"/>
    <w:uiPriority w:val="99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Normal"/>
    <w:uiPriority w:val="99"/>
    <w:rsid w:val="005229BE"/>
    <w:pPr>
      <w:jc w:val="both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1454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0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0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1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16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3530</TotalTime>
  <Pages>4</Pages>
  <Words>852</Words>
  <Characters>4858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Jakovleva</dc:creator>
  <cp:keywords/>
  <dc:description/>
  <cp:lastModifiedBy>алена</cp:lastModifiedBy>
  <cp:revision>55</cp:revision>
  <cp:lastPrinted>2015-02-24T07:56:00Z</cp:lastPrinted>
  <dcterms:created xsi:type="dcterms:W3CDTF">2013-08-22T07:00:00Z</dcterms:created>
  <dcterms:modified xsi:type="dcterms:W3CDTF">2015-02-24T09:36:00Z</dcterms:modified>
</cp:coreProperties>
</file>