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40689E" w:rsidRDefault="0040689E" w:rsidP="0040689E">
      <w:pPr>
        <w:widowControl w:val="0"/>
        <w:tabs>
          <w:tab w:val="left" w:pos="781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834CF" w:rsidRDefault="00D873C2" w:rsidP="00BB4DCB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 w:rsidRPr="00B66AC5">
        <w:rPr>
          <w:sz w:val="28"/>
          <w:szCs w:val="28"/>
        </w:rPr>
        <w:t>От</w:t>
      </w:r>
      <w:r w:rsidRPr="00B66AC5">
        <w:rPr>
          <w:sz w:val="28"/>
          <w:szCs w:val="28"/>
        </w:rPr>
        <w:tab/>
      </w:r>
      <w:r w:rsidR="00A439CE">
        <w:rPr>
          <w:sz w:val="28"/>
          <w:szCs w:val="28"/>
        </w:rPr>
        <w:t>25.11.2020г.</w:t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</w:r>
      <w:r w:rsidR="0092419F">
        <w:rPr>
          <w:sz w:val="28"/>
          <w:szCs w:val="28"/>
        </w:rPr>
        <w:t xml:space="preserve">    </w:t>
      </w:r>
      <w:r w:rsidR="00347976">
        <w:rPr>
          <w:sz w:val="28"/>
          <w:szCs w:val="28"/>
        </w:rPr>
        <w:t xml:space="preserve">                    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A439CE">
        <w:rPr>
          <w:sz w:val="28"/>
          <w:szCs w:val="28"/>
        </w:rPr>
        <w:t xml:space="preserve">     </w:t>
      </w:r>
      <w:r w:rsidR="00BB4DCB">
        <w:rPr>
          <w:sz w:val="28"/>
          <w:szCs w:val="28"/>
        </w:rPr>
        <w:t xml:space="preserve">           </w:t>
      </w:r>
      <w:r w:rsidR="00347976">
        <w:rPr>
          <w:sz w:val="28"/>
          <w:szCs w:val="28"/>
        </w:rPr>
        <w:t xml:space="preserve">   </w:t>
      </w:r>
      <w:r w:rsidRPr="00B66AC5">
        <w:rPr>
          <w:sz w:val="28"/>
          <w:szCs w:val="28"/>
        </w:rPr>
        <w:tab/>
        <w:t>№</w:t>
      </w:r>
      <w:r w:rsidR="00347976">
        <w:rPr>
          <w:sz w:val="28"/>
          <w:szCs w:val="28"/>
        </w:rPr>
        <w:t xml:space="preserve"> </w:t>
      </w:r>
      <w:r w:rsidR="00A439CE">
        <w:rPr>
          <w:sz w:val="28"/>
          <w:szCs w:val="28"/>
        </w:rPr>
        <w:t xml:space="preserve"> 130</w:t>
      </w:r>
    </w:p>
    <w:p w:rsidR="008E0CA2" w:rsidRPr="00B66AC5" w:rsidRDefault="00D873C2" w:rsidP="00831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330C72" w:rsidRPr="0053386C" w:rsidRDefault="0053386C" w:rsidP="0053386C">
      <w:pPr>
        <w:pStyle w:val="1"/>
        <w:tabs>
          <w:tab w:val="left" w:pos="2010"/>
        </w:tabs>
        <w:jc w:val="center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>О внесении изменений в Положение «Об условиях оплаты труда муниципальных служащих администрации городского поселения Тайтурского муниципального образования»</w:t>
      </w:r>
    </w:p>
    <w:p w:rsidR="0053386C" w:rsidRPr="000B112C" w:rsidRDefault="00960B26" w:rsidP="000B11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приведения Положения «Об условиях оплаты труда муниципальных служащих администрации городского поселения Тайтурского муниципального образования» в соответствии с действующим законодательством, н</w:t>
      </w:r>
      <w:r w:rsidR="00E476C9" w:rsidRPr="006F1695">
        <w:rPr>
          <w:sz w:val="28"/>
          <w:szCs w:val="28"/>
        </w:rPr>
        <w:t xml:space="preserve">а основании Федерального закона от 06.10.03 г. № 131-ФЗ «Об общих принципах организации местного самоуправления </w:t>
      </w:r>
      <w:r w:rsidR="00E476C9">
        <w:rPr>
          <w:sz w:val="28"/>
          <w:szCs w:val="28"/>
        </w:rPr>
        <w:t>в Российской Федерации», Федерального закона от 02.03.2007г. № 25-ФЗ  «О муниципальной службе в  Российской Федерации</w:t>
      </w:r>
      <w:r w:rsidR="00E476C9" w:rsidRPr="006F1695">
        <w:rPr>
          <w:sz w:val="28"/>
          <w:szCs w:val="28"/>
        </w:rPr>
        <w:t>»,</w:t>
      </w:r>
      <w:r w:rsidR="00E476C9">
        <w:rPr>
          <w:sz w:val="28"/>
          <w:szCs w:val="28"/>
        </w:rPr>
        <w:t xml:space="preserve"> постановлением Правител</w:t>
      </w:r>
      <w:r w:rsidR="000B112C">
        <w:rPr>
          <w:sz w:val="28"/>
          <w:szCs w:val="28"/>
        </w:rPr>
        <w:t>ьства Иркутской</w:t>
      </w:r>
      <w:proofErr w:type="gramEnd"/>
      <w:r w:rsidR="000B112C">
        <w:rPr>
          <w:sz w:val="28"/>
          <w:szCs w:val="28"/>
        </w:rPr>
        <w:t xml:space="preserve"> </w:t>
      </w:r>
      <w:proofErr w:type="gramStart"/>
      <w:r w:rsidR="000B112C">
        <w:rPr>
          <w:sz w:val="28"/>
          <w:szCs w:val="28"/>
        </w:rPr>
        <w:t>области от 27.11.2014 года № 599</w:t>
      </w:r>
      <w:r w:rsidR="00E476C9">
        <w:rPr>
          <w:sz w:val="28"/>
          <w:szCs w:val="28"/>
        </w:rPr>
        <w:t>-пп</w:t>
      </w:r>
      <w:r w:rsidR="005A1FDE">
        <w:rPr>
          <w:sz w:val="28"/>
          <w:szCs w:val="28"/>
        </w:rPr>
        <w:t xml:space="preserve"> (в редакции от 11.03</w:t>
      </w:r>
      <w:r w:rsidR="000B112C">
        <w:rPr>
          <w:sz w:val="28"/>
          <w:szCs w:val="28"/>
        </w:rPr>
        <w:t>.2020г.)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E476C9">
        <w:rPr>
          <w:sz w:val="28"/>
          <w:szCs w:val="28"/>
        </w:rPr>
        <w:t xml:space="preserve">, </w:t>
      </w:r>
      <w:r w:rsidR="00E476C9" w:rsidRPr="006F1695">
        <w:rPr>
          <w:sz w:val="28"/>
          <w:szCs w:val="28"/>
        </w:rPr>
        <w:t xml:space="preserve"> руководствуясь ста</w:t>
      </w:r>
      <w:r w:rsidR="00E476C9">
        <w:rPr>
          <w:sz w:val="28"/>
          <w:szCs w:val="28"/>
        </w:rPr>
        <w:t>тьями</w:t>
      </w:r>
      <w:r w:rsidR="0053386C" w:rsidRPr="00B1350E">
        <w:rPr>
          <w:color w:val="000000"/>
          <w:sz w:val="28"/>
          <w:szCs w:val="28"/>
        </w:rPr>
        <w:t xml:space="preserve"> 31,47 Устава Тайтурского муниципального образования, Дума городского поселения Тайтурского муниципального образования </w:t>
      </w:r>
      <w:proofErr w:type="gramEnd"/>
    </w:p>
    <w:p w:rsidR="00BB4DCB" w:rsidRDefault="006C12E9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0B26" w:rsidRPr="00960B26" w:rsidRDefault="00820AF5" w:rsidP="00960B26">
      <w:pPr>
        <w:pStyle w:val="afa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820AF5">
        <w:rPr>
          <w:sz w:val="28"/>
          <w:szCs w:val="28"/>
        </w:rPr>
        <w:t xml:space="preserve">Внести в Положение «Об условиях оплаты труда муниципальных служащих администрации городского поселения Тайтурского муниципального образования» (далее – Положение), утвержденное решением Думы городского поселения Тайтурского муниципального образования от </w:t>
      </w:r>
      <w:r w:rsidR="00DB0160">
        <w:rPr>
          <w:sz w:val="28"/>
          <w:szCs w:val="28"/>
        </w:rPr>
        <w:t>24.06.2015г.  № 138</w:t>
      </w:r>
      <w:r w:rsidRPr="00820AF5">
        <w:rPr>
          <w:sz w:val="28"/>
          <w:szCs w:val="28"/>
        </w:rPr>
        <w:t>,</w:t>
      </w:r>
      <w:r w:rsidR="00AF1E5C">
        <w:rPr>
          <w:sz w:val="28"/>
          <w:szCs w:val="28"/>
        </w:rPr>
        <w:t xml:space="preserve"> (в редакции от 29.11.2017г. №15, от 31.01</w:t>
      </w:r>
      <w:r w:rsidR="00BE5158">
        <w:rPr>
          <w:sz w:val="28"/>
          <w:szCs w:val="28"/>
        </w:rPr>
        <w:t>.2018г. №24, от 27.03.2019г. №78, от 27.11.2019г. №99</w:t>
      </w:r>
      <w:r w:rsidR="00AF1E5C">
        <w:rPr>
          <w:sz w:val="28"/>
          <w:szCs w:val="28"/>
        </w:rPr>
        <w:t>)</w:t>
      </w:r>
      <w:r w:rsidRPr="00820AF5">
        <w:rPr>
          <w:sz w:val="28"/>
          <w:szCs w:val="28"/>
        </w:rPr>
        <w:t xml:space="preserve"> следующие изменения:</w:t>
      </w:r>
    </w:p>
    <w:p w:rsidR="00B46156" w:rsidRPr="00B46156" w:rsidRDefault="00B46156" w:rsidP="00B4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6D16">
        <w:rPr>
          <w:sz w:val="28"/>
          <w:szCs w:val="28"/>
        </w:rPr>
        <w:t>п</w:t>
      </w:r>
      <w:r w:rsidR="00BE5158">
        <w:rPr>
          <w:sz w:val="28"/>
          <w:szCs w:val="28"/>
        </w:rPr>
        <w:t>одпункт</w:t>
      </w:r>
      <w:r w:rsidRPr="00B46156">
        <w:rPr>
          <w:sz w:val="28"/>
          <w:szCs w:val="28"/>
        </w:rPr>
        <w:t xml:space="preserve"> 2</w:t>
      </w:r>
      <w:r w:rsidR="008B7119">
        <w:rPr>
          <w:sz w:val="28"/>
          <w:szCs w:val="28"/>
        </w:rPr>
        <w:t xml:space="preserve"> пункт</w:t>
      </w:r>
      <w:r w:rsidR="00BE5158">
        <w:rPr>
          <w:sz w:val="28"/>
          <w:szCs w:val="28"/>
        </w:rPr>
        <w:t>а</w:t>
      </w:r>
      <w:r w:rsidR="008B7119">
        <w:rPr>
          <w:sz w:val="28"/>
          <w:szCs w:val="28"/>
        </w:rPr>
        <w:t xml:space="preserve"> 4.3</w:t>
      </w:r>
      <w:r w:rsidRPr="00B46156">
        <w:rPr>
          <w:sz w:val="28"/>
          <w:szCs w:val="28"/>
        </w:rPr>
        <w:t xml:space="preserve"> раздела 4 «Ежемесячная надбавка к должностному окладу за особые условия оплаты муниципальной службы»</w:t>
      </w:r>
      <w:r w:rsidR="00A4378D">
        <w:rPr>
          <w:sz w:val="28"/>
          <w:szCs w:val="28"/>
        </w:rPr>
        <w:t xml:space="preserve"> изложить </w:t>
      </w:r>
      <w:proofErr w:type="gramStart"/>
      <w:r w:rsidR="00A4378D">
        <w:rPr>
          <w:sz w:val="28"/>
          <w:szCs w:val="28"/>
        </w:rPr>
        <w:t>с</w:t>
      </w:r>
      <w:proofErr w:type="gramEnd"/>
      <w:r w:rsidR="00A4378D">
        <w:rPr>
          <w:sz w:val="28"/>
          <w:szCs w:val="28"/>
        </w:rPr>
        <w:t xml:space="preserve"> следующей редакции:</w:t>
      </w:r>
      <w:bookmarkStart w:id="0" w:name="_GoBack"/>
      <w:bookmarkEnd w:id="0"/>
    </w:p>
    <w:p w:rsidR="00B46156" w:rsidRPr="00B46156" w:rsidRDefault="00B46156" w:rsidP="00B4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«2) ежемесячная надбавка к должностному окладу за особые условия муниципальной службы – до 18 должностных окладов</w:t>
      </w:r>
      <w:proofErr w:type="gramStart"/>
      <w:r>
        <w:rPr>
          <w:sz w:val="28"/>
          <w:szCs w:val="28"/>
        </w:rPr>
        <w:t>.»</w:t>
      </w:r>
      <w:proofErr w:type="gramEnd"/>
    </w:p>
    <w:p w:rsidR="00DB0160" w:rsidRDefault="00820AF5" w:rsidP="00DB0160">
      <w:pPr>
        <w:ind w:firstLine="709"/>
        <w:jc w:val="both"/>
        <w:rPr>
          <w:sz w:val="28"/>
          <w:szCs w:val="28"/>
        </w:rPr>
      </w:pPr>
      <w:r w:rsidRPr="00820AF5">
        <w:rPr>
          <w:sz w:val="28"/>
          <w:szCs w:val="28"/>
        </w:rPr>
        <w:t>1</w:t>
      </w:r>
      <w:r w:rsidR="00B46156">
        <w:rPr>
          <w:sz w:val="28"/>
          <w:szCs w:val="28"/>
        </w:rPr>
        <w:t>.2</w:t>
      </w:r>
      <w:r w:rsidRPr="00820AF5">
        <w:rPr>
          <w:sz w:val="28"/>
          <w:szCs w:val="28"/>
        </w:rPr>
        <w:t xml:space="preserve">. </w:t>
      </w:r>
      <w:r w:rsidR="00BE5158">
        <w:rPr>
          <w:sz w:val="28"/>
          <w:szCs w:val="28"/>
        </w:rPr>
        <w:t>подпункт</w:t>
      </w:r>
      <w:r w:rsidR="00DB0160">
        <w:rPr>
          <w:sz w:val="28"/>
          <w:szCs w:val="28"/>
        </w:rPr>
        <w:t xml:space="preserve"> 5</w:t>
      </w:r>
      <w:r w:rsidR="008B7119">
        <w:rPr>
          <w:sz w:val="28"/>
          <w:szCs w:val="28"/>
        </w:rPr>
        <w:t xml:space="preserve"> пункт</w:t>
      </w:r>
      <w:r w:rsidR="00BE5158">
        <w:rPr>
          <w:sz w:val="28"/>
          <w:szCs w:val="28"/>
        </w:rPr>
        <w:t>а</w:t>
      </w:r>
      <w:r w:rsidR="008B7119">
        <w:rPr>
          <w:sz w:val="28"/>
          <w:szCs w:val="28"/>
        </w:rPr>
        <w:t xml:space="preserve"> 4.3</w:t>
      </w:r>
      <w:r w:rsidR="00DB0160">
        <w:rPr>
          <w:sz w:val="28"/>
          <w:szCs w:val="28"/>
        </w:rPr>
        <w:t xml:space="preserve"> раздела 4 «Норматив формирования расходов на оплату труда и формирование фонда оплаты труда» изложить в следующей редакции:</w:t>
      </w:r>
    </w:p>
    <w:p w:rsidR="00DB0160" w:rsidRDefault="00DB0160" w:rsidP="00DB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премий за выполнение особо </w:t>
      </w:r>
      <w:r w:rsidR="00B87192">
        <w:rPr>
          <w:sz w:val="28"/>
          <w:szCs w:val="28"/>
        </w:rPr>
        <w:t>важных и сложных заданий – до 9</w:t>
      </w:r>
      <w:r>
        <w:rPr>
          <w:sz w:val="28"/>
          <w:szCs w:val="28"/>
        </w:rPr>
        <w:t xml:space="preserve"> должностных окладов</w:t>
      </w:r>
      <w:proofErr w:type="gramStart"/>
      <w:r>
        <w:rPr>
          <w:sz w:val="28"/>
          <w:szCs w:val="28"/>
        </w:rPr>
        <w:t>.</w:t>
      </w:r>
      <w:r w:rsidR="00B46156">
        <w:rPr>
          <w:sz w:val="28"/>
          <w:szCs w:val="28"/>
        </w:rPr>
        <w:t>»</w:t>
      </w:r>
      <w:proofErr w:type="gramEnd"/>
    </w:p>
    <w:p w:rsidR="00DB0160" w:rsidRDefault="00B46156" w:rsidP="00DB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E6D16">
        <w:rPr>
          <w:sz w:val="28"/>
          <w:szCs w:val="28"/>
        </w:rPr>
        <w:t>. п</w:t>
      </w:r>
      <w:r w:rsidR="00BE5158">
        <w:rPr>
          <w:sz w:val="28"/>
          <w:szCs w:val="28"/>
        </w:rPr>
        <w:t>одпункт</w:t>
      </w:r>
      <w:r w:rsidR="00DB0160">
        <w:rPr>
          <w:sz w:val="28"/>
          <w:szCs w:val="28"/>
        </w:rPr>
        <w:t xml:space="preserve"> 7</w:t>
      </w:r>
      <w:r w:rsidR="008B7119">
        <w:rPr>
          <w:sz w:val="28"/>
          <w:szCs w:val="28"/>
        </w:rPr>
        <w:t xml:space="preserve"> пункт</w:t>
      </w:r>
      <w:r w:rsidR="00BE5158">
        <w:rPr>
          <w:sz w:val="28"/>
          <w:szCs w:val="28"/>
        </w:rPr>
        <w:t xml:space="preserve"> пункта</w:t>
      </w:r>
      <w:r w:rsidR="008B7119">
        <w:rPr>
          <w:sz w:val="28"/>
          <w:szCs w:val="28"/>
        </w:rPr>
        <w:t xml:space="preserve"> 4.3</w:t>
      </w:r>
      <w:r w:rsidR="00DB0160">
        <w:rPr>
          <w:sz w:val="28"/>
          <w:szCs w:val="28"/>
        </w:rPr>
        <w:t xml:space="preserve"> раздела 4 «Норматив формирования расходов на оплату труда и формирование фонда оплаты труда» изложить в следующей редакции:</w:t>
      </w:r>
    </w:p>
    <w:p w:rsidR="004A7D02" w:rsidRDefault="004A7D02" w:rsidP="00DB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</w:t>
      </w:r>
      <w:r w:rsidR="00F31641">
        <w:rPr>
          <w:sz w:val="28"/>
          <w:szCs w:val="28"/>
        </w:rPr>
        <w:t>служащих -</w:t>
      </w:r>
      <w:r>
        <w:rPr>
          <w:sz w:val="28"/>
          <w:szCs w:val="28"/>
        </w:rPr>
        <w:t xml:space="preserve"> до 6 должностных окладов</w:t>
      </w:r>
      <w:proofErr w:type="gramStart"/>
      <w:r>
        <w:rPr>
          <w:sz w:val="28"/>
          <w:szCs w:val="28"/>
        </w:rPr>
        <w:t>.</w:t>
      </w:r>
      <w:r w:rsidR="00B46156">
        <w:rPr>
          <w:sz w:val="28"/>
          <w:szCs w:val="28"/>
        </w:rPr>
        <w:t>»</w:t>
      </w:r>
      <w:proofErr w:type="gramEnd"/>
    </w:p>
    <w:p w:rsidR="004A7D02" w:rsidRDefault="00B46156" w:rsidP="004A7D0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A7D02">
        <w:rPr>
          <w:color w:val="000000"/>
          <w:sz w:val="28"/>
          <w:szCs w:val="28"/>
        </w:rPr>
        <w:t>. пункт 4.1. раздела 4 «Норматив формирования расходов на оплату труда и формирование фонда оплаты труда» изложить в следующей редакции:</w:t>
      </w:r>
    </w:p>
    <w:p w:rsidR="004A7D02" w:rsidRDefault="004A7D02" w:rsidP="004A7D02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«4.1.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 формирования расходов на оплату труда муниципальных служащих определяется из расчета</w:t>
      </w:r>
      <w:r w:rsidR="000D6014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86,5 должностных окладов муниципальных служащих в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66EC3" w:rsidRDefault="008318EB" w:rsidP="008318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461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1641">
        <w:rPr>
          <w:rFonts w:ascii="Times New Roman" w:hAnsi="Times New Roman" w:cs="Times New Roman"/>
          <w:color w:val="000000"/>
          <w:sz w:val="28"/>
          <w:szCs w:val="28"/>
        </w:rPr>
        <w:t>.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641">
        <w:rPr>
          <w:rFonts w:ascii="Times New Roman" w:hAnsi="Times New Roman" w:cs="Times New Roman"/>
          <w:color w:val="000000"/>
          <w:sz w:val="28"/>
          <w:szCs w:val="28"/>
        </w:rPr>
        <w:t>3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«Положение о порядке и условиях выплаты единовременной выплаты и материальной помощи» изложить </w:t>
      </w:r>
      <w:r w:rsidR="00F31641">
        <w:rPr>
          <w:rFonts w:ascii="Times New Roman" w:hAnsi="Times New Roman" w:cs="Times New Roman"/>
          <w:color w:val="000000"/>
          <w:sz w:val="28"/>
          <w:szCs w:val="28"/>
        </w:rPr>
        <w:t>в следующей</w:t>
      </w:r>
      <w:r w:rsidR="006414A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66EC3" w:rsidRDefault="00766EC3" w:rsidP="00766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«3) Материальная помощь выплачивается в размере </w:t>
      </w:r>
      <w:r w:rsidR="00F575B9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окладов в 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615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318EB" w:rsidRPr="00766EC3" w:rsidRDefault="002B0863" w:rsidP="008318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8318EB">
        <w:rPr>
          <w:rFonts w:ascii="Times New Roman" w:hAnsi="Times New Roman" w:cs="Times New Roman"/>
          <w:color w:val="000000"/>
          <w:sz w:val="28"/>
          <w:szCs w:val="28"/>
        </w:rPr>
        <w:t xml:space="preserve">. пункт </w:t>
      </w:r>
      <w:r w:rsidR="00F31641">
        <w:rPr>
          <w:rFonts w:ascii="Times New Roman" w:hAnsi="Times New Roman" w:cs="Times New Roman"/>
          <w:color w:val="000000"/>
          <w:sz w:val="28"/>
          <w:szCs w:val="28"/>
        </w:rPr>
        <w:t>4 Приложения</w:t>
      </w:r>
      <w:r w:rsidR="008318EB">
        <w:rPr>
          <w:rFonts w:ascii="Times New Roman" w:hAnsi="Times New Roman" w:cs="Times New Roman"/>
          <w:color w:val="000000"/>
          <w:sz w:val="28"/>
          <w:szCs w:val="28"/>
        </w:rPr>
        <w:t xml:space="preserve"> 5 «Положение о порядке и условиях выплаты единовременной выплаты и материальной помощи» изложить </w:t>
      </w:r>
      <w:r w:rsidR="00F31641">
        <w:rPr>
          <w:rFonts w:ascii="Times New Roman" w:hAnsi="Times New Roman" w:cs="Times New Roman"/>
          <w:color w:val="000000"/>
          <w:sz w:val="28"/>
          <w:szCs w:val="28"/>
        </w:rPr>
        <w:t>в следующей</w:t>
      </w:r>
      <w:r w:rsidR="008318EB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60B26" w:rsidRDefault="006414A5" w:rsidP="006414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«4) Единовременная выплата производиться в размере </w:t>
      </w:r>
      <w:r w:rsidR="00F575B9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окладов один раз в 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6156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2B0863" w:rsidRPr="00B46156" w:rsidRDefault="002B0863" w:rsidP="00663C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663CE9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пункт 4.2. раздела 4.</w:t>
      </w: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2. </w:t>
      </w:r>
      <w:r>
        <w:rPr>
          <w:sz w:val="28"/>
          <w:szCs w:val="28"/>
        </w:rPr>
        <w:t>Секретарю Думы городского поселения Тайтурского муниципального образования (</w:t>
      </w:r>
      <w:proofErr w:type="spellStart"/>
      <w:r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9" w:history="1">
        <w:r w:rsidRPr="00414D6A">
          <w:rPr>
            <w:rStyle w:val="a6"/>
            <w:sz w:val="28"/>
            <w:szCs w:val="28"/>
            <w:lang w:val="en-US"/>
          </w:rPr>
          <w:t>www</w:t>
        </w:r>
        <w:r w:rsidRPr="00414D6A">
          <w:rPr>
            <w:rStyle w:val="a6"/>
            <w:sz w:val="28"/>
            <w:szCs w:val="28"/>
          </w:rPr>
          <w:t>.</w:t>
        </w:r>
        <w:proofErr w:type="spellStart"/>
        <w:r w:rsidRPr="00414D6A">
          <w:rPr>
            <w:rStyle w:val="a6"/>
            <w:sz w:val="28"/>
            <w:szCs w:val="28"/>
          </w:rPr>
          <w:t>taiturka.irkmo.ru</w:t>
        </w:r>
        <w:proofErr w:type="spellEnd"/>
      </w:hyperlink>
      <w:r>
        <w:rPr>
          <w:sz w:val="28"/>
          <w:szCs w:val="28"/>
        </w:rPr>
        <w:t>).</w:t>
      </w: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663CE9" w:rsidRPr="007A61CB" w:rsidRDefault="00663CE9" w:rsidP="00BB4DC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BB4DCB" w:rsidRDefault="00BB4DCB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53E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53E26">
        <w:rPr>
          <w:sz w:val="28"/>
          <w:szCs w:val="28"/>
        </w:rPr>
        <w:t>ешение вступает в силу после дня</w:t>
      </w:r>
      <w:r w:rsidRPr="00B16D6F">
        <w:rPr>
          <w:sz w:val="28"/>
          <w:szCs w:val="28"/>
        </w:rPr>
        <w:t xml:space="preserve"> его официального опубликования.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3CE9" w:rsidRDefault="00663C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6C12E9" w:rsidRDefault="006C12E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C2262" w:rsidRPr="003764F1" w:rsidTr="00BB4DCB">
        <w:tc>
          <w:tcPr>
            <w:tcW w:w="4819" w:type="dxa"/>
          </w:tcPr>
          <w:p w:rsidR="001C2262" w:rsidRPr="003764F1" w:rsidRDefault="00B46156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 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3CE9" w:rsidRPr="003764F1" w:rsidRDefault="00663C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BB4DCB" w:rsidP="00BB4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</w:t>
            </w:r>
            <w:r w:rsidR="00B46156">
              <w:rPr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46156"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E11FF4" w:rsidRDefault="00E11FF4" w:rsidP="00B46156">
      <w:pPr>
        <w:pStyle w:val="af9"/>
        <w:rPr>
          <w:sz w:val="28"/>
        </w:rPr>
      </w:pPr>
    </w:p>
    <w:p w:rsidR="00E11FF4" w:rsidRDefault="00E11FF4" w:rsidP="00E11FF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ведущий специалист по экономической политике                  _______ А.С. Березина «___»_________2020 г.</w:t>
      </w:r>
    </w:p>
    <w:p w:rsidR="00E11FF4" w:rsidRDefault="00E11FF4" w:rsidP="00E11FF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FF4" w:rsidRDefault="00E11FF4" w:rsidP="00E11FF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11FF4" w:rsidRPr="006310B0" w:rsidRDefault="00E11FF4" w:rsidP="00E11FF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E11FF4" w:rsidRDefault="00E11FF4" w:rsidP="00E11F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FF4" w:rsidRDefault="00E11FF4" w:rsidP="00BB4DCB">
      <w:pPr>
        <w:pStyle w:val="af9"/>
        <w:jc w:val="right"/>
        <w:rPr>
          <w:sz w:val="28"/>
        </w:rPr>
      </w:pPr>
    </w:p>
    <w:sectPr w:rsidR="00E11FF4" w:rsidSect="00FE43B9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49" w:rsidRDefault="00AE3749">
      <w:r>
        <w:separator/>
      </w:r>
    </w:p>
  </w:endnote>
  <w:endnote w:type="continuationSeparator" w:id="0">
    <w:p w:rsidR="00AE3749" w:rsidRDefault="00AE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49" w:rsidRDefault="00AE3749">
      <w:r>
        <w:separator/>
      </w:r>
    </w:p>
  </w:footnote>
  <w:footnote w:type="continuationSeparator" w:id="0">
    <w:p w:rsidR="00AE3749" w:rsidRDefault="00AE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82744"/>
      <w:docPartObj>
        <w:docPartGallery w:val="Page Numbers (Top of Page)"/>
        <w:docPartUnique/>
      </w:docPartObj>
    </w:sdtPr>
    <w:sdtContent>
      <w:p w:rsidR="00FE43B9" w:rsidRDefault="00723AA1">
        <w:pPr>
          <w:pStyle w:val="a9"/>
          <w:jc w:val="center"/>
        </w:pPr>
      </w:p>
    </w:sdtContent>
  </w:sdt>
  <w:p w:rsidR="00FE43B9" w:rsidRDefault="00FE43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B1DBF"/>
    <w:multiLevelType w:val="multilevel"/>
    <w:tmpl w:val="5948AE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>
    <w:nsid w:val="6C6414A1"/>
    <w:multiLevelType w:val="multilevel"/>
    <w:tmpl w:val="1584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5420E"/>
    <w:multiLevelType w:val="multilevel"/>
    <w:tmpl w:val="90A0ED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0"/>
  </w:num>
  <w:num w:numId="21">
    <w:abstractNumId w:val="19"/>
  </w:num>
  <w:num w:numId="22">
    <w:abstractNumId w:val="17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9A9"/>
    <w:rsid w:val="00060438"/>
    <w:rsid w:val="0006130D"/>
    <w:rsid w:val="00061DE8"/>
    <w:rsid w:val="00062047"/>
    <w:rsid w:val="00063715"/>
    <w:rsid w:val="000643EC"/>
    <w:rsid w:val="00065EAE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360B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112C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014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6A2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0FA0"/>
    <w:rsid w:val="001A1AF6"/>
    <w:rsid w:val="001A20BB"/>
    <w:rsid w:val="001A393F"/>
    <w:rsid w:val="001A3AAE"/>
    <w:rsid w:val="001A58ED"/>
    <w:rsid w:val="001A5CE3"/>
    <w:rsid w:val="001A619E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863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B7D7E"/>
    <w:rsid w:val="002C0398"/>
    <w:rsid w:val="002C0B35"/>
    <w:rsid w:val="002C1330"/>
    <w:rsid w:val="002C1A57"/>
    <w:rsid w:val="002C1B38"/>
    <w:rsid w:val="002C3F2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DA2"/>
    <w:rsid w:val="002D7C07"/>
    <w:rsid w:val="002E1771"/>
    <w:rsid w:val="002E1C98"/>
    <w:rsid w:val="002E3953"/>
    <w:rsid w:val="002E5E00"/>
    <w:rsid w:val="002E6824"/>
    <w:rsid w:val="002E6AE6"/>
    <w:rsid w:val="002E6C05"/>
    <w:rsid w:val="002E707D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54D"/>
    <w:rsid w:val="0030450D"/>
    <w:rsid w:val="0030490E"/>
    <w:rsid w:val="00306B1C"/>
    <w:rsid w:val="003072BD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2C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976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EF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565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89E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6AE3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02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386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DE1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1FDE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26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14A5"/>
    <w:rsid w:val="00641CF2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3CE9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410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7FC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AA1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6EC3"/>
    <w:rsid w:val="0076701E"/>
    <w:rsid w:val="007670D0"/>
    <w:rsid w:val="00767760"/>
    <w:rsid w:val="00767E27"/>
    <w:rsid w:val="00771B0E"/>
    <w:rsid w:val="00772980"/>
    <w:rsid w:val="007734AA"/>
    <w:rsid w:val="00773B24"/>
    <w:rsid w:val="0077447B"/>
    <w:rsid w:val="0077465D"/>
    <w:rsid w:val="00774A0D"/>
    <w:rsid w:val="00774B39"/>
    <w:rsid w:val="00774B61"/>
    <w:rsid w:val="00776330"/>
    <w:rsid w:val="00777AA2"/>
    <w:rsid w:val="007802D0"/>
    <w:rsid w:val="0078038F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DF1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BDE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03B5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AF5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18EB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1BFA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A7F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BC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119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323B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19F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4DAE"/>
    <w:rsid w:val="0095513C"/>
    <w:rsid w:val="00955648"/>
    <w:rsid w:val="00955731"/>
    <w:rsid w:val="00955C3C"/>
    <w:rsid w:val="00956F24"/>
    <w:rsid w:val="00957751"/>
    <w:rsid w:val="00957A08"/>
    <w:rsid w:val="00957D3E"/>
    <w:rsid w:val="00957FA0"/>
    <w:rsid w:val="0096083C"/>
    <w:rsid w:val="00960B26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B6D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27EC3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78D"/>
    <w:rsid w:val="00A439CE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69A8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B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5E6D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49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D16"/>
    <w:rsid w:val="00AE6EF7"/>
    <w:rsid w:val="00AE7385"/>
    <w:rsid w:val="00AE7E93"/>
    <w:rsid w:val="00AE7F05"/>
    <w:rsid w:val="00AE7F11"/>
    <w:rsid w:val="00AF0A69"/>
    <w:rsid w:val="00AF0BD0"/>
    <w:rsid w:val="00AF113A"/>
    <w:rsid w:val="00AF1E5C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156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87192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4F0B"/>
    <w:rsid w:val="00BA517D"/>
    <w:rsid w:val="00BA56A3"/>
    <w:rsid w:val="00BA570E"/>
    <w:rsid w:val="00BA5E0C"/>
    <w:rsid w:val="00BA5EAF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58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4CF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47F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00"/>
    <w:rsid w:val="00CF11B3"/>
    <w:rsid w:val="00CF15EA"/>
    <w:rsid w:val="00CF1CD8"/>
    <w:rsid w:val="00CF2A35"/>
    <w:rsid w:val="00CF32A0"/>
    <w:rsid w:val="00CF3A5E"/>
    <w:rsid w:val="00CF3D5C"/>
    <w:rsid w:val="00CF42B5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6FE8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4D5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071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160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A0D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1FF4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476C9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2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616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A1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72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25C"/>
    <w:rsid w:val="00F315C7"/>
    <w:rsid w:val="00F31641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5B9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E0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3B9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BB4DCB"/>
    <w:rPr>
      <w:sz w:val="24"/>
      <w:szCs w:val="24"/>
    </w:rPr>
  </w:style>
  <w:style w:type="paragraph" w:styleId="afa">
    <w:name w:val="List Paragraph"/>
    <w:basedOn w:val="a0"/>
    <w:uiPriority w:val="34"/>
    <w:qFormat/>
    <w:rsid w:val="00820AF5"/>
    <w:pPr>
      <w:ind w:left="720"/>
      <w:contextualSpacing/>
    </w:pPr>
  </w:style>
  <w:style w:type="paragraph" w:customStyle="1" w:styleId="ConsNormal">
    <w:name w:val="ConsNormal"/>
    <w:rsid w:val="004A7D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1"/>
    <w:link w:val="a9"/>
    <w:uiPriority w:val="99"/>
    <w:rsid w:val="00FE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CD20-6BED-44C7-8A01-0297FA0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2020-11-26T05:33:00Z</cp:lastPrinted>
  <dcterms:created xsi:type="dcterms:W3CDTF">2020-11-25T05:46:00Z</dcterms:created>
  <dcterms:modified xsi:type="dcterms:W3CDTF">2020-11-26T05:40:00Z</dcterms:modified>
</cp:coreProperties>
</file>