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901671" w:rsidRPr="00B2789E" w14:paraId="6E029508" w14:textId="77777777" w:rsidTr="004B2351">
        <w:tc>
          <w:tcPr>
            <w:tcW w:w="9428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4B2351">
        <w:tc>
          <w:tcPr>
            <w:tcW w:w="9428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4B2351">
        <w:tc>
          <w:tcPr>
            <w:tcW w:w="9428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D673AD" w14:paraId="648D14C8" w14:textId="77777777" w:rsidTr="00F71CAF">
        <w:tc>
          <w:tcPr>
            <w:tcW w:w="4785" w:type="dxa"/>
          </w:tcPr>
          <w:p w14:paraId="5A02977D" w14:textId="07B613EF" w:rsidR="00901671" w:rsidRPr="00D673AD" w:rsidRDefault="00D673AD" w:rsidP="00F71CAF">
            <w:pPr>
              <w:rPr>
                <w:b/>
                <w:bCs/>
              </w:rPr>
            </w:pPr>
            <w:r w:rsidRPr="00D673AD">
              <w:rPr>
                <w:b/>
                <w:bCs/>
              </w:rPr>
              <w:t>11.05.2021</w:t>
            </w:r>
          </w:p>
        </w:tc>
        <w:tc>
          <w:tcPr>
            <w:tcW w:w="4683" w:type="dxa"/>
          </w:tcPr>
          <w:p w14:paraId="307A72A6" w14:textId="771CEE41" w:rsidR="00901671" w:rsidRPr="00D673AD" w:rsidRDefault="00901671" w:rsidP="00E13855">
            <w:pPr>
              <w:jc w:val="right"/>
              <w:rPr>
                <w:b/>
                <w:bCs/>
              </w:rPr>
            </w:pPr>
            <w:r w:rsidRPr="00D673AD">
              <w:rPr>
                <w:b/>
                <w:bCs/>
              </w:rPr>
              <w:t>№</w:t>
            </w:r>
            <w:r w:rsidR="00D673AD" w:rsidRPr="00D673AD">
              <w:rPr>
                <w:b/>
                <w:bCs/>
              </w:rPr>
              <w:t xml:space="preserve"> 232-п</w:t>
            </w:r>
            <w:r w:rsidR="00E30CC5" w:rsidRPr="00D673AD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4B235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15F538B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7C39DF8" w14:textId="308E6B7E" w:rsidR="006904A3" w:rsidRDefault="00FB1ED0" w:rsidP="002B40B3">
      <w:pPr>
        <w:ind w:firstLine="851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 w:rsidR="00637BA2">
        <w:rPr>
          <w:sz w:val="28"/>
          <w:szCs w:val="28"/>
        </w:rPr>
        <w:t xml:space="preserve"> структуры </w:t>
      </w:r>
      <w:r w:rsidR="00B604D5">
        <w:rPr>
          <w:sz w:val="28"/>
          <w:szCs w:val="28"/>
        </w:rPr>
        <w:t xml:space="preserve">и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</w:t>
      </w:r>
      <w:r w:rsidR="006D7C51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</w:t>
      </w:r>
      <w:bookmarkStart w:id="0" w:name="_GoBack"/>
      <w:bookmarkEnd w:id="0"/>
      <w:r w:rsidR="00B801FD" w:rsidRPr="00FB7F41">
        <w:rPr>
          <w:sz w:val="28"/>
          <w:szCs w:val="28"/>
        </w:rPr>
        <w:t xml:space="preserve">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B604D5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68FFE06" w14:textId="77777777" w:rsidR="00D506CE" w:rsidRDefault="00D506CE" w:rsidP="002B40B3">
      <w:pPr>
        <w:ind w:firstLine="851"/>
        <w:jc w:val="both"/>
        <w:rPr>
          <w:sz w:val="28"/>
          <w:szCs w:val="28"/>
        </w:rPr>
      </w:pPr>
    </w:p>
    <w:p w14:paraId="2D10F83C" w14:textId="777777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14:paraId="57EFE7C3" w14:textId="77777777" w:rsidR="00D673AD" w:rsidRDefault="00D673AD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0DA23064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30441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B748E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F30441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F30441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</w:t>
      </w:r>
      <w:r w:rsidR="00E50E01" w:rsidRPr="00E50E01">
        <w:rPr>
          <w:color w:val="000000"/>
          <w:sz w:val="28"/>
          <w:szCs w:val="28"/>
        </w:rPr>
        <w:lastRenderedPageBreak/>
        <w:t xml:space="preserve">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05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05AA74DB" w14:textId="609A29CB" w:rsidR="00A2351A" w:rsidRDefault="000744D5" w:rsidP="00A2351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20F3">
        <w:rPr>
          <w:color w:val="000000"/>
          <w:sz w:val="28"/>
          <w:szCs w:val="28"/>
        </w:rPr>
        <w:t>1.</w:t>
      </w:r>
      <w:r w:rsidR="000312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031242">
        <w:rPr>
          <w:color w:val="000000"/>
          <w:sz w:val="28"/>
          <w:szCs w:val="28"/>
        </w:rPr>
        <w:t>аздел</w:t>
      </w:r>
      <w:r w:rsidR="0003449A">
        <w:rPr>
          <w:color w:val="000000"/>
          <w:sz w:val="28"/>
          <w:szCs w:val="28"/>
        </w:rPr>
        <w:t xml:space="preserve"> 1</w:t>
      </w:r>
      <w:r w:rsidR="00ED2743">
        <w:rPr>
          <w:color w:val="000000"/>
          <w:sz w:val="28"/>
          <w:szCs w:val="28"/>
        </w:rPr>
        <w:t>.</w:t>
      </w:r>
      <w:r w:rsidR="0003449A">
        <w:rPr>
          <w:color w:val="000000"/>
          <w:sz w:val="28"/>
          <w:szCs w:val="28"/>
        </w:rPr>
        <w:t xml:space="preserve"> </w:t>
      </w:r>
      <w:r w:rsidR="000320F3">
        <w:rPr>
          <w:color w:val="000000"/>
          <w:sz w:val="28"/>
          <w:szCs w:val="28"/>
        </w:rPr>
        <w:t xml:space="preserve">Паспорт </w:t>
      </w:r>
      <w:r w:rsidR="0003449A">
        <w:rPr>
          <w:color w:val="000000"/>
          <w:sz w:val="28"/>
          <w:szCs w:val="28"/>
        </w:rPr>
        <w:t>муниципальной программы</w:t>
      </w:r>
      <w:r w:rsidR="00A2351A">
        <w:rPr>
          <w:color w:val="000000"/>
          <w:sz w:val="28"/>
          <w:szCs w:val="28"/>
        </w:rPr>
        <w:t xml:space="preserve"> </w:t>
      </w:r>
      <w:r w:rsidR="00A2351A" w:rsidRPr="00595D0C">
        <w:rPr>
          <w:color w:val="000000"/>
          <w:sz w:val="28"/>
          <w:szCs w:val="28"/>
        </w:rPr>
        <w:t xml:space="preserve">изложить </w:t>
      </w:r>
      <w:r w:rsidR="00081506">
        <w:rPr>
          <w:color w:val="000000"/>
          <w:sz w:val="28"/>
          <w:szCs w:val="28"/>
        </w:rPr>
        <w:t xml:space="preserve">в редакции Приложения </w:t>
      </w:r>
      <w:r w:rsidR="00A2351A" w:rsidRPr="00FC17B5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 к настоящему постановлению;</w:t>
      </w:r>
    </w:p>
    <w:p w14:paraId="1D895A2D" w14:textId="34823BB3" w:rsidR="008C5D98" w:rsidRDefault="000744D5" w:rsidP="008C5D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37B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="008C5D98">
        <w:rPr>
          <w:color w:val="000000"/>
          <w:sz w:val="28"/>
          <w:szCs w:val="28"/>
        </w:rPr>
        <w:t xml:space="preserve">аздел 2. </w:t>
      </w:r>
      <w:r w:rsidR="007768B9" w:rsidRPr="007768B9">
        <w:rPr>
          <w:color w:val="000000"/>
          <w:sz w:val="28"/>
          <w:szCs w:val="28"/>
        </w:rPr>
        <w:t xml:space="preserve">Характеристика текущего состояния сферы реализации </w:t>
      </w:r>
      <w:r w:rsidR="007768B9" w:rsidRPr="007768B9">
        <w:rPr>
          <w:bCs/>
          <w:color w:val="000000"/>
          <w:sz w:val="28"/>
          <w:szCs w:val="28"/>
        </w:rPr>
        <w:t>муниципальной программы</w:t>
      </w:r>
      <w:r w:rsidR="007768B9" w:rsidRPr="007768B9">
        <w:rPr>
          <w:color w:val="000000"/>
          <w:sz w:val="28"/>
          <w:szCs w:val="28"/>
        </w:rPr>
        <w:t xml:space="preserve"> </w:t>
      </w:r>
      <w:r w:rsidR="008C5D98" w:rsidRPr="00595D0C">
        <w:rPr>
          <w:color w:val="000000"/>
          <w:sz w:val="28"/>
          <w:szCs w:val="28"/>
        </w:rPr>
        <w:t xml:space="preserve">изложить </w:t>
      </w:r>
      <w:r w:rsidR="008C5D98">
        <w:rPr>
          <w:color w:val="000000"/>
          <w:sz w:val="28"/>
          <w:szCs w:val="28"/>
        </w:rPr>
        <w:t xml:space="preserve">в редакции Приложения </w:t>
      </w:r>
      <w:r w:rsidR="008C5D98" w:rsidRPr="00FC17B5">
        <w:rPr>
          <w:color w:val="000000"/>
          <w:sz w:val="28"/>
          <w:szCs w:val="28"/>
        </w:rPr>
        <w:t xml:space="preserve">№ </w:t>
      </w:r>
      <w:r w:rsidR="007768B9">
        <w:rPr>
          <w:color w:val="000000"/>
          <w:sz w:val="28"/>
          <w:szCs w:val="28"/>
        </w:rPr>
        <w:t>2</w:t>
      </w:r>
      <w:r w:rsidR="004C3AE7">
        <w:rPr>
          <w:color w:val="000000"/>
          <w:sz w:val="28"/>
          <w:szCs w:val="28"/>
        </w:rPr>
        <w:t xml:space="preserve"> к настоящему постановлению;</w:t>
      </w:r>
    </w:p>
    <w:p w14:paraId="0D00EE40" w14:textId="54784A20" w:rsidR="007E39C7" w:rsidRDefault="004C3AE7" w:rsidP="007E39C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E39C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</w:t>
      </w:r>
      <w:r w:rsidR="007E39C7" w:rsidRPr="007E39C7">
        <w:rPr>
          <w:color w:val="000000"/>
          <w:sz w:val="28"/>
          <w:szCs w:val="28"/>
        </w:rPr>
        <w:t xml:space="preserve">аздел </w:t>
      </w:r>
      <w:r w:rsidR="007E39C7">
        <w:rPr>
          <w:color w:val="000000"/>
          <w:sz w:val="28"/>
          <w:szCs w:val="28"/>
        </w:rPr>
        <w:t>3</w:t>
      </w:r>
      <w:r w:rsidR="007E39C7" w:rsidRPr="007E39C7">
        <w:rPr>
          <w:color w:val="000000"/>
          <w:sz w:val="28"/>
          <w:szCs w:val="28"/>
        </w:rPr>
        <w:t xml:space="preserve">. </w:t>
      </w:r>
      <w:r w:rsidR="00E74C16" w:rsidRPr="00E74C16">
        <w:rPr>
          <w:bCs/>
          <w:color w:val="000000"/>
          <w:sz w:val="28"/>
          <w:szCs w:val="28"/>
        </w:rPr>
        <w:t>Цель и задачи муниципальной программы</w:t>
      </w:r>
      <w:r w:rsidR="00E74C16" w:rsidRPr="00E74C16">
        <w:rPr>
          <w:color w:val="000000"/>
          <w:sz w:val="28"/>
          <w:szCs w:val="28"/>
        </w:rPr>
        <w:t xml:space="preserve"> </w:t>
      </w:r>
      <w:r w:rsidR="007E39C7" w:rsidRPr="007E39C7">
        <w:rPr>
          <w:color w:val="000000"/>
          <w:sz w:val="28"/>
          <w:szCs w:val="28"/>
        </w:rPr>
        <w:t xml:space="preserve">изложить в редакции Приложения № </w:t>
      </w:r>
      <w:r w:rsidR="007E39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постановлению;</w:t>
      </w:r>
    </w:p>
    <w:p w14:paraId="6B5E4064" w14:textId="74F3B2D9" w:rsidR="00185DD1" w:rsidRDefault="004C3AE7" w:rsidP="007E39C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85DD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</w:t>
      </w:r>
      <w:r w:rsidR="00185DD1" w:rsidRPr="00185DD1">
        <w:rPr>
          <w:color w:val="000000"/>
          <w:sz w:val="28"/>
          <w:szCs w:val="28"/>
        </w:rPr>
        <w:t xml:space="preserve">аздел </w:t>
      </w:r>
      <w:r w:rsidR="00185DD1">
        <w:rPr>
          <w:color w:val="000000"/>
          <w:sz w:val="28"/>
          <w:szCs w:val="28"/>
        </w:rPr>
        <w:t>6</w:t>
      </w:r>
      <w:r w:rsidR="00185DD1" w:rsidRPr="00185DD1">
        <w:rPr>
          <w:color w:val="000000"/>
          <w:sz w:val="28"/>
          <w:szCs w:val="28"/>
        </w:rPr>
        <w:t xml:space="preserve">. </w:t>
      </w:r>
      <w:r w:rsidR="00185DD1" w:rsidRPr="00185DD1">
        <w:rPr>
          <w:bCs/>
          <w:color w:val="000000"/>
          <w:sz w:val="28"/>
          <w:szCs w:val="28"/>
        </w:rPr>
        <w:t>Ожидаемые результаты реализации муниципальной программы</w:t>
      </w:r>
      <w:r w:rsidR="00185DD1" w:rsidRPr="00185DD1">
        <w:rPr>
          <w:color w:val="000000"/>
          <w:sz w:val="28"/>
          <w:szCs w:val="28"/>
        </w:rPr>
        <w:t xml:space="preserve"> изложить в редакции Приложения № </w:t>
      </w:r>
      <w:r w:rsidR="00185DD1">
        <w:rPr>
          <w:color w:val="000000"/>
          <w:sz w:val="28"/>
          <w:szCs w:val="28"/>
        </w:rPr>
        <w:t>4</w:t>
      </w:r>
      <w:r w:rsidR="00185DD1" w:rsidRPr="00185DD1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;</w:t>
      </w:r>
    </w:p>
    <w:p w14:paraId="57D2FC78" w14:textId="7F6EBDA7" w:rsidR="00422CC4" w:rsidRDefault="004C3AE7" w:rsidP="00422CC4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224AC">
        <w:rPr>
          <w:color w:val="000000"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>р</w:t>
      </w:r>
      <w:r w:rsidR="00E224AC">
        <w:rPr>
          <w:bCs/>
          <w:color w:val="000000"/>
          <w:sz w:val="28"/>
          <w:szCs w:val="28"/>
        </w:rPr>
        <w:t>аздел</w:t>
      </w:r>
      <w:r w:rsidR="00E224AC" w:rsidRPr="00E224AC">
        <w:rPr>
          <w:bCs/>
          <w:color w:val="000000"/>
          <w:sz w:val="28"/>
          <w:szCs w:val="28"/>
        </w:rPr>
        <w:t xml:space="preserve"> 1. Паспорт подпрограммы муниципальной программы</w:t>
      </w:r>
      <w:r w:rsidR="00E224AC" w:rsidRPr="00E224AC">
        <w:rPr>
          <w:color w:val="000000"/>
          <w:sz w:val="28"/>
          <w:szCs w:val="28"/>
        </w:rPr>
        <w:t xml:space="preserve"> </w:t>
      </w:r>
      <w:r w:rsidR="00E224AC" w:rsidRPr="00E224AC">
        <w:rPr>
          <w:bCs/>
          <w:color w:val="000000"/>
          <w:sz w:val="28"/>
          <w:szCs w:val="28"/>
        </w:rPr>
        <w:t>приложения 1 к Муниципальной программе</w:t>
      </w:r>
      <w:r w:rsidR="00422CC4">
        <w:rPr>
          <w:bCs/>
          <w:color w:val="000000"/>
          <w:sz w:val="28"/>
          <w:szCs w:val="28"/>
        </w:rPr>
        <w:t xml:space="preserve"> </w:t>
      </w:r>
      <w:r w:rsidR="00422CC4" w:rsidRPr="00422CC4">
        <w:rPr>
          <w:bCs/>
          <w:color w:val="000000"/>
          <w:sz w:val="28"/>
          <w:szCs w:val="28"/>
        </w:rPr>
        <w:t>изложить в редакции Приложения</w:t>
      </w:r>
      <w:r w:rsidR="00422CC4">
        <w:rPr>
          <w:bCs/>
          <w:color w:val="000000"/>
          <w:sz w:val="28"/>
          <w:szCs w:val="28"/>
        </w:rPr>
        <w:t xml:space="preserve"> </w:t>
      </w:r>
      <w:r w:rsidR="00422CC4" w:rsidRPr="00422CC4">
        <w:rPr>
          <w:bCs/>
          <w:color w:val="000000"/>
          <w:sz w:val="28"/>
          <w:szCs w:val="28"/>
        </w:rPr>
        <w:t xml:space="preserve">№ </w:t>
      </w:r>
      <w:r w:rsidR="00422CC4">
        <w:rPr>
          <w:bCs/>
          <w:color w:val="000000"/>
          <w:sz w:val="28"/>
          <w:szCs w:val="28"/>
        </w:rPr>
        <w:t>5</w:t>
      </w:r>
      <w:r w:rsidR="00422CC4" w:rsidRPr="00422CC4">
        <w:rPr>
          <w:bCs/>
          <w:color w:val="000000"/>
          <w:sz w:val="28"/>
          <w:szCs w:val="28"/>
        </w:rPr>
        <w:t xml:space="preserve"> к настоящему пос</w:t>
      </w:r>
      <w:r>
        <w:rPr>
          <w:bCs/>
          <w:color w:val="000000"/>
          <w:sz w:val="28"/>
          <w:szCs w:val="28"/>
        </w:rPr>
        <w:t>тановлению;</w:t>
      </w:r>
    </w:p>
    <w:p w14:paraId="6D84175B" w14:textId="579C8D5D" w:rsidR="009B6553" w:rsidRDefault="004C3AE7" w:rsidP="009B655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9B6553">
        <w:rPr>
          <w:b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р</w:t>
      </w:r>
      <w:r w:rsidR="009B6553">
        <w:rPr>
          <w:bCs/>
          <w:color w:val="000000"/>
          <w:sz w:val="28"/>
          <w:szCs w:val="28"/>
        </w:rPr>
        <w:t>аздел</w:t>
      </w:r>
      <w:r w:rsidR="009B6553" w:rsidRPr="00C57CA3">
        <w:rPr>
          <w:bCs/>
          <w:color w:val="000000"/>
          <w:sz w:val="28"/>
          <w:szCs w:val="28"/>
        </w:rPr>
        <w:t xml:space="preserve"> </w:t>
      </w:r>
      <w:r w:rsidR="009B6553">
        <w:rPr>
          <w:bCs/>
          <w:color w:val="000000"/>
          <w:sz w:val="28"/>
          <w:szCs w:val="28"/>
        </w:rPr>
        <w:t xml:space="preserve">2. </w:t>
      </w:r>
      <w:r w:rsidR="009B6553" w:rsidRPr="00C44A74">
        <w:rPr>
          <w:sz w:val="28"/>
          <w:szCs w:val="28"/>
        </w:rPr>
        <w:t xml:space="preserve">Характеристика текущего состояния сферы реализации </w:t>
      </w:r>
      <w:r w:rsidR="009B6553" w:rsidRPr="00C44A74">
        <w:rPr>
          <w:bCs/>
          <w:sz w:val="28"/>
          <w:szCs w:val="28"/>
        </w:rPr>
        <w:t>Подпрограммы 1</w:t>
      </w:r>
      <w:r w:rsidR="009B6553" w:rsidRPr="00C44A74">
        <w:rPr>
          <w:color w:val="000000"/>
          <w:sz w:val="28"/>
          <w:szCs w:val="28"/>
        </w:rPr>
        <w:t xml:space="preserve"> </w:t>
      </w:r>
      <w:r w:rsidR="009B6553" w:rsidRPr="00C44A74">
        <w:rPr>
          <w:bCs/>
          <w:color w:val="000000"/>
          <w:sz w:val="28"/>
          <w:szCs w:val="28"/>
        </w:rPr>
        <w:t>прил</w:t>
      </w:r>
      <w:r w:rsidR="009B6553" w:rsidRPr="00C57CA3">
        <w:rPr>
          <w:bCs/>
          <w:color w:val="000000"/>
          <w:sz w:val="28"/>
          <w:szCs w:val="28"/>
        </w:rPr>
        <w:t>ожения 1 к Муниципальной программе</w:t>
      </w:r>
      <w:r w:rsidR="009B6553" w:rsidRPr="009B6553">
        <w:rPr>
          <w:bCs/>
          <w:color w:val="000000"/>
          <w:sz w:val="28"/>
          <w:szCs w:val="28"/>
        </w:rPr>
        <w:t xml:space="preserve"> изложить в редакции Приложения № </w:t>
      </w:r>
      <w:r w:rsidR="009B6553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к настоящему постановлению;</w:t>
      </w:r>
    </w:p>
    <w:p w14:paraId="517EDE19" w14:textId="79C98F3B" w:rsidR="00876C09" w:rsidRDefault="004C3AE7" w:rsidP="00876C0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6945D5">
        <w:rPr>
          <w:bCs/>
          <w:color w:val="000000"/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</w:rPr>
        <w:t>р</w:t>
      </w:r>
      <w:r w:rsidR="006945D5" w:rsidRPr="006945D5">
        <w:rPr>
          <w:bCs/>
          <w:color w:val="000000"/>
          <w:sz w:val="28"/>
          <w:szCs w:val="28"/>
        </w:rPr>
        <w:t>аздел 3. Цель и задачи Подпрограммы 1</w:t>
      </w:r>
      <w:r w:rsidR="006945D5" w:rsidRPr="006945D5">
        <w:rPr>
          <w:b/>
          <w:bCs/>
          <w:color w:val="000000"/>
          <w:sz w:val="28"/>
          <w:szCs w:val="28"/>
        </w:rPr>
        <w:t xml:space="preserve"> </w:t>
      </w:r>
      <w:r w:rsidR="006945D5" w:rsidRPr="006945D5">
        <w:rPr>
          <w:bCs/>
          <w:color w:val="000000"/>
          <w:sz w:val="28"/>
          <w:szCs w:val="28"/>
        </w:rPr>
        <w:t xml:space="preserve">приложения 1 к Муниципальной программе изложить в </w:t>
      </w:r>
      <w:r w:rsidR="00876C09" w:rsidRPr="009B6553">
        <w:rPr>
          <w:bCs/>
          <w:color w:val="000000"/>
          <w:sz w:val="28"/>
          <w:szCs w:val="28"/>
        </w:rPr>
        <w:t xml:space="preserve">редакции Приложения № </w:t>
      </w:r>
      <w:r w:rsidR="00876C0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к настоящему постановлению;</w:t>
      </w:r>
    </w:p>
    <w:p w14:paraId="2ED207AD" w14:textId="1D65DFA2" w:rsidR="00B73DDD" w:rsidRDefault="004C3AE7" w:rsidP="00B73DD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876C09">
        <w:rPr>
          <w:bCs/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п</w:t>
      </w:r>
      <w:r w:rsidR="00B73DDD">
        <w:rPr>
          <w:bCs/>
          <w:color w:val="000000"/>
          <w:sz w:val="28"/>
          <w:szCs w:val="28"/>
        </w:rPr>
        <w:t xml:space="preserve">ятый абзац раздела 4. </w:t>
      </w:r>
      <w:r w:rsidR="00B73DDD" w:rsidRPr="00AF1D67">
        <w:rPr>
          <w:bCs/>
          <w:color w:val="000000"/>
          <w:sz w:val="28"/>
          <w:szCs w:val="28"/>
        </w:rPr>
        <w:t>Ожидаемые результаты реализации Подпрограммы 1</w:t>
      </w:r>
      <w:r w:rsidR="00B73DDD">
        <w:rPr>
          <w:bCs/>
          <w:color w:val="000000"/>
          <w:sz w:val="28"/>
          <w:szCs w:val="28"/>
        </w:rPr>
        <w:t xml:space="preserve"> дополнить пунктом 5 следующего содержания:</w:t>
      </w:r>
    </w:p>
    <w:p w14:paraId="4A7D47A5" w14:textId="77777777" w:rsidR="00B73DDD" w:rsidRDefault="00B73DDD" w:rsidP="00B73DD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6237"/>
      </w:tblGrid>
      <w:tr w:rsidR="00B73DDD" w14:paraId="6ABCA745" w14:textId="77777777" w:rsidTr="009F6AC5">
        <w:tc>
          <w:tcPr>
            <w:tcW w:w="562" w:type="dxa"/>
            <w:shd w:val="clear" w:color="auto" w:fill="auto"/>
          </w:tcPr>
          <w:p w14:paraId="43326FF0" w14:textId="77777777" w:rsidR="00B73DDD" w:rsidRDefault="00B73DDD" w:rsidP="009F6AC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0FD32B7" w14:textId="77777777" w:rsidR="00B73DDD" w:rsidRPr="00BD69A6" w:rsidRDefault="00B73DDD" w:rsidP="009F6AC5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BD69A6">
              <w:rPr>
                <w:rFonts w:cs="Calibri"/>
                <w:sz w:val="28"/>
                <w:szCs w:val="28"/>
              </w:rPr>
              <w:t xml:space="preserve">Доля населения, вовлеченного в деятельность территориального общественного самоуправления </w:t>
            </w:r>
          </w:p>
        </w:tc>
        <w:tc>
          <w:tcPr>
            <w:tcW w:w="6237" w:type="dxa"/>
            <w:shd w:val="clear" w:color="auto" w:fill="auto"/>
          </w:tcPr>
          <w:p w14:paraId="0C8F58DF" w14:textId="77777777" w:rsidR="00B73DDD" w:rsidRPr="00BD69A6" w:rsidRDefault="00B73DDD" w:rsidP="009F6AC5">
            <w:pPr>
              <w:rPr>
                <w:sz w:val="28"/>
                <w:szCs w:val="28"/>
              </w:rPr>
            </w:pPr>
            <w:r w:rsidRPr="00BD69A6">
              <w:rPr>
                <w:sz w:val="28"/>
                <w:szCs w:val="28"/>
              </w:rPr>
              <w:t>Показатель рассчитывается по формуле:</w:t>
            </w:r>
          </w:p>
          <w:p w14:paraId="725113F0" w14:textId="77777777" w:rsidR="00B73DDD" w:rsidRPr="00BD69A6" w:rsidRDefault="00B73DDD" w:rsidP="009F6AC5">
            <w:pPr>
              <w:rPr>
                <w:sz w:val="28"/>
                <w:szCs w:val="28"/>
              </w:rPr>
            </w:pPr>
            <w:proofErr w:type="spellStart"/>
            <w:r w:rsidRPr="00BD69A6">
              <w:rPr>
                <w:sz w:val="28"/>
                <w:szCs w:val="28"/>
              </w:rPr>
              <w:t>Дт</w:t>
            </w:r>
            <w:proofErr w:type="spellEnd"/>
            <w:r w:rsidRPr="00BD69A6">
              <w:rPr>
                <w:sz w:val="28"/>
                <w:szCs w:val="28"/>
              </w:rPr>
              <w:t xml:space="preserve"> = Т/О *100%, где</w:t>
            </w:r>
          </w:p>
          <w:p w14:paraId="2B76DAFB" w14:textId="77777777" w:rsidR="00B73DDD" w:rsidRPr="00BD69A6" w:rsidRDefault="00B73DDD" w:rsidP="009F6A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9A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BD69A6">
              <w:rPr>
                <w:rFonts w:ascii="Times New Roman" w:hAnsi="Times New Roman" w:cs="Times New Roman"/>
                <w:sz w:val="28"/>
                <w:szCs w:val="28"/>
              </w:rPr>
              <w:t xml:space="preserve"> – доля населения, вовлеченного в деятельность ТОС, от общей численности населения района;</w:t>
            </w:r>
          </w:p>
          <w:p w14:paraId="09BBA9ED" w14:textId="2576616E" w:rsidR="00B73DDD" w:rsidRPr="00BD69A6" w:rsidRDefault="00B73DDD" w:rsidP="009F6AC5">
            <w:pPr>
              <w:rPr>
                <w:sz w:val="28"/>
                <w:szCs w:val="28"/>
              </w:rPr>
            </w:pPr>
            <w:r w:rsidRPr="00BD69A6">
              <w:rPr>
                <w:sz w:val="28"/>
                <w:szCs w:val="28"/>
              </w:rPr>
              <w:t>Т – количество человек, вовлеченных в деятельность ТОС</w:t>
            </w:r>
            <w:r w:rsidR="00DA7BC9">
              <w:rPr>
                <w:sz w:val="28"/>
                <w:szCs w:val="28"/>
              </w:rPr>
              <w:t xml:space="preserve"> (по фактическим данным от глав муниципальных образований)</w:t>
            </w:r>
            <w:r w:rsidRPr="00BD69A6">
              <w:rPr>
                <w:sz w:val="28"/>
                <w:szCs w:val="28"/>
              </w:rPr>
              <w:t xml:space="preserve">;   </w:t>
            </w:r>
          </w:p>
          <w:p w14:paraId="7F729B4C" w14:textId="50A6453D" w:rsidR="00B73DDD" w:rsidRPr="00BD69A6" w:rsidRDefault="00B73DDD" w:rsidP="009F6A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D69A6">
              <w:rPr>
                <w:sz w:val="28"/>
                <w:szCs w:val="28"/>
              </w:rPr>
              <w:t>О – общая численность населения Черемховского района</w:t>
            </w:r>
            <w:r w:rsidR="005601B9">
              <w:rPr>
                <w:sz w:val="28"/>
                <w:szCs w:val="28"/>
              </w:rPr>
              <w:t xml:space="preserve"> (по данным </w:t>
            </w:r>
            <w:proofErr w:type="spellStart"/>
            <w:r w:rsidR="00771CA7">
              <w:rPr>
                <w:sz w:val="28"/>
                <w:szCs w:val="28"/>
              </w:rPr>
              <w:t>Иркутскстата</w:t>
            </w:r>
            <w:proofErr w:type="spellEnd"/>
            <w:r w:rsidR="00771CA7">
              <w:rPr>
                <w:sz w:val="28"/>
                <w:szCs w:val="28"/>
              </w:rPr>
              <w:t>)</w:t>
            </w:r>
            <w:r w:rsidRPr="00BD69A6">
              <w:rPr>
                <w:sz w:val="28"/>
                <w:szCs w:val="28"/>
              </w:rPr>
              <w:t>.</w:t>
            </w:r>
          </w:p>
        </w:tc>
      </w:tr>
    </w:tbl>
    <w:p w14:paraId="6269FB39" w14:textId="029592C6" w:rsidR="00B73DDD" w:rsidRDefault="000C3FAE" w:rsidP="00B73DDD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1D79976E" w14:textId="5C952D76" w:rsidR="002F7E49" w:rsidRPr="00FB6B5F" w:rsidRDefault="003E26DD" w:rsidP="002F7E4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B6F8D">
        <w:rPr>
          <w:color w:val="000000"/>
          <w:sz w:val="28"/>
          <w:szCs w:val="28"/>
        </w:rPr>
        <w:t>9.</w:t>
      </w:r>
      <w:r w:rsidR="00FB6B5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2F7E49" w:rsidRPr="00FB6B5F">
        <w:rPr>
          <w:bCs/>
          <w:color w:val="000000"/>
          <w:sz w:val="28"/>
          <w:szCs w:val="28"/>
        </w:rPr>
        <w:t xml:space="preserve">троку «Объем и источники финансирования </w:t>
      </w:r>
      <w:r w:rsidR="00384C09" w:rsidRPr="00FB6B5F">
        <w:rPr>
          <w:bCs/>
          <w:color w:val="000000"/>
          <w:sz w:val="28"/>
          <w:szCs w:val="28"/>
        </w:rPr>
        <w:t>под</w:t>
      </w:r>
      <w:r w:rsidR="002F7E49" w:rsidRPr="00FB6B5F">
        <w:rPr>
          <w:bCs/>
          <w:color w:val="000000"/>
          <w:sz w:val="28"/>
          <w:szCs w:val="28"/>
        </w:rPr>
        <w:t xml:space="preserve">программы» </w:t>
      </w:r>
      <w:r w:rsidR="00E325A6" w:rsidRPr="00FB6B5F">
        <w:rPr>
          <w:bCs/>
          <w:color w:val="000000"/>
          <w:sz w:val="28"/>
          <w:szCs w:val="28"/>
        </w:rPr>
        <w:t>раздел</w:t>
      </w:r>
      <w:r w:rsidR="00384C09" w:rsidRPr="00FB6B5F">
        <w:rPr>
          <w:bCs/>
          <w:color w:val="000000"/>
          <w:sz w:val="28"/>
          <w:szCs w:val="28"/>
        </w:rPr>
        <w:t>а</w:t>
      </w:r>
      <w:r w:rsidR="00E325A6" w:rsidRPr="00FB6B5F">
        <w:rPr>
          <w:bCs/>
          <w:color w:val="000000"/>
          <w:sz w:val="28"/>
          <w:szCs w:val="28"/>
        </w:rPr>
        <w:t xml:space="preserve"> 1. Паспорт подпрограммы муниципальной программы</w:t>
      </w:r>
      <w:r w:rsidR="00E325A6" w:rsidRPr="00FB6B5F">
        <w:rPr>
          <w:color w:val="000000"/>
          <w:sz w:val="28"/>
          <w:szCs w:val="28"/>
        </w:rPr>
        <w:t xml:space="preserve"> </w:t>
      </w:r>
      <w:r w:rsidR="00E325A6" w:rsidRPr="00FB6B5F">
        <w:rPr>
          <w:bCs/>
          <w:color w:val="000000"/>
          <w:sz w:val="28"/>
          <w:szCs w:val="28"/>
        </w:rPr>
        <w:t xml:space="preserve">приложения </w:t>
      </w:r>
      <w:r w:rsidR="00FB6B5F" w:rsidRPr="00FB6B5F">
        <w:rPr>
          <w:bCs/>
          <w:color w:val="000000"/>
          <w:sz w:val="28"/>
          <w:szCs w:val="28"/>
        </w:rPr>
        <w:t>4</w:t>
      </w:r>
      <w:r w:rsidR="00E325A6" w:rsidRPr="00FB6B5F">
        <w:rPr>
          <w:bCs/>
          <w:color w:val="000000"/>
          <w:sz w:val="28"/>
          <w:szCs w:val="28"/>
        </w:rPr>
        <w:t xml:space="preserve"> к Муниципальной программе </w:t>
      </w:r>
      <w:r w:rsidR="002F7E49" w:rsidRPr="00FB6B5F">
        <w:rPr>
          <w:bCs/>
          <w:color w:val="000000"/>
          <w:sz w:val="28"/>
          <w:szCs w:val="28"/>
        </w:rPr>
        <w:t>изложить в следующей редакции:</w:t>
      </w:r>
    </w:p>
    <w:p w14:paraId="5CB324E3" w14:textId="77777777" w:rsidR="004853FF" w:rsidRPr="00BB08DC" w:rsidRDefault="004853FF" w:rsidP="004853F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4B6F8D" w:rsidRPr="00BB08DC" w14:paraId="3B324E33" w14:textId="77777777" w:rsidTr="004B6F8D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B5" w14:textId="77777777" w:rsidR="004B6F8D" w:rsidRPr="00DB3BF7" w:rsidRDefault="004B6F8D" w:rsidP="004B6F8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61A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108 499,325 тыс. руб., в том числе: </w:t>
            </w:r>
          </w:p>
          <w:p w14:paraId="646A6483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609ED319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48155A4C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7635E4E1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0C9A92B0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lastRenderedPageBreak/>
              <w:t>2021 год – 18 840,775 тыс. руб.;</w:t>
            </w:r>
          </w:p>
          <w:p w14:paraId="20FA22A9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2022 год – 17 179,968 тыс. руб.;</w:t>
            </w:r>
          </w:p>
          <w:p w14:paraId="37107421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2023 год – 17 151,020 тыс. руб.</w:t>
            </w:r>
          </w:p>
          <w:p w14:paraId="0D43DB73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7F468CDC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а) средства местного бюджета, всего – 33 484,962 тыс. руб., в том числе по годам реализации:</w:t>
            </w:r>
          </w:p>
          <w:p w14:paraId="5096DC11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2018 год – 6 571,383 тыс. руб.;</w:t>
            </w:r>
          </w:p>
          <w:p w14:paraId="468553AA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2019 год – 5 290,763 тыс. руб.;</w:t>
            </w:r>
          </w:p>
          <w:p w14:paraId="03E77249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2020 год – 6 381,999 тыс. руб.;</w:t>
            </w:r>
          </w:p>
          <w:p w14:paraId="6117FF9B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2021 год – 5 857,065 тыс. руб.;</w:t>
            </w:r>
          </w:p>
          <w:p w14:paraId="70B5DA23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2022 год – 4 520,424 тыс. руб.;</w:t>
            </w:r>
          </w:p>
          <w:p w14:paraId="0B7E6216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2023 год – 4 863,328 тыс. руб.</w:t>
            </w:r>
          </w:p>
          <w:p w14:paraId="0A8592BA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б) средства областного бюджета, всего – 75 014,363 тыс. руб., в том числе по годам реализации:</w:t>
            </w:r>
          </w:p>
          <w:p w14:paraId="415AADE8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2018 год – 10 030,500 тыс. руб.;</w:t>
            </w:r>
          </w:p>
          <w:p w14:paraId="4ECE69EF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2019 год – 12 958,017 тыс. руб.;</w:t>
            </w:r>
          </w:p>
          <w:p w14:paraId="5FC2C8B1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2020 год – 14 094,900 тыс. руб.;</w:t>
            </w:r>
          </w:p>
          <w:p w14:paraId="4E9A2A75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2021 год – 12 983,710 тыс. руб.;</w:t>
            </w:r>
          </w:p>
          <w:p w14:paraId="0B5BA386" w14:textId="77777777" w:rsidR="004B6F8D" w:rsidRPr="004B6F8D" w:rsidRDefault="004B6F8D" w:rsidP="004B6F8D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2022 год – 12 659,544 тыс. руб.;</w:t>
            </w:r>
          </w:p>
          <w:p w14:paraId="2AEC02C0" w14:textId="559CF710" w:rsidR="004B6F8D" w:rsidRPr="004B6F8D" w:rsidRDefault="004B6F8D" w:rsidP="004B6F8D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4B6F8D">
              <w:rPr>
                <w:sz w:val="28"/>
                <w:szCs w:val="28"/>
                <w:shd w:val="clear" w:color="auto" w:fill="FFFFFF"/>
              </w:rPr>
              <w:t>2023 год – 12 287,692 тыс. руб.</w:t>
            </w:r>
          </w:p>
        </w:tc>
      </w:tr>
    </w:tbl>
    <w:p w14:paraId="13EEDB30" w14:textId="77777777" w:rsid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5AE8B330" w14:textId="3D53489C" w:rsidR="00FC17B5" w:rsidRPr="00FC17B5" w:rsidRDefault="003E26DD" w:rsidP="00FC17B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52FFF">
        <w:rPr>
          <w:color w:val="000000"/>
          <w:sz w:val="28"/>
          <w:szCs w:val="28"/>
        </w:rPr>
        <w:t>10</w:t>
      </w:r>
      <w:r w:rsidR="00595D0C" w:rsidRPr="00595D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595D0C" w:rsidRPr="00595D0C">
        <w:rPr>
          <w:color w:val="000000"/>
          <w:sz w:val="28"/>
          <w:szCs w:val="28"/>
        </w:rPr>
        <w:t xml:space="preserve">риложение 6 к Муниципальной программе (Объем и источники финансирования муниципальной программы) изложить </w:t>
      </w:r>
      <w:r w:rsidR="00D52FFF">
        <w:rPr>
          <w:color w:val="000000"/>
          <w:sz w:val="28"/>
          <w:szCs w:val="28"/>
        </w:rPr>
        <w:t xml:space="preserve">в редакции Приложения </w:t>
      </w:r>
      <w:r w:rsidR="00FC17B5" w:rsidRPr="00FC17B5">
        <w:rPr>
          <w:color w:val="000000"/>
          <w:sz w:val="28"/>
          <w:szCs w:val="28"/>
        </w:rPr>
        <w:t xml:space="preserve">№ </w:t>
      </w:r>
      <w:r w:rsidR="00D52FFF">
        <w:rPr>
          <w:color w:val="000000"/>
          <w:sz w:val="28"/>
          <w:szCs w:val="28"/>
        </w:rPr>
        <w:t>8</w:t>
      </w:r>
      <w:r w:rsidR="00FC17B5" w:rsidRPr="00FC17B5">
        <w:rPr>
          <w:color w:val="000000"/>
          <w:sz w:val="28"/>
          <w:szCs w:val="28"/>
        </w:rPr>
        <w:t xml:space="preserve"> к настоящему постановлению;</w:t>
      </w:r>
    </w:p>
    <w:p w14:paraId="2C2F16D9" w14:textId="6D0AEB3C" w:rsidR="00FC17B5" w:rsidRPr="00FC17B5" w:rsidRDefault="003E26DD" w:rsidP="00FC17B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744D5">
        <w:rPr>
          <w:color w:val="000000"/>
          <w:sz w:val="28"/>
          <w:szCs w:val="28"/>
        </w:rPr>
        <w:t>11</w:t>
      </w:r>
      <w:r w:rsidR="00595D0C" w:rsidRPr="00595D0C">
        <w:rPr>
          <w:color w:val="000000"/>
          <w:sz w:val="28"/>
          <w:szCs w:val="28"/>
        </w:rPr>
        <w:t>. приложени</w:t>
      </w:r>
      <w:r w:rsidR="0000389C">
        <w:rPr>
          <w:color w:val="000000"/>
          <w:sz w:val="28"/>
          <w:szCs w:val="28"/>
        </w:rPr>
        <w:t>е</w:t>
      </w:r>
      <w:r w:rsidR="00595D0C" w:rsidRPr="00595D0C">
        <w:rPr>
          <w:color w:val="000000"/>
          <w:sz w:val="28"/>
          <w:szCs w:val="28"/>
        </w:rPr>
        <w:t xml:space="preserve"> 7 к Муниципальной программе (Показатели результативности муниципальной программы) </w:t>
      </w:r>
      <w:r w:rsidR="004832BD">
        <w:rPr>
          <w:color w:val="000000"/>
          <w:sz w:val="28"/>
          <w:szCs w:val="28"/>
        </w:rPr>
        <w:t xml:space="preserve">дополнить строкой 1.3, </w:t>
      </w:r>
      <w:r w:rsidR="00595D0C" w:rsidRPr="00595D0C">
        <w:rPr>
          <w:color w:val="000000"/>
          <w:sz w:val="28"/>
          <w:szCs w:val="28"/>
        </w:rPr>
        <w:t>изложи</w:t>
      </w:r>
      <w:r w:rsidR="004832BD">
        <w:rPr>
          <w:color w:val="000000"/>
          <w:sz w:val="28"/>
          <w:szCs w:val="28"/>
        </w:rPr>
        <w:t>в</w:t>
      </w:r>
      <w:r w:rsidR="00595D0C" w:rsidRPr="00595D0C">
        <w:rPr>
          <w:color w:val="000000"/>
          <w:sz w:val="28"/>
          <w:szCs w:val="28"/>
        </w:rPr>
        <w:t xml:space="preserve"> </w:t>
      </w:r>
      <w:r w:rsidR="004832BD">
        <w:rPr>
          <w:color w:val="000000"/>
          <w:sz w:val="28"/>
          <w:szCs w:val="28"/>
        </w:rPr>
        <w:t xml:space="preserve">её в редакции Приложения </w:t>
      </w:r>
      <w:r w:rsidR="00FC17B5" w:rsidRPr="00FC17B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</w:t>
      </w:r>
      <w:r w:rsidR="00286871">
        <w:rPr>
          <w:color w:val="000000"/>
          <w:sz w:val="28"/>
          <w:szCs w:val="28"/>
        </w:rPr>
        <w:t xml:space="preserve"> к настоящему постановлению.</w:t>
      </w:r>
    </w:p>
    <w:p w14:paraId="258C579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473840BE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39154D6A" w:rsid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8E1732">
        <w:rPr>
          <w:color w:val="000000"/>
          <w:sz w:val="28"/>
          <w:szCs w:val="28"/>
        </w:rPr>
        <w:t xml:space="preserve">исполняющую обязанности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8E1732">
        <w:rPr>
          <w:color w:val="000000"/>
          <w:sz w:val="28"/>
          <w:szCs w:val="28"/>
        </w:rPr>
        <w:t xml:space="preserve">М.В. </w:t>
      </w:r>
      <w:proofErr w:type="spellStart"/>
      <w:r w:rsidR="008E1732">
        <w:rPr>
          <w:color w:val="000000"/>
          <w:sz w:val="28"/>
          <w:szCs w:val="28"/>
        </w:rPr>
        <w:t>Обтовка</w:t>
      </w:r>
      <w:proofErr w:type="spellEnd"/>
      <w:r w:rsidR="00767754" w:rsidRPr="00767754">
        <w:rPr>
          <w:color w:val="000000"/>
          <w:sz w:val="28"/>
          <w:szCs w:val="28"/>
        </w:rPr>
        <w:t>.</w:t>
      </w:r>
    </w:p>
    <w:p w14:paraId="2650C526" w14:textId="77777777" w:rsidR="00D673AD" w:rsidRDefault="00D673AD" w:rsidP="00D673AD">
      <w:pPr>
        <w:jc w:val="both"/>
        <w:rPr>
          <w:color w:val="000000"/>
          <w:sz w:val="28"/>
          <w:szCs w:val="28"/>
        </w:rPr>
      </w:pPr>
    </w:p>
    <w:p w14:paraId="6074593C" w14:textId="77777777" w:rsidR="00D673AD" w:rsidRDefault="00D673AD" w:rsidP="00D673AD">
      <w:pPr>
        <w:jc w:val="both"/>
        <w:rPr>
          <w:color w:val="000000"/>
          <w:sz w:val="28"/>
          <w:szCs w:val="28"/>
        </w:rPr>
      </w:pPr>
    </w:p>
    <w:p w14:paraId="3D543E1B" w14:textId="77777777" w:rsidR="00D673AD" w:rsidRDefault="00D673AD" w:rsidP="00D673AD">
      <w:pPr>
        <w:jc w:val="both"/>
        <w:rPr>
          <w:color w:val="000000"/>
          <w:sz w:val="28"/>
          <w:szCs w:val="28"/>
        </w:rPr>
      </w:pPr>
    </w:p>
    <w:p w14:paraId="699561E3" w14:textId="63DF5877" w:rsidR="006C275C" w:rsidRDefault="00D673AD" w:rsidP="00D673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Pr="00CF0D6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66EDF">
        <w:rPr>
          <w:color w:val="000000"/>
          <w:sz w:val="28"/>
          <w:szCs w:val="28"/>
        </w:rPr>
        <w:t xml:space="preserve">С.В. </w:t>
      </w:r>
      <w:proofErr w:type="spellStart"/>
      <w:r w:rsidRPr="00666EDF">
        <w:rPr>
          <w:color w:val="000000"/>
          <w:sz w:val="28"/>
          <w:szCs w:val="28"/>
        </w:rPr>
        <w:t>Марач</w:t>
      </w:r>
      <w:proofErr w:type="spellEnd"/>
    </w:p>
    <w:p w14:paraId="0A51B216" w14:textId="7B29BC32" w:rsidR="00D673AD" w:rsidRDefault="00D673AD" w:rsidP="00D673AD">
      <w:pPr>
        <w:jc w:val="both"/>
        <w:rPr>
          <w:color w:val="000000"/>
          <w:sz w:val="28"/>
          <w:szCs w:val="28"/>
        </w:rPr>
      </w:pPr>
    </w:p>
    <w:p w14:paraId="0B25D1F0" w14:textId="77777777" w:rsidR="00D673AD" w:rsidRPr="006C275C" w:rsidRDefault="00D673AD" w:rsidP="00D673AD">
      <w:pPr>
        <w:jc w:val="both"/>
        <w:rPr>
          <w:color w:val="000000"/>
          <w:sz w:val="18"/>
          <w:szCs w:val="18"/>
        </w:rPr>
      </w:pPr>
    </w:p>
    <w:p w14:paraId="3E100B66" w14:textId="22368746" w:rsidR="00A158EE" w:rsidRPr="00C43D8E" w:rsidRDefault="00A158EE" w:rsidP="00D673AD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lastRenderedPageBreak/>
        <w:t>Приложение № 1</w:t>
      </w:r>
    </w:p>
    <w:p w14:paraId="4773BA4E" w14:textId="3CC4FDDA" w:rsidR="005A690F" w:rsidRPr="00C43D8E" w:rsidRDefault="00627FC6" w:rsidP="00D673AD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к </w:t>
      </w:r>
      <w:r w:rsidR="00A158EE" w:rsidRPr="00C43D8E">
        <w:rPr>
          <w:rFonts w:eastAsia="Calibri"/>
          <w:sz w:val="28"/>
          <w:szCs w:val="28"/>
        </w:rPr>
        <w:t xml:space="preserve">Постановлению администрации </w:t>
      </w:r>
    </w:p>
    <w:p w14:paraId="5990AA79" w14:textId="77777777" w:rsidR="005A690F" w:rsidRPr="00C43D8E" w:rsidRDefault="00A158EE" w:rsidP="00D673AD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Черемховского районного </w:t>
      </w:r>
    </w:p>
    <w:p w14:paraId="68A405F0" w14:textId="1770B306" w:rsidR="00A158EE" w:rsidRPr="00C43D8E" w:rsidRDefault="00A158EE" w:rsidP="00D673AD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>муниципального образования</w:t>
      </w:r>
    </w:p>
    <w:p w14:paraId="7784C9CF" w14:textId="6FDB8CE7" w:rsidR="00A158EE" w:rsidRPr="00C43D8E" w:rsidRDefault="00D673AD" w:rsidP="00D673AD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78786DEC" w14:textId="1BBF0874" w:rsidR="006B5DDF" w:rsidRDefault="006B5DDF" w:rsidP="009B4A69">
      <w:pPr>
        <w:tabs>
          <w:tab w:val="left" w:pos="1377"/>
        </w:tabs>
        <w:rPr>
          <w:rFonts w:eastAsia="Calibri"/>
        </w:rPr>
      </w:pPr>
    </w:p>
    <w:p w14:paraId="6F13550C" w14:textId="77777777" w:rsidR="00B4004B" w:rsidRPr="00B4004B" w:rsidRDefault="00B4004B" w:rsidP="00B4004B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B4004B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муниципальной программы</w:t>
      </w:r>
    </w:p>
    <w:p w14:paraId="53B2918A" w14:textId="77777777" w:rsidR="00B4004B" w:rsidRPr="00B4004B" w:rsidRDefault="00B4004B" w:rsidP="00B4004B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B4004B" w:rsidRPr="00B4004B" w14:paraId="7ABC5D77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F6E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FB3" w14:textId="77777777" w:rsidR="00B4004B" w:rsidRPr="00B4004B" w:rsidRDefault="00B4004B" w:rsidP="00B4004B">
            <w:pPr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B4004B" w:rsidRPr="00B4004B" w14:paraId="48E08CAB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D76" w14:textId="77777777" w:rsidR="00B4004B" w:rsidRPr="00B4004B" w:rsidRDefault="00B4004B" w:rsidP="00B4004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BD3" w14:textId="0CBEFCAE" w:rsidR="00B4004B" w:rsidRPr="00B4004B" w:rsidRDefault="00B4004B" w:rsidP="00D673AD">
            <w:pPr>
              <w:keepNext/>
              <w:outlineLvl w:val="0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1. Бюджетный кодекс Российской Федерации;</w:t>
            </w:r>
          </w:p>
          <w:p w14:paraId="69364430" w14:textId="3BD5A27A" w:rsidR="00B4004B" w:rsidRPr="00B4004B" w:rsidRDefault="00B4004B" w:rsidP="00D673AD">
            <w:pPr>
              <w:keepNext/>
              <w:outlineLvl w:val="0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2. Земельный кодекс Российской Федерации;</w:t>
            </w:r>
          </w:p>
          <w:p w14:paraId="61E2CCE9" w14:textId="400A4919" w:rsidR="00B4004B" w:rsidRPr="00B4004B" w:rsidRDefault="00B4004B" w:rsidP="00D673AD">
            <w:pPr>
              <w:keepNext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3. Градостроительный кодекс Российской Федерации;</w:t>
            </w:r>
          </w:p>
          <w:p w14:paraId="54DC00ED" w14:textId="5B3B1531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841A53">
              <w:rPr>
                <w:rFonts w:eastAsia="Calibri"/>
                <w:sz w:val="28"/>
                <w:szCs w:val="28"/>
              </w:rPr>
              <w:t>4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. </w:t>
            </w:r>
            <w:hyperlink r:id="rId10" w:history="1">
              <w:r w:rsidR="00B4004B" w:rsidRPr="00841A53">
                <w:rPr>
                  <w:rFonts w:eastAsia="Calibri"/>
                  <w:sz w:val="28"/>
                  <w:szCs w:val="28"/>
                </w:rPr>
                <w:t>Федеральный закон</w:t>
              </w:r>
            </w:hyperlink>
            <w:r w:rsidR="00B4004B" w:rsidRPr="00B4004B">
              <w:rPr>
                <w:rFonts w:eastAsia="Calibri"/>
                <w:sz w:val="28"/>
                <w:szCs w:val="28"/>
              </w:rPr>
              <w:t xml:space="preserve"> от 19 мая 1995 года № 82-ФЗ                  «Об общественных объединениях»;</w:t>
            </w:r>
          </w:p>
          <w:p w14:paraId="171C6EB9" w14:textId="21DEAFBE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841A53">
              <w:rPr>
                <w:rFonts w:eastAsia="Calibri"/>
                <w:sz w:val="28"/>
                <w:szCs w:val="28"/>
              </w:rPr>
              <w:t>5</w:t>
            </w:r>
            <w:r w:rsidR="00B4004B" w:rsidRPr="00B4004B">
              <w:rPr>
                <w:rFonts w:eastAsia="Calibri"/>
                <w:sz w:val="28"/>
                <w:szCs w:val="28"/>
              </w:rPr>
              <w:t>. Федеральный закон от 12 января 1996 года № 7-ФЗ «О некоммерческих организациях»;</w:t>
            </w:r>
          </w:p>
          <w:p w14:paraId="38D074E4" w14:textId="35BB2D0B" w:rsidR="00B4004B" w:rsidRPr="00B4004B" w:rsidRDefault="00966825" w:rsidP="00D673AD">
            <w:pPr>
              <w:keepNext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. Федеральный закон от </w:t>
            </w:r>
            <w:r w:rsidR="00841A53">
              <w:rPr>
                <w:rFonts w:eastAsia="Calibri"/>
                <w:sz w:val="28"/>
                <w:szCs w:val="28"/>
              </w:rPr>
              <w:t xml:space="preserve">10 января </w:t>
            </w:r>
            <w:r w:rsidR="00B4004B" w:rsidRPr="00B4004B">
              <w:rPr>
                <w:rFonts w:eastAsia="Calibri"/>
                <w:sz w:val="28"/>
                <w:szCs w:val="28"/>
              </w:rPr>
              <w:t>2002</w:t>
            </w:r>
            <w:r w:rsidR="00841A53">
              <w:rPr>
                <w:rFonts w:eastAsia="Calibri"/>
                <w:sz w:val="28"/>
                <w:szCs w:val="28"/>
              </w:rPr>
              <w:t xml:space="preserve"> года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 № 7-ФЗ «Об охране окружающей среды»;</w:t>
            </w:r>
          </w:p>
          <w:p w14:paraId="302125D2" w14:textId="2BE3C32E" w:rsidR="00B4004B" w:rsidRPr="00B4004B" w:rsidRDefault="00966825" w:rsidP="00D673AD">
            <w:pPr>
              <w:keepNext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. Федеральный закон от </w:t>
            </w:r>
            <w:r w:rsidR="00841A53">
              <w:rPr>
                <w:rFonts w:eastAsia="Calibri"/>
                <w:sz w:val="28"/>
                <w:szCs w:val="28"/>
              </w:rPr>
              <w:t xml:space="preserve">06 октября </w:t>
            </w:r>
            <w:r w:rsidR="00B4004B" w:rsidRPr="00B4004B">
              <w:rPr>
                <w:rFonts w:eastAsia="Calibri"/>
                <w:sz w:val="28"/>
                <w:szCs w:val="28"/>
              </w:rPr>
              <w:t>2003</w:t>
            </w:r>
            <w:r w:rsidR="00841A53">
              <w:rPr>
                <w:rFonts w:eastAsia="Calibri"/>
                <w:sz w:val="28"/>
                <w:szCs w:val="28"/>
              </w:rPr>
              <w:t xml:space="preserve"> года</w:t>
            </w:r>
            <w:r w:rsidR="001151A4">
              <w:rPr>
                <w:rFonts w:eastAsia="Calibri"/>
                <w:sz w:val="28"/>
                <w:szCs w:val="28"/>
              </w:rPr>
              <w:t xml:space="preserve"> 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 (далее </w:t>
            </w:r>
            <w:r w:rsidR="001151A4">
              <w:rPr>
                <w:rFonts w:eastAsia="Calibri"/>
                <w:sz w:val="28"/>
                <w:szCs w:val="28"/>
              </w:rPr>
              <w:t xml:space="preserve">        </w:t>
            </w:r>
            <w:r w:rsidR="00B4004B" w:rsidRPr="00B4004B">
              <w:rPr>
                <w:rFonts w:eastAsia="Calibri"/>
                <w:sz w:val="28"/>
                <w:szCs w:val="28"/>
              </w:rPr>
              <w:t>131-ФЗ);</w:t>
            </w:r>
          </w:p>
          <w:p w14:paraId="02B4BEB6" w14:textId="660BF70E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B4004B" w:rsidRPr="00B4004B">
              <w:rPr>
                <w:rFonts w:eastAsia="Calibri"/>
                <w:sz w:val="28"/>
                <w:szCs w:val="28"/>
              </w:rPr>
              <w:t>. Федеральный закон от 23</w:t>
            </w:r>
            <w:r w:rsidR="00B31124">
              <w:rPr>
                <w:rFonts w:eastAsia="Calibri"/>
                <w:sz w:val="28"/>
                <w:szCs w:val="28"/>
              </w:rPr>
              <w:t xml:space="preserve"> ноября </w:t>
            </w:r>
            <w:r w:rsidR="00B4004B" w:rsidRPr="00B4004B">
              <w:rPr>
                <w:rFonts w:eastAsia="Calibri"/>
                <w:sz w:val="28"/>
                <w:szCs w:val="28"/>
              </w:rPr>
              <w:t>2009</w:t>
            </w:r>
            <w:r w:rsidR="00841A53">
              <w:rPr>
                <w:rFonts w:eastAsia="Calibri"/>
                <w:sz w:val="28"/>
                <w:szCs w:val="28"/>
              </w:rPr>
              <w:t xml:space="preserve"> года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6B05024A" w14:textId="5ADD2BC4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B31124">
              <w:rPr>
                <w:rFonts w:eastAsia="Calibri"/>
                <w:sz w:val="28"/>
                <w:szCs w:val="28"/>
              </w:rPr>
              <w:t>9</w:t>
            </w:r>
            <w:r w:rsidR="00B4004B" w:rsidRPr="00B4004B">
              <w:rPr>
                <w:rFonts w:eastAsia="Calibri"/>
                <w:sz w:val="28"/>
                <w:szCs w:val="28"/>
              </w:rPr>
              <w:t>. 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14:paraId="3A35B73D" w14:textId="072E71E4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B4004B" w:rsidRPr="00B4004B">
              <w:rPr>
                <w:rFonts w:eastAsia="Calibri"/>
                <w:sz w:val="28"/>
                <w:szCs w:val="28"/>
              </w:rPr>
              <w:t>. Закон Иркутской области от 23</w:t>
            </w:r>
            <w:r w:rsidR="004B6A50">
              <w:rPr>
                <w:rFonts w:eastAsia="Calibri"/>
                <w:sz w:val="28"/>
                <w:szCs w:val="28"/>
              </w:rPr>
              <w:t xml:space="preserve"> июля </w:t>
            </w:r>
            <w:r w:rsidR="00B4004B" w:rsidRPr="00B4004B">
              <w:rPr>
                <w:rFonts w:eastAsia="Calibri"/>
                <w:sz w:val="28"/>
                <w:szCs w:val="28"/>
              </w:rPr>
              <w:t>2008</w:t>
            </w:r>
            <w:r w:rsidR="001C7212">
              <w:rPr>
                <w:rFonts w:eastAsia="Calibri"/>
                <w:sz w:val="28"/>
                <w:szCs w:val="28"/>
              </w:rPr>
              <w:t xml:space="preserve"> года</w:t>
            </w:r>
            <w:r w:rsidR="001151A4">
              <w:rPr>
                <w:rFonts w:eastAsia="Calibri"/>
                <w:sz w:val="28"/>
                <w:szCs w:val="28"/>
              </w:rPr>
              <w:t xml:space="preserve"> </w:t>
            </w:r>
            <w:r w:rsidR="00A7685D">
              <w:rPr>
                <w:rFonts w:eastAsia="Calibri"/>
                <w:sz w:val="28"/>
                <w:szCs w:val="28"/>
              </w:rPr>
              <w:t xml:space="preserve">№ </w:t>
            </w:r>
            <w:r w:rsidR="00B4004B" w:rsidRPr="00B4004B">
              <w:rPr>
                <w:rFonts w:eastAsia="Calibri"/>
                <w:sz w:val="28"/>
                <w:szCs w:val="28"/>
              </w:rPr>
              <w:t>59-ОЗ «О градостроительной деятельности в Иркутской области»;</w:t>
            </w:r>
          </w:p>
          <w:p w14:paraId="39C36E5C" w14:textId="0787A8AD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B4004B" w:rsidRPr="00B4004B">
              <w:rPr>
                <w:rFonts w:eastAsia="Calibri"/>
                <w:sz w:val="28"/>
                <w:szCs w:val="28"/>
              </w:rPr>
              <w:t>. Закон Иркутской области от 08</w:t>
            </w:r>
            <w:r w:rsidR="004B6A50">
              <w:rPr>
                <w:rFonts w:eastAsia="Calibri"/>
                <w:sz w:val="28"/>
                <w:szCs w:val="28"/>
              </w:rPr>
              <w:t xml:space="preserve"> октября </w:t>
            </w:r>
            <w:r w:rsidR="00B4004B" w:rsidRPr="00B4004B">
              <w:rPr>
                <w:rFonts w:eastAsia="Calibri"/>
                <w:sz w:val="28"/>
                <w:szCs w:val="28"/>
              </w:rPr>
              <w:t>2019</w:t>
            </w:r>
            <w:r w:rsidR="001C7212">
              <w:rPr>
                <w:rFonts w:eastAsia="Calibri"/>
                <w:sz w:val="28"/>
                <w:szCs w:val="28"/>
              </w:rPr>
              <w:t xml:space="preserve"> года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 </w:t>
            </w:r>
            <w:r w:rsidR="004B6A50">
              <w:rPr>
                <w:rFonts w:eastAsia="Calibri"/>
                <w:sz w:val="28"/>
                <w:szCs w:val="28"/>
              </w:rPr>
              <w:t xml:space="preserve">             </w:t>
            </w:r>
            <w:r w:rsidR="00B4004B" w:rsidRPr="00B4004B">
              <w:rPr>
                <w:rFonts w:eastAsia="Calibri"/>
                <w:sz w:val="28"/>
                <w:szCs w:val="28"/>
              </w:rPr>
              <w:t>№ 94-ОЗ «О внесении изменений в Закон Иркутской области «Об областном бюджете на 2019 год и на плановый период 2020-2021 годов»;</w:t>
            </w:r>
          </w:p>
          <w:p w14:paraId="196D990A" w14:textId="774C413A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B4004B" w:rsidRPr="00B4004B">
              <w:rPr>
                <w:rFonts w:eastAsia="Calibri"/>
                <w:sz w:val="28"/>
                <w:szCs w:val="28"/>
              </w:rPr>
              <w:t>. Постановление Правительства Российской Федерации от 21</w:t>
            </w:r>
            <w:r w:rsidR="00542366">
              <w:rPr>
                <w:rFonts w:eastAsia="Calibri"/>
                <w:sz w:val="28"/>
                <w:szCs w:val="28"/>
              </w:rPr>
              <w:t xml:space="preserve"> августа 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2012 </w:t>
            </w:r>
            <w:r w:rsidR="001C7212">
              <w:rPr>
                <w:rFonts w:eastAsia="Calibri"/>
                <w:sz w:val="28"/>
                <w:szCs w:val="28"/>
              </w:rPr>
              <w:t>года</w:t>
            </w:r>
            <w:r w:rsidR="001C7212" w:rsidRPr="00B4004B">
              <w:rPr>
                <w:rFonts w:eastAsia="Calibri"/>
                <w:sz w:val="28"/>
                <w:szCs w:val="28"/>
              </w:rPr>
              <w:t xml:space="preserve"> </w:t>
            </w:r>
            <w:r w:rsidR="00B4004B" w:rsidRPr="00B4004B">
              <w:rPr>
                <w:rFonts w:eastAsia="Calibri"/>
                <w:sz w:val="28"/>
                <w:szCs w:val="28"/>
              </w:rPr>
              <w:t>№ 847 «О федеральной целевой программе «Охрана озера Байкал и социально-экономическое развитие Байкальской природной территории на 2012-2020 годы»;</w:t>
            </w:r>
          </w:p>
          <w:p w14:paraId="1C94D167" w14:textId="647AFBF5" w:rsidR="00B4004B" w:rsidRPr="00B4004B" w:rsidRDefault="00966825" w:rsidP="00D673A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. </w:t>
            </w:r>
            <w:r w:rsidR="00B4004B" w:rsidRPr="00B4004B">
              <w:rPr>
                <w:rFonts w:eastAsia="Calibri"/>
                <w:bCs/>
                <w:sz w:val="28"/>
                <w:szCs w:val="28"/>
              </w:rPr>
              <w:t>Распоряжение Правительства Российской Федерации от 18</w:t>
            </w:r>
            <w:r w:rsidR="00542366">
              <w:rPr>
                <w:rFonts w:eastAsia="Calibri"/>
                <w:bCs/>
                <w:sz w:val="28"/>
                <w:szCs w:val="28"/>
              </w:rPr>
              <w:t xml:space="preserve"> сентября </w:t>
            </w:r>
            <w:r w:rsidR="00B4004B" w:rsidRPr="00B4004B">
              <w:rPr>
                <w:rFonts w:eastAsia="Calibri"/>
                <w:bCs/>
                <w:sz w:val="28"/>
                <w:szCs w:val="28"/>
              </w:rPr>
              <w:t>2019</w:t>
            </w:r>
            <w:r w:rsidR="001C721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C7212">
              <w:rPr>
                <w:rFonts w:eastAsia="Calibri"/>
                <w:sz w:val="28"/>
                <w:szCs w:val="28"/>
              </w:rPr>
              <w:t>года</w:t>
            </w:r>
            <w:r w:rsidR="00B4004B" w:rsidRPr="00B4004B">
              <w:rPr>
                <w:rFonts w:eastAsia="Calibri"/>
                <w:bCs/>
                <w:sz w:val="28"/>
                <w:szCs w:val="28"/>
              </w:rPr>
              <w:t xml:space="preserve"> № 2126-р «Об утверждении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области»;</w:t>
            </w:r>
          </w:p>
          <w:p w14:paraId="14321BCF" w14:textId="72063213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B4004B" w:rsidRPr="00B4004B">
              <w:rPr>
                <w:rFonts w:eastAsia="Calibri"/>
                <w:sz w:val="28"/>
                <w:szCs w:val="28"/>
              </w:rPr>
              <w:t>. Постановление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      </w:r>
          </w:p>
          <w:p w14:paraId="6161A14C" w14:textId="57F92783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. </w:t>
            </w:r>
            <w:hyperlink r:id="rId11" w:tgtFrame="_blank" w:history="1">
              <w:r w:rsidR="00B4004B" w:rsidRPr="00B4004B">
                <w:rPr>
                  <w:rFonts w:eastAsia="Calibri"/>
                  <w:sz w:val="28"/>
                  <w:szCs w:val="28"/>
                </w:rPr>
                <w:t>Постановление Правительства Иркутской области от 02</w:t>
              </w:r>
              <w:r w:rsidR="00542366">
                <w:rPr>
                  <w:rFonts w:eastAsia="Calibri"/>
                  <w:sz w:val="28"/>
                  <w:szCs w:val="28"/>
                </w:rPr>
                <w:t xml:space="preserve"> ноября </w:t>
              </w:r>
              <w:r w:rsidR="00B4004B" w:rsidRPr="00B4004B">
                <w:rPr>
                  <w:rFonts w:eastAsia="Calibri"/>
                  <w:sz w:val="28"/>
                  <w:szCs w:val="28"/>
                </w:rPr>
                <w:t>2012</w:t>
              </w:r>
              <w:r w:rsidR="001C7212">
                <w:rPr>
                  <w:rFonts w:eastAsia="Calibri"/>
                  <w:sz w:val="28"/>
                  <w:szCs w:val="28"/>
                </w:rPr>
                <w:t xml:space="preserve"> года</w:t>
              </w:r>
              <w:r w:rsidR="00B4004B" w:rsidRPr="00B4004B">
                <w:rPr>
                  <w:rFonts w:eastAsia="Calibri"/>
                  <w:sz w:val="28"/>
                  <w:szCs w:val="28"/>
                </w:rPr>
                <w:t xml:space="preserve"> № 607-пп</w:t>
              </w:r>
            </w:hyperlink>
            <w:r w:rsidR="00B4004B" w:rsidRPr="00B4004B">
              <w:rPr>
                <w:rFonts w:eastAsia="Calibri"/>
                <w:sz w:val="28"/>
                <w:szCs w:val="28"/>
              </w:rPr>
              <w:t xml:space="preserve"> «Об утверждении Схемы территориального планирования Иркутской области»;</w:t>
            </w:r>
          </w:p>
          <w:p w14:paraId="39B74350" w14:textId="356D0405" w:rsidR="00B4004B" w:rsidRPr="00B4004B" w:rsidRDefault="00B4004B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1</w:t>
            </w:r>
            <w:r w:rsidR="00474177">
              <w:rPr>
                <w:rFonts w:eastAsia="Calibri"/>
                <w:sz w:val="28"/>
                <w:szCs w:val="28"/>
              </w:rPr>
              <w:t>6</w:t>
            </w:r>
            <w:r w:rsidRPr="00B4004B">
              <w:rPr>
                <w:rFonts w:eastAsia="Calibri"/>
                <w:sz w:val="28"/>
                <w:szCs w:val="28"/>
              </w:rPr>
              <w:t>. Постановление Правительства Иркутской области от 30</w:t>
            </w:r>
            <w:r w:rsidR="00542366">
              <w:rPr>
                <w:rFonts w:eastAsia="Calibri"/>
                <w:sz w:val="28"/>
                <w:szCs w:val="28"/>
              </w:rPr>
              <w:t xml:space="preserve"> декабря </w:t>
            </w:r>
            <w:r w:rsidRPr="00B4004B">
              <w:rPr>
                <w:rFonts w:eastAsia="Calibri"/>
                <w:sz w:val="28"/>
                <w:szCs w:val="28"/>
              </w:rPr>
              <w:t>2014</w:t>
            </w:r>
            <w:r w:rsidR="001C7212">
              <w:rPr>
                <w:rFonts w:eastAsia="Calibri"/>
                <w:sz w:val="28"/>
                <w:szCs w:val="28"/>
              </w:rPr>
              <w:t xml:space="preserve"> года</w:t>
            </w:r>
            <w:r w:rsidRPr="00B4004B">
              <w:rPr>
                <w:rFonts w:eastAsia="Calibri"/>
                <w:sz w:val="28"/>
                <w:szCs w:val="28"/>
              </w:rPr>
              <w:t xml:space="preserve"> № 712-пп «Об утверждении Региональных нормативов градостроительного проектирования Иркутской области»; </w:t>
            </w:r>
          </w:p>
          <w:p w14:paraId="469E2F66" w14:textId="6F53E5A3" w:rsidR="00B4004B" w:rsidRPr="00B4004B" w:rsidRDefault="00B4004B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1</w:t>
            </w:r>
            <w:r w:rsidR="00474177">
              <w:rPr>
                <w:rFonts w:eastAsia="Calibri"/>
                <w:sz w:val="28"/>
                <w:szCs w:val="28"/>
              </w:rPr>
              <w:t>7</w:t>
            </w:r>
            <w:r w:rsidRPr="00B4004B">
              <w:rPr>
                <w:rFonts w:eastAsia="Calibri"/>
                <w:sz w:val="28"/>
                <w:szCs w:val="28"/>
              </w:rPr>
              <w:t>. Постановление Правительства Иркутской области от 26</w:t>
            </w:r>
            <w:r w:rsidR="00542366">
              <w:rPr>
                <w:rFonts w:eastAsia="Calibri"/>
                <w:sz w:val="28"/>
                <w:szCs w:val="28"/>
              </w:rPr>
              <w:t xml:space="preserve"> октября </w:t>
            </w:r>
            <w:r w:rsidRPr="00B4004B">
              <w:rPr>
                <w:rFonts w:eastAsia="Calibri"/>
                <w:sz w:val="28"/>
                <w:szCs w:val="28"/>
              </w:rPr>
              <w:t>2018</w:t>
            </w:r>
            <w:r w:rsidR="001C7212">
              <w:rPr>
                <w:rFonts w:eastAsia="Calibri"/>
                <w:sz w:val="28"/>
                <w:szCs w:val="28"/>
              </w:rPr>
              <w:t xml:space="preserve"> года</w:t>
            </w:r>
            <w:r w:rsidRPr="00B4004B">
              <w:rPr>
                <w:rFonts w:eastAsia="Calibri"/>
                <w:sz w:val="28"/>
                <w:szCs w:val="28"/>
              </w:rPr>
              <w:t xml:space="preserve"> № 772-пп «Об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годы»;</w:t>
            </w:r>
          </w:p>
          <w:p w14:paraId="3D8D4601" w14:textId="45AACBCA" w:rsidR="00B4004B" w:rsidRPr="00B4004B" w:rsidRDefault="00B4004B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74177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Pr="00B4004B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hyperlink r:id="rId12" w:tgtFrame="_blank" w:history="1">
              <w:r w:rsidRPr="00B4004B">
                <w:rPr>
                  <w:rFonts w:eastAsia="Calibri"/>
                  <w:sz w:val="28"/>
                  <w:szCs w:val="28"/>
                </w:rPr>
                <w:t>Постановление Правительства Иркутской области от 11</w:t>
              </w:r>
              <w:r w:rsidR="00542366">
                <w:rPr>
                  <w:rFonts w:eastAsia="Calibri"/>
                  <w:sz w:val="28"/>
                  <w:szCs w:val="28"/>
                </w:rPr>
                <w:t xml:space="preserve"> декабря </w:t>
              </w:r>
              <w:r w:rsidRPr="00B4004B">
                <w:rPr>
                  <w:rFonts w:eastAsia="Calibri"/>
                  <w:sz w:val="28"/>
                  <w:szCs w:val="28"/>
                </w:rPr>
                <w:t>2018</w:t>
              </w:r>
              <w:r w:rsidR="001C7212">
                <w:rPr>
                  <w:rFonts w:eastAsia="Calibri"/>
                  <w:sz w:val="28"/>
                  <w:szCs w:val="28"/>
                </w:rPr>
                <w:t xml:space="preserve"> года</w:t>
              </w:r>
              <w:r w:rsidRPr="00B4004B">
                <w:rPr>
                  <w:rFonts w:eastAsia="Calibri"/>
                  <w:sz w:val="28"/>
                  <w:szCs w:val="28"/>
                </w:rPr>
                <w:t xml:space="preserve"> № 915-пп 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</w:t>
              </w:r>
            </w:hyperlink>
            <w:r w:rsidRPr="00B4004B">
              <w:rPr>
                <w:rFonts w:eastAsia="Calibri"/>
                <w:sz w:val="28"/>
                <w:szCs w:val="28"/>
              </w:rPr>
              <w:t>;</w:t>
            </w:r>
          </w:p>
          <w:p w14:paraId="6FC3680E" w14:textId="2AD2E7A2" w:rsidR="00B4004B" w:rsidRPr="00B4004B" w:rsidRDefault="00474177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B4004B" w:rsidRPr="00B4004B">
              <w:rPr>
                <w:rFonts w:eastAsia="Calibri"/>
                <w:sz w:val="28"/>
                <w:szCs w:val="28"/>
              </w:rPr>
              <w:t>. Постановление администрации Черемховского районного муниципального образования от 31</w:t>
            </w:r>
            <w:r w:rsidR="00F142C0">
              <w:rPr>
                <w:rFonts w:eastAsia="Calibri"/>
                <w:sz w:val="28"/>
                <w:szCs w:val="28"/>
              </w:rPr>
              <w:t xml:space="preserve"> июля </w:t>
            </w:r>
            <w:r w:rsidR="00B4004B" w:rsidRPr="00B4004B">
              <w:rPr>
                <w:rFonts w:eastAsia="Calibri"/>
                <w:sz w:val="28"/>
                <w:szCs w:val="28"/>
              </w:rPr>
              <w:t>2017</w:t>
            </w:r>
            <w:r w:rsidR="001C7212">
              <w:rPr>
                <w:rFonts w:eastAsia="Calibri"/>
                <w:sz w:val="28"/>
                <w:szCs w:val="28"/>
              </w:rPr>
              <w:t xml:space="preserve"> года</w:t>
            </w:r>
            <w:r w:rsidR="00B31124">
              <w:rPr>
                <w:rFonts w:eastAsia="Calibri"/>
                <w:sz w:val="28"/>
                <w:szCs w:val="28"/>
              </w:rPr>
              <w:t xml:space="preserve">   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 № 424 «Об утверждении Перечня муниципальных программ, предполагаемых к реализации на период 2018-2023 годов»;</w:t>
            </w:r>
          </w:p>
          <w:p w14:paraId="367BDD2B" w14:textId="697C8941" w:rsidR="00B4004B" w:rsidRPr="00B4004B" w:rsidRDefault="00966825" w:rsidP="00D673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A04C1">
              <w:rPr>
                <w:rFonts w:eastAsia="Calibri"/>
                <w:sz w:val="28"/>
                <w:szCs w:val="28"/>
              </w:rPr>
              <w:t>0</w:t>
            </w:r>
            <w:r w:rsidR="00B4004B" w:rsidRPr="00B4004B">
              <w:rPr>
                <w:rFonts w:eastAsia="Calibri"/>
                <w:sz w:val="28"/>
                <w:szCs w:val="28"/>
              </w:rPr>
              <w:t>. Постановление администрации Черемховского районного муниципального обр</w:t>
            </w:r>
            <w:r>
              <w:rPr>
                <w:rFonts w:eastAsia="Calibri"/>
                <w:sz w:val="28"/>
                <w:szCs w:val="28"/>
              </w:rPr>
              <w:t>азования от 31</w:t>
            </w:r>
            <w:r w:rsidR="00F142C0">
              <w:rPr>
                <w:rFonts w:eastAsia="Calibri"/>
                <w:sz w:val="28"/>
                <w:szCs w:val="28"/>
              </w:rPr>
              <w:t xml:space="preserve"> августа </w:t>
            </w:r>
            <w:r>
              <w:rPr>
                <w:rFonts w:eastAsia="Calibri"/>
                <w:sz w:val="28"/>
                <w:szCs w:val="28"/>
              </w:rPr>
              <w:t>2018</w:t>
            </w:r>
            <w:r w:rsidR="00B31124">
              <w:rPr>
                <w:rFonts w:eastAsia="Calibri"/>
                <w:sz w:val="28"/>
                <w:szCs w:val="28"/>
              </w:rPr>
              <w:t xml:space="preserve"> года</w:t>
            </w:r>
            <w:r w:rsidR="00A7685D">
              <w:rPr>
                <w:rFonts w:eastAsia="Calibri"/>
                <w:sz w:val="28"/>
                <w:szCs w:val="28"/>
              </w:rPr>
              <w:t xml:space="preserve"> </w:t>
            </w:r>
            <w:r w:rsidR="00B4004B" w:rsidRPr="00B4004B">
              <w:rPr>
                <w:rFonts w:eastAsia="Calibri"/>
                <w:sz w:val="28"/>
                <w:szCs w:val="28"/>
              </w:rPr>
              <w:t xml:space="preserve">№ 532-п «Об утверждении Порядка разработки, </w:t>
            </w:r>
            <w:r w:rsidR="00B4004B" w:rsidRPr="00B4004B">
              <w:rPr>
                <w:rFonts w:eastAsia="Calibri"/>
                <w:sz w:val="28"/>
                <w:szCs w:val="28"/>
              </w:rPr>
              <w:lastRenderedPageBreak/>
              <w:t>реализации и оценки эффективности муниципальных программ Черемховского районного муниципального образования».</w:t>
            </w:r>
          </w:p>
        </w:tc>
      </w:tr>
      <w:tr w:rsidR="00B4004B" w:rsidRPr="00B4004B" w14:paraId="6B4157B4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1FD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Ответственный</w:t>
            </w:r>
          </w:p>
          <w:p w14:paraId="213336E5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исполнитель</w:t>
            </w:r>
          </w:p>
          <w:p w14:paraId="44CDBCD1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23D17EA9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FA" w14:textId="77777777" w:rsidR="00B4004B" w:rsidRPr="00B4004B" w:rsidRDefault="00B4004B" w:rsidP="00B4004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по тексту – УЖКХ АЧРМО).</w:t>
            </w:r>
          </w:p>
        </w:tc>
      </w:tr>
      <w:tr w:rsidR="00B4004B" w:rsidRPr="00B4004B" w14:paraId="7E47B625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515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Соисполнители</w:t>
            </w:r>
          </w:p>
          <w:p w14:paraId="41D457A9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0A33D0DB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89A" w14:textId="77777777" w:rsidR="00B4004B" w:rsidRPr="00B4004B" w:rsidRDefault="00B4004B" w:rsidP="00B4004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Администрация Черемховского районного муниципального образования (далее по тексту – АЧРМО);</w:t>
            </w:r>
          </w:p>
          <w:p w14:paraId="2DB6A169" w14:textId="77777777" w:rsidR="00B4004B" w:rsidRPr="00B4004B" w:rsidRDefault="00B4004B" w:rsidP="00B4004B">
            <w:pPr>
              <w:autoSpaceDE w:val="0"/>
              <w:autoSpaceDN w:val="0"/>
              <w:adjustRightInd w:val="0"/>
              <w:ind w:left="17" w:firstLine="18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14:paraId="525B0C17" w14:textId="77777777" w:rsidR="00B4004B" w:rsidRPr="00B4004B" w:rsidRDefault="00B4004B" w:rsidP="00B4004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14:paraId="09EBB69F" w14:textId="77777777" w:rsidR="00B4004B" w:rsidRPr="00B4004B" w:rsidRDefault="00B4004B" w:rsidP="00B4004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Отдел сельского хозяйства;</w:t>
            </w:r>
          </w:p>
          <w:p w14:paraId="32C9AEE8" w14:textId="77777777" w:rsidR="00B4004B" w:rsidRPr="00B4004B" w:rsidRDefault="00B4004B" w:rsidP="00B4004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Отдел организационной работы.</w:t>
            </w:r>
          </w:p>
        </w:tc>
      </w:tr>
      <w:tr w:rsidR="00B4004B" w:rsidRPr="00B4004B" w14:paraId="15AEAC64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EAB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14:paraId="13F0881A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0DA206D8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531" w14:textId="77777777" w:rsidR="00B4004B" w:rsidRPr="00B4004B" w:rsidRDefault="00B4004B" w:rsidP="00B4004B">
            <w:pPr>
              <w:autoSpaceDE w:val="0"/>
              <w:autoSpaceDN w:val="0"/>
              <w:adjustRightInd w:val="0"/>
              <w:ind w:left="17" w:firstLine="18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Администрация Черемховского районного муниципального образования;</w:t>
            </w:r>
          </w:p>
          <w:p w14:paraId="78842F88" w14:textId="77777777" w:rsidR="00B4004B" w:rsidRPr="00B4004B" w:rsidRDefault="00B4004B" w:rsidP="00B4004B">
            <w:pPr>
              <w:autoSpaceDE w:val="0"/>
              <w:autoSpaceDN w:val="0"/>
              <w:adjustRightInd w:val="0"/>
              <w:ind w:left="17" w:firstLine="18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14:paraId="0220603B" w14:textId="77777777" w:rsidR="00B4004B" w:rsidRPr="00B4004B" w:rsidRDefault="00B4004B" w:rsidP="00B4004B">
            <w:pPr>
              <w:autoSpaceDE w:val="0"/>
              <w:autoSpaceDN w:val="0"/>
              <w:adjustRightInd w:val="0"/>
              <w:ind w:left="17" w:firstLine="18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14:paraId="2F187999" w14:textId="77777777" w:rsidR="00B4004B" w:rsidRPr="00B4004B" w:rsidRDefault="00B4004B" w:rsidP="00B4004B">
            <w:pPr>
              <w:widowControl w:val="0"/>
              <w:ind w:left="17" w:firstLine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Комитет по управлению муниципальным имуществом Черемховского районного муниципального образования;</w:t>
            </w:r>
          </w:p>
          <w:p w14:paraId="58FDA4F8" w14:textId="77777777" w:rsidR="00B4004B" w:rsidRPr="00B4004B" w:rsidRDefault="00B4004B" w:rsidP="00B4004B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Администрации муниципальных образований Черемховского районного муниципального образования.</w:t>
            </w:r>
          </w:p>
        </w:tc>
      </w:tr>
      <w:tr w:rsidR="00B4004B" w:rsidRPr="00B4004B" w14:paraId="50117AB9" w14:textId="77777777" w:rsidTr="006945D5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A30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14:paraId="617D36AD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1BA772A0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D8F" w14:textId="77777777" w:rsidR="00B4004B" w:rsidRPr="00B4004B" w:rsidRDefault="00B4004B" w:rsidP="00B4004B">
            <w:pPr>
              <w:widowControl w:val="0"/>
              <w:ind w:right="20"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Эффективное функционирование и устойчивое</w:t>
            </w:r>
            <w:r w:rsidRPr="00B4004B">
              <w:rPr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развитие территорий Черемховского района, повышение качества и комфорта жизнедеятельности населения, стимуляция самоорганизации и социальной активности жителей</w:t>
            </w:r>
            <w:r w:rsidRPr="00B4004B">
              <w:rPr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</w:tr>
      <w:tr w:rsidR="00B4004B" w:rsidRPr="00B4004B" w14:paraId="14026558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8C1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14:paraId="4C5CE405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22A480D7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699" w14:textId="77777777" w:rsidR="00B4004B" w:rsidRPr="00B4004B" w:rsidRDefault="00B4004B" w:rsidP="00B4004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1. Создание комфортных условий жизнедеятельности в сельской местности.</w:t>
            </w:r>
          </w:p>
          <w:p w14:paraId="4CA591CA" w14:textId="77777777" w:rsidR="00B4004B" w:rsidRPr="00B4004B" w:rsidRDefault="00B4004B" w:rsidP="00B4004B">
            <w:pPr>
              <w:autoSpaceDE w:val="0"/>
              <w:autoSpaceDN w:val="0"/>
              <w:adjustRightInd w:val="0"/>
              <w:ind w:firstLine="266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      </w:r>
          </w:p>
          <w:p w14:paraId="06D6D3CB" w14:textId="77777777" w:rsidR="00B4004B" w:rsidRPr="00B4004B" w:rsidRDefault="00B4004B" w:rsidP="00B4004B">
            <w:pPr>
              <w:widowControl w:val="0"/>
              <w:ind w:firstLine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3. Повышение эффективности использования энергетических ресурсов на территории Черемховского районного муниципального образования.</w:t>
            </w:r>
          </w:p>
          <w:p w14:paraId="7A87CB50" w14:textId="77777777" w:rsidR="00B4004B" w:rsidRPr="00B4004B" w:rsidRDefault="00B4004B" w:rsidP="00B4004B">
            <w:pPr>
              <w:widowControl w:val="0"/>
              <w:ind w:firstLine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4. Формирование и проведение политики администрации Черемховского районного муниципального образования в области жилищно-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коммунального хозяйства и развития инфраструктуры района.</w:t>
            </w:r>
          </w:p>
          <w:p w14:paraId="468FC196" w14:textId="77777777" w:rsidR="00B4004B" w:rsidRPr="00B4004B" w:rsidRDefault="00B4004B" w:rsidP="00B4004B">
            <w:pPr>
              <w:widowControl w:val="0"/>
              <w:ind w:firstLine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B4004B">
              <w:rPr>
                <w:rFonts w:cs="Calibri"/>
                <w:sz w:val="28"/>
                <w:szCs w:val="28"/>
                <w:lang w:eastAsia="en-US"/>
              </w:rPr>
              <w:t xml:space="preserve">Создание условий для устойчивого и комплексного развития территории Черемховского </w:t>
            </w:r>
            <w:r w:rsidRPr="00B4004B">
              <w:rPr>
                <w:sz w:val="28"/>
                <w:szCs w:val="28"/>
                <w:lang w:eastAsia="en-US"/>
              </w:rPr>
              <w:t>районного муниципального образования</w:t>
            </w:r>
            <w:r w:rsidRPr="00B4004B">
              <w:rPr>
                <w:rFonts w:cs="Calibri"/>
                <w:sz w:val="28"/>
                <w:szCs w:val="28"/>
                <w:lang w:eastAsia="en-US"/>
              </w:rPr>
              <w:t xml:space="preserve"> в сфере градостроительства.</w:t>
            </w:r>
          </w:p>
        </w:tc>
      </w:tr>
      <w:tr w:rsidR="00B4004B" w:rsidRPr="00B4004B" w14:paraId="0BB57BBE" w14:textId="77777777" w:rsidTr="006945D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03E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Сроки реализации</w:t>
            </w:r>
          </w:p>
          <w:p w14:paraId="24D41B1C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7820B9D1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D0E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B4004B" w:rsidRPr="00B4004B" w14:paraId="2952D8C9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0B4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0B170A94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0DFD736F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E7C" w14:textId="77777777" w:rsidR="00B4004B" w:rsidRPr="00B4004B" w:rsidRDefault="00B4004B" w:rsidP="00B4004B">
            <w:pPr>
              <w:widowControl w:val="0"/>
              <w:ind w:firstLine="266"/>
              <w:jc w:val="both"/>
              <w:outlineLvl w:val="4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 xml:space="preserve">1. «Устойчивое развитие сельских территорий Черемховского районного муниципального образования» на 2018-2023 годы. </w:t>
            </w:r>
          </w:p>
          <w:p w14:paraId="38FE17A0" w14:textId="77777777" w:rsidR="00B4004B" w:rsidRPr="00B4004B" w:rsidRDefault="00B4004B" w:rsidP="00B4004B">
            <w:pPr>
              <w:widowControl w:val="0"/>
              <w:ind w:firstLine="266"/>
              <w:jc w:val="both"/>
              <w:outlineLvl w:val="4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2. «Охрана окружающей среды на территории Черемховского районного муниципального образования» на 2018-2023 годы.</w:t>
            </w:r>
          </w:p>
          <w:p w14:paraId="06DD2108" w14:textId="77777777" w:rsidR="00B4004B" w:rsidRPr="00B4004B" w:rsidRDefault="00B4004B" w:rsidP="00B4004B">
            <w:pPr>
              <w:widowControl w:val="0"/>
              <w:ind w:firstLine="266"/>
              <w:jc w:val="both"/>
              <w:outlineLvl w:val="4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3. «Энергосбережение и повышение энергетической эффективности на территории Черемховского районного муниципального образования» на 2018-2023 годы.</w:t>
            </w:r>
          </w:p>
          <w:p w14:paraId="6C48E374" w14:textId="77777777" w:rsidR="00B4004B" w:rsidRPr="00B4004B" w:rsidRDefault="00B4004B" w:rsidP="00B4004B">
            <w:pPr>
              <w:widowControl w:val="0"/>
              <w:ind w:firstLine="266"/>
              <w:jc w:val="both"/>
              <w:outlineLvl w:val="4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годы.</w:t>
            </w:r>
          </w:p>
          <w:p w14:paraId="434AD825" w14:textId="77777777" w:rsidR="00B4004B" w:rsidRPr="00B4004B" w:rsidRDefault="00B4004B" w:rsidP="00B4004B">
            <w:pPr>
              <w:widowControl w:val="0"/>
              <w:ind w:firstLine="266"/>
              <w:jc w:val="both"/>
              <w:outlineLvl w:val="4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5. «Градостроительная политика на территории Черемховского районного муниципального образования» на 2018-2023 годы.</w:t>
            </w:r>
          </w:p>
        </w:tc>
      </w:tr>
      <w:tr w:rsidR="00B4004B" w:rsidRPr="00B4004B" w14:paraId="47371CE6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C96" w14:textId="77777777" w:rsidR="00B4004B" w:rsidRPr="00B4004B" w:rsidRDefault="00B4004B" w:rsidP="00B4004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  <w:p w14:paraId="1D79A0F8" w14:textId="77777777" w:rsidR="00B4004B" w:rsidRPr="00B4004B" w:rsidRDefault="00B4004B" w:rsidP="00B4004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</w:p>
          <w:p w14:paraId="5E2101D7" w14:textId="77777777" w:rsidR="00B4004B" w:rsidRPr="00B4004B" w:rsidRDefault="00B4004B" w:rsidP="00B4004B">
            <w:pPr>
              <w:widowControl w:val="0"/>
              <w:jc w:val="center"/>
              <w:rPr>
                <w:rFonts w:cs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457" w14:textId="08D70164" w:rsidR="00B4004B" w:rsidRPr="00B4004B" w:rsidRDefault="00B4004B" w:rsidP="00B4004B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x-none"/>
              </w:rPr>
              <w:t>Общий объем финансирования муниципальной программы составляет 338 </w:t>
            </w:r>
            <w:r w:rsidR="00DB3D2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x-none"/>
              </w:rPr>
              <w:t>291</w:t>
            </w:r>
            <w:r w:rsidRPr="00B4004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x-none"/>
              </w:rPr>
              <w:t>,086 тыс. руб., в том числе:</w:t>
            </w:r>
          </w:p>
          <w:p w14:paraId="308C0247" w14:textId="77777777" w:rsidR="00B4004B" w:rsidRPr="00B4004B" w:rsidRDefault="00B4004B" w:rsidP="00B4004B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06401B03" w14:textId="1F10EF04" w:rsidR="00B4004B" w:rsidRPr="00B4004B" w:rsidRDefault="00B4004B" w:rsidP="00B4004B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41 </w:t>
            </w:r>
            <w:r w:rsidR="0048298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429</w:t>
            </w: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,122 тыс. руб.;</w:t>
            </w:r>
          </w:p>
          <w:p w14:paraId="645904ED" w14:textId="77777777" w:rsidR="00B4004B" w:rsidRPr="00B4004B" w:rsidRDefault="00B4004B" w:rsidP="00B4004B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«Охрана окружающей среды на территории Черемховского районного муниципального образования» на 2018-2023 годы – 185 245,114 тыс. руб.;</w:t>
            </w:r>
          </w:p>
          <w:p w14:paraId="461ED2D6" w14:textId="240CCE28" w:rsidR="00B4004B" w:rsidRPr="00B4004B" w:rsidRDefault="00B4004B" w:rsidP="00B4004B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2 817,525 тыс. руб.;</w:t>
            </w:r>
          </w:p>
          <w:p w14:paraId="278B344F" w14:textId="7704C3F6" w:rsidR="00B4004B" w:rsidRPr="00B4004B" w:rsidRDefault="00B4004B" w:rsidP="00B4004B">
            <w:pPr>
              <w:ind w:left="266" w:hanging="26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108 49</w:t>
            </w:r>
            <w:r w:rsidR="0048298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,325 тыс. руб.;</w:t>
            </w:r>
          </w:p>
          <w:p w14:paraId="22628900" w14:textId="77777777" w:rsidR="00B4004B" w:rsidRPr="00B4004B" w:rsidRDefault="00B4004B" w:rsidP="00B4004B">
            <w:pPr>
              <w:ind w:left="266" w:hanging="266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5. </w:t>
            </w:r>
            <w:r w:rsidRPr="00B4004B">
              <w:rPr>
                <w:rFonts w:eastAsia="Calibri"/>
                <w:sz w:val="28"/>
                <w:szCs w:val="28"/>
              </w:rPr>
              <w:t xml:space="preserve">«Градостроительная политика на территории Черемховского районного муниципального образования» на 2018-2023 годы - 300,000 тыс. руб. </w:t>
            </w:r>
          </w:p>
          <w:p w14:paraId="392E97B9" w14:textId="77777777" w:rsidR="00B4004B" w:rsidRPr="00B4004B" w:rsidRDefault="00B4004B" w:rsidP="00B4004B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Объем финансирования Программы по годам:</w:t>
            </w:r>
          </w:p>
          <w:p w14:paraId="4B7F5C10" w14:textId="2D866F08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2018 год – 87466,064 тыс. руб.;</w:t>
            </w:r>
          </w:p>
          <w:p w14:paraId="6FFBB311" w14:textId="77777777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2019 год – 136 491,793 тыс. руб.;</w:t>
            </w:r>
          </w:p>
          <w:p w14:paraId="26118A8A" w14:textId="1BD3F5B9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2020 год – 25996,237 тыс. руб.;</w:t>
            </w:r>
          </w:p>
          <w:p w14:paraId="09FC9140" w14:textId="195E61EC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2021 год – 209</w:t>
            </w:r>
            <w:r w:rsidR="00F3024E">
              <w:rPr>
                <w:rFonts w:eastAsia="Calibri"/>
                <w:sz w:val="28"/>
                <w:szCs w:val="28"/>
              </w:rPr>
              <w:t>82</w:t>
            </w:r>
            <w:r w:rsidRPr="00B4004B">
              <w:rPr>
                <w:rFonts w:eastAsia="Calibri"/>
                <w:sz w:val="28"/>
                <w:szCs w:val="28"/>
              </w:rPr>
              <w:t>,518 тыс. руб.;</w:t>
            </w:r>
          </w:p>
          <w:p w14:paraId="395CF1CF" w14:textId="77777777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2022 год – 27 691,711тыс. руб.;</w:t>
            </w:r>
          </w:p>
          <w:p w14:paraId="3DB55676" w14:textId="54DF504F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2023 год – 39662,763 тыс. руб.</w:t>
            </w:r>
          </w:p>
          <w:p w14:paraId="70C2B28C" w14:textId="77777777" w:rsidR="00B4004B" w:rsidRPr="00B4004B" w:rsidRDefault="00B4004B" w:rsidP="00B400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7848A236" w14:textId="2478D612" w:rsidR="00B4004B" w:rsidRPr="00B4004B" w:rsidRDefault="00B4004B" w:rsidP="00B400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а) средства местного бюджета – 78 5</w:t>
            </w:r>
            <w:r w:rsidR="00000054">
              <w:rPr>
                <w:rFonts w:eastAsia="Calibri"/>
                <w:sz w:val="28"/>
                <w:szCs w:val="28"/>
              </w:rPr>
              <w:t>89</w:t>
            </w:r>
            <w:r w:rsidRPr="00B4004B">
              <w:rPr>
                <w:rFonts w:eastAsia="Calibri"/>
                <w:sz w:val="28"/>
                <w:szCs w:val="28"/>
              </w:rPr>
              <w:t>,372 тыс. руб., в том числе по годам реализации:</w:t>
            </w:r>
          </w:p>
          <w:p w14:paraId="1583ED7A" w14:textId="1618BBAC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2018 год – 12835,313 тыс. руб.;</w:t>
            </w:r>
          </w:p>
          <w:p w14:paraId="013A1E8A" w14:textId="4DE46836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2019 год – 13118,476 тыс. руб.;</w:t>
            </w:r>
          </w:p>
          <w:p w14:paraId="2DB256F8" w14:textId="4E7EB855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2020 год – 6939,837 тыс. руб.;</w:t>
            </w:r>
          </w:p>
          <w:p w14:paraId="2DBF42D6" w14:textId="6E72711D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2021 год – 6</w:t>
            </w:r>
            <w:r w:rsidR="00F3024E">
              <w:rPr>
                <w:rFonts w:eastAsia="Calibri"/>
                <w:sz w:val="28"/>
                <w:szCs w:val="28"/>
              </w:rPr>
              <w:t>428</w:t>
            </w:r>
            <w:r w:rsidRPr="00B4004B">
              <w:rPr>
                <w:rFonts w:eastAsia="Calibri"/>
                <w:sz w:val="28"/>
                <w:szCs w:val="28"/>
              </w:rPr>
              <w:t>,708 тыс. руб.;</w:t>
            </w:r>
          </w:p>
          <w:p w14:paraId="1D73C973" w14:textId="376A5661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2022 год – 13462,067 тыс. руб.;</w:t>
            </w:r>
          </w:p>
          <w:p w14:paraId="7E03F75C" w14:textId="05808FFF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2023 год – 25804,971 тыс. руб.</w:t>
            </w:r>
          </w:p>
          <w:p w14:paraId="79357DEA" w14:textId="3020EB6D" w:rsidR="00B4004B" w:rsidRPr="00B4004B" w:rsidRDefault="00B4004B" w:rsidP="00B400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б) средства областного бюджета – 259701,714 тыс. руб., в том числе по годам реализации:</w:t>
            </w:r>
          </w:p>
          <w:p w14:paraId="142C7B69" w14:textId="330C92C3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2018 год – 74630,751 тыс. руб.;</w:t>
            </w:r>
          </w:p>
          <w:p w14:paraId="0987394C" w14:textId="79F47A81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2019 год – 123373,317 тыс. руб.;</w:t>
            </w:r>
          </w:p>
          <w:p w14:paraId="23ADDD65" w14:textId="04670BE6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2020 год – 19056,400 тыс. руб.;</w:t>
            </w:r>
          </w:p>
          <w:p w14:paraId="60133BCA" w14:textId="00402DDB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2021 год – 14553,810 тыс. руб.;</w:t>
            </w:r>
          </w:p>
          <w:p w14:paraId="5CE994E4" w14:textId="392BDFFC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2022 год – 14229,644 тыс. руб.;</w:t>
            </w:r>
          </w:p>
          <w:p w14:paraId="0801C6DF" w14:textId="633C8D94" w:rsidR="00B4004B" w:rsidRPr="00B4004B" w:rsidRDefault="00B4004B" w:rsidP="00B4004B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2023 год – 13857,792 тыс. руб.</w:t>
            </w:r>
          </w:p>
        </w:tc>
      </w:tr>
      <w:tr w:rsidR="00B4004B" w:rsidRPr="00B4004B" w14:paraId="291A2CD4" w14:textId="77777777" w:rsidTr="006945D5">
        <w:trPr>
          <w:trHeight w:val="41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CC3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Ожидаемые</w:t>
            </w:r>
          </w:p>
          <w:p w14:paraId="7CC53A12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14:paraId="3551BE73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муниципальной</w:t>
            </w:r>
          </w:p>
          <w:p w14:paraId="1C0409A3" w14:textId="77777777" w:rsidR="00B4004B" w:rsidRPr="00B4004B" w:rsidRDefault="00B4004B" w:rsidP="00B4004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D1B" w14:textId="77777777" w:rsidR="00B4004B" w:rsidRPr="00B4004B" w:rsidRDefault="00B4004B" w:rsidP="00D673AD">
            <w:pPr>
              <w:autoSpaceDE w:val="0"/>
              <w:autoSpaceDN w:val="0"/>
              <w:adjustRightInd w:val="0"/>
              <w:ind w:left="17" w:hanging="1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1. Повышение уровня комплексного обустройства поселений Черемховского районного муниципального образования, рост социальной активности населения.</w:t>
            </w:r>
          </w:p>
          <w:p w14:paraId="2C509C2C" w14:textId="77777777" w:rsidR="00B4004B" w:rsidRPr="00B4004B" w:rsidRDefault="00B4004B" w:rsidP="00D673AD">
            <w:pPr>
              <w:ind w:left="17" w:hanging="1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2. Проведение мероприятий в области экологической безопасности и создания комфортной среды проживания.</w:t>
            </w:r>
          </w:p>
          <w:p w14:paraId="2B840506" w14:textId="77777777" w:rsidR="00B4004B" w:rsidRPr="00B4004B" w:rsidRDefault="00B4004B" w:rsidP="00D673AD">
            <w:pPr>
              <w:ind w:left="17" w:hanging="1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3.</w:t>
            </w:r>
            <w:r w:rsidRPr="00B4004B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B4004B">
              <w:rPr>
                <w:rFonts w:eastAsia="Calibri"/>
                <w:sz w:val="28"/>
                <w:szCs w:val="28"/>
              </w:rPr>
              <w:t>Увеличение количества бюджетных учреждений, охваченных мероприятиями в области энергосбережения повышения энергетической эффективности.</w:t>
            </w:r>
          </w:p>
          <w:p w14:paraId="02C18423" w14:textId="77777777" w:rsidR="00B4004B" w:rsidRPr="00B4004B" w:rsidRDefault="00B4004B" w:rsidP="00D673AD">
            <w:pPr>
              <w:widowControl w:val="0"/>
              <w:ind w:hanging="1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4. Обеспечение эффективности муниципального управления в области жилищно-коммунального хозяйства и развития инфраструктуры района.</w:t>
            </w:r>
          </w:p>
          <w:p w14:paraId="1C4BF59C" w14:textId="08C411EA" w:rsidR="00B4004B" w:rsidRPr="00B4004B" w:rsidRDefault="00B4004B" w:rsidP="00D673AD">
            <w:pPr>
              <w:ind w:hanging="17"/>
              <w:jc w:val="both"/>
              <w:rPr>
                <w:rFonts w:eastAsia="Calibri"/>
                <w:sz w:val="28"/>
                <w:szCs w:val="28"/>
              </w:rPr>
            </w:pPr>
            <w:r w:rsidRPr="00B4004B">
              <w:rPr>
                <w:rFonts w:eastAsia="Calibri"/>
                <w:sz w:val="28"/>
                <w:szCs w:val="28"/>
              </w:rPr>
              <w:t>5. 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      </w:r>
          </w:p>
        </w:tc>
      </w:tr>
    </w:tbl>
    <w:p w14:paraId="1E8DD1D3" w14:textId="77777777" w:rsidR="00ED60AE" w:rsidRDefault="00ED60AE" w:rsidP="00ED60AE">
      <w:pPr>
        <w:tabs>
          <w:tab w:val="left" w:pos="1377"/>
        </w:tabs>
        <w:jc w:val="right"/>
        <w:rPr>
          <w:rFonts w:eastAsia="Calibri"/>
        </w:rPr>
      </w:pPr>
    </w:p>
    <w:p w14:paraId="3FA4D339" w14:textId="77777777" w:rsidR="00ED60AE" w:rsidRDefault="00ED60AE" w:rsidP="00ED60AE">
      <w:pPr>
        <w:tabs>
          <w:tab w:val="left" w:pos="1377"/>
        </w:tabs>
        <w:jc w:val="right"/>
        <w:rPr>
          <w:rFonts w:eastAsia="Calibri"/>
        </w:rPr>
      </w:pPr>
    </w:p>
    <w:p w14:paraId="210857EE" w14:textId="77777777" w:rsidR="00ED60AE" w:rsidRDefault="00ED60AE" w:rsidP="00ED60AE">
      <w:pPr>
        <w:tabs>
          <w:tab w:val="left" w:pos="1377"/>
        </w:tabs>
        <w:jc w:val="right"/>
        <w:rPr>
          <w:rFonts w:eastAsia="Calibri"/>
        </w:rPr>
      </w:pPr>
    </w:p>
    <w:p w14:paraId="0E6BCC98" w14:textId="77777777" w:rsidR="00ED60AE" w:rsidRDefault="00ED60AE" w:rsidP="00ED60AE">
      <w:pPr>
        <w:tabs>
          <w:tab w:val="left" w:pos="1377"/>
        </w:tabs>
        <w:jc w:val="right"/>
        <w:rPr>
          <w:rFonts w:eastAsia="Calibri"/>
        </w:rPr>
      </w:pPr>
    </w:p>
    <w:p w14:paraId="5C7CB18F" w14:textId="1E869614" w:rsidR="00ED60AE" w:rsidRPr="00C43D8E" w:rsidRDefault="00ED60AE" w:rsidP="00D673AD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lastRenderedPageBreak/>
        <w:t>Приложение № 2</w:t>
      </w:r>
    </w:p>
    <w:p w14:paraId="36B4A50C" w14:textId="153252AB" w:rsidR="00ED60AE" w:rsidRPr="00C43D8E" w:rsidRDefault="00627FC6" w:rsidP="00D673AD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к </w:t>
      </w:r>
      <w:r w:rsidR="00ED60AE" w:rsidRPr="00C43D8E">
        <w:rPr>
          <w:rFonts w:eastAsia="Calibri"/>
          <w:sz w:val="28"/>
          <w:szCs w:val="28"/>
        </w:rPr>
        <w:t xml:space="preserve">Постановлению администрации </w:t>
      </w:r>
    </w:p>
    <w:p w14:paraId="4B2C9EFE" w14:textId="77777777" w:rsidR="00ED60AE" w:rsidRPr="00C43D8E" w:rsidRDefault="00ED60AE" w:rsidP="00D673AD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Черемховского районного </w:t>
      </w:r>
    </w:p>
    <w:p w14:paraId="09DC43C1" w14:textId="77777777" w:rsidR="00ED60AE" w:rsidRPr="00C43D8E" w:rsidRDefault="00ED60AE" w:rsidP="00D673AD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>муниципального образования</w:t>
      </w:r>
    </w:p>
    <w:p w14:paraId="07E6CDF1" w14:textId="77777777" w:rsidR="00D673AD" w:rsidRPr="00C43D8E" w:rsidRDefault="00D673AD" w:rsidP="00D673AD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19C4A54E" w14:textId="2FB3245C" w:rsidR="009479A2" w:rsidRDefault="009479A2" w:rsidP="009B4A69">
      <w:pPr>
        <w:tabs>
          <w:tab w:val="left" w:pos="1377"/>
        </w:tabs>
        <w:rPr>
          <w:rFonts w:eastAsia="Calibri"/>
        </w:rPr>
      </w:pPr>
    </w:p>
    <w:p w14:paraId="4744AC78" w14:textId="77777777" w:rsidR="009479A2" w:rsidRPr="009479A2" w:rsidRDefault="009479A2" w:rsidP="009479A2">
      <w:pPr>
        <w:widowControl w:val="0"/>
        <w:ind w:right="-52"/>
        <w:jc w:val="center"/>
        <w:rPr>
          <w:b/>
          <w:sz w:val="28"/>
          <w:szCs w:val="28"/>
          <w:shd w:val="clear" w:color="auto" w:fill="FFFFFF"/>
        </w:rPr>
      </w:pPr>
      <w:r w:rsidRPr="009479A2">
        <w:rPr>
          <w:b/>
          <w:sz w:val="28"/>
          <w:szCs w:val="28"/>
          <w:shd w:val="clear" w:color="auto" w:fill="FFFFFF"/>
          <w:lang w:eastAsia="en-US"/>
        </w:rPr>
        <w:t xml:space="preserve">Раздел 2. </w:t>
      </w:r>
      <w:r w:rsidRPr="009479A2">
        <w:rPr>
          <w:b/>
          <w:sz w:val="28"/>
          <w:szCs w:val="28"/>
          <w:shd w:val="clear" w:color="auto" w:fill="FFFFFF"/>
        </w:rPr>
        <w:t xml:space="preserve">Характеристика текущего состояния сферы реализации </w:t>
      </w:r>
      <w:r w:rsidRPr="009479A2">
        <w:rPr>
          <w:b/>
          <w:bCs/>
          <w:sz w:val="28"/>
          <w:szCs w:val="28"/>
          <w:shd w:val="clear" w:color="auto" w:fill="FFFFFF"/>
          <w:lang w:eastAsia="en-US"/>
        </w:rPr>
        <w:t>муниципальной программы</w:t>
      </w:r>
    </w:p>
    <w:p w14:paraId="30996511" w14:textId="77777777" w:rsidR="009479A2" w:rsidRPr="009479A2" w:rsidRDefault="009479A2" w:rsidP="009479A2">
      <w:pPr>
        <w:widowControl w:val="0"/>
        <w:ind w:right="-52"/>
        <w:jc w:val="center"/>
        <w:rPr>
          <w:b/>
          <w:sz w:val="28"/>
          <w:szCs w:val="28"/>
          <w:shd w:val="clear" w:color="auto" w:fill="FFFFFF"/>
        </w:rPr>
      </w:pPr>
    </w:p>
    <w:p w14:paraId="07C6FF1E" w14:textId="77777777" w:rsidR="009479A2" w:rsidRPr="009479A2" w:rsidRDefault="009479A2" w:rsidP="009479A2">
      <w:pPr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 разработана для решения приоритетных задач в этих областях.</w:t>
      </w:r>
    </w:p>
    <w:p w14:paraId="7835CF60" w14:textId="77777777" w:rsidR="009479A2" w:rsidRPr="009479A2" w:rsidRDefault="009479A2" w:rsidP="009479A2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Создание условий для устойчивого и комфортного развития территорий поселений, обеспечение высокого качества предоставляемых жилищно-коммунальных услуг, предоставление возможности улучшения жилищных условий, внедрение энергосберегающих технологий в жилищном фонде и на объектах социальной сферы, формирование благоприятной экологической обстановки – это важнейшие показатели благосостояния населения, предпосылка социальной и экономической стабильности района.</w:t>
      </w:r>
    </w:p>
    <w:p w14:paraId="43619FE5" w14:textId="77777777" w:rsidR="009479A2" w:rsidRPr="009479A2" w:rsidRDefault="009479A2" w:rsidP="009479A2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 Административно Черемховский район представлен одним городским и семнадцатью сельскими поселениями, на территории которых расположено 100 населенных пунктов. Мероприятия Программы направлены на создание комфортных условий жизнедеятельности в поселениях района,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на территории района, в реализации общественно значимых проектов.</w:t>
      </w:r>
    </w:p>
    <w:p w14:paraId="133FDE26" w14:textId="3F3A174C" w:rsidR="009479A2" w:rsidRPr="009479A2" w:rsidRDefault="009479A2" w:rsidP="009479A2">
      <w:pPr>
        <w:ind w:firstLine="709"/>
        <w:jc w:val="both"/>
        <w:rPr>
          <w:sz w:val="28"/>
          <w:szCs w:val="28"/>
          <w:lang w:eastAsia="en-US"/>
        </w:rPr>
      </w:pPr>
      <w:r w:rsidRPr="009479A2">
        <w:rPr>
          <w:bCs/>
          <w:sz w:val="28"/>
          <w:szCs w:val="28"/>
          <w:lang w:eastAsia="en-US"/>
        </w:rPr>
        <w:t xml:space="preserve">Черемховский район является одной из крупнейших в регионе агропромышленных территорий, на которой располагается 18 поселений. </w:t>
      </w:r>
      <w:proofErr w:type="spellStart"/>
      <w:r w:rsidRPr="009479A2">
        <w:rPr>
          <w:bCs/>
          <w:sz w:val="28"/>
          <w:szCs w:val="28"/>
          <w:lang w:eastAsia="en-US"/>
        </w:rPr>
        <w:t>Общая</w:t>
      </w:r>
      <w:proofErr w:type="spellEnd"/>
      <w:r w:rsidRPr="009479A2">
        <w:rPr>
          <w:bCs/>
          <w:sz w:val="28"/>
          <w:szCs w:val="28"/>
          <w:lang w:eastAsia="en-US"/>
        </w:rPr>
        <w:t xml:space="preserve"> площадь земель сельскохозяйственного назначения Черемховского района составляет 125686 га, в том числе 103681 га занимает пашня. Общая численность постоянного населения Черемховского района по данным </w:t>
      </w:r>
      <w:proofErr w:type="spellStart"/>
      <w:r w:rsidRPr="009479A2">
        <w:rPr>
          <w:bCs/>
          <w:sz w:val="28"/>
          <w:szCs w:val="28"/>
          <w:lang w:eastAsia="en-US"/>
        </w:rPr>
        <w:t>Иркутскстата</w:t>
      </w:r>
      <w:proofErr w:type="spellEnd"/>
      <w:r w:rsidRPr="009479A2">
        <w:rPr>
          <w:bCs/>
          <w:sz w:val="28"/>
          <w:szCs w:val="28"/>
          <w:lang w:eastAsia="en-US"/>
        </w:rPr>
        <w:t xml:space="preserve"> по состоянию на 1 января 2020 года составила 27925 человек (на 1 января 2017 года – 28719). Численность населения трудоспособного возраста составляет менее 56,9% от общей численности населения.</w:t>
      </w:r>
    </w:p>
    <w:p w14:paraId="143A1600" w14:textId="77777777" w:rsidR="009479A2" w:rsidRPr="009479A2" w:rsidRDefault="009479A2" w:rsidP="009479A2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 w:rsidRPr="009479A2">
        <w:rPr>
          <w:bCs/>
          <w:sz w:val="28"/>
          <w:szCs w:val="28"/>
        </w:rPr>
        <w:t>В общеобразовательных школах района обучается 3929 учащихся: 1003 человека (26%) обучаются в школах городской местности, остальные 2926 обучающихся (74%) – в сельской местности. Учреждения для детей дошкольного и младшего школьного возраста посещает 1491 ребенок.</w:t>
      </w:r>
    </w:p>
    <w:p w14:paraId="136AA856" w14:textId="77777777" w:rsidR="009479A2" w:rsidRPr="009479A2" w:rsidRDefault="009479A2" w:rsidP="009479A2">
      <w:pPr>
        <w:ind w:firstLine="708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64 спортивных сооружения из них: 24 спортивных зала, 39 плоскостных спортивных сооружений. В секциях и кружках занимаются 4860 человек, или 17 % от общей численности населения.</w:t>
      </w:r>
    </w:p>
    <w:p w14:paraId="7DC8B6C4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lastRenderedPageBreak/>
        <w:t>Деятельность учреждений культуры является составной частью культурной политики района и представляет собой систему мероприятий, направленную на организацию культурно-массовой, просветительской работы с целевыми группами населения:</w:t>
      </w:r>
    </w:p>
    <w:p w14:paraId="18188101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дети и подростки, в том числе состоящие на различных видах учета;</w:t>
      </w:r>
    </w:p>
    <w:p w14:paraId="7F19CA51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молодежь от 18 до 35;</w:t>
      </w:r>
    </w:p>
    <w:p w14:paraId="1B738628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люди старшего возраста от 50 до 80 лет;</w:t>
      </w:r>
    </w:p>
    <w:p w14:paraId="39EE6268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люди с ограниченными возможностями здоровья.</w:t>
      </w:r>
    </w:p>
    <w:p w14:paraId="0941FA43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Силами работников учреждений культуры в течение каждого года проводится немало интересных, содержательных, социально значимых культурно-массовых и культурно-досуговых мероприятий. Основной целью работы сельских клубов является организация досуга населения всех категорий граждан, проживающих на территории соответствующего поселения, и развитие творчества. </w:t>
      </w:r>
    </w:p>
    <w:p w14:paraId="432AA4F2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Среди существующих ограничений (проблем) для развития сферы культуры муниципальных образований Черемховского района следует выделить удаленность учреждения культуры от районного и областного центров, следствием которой является затрудненность и высокая стоимость непосредственного культурного взаимодействия. Фактором, сдерживающим развитие учреждений культуры, является и недостаточность материальной базы.</w:t>
      </w:r>
    </w:p>
    <w:p w14:paraId="5606B220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В современных условиях все больше возрастает роль гражданского общества. Для динамичного социально-экономического развития района необходимо максимальное использование гражданской инициативы населения, наиболее полно учитывающей его интересы. </w:t>
      </w:r>
    </w:p>
    <w:p w14:paraId="59EC6A23" w14:textId="0DA6D5E1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Самоорганизация местного сообщества в Черемховском районе осуществляется в форме территориального общественного самоуправления (далее - ТОС), работа которого направлена на повышение качества и уровня жизни населения. В целях реализации собственных инициатив по вопросам местного значения в 17 муниципальных образованиях по состоянию на </w:t>
      </w:r>
      <w:r w:rsidR="0082212E">
        <w:rPr>
          <w:rFonts w:eastAsia="Calibri"/>
          <w:sz w:val="28"/>
          <w:szCs w:val="28"/>
        </w:rPr>
        <w:t>0</w:t>
      </w:r>
      <w:r w:rsidRPr="009479A2">
        <w:rPr>
          <w:rFonts w:eastAsia="Calibri"/>
          <w:sz w:val="28"/>
          <w:szCs w:val="28"/>
        </w:rPr>
        <w:t>1 января 2021 года осуществляют деятельность 40 ТОСов (2019 год – 37).</w:t>
      </w:r>
    </w:p>
    <w:p w14:paraId="5DB0ABDC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Активная деятельность председателей ТОС Черемховского района совместно с жителями территорий позволяет эффективно решать вопросы местного значения, которые наиболее часто становятся предметом их деятельности: обустройство и благоустройство мест проживания, создание и содержание инфраструктуры, сохранение культурно-исторического наследия своей территории, организация культурно-массовых мероприятий и др. </w:t>
      </w:r>
    </w:p>
    <w:p w14:paraId="5DBE0D62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Основные экологические проблемы района связаны с решением вопроса снижения уровня загрязненности твердыми бытовыми отходами территорий поселений и отловом безнадзорных собак и кошек в населенных пунктах. </w:t>
      </w:r>
    </w:p>
    <w:p w14:paraId="5F14491C" w14:textId="77777777" w:rsidR="009479A2" w:rsidRPr="009479A2" w:rsidRDefault="009479A2" w:rsidP="009479A2">
      <w:pPr>
        <w:ind w:firstLine="435"/>
        <w:jc w:val="both"/>
        <w:rPr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В настоящее время значительную долю в загрязнении почвы района оказывают несанкционированные свалки, образованные отходами производства и потребления. </w:t>
      </w:r>
      <w:r w:rsidRPr="009479A2">
        <w:rPr>
          <w:sz w:val="28"/>
          <w:szCs w:val="28"/>
        </w:rPr>
        <w:t xml:space="preserve">Отходы производства и потребления - это остатки сырья, материалов, полуфабрикатов, иных изделий или продуктов, которые образовались в процессе производства или потребления, а также </w:t>
      </w:r>
      <w:r w:rsidRPr="009479A2">
        <w:rPr>
          <w:sz w:val="28"/>
          <w:szCs w:val="28"/>
        </w:rPr>
        <w:lastRenderedPageBreak/>
        <w:t>товары (продукция), утратившие свои потребительские свойства. Отходы производства и потребления поступают в окружающую среду в больших количествах. Отходы в значительных количествах образуются во всех базовых отраслях промышленности (сельское хозяйство, строительство, транспорт, горнодобывающее производство), а также в быту.</w:t>
      </w:r>
    </w:p>
    <w:p w14:paraId="28458F37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  <w:lang w:eastAsia="en-US"/>
        </w:rPr>
      </w:pPr>
      <w:r w:rsidRPr="009479A2">
        <w:rPr>
          <w:rFonts w:eastAsia="Calibri"/>
          <w:sz w:val="28"/>
          <w:szCs w:val="28"/>
          <w:lang w:eastAsia="en-US"/>
        </w:rPr>
        <w:t xml:space="preserve">Состав и объем бытовых отходов в районе чрезвычайно разнообразен и зависит не только от местности, но и от времени года и от многих других факторов. В последние годы бумага и картон составляют наиболее значительную часть ТБО (до 40%). Вторая по величине категория - это так называемые органические, в т.ч. пищевые, отходы; металл, стекло и пластик составляют по 7-9% от общего количества отходов. Примерно по 4% приходится на дерево, текстиль, резину и т.д. Количество отходов в районе из года в год увеличивается. </w:t>
      </w:r>
    </w:p>
    <w:p w14:paraId="0F93F4DE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  <w:lang w:eastAsia="en-US"/>
        </w:rPr>
      </w:pPr>
      <w:r w:rsidRPr="009479A2">
        <w:rPr>
          <w:rFonts w:eastAsia="Calibri"/>
          <w:sz w:val="28"/>
          <w:szCs w:val="28"/>
          <w:lang w:eastAsia="en-US"/>
        </w:rPr>
        <w:t>В настоящий момент наиболее распространенный способ уничтожения ТБО - это полигоны. На территории Черемховского районного муниципального образования отсутствуют полигоны твердых бытовых отходов. Для улучшения экологической ситуации на территории района необходимо строительство оборудованного полигона для складирования и утилизации промышленных и бытовых отходов.</w:t>
      </w:r>
    </w:p>
    <w:p w14:paraId="5324E3CB" w14:textId="77777777" w:rsidR="009479A2" w:rsidRPr="009479A2" w:rsidRDefault="009479A2" w:rsidP="009479A2">
      <w:pPr>
        <w:ind w:firstLine="43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Количество бездомных собак и кошек является одной из основных проблем благоустройства и безопасности населения на территории района. Точных данных о численности безнадзорных животных нет. Выявлены случаи неспровоцированной агрессии и нападения таких собак на людей. Для создания благоприятных условий для проживания граждан необходим отлов безнадзорных животных и проведение комплекса мер, как ветеринарных, так и социальных, направленных на стойкое снижение численности этих животных.  </w:t>
      </w:r>
    </w:p>
    <w:p w14:paraId="4943B64A" w14:textId="77777777" w:rsidR="009479A2" w:rsidRPr="009479A2" w:rsidRDefault="009479A2" w:rsidP="009479A2">
      <w:pPr>
        <w:tabs>
          <w:tab w:val="left" w:pos="1080"/>
          <w:tab w:val="left" w:pos="3240"/>
          <w:tab w:val="left" w:pos="3780"/>
        </w:tabs>
        <w:ind w:firstLine="720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0"/>
        </w:rPr>
        <w:t xml:space="preserve">Черемховский район расположен в суровых климатических условиях. В связи с этим доля затрат на топливо и энергию очень высока. По объему потребляемых энергоресурсов жилищно-коммунальная и бюджетная сферы относятся к энергоемким секторам экономики. Доля энергетической составляющей в плате за коммунальные услуги в жилищном комплексе и бюджетной сфере зачастую превышает 60%, основная доля в которой приходится на теплоснабжение. Для коммунальной инфраструктуры характерна высокая энергоемкость, в частности, в теплоснабжении доля энергозатрат составляет 68%, в водоснабжении – 54%.  Все эти сферы экономики во многом определяют социальную и энергетическую безопасность региона, поэтому являются приоритетными. Необходим комплекс мер, направленный на </w:t>
      </w:r>
      <w:r w:rsidRPr="009479A2">
        <w:rPr>
          <w:rFonts w:eastAsia="Calibri"/>
          <w:sz w:val="28"/>
          <w:szCs w:val="28"/>
        </w:rPr>
        <w:t>повышение надежности функционирования коммунальных систем жизнеобеспечения, переход на энергосберегающие технологии и снижение затрат на энергетические ресурсы.</w:t>
      </w:r>
    </w:p>
    <w:p w14:paraId="45B52307" w14:textId="77777777" w:rsidR="009479A2" w:rsidRPr="009479A2" w:rsidRDefault="009479A2" w:rsidP="009479A2">
      <w:pPr>
        <w:ind w:firstLine="708"/>
        <w:jc w:val="both"/>
        <w:rPr>
          <w:sz w:val="28"/>
          <w:szCs w:val="28"/>
        </w:rPr>
      </w:pPr>
      <w:r w:rsidRPr="009479A2">
        <w:rPr>
          <w:sz w:val="28"/>
          <w:szCs w:val="28"/>
        </w:rPr>
        <w:t xml:space="preserve">Нормами Градостроительного кодекса Российской Федерации и 131-ФЗ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</w:t>
      </w:r>
      <w:r w:rsidRPr="009479A2">
        <w:rPr>
          <w:sz w:val="28"/>
          <w:szCs w:val="28"/>
        </w:rPr>
        <w:lastRenderedPageBreak/>
        <w:t>природной среды. Одним из важных условий градостроительной деятельности является</w:t>
      </w:r>
      <w:r w:rsidRPr="009479A2">
        <w:rPr>
          <w:sz w:val="28"/>
          <w:szCs w:val="28"/>
          <w:lang w:eastAsia="en-US"/>
        </w:rPr>
        <w:t xml:space="preserve"> соблюдение требований законодательства с учетом экологических, экономических, социальных и иных факторов путем установления функциональных зон, зон с особыми условиями использования территорий, зон планируемого размещения объектов регионального значения, в том числе объектов инженерной, транспортной и социальной инфраструктуры.</w:t>
      </w:r>
    </w:p>
    <w:p w14:paraId="510D9DD5" w14:textId="77777777" w:rsidR="009479A2" w:rsidRPr="009479A2" w:rsidRDefault="009479A2" w:rsidP="009479A2">
      <w:pPr>
        <w:ind w:firstLine="708"/>
        <w:jc w:val="both"/>
        <w:rPr>
          <w:sz w:val="28"/>
          <w:szCs w:val="28"/>
        </w:rPr>
      </w:pPr>
      <w:r w:rsidRPr="009479A2">
        <w:rPr>
          <w:sz w:val="28"/>
          <w:szCs w:val="28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Черемховского районного муниципального образования - Схемы территориального планирования (далее – СТП Черемховского района). </w:t>
      </w:r>
    </w:p>
    <w:p w14:paraId="126CC980" w14:textId="77777777" w:rsidR="009479A2" w:rsidRPr="009479A2" w:rsidRDefault="009479A2" w:rsidP="009479A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 xml:space="preserve">       Обоснованием необходимости решения поставленных задач в Программе является:</w:t>
      </w:r>
    </w:p>
    <w:p w14:paraId="727AF429" w14:textId="77777777" w:rsidR="009479A2" w:rsidRPr="009479A2" w:rsidRDefault="009479A2" w:rsidP="009479A2">
      <w:pPr>
        <w:ind w:firstLine="709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низкий уровень обеспеченности сельских территорий объектами социальной и инженерной инфраструктуры;</w:t>
      </w:r>
    </w:p>
    <w:p w14:paraId="71F5BFBA" w14:textId="77777777" w:rsidR="009479A2" w:rsidRPr="009479A2" w:rsidRDefault="009479A2" w:rsidP="009479A2">
      <w:pPr>
        <w:ind w:firstLine="709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14:paraId="7BC94611" w14:textId="77777777" w:rsidR="009479A2" w:rsidRPr="009479A2" w:rsidRDefault="009479A2" w:rsidP="009479A2">
      <w:pPr>
        <w:ind w:firstLine="709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14:paraId="7391F1FC" w14:textId="77777777" w:rsidR="009479A2" w:rsidRPr="009479A2" w:rsidRDefault="009479A2" w:rsidP="009479A2">
      <w:pPr>
        <w:ind w:left="435" w:firstLine="28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низкий уровень социальной активности сельского населения;</w:t>
      </w:r>
    </w:p>
    <w:p w14:paraId="40FD3B78" w14:textId="77777777" w:rsidR="009479A2" w:rsidRPr="009479A2" w:rsidRDefault="009479A2" w:rsidP="009479A2">
      <w:pPr>
        <w:ind w:left="435" w:firstLine="28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несанкционированные свалки;</w:t>
      </w:r>
    </w:p>
    <w:p w14:paraId="4DDF4C3A" w14:textId="77777777" w:rsidR="009479A2" w:rsidRPr="009479A2" w:rsidRDefault="009479A2" w:rsidP="009479A2">
      <w:pPr>
        <w:ind w:left="435" w:firstLine="285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сверхнормативные потери энергоресурсов.</w:t>
      </w:r>
    </w:p>
    <w:p w14:paraId="0A7C1A8D" w14:textId="77777777" w:rsidR="009479A2" w:rsidRPr="009479A2" w:rsidRDefault="009479A2" w:rsidP="009479A2">
      <w:pPr>
        <w:ind w:firstLine="709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- необходимость выполнения мероприятий по приведению СТП Черемховского района в соответствие с изменениями в законодательстве Российской Федерации, Иркутской области, а также утвержденными Схемами территориального планирования Российской Федерации и Иркутской области, генеральными планами муниципальных образований Черемховского района.</w:t>
      </w:r>
    </w:p>
    <w:p w14:paraId="56133FA7" w14:textId="77777777" w:rsidR="009479A2" w:rsidRPr="009479A2" w:rsidRDefault="009479A2" w:rsidP="009479A2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9479A2">
        <w:rPr>
          <w:rFonts w:eastAsia="Calibri"/>
          <w:sz w:val="28"/>
          <w:szCs w:val="28"/>
        </w:rPr>
        <w:t>Решение вышеперечисленных проблем и обеспечение надлежащего и бесперебойного функционирования жилищно-коммунального хозяйства и инфраструктуры возможно осуществить программно-целевым методом.</w:t>
      </w:r>
    </w:p>
    <w:p w14:paraId="3D465D4D" w14:textId="4F763547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04E6CAA0" w14:textId="24F809D5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A9E0293" w14:textId="7AD5A534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12FB9FE" w14:textId="4EFF3A16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0643EBA" w14:textId="10C72C28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3F5B20E" w14:textId="43BC8D6A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389FC8B" w14:textId="4FAA1C97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C179A42" w14:textId="4085A1CE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19D2EC8" w14:textId="66188B6A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6A95CC4" w14:textId="3A589D53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49855FC" w14:textId="77777777" w:rsidR="00C70A36" w:rsidRDefault="00C70A36" w:rsidP="0054465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07D869A" w14:textId="329C9D2C" w:rsidR="00544652" w:rsidRPr="00C43D8E" w:rsidRDefault="00544652" w:rsidP="00C70A36">
      <w:pPr>
        <w:tabs>
          <w:tab w:val="left" w:pos="1377"/>
        </w:tabs>
        <w:ind w:left="4678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lastRenderedPageBreak/>
        <w:t>Приложение № 3</w:t>
      </w:r>
    </w:p>
    <w:p w14:paraId="4AA1BDE0" w14:textId="5536DF67" w:rsidR="00544652" w:rsidRPr="00C43D8E" w:rsidRDefault="00BA39A2" w:rsidP="00C70A36">
      <w:pPr>
        <w:tabs>
          <w:tab w:val="left" w:pos="1377"/>
        </w:tabs>
        <w:ind w:left="4678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к </w:t>
      </w:r>
      <w:r w:rsidR="00544652" w:rsidRPr="00C43D8E">
        <w:rPr>
          <w:rFonts w:eastAsia="Calibri"/>
          <w:sz w:val="28"/>
          <w:szCs w:val="28"/>
        </w:rPr>
        <w:t xml:space="preserve">Постановлению администрации </w:t>
      </w:r>
    </w:p>
    <w:p w14:paraId="39FE24D9" w14:textId="77777777" w:rsidR="00544652" w:rsidRPr="00C43D8E" w:rsidRDefault="00544652" w:rsidP="00C70A36">
      <w:pPr>
        <w:tabs>
          <w:tab w:val="left" w:pos="1377"/>
        </w:tabs>
        <w:ind w:left="4678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Черемховского районного </w:t>
      </w:r>
    </w:p>
    <w:p w14:paraId="65D876F1" w14:textId="77777777" w:rsidR="00544652" w:rsidRPr="00C43D8E" w:rsidRDefault="00544652" w:rsidP="00C70A36">
      <w:pPr>
        <w:tabs>
          <w:tab w:val="left" w:pos="1377"/>
        </w:tabs>
        <w:ind w:left="4678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>муниципального образования</w:t>
      </w:r>
    </w:p>
    <w:p w14:paraId="1327A6C6" w14:textId="77777777" w:rsidR="00C70A36" w:rsidRPr="00C43D8E" w:rsidRDefault="00C70A36" w:rsidP="00C70A36">
      <w:pPr>
        <w:tabs>
          <w:tab w:val="left" w:pos="1377"/>
        </w:tabs>
        <w:ind w:left="467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686C8D42" w14:textId="148A6379" w:rsidR="00544652" w:rsidRPr="00C43D8E" w:rsidRDefault="00544652" w:rsidP="009B4A69">
      <w:pPr>
        <w:tabs>
          <w:tab w:val="left" w:pos="1377"/>
        </w:tabs>
        <w:rPr>
          <w:rFonts w:eastAsia="Calibri"/>
          <w:sz w:val="28"/>
          <w:szCs w:val="28"/>
        </w:rPr>
      </w:pPr>
    </w:p>
    <w:p w14:paraId="3F2D5B6C" w14:textId="77777777" w:rsidR="006E071A" w:rsidRPr="006E071A" w:rsidRDefault="006E071A" w:rsidP="006E071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71A">
        <w:rPr>
          <w:rFonts w:eastAsia="Calibri"/>
          <w:b/>
          <w:bCs/>
          <w:sz w:val="28"/>
          <w:szCs w:val="28"/>
          <w:lang w:eastAsia="en-US"/>
        </w:rPr>
        <w:t>Раздел 3. Цель и задачи муниципальной программы</w:t>
      </w:r>
    </w:p>
    <w:p w14:paraId="4A19051E" w14:textId="77777777" w:rsidR="006E071A" w:rsidRPr="006E071A" w:rsidRDefault="006E071A" w:rsidP="00C70A3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E6234B" w14:textId="6612FFC0" w:rsidR="006E071A" w:rsidRPr="006E071A" w:rsidRDefault="006E071A" w:rsidP="00C70A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1A">
        <w:rPr>
          <w:rFonts w:eastAsia="Calibri"/>
          <w:sz w:val="28"/>
          <w:szCs w:val="28"/>
          <w:lang w:eastAsia="en-US"/>
        </w:rPr>
        <w:t>Целью муниципальной программы является эффективное функционирование и устойчивое развитие территорий Черемховского района, повышение качества и комфорта жизнедеятельности населения, стимуляция самоорганизации и социальной активности жителей.</w:t>
      </w:r>
    </w:p>
    <w:p w14:paraId="63E4D474" w14:textId="01EA68F5" w:rsidR="006E071A" w:rsidRPr="006E071A" w:rsidRDefault="006E071A" w:rsidP="00C70A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1A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</w:t>
      </w:r>
    </w:p>
    <w:p w14:paraId="5CB748AB" w14:textId="77777777" w:rsidR="006E071A" w:rsidRPr="006E071A" w:rsidRDefault="006E071A" w:rsidP="00C70A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71A">
        <w:rPr>
          <w:rFonts w:eastAsia="Calibri"/>
          <w:sz w:val="28"/>
          <w:szCs w:val="28"/>
        </w:rPr>
        <w:t>1. Создание комфортных условий жизнедеятельности в сельской местности.</w:t>
      </w:r>
    </w:p>
    <w:p w14:paraId="7E6BC2DA" w14:textId="77777777" w:rsidR="006E071A" w:rsidRPr="006E071A" w:rsidRDefault="006E071A" w:rsidP="00C70A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71A">
        <w:rPr>
          <w:rFonts w:eastAsia="Calibri"/>
          <w:sz w:val="28"/>
          <w:szCs w:val="28"/>
        </w:rPr>
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</w:r>
    </w:p>
    <w:p w14:paraId="071F1345" w14:textId="77777777" w:rsidR="006E071A" w:rsidRPr="006E071A" w:rsidRDefault="006E071A" w:rsidP="00C70A36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6E071A">
        <w:rPr>
          <w:sz w:val="28"/>
          <w:szCs w:val="28"/>
          <w:shd w:val="clear" w:color="auto" w:fill="FFFFFF"/>
          <w:lang w:eastAsia="en-US"/>
        </w:rPr>
        <w:t>3. Повышение эффективности использования энергетических ресурсов на территории Черемховского районного муниципального образования.</w:t>
      </w:r>
    </w:p>
    <w:p w14:paraId="4E32EB19" w14:textId="77777777" w:rsidR="006E071A" w:rsidRPr="006E071A" w:rsidRDefault="006E071A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E071A">
        <w:rPr>
          <w:rFonts w:eastAsia="Calibri"/>
          <w:sz w:val="28"/>
          <w:szCs w:val="28"/>
        </w:rPr>
        <w:t>4. 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</w:r>
    </w:p>
    <w:p w14:paraId="1271FE4B" w14:textId="77777777" w:rsidR="006E071A" w:rsidRPr="006E071A" w:rsidRDefault="006E071A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E071A">
        <w:rPr>
          <w:rFonts w:eastAsia="Calibri"/>
          <w:sz w:val="28"/>
          <w:szCs w:val="28"/>
        </w:rPr>
        <w:t>5. 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</w:r>
    </w:p>
    <w:p w14:paraId="3A353F6A" w14:textId="38CE7B21" w:rsidR="006E071A" w:rsidRDefault="006E071A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E071A">
        <w:rPr>
          <w:rFonts w:eastAsia="Calibri"/>
          <w:sz w:val="28"/>
          <w:szCs w:val="28"/>
        </w:rPr>
        <w:t>Путем решения указанных задач ответственным исполнителем муниципальной программы совместно с соисполнителями осуществляется содействие дальнейшему повышению эффективного функционирования и устойчивому</w:t>
      </w:r>
      <w:r w:rsidRPr="006E071A">
        <w:rPr>
          <w:rFonts w:eastAsia="Calibri"/>
          <w:sz w:val="20"/>
          <w:szCs w:val="20"/>
        </w:rPr>
        <w:t xml:space="preserve"> </w:t>
      </w:r>
      <w:r w:rsidRPr="006E071A">
        <w:rPr>
          <w:rFonts w:eastAsia="Calibri"/>
          <w:sz w:val="28"/>
          <w:szCs w:val="28"/>
        </w:rPr>
        <w:t>развитию территорий Черемховского района за счет обеспечения большей прозрачности и эффективности использования финансовых ресурсов районного бюджета в интересах местного сообщества посредством проведения запланированных мероприятий, направленных на повышение качества и комфорта жизнедеятельности населения, вовлечение большего числа жителей в социально значимые проекты района.</w:t>
      </w:r>
    </w:p>
    <w:p w14:paraId="64567F9F" w14:textId="656AE069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502FFA54" w14:textId="5BA34EB7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230FB965" w14:textId="2D481549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416550D6" w14:textId="66DAE7DF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76FE56CF" w14:textId="16554C9F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61692855" w14:textId="1A3D240A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369C6156" w14:textId="284EE195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7530D396" w14:textId="6D32261D" w:rsidR="00C70A36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37ED13DB" w14:textId="77777777" w:rsidR="00C70A36" w:rsidRPr="006E071A" w:rsidRDefault="00C70A36" w:rsidP="00C70A3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06AB81BD" w14:textId="2497A412" w:rsidR="002C5851" w:rsidRPr="00C43D8E" w:rsidRDefault="002C5851" w:rsidP="00C70A36">
      <w:pPr>
        <w:tabs>
          <w:tab w:val="left" w:pos="1377"/>
        </w:tabs>
        <w:ind w:left="5529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lastRenderedPageBreak/>
        <w:t>Приложение № 4</w:t>
      </w:r>
    </w:p>
    <w:p w14:paraId="7C9CDEC9" w14:textId="74E6B023" w:rsidR="002C5851" w:rsidRPr="00C43D8E" w:rsidRDefault="00665D3D" w:rsidP="00C70A36">
      <w:pPr>
        <w:tabs>
          <w:tab w:val="left" w:pos="1377"/>
        </w:tabs>
        <w:ind w:left="5529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к </w:t>
      </w:r>
      <w:r w:rsidR="002C5851" w:rsidRPr="00C43D8E">
        <w:rPr>
          <w:rFonts w:eastAsia="Calibri"/>
          <w:sz w:val="28"/>
          <w:szCs w:val="28"/>
        </w:rPr>
        <w:t xml:space="preserve">Постановлению администрации </w:t>
      </w:r>
    </w:p>
    <w:p w14:paraId="291BCEE4" w14:textId="77777777" w:rsidR="002C5851" w:rsidRPr="00C43D8E" w:rsidRDefault="002C5851" w:rsidP="00C70A36">
      <w:pPr>
        <w:tabs>
          <w:tab w:val="left" w:pos="1377"/>
        </w:tabs>
        <w:ind w:left="5529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Черемховского районного </w:t>
      </w:r>
    </w:p>
    <w:p w14:paraId="2ADCBCB3" w14:textId="77777777" w:rsidR="002C5851" w:rsidRPr="00C43D8E" w:rsidRDefault="002C5851" w:rsidP="00C70A36">
      <w:pPr>
        <w:tabs>
          <w:tab w:val="left" w:pos="1377"/>
        </w:tabs>
        <w:ind w:left="5529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>муниципального образования</w:t>
      </w:r>
    </w:p>
    <w:p w14:paraId="1D1F9300" w14:textId="77777777" w:rsidR="00C70A36" w:rsidRPr="00C43D8E" w:rsidRDefault="00C70A36" w:rsidP="00C70A36">
      <w:pPr>
        <w:tabs>
          <w:tab w:val="left" w:pos="1377"/>
        </w:tabs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393C07DF" w14:textId="77777777" w:rsidR="002C5851" w:rsidRDefault="002C5851" w:rsidP="002C5851">
      <w:pPr>
        <w:tabs>
          <w:tab w:val="left" w:pos="1377"/>
        </w:tabs>
        <w:rPr>
          <w:rFonts w:eastAsia="Calibri"/>
        </w:rPr>
      </w:pPr>
    </w:p>
    <w:p w14:paraId="724A69EA" w14:textId="77777777" w:rsidR="00F23A0D" w:rsidRPr="004A58D0" w:rsidRDefault="00F23A0D" w:rsidP="00F23A0D">
      <w:pPr>
        <w:pStyle w:val="12"/>
        <w:jc w:val="center"/>
        <w:rPr>
          <w:b/>
          <w:bCs/>
        </w:rPr>
      </w:pPr>
      <w:r w:rsidRPr="004A58D0">
        <w:rPr>
          <w:b/>
          <w:bCs/>
        </w:rPr>
        <w:t xml:space="preserve">Раздел </w:t>
      </w:r>
      <w:r>
        <w:rPr>
          <w:b/>
          <w:bCs/>
        </w:rPr>
        <w:t>6</w:t>
      </w:r>
      <w:r w:rsidRPr="004A58D0">
        <w:rPr>
          <w:b/>
          <w:bCs/>
        </w:rPr>
        <w:t>. Ожидаемые результаты реализации муниципал</w:t>
      </w:r>
      <w:r>
        <w:rPr>
          <w:b/>
          <w:bCs/>
        </w:rPr>
        <w:t>ьной программы</w:t>
      </w:r>
    </w:p>
    <w:p w14:paraId="2BCE2487" w14:textId="77777777" w:rsidR="00F23A0D" w:rsidRPr="004A58D0" w:rsidRDefault="00F23A0D" w:rsidP="00C70A36">
      <w:pPr>
        <w:pStyle w:val="12"/>
      </w:pPr>
    </w:p>
    <w:p w14:paraId="1E5C25E3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муниципальной программы относятся:</w:t>
      </w:r>
    </w:p>
    <w:p w14:paraId="50263CF2" w14:textId="77777777" w:rsidR="00F23A0D" w:rsidRPr="00D9186F" w:rsidRDefault="00F23A0D" w:rsidP="00C70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906">
        <w:rPr>
          <w:sz w:val="28"/>
          <w:szCs w:val="28"/>
        </w:rPr>
        <w:t xml:space="preserve">1. </w:t>
      </w:r>
      <w:r w:rsidRPr="008C4865">
        <w:rPr>
          <w:sz w:val="28"/>
          <w:szCs w:val="28"/>
        </w:rPr>
        <w:t xml:space="preserve">Повышение уровня комплексного обустройства </w:t>
      </w:r>
      <w:r>
        <w:rPr>
          <w:sz w:val="28"/>
          <w:szCs w:val="28"/>
        </w:rPr>
        <w:t>поселений Черемховского районного муниципального образования</w:t>
      </w:r>
      <w:r w:rsidRPr="00D9186F">
        <w:rPr>
          <w:sz w:val="28"/>
          <w:szCs w:val="28"/>
        </w:rPr>
        <w:t>, рост социальной активности населения.</w:t>
      </w:r>
    </w:p>
    <w:p w14:paraId="65FCF4B1" w14:textId="77777777" w:rsidR="00F23A0D" w:rsidRPr="008C4865" w:rsidRDefault="00F23A0D" w:rsidP="00C70A36">
      <w:pPr>
        <w:ind w:firstLine="709"/>
        <w:jc w:val="both"/>
        <w:rPr>
          <w:sz w:val="28"/>
          <w:szCs w:val="28"/>
        </w:rPr>
      </w:pPr>
      <w:r w:rsidRPr="00D9186F">
        <w:rPr>
          <w:sz w:val="28"/>
          <w:szCs w:val="28"/>
        </w:rPr>
        <w:t xml:space="preserve">2. Проведение мероприятий в области экологической безопасности и создания </w:t>
      </w:r>
      <w:r w:rsidRPr="008C4865">
        <w:rPr>
          <w:sz w:val="28"/>
          <w:szCs w:val="28"/>
        </w:rPr>
        <w:t>комфортной среды проживания.</w:t>
      </w:r>
    </w:p>
    <w:p w14:paraId="34440FE8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4865">
        <w:rPr>
          <w:color w:val="FF0000"/>
          <w:sz w:val="28"/>
          <w:szCs w:val="28"/>
        </w:rPr>
        <w:t xml:space="preserve"> </w:t>
      </w:r>
      <w:r w:rsidRPr="008C4865">
        <w:rPr>
          <w:sz w:val="28"/>
          <w:szCs w:val="28"/>
        </w:rPr>
        <w:t>Увеличение количества бюджетных учреждений, охваченных мероприятиями в области энергосбережения</w:t>
      </w:r>
      <w:r>
        <w:rPr>
          <w:sz w:val="28"/>
          <w:szCs w:val="28"/>
        </w:rPr>
        <w:t xml:space="preserve"> </w:t>
      </w:r>
      <w:r w:rsidRPr="00284E96">
        <w:rPr>
          <w:sz w:val="28"/>
          <w:szCs w:val="28"/>
        </w:rPr>
        <w:t>повышения энергетической эффективности</w:t>
      </w:r>
      <w:r w:rsidRPr="008C4865">
        <w:rPr>
          <w:sz w:val="28"/>
          <w:szCs w:val="28"/>
        </w:rPr>
        <w:t>.</w:t>
      </w:r>
    </w:p>
    <w:p w14:paraId="3222F672" w14:textId="77777777" w:rsidR="00F23A0D" w:rsidRPr="00CB3815" w:rsidRDefault="00F23A0D" w:rsidP="00C70A3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15">
        <w:rPr>
          <w:rFonts w:ascii="Times New Roman" w:hAnsi="Times New Roman"/>
          <w:sz w:val="28"/>
          <w:szCs w:val="28"/>
        </w:rPr>
        <w:t>4. Обеспечение эффективности муниципального управления в области жилищно-коммунального хозяйства и развития инфраструктуры района.</w:t>
      </w:r>
    </w:p>
    <w:p w14:paraId="025551FA" w14:textId="39BF5FB9" w:rsidR="00F23A0D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10C5">
        <w:rPr>
          <w:sz w:val="28"/>
          <w:szCs w:val="28"/>
        </w:rPr>
        <w:t xml:space="preserve">. </w:t>
      </w:r>
      <w:r w:rsidRPr="00C06581">
        <w:rPr>
          <w:sz w:val="28"/>
          <w:szCs w:val="28"/>
        </w:rPr>
        <w:t>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</w:r>
    </w:p>
    <w:p w14:paraId="30AA4106" w14:textId="77777777" w:rsidR="00F23A0D" w:rsidRPr="00911272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91127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911272">
        <w:rPr>
          <w:sz w:val="28"/>
          <w:szCs w:val="28"/>
        </w:rPr>
        <w:t xml:space="preserve">рограммы предназначены для оценки наиболее существенных результатов реализации </w:t>
      </w:r>
      <w:r>
        <w:rPr>
          <w:sz w:val="28"/>
          <w:szCs w:val="28"/>
        </w:rPr>
        <w:t>П</w:t>
      </w:r>
      <w:r w:rsidRPr="00911272">
        <w:rPr>
          <w:sz w:val="28"/>
          <w:szCs w:val="28"/>
        </w:rPr>
        <w:t>рограммы и включенных в нее подпрограмм.</w:t>
      </w:r>
      <w:r>
        <w:rPr>
          <w:sz w:val="28"/>
          <w:szCs w:val="28"/>
        </w:rPr>
        <w:t xml:space="preserve"> П</w:t>
      </w:r>
      <w:r w:rsidRPr="00911272">
        <w:rPr>
          <w:sz w:val="28"/>
          <w:szCs w:val="28"/>
        </w:rPr>
        <w:t>оказатели оцениваются на двух уровнях:</w:t>
      </w:r>
    </w:p>
    <w:p w14:paraId="0E8D59A6" w14:textId="77777777" w:rsidR="00F23A0D" w:rsidRPr="00911272" w:rsidRDefault="00F23A0D" w:rsidP="00C70A36">
      <w:pPr>
        <w:ind w:firstLine="709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общие – в целом для </w:t>
      </w:r>
      <w:r>
        <w:rPr>
          <w:sz w:val="28"/>
          <w:szCs w:val="28"/>
        </w:rPr>
        <w:t>муниципальной</w:t>
      </w:r>
      <w:r w:rsidRPr="00911272">
        <w:rPr>
          <w:sz w:val="28"/>
          <w:szCs w:val="28"/>
        </w:rPr>
        <w:t xml:space="preserve"> программы;</w:t>
      </w:r>
    </w:p>
    <w:p w14:paraId="5FB5004E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частные – по каждой из подпрограмм </w:t>
      </w:r>
      <w:r>
        <w:rPr>
          <w:sz w:val="28"/>
          <w:szCs w:val="28"/>
        </w:rPr>
        <w:t>муниципальной</w:t>
      </w:r>
      <w:r w:rsidRPr="00911272">
        <w:rPr>
          <w:sz w:val="28"/>
          <w:szCs w:val="28"/>
        </w:rPr>
        <w:t xml:space="preserve"> программы.</w:t>
      </w:r>
    </w:p>
    <w:p w14:paraId="3DD9A9B8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 w:rsidRPr="00911272">
        <w:rPr>
          <w:sz w:val="28"/>
          <w:szCs w:val="28"/>
        </w:rPr>
        <w:t xml:space="preserve">К общим показателям </w:t>
      </w:r>
      <w:r>
        <w:rPr>
          <w:sz w:val="28"/>
          <w:szCs w:val="28"/>
        </w:rPr>
        <w:t>результативности П</w:t>
      </w:r>
      <w:r w:rsidRPr="00911272">
        <w:rPr>
          <w:sz w:val="28"/>
          <w:szCs w:val="28"/>
        </w:rPr>
        <w:t>рограммы отнесены:</w:t>
      </w:r>
    </w:p>
    <w:p w14:paraId="6250DB92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Прирост сельского населения, обеспеченного плоскостными спортивными сооружениями (нарастающим итогом);</w:t>
      </w:r>
    </w:p>
    <w:p w14:paraId="5304672D" w14:textId="77777777" w:rsidR="00F23A0D" w:rsidRDefault="00F23A0D" w:rsidP="00C70A36">
      <w:pPr>
        <w:tabs>
          <w:tab w:val="center" w:pos="5452"/>
          <w:tab w:val="right" w:pos="10205"/>
        </w:tabs>
        <w:ind w:firstLine="709"/>
        <w:jc w:val="both"/>
        <w:rPr>
          <w:sz w:val="28"/>
          <w:szCs w:val="28"/>
        </w:rPr>
      </w:pPr>
      <w:r w:rsidRPr="00904083">
        <w:rPr>
          <w:sz w:val="28"/>
          <w:szCs w:val="28"/>
        </w:rPr>
        <w:t xml:space="preserve">2. </w:t>
      </w:r>
      <w:r>
        <w:rPr>
          <w:sz w:val="28"/>
          <w:szCs w:val="28"/>
        </w:rPr>
        <w:t>Снижение объема</w:t>
      </w:r>
      <w:r w:rsidRPr="00904083">
        <w:rPr>
          <w:sz w:val="28"/>
          <w:szCs w:val="28"/>
        </w:rPr>
        <w:t xml:space="preserve"> ТБО в связи с вовлечением </w:t>
      </w:r>
      <w:r>
        <w:rPr>
          <w:sz w:val="28"/>
          <w:szCs w:val="28"/>
        </w:rPr>
        <w:t>его</w:t>
      </w:r>
      <w:r w:rsidRPr="00904083">
        <w:rPr>
          <w:sz w:val="28"/>
          <w:szCs w:val="28"/>
        </w:rPr>
        <w:t xml:space="preserve"> в хозяйственный оборот (раздельный сбор);</w:t>
      </w:r>
    </w:p>
    <w:p w14:paraId="6AF6FBD7" w14:textId="77777777" w:rsidR="00F23A0D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2EA">
        <w:rPr>
          <w:sz w:val="28"/>
          <w:szCs w:val="28"/>
        </w:rPr>
        <w:t xml:space="preserve">. </w:t>
      </w:r>
      <w:r w:rsidRPr="00F752EA">
        <w:rPr>
          <w:bCs/>
          <w:sz w:val="28"/>
          <w:szCs w:val="28"/>
        </w:rPr>
        <w:t>Удельные расходы</w:t>
      </w:r>
      <w:r>
        <w:rPr>
          <w:bCs/>
          <w:sz w:val="28"/>
          <w:szCs w:val="28"/>
        </w:rPr>
        <w:t xml:space="preserve"> бюджета ЧРМО на осуществление </w:t>
      </w:r>
      <w:r w:rsidRPr="00F752EA">
        <w:rPr>
          <w:sz w:val="28"/>
          <w:szCs w:val="28"/>
        </w:rPr>
        <w:t>мероприятий в области энергосбережения и повышения энергетической эффективности.</w:t>
      </w:r>
    </w:p>
    <w:p w14:paraId="202866C9" w14:textId="77777777" w:rsidR="00F23A0D" w:rsidRPr="00F752EA" w:rsidRDefault="00F23A0D" w:rsidP="00C7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Эффективность предоставления муниципальных услуг, оказываемых </w:t>
      </w:r>
      <w:r w:rsidRPr="00DB3BF7">
        <w:rPr>
          <w:sz w:val="28"/>
          <w:szCs w:val="28"/>
          <w:shd w:val="clear" w:color="auto" w:fill="FFFFFF"/>
          <w:lang w:eastAsia="en-US"/>
        </w:rPr>
        <w:t>специалист</w:t>
      </w:r>
      <w:r>
        <w:rPr>
          <w:sz w:val="28"/>
          <w:szCs w:val="28"/>
          <w:shd w:val="clear" w:color="auto" w:fill="FFFFFF"/>
          <w:lang w:eastAsia="en-US"/>
        </w:rPr>
        <w:t>ами</w:t>
      </w:r>
      <w:r w:rsidRPr="00DB3BF7">
        <w:rPr>
          <w:sz w:val="28"/>
          <w:szCs w:val="28"/>
          <w:shd w:val="clear" w:color="auto" w:fill="FFFFFF"/>
          <w:lang w:eastAsia="en-US"/>
        </w:rPr>
        <w:t xml:space="preserve"> УЖКХ АЧРМО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14:paraId="48FBF447" w14:textId="77777777" w:rsidR="00F23A0D" w:rsidRPr="00F905ED" w:rsidRDefault="00F23A0D" w:rsidP="00C70A3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F905ED">
        <w:rPr>
          <w:sz w:val="28"/>
          <w:szCs w:val="28"/>
        </w:rPr>
        <w:t xml:space="preserve">5. Уровень результативности работы по внесению изменений в СТП Черемховского района.  </w:t>
      </w:r>
    </w:p>
    <w:p w14:paraId="4AB3C6B9" w14:textId="77777777" w:rsidR="00F23A0D" w:rsidRPr="00FF36A2" w:rsidRDefault="00F23A0D" w:rsidP="00C70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Состав показателей </w:t>
      </w: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 xml:space="preserve">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w:anchor="Par1208" w:history="1">
        <w:r w:rsidRPr="00FF36A2">
          <w:rPr>
            <w:sz w:val="28"/>
            <w:szCs w:val="28"/>
          </w:rPr>
          <w:t>мероприятий</w:t>
        </w:r>
      </w:hyperlink>
      <w:r w:rsidRPr="00FF36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F36A2">
        <w:rPr>
          <w:sz w:val="28"/>
          <w:szCs w:val="28"/>
        </w:rPr>
        <w:t xml:space="preserve"> программы.</w:t>
      </w:r>
    </w:p>
    <w:p w14:paraId="6DDB8B9C" w14:textId="77777777" w:rsidR="00F23A0D" w:rsidRPr="000C2880" w:rsidRDefault="00F23A0D" w:rsidP="00C70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80">
        <w:rPr>
          <w:sz w:val="28"/>
          <w:szCs w:val="28"/>
        </w:rPr>
        <w:t xml:space="preserve">Прогнозные значения целевых показателей определены с учетом </w:t>
      </w:r>
      <w:r w:rsidRPr="000C2880">
        <w:rPr>
          <w:sz w:val="28"/>
          <w:szCs w:val="28"/>
        </w:rPr>
        <w:lastRenderedPageBreak/>
        <w:t>возможностей их достижения, в том числе финансовых и организационных.</w:t>
      </w:r>
      <w:r>
        <w:rPr>
          <w:sz w:val="28"/>
          <w:szCs w:val="28"/>
        </w:rPr>
        <w:t xml:space="preserve"> </w:t>
      </w:r>
      <w:r w:rsidRPr="00A05A3B">
        <w:rPr>
          <w:sz w:val="28"/>
          <w:szCs w:val="28"/>
        </w:rPr>
        <w:t>Мониторинг значений показателей предполагается вести в целом по Черемховскому районному муниципальному образованию</w:t>
      </w:r>
      <w:r>
        <w:rPr>
          <w:sz w:val="28"/>
          <w:szCs w:val="28"/>
        </w:rPr>
        <w:t>.</w:t>
      </w:r>
    </w:p>
    <w:p w14:paraId="1A87C8CD" w14:textId="77777777" w:rsidR="00F23A0D" w:rsidRPr="00A05A3B" w:rsidRDefault="00F23A0D" w:rsidP="00C70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94F">
        <w:rPr>
          <w:sz w:val="28"/>
          <w:szCs w:val="28"/>
        </w:rPr>
        <w:t xml:space="preserve">Количественные показатели результативности Программы </w:t>
      </w:r>
      <w:r w:rsidRPr="00A05A3B">
        <w:rPr>
          <w:sz w:val="28"/>
          <w:szCs w:val="28"/>
        </w:rPr>
        <w:t>с расшифровкой плановых значений по годам ее реализации представлен</w:t>
      </w:r>
      <w:r>
        <w:rPr>
          <w:sz w:val="28"/>
          <w:szCs w:val="28"/>
        </w:rPr>
        <w:t>ы</w:t>
      </w:r>
      <w:r w:rsidRPr="00A05A3B">
        <w:rPr>
          <w:sz w:val="28"/>
          <w:szCs w:val="28"/>
        </w:rPr>
        <w:t xml:space="preserve"> в </w:t>
      </w:r>
      <w:hyperlink w:anchor="Par574" w:history="1">
        <w:r w:rsidRPr="001D32F5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7</w:t>
        </w:r>
      </w:hyperlink>
      <w:r w:rsidRPr="001D32F5">
        <w:rPr>
          <w:sz w:val="28"/>
          <w:szCs w:val="28"/>
        </w:rPr>
        <w:t xml:space="preserve"> к муниципальной программе.</w:t>
      </w:r>
    </w:p>
    <w:p w14:paraId="662F0DF4" w14:textId="77777777" w:rsidR="00F23A0D" w:rsidRPr="00070CDA" w:rsidRDefault="00F23A0D" w:rsidP="00C70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A3B"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r w:rsidRPr="00070CDA">
        <w:rPr>
          <w:sz w:val="28"/>
          <w:szCs w:val="28"/>
        </w:rPr>
        <w:t xml:space="preserve">муниципальной политики в сфере жилищно-коммунального комплекса и инфраструктуры района. </w:t>
      </w:r>
    </w:p>
    <w:p w14:paraId="36372D4C" w14:textId="77777777" w:rsidR="00F23A0D" w:rsidRPr="00A2394F" w:rsidRDefault="00F23A0D" w:rsidP="00C70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</w:t>
      </w:r>
      <w:r w:rsidRPr="00A2394F">
        <w:rPr>
          <w:sz w:val="28"/>
          <w:szCs w:val="28"/>
        </w:rPr>
        <w:t>показателей результативности Программы определяется следующим образом.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2"/>
        <w:gridCol w:w="5103"/>
      </w:tblGrid>
      <w:tr w:rsidR="00F23A0D" w:rsidRPr="00A932F5" w14:paraId="2BCCF875" w14:textId="77777777" w:rsidTr="0082212E">
        <w:tc>
          <w:tcPr>
            <w:tcW w:w="648" w:type="dxa"/>
            <w:shd w:val="clear" w:color="auto" w:fill="auto"/>
            <w:vAlign w:val="center"/>
          </w:tcPr>
          <w:p w14:paraId="7DD18669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A1E671F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670F91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F23A0D" w:rsidRPr="00A932F5" w14:paraId="3EF4744C" w14:textId="77777777" w:rsidTr="0082212E">
        <w:tc>
          <w:tcPr>
            <w:tcW w:w="648" w:type="dxa"/>
            <w:shd w:val="clear" w:color="auto" w:fill="auto"/>
          </w:tcPr>
          <w:p w14:paraId="71645E9E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28EC37E" w14:textId="77777777" w:rsidR="00F23A0D" w:rsidRPr="00A932F5" w:rsidRDefault="00F23A0D" w:rsidP="006945D5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5103" w:type="dxa"/>
            <w:shd w:val="clear" w:color="auto" w:fill="auto"/>
          </w:tcPr>
          <w:p w14:paraId="06759D26" w14:textId="77777777" w:rsidR="006D19A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</w:p>
          <w:p w14:paraId="14BC4DB8" w14:textId="77777777" w:rsidR="006D19A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proofErr w:type="spellStart"/>
            <w:r w:rsidRPr="00A932F5">
              <w:rPr>
                <w:rFonts w:cs="Calibri"/>
                <w:sz w:val="28"/>
                <w:szCs w:val="28"/>
              </w:rPr>
              <w:t>Кн</w:t>
            </w:r>
            <w:proofErr w:type="spellEnd"/>
            <w:r w:rsidRPr="00A932F5">
              <w:rPr>
                <w:rFonts w:cs="Calibri"/>
                <w:sz w:val="28"/>
                <w:szCs w:val="28"/>
              </w:rPr>
              <w:t xml:space="preserve"> = Σ </w:t>
            </w:r>
            <w:proofErr w:type="spellStart"/>
            <w:r w:rsidRPr="00A932F5">
              <w:rPr>
                <w:rFonts w:cs="Calibri"/>
                <w:sz w:val="28"/>
                <w:szCs w:val="28"/>
              </w:rPr>
              <w:t>Кн</w:t>
            </w:r>
            <w:proofErr w:type="spellEnd"/>
            <w:r w:rsidRPr="00A932F5">
              <w:rPr>
                <w:rFonts w:cs="Calibri"/>
                <w:sz w:val="28"/>
                <w:szCs w:val="28"/>
              </w:rPr>
              <w:t xml:space="preserve">, где </w:t>
            </w:r>
          </w:p>
          <w:p w14:paraId="29EE886D" w14:textId="041780FE" w:rsidR="00F23A0D" w:rsidRPr="00A932F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proofErr w:type="spellStart"/>
            <w:r w:rsidRPr="00A932F5">
              <w:rPr>
                <w:rFonts w:cs="Calibri"/>
                <w:sz w:val="28"/>
                <w:szCs w:val="28"/>
              </w:rPr>
              <w:t>Кн</w:t>
            </w:r>
            <w:proofErr w:type="spellEnd"/>
            <w:r w:rsidRPr="00A932F5">
              <w:rPr>
                <w:rFonts w:cs="Calibri"/>
                <w:sz w:val="28"/>
                <w:szCs w:val="28"/>
              </w:rPr>
              <w:t xml:space="preserve"> – численность населения, обеспеченного плоскостными спортивными сооружениями</w:t>
            </w:r>
          </w:p>
        </w:tc>
      </w:tr>
      <w:tr w:rsidR="00F23A0D" w:rsidRPr="00A932F5" w14:paraId="70477126" w14:textId="77777777" w:rsidTr="0082212E">
        <w:tc>
          <w:tcPr>
            <w:tcW w:w="648" w:type="dxa"/>
            <w:shd w:val="clear" w:color="auto" w:fill="auto"/>
          </w:tcPr>
          <w:p w14:paraId="431E5203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7D3D2516" w14:textId="77777777" w:rsidR="00F23A0D" w:rsidRPr="00DA5A88" w:rsidRDefault="00F23A0D" w:rsidP="006945D5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DA5A88">
              <w:rPr>
                <w:sz w:val="28"/>
                <w:szCs w:val="28"/>
              </w:rPr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5103" w:type="dxa"/>
            <w:shd w:val="clear" w:color="auto" w:fill="auto"/>
          </w:tcPr>
          <w:p w14:paraId="428D01B0" w14:textId="77777777" w:rsidR="006D19A5" w:rsidRDefault="00F23A0D" w:rsidP="0082212E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DA5A88">
              <w:rPr>
                <w:sz w:val="28"/>
                <w:szCs w:val="28"/>
              </w:rPr>
              <w:t>Показатель определяется по фактическим данным:</w:t>
            </w:r>
          </w:p>
          <w:p w14:paraId="033B5374" w14:textId="3F7C45A6" w:rsidR="006D19A5" w:rsidRDefault="00F23A0D" w:rsidP="0082212E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DA5A88">
              <w:rPr>
                <w:sz w:val="28"/>
                <w:szCs w:val="28"/>
              </w:rPr>
              <w:t xml:space="preserve">Кум = Σ Кум, где </w:t>
            </w:r>
          </w:p>
          <w:p w14:paraId="2DC4C1B1" w14:textId="6738A5BE" w:rsidR="00F23A0D" w:rsidRPr="00DA5A88" w:rsidRDefault="00F23A0D" w:rsidP="0082212E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DA5A88">
              <w:rPr>
                <w:sz w:val="28"/>
                <w:szCs w:val="28"/>
              </w:rPr>
              <w:t>Кум – количество ученических мест в учреждениях образования, введенных в эксплуатацию</w:t>
            </w:r>
          </w:p>
        </w:tc>
      </w:tr>
      <w:tr w:rsidR="00F23A0D" w:rsidRPr="00A932F5" w14:paraId="5C940DC6" w14:textId="77777777" w:rsidTr="0082212E">
        <w:tc>
          <w:tcPr>
            <w:tcW w:w="648" w:type="dxa"/>
            <w:shd w:val="clear" w:color="auto" w:fill="auto"/>
          </w:tcPr>
          <w:p w14:paraId="7FCCB470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14:paraId="6B3333C8" w14:textId="77777777" w:rsidR="00F23A0D" w:rsidRPr="00A932F5" w:rsidRDefault="00F23A0D" w:rsidP="006945D5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Снижение объема ТБО в связи с вовлечением его в хозяйственный оборот </w:t>
            </w:r>
          </w:p>
        </w:tc>
        <w:tc>
          <w:tcPr>
            <w:tcW w:w="5103" w:type="dxa"/>
            <w:shd w:val="clear" w:color="auto" w:fill="auto"/>
          </w:tcPr>
          <w:p w14:paraId="61FACAED" w14:textId="77777777" w:rsidR="006D19A5" w:rsidRPr="00A02640" w:rsidRDefault="00F23A0D" w:rsidP="0082212E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A02640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</w:p>
          <w:p w14:paraId="5C4E91C6" w14:textId="77777777" w:rsidR="006D19A5" w:rsidRPr="00A02640" w:rsidRDefault="00F23A0D" w:rsidP="0082212E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A02640">
              <w:rPr>
                <w:rFonts w:cs="Calibri"/>
                <w:sz w:val="28"/>
                <w:szCs w:val="28"/>
              </w:rPr>
              <w:t>К</w:t>
            </w:r>
            <w:r w:rsidRPr="00A02640">
              <w:rPr>
                <w:rFonts w:cs="Calibri"/>
                <w:sz w:val="18"/>
                <w:szCs w:val="18"/>
              </w:rPr>
              <w:t>ТБО</w:t>
            </w:r>
            <w:r w:rsidRPr="00A02640">
              <w:rPr>
                <w:rFonts w:cs="Calibri"/>
                <w:sz w:val="28"/>
                <w:szCs w:val="28"/>
              </w:rPr>
              <w:t xml:space="preserve"> = К</w:t>
            </w:r>
            <w:r w:rsidRPr="00A02640">
              <w:rPr>
                <w:rFonts w:cs="Calibri"/>
                <w:sz w:val="18"/>
                <w:szCs w:val="18"/>
              </w:rPr>
              <w:t>ТБО</w:t>
            </w:r>
            <w:r w:rsidRPr="00A02640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A02640">
              <w:rPr>
                <w:rFonts w:cs="Calibri"/>
                <w:sz w:val="28"/>
                <w:szCs w:val="28"/>
              </w:rPr>
              <w:t>М</w:t>
            </w:r>
            <w:r w:rsidRPr="00A02640">
              <w:rPr>
                <w:rFonts w:cs="Calibri"/>
                <w:sz w:val="18"/>
                <w:szCs w:val="18"/>
              </w:rPr>
              <w:t>п</w:t>
            </w:r>
            <w:proofErr w:type="spellEnd"/>
            <w:r w:rsidRPr="00A02640">
              <w:rPr>
                <w:rFonts w:cs="Calibri"/>
                <w:sz w:val="28"/>
                <w:szCs w:val="28"/>
              </w:rPr>
              <w:t xml:space="preserve">*100%, где </w:t>
            </w:r>
          </w:p>
          <w:p w14:paraId="4A066C58" w14:textId="77777777" w:rsidR="006D19A5" w:rsidRPr="00A02640" w:rsidRDefault="00F23A0D" w:rsidP="0082212E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A02640">
              <w:rPr>
                <w:rFonts w:cs="Calibri"/>
                <w:sz w:val="28"/>
                <w:szCs w:val="28"/>
              </w:rPr>
              <w:t>К</w:t>
            </w:r>
            <w:r w:rsidRPr="00A02640">
              <w:rPr>
                <w:rFonts w:cs="Calibri"/>
                <w:sz w:val="18"/>
                <w:szCs w:val="18"/>
              </w:rPr>
              <w:t>ТБО</w:t>
            </w:r>
            <w:r w:rsidRPr="00A02640">
              <w:rPr>
                <w:rFonts w:cs="Calibri"/>
                <w:sz w:val="28"/>
                <w:szCs w:val="28"/>
              </w:rPr>
              <w:t xml:space="preserve"> – количество размещенных твердых бытовых отходов, </w:t>
            </w:r>
          </w:p>
          <w:p w14:paraId="26566CAE" w14:textId="38199F70" w:rsidR="00F23A0D" w:rsidRPr="00A932F5" w:rsidRDefault="00F23A0D" w:rsidP="0082212E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proofErr w:type="spellStart"/>
            <w:r w:rsidRPr="00A02640">
              <w:rPr>
                <w:rFonts w:cs="Calibri"/>
                <w:sz w:val="28"/>
                <w:szCs w:val="28"/>
              </w:rPr>
              <w:t>М</w:t>
            </w:r>
            <w:r w:rsidRPr="00A02640">
              <w:rPr>
                <w:rFonts w:cs="Calibri"/>
                <w:sz w:val="18"/>
                <w:szCs w:val="18"/>
              </w:rPr>
              <w:t>п</w:t>
            </w:r>
            <w:proofErr w:type="spellEnd"/>
            <w:r w:rsidRPr="00A02640">
              <w:rPr>
                <w:rFonts w:cs="Calibri"/>
                <w:sz w:val="28"/>
                <w:szCs w:val="28"/>
              </w:rPr>
              <w:t xml:space="preserve"> - относительная установленная мощность полигона</w:t>
            </w:r>
          </w:p>
        </w:tc>
      </w:tr>
      <w:tr w:rsidR="00F23A0D" w:rsidRPr="00A932F5" w14:paraId="231A6019" w14:textId="77777777" w:rsidTr="0082212E">
        <w:tc>
          <w:tcPr>
            <w:tcW w:w="648" w:type="dxa"/>
            <w:shd w:val="clear" w:color="auto" w:fill="auto"/>
          </w:tcPr>
          <w:p w14:paraId="36E15878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14:paraId="7E0BD0E0" w14:textId="77777777" w:rsidR="00F23A0D" w:rsidRPr="00A932F5" w:rsidRDefault="00F23A0D" w:rsidP="006945D5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bCs/>
                <w:sz w:val="28"/>
                <w:szCs w:val="28"/>
              </w:rPr>
              <w:t xml:space="preserve">Удельные расходы бюджета ЧРМО на осуществление  </w:t>
            </w:r>
            <w:r w:rsidRPr="00A932F5">
              <w:rPr>
                <w:rFonts w:cs="Calibri"/>
                <w:sz w:val="28"/>
                <w:szCs w:val="28"/>
              </w:rPr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5103" w:type="dxa"/>
            <w:shd w:val="clear" w:color="auto" w:fill="auto"/>
          </w:tcPr>
          <w:p w14:paraId="610992FD" w14:textId="77777777" w:rsidR="00CF171F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Показатель рассчитывается на основе фактических данных: </w:t>
            </w:r>
          </w:p>
          <w:p w14:paraId="2659270D" w14:textId="6DC2B0E7" w:rsidR="00F23A0D" w:rsidRPr="00A932F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>К</w:t>
            </w:r>
            <w:r w:rsidRPr="00A932F5">
              <w:rPr>
                <w:rFonts w:cs="Calibri"/>
                <w:sz w:val="18"/>
                <w:szCs w:val="18"/>
              </w:rPr>
              <w:t>УдР</w:t>
            </w:r>
            <w:r w:rsidRPr="00A932F5">
              <w:rPr>
                <w:rFonts w:cs="Calibri"/>
                <w:sz w:val="28"/>
                <w:szCs w:val="28"/>
              </w:rPr>
              <w:t xml:space="preserve"> = Σ БР</w:t>
            </w:r>
            <w:r w:rsidRPr="00A932F5">
              <w:rPr>
                <w:rFonts w:cs="Calibri"/>
                <w:sz w:val="18"/>
                <w:szCs w:val="18"/>
              </w:rPr>
              <w:t xml:space="preserve"> /  </w:t>
            </w:r>
            <w:r w:rsidRPr="00A932F5">
              <w:rPr>
                <w:rFonts w:cs="Calibri"/>
                <w:sz w:val="28"/>
                <w:szCs w:val="28"/>
              </w:rPr>
              <w:t xml:space="preserve">Км, </w:t>
            </w:r>
          </w:p>
          <w:p w14:paraId="3C73B1EA" w14:textId="77777777" w:rsidR="00CF171F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где БР – бюджетные расходы учреждения на мероприятия в области энергосбережения и повышения энергетической эффективности в бюджетном учреждении, </w:t>
            </w:r>
          </w:p>
          <w:p w14:paraId="453BD2FF" w14:textId="2CDD2F7E" w:rsidR="00F23A0D" w:rsidRPr="00A932F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A932F5">
              <w:rPr>
                <w:rFonts w:cs="Calibri"/>
                <w:sz w:val="28"/>
                <w:szCs w:val="28"/>
              </w:rPr>
              <w:t xml:space="preserve">Км – количество мероприятий в области энергосбережения  </w:t>
            </w:r>
          </w:p>
        </w:tc>
      </w:tr>
      <w:tr w:rsidR="00F23A0D" w:rsidRPr="00A932F5" w14:paraId="219CE8A6" w14:textId="77777777" w:rsidTr="0082212E">
        <w:tc>
          <w:tcPr>
            <w:tcW w:w="648" w:type="dxa"/>
            <w:shd w:val="clear" w:color="auto" w:fill="auto"/>
          </w:tcPr>
          <w:p w14:paraId="45E5624B" w14:textId="77777777" w:rsidR="00F23A0D" w:rsidRPr="00A932F5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2" w:type="dxa"/>
            <w:shd w:val="clear" w:color="auto" w:fill="auto"/>
          </w:tcPr>
          <w:p w14:paraId="0BF8AE77" w14:textId="77777777" w:rsidR="00F23A0D" w:rsidRPr="00697623" w:rsidRDefault="00F23A0D" w:rsidP="006945D5">
            <w:pPr>
              <w:tabs>
                <w:tab w:val="left" w:pos="6120"/>
              </w:tabs>
              <w:rPr>
                <w:rFonts w:cs="Calibri"/>
                <w:bCs/>
                <w:sz w:val="28"/>
                <w:szCs w:val="28"/>
              </w:rPr>
            </w:pPr>
            <w:r w:rsidRPr="00697623">
              <w:rPr>
                <w:sz w:val="28"/>
                <w:szCs w:val="28"/>
              </w:rPr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5103" w:type="dxa"/>
            <w:shd w:val="clear" w:color="auto" w:fill="auto"/>
          </w:tcPr>
          <w:p w14:paraId="5E49CF30" w14:textId="77777777" w:rsidR="00F23A0D" w:rsidRPr="00E149DB" w:rsidRDefault="00F23A0D" w:rsidP="0082212E">
            <w:pPr>
              <w:tabs>
                <w:tab w:val="left" w:pos="1395"/>
              </w:tabs>
              <w:rPr>
                <w:sz w:val="28"/>
                <w:szCs w:val="28"/>
                <w:lang w:eastAsia="en-US"/>
              </w:rPr>
            </w:pPr>
            <w:r w:rsidRPr="00947B67">
              <w:rPr>
                <w:rFonts w:cs="Calibri"/>
                <w:sz w:val="28"/>
                <w:szCs w:val="28"/>
              </w:rPr>
              <w:t>Показатель определяется по данным</w:t>
            </w:r>
            <w:r>
              <w:rPr>
                <w:rFonts w:cs="Calibri"/>
                <w:sz w:val="28"/>
                <w:szCs w:val="28"/>
              </w:rPr>
              <w:t xml:space="preserve"> «Анкет</w:t>
            </w:r>
            <w:r w:rsidRPr="00E149DB">
              <w:rPr>
                <w:sz w:val="28"/>
                <w:szCs w:val="28"/>
                <w:lang w:eastAsia="en-US"/>
              </w:rPr>
              <w:t xml:space="preserve"> для проведения мониторинга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149DB">
              <w:rPr>
                <w:sz w:val="28"/>
                <w:szCs w:val="28"/>
                <w:lang w:eastAsia="en-US"/>
              </w:rPr>
              <w:t>качества предоставления муниципальных услуг, предоставляемых структурными подразделениями администрации</w:t>
            </w:r>
          </w:p>
          <w:p w14:paraId="5AD06D9A" w14:textId="77777777" w:rsidR="00CF171F" w:rsidRDefault="00F23A0D" w:rsidP="00CF171F">
            <w:pPr>
              <w:widowControl w:val="0"/>
              <w:outlineLvl w:val="1"/>
              <w:rPr>
                <w:color w:val="000000"/>
              </w:rPr>
            </w:pPr>
            <w:r w:rsidRPr="00E149DB">
              <w:rPr>
                <w:sz w:val="28"/>
                <w:szCs w:val="28"/>
                <w:lang w:eastAsia="en-US"/>
              </w:rPr>
              <w:t>Черемховского районного муниципального образования</w:t>
            </w:r>
            <w:r>
              <w:rPr>
                <w:sz w:val="28"/>
                <w:szCs w:val="28"/>
                <w:lang w:eastAsia="en-US"/>
              </w:rPr>
              <w:t>»:</w:t>
            </w:r>
            <w:r>
              <w:rPr>
                <w:color w:val="000000"/>
              </w:rPr>
              <w:t xml:space="preserve"> </w:t>
            </w:r>
          </w:p>
          <w:p w14:paraId="509E5AF9" w14:textId="306982EC" w:rsidR="00F23A0D" w:rsidRPr="00464406" w:rsidRDefault="00F23A0D" w:rsidP="00231393">
            <w:pPr>
              <w:widowControl w:val="0"/>
              <w:ind w:left="-360" w:firstLine="395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эф</w:t>
            </w:r>
            <w:proofErr w:type="spellEnd"/>
            <w:r w:rsidRPr="00464406">
              <w:rPr>
                <w:color w:val="000000"/>
                <w:vertAlign w:val="subscript"/>
              </w:rPr>
              <w:t xml:space="preserve"> </w:t>
            </w:r>
            <w:r w:rsidRPr="00464406">
              <w:rPr>
                <w:color w:val="000000"/>
              </w:rPr>
              <w:t xml:space="preserve">= </w:t>
            </w:r>
            <w:proofErr w:type="spellStart"/>
            <w:r w:rsidRPr="00464406">
              <w:rPr>
                <w:color w:val="000000"/>
              </w:rPr>
              <w:t>К</w:t>
            </w:r>
            <w:r w:rsidRPr="00464406">
              <w:rPr>
                <w:color w:val="000000"/>
                <w:vertAlign w:val="subscript"/>
              </w:rPr>
              <w:t>ф</w:t>
            </w:r>
            <w:proofErr w:type="spellEnd"/>
            <w:r w:rsidRPr="00464406">
              <w:rPr>
                <w:color w:val="000000"/>
                <w:vertAlign w:val="subscript"/>
              </w:rPr>
              <w:t xml:space="preserve"> </w:t>
            </w:r>
            <w:r w:rsidRPr="00464406">
              <w:rPr>
                <w:color w:val="000000"/>
              </w:rPr>
              <w:t>/ К</w:t>
            </w:r>
            <w:r w:rsidRPr="00464406">
              <w:rPr>
                <w:color w:val="000000"/>
                <w:vertAlign w:val="subscript"/>
              </w:rPr>
              <w:t>о</w:t>
            </w:r>
            <w:r w:rsidRPr="00464406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>(</w:t>
            </w:r>
            <w:r w:rsidRPr="00464406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  <w:r w:rsidRPr="00464406">
              <w:rPr>
                <w:color w:val="000000"/>
              </w:rPr>
              <w:t>,</w:t>
            </w:r>
          </w:p>
          <w:p w14:paraId="6614E9EE" w14:textId="77777777" w:rsidR="00F23A0D" w:rsidRPr="005C3183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 xml:space="preserve">где: </w:t>
            </w:r>
            <w:r w:rsidRPr="00464406">
              <w:rPr>
                <w:color w:val="000000"/>
              </w:rPr>
              <w:t>К</w:t>
            </w:r>
            <w:r w:rsidRPr="00464406">
              <w:rPr>
                <w:color w:val="000000"/>
                <w:vertAlign w:val="subscript"/>
              </w:rPr>
              <w:t>ф</w:t>
            </w:r>
            <w:r w:rsidRPr="00947B67">
              <w:rPr>
                <w:rFonts w:cs="Calibri"/>
                <w:sz w:val="28"/>
                <w:szCs w:val="28"/>
              </w:rPr>
              <w:t xml:space="preserve"> </w:t>
            </w:r>
            <w:r w:rsidRPr="005C3183">
              <w:rPr>
                <w:rFonts w:cs="Calibri"/>
                <w:sz w:val="28"/>
                <w:szCs w:val="28"/>
              </w:rPr>
              <w:t xml:space="preserve">– </w:t>
            </w:r>
            <w:r w:rsidRPr="005C318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посетителей</w:t>
            </w:r>
            <w:r w:rsidRPr="005C3183">
              <w:rPr>
                <w:sz w:val="28"/>
                <w:szCs w:val="28"/>
              </w:rPr>
              <w:t xml:space="preserve">, удовлетворенных </w:t>
            </w:r>
            <w:r w:rsidRPr="00E149DB">
              <w:rPr>
                <w:sz w:val="28"/>
                <w:szCs w:val="28"/>
                <w:lang w:eastAsia="en-US"/>
              </w:rPr>
              <w:t>качеств</w:t>
            </w:r>
            <w:r>
              <w:rPr>
                <w:sz w:val="28"/>
                <w:szCs w:val="28"/>
                <w:lang w:eastAsia="en-US"/>
              </w:rPr>
              <w:t>ом</w:t>
            </w:r>
            <w:r w:rsidRPr="00E149DB">
              <w:rPr>
                <w:sz w:val="28"/>
                <w:szCs w:val="28"/>
                <w:lang w:eastAsia="en-US"/>
              </w:rPr>
              <w:t xml:space="preserve"> предоставления муниципальных услуг</w:t>
            </w:r>
          </w:p>
          <w:p w14:paraId="4B5F49BE" w14:textId="77777777" w:rsidR="00F23A0D" w:rsidRPr="00A932F5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464406"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 xml:space="preserve">о </w:t>
            </w:r>
            <w:r w:rsidRPr="005C3183">
              <w:rPr>
                <w:rFonts w:cs="Calibri"/>
                <w:sz w:val="28"/>
                <w:szCs w:val="28"/>
              </w:rPr>
              <w:t xml:space="preserve">– </w:t>
            </w:r>
            <w:r>
              <w:rPr>
                <w:rFonts w:cs="Calibri"/>
                <w:sz w:val="28"/>
                <w:szCs w:val="28"/>
              </w:rPr>
              <w:t xml:space="preserve">общее </w:t>
            </w:r>
            <w:r w:rsidRPr="005C318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посетителей</w:t>
            </w:r>
            <w:r w:rsidRPr="005C31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обратившихся за</w:t>
            </w:r>
            <w:r w:rsidRPr="00E149DB">
              <w:rPr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E149DB">
              <w:rPr>
                <w:sz w:val="28"/>
                <w:szCs w:val="28"/>
                <w:lang w:eastAsia="en-US"/>
              </w:rPr>
              <w:t xml:space="preserve"> услуг</w:t>
            </w:r>
            <w:r>
              <w:rPr>
                <w:sz w:val="28"/>
                <w:szCs w:val="28"/>
                <w:lang w:eastAsia="en-US"/>
              </w:rPr>
              <w:t>ой</w:t>
            </w:r>
          </w:p>
        </w:tc>
      </w:tr>
      <w:tr w:rsidR="00F23A0D" w:rsidRPr="00A932F5" w14:paraId="5780CF6D" w14:textId="77777777" w:rsidTr="0082212E">
        <w:tc>
          <w:tcPr>
            <w:tcW w:w="648" w:type="dxa"/>
            <w:shd w:val="clear" w:color="auto" w:fill="auto"/>
          </w:tcPr>
          <w:p w14:paraId="1B95EDFE" w14:textId="77777777" w:rsidR="00F23A0D" w:rsidRPr="00947B67" w:rsidRDefault="00F23A0D" w:rsidP="006945D5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14:paraId="61D7D9E6" w14:textId="77777777" w:rsidR="00F23A0D" w:rsidRPr="00C27346" w:rsidRDefault="00F23A0D" w:rsidP="006945D5">
            <w:pPr>
              <w:tabs>
                <w:tab w:val="left" w:pos="6120"/>
              </w:tabs>
              <w:rPr>
                <w:rFonts w:cs="Calibri"/>
                <w:bCs/>
                <w:color w:val="FF0000"/>
                <w:sz w:val="28"/>
                <w:szCs w:val="28"/>
              </w:rPr>
            </w:pPr>
            <w:r w:rsidRPr="00C27346">
              <w:rPr>
                <w:sz w:val="28"/>
                <w:szCs w:val="28"/>
              </w:rPr>
              <w:t>Уровень результативности работы по внесению изменений в  СТП Черемховского района</w:t>
            </w:r>
            <w:r w:rsidRPr="00C27346">
              <w:rPr>
                <w:rFonts w:cs="Calibr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5DF03E1" w14:textId="77777777" w:rsidR="00231393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</w:t>
            </w:r>
          </w:p>
          <w:p w14:paraId="1B00C81F" w14:textId="608C1782" w:rsidR="00231393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</w:t>
            </w:r>
            <w:r w:rsidRPr="00947B67">
              <w:rPr>
                <w:rFonts w:cs="Calibri"/>
                <w:sz w:val="28"/>
                <w:szCs w:val="28"/>
              </w:rPr>
              <w:t xml:space="preserve"> = </w:t>
            </w:r>
            <w:proofErr w:type="spellStart"/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Изм.Факт</w:t>
            </w:r>
            <w:proofErr w:type="spellEnd"/>
            <w:r w:rsidRPr="00947B67">
              <w:rPr>
                <w:rFonts w:cs="Calibri"/>
                <w:sz w:val="18"/>
                <w:szCs w:val="18"/>
              </w:rPr>
              <w:t xml:space="preserve">./  </w:t>
            </w:r>
            <w:proofErr w:type="spellStart"/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Изм.Пл</w:t>
            </w:r>
            <w:proofErr w:type="spellEnd"/>
            <w:r w:rsidRPr="00947B67">
              <w:rPr>
                <w:rFonts w:cs="Calibri"/>
                <w:sz w:val="18"/>
                <w:szCs w:val="18"/>
              </w:rPr>
              <w:t>.</w:t>
            </w:r>
            <w:r w:rsidRPr="00947B67">
              <w:rPr>
                <w:rFonts w:cs="Calibri"/>
                <w:sz w:val="28"/>
                <w:szCs w:val="28"/>
              </w:rPr>
              <w:t>*100%,</w:t>
            </w:r>
            <w:r w:rsidR="00231393">
              <w:rPr>
                <w:rFonts w:cs="Calibri"/>
                <w:sz w:val="28"/>
                <w:szCs w:val="28"/>
              </w:rPr>
              <w:t xml:space="preserve"> </w:t>
            </w:r>
            <w:r w:rsidRPr="00947B67">
              <w:rPr>
                <w:rFonts w:cs="Calibri"/>
                <w:sz w:val="28"/>
                <w:szCs w:val="28"/>
              </w:rPr>
              <w:t xml:space="preserve">где: </w:t>
            </w:r>
          </w:p>
          <w:p w14:paraId="1B16E7C8" w14:textId="574C08F7" w:rsidR="00F23A0D" w:rsidRPr="00947B67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Изм.Факт.</w:t>
            </w:r>
            <w:r w:rsidRPr="00947B67">
              <w:rPr>
                <w:rFonts w:cs="Calibri"/>
                <w:sz w:val="28"/>
                <w:szCs w:val="28"/>
              </w:rPr>
              <w:t xml:space="preserve"> – фактическое количество изменений, внесенных в СТП района;</w:t>
            </w:r>
          </w:p>
          <w:p w14:paraId="58C6A3A5" w14:textId="77777777" w:rsidR="00F23A0D" w:rsidRPr="00947B67" w:rsidRDefault="00F23A0D" w:rsidP="0082212E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proofErr w:type="spellStart"/>
            <w:r w:rsidRPr="00947B67">
              <w:rPr>
                <w:rFonts w:cs="Calibri"/>
                <w:sz w:val="28"/>
                <w:szCs w:val="28"/>
              </w:rPr>
              <w:t>К</w:t>
            </w:r>
            <w:r w:rsidRPr="00947B67">
              <w:rPr>
                <w:rFonts w:cs="Calibri"/>
                <w:sz w:val="18"/>
                <w:szCs w:val="18"/>
              </w:rPr>
              <w:t>Изм.Пл</w:t>
            </w:r>
            <w:proofErr w:type="spellEnd"/>
            <w:r w:rsidRPr="00947B67">
              <w:rPr>
                <w:rFonts w:cs="Calibri"/>
                <w:sz w:val="18"/>
                <w:szCs w:val="18"/>
              </w:rPr>
              <w:t xml:space="preserve">. </w:t>
            </w:r>
            <w:r w:rsidRPr="00947B67">
              <w:rPr>
                <w:rFonts w:cs="Calibri"/>
                <w:sz w:val="28"/>
                <w:szCs w:val="28"/>
              </w:rPr>
              <w:t>– плановое количество изменений</w:t>
            </w:r>
          </w:p>
        </w:tc>
      </w:tr>
    </w:tbl>
    <w:p w14:paraId="7297210D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D19B667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D4CAAB8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91D6F0A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4D236F1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D1ED831" w14:textId="77777777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A0FB23B" w14:textId="505E66B9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0979701" w14:textId="77777777" w:rsidR="00EA6516" w:rsidRDefault="00EA651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3D5EF2A" w14:textId="7DC81B06" w:rsidR="00A02640" w:rsidRDefault="00A02640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00C1C366" w14:textId="2471CA3E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C686A1E" w14:textId="0CBBCBB8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B83004D" w14:textId="0BAF5521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0618D95" w14:textId="1981689E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49746EC" w14:textId="13A6B5B8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D961C12" w14:textId="02BFE2A4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6666A0C" w14:textId="71FF183D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251D0BF" w14:textId="77C22180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D8C1DD7" w14:textId="3361A224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395FB3F" w14:textId="6BD47441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07CCFAF" w14:textId="5F383FF8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0BFAED4E" w14:textId="346E8581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0F047A3C" w14:textId="39D21781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BDC832F" w14:textId="77777777" w:rsidR="00C70A36" w:rsidRDefault="00C70A36" w:rsidP="004A1102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1B84C4C" w14:textId="38C2D16E" w:rsidR="004A1102" w:rsidRPr="00231393" w:rsidRDefault="004A1102" w:rsidP="00C70A36">
      <w:pPr>
        <w:tabs>
          <w:tab w:val="left" w:pos="1377"/>
        </w:tabs>
        <w:ind w:left="4820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lastRenderedPageBreak/>
        <w:t>Приложение № 5</w:t>
      </w:r>
    </w:p>
    <w:p w14:paraId="46540368" w14:textId="77777777" w:rsidR="004A1102" w:rsidRPr="00231393" w:rsidRDefault="004A1102" w:rsidP="00C70A36">
      <w:pPr>
        <w:tabs>
          <w:tab w:val="left" w:pos="1377"/>
        </w:tabs>
        <w:ind w:left="4820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20139A1B" w14:textId="77777777" w:rsidR="004A1102" w:rsidRPr="00231393" w:rsidRDefault="004A1102" w:rsidP="00C70A36">
      <w:pPr>
        <w:tabs>
          <w:tab w:val="left" w:pos="1377"/>
        </w:tabs>
        <w:ind w:left="4820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Черемховского районного </w:t>
      </w:r>
    </w:p>
    <w:p w14:paraId="2B0BB1CF" w14:textId="77777777" w:rsidR="004A1102" w:rsidRPr="00231393" w:rsidRDefault="004A1102" w:rsidP="00C70A36">
      <w:pPr>
        <w:tabs>
          <w:tab w:val="left" w:pos="1377"/>
        </w:tabs>
        <w:ind w:left="4820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>муниципального образования</w:t>
      </w:r>
    </w:p>
    <w:p w14:paraId="65A17B50" w14:textId="77777777" w:rsidR="00C70A36" w:rsidRPr="00C43D8E" w:rsidRDefault="00C70A36" w:rsidP="00C70A36">
      <w:pPr>
        <w:tabs>
          <w:tab w:val="left" w:pos="1377"/>
        </w:tabs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7A49896C" w14:textId="77777777" w:rsidR="004A1102" w:rsidRPr="00231393" w:rsidRDefault="004A1102" w:rsidP="004A1102">
      <w:pPr>
        <w:tabs>
          <w:tab w:val="left" w:pos="1377"/>
        </w:tabs>
        <w:rPr>
          <w:rFonts w:eastAsia="Calibri"/>
          <w:sz w:val="28"/>
          <w:szCs w:val="28"/>
        </w:rPr>
      </w:pPr>
    </w:p>
    <w:p w14:paraId="2548A01E" w14:textId="77777777" w:rsidR="0042329C" w:rsidRPr="00DB3BF7" w:rsidRDefault="0042329C" w:rsidP="0042329C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B3BF7">
        <w:rPr>
          <w:b/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14:paraId="6E33572B" w14:textId="77777777" w:rsidR="0042329C" w:rsidRPr="00DB3BF7" w:rsidRDefault="0042329C" w:rsidP="0042329C">
      <w:pPr>
        <w:widowControl w:val="0"/>
        <w:ind w:right="-52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751"/>
      </w:tblGrid>
      <w:tr w:rsidR="0042329C" w:rsidRPr="00DB3BF7" w14:paraId="4DC2A431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645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367" w14:textId="77777777" w:rsidR="0042329C" w:rsidRPr="00DB3BF7" w:rsidRDefault="0042329C" w:rsidP="006945D5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– Программа)</w:t>
            </w:r>
          </w:p>
        </w:tc>
      </w:tr>
      <w:tr w:rsidR="0042329C" w:rsidRPr="00DB3BF7" w14:paraId="1F49502D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A78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14:paraId="10C7124D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C3E" w14:textId="77777777" w:rsidR="0042329C" w:rsidRPr="00DB3BF7" w:rsidRDefault="0042329C" w:rsidP="006945D5">
            <w:pPr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«Устойчивое развитие сельских территорий Черемховского районного муниципального образования» на 2018-2023 годы (далее по тексту – Подпрограмма 1)</w:t>
            </w:r>
          </w:p>
        </w:tc>
      </w:tr>
      <w:tr w:rsidR="0042329C" w:rsidRPr="00DB3BF7" w14:paraId="27EFFC5D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62B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оисполнител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14:paraId="354905D3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033" w14:textId="77777777" w:rsidR="0042329C" w:rsidRPr="00DB3BF7" w:rsidRDefault="0042329C" w:rsidP="006945D5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Отдел сельского хозяйства;</w:t>
            </w:r>
          </w:p>
          <w:p w14:paraId="0CB8C87C" w14:textId="77777777" w:rsidR="0042329C" w:rsidRPr="00EE7A54" w:rsidRDefault="0042329C" w:rsidP="006945D5">
            <w:pPr>
              <w:widowControl w:val="0"/>
              <w:ind w:firstLine="197"/>
              <w:jc w:val="both"/>
              <w:rPr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42329C">
              <w:rPr>
                <w:sz w:val="28"/>
                <w:szCs w:val="28"/>
                <w:shd w:val="clear" w:color="auto" w:fill="FFFFFF"/>
                <w:lang w:eastAsia="en-US"/>
              </w:rPr>
              <w:t xml:space="preserve">Отдел организационной работы </w:t>
            </w:r>
          </w:p>
        </w:tc>
      </w:tr>
      <w:tr w:rsidR="0042329C" w:rsidRPr="00DB3BF7" w14:paraId="67CD0F08" w14:textId="77777777" w:rsidTr="0042329C">
        <w:trPr>
          <w:trHeight w:val="1281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1EB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14:paraId="773AAECE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14:paraId="21511E42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002828C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405" w14:textId="77777777" w:rsidR="0042329C" w:rsidRPr="00DB3BF7" w:rsidRDefault="0042329C" w:rsidP="006945D5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Администрация Черемховского районного муниципального образования;</w:t>
            </w:r>
          </w:p>
          <w:p w14:paraId="610B7B34" w14:textId="77777777" w:rsidR="0042329C" w:rsidRDefault="0042329C" w:rsidP="006945D5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Комитет по управлению муниципальным имуществом</w:t>
            </w:r>
            <w:r w:rsidRPr="00DB3BF7">
              <w:rPr>
                <w:b/>
                <w:bCs/>
                <w:sz w:val="28"/>
                <w:szCs w:val="28"/>
              </w:rPr>
              <w:t xml:space="preserve"> </w:t>
            </w:r>
            <w:r w:rsidRPr="00DB3BF7">
              <w:rPr>
                <w:sz w:val="28"/>
                <w:szCs w:val="28"/>
              </w:rPr>
              <w:t>Черемховского районного муниципального образования;</w:t>
            </w:r>
          </w:p>
          <w:p w14:paraId="3F1D9CA7" w14:textId="29CE0E68" w:rsidR="0042329C" w:rsidRPr="008749D0" w:rsidRDefault="0042329C" w:rsidP="006945D5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2B18CE">
              <w:rPr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14:paraId="6E0F9B7D" w14:textId="77777777" w:rsidR="0042329C" w:rsidRPr="00DB3BF7" w:rsidRDefault="0042329C" w:rsidP="006945D5">
            <w:pPr>
              <w:widowControl w:val="0"/>
              <w:ind w:firstLine="25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сельских </w:t>
            </w: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поселений</w:t>
            </w:r>
          </w:p>
        </w:tc>
      </w:tr>
      <w:tr w:rsidR="0042329C" w:rsidRPr="00DB3BF7" w14:paraId="45C9670D" w14:textId="77777777" w:rsidTr="006945D5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33A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14:paraId="1D0AF270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869" w14:textId="77777777" w:rsidR="0042329C" w:rsidRPr="00DB3BF7" w:rsidRDefault="0042329C" w:rsidP="006945D5">
            <w:pPr>
              <w:widowControl w:val="0"/>
              <w:ind w:right="20"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 xml:space="preserve">Создание комфортных условий жизнедеятельности в сельской местности. </w:t>
            </w:r>
          </w:p>
        </w:tc>
      </w:tr>
      <w:tr w:rsidR="0042329C" w:rsidRPr="00DB3BF7" w14:paraId="7423D4AF" w14:textId="77777777" w:rsidTr="006945D5">
        <w:trPr>
          <w:trHeight w:val="120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E92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Задача</w:t>
            </w:r>
          </w:p>
          <w:p w14:paraId="759E7080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14:paraId="5A4EDA0E" w14:textId="77777777" w:rsidR="0042329C" w:rsidRPr="00DB3BF7" w:rsidRDefault="0042329C" w:rsidP="006945D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103928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6D9" w14:textId="77777777" w:rsidR="0042329C" w:rsidRPr="00DB3BF7" w:rsidRDefault="0042329C" w:rsidP="0042329C">
            <w:pPr>
              <w:widowControl w:val="0"/>
              <w:numPr>
                <w:ilvl w:val="3"/>
                <w:numId w:val="2"/>
              </w:numPr>
              <w:ind w:left="14" w:hanging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14:paraId="57DB326F" w14:textId="77777777" w:rsidR="0042329C" w:rsidRDefault="0042329C" w:rsidP="006945D5">
            <w:pPr>
              <w:widowControl w:val="0"/>
              <w:ind w:left="14"/>
              <w:jc w:val="both"/>
              <w:rPr>
                <w:rFonts w:ascii="Calibri" w:hAnsi="Calibri" w:cs="Calibri"/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sz w:val="28"/>
                <w:szCs w:val="28"/>
                <w:shd w:val="clear" w:color="auto" w:fill="FFFFFF"/>
                <w:lang w:eastAsia="en-US"/>
              </w:rPr>
              <w:t>2. Повышение престижа сельскохозяйственных профессий</w:t>
            </w:r>
            <w:r w:rsidRPr="00DB3BF7">
              <w:rPr>
                <w:rFonts w:ascii="Calibri" w:hAnsi="Calibri" w:cs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14:paraId="0F2AB30E" w14:textId="77777777" w:rsidR="0042329C" w:rsidRPr="00DB3BF7" w:rsidRDefault="0042329C" w:rsidP="006945D5">
            <w:pPr>
              <w:widowControl w:val="0"/>
              <w:ind w:left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3.</w:t>
            </w:r>
            <w:r w:rsidRPr="00FC29A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2329C">
              <w:rPr>
                <w:sz w:val="28"/>
                <w:szCs w:val="28"/>
                <w:shd w:val="clear" w:color="auto" w:fill="FFFFFF"/>
                <w:lang w:eastAsia="en-US"/>
              </w:rPr>
              <w:t>Активизация граждан в реализации социально значимых проектов.</w:t>
            </w:r>
          </w:p>
        </w:tc>
      </w:tr>
      <w:tr w:rsidR="0042329C" w:rsidRPr="00DB3BF7" w14:paraId="4F0ECD1E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B0C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B3BF7">
              <w:rPr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D60" w14:textId="77777777" w:rsidR="0042329C" w:rsidRPr="00DB3BF7" w:rsidRDefault="0042329C" w:rsidP="006945D5">
            <w:pPr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B3BF7">
              <w:rPr>
                <w:sz w:val="28"/>
                <w:szCs w:val="28"/>
              </w:rPr>
              <w:t>Комплексное обустройство населенных пунктов объектами социальной и инженерной инфраструктуры.</w:t>
            </w:r>
          </w:p>
          <w:p w14:paraId="69547053" w14:textId="77777777" w:rsidR="0042329C" w:rsidRDefault="0042329C" w:rsidP="00694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Поощрение лучших работающих в агропромышленном комплексе трудовых коллективов и передовых работников за высокие производственные показатели.</w:t>
            </w:r>
          </w:p>
          <w:p w14:paraId="6765FFAF" w14:textId="77777777" w:rsidR="0042329C" w:rsidRPr="00DB3BF7" w:rsidRDefault="0042329C" w:rsidP="00694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2329C">
              <w:rPr>
                <w:sz w:val="28"/>
                <w:szCs w:val="28"/>
              </w:rPr>
              <w:t>Поощрение общественных инициатив для активизации деятельности территориального общественного самоуправления.</w:t>
            </w:r>
          </w:p>
        </w:tc>
      </w:tr>
      <w:tr w:rsidR="0042329C" w:rsidRPr="00DB3BF7" w14:paraId="615ACA1E" w14:textId="77777777" w:rsidTr="006945D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AFF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Сроки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реализации</w:t>
            </w:r>
          </w:p>
          <w:p w14:paraId="757B5CF8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91D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2018-2023</w:t>
            </w:r>
          </w:p>
        </w:tc>
      </w:tr>
      <w:tr w:rsidR="0042329C" w:rsidRPr="00DB3BF7" w14:paraId="046D91FE" w14:textId="77777777" w:rsidTr="006945D5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DA8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14A" w14:textId="39BB9168" w:rsidR="0042329C" w:rsidRPr="0089197F" w:rsidRDefault="0042329C" w:rsidP="006945D5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9197F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1 составляет    41 </w:t>
            </w:r>
            <w:r w:rsidR="0089197F" w:rsidRPr="0089197F">
              <w:rPr>
                <w:color w:val="000000"/>
                <w:sz w:val="28"/>
                <w:szCs w:val="28"/>
                <w:shd w:val="clear" w:color="auto" w:fill="FFFFFF"/>
              </w:rPr>
              <w:t>429</w:t>
            </w:r>
            <w:r w:rsidRPr="0089197F">
              <w:rPr>
                <w:color w:val="000000"/>
                <w:sz w:val="28"/>
                <w:szCs w:val="28"/>
                <w:shd w:val="clear" w:color="auto" w:fill="FFFFFF"/>
              </w:rPr>
              <w:t>,122 тыс. руб., в том числе:</w:t>
            </w:r>
          </w:p>
          <w:p w14:paraId="6A49D614" w14:textId="77777777" w:rsidR="0042329C" w:rsidRPr="0089197F" w:rsidRDefault="0042329C" w:rsidP="0042329C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89197F">
              <w:rPr>
                <w:sz w:val="28"/>
                <w:szCs w:val="28"/>
              </w:rPr>
              <w:t>Объем финансирования по годам:</w:t>
            </w:r>
          </w:p>
          <w:p w14:paraId="2DA6A112" w14:textId="77777777" w:rsidR="0042329C" w:rsidRPr="0089197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9197F">
              <w:rPr>
                <w:sz w:val="28"/>
                <w:szCs w:val="28"/>
              </w:rPr>
              <w:t>2018 год – 3 737,175 тыс. руб.;</w:t>
            </w:r>
          </w:p>
          <w:p w14:paraId="6C7E0747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9197F">
              <w:rPr>
                <w:sz w:val="28"/>
                <w:szCs w:val="28"/>
              </w:rPr>
              <w:t>2019 год – 5</w:t>
            </w:r>
            <w:r w:rsidRPr="00717B1F">
              <w:rPr>
                <w:sz w:val="28"/>
                <w:szCs w:val="28"/>
              </w:rPr>
              <w:t> 089,243 тыс. руб.;</w:t>
            </w:r>
          </w:p>
          <w:p w14:paraId="39EA2388" w14:textId="77777777" w:rsidR="0042329C" w:rsidRPr="00717B1F" w:rsidRDefault="0042329C" w:rsidP="006945D5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2020 год – 3 229,075 тыс. руб.;</w:t>
            </w:r>
          </w:p>
          <w:p w14:paraId="6661F23E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2021 год – 114,543 тыс. руб.;</w:t>
            </w:r>
          </w:p>
          <w:p w14:paraId="56972C8F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2022 год – 8 614,543 тыс. руб.;</w:t>
            </w:r>
          </w:p>
          <w:p w14:paraId="00954358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2023 год – 20 614,543 тыс. руб.</w:t>
            </w:r>
          </w:p>
          <w:p w14:paraId="79452ED4" w14:textId="77777777" w:rsidR="0042329C" w:rsidRPr="00717B1F" w:rsidRDefault="0042329C" w:rsidP="006945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7B1F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6E226D21" w14:textId="637DFF40" w:rsidR="0042329C" w:rsidRPr="00717B1F" w:rsidRDefault="0042329C" w:rsidP="00694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а) средства местного бюджета – 29 9</w:t>
            </w:r>
            <w:r w:rsidR="0089197F">
              <w:rPr>
                <w:sz w:val="28"/>
                <w:szCs w:val="28"/>
              </w:rPr>
              <w:t>4</w:t>
            </w:r>
            <w:r w:rsidRPr="00717B1F">
              <w:rPr>
                <w:sz w:val="28"/>
                <w:szCs w:val="28"/>
              </w:rPr>
              <w:t>0,322 тыс. руб., в том числе по годам реализации:</w:t>
            </w:r>
          </w:p>
          <w:p w14:paraId="39C188F2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2018 год – 348,375 тыс. руб.;</w:t>
            </w:r>
          </w:p>
          <w:p w14:paraId="50AF6C6D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2019 год – 89,243 тыс. руб.;</w:t>
            </w:r>
          </w:p>
          <w:p w14:paraId="74DF7A7F" w14:textId="77777777" w:rsidR="0042329C" w:rsidRPr="00717B1F" w:rsidRDefault="0042329C" w:rsidP="006945D5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2020 год – 129,075 тыс. руб.;</w:t>
            </w:r>
          </w:p>
          <w:p w14:paraId="3C6B3F5E" w14:textId="61371F94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2021 год – 1</w:t>
            </w:r>
            <w:r w:rsidR="0089197F">
              <w:rPr>
                <w:sz w:val="28"/>
                <w:szCs w:val="28"/>
              </w:rPr>
              <w:t>4</w:t>
            </w:r>
            <w:r w:rsidRPr="00717B1F">
              <w:rPr>
                <w:sz w:val="28"/>
                <w:szCs w:val="28"/>
              </w:rPr>
              <w:t>4,543 тыс. руб.;</w:t>
            </w:r>
          </w:p>
          <w:p w14:paraId="796ABBE8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2022 год – 8 614,543 тыс. руб.;</w:t>
            </w:r>
          </w:p>
          <w:p w14:paraId="0EB7AD6B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2023 год – 20 614,543 тыс. руб.</w:t>
            </w:r>
          </w:p>
          <w:p w14:paraId="37849858" w14:textId="77777777" w:rsidR="0042329C" w:rsidRPr="00717B1F" w:rsidRDefault="0042329C" w:rsidP="00694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б) средства областного бюджета – 11 488,800 тыс. руб., в том числе по годам реализации:</w:t>
            </w:r>
          </w:p>
          <w:p w14:paraId="74D543D4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2018 год – 3 388,800 тыс. руб.;</w:t>
            </w:r>
          </w:p>
          <w:p w14:paraId="34981061" w14:textId="77777777" w:rsidR="0042329C" w:rsidRPr="00717B1F" w:rsidRDefault="0042329C" w:rsidP="006945D5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2019 год – 5 000,000 тыс.руб.;</w:t>
            </w:r>
          </w:p>
          <w:p w14:paraId="48B93686" w14:textId="77777777" w:rsidR="0042329C" w:rsidRPr="00DB3BF7" w:rsidRDefault="0042329C" w:rsidP="006945D5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717B1F">
              <w:rPr>
                <w:sz w:val="28"/>
                <w:szCs w:val="28"/>
              </w:rPr>
              <w:t>2020 год – 3 100,000 тыс.руб.</w:t>
            </w:r>
          </w:p>
        </w:tc>
      </w:tr>
      <w:tr w:rsidR="0042329C" w:rsidRPr="00DB3BF7" w14:paraId="2EC0C01D" w14:textId="77777777" w:rsidTr="006945D5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28B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14:paraId="12E54452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14:paraId="007AC127" w14:textId="77777777" w:rsidR="0042329C" w:rsidRPr="00DB3BF7" w:rsidRDefault="0042329C" w:rsidP="006945D5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3F6" w14:textId="77777777" w:rsidR="0042329C" w:rsidRPr="0078558C" w:rsidRDefault="0042329C" w:rsidP="006945D5">
            <w:pPr>
              <w:autoSpaceDE w:val="0"/>
              <w:autoSpaceDN w:val="0"/>
              <w:adjustRightInd w:val="0"/>
              <w:ind w:left="17" w:firstLine="287"/>
              <w:jc w:val="both"/>
              <w:rPr>
                <w:sz w:val="28"/>
                <w:szCs w:val="28"/>
              </w:rPr>
            </w:pPr>
            <w:r w:rsidRPr="0078558C">
              <w:rPr>
                <w:sz w:val="28"/>
                <w:szCs w:val="28"/>
              </w:rPr>
              <w:t>1. Ввод в эксплуатацию сети плоскостных спортивных сооружений.</w:t>
            </w:r>
          </w:p>
          <w:p w14:paraId="3314A016" w14:textId="77777777" w:rsidR="0042329C" w:rsidRPr="0078558C" w:rsidRDefault="0042329C" w:rsidP="006945D5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8558C">
              <w:rPr>
                <w:sz w:val="28"/>
                <w:szCs w:val="28"/>
              </w:rPr>
              <w:t>2. Ввод в эксплуатацию общеобразовательных организаций в сельской местности.</w:t>
            </w:r>
          </w:p>
          <w:p w14:paraId="394E486A" w14:textId="77777777" w:rsidR="0042329C" w:rsidRPr="0078558C" w:rsidRDefault="0042329C" w:rsidP="006945D5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8558C">
              <w:rPr>
                <w:sz w:val="28"/>
                <w:szCs w:val="28"/>
              </w:rPr>
              <w:t>3. Получение проектно-сметной документации на строительство сельского клуба в п. Новостройка.</w:t>
            </w:r>
          </w:p>
          <w:p w14:paraId="0B3CE579" w14:textId="77777777" w:rsidR="0042329C" w:rsidRPr="0078558C" w:rsidRDefault="0042329C" w:rsidP="006945D5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8558C">
              <w:rPr>
                <w:sz w:val="28"/>
                <w:szCs w:val="28"/>
              </w:rPr>
              <w:t>4. Повышение эффективности труда в агропромышленном комплексе района.</w:t>
            </w:r>
          </w:p>
          <w:p w14:paraId="3A3C1A11" w14:textId="77777777" w:rsidR="0042329C" w:rsidRPr="0078558C" w:rsidRDefault="0042329C" w:rsidP="006945D5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8558C">
              <w:rPr>
                <w:sz w:val="28"/>
                <w:szCs w:val="28"/>
              </w:rPr>
              <w:t>5. Повышение активности деятельности территориального общественного самоуправления на территории городского и сельских поселений Черемховского района.</w:t>
            </w:r>
          </w:p>
        </w:tc>
      </w:tr>
    </w:tbl>
    <w:p w14:paraId="49A84C4B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ECACC8D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E9BCEA9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562F715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F4573E6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5D41D91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AAA2B1B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C9E1810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0FCABAD4" w14:textId="77777777" w:rsidR="00C70A36" w:rsidRDefault="00C70A36" w:rsidP="00231393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1511B55" w14:textId="380E1865" w:rsidR="00231393" w:rsidRPr="00231393" w:rsidRDefault="00231393" w:rsidP="00C70A36">
      <w:pPr>
        <w:tabs>
          <w:tab w:val="left" w:pos="1377"/>
        </w:tabs>
        <w:ind w:left="5103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6</w:t>
      </w:r>
    </w:p>
    <w:p w14:paraId="7F927AD8" w14:textId="77777777" w:rsidR="00231393" w:rsidRPr="00231393" w:rsidRDefault="00231393" w:rsidP="00C70A36">
      <w:pPr>
        <w:tabs>
          <w:tab w:val="left" w:pos="1377"/>
        </w:tabs>
        <w:ind w:left="5103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317FB10C" w14:textId="77777777" w:rsidR="00231393" w:rsidRPr="00231393" w:rsidRDefault="00231393" w:rsidP="00C70A36">
      <w:pPr>
        <w:tabs>
          <w:tab w:val="left" w:pos="1377"/>
        </w:tabs>
        <w:ind w:left="5103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Черемховского районного </w:t>
      </w:r>
    </w:p>
    <w:p w14:paraId="0AB7E783" w14:textId="77777777" w:rsidR="00231393" w:rsidRPr="00231393" w:rsidRDefault="00231393" w:rsidP="00C70A36">
      <w:pPr>
        <w:tabs>
          <w:tab w:val="left" w:pos="1377"/>
        </w:tabs>
        <w:ind w:left="5103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>муниципального образования</w:t>
      </w:r>
    </w:p>
    <w:p w14:paraId="6F6E0C36" w14:textId="77777777" w:rsidR="00C70A36" w:rsidRPr="00C43D8E" w:rsidRDefault="00C70A36" w:rsidP="00C70A36">
      <w:pPr>
        <w:tabs>
          <w:tab w:val="left" w:pos="1377"/>
        </w:tabs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4DF39FF9" w14:textId="77777777" w:rsidR="00231393" w:rsidRPr="00231393" w:rsidRDefault="00231393" w:rsidP="00231393">
      <w:pPr>
        <w:tabs>
          <w:tab w:val="left" w:pos="1377"/>
        </w:tabs>
        <w:rPr>
          <w:rFonts w:eastAsia="Calibri"/>
          <w:sz w:val="28"/>
          <w:szCs w:val="28"/>
        </w:rPr>
      </w:pPr>
    </w:p>
    <w:p w14:paraId="795577FE" w14:textId="77777777" w:rsidR="00994AD9" w:rsidRPr="00DB3BF7" w:rsidRDefault="00994AD9" w:rsidP="00994AD9">
      <w:pPr>
        <w:ind w:left="360"/>
        <w:jc w:val="center"/>
      </w:pPr>
      <w:r w:rsidRPr="00DB3BF7">
        <w:rPr>
          <w:b/>
          <w:sz w:val="28"/>
          <w:szCs w:val="28"/>
        </w:rPr>
        <w:t xml:space="preserve">Раздел 2. Характеристика текущего состояния сферы реализации </w:t>
      </w:r>
      <w:r w:rsidRPr="00DB3BF7">
        <w:rPr>
          <w:b/>
          <w:bCs/>
          <w:sz w:val="28"/>
          <w:szCs w:val="28"/>
        </w:rPr>
        <w:t>Подпрограммы 1</w:t>
      </w:r>
    </w:p>
    <w:p w14:paraId="5EE95511" w14:textId="77777777" w:rsidR="00994AD9" w:rsidRPr="006D2AE3" w:rsidRDefault="00994AD9" w:rsidP="00994AD9"/>
    <w:p w14:paraId="38714884" w14:textId="77777777" w:rsidR="00994AD9" w:rsidRPr="006D2AE3" w:rsidRDefault="00994AD9" w:rsidP="00C70A36">
      <w:pPr>
        <w:ind w:firstLine="709"/>
        <w:contextualSpacing/>
        <w:jc w:val="both"/>
        <w:rPr>
          <w:sz w:val="28"/>
          <w:szCs w:val="28"/>
        </w:rPr>
      </w:pPr>
      <w:r w:rsidRPr="006D2AE3">
        <w:rPr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благосостояния граждан.</w:t>
      </w:r>
    </w:p>
    <w:p w14:paraId="6CF7B389" w14:textId="77777777" w:rsidR="00994AD9" w:rsidRPr="006D2AE3" w:rsidRDefault="00994AD9" w:rsidP="00C70A36">
      <w:pPr>
        <w:ind w:firstLine="709"/>
        <w:contextualSpacing/>
        <w:jc w:val="both"/>
        <w:rPr>
          <w:sz w:val="28"/>
          <w:szCs w:val="28"/>
        </w:rPr>
      </w:pPr>
      <w:r w:rsidRPr="006D2AE3">
        <w:rPr>
          <w:sz w:val="28"/>
          <w:szCs w:val="28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08.11.2012 № 2071-р, реализация Подпрограммы  направлена на создание комфортных условий жизнедеятельности в сельской местности и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активизации участия граждан, проживающих в сельской местности, в реализации общественно значимых проектов, а также стимулирование повышения эффективности труда в агропромышленном комплексе района.</w:t>
      </w:r>
    </w:p>
    <w:p w14:paraId="75AF88D3" w14:textId="77777777" w:rsidR="00994AD9" w:rsidRPr="006D2AE3" w:rsidRDefault="00994AD9" w:rsidP="00C70A36">
      <w:pPr>
        <w:ind w:firstLine="709"/>
        <w:jc w:val="both"/>
        <w:rPr>
          <w:sz w:val="28"/>
          <w:szCs w:val="28"/>
          <w:lang w:eastAsia="en-US"/>
        </w:rPr>
      </w:pPr>
      <w:r w:rsidRPr="006D2AE3">
        <w:rPr>
          <w:sz w:val="28"/>
          <w:szCs w:val="28"/>
          <w:lang w:eastAsia="en-US"/>
        </w:rPr>
        <w:t xml:space="preserve">Черемховский район является одной из крупнейших в регионе агропромышленных территорий. Общая площадь земель сельскохозяйственного назначения Черемховского района составляет 125686 га, в том числе 103681 га занимает пашня. </w:t>
      </w:r>
    </w:p>
    <w:p w14:paraId="6A2102CE" w14:textId="77777777" w:rsidR="00994AD9" w:rsidRPr="006D2AE3" w:rsidRDefault="00994AD9" w:rsidP="00C70A3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D2AE3">
        <w:rPr>
          <w:sz w:val="28"/>
          <w:szCs w:val="28"/>
          <w:lang w:eastAsia="en-US"/>
        </w:rPr>
        <w:t xml:space="preserve">Муниципальные казенные учреждения культуры Черемховского района расположены в 16 домах культуры и 23 сельских клубах. </w:t>
      </w:r>
    </w:p>
    <w:p w14:paraId="0F75984B" w14:textId="77777777" w:rsidR="00994AD9" w:rsidRPr="006D2AE3" w:rsidRDefault="00994AD9" w:rsidP="00C70A3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D2AE3">
        <w:rPr>
          <w:sz w:val="28"/>
          <w:szCs w:val="28"/>
          <w:lang w:eastAsia="en-US"/>
        </w:rPr>
        <w:t xml:space="preserve">В 2018 году учреждениями культуры </w:t>
      </w:r>
      <w:proofErr w:type="spellStart"/>
      <w:r w:rsidRPr="006D2AE3">
        <w:rPr>
          <w:sz w:val="28"/>
          <w:szCs w:val="28"/>
          <w:lang w:eastAsia="en-US"/>
        </w:rPr>
        <w:t>Новостроевского</w:t>
      </w:r>
      <w:proofErr w:type="spellEnd"/>
      <w:r w:rsidRPr="006D2AE3">
        <w:rPr>
          <w:sz w:val="28"/>
          <w:szCs w:val="28"/>
          <w:lang w:eastAsia="en-US"/>
        </w:rPr>
        <w:t xml:space="preserve"> муниципального образования было проведено 316 культурно-массовых мероприятий различной направленности: тематические вечера, творческие встречи, календарные и профессиональные праздники, акции и др. Специалисты и участники трех коллективов художественной самодеятельности поселения, объединяющих 33 человека, ежегодно принимают участие в районных конкурсах, по итогам которых получают дипломы. Во время наводнения в июле 2019 года здание клуба в пос. Новостройка было подтоплено, в следствии чего произошли технические разрушения объекта. По этой причине организация досуга в данном здании не предоставляется возможным. Необходимо строительство нового клуба.</w:t>
      </w:r>
    </w:p>
    <w:p w14:paraId="2D602799" w14:textId="77777777" w:rsidR="00994AD9" w:rsidRPr="006D2AE3" w:rsidRDefault="00994AD9" w:rsidP="00C70A3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D2AE3">
        <w:rPr>
          <w:sz w:val="28"/>
          <w:szCs w:val="28"/>
          <w:lang w:eastAsia="en-US"/>
        </w:rPr>
        <w:t xml:space="preserve">В целях реализации собственных инициатив по вопросам местного значения в 17 муниципальных образованиях по состоянию на 1 января 2021 года осуществляют деятельность 40 ТОСов. Достаточно развита инфраструктура тосовского движения на территории Узколугского </w:t>
      </w:r>
      <w:r w:rsidRPr="006D2AE3">
        <w:rPr>
          <w:sz w:val="28"/>
          <w:szCs w:val="28"/>
          <w:lang w:eastAsia="en-US"/>
        </w:rPr>
        <w:lastRenderedPageBreak/>
        <w:t>муниципального образования. На данной территории действует 6 ТОСов. Чуть меньше, а точнее 5 ТОСов, на территории Парфеновского муниципального образования, по 4 ТОСа в Голуметском и Черемховском муниципальных образованиях.  Сегодня в территориальном общественном самоуправлении задействовано около 11000 жителей Черемховского района.</w:t>
      </w:r>
    </w:p>
    <w:p w14:paraId="5CDBF4D1" w14:textId="77777777" w:rsidR="00994AD9" w:rsidRPr="006D2AE3" w:rsidRDefault="00994AD9" w:rsidP="00C70A36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D2AE3">
        <w:rPr>
          <w:sz w:val="28"/>
          <w:szCs w:val="28"/>
          <w:lang w:eastAsia="en-US"/>
        </w:rPr>
        <w:t>ТОСы в большей степени, чем остальные общественные организации или объединения, зависят от поддержки со стороны органов власти. В поселениях, где ТОСам оказывается системная поддержка, тосовская деятельность дает больший эффект, чем там, где функционирование ТОСов допускается лишь в силу 131-ФЗ. Формирование муниципальной системы поддержки деятельности ТОС позволяет объединить усилия органов местного самоуправления и инициативных жителей по совместному решению вопросов местного значения и решению иных задач социально экономического развития муниципальных образований.</w:t>
      </w:r>
    </w:p>
    <w:p w14:paraId="7D4BE6C4" w14:textId="3ED93B4B" w:rsidR="00994AD9" w:rsidRPr="006D2AE3" w:rsidRDefault="00994AD9" w:rsidP="00C70A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2AE3">
        <w:rPr>
          <w:sz w:val="28"/>
          <w:szCs w:val="28"/>
        </w:rPr>
        <w:t>Обоснованием необходимости решения задач, поставленных в Подпрограмме 1, является: низкий уровень обеспеченности объектами социальной и инженерной инфраструктуры сельских территорий, недостаток квалифицированных кадров, снижение престижа сельскохозяйственных профессий, низкая социальная активность граждан.</w:t>
      </w:r>
    </w:p>
    <w:p w14:paraId="3244A886" w14:textId="39929C66" w:rsidR="00EA6516" w:rsidRDefault="00EA651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886C168" w14:textId="74B69024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AC49B5C" w14:textId="0388C9A7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1ACCC1C" w14:textId="4D1F09BD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AC58103" w14:textId="45F31267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915C9BE" w14:textId="73E94D12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83E9D94" w14:textId="75302249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2A03D75" w14:textId="6862A3EB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B375639" w14:textId="04F3991C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04576D4" w14:textId="53EC6A92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FC14ECA" w14:textId="25F85681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31B5267" w14:textId="0A351476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15E9A95" w14:textId="155D03F3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C6D2F23" w14:textId="73B60B7B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9E36F9C" w14:textId="153D8C51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53CAE54" w14:textId="33F8C17B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692353FD" w14:textId="0B59F59E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53066AC" w14:textId="7CDF97C4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8CE3EC1" w14:textId="0B4A3208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386E0E0F" w14:textId="711E3548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2EEEF136" w14:textId="1FA86761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A92C803" w14:textId="0C0FD16B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55E19D6F" w14:textId="4B618191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76B47422" w14:textId="03D8421A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1A6C9BC4" w14:textId="53A06A25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C14F345" w14:textId="77777777" w:rsidR="00C70A36" w:rsidRDefault="00C70A36" w:rsidP="0078558C">
      <w:pPr>
        <w:tabs>
          <w:tab w:val="left" w:pos="1377"/>
        </w:tabs>
        <w:jc w:val="right"/>
        <w:rPr>
          <w:rFonts w:eastAsia="Calibri"/>
          <w:sz w:val="28"/>
          <w:szCs w:val="28"/>
        </w:rPr>
      </w:pPr>
    </w:p>
    <w:p w14:paraId="4D0336D9" w14:textId="684B77ED" w:rsidR="0078558C" w:rsidRPr="00231393" w:rsidRDefault="0078558C" w:rsidP="00C70A36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7</w:t>
      </w:r>
    </w:p>
    <w:p w14:paraId="0F5C0451" w14:textId="77777777" w:rsidR="0078558C" w:rsidRPr="00231393" w:rsidRDefault="0078558C" w:rsidP="00C70A36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581E56F7" w14:textId="77777777" w:rsidR="0078558C" w:rsidRPr="00231393" w:rsidRDefault="0078558C" w:rsidP="00C70A36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 xml:space="preserve">Черемховского районного </w:t>
      </w:r>
    </w:p>
    <w:p w14:paraId="1EFB1CC5" w14:textId="77777777" w:rsidR="0078558C" w:rsidRPr="00231393" w:rsidRDefault="0078558C" w:rsidP="00C70A36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 w:rsidRPr="00231393">
        <w:rPr>
          <w:rFonts w:eastAsia="Calibri"/>
          <w:sz w:val="28"/>
          <w:szCs w:val="28"/>
        </w:rPr>
        <w:t>муниципального образования</w:t>
      </w:r>
    </w:p>
    <w:p w14:paraId="5AC57222" w14:textId="77777777" w:rsidR="00C70A36" w:rsidRPr="00C43D8E" w:rsidRDefault="00C70A36" w:rsidP="00C70A36">
      <w:pPr>
        <w:tabs>
          <w:tab w:val="left" w:pos="1377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64B9D8B2" w14:textId="77777777" w:rsidR="0078558C" w:rsidRPr="00231393" w:rsidRDefault="0078558C" w:rsidP="0078558C">
      <w:pPr>
        <w:tabs>
          <w:tab w:val="left" w:pos="1377"/>
        </w:tabs>
        <w:rPr>
          <w:rFonts w:eastAsia="Calibri"/>
          <w:sz w:val="28"/>
          <w:szCs w:val="28"/>
        </w:rPr>
      </w:pPr>
    </w:p>
    <w:p w14:paraId="2B576AA3" w14:textId="77777777" w:rsidR="0078558C" w:rsidRPr="00DB3BF7" w:rsidRDefault="0078558C" w:rsidP="0078558C">
      <w:pPr>
        <w:jc w:val="center"/>
        <w:rPr>
          <w:b/>
          <w:bCs/>
          <w:sz w:val="28"/>
          <w:szCs w:val="28"/>
          <w:lang w:eastAsia="en-US"/>
        </w:rPr>
      </w:pPr>
      <w:r w:rsidRPr="00DB3BF7">
        <w:rPr>
          <w:b/>
          <w:bCs/>
          <w:sz w:val="28"/>
          <w:szCs w:val="28"/>
          <w:lang w:eastAsia="en-US"/>
        </w:rPr>
        <w:t>Раздел 3. Цель и задачи Подпрограммы 1</w:t>
      </w:r>
    </w:p>
    <w:p w14:paraId="53A2BBF1" w14:textId="77777777" w:rsidR="0078558C" w:rsidRPr="00DB3BF7" w:rsidRDefault="0078558C" w:rsidP="0078558C">
      <w:pPr>
        <w:ind w:left="360" w:hanging="360"/>
        <w:rPr>
          <w:sz w:val="28"/>
          <w:szCs w:val="28"/>
        </w:rPr>
      </w:pPr>
    </w:p>
    <w:p w14:paraId="2510E664" w14:textId="77777777" w:rsidR="0078558C" w:rsidRPr="0015464A" w:rsidRDefault="0078558C" w:rsidP="0078558C">
      <w:pPr>
        <w:ind w:left="360" w:firstLine="34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Одним из важных предназначений Подпрограммы 1 является решение вопросов социального и инженерного обустройства сельских территорий. Реализация подпрограммы направлена для достижения цели - создание комфортных условий жизнедеятельности в </w:t>
      </w:r>
      <w:r w:rsidRPr="0015464A">
        <w:rPr>
          <w:sz w:val="28"/>
          <w:szCs w:val="28"/>
        </w:rPr>
        <w:t>сельской местности, способствующих развитию сельскохозяйственного производства и росту социальной активности граждан.</w:t>
      </w:r>
    </w:p>
    <w:p w14:paraId="14635C01" w14:textId="77777777" w:rsidR="0078558C" w:rsidRDefault="0078558C" w:rsidP="0078558C">
      <w:pPr>
        <w:ind w:left="360" w:firstLine="349"/>
        <w:jc w:val="both"/>
        <w:rPr>
          <w:sz w:val="28"/>
          <w:szCs w:val="28"/>
        </w:rPr>
      </w:pPr>
      <w:r w:rsidRPr="0015464A">
        <w:rPr>
          <w:sz w:val="28"/>
          <w:szCs w:val="28"/>
        </w:rPr>
        <w:t xml:space="preserve">Достижение цели Подпрограммы 1 будет осуществляться с учетом </w:t>
      </w:r>
      <w:r w:rsidRPr="00DB3BF7">
        <w:rPr>
          <w:sz w:val="28"/>
          <w:szCs w:val="28"/>
        </w:rPr>
        <w:t>использования механизмов государственно-частного партнерства и привлечения средств федерального, областного и местного бюджетов, а также возможно привлечение иных источников для финансирования мероприятий подпрограммы, включая средства населения и организаций.</w:t>
      </w:r>
    </w:p>
    <w:p w14:paraId="42CD4564" w14:textId="77777777" w:rsidR="0078558C" w:rsidRPr="00DB3BF7" w:rsidRDefault="0078558C" w:rsidP="00785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Для достижения цели в рамках реализации Подпрограммы 1 предусматривается решение следующих задач: </w:t>
      </w:r>
    </w:p>
    <w:p w14:paraId="57EBDB8D" w14:textId="77777777" w:rsidR="0078558C" w:rsidRPr="00DB3BF7" w:rsidRDefault="0078558C" w:rsidP="00785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>1. 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14:paraId="0E52A258" w14:textId="77777777" w:rsidR="0078558C" w:rsidRDefault="0078558C" w:rsidP="00785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BF7">
        <w:rPr>
          <w:sz w:val="28"/>
          <w:szCs w:val="28"/>
        </w:rPr>
        <w:t xml:space="preserve">2.  Повышение престижа сельскохозяйственных профессий.  </w:t>
      </w:r>
    </w:p>
    <w:p w14:paraId="132AAF96" w14:textId="77777777" w:rsidR="0078558C" w:rsidRPr="0015464A" w:rsidRDefault="0078558C" w:rsidP="00785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64A">
        <w:rPr>
          <w:sz w:val="28"/>
          <w:szCs w:val="28"/>
        </w:rPr>
        <w:t>3. Активизация граждан в реализации социально значимых проектов.</w:t>
      </w:r>
    </w:p>
    <w:p w14:paraId="679EC802" w14:textId="77777777" w:rsidR="0078558C" w:rsidRPr="0015464A" w:rsidRDefault="0078558C" w:rsidP="0078558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5464A">
        <w:rPr>
          <w:sz w:val="28"/>
          <w:szCs w:val="28"/>
        </w:rPr>
        <w:t>Подпрограмма 1 «Устойчивое развитие сельских территорий Черемховского районного муниципального образования» включает мероприятия:</w:t>
      </w:r>
    </w:p>
    <w:p w14:paraId="516BEF9C" w14:textId="77777777" w:rsidR="0078558C" w:rsidRPr="0015464A" w:rsidRDefault="0078558C" w:rsidP="0078558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5464A">
        <w:rPr>
          <w:sz w:val="28"/>
          <w:szCs w:val="28"/>
        </w:rPr>
        <w:t>- развитие сети плоскостных спортивных сооружений;</w:t>
      </w:r>
    </w:p>
    <w:p w14:paraId="34D40951" w14:textId="77777777" w:rsidR="0078558C" w:rsidRPr="0015464A" w:rsidRDefault="0078558C" w:rsidP="0078558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5464A">
        <w:rPr>
          <w:sz w:val="28"/>
          <w:szCs w:val="28"/>
        </w:rPr>
        <w:t>- развитие сети общеобразовательных организаций;</w:t>
      </w:r>
    </w:p>
    <w:p w14:paraId="45763381" w14:textId="77777777" w:rsidR="0078558C" w:rsidRPr="0015464A" w:rsidRDefault="0078558C" w:rsidP="0078558C">
      <w:pPr>
        <w:ind w:firstLine="709"/>
        <w:jc w:val="both"/>
        <w:rPr>
          <w:sz w:val="28"/>
          <w:szCs w:val="28"/>
        </w:rPr>
      </w:pPr>
      <w:r w:rsidRPr="0015464A">
        <w:rPr>
          <w:sz w:val="28"/>
          <w:szCs w:val="28"/>
        </w:rPr>
        <w:t xml:space="preserve">- проектирование </w:t>
      </w:r>
      <w:proofErr w:type="spellStart"/>
      <w:r w:rsidRPr="0015464A">
        <w:rPr>
          <w:sz w:val="28"/>
          <w:szCs w:val="28"/>
        </w:rPr>
        <w:t>Новостроевского</w:t>
      </w:r>
      <w:proofErr w:type="spellEnd"/>
      <w:r w:rsidRPr="0015464A">
        <w:rPr>
          <w:sz w:val="28"/>
          <w:szCs w:val="28"/>
        </w:rPr>
        <w:t xml:space="preserve"> сельского клуба, пос. Новостройка;</w:t>
      </w:r>
    </w:p>
    <w:p w14:paraId="62A2B5DA" w14:textId="77777777" w:rsidR="0078558C" w:rsidRPr="0015464A" w:rsidRDefault="0078558C" w:rsidP="0078558C">
      <w:pPr>
        <w:ind w:firstLine="709"/>
        <w:jc w:val="both"/>
        <w:rPr>
          <w:sz w:val="28"/>
          <w:szCs w:val="28"/>
        </w:rPr>
      </w:pPr>
      <w:r w:rsidRPr="0015464A">
        <w:rPr>
          <w:sz w:val="28"/>
          <w:szCs w:val="28"/>
        </w:rPr>
        <w:t>- проведение районного трудового соревнования (конкурса) в сфере агропромышленного комплекса;</w:t>
      </w:r>
    </w:p>
    <w:p w14:paraId="17274BCE" w14:textId="77777777" w:rsidR="0078558C" w:rsidRPr="0015464A" w:rsidRDefault="0078558C" w:rsidP="0078558C">
      <w:pPr>
        <w:ind w:firstLine="709"/>
        <w:jc w:val="both"/>
        <w:rPr>
          <w:sz w:val="28"/>
          <w:szCs w:val="28"/>
        </w:rPr>
      </w:pPr>
      <w:r w:rsidRPr="0015464A">
        <w:rPr>
          <w:sz w:val="28"/>
          <w:szCs w:val="28"/>
        </w:rPr>
        <w:t>- 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</w:r>
    </w:p>
    <w:p w14:paraId="5993EEFB" w14:textId="77777777" w:rsidR="0078558C" w:rsidRPr="0015464A" w:rsidRDefault="0078558C" w:rsidP="0078558C">
      <w:pPr>
        <w:ind w:firstLine="540"/>
        <w:jc w:val="both"/>
        <w:rPr>
          <w:sz w:val="28"/>
          <w:szCs w:val="28"/>
        </w:rPr>
      </w:pPr>
      <w:r w:rsidRPr="00DD189C">
        <w:rPr>
          <w:sz w:val="28"/>
          <w:szCs w:val="28"/>
        </w:rPr>
        <w:t xml:space="preserve">В совокупности указанные мероприятия направлены на создание условий для обучения и организации досуга сельских школьников за счет строительства многофункциональной спортивной площадки с искусственным покрытием в            с. </w:t>
      </w:r>
      <w:proofErr w:type="spellStart"/>
      <w:r w:rsidRPr="00DD189C">
        <w:rPr>
          <w:sz w:val="28"/>
          <w:szCs w:val="28"/>
        </w:rPr>
        <w:t>Онот</w:t>
      </w:r>
      <w:proofErr w:type="spellEnd"/>
      <w:r w:rsidRPr="00DD189C">
        <w:rPr>
          <w:sz w:val="28"/>
          <w:szCs w:val="28"/>
        </w:rPr>
        <w:t xml:space="preserve">, строительства детского сада-школы в с. Узкий Луг и школ в сёлах Новостройка и Нижняя Иреть, а также на создание единого культурного </w:t>
      </w:r>
      <w:r w:rsidRPr="0015464A">
        <w:rPr>
          <w:sz w:val="28"/>
          <w:szCs w:val="28"/>
        </w:rPr>
        <w:t xml:space="preserve">пространства на территории </w:t>
      </w:r>
      <w:proofErr w:type="spellStart"/>
      <w:r w:rsidRPr="0015464A">
        <w:rPr>
          <w:sz w:val="28"/>
          <w:szCs w:val="28"/>
        </w:rPr>
        <w:t>Новостроевского</w:t>
      </w:r>
      <w:proofErr w:type="spellEnd"/>
      <w:r w:rsidRPr="0015464A">
        <w:rPr>
          <w:sz w:val="28"/>
          <w:szCs w:val="28"/>
        </w:rPr>
        <w:t xml:space="preserve"> муниципального образования и рост </w:t>
      </w:r>
      <w:proofErr w:type="spellStart"/>
      <w:r w:rsidRPr="0015464A">
        <w:rPr>
          <w:sz w:val="28"/>
          <w:szCs w:val="28"/>
        </w:rPr>
        <w:t>ТОСовского</w:t>
      </w:r>
      <w:proofErr w:type="spellEnd"/>
      <w:r w:rsidRPr="0015464A">
        <w:rPr>
          <w:sz w:val="28"/>
          <w:szCs w:val="28"/>
        </w:rPr>
        <w:t xml:space="preserve"> движения.</w:t>
      </w:r>
    </w:p>
    <w:p w14:paraId="1B440886" w14:textId="77777777" w:rsidR="0078558C" w:rsidRPr="0015464A" w:rsidRDefault="0078558C" w:rsidP="0078558C">
      <w:pPr>
        <w:ind w:firstLine="540"/>
        <w:jc w:val="both"/>
        <w:rPr>
          <w:sz w:val="28"/>
          <w:szCs w:val="28"/>
        </w:rPr>
      </w:pPr>
      <w:r w:rsidRPr="0015464A">
        <w:rPr>
          <w:sz w:val="28"/>
          <w:szCs w:val="28"/>
        </w:rPr>
        <w:lastRenderedPageBreak/>
        <w:t xml:space="preserve">Реализация мероприятия подпрограммы по проектированию сельского клуба и дальнейшее его строительство будет способствовать созданию благоприятных условий для развития культуры и искусства </w:t>
      </w:r>
      <w:proofErr w:type="spellStart"/>
      <w:r w:rsidRPr="0015464A">
        <w:rPr>
          <w:sz w:val="28"/>
          <w:szCs w:val="28"/>
        </w:rPr>
        <w:t>Новостроевского</w:t>
      </w:r>
      <w:proofErr w:type="spellEnd"/>
      <w:r w:rsidRPr="0015464A">
        <w:rPr>
          <w:sz w:val="28"/>
          <w:szCs w:val="28"/>
        </w:rPr>
        <w:t xml:space="preserve"> муниципального образования, обеспечит доступ населения к культурно-просветительской работе учреждения, развитию деятельности по сохранению и популяризации материального и нематериального культурного наследия.</w:t>
      </w:r>
    </w:p>
    <w:p w14:paraId="1C07C164" w14:textId="77777777" w:rsidR="0078558C" w:rsidRPr="0015464A" w:rsidRDefault="0078558C" w:rsidP="0078558C">
      <w:pPr>
        <w:ind w:firstLine="540"/>
        <w:jc w:val="both"/>
        <w:rPr>
          <w:sz w:val="28"/>
          <w:szCs w:val="28"/>
        </w:rPr>
      </w:pPr>
      <w:r w:rsidRPr="0015464A">
        <w:rPr>
          <w:sz w:val="28"/>
          <w:szCs w:val="28"/>
        </w:rPr>
        <w:t xml:space="preserve">Проведение районного трудового соревнования (конкурса) в сфере агропромышленного комплекса направлено на выявление лучших 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труда. </w:t>
      </w:r>
    </w:p>
    <w:p w14:paraId="7F4D35C9" w14:textId="36D2CBEC" w:rsidR="0078558C" w:rsidRPr="00C70A36" w:rsidRDefault="0078558C" w:rsidP="00C70A36">
      <w:pPr>
        <w:ind w:firstLine="540"/>
        <w:jc w:val="both"/>
        <w:rPr>
          <w:sz w:val="28"/>
          <w:szCs w:val="28"/>
        </w:rPr>
        <w:sectPr w:rsidR="0078558C" w:rsidRPr="00C70A36" w:rsidSect="00D673A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464A">
        <w:rPr>
          <w:sz w:val="28"/>
          <w:szCs w:val="28"/>
        </w:rPr>
        <w:t xml:space="preserve">Организация и 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 позволит выявить и поддержать проект, наилучшим образом обеспечивающий создание инфраструктуры, обустройство и благоустройство территории, охваченной </w:t>
      </w:r>
      <w:proofErr w:type="spellStart"/>
      <w:r w:rsidRPr="0015464A">
        <w:rPr>
          <w:sz w:val="28"/>
          <w:szCs w:val="28"/>
        </w:rPr>
        <w:t>ТОСОвскими</w:t>
      </w:r>
      <w:proofErr w:type="spellEnd"/>
      <w:r w:rsidRPr="0015464A">
        <w:rPr>
          <w:sz w:val="28"/>
          <w:szCs w:val="28"/>
        </w:rPr>
        <w:t xml:space="preserve"> инициативами. </w:t>
      </w:r>
    </w:p>
    <w:p w14:paraId="172AE132" w14:textId="77777777" w:rsidR="00C70A36" w:rsidRPr="00A57AB7" w:rsidRDefault="00C70A36" w:rsidP="00C70A36">
      <w:pPr>
        <w:tabs>
          <w:tab w:val="left" w:pos="6300"/>
        </w:tabs>
        <w:ind w:left="7371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lastRenderedPageBreak/>
        <w:t>Приложение № 8</w:t>
      </w:r>
    </w:p>
    <w:p w14:paraId="630DFA7A" w14:textId="780361AD" w:rsidR="00C70A36" w:rsidRPr="00A57AB7" w:rsidRDefault="00C70A36" w:rsidP="00C70A36">
      <w:pPr>
        <w:tabs>
          <w:tab w:val="left" w:pos="6300"/>
        </w:tabs>
        <w:ind w:left="737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2A4F06D1" w14:textId="34C71A51" w:rsidR="00C70A36" w:rsidRPr="00A57AB7" w:rsidRDefault="00C70A36" w:rsidP="00C70A36">
      <w:pPr>
        <w:tabs>
          <w:tab w:val="left" w:pos="6300"/>
        </w:tabs>
        <w:ind w:left="7371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>районного муниципального образования</w:t>
      </w:r>
    </w:p>
    <w:p w14:paraId="122884D8" w14:textId="77777777" w:rsidR="00C70A36" w:rsidRPr="00C43D8E" w:rsidRDefault="00C70A36" w:rsidP="00C70A36">
      <w:pPr>
        <w:tabs>
          <w:tab w:val="left" w:pos="1377"/>
        </w:tabs>
        <w:ind w:left="737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39AB4962" w14:textId="77777777" w:rsidR="00F62C2B" w:rsidRPr="00A57AB7" w:rsidRDefault="00F62C2B" w:rsidP="00C70A36">
      <w:pPr>
        <w:tabs>
          <w:tab w:val="left" w:pos="1020"/>
        </w:tabs>
        <w:ind w:left="7371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Приложение </w:t>
      </w:r>
      <w:r w:rsidR="00012490" w:rsidRPr="00A57AB7">
        <w:rPr>
          <w:rFonts w:eastAsia="Calibri"/>
          <w:sz w:val="28"/>
          <w:szCs w:val="28"/>
        </w:rPr>
        <w:t>6</w:t>
      </w:r>
    </w:p>
    <w:p w14:paraId="7B2B164E" w14:textId="77777777" w:rsidR="00F62C2B" w:rsidRPr="00A57AB7" w:rsidRDefault="00F62C2B" w:rsidP="00C70A36">
      <w:pPr>
        <w:ind w:left="7371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F03A925" w14:textId="77777777" w:rsidR="00F62C2B" w:rsidRPr="00A57AB7" w:rsidRDefault="00F62C2B" w:rsidP="00C70A36">
      <w:pPr>
        <w:ind w:left="7371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0A7CBF32" w14:textId="7A10BAEB" w:rsidR="00523A90" w:rsidRPr="00BA5020" w:rsidRDefault="00F62C2B" w:rsidP="00C70A36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371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 w:rsidR="00066E66">
        <w:rPr>
          <w:rFonts w:eastAsia="Calibri"/>
          <w:sz w:val="28"/>
          <w:szCs w:val="28"/>
        </w:rPr>
        <w:t xml:space="preserve"> образовании</w:t>
      </w:r>
      <w:r w:rsidR="00A408DD">
        <w:rPr>
          <w:rFonts w:eastAsia="Calibri"/>
          <w:sz w:val="28"/>
          <w:szCs w:val="28"/>
        </w:rPr>
        <w:t xml:space="preserve"> на</w:t>
      </w:r>
      <w:r w:rsidR="00400092" w:rsidRPr="00A57AB7">
        <w:rPr>
          <w:rFonts w:eastAsia="Calibri"/>
          <w:sz w:val="28"/>
          <w:szCs w:val="28"/>
        </w:rPr>
        <w:t>» на 2018-2023 годы</w:t>
      </w:r>
    </w:p>
    <w:p w14:paraId="6EBF90F7" w14:textId="77777777" w:rsidR="00C76FEF" w:rsidRDefault="00C76FEF" w:rsidP="00C64C7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39DF1113" w14:textId="77777777" w:rsid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3D9EC8BD" w14:textId="77777777" w:rsidR="00A0207B" w:rsidRPr="00012490" w:rsidRDefault="00A0207B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</w:p>
    <w:tbl>
      <w:tblPr>
        <w:tblpPr w:leftFromText="180" w:rightFromText="180" w:vertAnchor="text" w:tblpX="-1173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6C79D6" w14:paraId="3837CA9A" w14:textId="77777777" w:rsidTr="00C70A3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56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29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C1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489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3A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51F4D26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6C79D6" w14:paraId="690AAFD2" w14:textId="77777777" w:rsidTr="00C70A3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6F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E7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CE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F69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9A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C0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6C79D6" w14:paraId="502BE439" w14:textId="77777777" w:rsidTr="00C70A3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A3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4A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0AA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19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0CB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B65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34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BFA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15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38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D2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6C79D6" w14:paraId="0B743E76" w14:textId="77777777" w:rsidTr="00C70A3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67C" w14:textId="77777777" w:rsidR="006C79D6" w:rsidRPr="006C79D6" w:rsidRDefault="006C79D6" w:rsidP="00C70A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169FCC7B" w14:textId="77777777" w:rsidR="006C79D6" w:rsidRPr="006C79D6" w:rsidRDefault="006C79D6" w:rsidP="00C70A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6C79D6" w14:paraId="7BAE0AB6" w14:textId="77777777" w:rsidTr="00C70A3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C0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7A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BB3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AA6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A897" w14:textId="4DF70E62" w:rsidR="006C79D6" w:rsidRPr="00303330" w:rsidRDefault="003465B8" w:rsidP="00C7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  <w:r w:rsidR="007A151B">
              <w:rPr>
                <w:sz w:val="20"/>
                <w:szCs w:val="20"/>
              </w:rPr>
              <w:t> 2</w:t>
            </w:r>
            <w:r w:rsidR="00697D91">
              <w:rPr>
                <w:sz w:val="20"/>
                <w:szCs w:val="20"/>
              </w:rPr>
              <w:t>91</w:t>
            </w:r>
            <w:r w:rsidR="007A151B">
              <w:rPr>
                <w:sz w:val="20"/>
                <w:szCs w:val="20"/>
              </w:rPr>
              <w:t>,086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ADF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175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B67" w14:textId="77777777" w:rsidR="006C79D6" w:rsidRPr="00303330" w:rsidRDefault="009A498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8AC" w14:textId="1C555DED" w:rsidR="006C79D6" w:rsidRPr="00303330" w:rsidRDefault="003465B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7A151B">
              <w:rPr>
                <w:rFonts w:eastAsia="Calibri"/>
                <w:sz w:val="20"/>
                <w:szCs w:val="20"/>
              </w:rPr>
              <w:t> 9</w:t>
            </w:r>
            <w:r w:rsidR="00697D91">
              <w:rPr>
                <w:rFonts w:eastAsia="Calibri"/>
                <w:sz w:val="20"/>
                <w:szCs w:val="20"/>
              </w:rPr>
              <w:t>82</w:t>
            </w:r>
            <w:r w:rsidR="007A151B">
              <w:rPr>
                <w:rFonts w:eastAsia="Calibri"/>
                <w:sz w:val="20"/>
                <w:szCs w:val="20"/>
              </w:rPr>
              <w:t>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88D" w14:textId="77777777" w:rsidR="006C79D6" w:rsidRPr="006C79D6" w:rsidRDefault="003465B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27 691,711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96F" w14:textId="77777777" w:rsidR="006C79D6" w:rsidRPr="006C79D6" w:rsidRDefault="003465B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39 662,763</w:t>
            </w:r>
          </w:p>
        </w:tc>
      </w:tr>
      <w:tr w:rsidR="006C79D6" w:rsidRPr="006C79D6" w14:paraId="1152D375" w14:textId="77777777" w:rsidTr="00C70A3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DD4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A5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66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2B6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BA7" w14:textId="4D18A576" w:rsidR="006C79D6" w:rsidRPr="00303330" w:rsidRDefault="007A1A5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A151B">
              <w:rPr>
                <w:sz w:val="20"/>
                <w:szCs w:val="20"/>
              </w:rPr>
              <w:t> 5</w:t>
            </w:r>
            <w:r w:rsidR="00802751">
              <w:rPr>
                <w:sz w:val="20"/>
                <w:szCs w:val="20"/>
              </w:rPr>
              <w:t>8</w:t>
            </w:r>
            <w:r w:rsidR="00697D91">
              <w:rPr>
                <w:sz w:val="20"/>
                <w:szCs w:val="20"/>
              </w:rPr>
              <w:t>9</w:t>
            </w:r>
            <w:r w:rsidR="007A151B">
              <w:rPr>
                <w:sz w:val="20"/>
                <w:szCs w:val="20"/>
              </w:rPr>
              <w:t>,372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D9A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5D0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05F" w14:textId="77777777" w:rsidR="006C79D6" w:rsidRPr="00303330" w:rsidRDefault="009A498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51D" w14:textId="321F817A" w:rsidR="006C79D6" w:rsidRPr="00303330" w:rsidRDefault="007A1A5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7A151B">
              <w:rPr>
                <w:rFonts w:eastAsia="Calibri"/>
                <w:sz w:val="20"/>
                <w:szCs w:val="20"/>
              </w:rPr>
              <w:t> </w:t>
            </w:r>
            <w:r w:rsidR="007C5CB1">
              <w:rPr>
                <w:rFonts w:eastAsia="Calibri"/>
                <w:sz w:val="20"/>
                <w:szCs w:val="20"/>
              </w:rPr>
              <w:t>4</w:t>
            </w:r>
            <w:r w:rsidR="00697D91">
              <w:rPr>
                <w:rFonts w:eastAsia="Calibri"/>
                <w:sz w:val="20"/>
                <w:szCs w:val="20"/>
              </w:rPr>
              <w:t>28</w:t>
            </w:r>
            <w:r w:rsidR="007A151B">
              <w:rPr>
                <w:rFonts w:eastAsia="Calibri"/>
                <w:sz w:val="20"/>
                <w:szCs w:val="20"/>
              </w:rPr>
              <w:t>,708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2E3" w14:textId="77777777" w:rsidR="006C79D6" w:rsidRPr="006C79D6" w:rsidRDefault="007A1A5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13 462,067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800" w14:textId="77777777" w:rsidR="006C79D6" w:rsidRPr="006C79D6" w:rsidRDefault="007A1A5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25 804,971</w:t>
            </w:r>
          </w:p>
        </w:tc>
      </w:tr>
      <w:tr w:rsidR="006C79D6" w:rsidRPr="006C79D6" w14:paraId="34626788" w14:textId="77777777" w:rsidTr="00C70A3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F9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EAD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5D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960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BF04" w14:textId="77777777" w:rsidR="006C79D6" w:rsidRPr="00303330" w:rsidRDefault="008469F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259</w:t>
            </w:r>
            <w:r w:rsidR="00EC2C55">
              <w:rPr>
                <w:sz w:val="20"/>
                <w:szCs w:val="20"/>
              </w:rPr>
              <w:t> 701,714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8BD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B8C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F3C" w14:textId="77777777" w:rsidR="006C79D6" w:rsidRPr="00303330" w:rsidRDefault="008469F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19</w:t>
            </w:r>
            <w:r w:rsidR="00267A7F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7C8" w14:textId="77777777" w:rsidR="006C79D6" w:rsidRPr="00303330" w:rsidRDefault="00EC2C5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14 553,810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E95" w14:textId="77777777" w:rsidR="006C79D6" w:rsidRPr="006C79D6" w:rsidRDefault="00EC2C5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14 229,644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566" w14:textId="77777777" w:rsidR="006C79D6" w:rsidRPr="006C79D6" w:rsidRDefault="00EC2C5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13 857,792</w:t>
            </w:r>
          </w:p>
        </w:tc>
      </w:tr>
      <w:tr w:rsidR="006C79D6" w:rsidRPr="006C79D6" w14:paraId="6833B59D" w14:textId="77777777" w:rsidTr="00C70A3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F34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CB8" w14:textId="77777777" w:rsidR="006C79D6" w:rsidRPr="00303330" w:rsidRDefault="006C79D6" w:rsidP="00C70A3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6C79D6" w14:paraId="2597B4E6" w14:textId="77777777" w:rsidTr="00C70A36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FC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C7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25339020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5E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2CD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90C" w14:textId="77777777" w:rsidR="006C79D6" w:rsidRPr="00303330" w:rsidRDefault="00267A7F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  <w:r w:rsidR="00683750">
              <w:rPr>
                <w:rFonts w:eastAsia="Calibri"/>
                <w:sz w:val="20"/>
                <w:szCs w:val="20"/>
              </w:rPr>
              <w:t> </w:t>
            </w:r>
            <w:r w:rsidR="009D6B7F">
              <w:rPr>
                <w:rFonts w:eastAsia="Calibri"/>
                <w:sz w:val="20"/>
                <w:szCs w:val="20"/>
              </w:rPr>
              <w:t>429</w:t>
            </w:r>
            <w:r w:rsidR="00683750">
              <w:rPr>
                <w:rFonts w:eastAsia="Calibri"/>
                <w:sz w:val="20"/>
                <w:szCs w:val="20"/>
              </w:rPr>
              <w:t>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4C1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91A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BA3" w14:textId="77777777" w:rsidR="006C79D6" w:rsidRPr="00303330" w:rsidRDefault="00267A7F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0BD" w14:textId="77777777" w:rsidR="006C79D6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C5CB1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929" w14:textId="77777777" w:rsidR="006C79D6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650" w14:textId="77777777" w:rsidR="006C79D6" w:rsidRPr="006C79D6" w:rsidRDefault="00E86140" w:rsidP="00C70A3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E86140" w:rsidRPr="006C79D6" w14:paraId="504C2E81" w14:textId="77777777" w:rsidTr="00C70A36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84" w14:textId="77777777" w:rsidR="00E86140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04D" w14:textId="77777777" w:rsidR="00E86140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679" w14:textId="77777777" w:rsidR="00E86140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438" w14:textId="77777777" w:rsidR="00E86140" w:rsidRDefault="00E86140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  <w:p w14:paraId="1B3DAB42" w14:textId="61325F85" w:rsidR="00C70A36" w:rsidRPr="006C79D6" w:rsidRDefault="00C70A36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AA6" w14:textId="77777777" w:rsidR="00E86140" w:rsidRPr="00303330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ED397F">
              <w:rPr>
                <w:rFonts w:eastAsia="Calibri"/>
                <w:sz w:val="20"/>
                <w:szCs w:val="20"/>
              </w:rPr>
              <w:t> 9</w:t>
            </w:r>
            <w:r w:rsidR="007C5CB1">
              <w:rPr>
                <w:rFonts w:eastAsia="Calibri"/>
                <w:sz w:val="20"/>
                <w:szCs w:val="20"/>
              </w:rPr>
              <w:t>4</w:t>
            </w:r>
            <w:r w:rsidR="00ED397F">
              <w:rPr>
                <w:rFonts w:eastAsia="Calibri"/>
                <w:sz w:val="20"/>
                <w:szCs w:val="20"/>
              </w:rPr>
              <w:t>0,322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4A92" w14:textId="77777777" w:rsidR="00E86140" w:rsidRPr="00303330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BD4" w14:textId="77777777" w:rsidR="00E86140" w:rsidRPr="00303330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738" w14:textId="77777777" w:rsidR="00E86140" w:rsidRPr="00303330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C11" w14:textId="77777777" w:rsidR="00E86140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C5CB1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13B" w14:textId="77777777" w:rsidR="00E86140" w:rsidRPr="006C79D6" w:rsidRDefault="00E861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8 614,543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217" w14:textId="77777777" w:rsidR="00E86140" w:rsidRPr="006C79D6" w:rsidRDefault="00E86140" w:rsidP="00C70A3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6C79D6" w:rsidRPr="006C79D6" w14:paraId="4A54B67E" w14:textId="77777777" w:rsidTr="00C70A36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85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D2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18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83E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C55" w14:textId="77777777" w:rsidR="006C79D6" w:rsidRPr="00303330" w:rsidRDefault="000D13B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3B2FD6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922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464B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606" w14:textId="77777777" w:rsidR="006C79D6" w:rsidRPr="00303330" w:rsidRDefault="004957B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</w:t>
            </w:r>
            <w:r w:rsidR="00267A7F">
              <w:rPr>
                <w:rFonts w:eastAsia="Calibri"/>
                <w:sz w:val="20"/>
                <w:szCs w:val="20"/>
              </w:rPr>
              <w:t>100</w:t>
            </w:r>
            <w:r w:rsidRPr="00303330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A8AA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1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C4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2A2F82B3" w14:textId="77777777" w:rsidTr="00C70A36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A2E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0859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01931CA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F99E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4DC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C20" w14:textId="77777777" w:rsidR="006C79D6" w:rsidRPr="00303330" w:rsidRDefault="003B2FD6" w:rsidP="00C70A3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40</w:t>
            </w:r>
            <w:r w:rsidR="009A5AB4">
              <w:rPr>
                <w:rFonts w:eastAsia="Calibri"/>
                <w:bCs/>
                <w:color w:val="000000"/>
                <w:sz w:val="20"/>
                <w:szCs w:val="20"/>
              </w:rPr>
              <w:t> 752,207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6F0" w14:textId="77777777" w:rsidR="006C79D6" w:rsidRPr="00303330" w:rsidRDefault="006C79D6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B0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103" w14:textId="77777777" w:rsidR="006C79D6" w:rsidRPr="00303330" w:rsidRDefault="003B2F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3 125,007</w:t>
            </w:r>
            <w:r w:rsidR="00656B6B"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325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83A" w14:textId="77777777" w:rsidR="006C79D6" w:rsidRPr="006C79D6" w:rsidRDefault="009A5AB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796" w14:textId="77777777" w:rsidR="006C79D6" w:rsidRPr="006C79D6" w:rsidRDefault="009A5AB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41461D" w:rsidRPr="006C79D6" w14:paraId="415EE30D" w14:textId="77777777" w:rsidTr="00C70A36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495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43E1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CA02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C33" w14:textId="77777777" w:rsidR="0041461D" w:rsidRPr="006C79D6" w:rsidRDefault="0041461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9AF" w14:textId="77777777" w:rsidR="0041461D" w:rsidRPr="00303330" w:rsidRDefault="0041461D" w:rsidP="00C70A3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263,407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3C3" w14:textId="77777777" w:rsidR="0041461D" w:rsidRPr="00303330" w:rsidRDefault="0041461D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CFA" w14:textId="77777777" w:rsidR="0041461D" w:rsidRPr="00303330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32" w14:textId="77777777" w:rsidR="0041461D" w:rsidRPr="00303330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FAF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4EB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BFD" w14:textId="77777777" w:rsidR="0041461D" w:rsidRPr="006C79D6" w:rsidRDefault="0041461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6C79D6" w:rsidRPr="006C79D6" w14:paraId="5180BEB3" w14:textId="77777777" w:rsidTr="00C70A36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0E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FD2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EA3D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ACA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644" w14:textId="77777777" w:rsidR="006C79D6" w:rsidRPr="00303330" w:rsidRDefault="003127DC" w:rsidP="00C70A3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  <w:r w:rsidR="00626270">
              <w:rPr>
                <w:rFonts w:eastAsia="Calibri"/>
                <w:bCs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DE4" w14:textId="77777777" w:rsidR="006C79D6" w:rsidRPr="00303330" w:rsidRDefault="006C79D6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303330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229" w14:textId="77777777" w:rsidR="006C79D6" w:rsidRPr="00303330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309" w14:textId="77777777" w:rsidR="006C79D6" w:rsidRPr="00303330" w:rsidRDefault="00304DC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</w:t>
            </w:r>
            <w:r w:rsidR="00DB4771" w:rsidRPr="00303330">
              <w:rPr>
                <w:rFonts w:eastAsia="Calibri"/>
                <w:sz w:val="20"/>
                <w:szCs w:val="20"/>
              </w:rPr>
              <w:t> </w:t>
            </w:r>
            <w:r w:rsidR="00626270">
              <w:rPr>
                <w:rFonts w:eastAsia="Calibri"/>
                <w:sz w:val="20"/>
                <w:szCs w:val="20"/>
              </w:rPr>
              <w:t>100</w:t>
            </w:r>
            <w:r w:rsidR="00DB4771" w:rsidRPr="00303330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89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41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E7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37BD889C" w14:textId="77777777" w:rsidTr="00C70A3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B73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8D2" w14:textId="77777777" w:rsidR="006C79D6" w:rsidRPr="006C79D6" w:rsidRDefault="006C79D6" w:rsidP="00C70A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0424E0D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3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358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BD1A" w14:textId="77777777" w:rsidR="006C79D6" w:rsidRPr="006C79D6" w:rsidRDefault="006C79D6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68E3" w14:textId="77777777" w:rsidR="006C79D6" w:rsidRPr="006C79D6" w:rsidRDefault="006C79D6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92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250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EA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C3F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33D7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6C79D6" w14:paraId="2BD214EE" w14:textId="77777777" w:rsidTr="00C70A3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9C7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0B9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C33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3B4" w14:textId="77777777" w:rsidR="000C62AD" w:rsidRPr="006C79D6" w:rsidRDefault="000C62A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CC55" w14:textId="77777777" w:rsidR="000C62AD" w:rsidRPr="006C79D6" w:rsidRDefault="000C62AD" w:rsidP="00C70A3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BEB5" w14:textId="77777777" w:rsidR="000C62AD" w:rsidRPr="006C79D6" w:rsidRDefault="000C62AD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9D4" w14:textId="77777777" w:rsidR="000C62AD" w:rsidRPr="005703ED" w:rsidRDefault="000C62AD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5D9" w14:textId="77777777" w:rsidR="000C62AD" w:rsidRPr="005703ED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9A4" w14:textId="77777777" w:rsidR="000C62AD" w:rsidRPr="005703ED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9F5" w14:textId="77777777" w:rsidR="000C62AD" w:rsidRPr="005703ED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A61" w14:textId="77777777" w:rsidR="000C62AD" w:rsidRPr="005703ED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1AF18917" w14:textId="77777777" w:rsidTr="00C70A3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B232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9C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49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149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2B6" w14:textId="77777777" w:rsidR="006C79D6" w:rsidRPr="006C79D6" w:rsidRDefault="006C79D6" w:rsidP="00C70A3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6E5" w14:textId="77777777" w:rsidR="006C79D6" w:rsidRPr="006C79D6" w:rsidRDefault="006C79D6" w:rsidP="00C70A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A33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A6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69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9E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280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08B02C0D" w14:textId="77777777" w:rsidTr="00C70A3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500DC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D90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2DF8CAF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5560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013" w14:textId="77777777" w:rsidR="006C79D6" w:rsidRPr="006C79D6" w:rsidRDefault="006C79D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EB1" w14:textId="77777777" w:rsidR="006C79D6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29 000</w:t>
            </w:r>
            <w:r w:rsidR="00B96508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474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C346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518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A31" w14:textId="77777777" w:rsidR="006C79D6" w:rsidRPr="006C79D6" w:rsidRDefault="006C79D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C9" w14:textId="77777777" w:rsidR="006C79D6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6D1" w14:textId="77777777" w:rsidR="006C79D6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5108A8" w:rsidRPr="006C79D6" w14:paraId="1337162D" w14:textId="77777777" w:rsidTr="00C70A36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A651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6916" w14:textId="77777777" w:rsidR="005108A8" w:rsidRPr="006C79D6" w:rsidRDefault="005108A8" w:rsidP="00C70A3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4DE8" w14:textId="77777777" w:rsidR="005108A8" w:rsidRPr="006C79D6" w:rsidRDefault="005108A8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9BF" w14:textId="77777777" w:rsidR="005108A8" w:rsidRPr="006C79D6" w:rsidRDefault="005108A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4A2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212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7B9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F5C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D61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DB9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8 500,000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5A17" w14:textId="77777777" w:rsidR="005108A8" w:rsidRPr="006C79D6" w:rsidRDefault="005108A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243460" w:rsidRPr="006C79D6" w14:paraId="6FC72F75" w14:textId="77777777" w:rsidTr="00C70A3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A6C74" w14:textId="77777777" w:rsidR="00243460" w:rsidRPr="00C54023" w:rsidRDefault="00243460" w:rsidP="00C70A36">
            <w:pPr>
              <w:jc w:val="center"/>
              <w:rPr>
                <w:sz w:val="20"/>
                <w:szCs w:val="20"/>
              </w:rPr>
            </w:pPr>
            <w:r w:rsidRPr="00C54023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6924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Мероприятие 3.</w:t>
            </w:r>
          </w:p>
          <w:p w14:paraId="27718377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F81AA3">
              <w:rPr>
                <w:sz w:val="20"/>
                <w:szCs w:val="20"/>
              </w:rPr>
              <w:t>Новостроевского</w:t>
            </w:r>
            <w:proofErr w:type="spellEnd"/>
            <w:r w:rsidRPr="00F81AA3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D2999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АЧРМО,</w:t>
            </w:r>
          </w:p>
          <w:p w14:paraId="01C1A35C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C8D" w14:textId="77777777" w:rsidR="00243460" w:rsidRPr="00F81AA3" w:rsidRDefault="00243460" w:rsidP="00C70A36">
            <w:pPr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CE7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8 </w:t>
            </w:r>
            <w:r w:rsidR="00DC36D7">
              <w:rPr>
                <w:sz w:val="20"/>
                <w:szCs w:val="20"/>
              </w:rPr>
              <w:t>125</w:t>
            </w:r>
            <w:r w:rsidRPr="00F81AA3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841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364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BA2" w14:textId="77777777" w:rsidR="00243460" w:rsidRPr="00F81AA3" w:rsidRDefault="00243460" w:rsidP="00C70A36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3 </w:t>
            </w:r>
            <w:r w:rsidR="00DC36D7">
              <w:rPr>
                <w:sz w:val="20"/>
                <w:szCs w:val="20"/>
              </w:rPr>
              <w:t>125</w:t>
            </w:r>
            <w:r w:rsidRPr="00F81AA3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A8F" w14:textId="77777777" w:rsidR="00243460" w:rsidRPr="00343CD8" w:rsidRDefault="00243460" w:rsidP="00C70A3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838" w14:textId="77777777" w:rsidR="00243460" w:rsidRPr="00343CD8" w:rsidRDefault="00243460" w:rsidP="00C70A36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5FF" w14:textId="77777777" w:rsidR="00243460" w:rsidRPr="00343CD8" w:rsidRDefault="00243460" w:rsidP="00C70A36">
            <w:pPr>
              <w:jc w:val="center"/>
            </w:pPr>
          </w:p>
        </w:tc>
      </w:tr>
      <w:tr w:rsidR="000C62AD" w:rsidRPr="006C79D6" w14:paraId="32AE7A92" w14:textId="77777777" w:rsidTr="00C70A36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81B5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CD4D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E6ED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7C7" w14:textId="77777777" w:rsidR="000C62AD" w:rsidRPr="00F81AA3" w:rsidRDefault="000C62AD" w:rsidP="00C70A36">
            <w:pPr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36D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709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753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69F0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D69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B16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1F2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6C79D6" w14:paraId="341F580C" w14:textId="77777777" w:rsidTr="00C70A36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FBB8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A307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0D92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58F" w14:textId="77777777" w:rsidR="000C62AD" w:rsidRPr="00F81AA3" w:rsidRDefault="000C62AD" w:rsidP="00C70A36">
            <w:pPr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1E4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8 </w:t>
            </w:r>
            <w:r w:rsidR="00DC36D7">
              <w:rPr>
                <w:sz w:val="20"/>
                <w:szCs w:val="20"/>
              </w:rPr>
              <w:t>100</w:t>
            </w:r>
            <w:r w:rsidRPr="00F81AA3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3E1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697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F66" w14:textId="77777777" w:rsidR="000C62AD" w:rsidRPr="00F81AA3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3 </w:t>
            </w:r>
            <w:r w:rsidR="00DC36D7">
              <w:rPr>
                <w:sz w:val="20"/>
                <w:szCs w:val="20"/>
              </w:rPr>
              <w:t>100</w:t>
            </w:r>
            <w:r w:rsidRPr="00F81AA3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65F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058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DAC" w14:textId="77777777" w:rsidR="000C62AD" w:rsidRPr="006C79D6" w:rsidRDefault="000C62A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DCD7AEC" w14:textId="77777777" w:rsidTr="00C70A3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81E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4D1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97A0F4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Поощрение лучших работающих в агропромышленном </w:t>
            </w:r>
            <w:r w:rsidRPr="006C79D6">
              <w:rPr>
                <w:rFonts w:eastAsia="Calibri"/>
                <w:sz w:val="20"/>
                <w:szCs w:val="20"/>
              </w:rPr>
              <w:lastRenderedPageBreak/>
              <w:t>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BDF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9DC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3A8" w14:textId="77777777" w:rsidR="00F226C8" w:rsidRPr="00303330" w:rsidRDefault="00C130B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0B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98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B20" w14:textId="77777777" w:rsidR="00F226C8" w:rsidRPr="00303330" w:rsidRDefault="006557E1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104,</w:t>
            </w:r>
            <w:r w:rsidR="007F27A6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73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6D56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7F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40B5A699" w14:textId="77777777" w:rsidTr="00C70A3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7AD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578D" w14:textId="77777777" w:rsidR="00F226C8" w:rsidRPr="006C79D6" w:rsidRDefault="00F226C8" w:rsidP="00C70A3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9BD6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B88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905" w14:textId="77777777" w:rsidR="00F226C8" w:rsidRPr="00303330" w:rsidRDefault="007F27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98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92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19D" w14:textId="77777777" w:rsidR="00F226C8" w:rsidRPr="00303330" w:rsidRDefault="006557E1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557E1">
              <w:rPr>
                <w:rFonts w:eastAsia="Calibri"/>
                <w:sz w:val="20"/>
                <w:szCs w:val="20"/>
              </w:rPr>
              <w:t>104,</w:t>
            </w:r>
            <w:r w:rsidR="007F27A6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BB5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FCD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2E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6C79D6" w14:paraId="1E980085" w14:textId="77777777" w:rsidTr="00C70A3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0910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5740" w14:textId="77777777" w:rsidR="00CD243E" w:rsidRPr="006C79D6" w:rsidRDefault="00CD243E" w:rsidP="00C70A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6094DAB6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5541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6FFC" w14:textId="77777777" w:rsidR="00CD243E" w:rsidRPr="006C79D6" w:rsidRDefault="00CD243E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A6D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64F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CEF3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0B4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01E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9F0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44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6C79D6" w14:paraId="2BB3136A" w14:textId="77777777" w:rsidTr="00C70A3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C289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E1E8" w14:textId="77777777" w:rsidR="00CD243E" w:rsidRPr="006C79D6" w:rsidRDefault="00CD243E" w:rsidP="00C70A3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367A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52C" w14:textId="77777777" w:rsidR="00CD243E" w:rsidRPr="006C79D6" w:rsidRDefault="00CD243E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6C1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801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255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18D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A51" w14:textId="77777777" w:rsidR="00CD243E" w:rsidRPr="00303330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2D4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AD9" w14:textId="77777777" w:rsidR="00CD243E" w:rsidRPr="006C79D6" w:rsidRDefault="00CD243E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AF38DC" w:rsidRPr="006C79D6" w14:paraId="2008763E" w14:textId="77777777" w:rsidTr="00C70A36">
        <w:trPr>
          <w:trHeight w:val="59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A646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1.3.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79F5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Основное мероприятие 3.</w:t>
            </w:r>
          </w:p>
          <w:p w14:paraId="50EAA47D" w14:textId="77777777" w:rsidR="00AF38DC" w:rsidRPr="00845148" w:rsidRDefault="00AF38DC" w:rsidP="00C70A36">
            <w:pPr>
              <w:ind w:left="-100"/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2C3F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 xml:space="preserve">АЧРМО (отдел </w:t>
            </w:r>
            <w:proofErr w:type="spellStart"/>
            <w:r w:rsidRPr="00845148">
              <w:rPr>
                <w:sz w:val="20"/>
                <w:szCs w:val="20"/>
              </w:rPr>
              <w:t>организацион</w:t>
            </w:r>
            <w:proofErr w:type="spellEnd"/>
            <w:r w:rsidRPr="00845148">
              <w:rPr>
                <w:sz w:val="20"/>
                <w:szCs w:val="20"/>
              </w:rPr>
              <w:t>-ной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8C0" w14:textId="77777777" w:rsidR="00AF38DC" w:rsidRPr="00845148" w:rsidRDefault="00AF38DC" w:rsidP="00C70A36">
            <w:pPr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BC0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1F7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2B4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83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5D3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465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13D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</w:tr>
      <w:tr w:rsidR="00AF38DC" w:rsidRPr="006C79D6" w14:paraId="3BB1D260" w14:textId="77777777" w:rsidTr="00C70A3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DD45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9B7A" w14:textId="77777777" w:rsidR="00AF38DC" w:rsidRPr="00845148" w:rsidRDefault="00AF38DC" w:rsidP="00C70A36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5117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AEA" w14:textId="77777777" w:rsidR="00AF38DC" w:rsidRPr="00845148" w:rsidRDefault="00AF38DC" w:rsidP="00C70A36">
            <w:pPr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1DC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2B1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E1D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1E5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359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90D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98A5" w14:textId="77777777" w:rsidR="00AF38DC" w:rsidRPr="00845148" w:rsidRDefault="00AF38DC" w:rsidP="00C70A36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6C79D6" w14:paraId="4E0EB996" w14:textId="77777777" w:rsidTr="00C70A36">
        <w:trPr>
          <w:trHeight w:val="72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07DF3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1.3.1.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9B48" w14:textId="77777777" w:rsidR="00845148" w:rsidRPr="00845148" w:rsidRDefault="00845148" w:rsidP="00C70A3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Мероприятие 1.</w:t>
            </w:r>
            <w:r w:rsidRPr="0084514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EE0859" w14:textId="77777777" w:rsidR="00845148" w:rsidRPr="00845148" w:rsidRDefault="00845148" w:rsidP="00C70A36">
            <w:pPr>
              <w:ind w:left="-100"/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2D73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 xml:space="preserve">АЧРМО (отдел </w:t>
            </w:r>
            <w:proofErr w:type="spellStart"/>
            <w:r w:rsidRPr="00845148">
              <w:rPr>
                <w:sz w:val="20"/>
                <w:szCs w:val="20"/>
              </w:rPr>
              <w:t>организацион</w:t>
            </w:r>
            <w:proofErr w:type="spellEnd"/>
            <w:r w:rsidRPr="00845148">
              <w:rPr>
                <w:sz w:val="20"/>
                <w:szCs w:val="20"/>
              </w:rPr>
              <w:t>-ной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CED" w14:textId="77777777" w:rsidR="00845148" w:rsidRPr="00845148" w:rsidRDefault="00845148" w:rsidP="00C70A36">
            <w:pPr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C5F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E0B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B69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F2B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090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2EC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A77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6C79D6" w14:paraId="3EC437EF" w14:textId="77777777" w:rsidTr="00C70A3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7C5C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ADE9" w14:textId="77777777" w:rsidR="00845148" w:rsidRPr="00845148" w:rsidRDefault="00845148" w:rsidP="00C70A36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B157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D73" w14:textId="77777777" w:rsidR="00845148" w:rsidRPr="00845148" w:rsidRDefault="00845148" w:rsidP="00C70A36">
            <w:pPr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C43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4C1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5B8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301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249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  <w:r w:rsidRPr="0084514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D59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FA6" w14:textId="77777777" w:rsidR="00845148" w:rsidRPr="00845148" w:rsidRDefault="00845148" w:rsidP="00C70A36">
            <w:pPr>
              <w:jc w:val="center"/>
              <w:rPr>
                <w:sz w:val="20"/>
                <w:szCs w:val="20"/>
              </w:rPr>
            </w:pPr>
          </w:p>
        </w:tc>
      </w:tr>
      <w:tr w:rsidR="00F226C8" w:rsidRPr="006C79D6" w14:paraId="0DF98C6A" w14:textId="77777777" w:rsidTr="00C70A3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2A39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00D" w14:textId="77777777" w:rsidR="00F226C8" w:rsidRPr="00303330" w:rsidRDefault="00F226C8" w:rsidP="00C70A3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0B1EE2F0" w14:textId="77777777" w:rsidTr="00C70A3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823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D662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DA0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5186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</w:p>
          <w:p w14:paraId="19B05082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  <w:p w14:paraId="1C0D4200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CB5F" w14:textId="77777777" w:rsidR="00F226C8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185 245,114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F64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E09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FE4" w14:textId="77777777" w:rsidR="00F226C8" w:rsidRPr="00303330" w:rsidRDefault="000E034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19A" w14:textId="77777777" w:rsidR="00F226C8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E7D" w14:textId="77777777" w:rsidR="00F226C8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0AE" w14:textId="77777777" w:rsidR="00F226C8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6C79D6" w14:paraId="39B6284F" w14:textId="77777777" w:rsidTr="00C70A3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CED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6DD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B97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E80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DA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</w:t>
            </w:r>
            <w:r w:rsidR="000E0340" w:rsidRPr="00303330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9A9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71D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2F8" w14:textId="77777777" w:rsidR="00F226C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7B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63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BA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F7B" w:rsidRPr="006C79D6" w14:paraId="596C3B87" w14:textId="77777777" w:rsidTr="00C70A36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3E16" w14:textId="77777777" w:rsidR="00472F7B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A53D" w14:textId="77777777" w:rsidR="00472F7B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E76F" w14:textId="77777777" w:rsidR="00472F7B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1BC" w14:textId="77777777" w:rsidR="00472F7B" w:rsidRPr="006C79D6" w:rsidRDefault="00472F7B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CEB" w14:textId="77777777" w:rsidR="00472F7B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173 198,551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21E" w14:textId="77777777" w:rsidR="00472F7B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56D" w14:textId="77777777" w:rsidR="00472F7B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274" w14:textId="77777777" w:rsidR="00472F7B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FA4" w14:textId="77777777" w:rsidR="00472F7B" w:rsidRPr="00303330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F2C" w14:textId="77777777" w:rsidR="00472F7B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69EC" w14:textId="77777777" w:rsidR="00472F7B" w:rsidRPr="006C79D6" w:rsidRDefault="00472F7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6C79D6" w14:paraId="176C48D2" w14:textId="77777777" w:rsidTr="00C70A36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9E1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64F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2088544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4F4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A61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5F2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C0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FA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C1B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AF5B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75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84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6012471" w14:textId="77777777" w:rsidTr="00C70A3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6FA4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A7C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E51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9DC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2F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AA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FD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FE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F7B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3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8A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CE519A3" w14:textId="77777777" w:rsidTr="00C70A3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F638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7CC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1EE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096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B8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A8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E9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202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7C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FE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815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4F81B88F" w14:textId="77777777" w:rsidTr="00C70A3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736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2E69" w14:textId="77777777" w:rsidR="00F226C8" w:rsidRPr="006C79D6" w:rsidRDefault="00F226C8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1D337C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B72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341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0C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95C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C9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A2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74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CB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FA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252A315E" w14:textId="77777777" w:rsidTr="00C70A3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369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32B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633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830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8C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E9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71E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7A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4E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4B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C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241F15D6" w14:textId="77777777" w:rsidTr="00C70A3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A349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13F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D80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EFF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4A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25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7F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0A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2A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0ED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4E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3BA54B13" w14:textId="77777777" w:rsidTr="00C70A3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6624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6426" w14:textId="77777777" w:rsidR="00750F08" w:rsidRPr="006C79D6" w:rsidRDefault="00750F08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541ABCF3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AA7E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30C" w14:textId="77777777" w:rsidR="00750F08" w:rsidRPr="006C79D6" w:rsidRDefault="00750F0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3F2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38F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B13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7D8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1B3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68B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3E8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65EDE31B" w14:textId="77777777" w:rsidTr="00C70A36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DF20A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572E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489E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51E" w14:textId="77777777" w:rsidR="00750F08" w:rsidRPr="006C79D6" w:rsidRDefault="00750F0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A4B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59A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44A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93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44F" w14:textId="77777777" w:rsidR="00750F08" w:rsidRPr="00303330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7B8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2C5" w14:textId="77777777" w:rsidR="00750F08" w:rsidRPr="006C79D6" w:rsidRDefault="00750F0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F69FF84" w14:textId="77777777" w:rsidTr="00C70A3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601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5806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2E02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440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F1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24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BC5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AD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66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E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7D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0C60764" w14:textId="77777777" w:rsidTr="00C70A36">
        <w:trPr>
          <w:trHeight w:val="5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4C0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C4E0" w14:textId="77777777" w:rsidR="00F226C8" w:rsidRPr="006C79D6" w:rsidRDefault="00F226C8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9538EA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8F3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038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2DD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F2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7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C60" w14:textId="77777777" w:rsidR="00F226C8" w:rsidRPr="00303330" w:rsidRDefault="002159A9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E3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3E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244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4DB275CD" w14:textId="77777777" w:rsidTr="00C70A3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8C79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F59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8B6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867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D2D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54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90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B9F" w14:textId="77777777" w:rsidR="00F226C8" w:rsidRPr="00303330" w:rsidRDefault="002159A9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C9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61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E8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F0A6823" w14:textId="77777777" w:rsidTr="00C70A3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070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EEE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F6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941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15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A2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0D2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54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83B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53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6C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8CD" w:rsidRPr="006C79D6" w14:paraId="1326AC20" w14:textId="77777777" w:rsidTr="00C70A3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E3A1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53F6" w14:textId="77777777" w:rsidR="00D918CD" w:rsidRPr="006C79D6" w:rsidRDefault="00D918CD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68D7A7E2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066B0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2C3" w14:textId="77777777" w:rsidR="00D918CD" w:rsidRPr="006C79D6" w:rsidRDefault="00D918C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7A1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C73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CE6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B70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0982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055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7E1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6C79D6" w14:paraId="19193FCA" w14:textId="77777777" w:rsidTr="00C70A36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04FE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550B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7FDC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DF2" w14:textId="77777777" w:rsidR="00D918CD" w:rsidRPr="006C79D6" w:rsidRDefault="00D918C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181" w14:textId="77777777" w:rsidR="00D918CD" w:rsidRPr="00303330" w:rsidRDefault="00F93E0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93E03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D9E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60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DC1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000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F49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83B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6C79D6" w14:paraId="03494EBC" w14:textId="77777777" w:rsidTr="00C70A3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E1B3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8E82" w14:textId="77777777" w:rsidR="00D918CD" w:rsidRPr="006C79D6" w:rsidRDefault="00D918CD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99ADC15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D6B6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016" w14:textId="77777777" w:rsidR="00D918CD" w:rsidRPr="006C79D6" w:rsidRDefault="00D918C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7261" w14:textId="77777777" w:rsidR="00D918CD" w:rsidRPr="00303330" w:rsidRDefault="00F93E0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93E03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CC7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A74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E05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C2E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A8C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4E5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6C79D6" w14:paraId="6D2D9F8D" w14:textId="77777777" w:rsidTr="00C70A3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3819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DA98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DCF3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720" w14:textId="77777777" w:rsidR="00D918CD" w:rsidRPr="006C79D6" w:rsidRDefault="00D918CD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018" w14:textId="77777777" w:rsidR="00D918CD" w:rsidRPr="00303330" w:rsidRDefault="00F93E0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93E03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78C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03DA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4E9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C02" w14:textId="77777777" w:rsidR="00D918CD" w:rsidRPr="00303330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8A4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319" w14:textId="77777777" w:rsidR="00D918CD" w:rsidRPr="006C79D6" w:rsidRDefault="00D918CD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F7B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6C79D6" w14:paraId="64C4C35B" w14:textId="77777777" w:rsidTr="00C70A3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A4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C88F" w14:textId="77777777" w:rsidR="00F226C8" w:rsidRPr="00303330" w:rsidRDefault="00F226C8" w:rsidP="00C70A3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6C79D6" w14:paraId="69760F04" w14:textId="77777777" w:rsidTr="00C70A3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6B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B5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24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6CD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F7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</w:t>
            </w:r>
            <w:r w:rsidR="00A253D4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76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F93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46D" w14:textId="77777777" w:rsidR="00F226C8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442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FF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C9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6C79D6" w14:paraId="7F82A592" w14:textId="77777777" w:rsidTr="00C70A36">
        <w:trPr>
          <w:trHeight w:val="49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E44" w14:textId="77777777" w:rsidR="00A253D4" w:rsidRPr="006C79D6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389" w14:textId="77777777" w:rsidR="00A253D4" w:rsidRPr="006C79D6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9EB" w14:textId="77777777" w:rsidR="00A253D4" w:rsidRPr="006C79D6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3B2" w14:textId="77777777" w:rsidR="00A253D4" w:rsidRPr="006C79D6" w:rsidRDefault="00A253D4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F0" w14:textId="77777777" w:rsidR="00A253D4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EA6" w14:textId="77777777" w:rsidR="00A253D4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085" w14:textId="77777777" w:rsidR="00A253D4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C77" w14:textId="77777777" w:rsidR="00A253D4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C61" w14:textId="77777777" w:rsidR="00A253D4" w:rsidRPr="00303330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57D" w14:textId="77777777" w:rsidR="00A253D4" w:rsidRPr="006C79D6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47D" w14:textId="77777777" w:rsidR="00A253D4" w:rsidRPr="006C79D6" w:rsidRDefault="00A253D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6C79D6" w14:paraId="3C0809C8" w14:textId="77777777" w:rsidTr="00C70A3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D1C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ABD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042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786" w14:textId="77777777" w:rsidR="00D525A6" w:rsidRPr="006C79D6" w:rsidRDefault="00D525A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776" w14:textId="77777777" w:rsidR="00D525A6" w:rsidRPr="005B0E5A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5A">
              <w:rPr>
                <w:rFonts w:eastAsia="Calibri"/>
                <w:sz w:val="20"/>
                <w:szCs w:val="20"/>
              </w:rPr>
              <w:t>2</w:t>
            </w:r>
            <w:r w:rsidR="00C01766" w:rsidRPr="005B0E5A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429" w14:textId="77777777" w:rsidR="00D525A6" w:rsidRPr="005B0E5A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5A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7A7" w14:textId="77777777" w:rsidR="00D525A6" w:rsidRPr="00303330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254" w14:textId="77777777" w:rsidR="00D525A6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287</w:t>
            </w:r>
            <w:r w:rsidR="00D525A6" w:rsidRPr="00303330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5A" w14:textId="77777777" w:rsidR="00D525A6" w:rsidRPr="00303330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D4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0C0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6C79D6" w14:paraId="7CC98DE5" w14:textId="77777777" w:rsidTr="00C70A3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3F1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691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D20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429" w14:textId="77777777" w:rsidR="00D525A6" w:rsidRPr="006C79D6" w:rsidRDefault="00D525A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313" w14:textId="77777777" w:rsidR="00D525A6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300" w14:textId="77777777" w:rsidR="00D525A6" w:rsidRPr="00303330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B56" w14:textId="77777777" w:rsidR="00D525A6" w:rsidRPr="00303330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EE6" w14:textId="77777777" w:rsidR="00D525A6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A11" w14:textId="77777777" w:rsidR="00D525A6" w:rsidRPr="00303330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D9C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C52" w14:textId="77777777" w:rsidR="00D525A6" w:rsidRPr="006C79D6" w:rsidRDefault="00D525A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716B4EA7" w14:textId="77777777" w:rsidTr="00C70A36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0F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0B0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55BD0D6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8D37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692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B6D" w14:textId="77777777" w:rsidR="00F226C8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D04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2D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6E4" w14:textId="77777777" w:rsidR="00F226C8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01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BD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4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4CB80E9B" w14:textId="77777777" w:rsidTr="00C70A3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5C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5098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9482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F65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C4F" w14:textId="77777777" w:rsidR="00F226C8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BA3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D5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0B1" w14:textId="77777777" w:rsidR="00F226C8" w:rsidRPr="00303330" w:rsidRDefault="00FA58F7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79A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CB8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64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5402A511" w14:textId="77777777" w:rsidTr="00C70A3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589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1D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17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D29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1D0" w14:textId="77777777" w:rsidR="00F226C8" w:rsidRPr="00303330" w:rsidRDefault="001C3E3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BF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D7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8D5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79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17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5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357DD4B9" w14:textId="77777777" w:rsidTr="00C70A3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34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0E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914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FEF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ED7B" w14:textId="77777777" w:rsidR="00F226C8" w:rsidRPr="00303330" w:rsidRDefault="001C3E3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05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0F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41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4C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FA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C6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6E5B4E38" w14:textId="77777777" w:rsidTr="00C70A3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21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C19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3621B483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E174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D23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5B4A" w14:textId="77777777" w:rsidR="00F226C8" w:rsidRPr="00303330" w:rsidRDefault="001C3E3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E39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07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45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E2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05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52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249EDD8B" w14:textId="77777777" w:rsidTr="00C70A3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C1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BBD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107F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497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9D2" w14:textId="77777777" w:rsidR="00F226C8" w:rsidRPr="00303330" w:rsidRDefault="001C3E3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584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D0D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E8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77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DD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FC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1B35C111" w14:textId="77777777" w:rsidTr="00C70A3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816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5D7" w14:textId="77777777" w:rsidR="00F226C8" w:rsidRPr="00303330" w:rsidRDefault="00F226C8" w:rsidP="00C70A3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6C79D6" w14:paraId="00B76900" w14:textId="77777777" w:rsidTr="00C70A3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B98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EE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BE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679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153" w14:textId="4C44247E" w:rsidR="00F226C8" w:rsidRPr="00303330" w:rsidRDefault="00E8433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  <w:r w:rsidR="00A70347">
              <w:rPr>
                <w:rFonts w:eastAsia="Calibri"/>
                <w:sz w:val="20"/>
                <w:szCs w:val="20"/>
              </w:rPr>
              <w:t> 49</w:t>
            </w:r>
            <w:r w:rsidR="004E121E">
              <w:rPr>
                <w:rFonts w:eastAsia="Calibri"/>
                <w:sz w:val="20"/>
                <w:szCs w:val="20"/>
              </w:rPr>
              <w:t>9</w:t>
            </w:r>
            <w:r w:rsidR="00A70347">
              <w:rPr>
                <w:rFonts w:eastAsia="Calibri"/>
                <w:sz w:val="20"/>
                <w:szCs w:val="20"/>
              </w:rPr>
              <w:t>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02D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BB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C4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20</w:t>
            </w:r>
            <w:r w:rsidR="00222DBE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C1C" w14:textId="2F7DDD67" w:rsidR="00F226C8" w:rsidRPr="00303330" w:rsidRDefault="00E8433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0F6FB7">
              <w:rPr>
                <w:rFonts w:eastAsia="Calibri"/>
                <w:sz w:val="20"/>
                <w:szCs w:val="20"/>
              </w:rPr>
              <w:t> 8</w:t>
            </w:r>
            <w:r w:rsidR="004E121E">
              <w:rPr>
                <w:rFonts w:eastAsia="Calibri"/>
                <w:sz w:val="20"/>
                <w:szCs w:val="20"/>
              </w:rPr>
              <w:t>40</w:t>
            </w:r>
            <w:r w:rsidR="000F6FB7">
              <w:rPr>
                <w:rFonts w:eastAsia="Calibri"/>
                <w:sz w:val="20"/>
                <w:szCs w:val="20"/>
              </w:rPr>
              <w:t>,775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77D" w14:textId="77777777" w:rsidR="00F226C8" w:rsidRPr="006C79D6" w:rsidRDefault="00E8433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17 179,968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DAB" w14:textId="77777777" w:rsidR="00F226C8" w:rsidRPr="006C79D6" w:rsidRDefault="00E8433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F226C8" w:rsidRPr="006C79D6" w14:paraId="2D217587" w14:textId="77777777" w:rsidTr="00C70A3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A3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A9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AF0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B9A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C65E" w14:textId="2C63F575" w:rsidR="00F226C8" w:rsidRPr="00303330" w:rsidRDefault="00E8433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33 4</w:t>
            </w:r>
            <w:r w:rsidR="004E121E">
              <w:rPr>
                <w:rFonts w:eastAsia="Calibri"/>
                <w:sz w:val="20"/>
                <w:szCs w:val="20"/>
              </w:rPr>
              <w:t>84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040086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F51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CC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7D8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222DBE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7FF" w14:textId="44FE29D7" w:rsidR="00F226C8" w:rsidRPr="00303330" w:rsidRDefault="00F055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040086">
              <w:rPr>
                <w:rFonts w:eastAsia="Calibri"/>
                <w:sz w:val="20"/>
                <w:szCs w:val="20"/>
              </w:rPr>
              <w:t> </w:t>
            </w:r>
            <w:r w:rsidR="004E121E">
              <w:rPr>
                <w:rFonts w:eastAsia="Calibri"/>
                <w:sz w:val="20"/>
                <w:szCs w:val="20"/>
              </w:rPr>
              <w:t>857</w:t>
            </w:r>
            <w:r w:rsidR="00040086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2E6" w14:textId="77777777" w:rsidR="00F226C8" w:rsidRPr="006C79D6" w:rsidRDefault="00F055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369" w14:textId="77777777" w:rsidR="00F226C8" w:rsidRPr="006C79D6" w:rsidRDefault="00F055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6C79D6" w14:paraId="5EB58137" w14:textId="77777777" w:rsidTr="00C70A3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279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245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3B6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45F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FAD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75</w:t>
            </w:r>
            <w:r w:rsidR="00F055D0">
              <w:rPr>
                <w:rFonts w:eastAsia="Calibri"/>
                <w:sz w:val="20"/>
                <w:szCs w:val="20"/>
              </w:rPr>
              <w:t> 014,363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E6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E9E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6FE" w14:textId="77777777" w:rsidR="00F226C8" w:rsidRPr="00303330" w:rsidRDefault="00A143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C76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</w:t>
            </w:r>
            <w:r w:rsidR="00F055D0">
              <w:rPr>
                <w:rFonts w:eastAsia="Calibri"/>
                <w:sz w:val="20"/>
                <w:szCs w:val="20"/>
              </w:rPr>
              <w:t> 983,710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1E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</w:t>
            </w:r>
            <w:r w:rsidR="00043F96">
              <w:rPr>
                <w:rFonts w:eastAsia="Calibri"/>
                <w:sz w:val="20"/>
                <w:szCs w:val="20"/>
              </w:rPr>
              <w:t> 659,544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311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</w:t>
            </w:r>
            <w:r w:rsidR="00043F96">
              <w:rPr>
                <w:rFonts w:eastAsia="Calibri"/>
                <w:sz w:val="20"/>
                <w:szCs w:val="20"/>
              </w:rPr>
              <w:t> 287,692</w:t>
            </w:r>
          </w:p>
        </w:tc>
      </w:tr>
      <w:tr w:rsidR="00F226C8" w:rsidRPr="006C79D6" w14:paraId="32877ECD" w14:textId="77777777" w:rsidTr="00C70A3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41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394" w14:textId="77777777" w:rsidR="00F226C8" w:rsidRPr="006C79D6" w:rsidRDefault="00F226C8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6518319A" w14:textId="77777777" w:rsidR="00F226C8" w:rsidRPr="006C79D6" w:rsidRDefault="00F226C8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3BCC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F34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4D0" w14:textId="06950BE6" w:rsidR="00F226C8" w:rsidRPr="00303330" w:rsidRDefault="009D4A6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  <w:r w:rsidR="00040086">
              <w:rPr>
                <w:rFonts w:eastAsia="Calibri"/>
                <w:sz w:val="20"/>
                <w:szCs w:val="20"/>
              </w:rPr>
              <w:t> 6</w:t>
            </w:r>
            <w:r w:rsidR="00017225">
              <w:rPr>
                <w:rFonts w:eastAsia="Calibri"/>
                <w:sz w:val="20"/>
                <w:szCs w:val="20"/>
              </w:rPr>
              <w:t>72</w:t>
            </w:r>
            <w:r w:rsidR="00040086"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EE0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CA5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BC4" w14:textId="77777777" w:rsidR="00F226C8" w:rsidRPr="00303330" w:rsidRDefault="00A1430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18F" w14:textId="18BB0907" w:rsidR="00F226C8" w:rsidRPr="00303330" w:rsidRDefault="009D4A6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040086">
              <w:rPr>
                <w:rFonts w:eastAsia="Calibri"/>
                <w:sz w:val="20"/>
                <w:szCs w:val="20"/>
              </w:rPr>
              <w:t> 4</w:t>
            </w:r>
            <w:r w:rsidR="00017225">
              <w:rPr>
                <w:rFonts w:eastAsia="Calibri"/>
                <w:sz w:val="20"/>
                <w:szCs w:val="20"/>
              </w:rPr>
              <w:t>76</w:t>
            </w:r>
            <w:r w:rsidR="00040086"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676" w14:textId="77777777" w:rsidR="00F226C8" w:rsidRPr="006C79D6" w:rsidRDefault="009D4A6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576" w14:textId="77777777" w:rsidR="00F226C8" w:rsidRPr="006C79D6" w:rsidRDefault="009D4A63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226C8" w:rsidRPr="006C79D6" w14:paraId="141BD471" w14:textId="77777777" w:rsidTr="00C70A36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DA2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DD8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51EC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38F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5336" w14:textId="68C5BB34" w:rsidR="00F226C8" w:rsidRPr="00303330" w:rsidRDefault="0077142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33 4</w:t>
            </w:r>
            <w:r w:rsidR="00017225">
              <w:rPr>
                <w:rFonts w:eastAsia="Calibri"/>
                <w:sz w:val="20"/>
                <w:szCs w:val="20"/>
              </w:rPr>
              <w:t>84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085A14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62</w:t>
            </w:r>
            <w:r w:rsidR="00F226C8"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56C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307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182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A7483A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A63" w14:textId="1E0313ED" w:rsidR="00F226C8" w:rsidRPr="00303330" w:rsidRDefault="00085A1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5 8</w:t>
            </w:r>
            <w:r w:rsidR="00DF670F">
              <w:rPr>
                <w:rFonts w:eastAsia="Calibri"/>
                <w:sz w:val="20"/>
                <w:szCs w:val="20"/>
              </w:rPr>
              <w:t>57</w:t>
            </w:r>
            <w:r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97E" w14:textId="77777777" w:rsidR="00F226C8" w:rsidRPr="006C79D6" w:rsidRDefault="0077142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316" w14:textId="77777777" w:rsidR="00F226C8" w:rsidRPr="006C79D6" w:rsidRDefault="0077142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6C79D6" w14:paraId="431E01AE" w14:textId="77777777" w:rsidTr="00C70A36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B78A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D5B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D0E" w14:textId="77777777" w:rsidR="00F226C8" w:rsidRPr="006C79D6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244" w14:textId="77777777" w:rsidR="00F226C8" w:rsidRPr="006C79D6" w:rsidRDefault="00F226C8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CAC" w14:textId="77777777" w:rsidR="00F226C8" w:rsidRPr="00303330" w:rsidRDefault="00771424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7BF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E91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E4" w14:textId="77777777" w:rsidR="00F226C8" w:rsidRPr="00303330" w:rsidRDefault="00F226C8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553" w14:textId="77777777" w:rsidR="00F226C8" w:rsidRPr="00303330" w:rsidRDefault="00FC529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</w:t>
            </w:r>
            <w:r w:rsidR="00F205C8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CCA" w14:textId="77777777" w:rsidR="00F226C8" w:rsidRPr="006C79D6" w:rsidRDefault="00FC529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0D8" w14:textId="77777777" w:rsidR="00F226C8" w:rsidRPr="006C79D6" w:rsidRDefault="00FC529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97A5B" w:rsidRPr="006C79D6" w14:paraId="36752CD4" w14:textId="77777777" w:rsidTr="00C70A3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76D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0AEB" w14:textId="77777777" w:rsidR="00997A5B" w:rsidRPr="006C79D6" w:rsidRDefault="00997A5B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1D7CFFD" w14:textId="77777777" w:rsidR="00997A5B" w:rsidRPr="006C79D6" w:rsidRDefault="00997A5B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4F52BEA1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F64A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086" w14:textId="77777777" w:rsidR="00997A5B" w:rsidRPr="006C79D6" w:rsidRDefault="00997A5B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DC6" w14:textId="38AB42A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44 6</w:t>
            </w:r>
            <w:r w:rsidR="00DF670F">
              <w:rPr>
                <w:rFonts w:eastAsia="Calibri"/>
                <w:sz w:val="20"/>
                <w:szCs w:val="20"/>
              </w:rPr>
              <w:t>72</w:t>
            </w:r>
            <w:r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E81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227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1375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1EC" w14:textId="0170147B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8 4</w:t>
            </w:r>
            <w:r w:rsidR="00DF670F">
              <w:rPr>
                <w:rFonts w:eastAsia="Calibri"/>
                <w:sz w:val="20"/>
                <w:szCs w:val="20"/>
              </w:rPr>
              <w:t>76</w:t>
            </w:r>
            <w:r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C39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71B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97A5B" w:rsidRPr="006C79D6" w14:paraId="2D724497" w14:textId="77777777" w:rsidTr="00C70A36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892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34CA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E481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867" w14:textId="77777777" w:rsidR="00997A5B" w:rsidRPr="006C79D6" w:rsidRDefault="00997A5B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275" w14:textId="79334A55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33 4</w:t>
            </w:r>
            <w:r w:rsidR="00DF670F">
              <w:rPr>
                <w:rFonts w:eastAsia="Calibri"/>
                <w:sz w:val="20"/>
                <w:szCs w:val="20"/>
              </w:rPr>
              <w:t>84</w:t>
            </w:r>
            <w:r>
              <w:rPr>
                <w:rFonts w:eastAsia="Calibri"/>
                <w:sz w:val="20"/>
                <w:szCs w:val="20"/>
              </w:rPr>
              <w:t>,962</w:t>
            </w:r>
            <w:r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094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1F1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522" w14:textId="77777777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97C" w14:textId="795E180F" w:rsidR="00997A5B" w:rsidRPr="00303330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5 8</w:t>
            </w:r>
            <w:r w:rsidR="009E41D8">
              <w:rPr>
                <w:rFonts w:eastAsia="Calibri"/>
                <w:sz w:val="20"/>
                <w:szCs w:val="20"/>
              </w:rPr>
              <w:t>57</w:t>
            </w:r>
            <w:r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59C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A2A" w14:textId="77777777" w:rsidR="00997A5B" w:rsidRPr="006C79D6" w:rsidRDefault="00997A5B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C10291" w:rsidRPr="006C79D6" w14:paraId="5F48FC5C" w14:textId="77777777" w:rsidTr="00C70A36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BB3" w14:textId="77777777" w:rsidR="00C10291" w:rsidRPr="006C79D6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3983" w14:textId="77777777" w:rsidR="00C10291" w:rsidRPr="006C79D6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1501" w14:textId="77777777" w:rsidR="00C10291" w:rsidRPr="006C79D6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CF8" w14:textId="77777777" w:rsidR="00C10291" w:rsidRPr="006C79D6" w:rsidRDefault="00C10291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0BA" w14:textId="77777777" w:rsidR="00C10291" w:rsidRPr="00303330" w:rsidRDefault="00C518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FBF" w14:textId="77777777" w:rsidR="00C10291" w:rsidRPr="00303330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AB8" w14:textId="77777777" w:rsidR="00C10291" w:rsidRPr="00303330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DA42" w14:textId="77777777" w:rsidR="00C10291" w:rsidRPr="00303330" w:rsidRDefault="00C10291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1A8" w14:textId="77777777" w:rsidR="00C10291" w:rsidRPr="00303330" w:rsidRDefault="00C518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2 619,310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F0A" w14:textId="77777777" w:rsidR="00C10291" w:rsidRPr="006C79D6" w:rsidRDefault="00C518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F7A2" w14:textId="77777777" w:rsidR="00C10291" w:rsidRPr="006C79D6" w:rsidRDefault="00C518D0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490465" w:rsidRPr="006C79D6" w14:paraId="058A1774" w14:textId="77777777" w:rsidTr="00C70A36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E97" w14:textId="77777777" w:rsidR="00490465" w:rsidRPr="006C79D6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102E" w14:textId="77777777" w:rsidR="00490465" w:rsidRPr="006C79D6" w:rsidRDefault="00490465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B176677" w14:textId="77777777" w:rsidR="00490465" w:rsidRPr="006C79D6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AE15" w14:textId="77777777" w:rsidR="00490465" w:rsidRPr="006C79D6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714" w14:textId="77777777" w:rsidR="00490465" w:rsidRPr="006C79D6" w:rsidRDefault="00490465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005" w14:textId="77777777" w:rsidR="00490465" w:rsidRPr="00303330" w:rsidRDefault="003C16B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1424" w14:textId="77777777" w:rsidR="00490465" w:rsidRPr="00303330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A86" w14:textId="77777777" w:rsidR="00490465" w:rsidRPr="00303330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187" w14:textId="77777777" w:rsidR="00490465" w:rsidRPr="00303330" w:rsidRDefault="00490465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 w:rsidR="00AE708E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2C8" w14:textId="77777777" w:rsidR="00490465" w:rsidRPr="00303330" w:rsidRDefault="003C16B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B39" w14:textId="77777777" w:rsidR="00490465" w:rsidRPr="006C79D6" w:rsidRDefault="003C16B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6BA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802" w14:textId="77777777" w:rsidR="00490465" w:rsidRPr="006C79D6" w:rsidRDefault="003C16B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6BA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6360EA" w:rsidRPr="006C79D6" w14:paraId="0ECF7833" w14:textId="77777777" w:rsidTr="00C70A36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EA3" w14:textId="77777777" w:rsidR="006360EA" w:rsidRPr="006C79D6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4E1B" w14:textId="77777777" w:rsidR="006360EA" w:rsidRPr="006C79D6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592C" w14:textId="77777777" w:rsidR="006360EA" w:rsidRPr="006C79D6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E05" w14:textId="77777777" w:rsidR="006360EA" w:rsidRPr="006C79D6" w:rsidRDefault="006360EA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922" w14:textId="77777777" w:rsidR="006360EA" w:rsidRPr="00303330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0EA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5CF" w14:textId="77777777" w:rsidR="006360EA" w:rsidRPr="00303330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27B" w14:textId="77777777" w:rsidR="006360EA" w:rsidRPr="00303330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8B7" w14:textId="77777777" w:rsidR="006360EA" w:rsidRPr="00303330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885" w14:textId="77777777" w:rsidR="006360EA" w:rsidRPr="00303330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719" w14:textId="77777777" w:rsidR="006360EA" w:rsidRPr="006C79D6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6BA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713" w14:textId="77777777" w:rsidR="006360EA" w:rsidRPr="006C79D6" w:rsidRDefault="006360EA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6BA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DD4A66" w:rsidRPr="006C79D6" w14:paraId="2D8E7D4A" w14:textId="77777777" w:rsidTr="00C70A36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D44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F125" w14:textId="77777777" w:rsidR="00DD4A66" w:rsidRPr="006C79D6" w:rsidRDefault="00DD4A66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201F14E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2783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ED4" w14:textId="77777777" w:rsidR="00DD4A66" w:rsidRPr="006C79D6" w:rsidRDefault="00DD4A6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45E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3AF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BBE0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F45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D51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855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FA7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6C79D6" w14:paraId="7FECCA80" w14:textId="77777777" w:rsidTr="00C70A36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EA2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7305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5C4E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634" w14:textId="77777777" w:rsidR="00DD4A66" w:rsidRPr="006C79D6" w:rsidRDefault="00DD4A6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B20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F924F1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1E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474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809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F91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F8B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E02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6C79D6" w14:paraId="6D80E9AF" w14:textId="77777777" w:rsidTr="00C70A36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804B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9763" w14:textId="77777777" w:rsidR="00DD4A66" w:rsidRPr="006C79D6" w:rsidRDefault="00DD4A66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6137825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12B7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FD7" w14:textId="77777777" w:rsidR="00DD4A66" w:rsidRPr="006C79D6" w:rsidRDefault="00DD4A6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DF22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7FF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A29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FB9" w14:textId="77777777" w:rsidR="00DD4A66" w:rsidRPr="00303330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42F" w14:textId="77777777" w:rsidR="00DD4A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67D" w14:textId="77777777" w:rsidR="00DD4A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366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1B8" w14:textId="77777777" w:rsidR="00DD4A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366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5B5366" w:rsidRPr="006C79D6" w14:paraId="545D4F3A" w14:textId="77777777" w:rsidTr="00C70A36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BDC" w14:textId="77777777" w:rsidR="005B53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7ABB" w14:textId="77777777" w:rsidR="005B53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4089" w14:textId="77777777" w:rsidR="005B53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11F" w14:textId="77777777" w:rsidR="005B5366" w:rsidRPr="006C79D6" w:rsidRDefault="005B5366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BCB" w14:textId="77777777" w:rsidR="005B53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DD4A66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C90" w14:textId="77777777" w:rsidR="005B53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6DC" w14:textId="77777777" w:rsidR="005B53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187" w14:textId="77777777" w:rsidR="005B53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D4F" w14:textId="77777777" w:rsidR="005B5366" w:rsidRPr="00303330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D72" w14:textId="77777777" w:rsidR="005B53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366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54E" w14:textId="77777777" w:rsidR="005B5366" w:rsidRPr="006C79D6" w:rsidRDefault="005B53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366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DD4A66" w:rsidRPr="006C79D6" w14:paraId="1BA19FDA" w14:textId="77777777" w:rsidTr="00C70A3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3F43" w14:textId="77777777" w:rsidR="00DD4A66" w:rsidRPr="006C79D6" w:rsidRDefault="00DD4A66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A2FD" w14:textId="77777777" w:rsidR="00DD4A66" w:rsidRPr="006C79D6" w:rsidRDefault="00DD4A66" w:rsidP="00C70A36">
            <w:pPr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B77E72" w:rsidRPr="006C79D6" w14:paraId="2FFDA35F" w14:textId="77777777" w:rsidTr="00C70A36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CCE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BD90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C1608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6C9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124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453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4800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C83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BC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AE8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4BA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6C79D6" w14:paraId="5333C9F7" w14:textId="77777777" w:rsidTr="00C70A3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3826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CBF8" w14:textId="77777777" w:rsidR="00B77E72" w:rsidRPr="006C79D6" w:rsidRDefault="00B77E72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AB7C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4FB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CC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B19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6C3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0CC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786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B5C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D6E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6C79D6" w14:paraId="67CC3A59" w14:textId="77777777" w:rsidTr="00C70A3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DCE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1568A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2DA1CBD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Вн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E90B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5D9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147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CC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4D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97B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BBA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27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BB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6C79D6" w14:paraId="43B4DB80" w14:textId="77777777" w:rsidTr="00C70A3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23E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AC4D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069F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D3E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A8D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3B2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0A6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A1B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39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FA3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184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6C79D6" w14:paraId="65BCFBAC" w14:textId="77777777" w:rsidTr="00C70A3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05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A6C2" w14:textId="77777777" w:rsidR="00B77E72" w:rsidRPr="006C79D6" w:rsidRDefault="00B77E72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3AE3E1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C0A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200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153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26E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F0F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5A9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B9D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9FF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BCF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6C79D6" w14:paraId="1EBA3AA6" w14:textId="77777777" w:rsidTr="00C70A3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EFC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CD3" w14:textId="77777777" w:rsidR="00B77E72" w:rsidRPr="006C79D6" w:rsidRDefault="00B77E72" w:rsidP="00C70A3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6B2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805" w14:textId="77777777" w:rsidR="00B77E72" w:rsidRPr="006C79D6" w:rsidRDefault="00B77E72" w:rsidP="00C70A3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D50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334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41F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820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575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4F7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68B1" w14:textId="77777777" w:rsidR="00B77E72" w:rsidRPr="006C79D6" w:rsidRDefault="00B77E72" w:rsidP="00C70A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F3117FE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6C2CB0AB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20EBC3B8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4041A48D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38925010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1F46BAB9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40FB1FE8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731AFEA7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41A865F6" w14:textId="77777777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31BB368B" w14:textId="554961A0" w:rsidR="00161547" w:rsidRDefault="00161547" w:rsidP="00050485">
      <w:pPr>
        <w:tabs>
          <w:tab w:val="left" w:pos="1020"/>
        </w:tabs>
        <w:jc w:val="right"/>
        <w:rPr>
          <w:rFonts w:eastAsia="Calibri"/>
        </w:rPr>
      </w:pPr>
    </w:p>
    <w:p w14:paraId="7B332CE9" w14:textId="754ED529" w:rsidR="00C70A36" w:rsidRDefault="00C70A36" w:rsidP="00050485">
      <w:pPr>
        <w:tabs>
          <w:tab w:val="left" w:pos="1020"/>
        </w:tabs>
        <w:jc w:val="right"/>
        <w:rPr>
          <w:rFonts w:eastAsia="Calibri"/>
        </w:rPr>
      </w:pPr>
    </w:p>
    <w:p w14:paraId="6C548319" w14:textId="01364402" w:rsidR="00C70A36" w:rsidRDefault="00C70A36" w:rsidP="00050485">
      <w:pPr>
        <w:tabs>
          <w:tab w:val="left" w:pos="1020"/>
        </w:tabs>
        <w:jc w:val="right"/>
        <w:rPr>
          <w:rFonts w:eastAsia="Calibri"/>
        </w:rPr>
      </w:pPr>
    </w:p>
    <w:p w14:paraId="19DB9FD3" w14:textId="198F23BE" w:rsidR="00C70A36" w:rsidRDefault="00C70A36" w:rsidP="00050485">
      <w:pPr>
        <w:tabs>
          <w:tab w:val="left" w:pos="1020"/>
        </w:tabs>
        <w:jc w:val="right"/>
        <w:rPr>
          <w:rFonts w:eastAsia="Calibri"/>
        </w:rPr>
      </w:pPr>
    </w:p>
    <w:p w14:paraId="235AF6F2" w14:textId="77777777" w:rsidR="00C70A36" w:rsidRDefault="00C70A36" w:rsidP="00050485">
      <w:pPr>
        <w:tabs>
          <w:tab w:val="left" w:pos="1020"/>
        </w:tabs>
        <w:jc w:val="right"/>
        <w:rPr>
          <w:rFonts w:eastAsia="Calibri"/>
        </w:rPr>
      </w:pPr>
    </w:p>
    <w:p w14:paraId="58E3C593" w14:textId="3E89F26E" w:rsidR="00050485" w:rsidRPr="00161547" w:rsidRDefault="00050485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161547">
        <w:rPr>
          <w:rFonts w:eastAsia="Calibri"/>
          <w:sz w:val="28"/>
          <w:szCs w:val="28"/>
        </w:rPr>
        <w:lastRenderedPageBreak/>
        <w:t xml:space="preserve">Приложение № </w:t>
      </w:r>
      <w:r w:rsidR="006F5453" w:rsidRPr="00161547">
        <w:rPr>
          <w:rFonts w:eastAsia="Calibri"/>
          <w:sz w:val="28"/>
          <w:szCs w:val="28"/>
        </w:rPr>
        <w:t>9</w:t>
      </w:r>
    </w:p>
    <w:p w14:paraId="351F77B6" w14:textId="5EAE80C8" w:rsidR="00050485" w:rsidRPr="00161547" w:rsidRDefault="00050485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161547">
        <w:rPr>
          <w:rFonts w:eastAsia="Calibri"/>
          <w:sz w:val="28"/>
          <w:szCs w:val="28"/>
        </w:rPr>
        <w:t xml:space="preserve">к </w:t>
      </w:r>
      <w:r w:rsidR="00C70A36">
        <w:rPr>
          <w:rFonts w:eastAsia="Calibri"/>
          <w:sz w:val="28"/>
          <w:szCs w:val="28"/>
        </w:rPr>
        <w:t>п</w:t>
      </w:r>
      <w:r w:rsidRPr="00161547">
        <w:rPr>
          <w:rFonts w:eastAsia="Calibri"/>
          <w:sz w:val="28"/>
          <w:szCs w:val="28"/>
        </w:rPr>
        <w:t>остановлению администрации Черемховского</w:t>
      </w:r>
    </w:p>
    <w:p w14:paraId="13405CC2" w14:textId="77777777" w:rsidR="00050485" w:rsidRPr="00161547" w:rsidRDefault="00050485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161547">
        <w:rPr>
          <w:rFonts w:eastAsia="Calibri"/>
          <w:sz w:val="28"/>
          <w:szCs w:val="28"/>
        </w:rPr>
        <w:t xml:space="preserve"> районного муниципального образования</w:t>
      </w:r>
    </w:p>
    <w:p w14:paraId="59E72868" w14:textId="77777777" w:rsidR="00C70A36" w:rsidRPr="00C43D8E" w:rsidRDefault="00C70A36" w:rsidP="00C70A36">
      <w:pPr>
        <w:tabs>
          <w:tab w:val="left" w:pos="1377"/>
        </w:tabs>
        <w:ind w:left="70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11.05.2021 № 232-п</w:t>
      </w:r>
    </w:p>
    <w:p w14:paraId="476CB212" w14:textId="7074021C" w:rsidR="009D1853" w:rsidRDefault="009D1853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</w:p>
    <w:p w14:paraId="2D81E3E9" w14:textId="12F3D6D2" w:rsidR="009D1853" w:rsidRDefault="009D1853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9D1853">
        <w:rPr>
          <w:rFonts w:eastAsia="Calibri"/>
          <w:sz w:val="28"/>
          <w:szCs w:val="28"/>
        </w:rPr>
        <w:t>Приложение 7</w:t>
      </w:r>
    </w:p>
    <w:p w14:paraId="2F84FAB3" w14:textId="6B396D79" w:rsidR="009D1853" w:rsidRDefault="009D1853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9D1853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1529A6A2" w14:textId="7D2C7F4F" w:rsidR="009D1853" w:rsidRDefault="009D1853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9D1853">
        <w:rPr>
          <w:rFonts w:eastAsia="Calibri"/>
          <w:sz w:val="28"/>
          <w:szCs w:val="28"/>
        </w:rPr>
        <w:t>комплекс и развитие инфраструктуры в Черемховском</w:t>
      </w:r>
    </w:p>
    <w:p w14:paraId="2F1D0478" w14:textId="64D1CE32" w:rsidR="009D1853" w:rsidRPr="009D1853" w:rsidRDefault="009D1853" w:rsidP="00C70A36">
      <w:pPr>
        <w:tabs>
          <w:tab w:val="left" w:pos="1020"/>
        </w:tabs>
        <w:ind w:left="7088"/>
        <w:rPr>
          <w:rFonts w:eastAsia="Calibri"/>
          <w:sz w:val="28"/>
          <w:szCs w:val="28"/>
        </w:rPr>
      </w:pPr>
      <w:r w:rsidRPr="009D1853">
        <w:rPr>
          <w:rFonts w:eastAsia="Calibri"/>
          <w:sz w:val="28"/>
          <w:szCs w:val="28"/>
        </w:rPr>
        <w:t>районном муниципальном образовании» на 2018-2023 годы</w:t>
      </w:r>
    </w:p>
    <w:p w14:paraId="3451071A" w14:textId="77777777" w:rsidR="009D1853" w:rsidRPr="00161547" w:rsidRDefault="009D1853" w:rsidP="0005048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tbl>
      <w:tblPr>
        <w:tblW w:w="151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01232F" w:rsidRPr="0039724F" w14:paraId="4F4C8AC5" w14:textId="77777777" w:rsidTr="00C70A36">
        <w:trPr>
          <w:trHeight w:val="406"/>
        </w:trPr>
        <w:tc>
          <w:tcPr>
            <w:tcW w:w="812" w:type="dxa"/>
            <w:vMerge w:val="restart"/>
            <w:vAlign w:val="center"/>
          </w:tcPr>
          <w:p w14:paraId="546E61B7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29A78079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19F87761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6C087A69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14:paraId="1C4CF480" w14:textId="77777777" w:rsidR="0001232F" w:rsidRPr="0039724F" w:rsidRDefault="0001232F" w:rsidP="00B748E4">
            <w:pPr>
              <w:jc w:val="center"/>
              <w:rPr>
                <w:rFonts w:eastAsia="Calibri"/>
                <w:b/>
              </w:rPr>
            </w:pPr>
            <w:r w:rsidRPr="0039724F">
              <w:rPr>
                <w:rFonts w:eastAsia="Calibri"/>
              </w:rPr>
              <w:t>Планируемое значение по годам</w:t>
            </w:r>
          </w:p>
        </w:tc>
      </w:tr>
      <w:tr w:rsidR="0001232F" w:rsidRPr="0039724F" w14:paraId="4778CC07" w14:textId="77777777" w:rsidTr="00C70A36">
        <w:trPr>
          <w:trHeight w:val="345"/>
        </w:trPr>
        <w:tc>
          <w:tcPr>
            <w:tcW w:w="812" w:type="dxa"/>
            <w:vMerge/>
            <w:vAlign w:val="center"/>
          </w:tcPr>
          <w:p w14:paraId="46749137" w14:textId="77777777" w:rsidR="0001232F" w:rsidRPr="0039724F" w:rsidRDefault="0001232F" w:rsidP="00B748E4">
            <w:pPr>
              <w:rPr>
                <w:rFonts w:eastAsia="Calibri"/>
              </w:rPr>
            </w:pPr>
          </w:p>
        </w:tc>
        <w:tc>
          <w:tcPr>
            <w:tcW w:w="5596" w:type="dxa"/>
            <w:vMerge/>
            <w:vAlign w:val="center"/>
          </w:tcPr>
          <w:p w14:paraId="00F3C92B" w14:textId="77777777" w:rsidR="0001232F" w:rsidRPr="0039724F" w:rsidRDefault="0001232F" w:rsidP="00B748E4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23793676" w14:textId="77777777" w:rsidR="0001232F" w:rsidRPr="0039724F" w:rsidRDefault="0001232F" w:rsidP="00B748E4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7C2B1D6A" w14:textId="77777777" w:rsidR="0001232F" w:rsidRPr="0039724F" w:rsidRDefault="0001232F" w:rsidP="00B748E4">
            <w:pPr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14:paraId="1D145AF7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14:paraId="30F283BB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14:paraId="62B47A25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14:paraId="40BEB5C8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14:paraId="6F509969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2022</w:t>
            </w:r>
          </w:p>
        </w:tc>
        <w:tc>
          <w:tcPr>
            <w:tcW w:w="1048" w:type="dxa"/>
            <w:vAlign w:val="center"/>
          </w:tcPr>
          <w:p w14:paraId="021A5699" w14:textId="77777777" w:rsidR="0001232F" w:rsidRPr="0039724F" w:rsidRDefault="0001232F" w:rsidP="00B748E4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2023</w:t>
            </w:r>
          </w:p>
        </w:tc>
      </w:tr>
      <w:tr w:rsidR="0001232F" w:rsidRPr="0039724F" w14:paraId="74E533B0" w14:textId="77777777" w:rsidTr="00C70A36">
        <w:trPr>
          <w:trHeight w:val="644"/>
        </w:trPr>
        <w:tc>
          <w:tcPr>
            <w:tcW w:w="15105" w:type="dxa"/>
            <w:gridSpan w:val="10"/>
            <w:vAlign w:val="center"/>
          </w:tcPr>
          <w:p w14:paraId="0037F4FA" w14:textId="77777777" w:rsidR="00B86C16" w:rsidRPr="00B86C16" w:rsidRDefault="00B86C16" w:rsidP="00B86C16">
            <w:pPr>
              <w:jc w:val="center"/>
              <w:rPr>
                <w:rFonts w:eastAsia="Calibri"/>
                <w:b/>
              </w:rPr>
            </w:pPr>
            <w:r w:rsidRPr="00B86C16">
              <w:rPr>
                <w:rFonts w:eastAsia="Calibri"/>
                <w:b/>
              </w:rPr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14:paraId="7DBDC96C" w14:textId="77777777" w:rsidR="0001232F" w:rsidRPr="0039724F" w:rsidRDefault="00B86C16" w:rsidP="00B86C16">
            <w:pPr>
              <w:jc w:val="center"/>
              <w:rPr>
                <w:rFonts w:eastAsia="Calibri"/>
              </w:rPr>
            </w:pPr>
            <w:r w:rsidRPr="00B86C16">
              <w:rPr>
                <w:rFonts w:eastAsia="Calibri"/>
                <w:b/>
              </w:rPr>
              <w:t xml:space="preserve"> на 2018-2023 годы</w:t>
            </w:r>
          </w:p>
        </w:tc>
      </w:tr>
      <w:tr w:rsidR="009B773F" w:rsidRPr="0039724F" w14:paraId="2A0C5488" w14:textId="77777777" w:rsidTr="00C70A36">
        <w:trPr>
          <w:trHeight w:val="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CCE1E" w14:textId="77777777" w:rsidR="009B773F" w:rsidRPr="0039724F" w:rsidRDefault="009B773F" w:rsidP="009B77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587C0D05" w14:textId="77777777" w:rsidR="009B773F" w:rsidRPr="009B773F" w:rsidRDefault="009B773F" w:rsidP="009B773F">
            <w:r w:rsidRPr="009B773F">
              <w:t>Задача 3.</w:t>
            </w:r>
            <w:r w:rsidRPr="009B773F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B773F">
              <w:t>Активизация граждан в реализации социально значимых проектов</w:t>
            </w:r>
          </w:p>
        </w:tc>
      </w:tr>
      <w:tr w:rsidR="00B53D5B" w:rsidRPr="0039724F" w14:paraId="7B14318B" w14:textId="77777777" w:rsidTr="00C70A36">
        <w:trPr>
          <w:trHeight w:val="67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579" w14:textId="77777777" w:rsidR="00B53D5B" w:rsidRPr="0039724F" w:rsidRDefault="00B53D5B" w:rsidP="00B53D5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2ABFD20C" w14:textId="77777777" w:rsidR="00B53D5B" w:rsidRPr="00B53D5B" w:rsidRDefault="00B53D5B" w:rsidP="00B53D5B">
            <w:pPr>
              <w:tabs>
                <w:tab w:val="center" w:pos="5452"/>
                <w:tab w:val="right" w:pos="10205"/>
              </w:tabs>
            </w:pPr>
            <w:r w:rsidRPr="00B53D5B"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60" w:type="dxa"/>
            <w:vAlign w:val="center"/>
          </w:tcPr>
          <w:p w14:paraId="1BE9EDF4" w14:textId="77777777" w:rsidR="00B53D5B" w:rsidRPr="00B53D5B" w:rsidRDefault="00B53D5B" w:rsidP="00B53D5B">
            <w:pPr>
              <w:jc w:val="center"/>
            </w:pPr>
            <w:r w:rsidRPr="00B53D5B">
              <w:t>%</w:t>
            </w:r>
          </w:p>
        </w:tc>
        <w:tc>
          <w:tcPr>
            <w:tcW w:w="1260" w:type="dxa"/>
            <w:vAlign w:val="center"/>
          </w:tcPr>
          <w:p w14:paraId="785A6A13" w14:textId="6DF2DC05" w:rsidR="00B53D5B" w:rsidRPr="00B53D5B" w:rsidRDefault="00CB453B" w:rsidP="00B53D5B">
            <w:pPr>
              <w:jc w:val="center"/>
            </w:pPr>
            <w:r>
              <w:t>32,3</w:t>
            </w:r>
          </w:p>
        </w:tc>
        <w:tc>
          <w:tcPr>
            <w:tcW w:w="1062" w:type="dxa"/>
            <w:vAlign w:val="center"/>
          </w:tcPr>
          <w:p w14:paraId="3FA46332" w14:textId="77777777" w:rsidR="00B53D5B" w:rsidRPr="00B53D5B" w:rsidRDefault="00B53D5B" w:rsidP="00B53D5B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207E5E97" w14:textId="77777777" w:rsidR="00B53D5B" w:rsidRPr="00B53D5B" w:rsidRDefault="00B53D5B" w:rsidP="00B53D5B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2AFF9023" w14:textId="77777777" w:rsidR="00B53D5B" w:rsidRPr="00B53D5B" w:rsidRDefault="00B53D5B" w:rsidP="00B53D5B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14:paraId="29495AEB" w14:textId="77777777" w:rsidR="00B53D5B" w:rsidRPr="00B53D5B" w:rsidRDefault="00B53D5B" w:rsidP="00B53D5B">
            <w:pPr>
              <w:jc w:val="center"/>
            </w:pPr>
            <w:r w:rsidRPr="00B53D5B">
              <w:t>39,7</w:t>
            </w:r>
          </w:p>
        </w:tc>
        <w:tc>
          <w:tcPr>
            <w:tcW w:w="1008" w:type="dxa"/>
            <w:vAlign w:val="center"/>
          </w:tcPr>
          <w:p w14:paraId="7E31B8CB" w14:textId="77777777" w:rsidR="00B53D5B" w:rsidRPr="00B04C68" w:rsidRDefault="00B53D5B" w:rsidP="00B53D5B">
            <w:pPr>
              <w:jc w:val="center"/>
            </w:pPr>
            <w:r w:rsidRPr="00831242">
              <w:t>-</w:t>
            </w:r>
          </w:p>
        </w:tc>
        <w:tc>
          <w:tcPr>
            <w:tcW w:w="1048" w:type="dxa"/>
            <w:vAlign w:val="center"/>
          </w:tcPr>
          <w:p w14:paraId="548B3244" w14:textId="77777777" w:rsidR="00B53D5B" w:rsidRPr="00B04C68" w:rsidRDefault="00B53D5B" w:rsidP="00B53D5B">
            <w:pPr>
              <w:jc w:val="center"/>
            </w:pPr>
            <w:r w:rsidRPr="00831242">
              <w:t>-</w:t>
            </w:r>
          </w:p>
        </w:tc>
      </w:tr>
    </w:tbl>
    <w:p w14:paraId="230DB064" w14:textId="77777777" w:rsidR="0001232F" w:rsidRDefault="0001232F" w:rsidP="00B93888">
      <w:pPr>
        <w:widowControl w:val="0"/>
        <w:spacing w:line="260" w:lineRule="exact"/>
        <w:ind w:right="302"/>
        <w:jc w:val="center"/>
        <w:rPr>
          <w:sz w:val="28"/>
          <w:szCs w:val="28"/>
        </w:rPr>
      </w:pPr>
    </w:p>
    <w:sectPr w:rsidR="0001232F" w:rsidSect="00C70A36">
      <w:headerReference w:type="first" r:id="rId13"/>
      <w:pgSz w:w="16838" w:h="11906" w:orient="landscape"/>
      <w:pgMar w:top="1134" w:right="850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9BCC" w14:textId="77777777" w:rsidR="00484061" w:rsidRDefault="00484061" w:rsidP="00E83C96">
      <w:r>
        <w:separator/>
      </w:r>
    </w:p>
  </w:endnote>
  <w:endnote w:type="continuationSeparator" w:id="0">
    <w:p w14:paraId="04319C11" w14:textId="77777777" w:rsidR="00484061" w:rsidRDefault="0048406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BF7A" w14:textId="77777777" w:rsidR="00484061" w:rsidRDefault="00484061" w:rsidP="00E83C96">
      <w:r>
        <w:separator/>
      </w:r>
    </w:p>
  </w:footnote>
  <w:footnote w:type="continuationSeparator" w:id="0">
    <w:p w14:paraId="78F211D7" w14:textId="77777777" w:rsidR="00484061" w:rsidRDefault="00484061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77777777" w:rsidR="00D673AD" w:rsidRPr="00C70A36" w:rsidRDefault="00D673AD" w:rsidP="00C70A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2A10"/>
    <w:rsid w:val="0000389C"/>
    <w:rsid w:val="000042C5"/>
    <w:rsid w:val="0001232F"/>
    <w:rsid w:val="00012490"/>
    <w:rsid w:val="00014F78"/>
    <w:rsid w:val="000154E0"/>
    <w:rsid w:val="00016943"/>
    <w:rsid w:val="00017225"/>
    <w:rsid w:val="00020BF2"/>
    <w:rsid w:val="0002281F"/>
    <w:rsid w:val="000277C1"/>
    <w:rsid w:val="00030EEB"/>
    <w:rsid w:val="00031242"/>
    <w:rsid w:val="000320F3"/>
    <w:rsid w:val="0003449A"/>
    <w:rsid w:val="00040086"/>
    <w:rsid w:val="00043E35"/>
    <w:rsid w:val="00043F96"/>
    <w:rsid w:val="00047C91"/>
    <w:rsid w:val="00047FA1"/>
    <w:rsid w:val="00050485"/>
    <w:rsid w:val="000510D7"/>
    <w:rsid w:val="00054850"/>
    <w:rsid w:val="00054E90"/>
    <w:rsid w:val="00064ACD"/>
    <w:rsid w:val="0006623A"/>
    <w:rsid w:val="0006639B"/>
    <w:rsid w:val="00066E66"/>
    <w:rsid w:val="00067B65"/>
    <w:rsid w:val="000744D5"/>
    <w:rsid w:val="00074637"/>
    <w:rsid w:val="00074825"/>
    <w:rsid w:val="00076FEA"/>
    <w:rsid w:val="000771A0"/>
    <w:rsid w:val="0007726E"/>
    <w:rsid w:val="00077A69"/>
    <w:rsid w:val="00080C5D"/>
    <w:rsid w:val="00081506"/>
    <w:rsid w:val="000831B7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612B"/>
    <w:rsid w:val="000C33F0"/>
    <w:rsid w:val="000C3FAE"/>
    <w:rsid w:val="000C62AD"/>
    <w:rsid w:val="000C6626"/>
    <w:rsid w:val="000C71D1"/>
    <w:rsid w:val="000C733D"/>
    <w:rsid w:val="000C76A6"/>
    <w:rsid w:val="000C78FF"/>
    <w:rsid w:val="000D13B8"/>
    <w:rsid w:val="000D2E16"/>
    <w:rsid w:val="000D4A49"/>
    <w:rsid w:val="000D4F6E"/>
    <w:rsid w:val="000D6D03"/>
    <w:rsid w:val="000D6DED"/>
    <w:rsid w:val="000D6E74"/>
    <w:rsid w:val="000E0340"/>
    <w:rsid w:val="000E45DA"/>
    <w:rsid w:val="000F1644"/>
    <w:rsid w:val="000F2D5A"/>
    <w:rsid w:val="000F4325"/>
    <w:rsid w:val="000F6922"/>
    <w:rsid w:val="000F6FB7"/>
    <w:rsid w:val="000F7423"/>
    <w:rsid w:val="0010060B"/>
    <w:rsid w:val="00100BE6"/>
    <w:rsid w:val="00100F1E"/>
    <w:rsid w:val="001022DC"/>
    <w:rsid w:val="00105A7F"/>
    <w:rsid w:val="0010610F"/>
    <w:rsid w:val="00106299"/>
    <w:rsid w:val="00106D2E"/>
    <w:rsid w:val="00112E69"/>
    <w:rsid w:val="001151A4"/>
    <w:rsid w:val="0012137A"/>
    <w:rsid w:val="001230B1"/>
    <w:rsid w:val="00123394"/>
    <w:rsid w:val="00123595"/>
    <w:rsid w:val="001264E9"/>
    <w:rsid w:val="00126B4C"/>
    <w:rsid w:val="00135C84"/>
    <w:rsid w:val="001365E7"/>
    <w:rsid w:val="00140688"/>
    <w:rsid w:val="00145A06"/>
    <w:rsid w:val="00145AE3"/>
    <w:rsid w:val="001508AD"/>
    <w:rsid w:val="0015185F"/>
    <w:rsid w:val="0015209B"/>
    <w:rsid w:val="001535C3"/>
    <w:rsid w:val="0015464A"/>
    <w:rsid w:val="00154BB7"/>
    <w:rsid w:val="00156D13"/>
    <w:rsid w:val="00157067"/>
    <w:rsid w:val="00161547"/>
    <w:rsid w:val="001632A5"/>
    <w:rsid w:val="0017252A"/>
    <w:rsid w:val="0017449F"/>
    <w:rsid w:val="001749E0"/>
    <w:rsid w:val="00174A9F"/>
    <w:rsid w:val="00180827"/>
    <w:rsid w:val="0018098F"/>
    <w:rsid w:val="00185DD1"/>
    <w:rsid w:val="00195836"/>
    <w:rsid w:val="00195932"/>
    <w:rsid w:val="001A1C38"/>
    <w:rsid w:val="001A240F"/>
    <w:rsid w:val="001A390F"/>
    <w:rsid w:val="001A3D49"/>
    <w:rsid w:val="001A5582"/>
    <w:rsid w:val="001A7682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C7212"/>
    <w:rsid w:val="001D0DBA"/>
    <w:rsid w:val="001D1C9F"/>
    <w:rsid w:val="001D4474"/>
    <w:rsid w:val="001D746B"/>
    <w:rsid w:val="001E1749"/>
    <w:rsid w:val="001E5CE7"/>
    <w:rsid w:val="001E5F38"/>
    <w:rsid w:val="001E6A14"/>
    <w:rsid w:val="001F20E7"/>
    <w:rsid w:val="001F239C"/>
    <w:rsid w:val="001F3E4F"/>
    <w:rsid w:val="001F5DEA"/>
    <w:rsid w:val="001F6E5D"/>
    <w:rsid w:val="0020039C"/>
    <w:rsid w:val="002021BD"/>
    <w:rsid w:val="00207851"/>
    <w:rsid w:val="00207CF5"/>
    <w:rsid w:val="00211C54"/>
    <w:rsid w:val="002159A9"/>
    <w:rsid w:val="0021601A"/>
    <w:rsid w:val="00216613"/>
    <w:rsid w:val="0021741E"/>
    <w:rsid w:val="002221A3"/>
    <w:rsid w:val="00222DBE"/>
    <w:rsid w:val="00227D48"/>
    <w:rsid w:val="00230234"/>
    <w:rsid w:val="00231393"/>
    <w:rsid w:val="002364B9"/>
    <w:rsid w:val="00243460"/>
    <w:rsid w:val="002440EE"/>
    <w:rsid w:val="002478E7"/>
    <w:rsid w:val="0025013E"/>
    <w:rsid w:val="00251F26"/>
    <w:rsid w:val="00252515"/>
    <w:rsid w:val="00252821"/>
    <w:rsid w:val="00260669"/>
    <w:rsid w:val="00263E42"/>
    <w:rsid w:val="00267A7F"/>
    <w:rsid w:val="00271140"/>
    <w:rsid w:val="00272791"/>
    <w:rsid w:val="00276E3A"/>
    <w:rsid w:val="002855D3"/>
    <w:rsid w:val="00286871"/>
    <w:rsid w:val="00286B37"/>
    <w:rsid w:val="00290222"/>
    <w:rsid w:val="0029437A"/>
    <w:rsid w:val="002A131E"/>
    <w:rsid w:val="002A309D"/>
    <w:rsid w:val="002A7D44"/>
    <w:rsid w:val="002B34E9"/>
    <w:rsid w:val="002B40B3"/>
    <w:rsid w:val="002B6315"/>
    <w:rsid w:val="002C08EF"/>
    <w:rsid w:val="002C2312"/>
    <w:rsid w:val="002C2F43"/>
    <w:rsid w:val="002C5851"/>
    <w:rsid w:val="002C77AD"/>
    <w:rsid w:val="002D0384"/>
    <w:rsid w:val="002D2078"/>
    <w:rsid w:val="002D2204"/>
    <w:rsid w:val="002D3073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0E30"/>
    <w:rsid w:val="002F2A52"/>
    <w:rsid w:val="002F476B"/>
    <w:rsid w:val="002F4A21"/>
    <w:rsid w:val="002F7A83"/>
    <w:rsid w:val="002F7E49"/>
    <w:rsid w:val="00303330"/>
    <w:rsid w:val="00303702"/>
    <w:rsid w:val="00304DC3"/>
    <w:rsid w:val="00305E75"/>
    <w:rsid w:val="00306C53"/>
    <w:rsid w:val="00311FCE"/>
    <w:rsid w:val="003127DC"/>
    <w:rsid w:val="00313BC5"/>
    <w:rsid w:val="00314A57"/>
    <w:rsid w:val="00314AF7"/>
    <w:rsid w:val="00315D0F"/>
    <w:rsid w:val="00321B61"/>
    <w:rsid w:val="00323980"/>
    <w:rsid w:val="00323FDA"/>
    <w:rsid w:val="0032530D"/>
    <w:rsid w:val="00330E30"/>
    <w:rsid w:val="00333FD1"/>
    <w:rsid w:val="00336CC4"/>
    <w:rsid w:val="00337895"/>
    <w:rsid w:val="00340E63"/>
    <w:rsid w:val="00341364"/>
    <w:rsid w:val="00344276"/>
    <w:rsid w:val="003460BA"/>
    <w:rsid w:val="003465B8"/>
    <w:rsid w:val="00346C8C"/>
    <w:rsid w:val="003546EA"/>
    <w:rsid w:val="003549CD"/>
    <w:rsid w:val="003553F4"/>
    <w:rsid w:val="00362CEC"/>
    <w:rsid w:val="00371992"/>
    <w:rsid w:val="00377DDF"/>
    <w:rsid w:val="00380077"/>
    <w:rsid w:val="00384C09"/>
    <w:rsid w:val="00386649"/>
    <w:rsid w:val="0039095E"/>
    <w:rsid w:val="00394BFA"/>
    <w:rsid w:val="00395DD8"/>
    <w:rsid w:val="00396C6C"/>
    <w:rsid w:val="0039724F"/>
    <w:rsid w:val="003A42BF"/>
    <w:rsid w:val="003A48C9"/>
    <w:rsid w:val="003A6561"/>
    <w:rsid w:val="003A6DA5"/>
    <w:rsid w:val="003A6F6B"/>
    <w:rsid w:val="003B2FD6"/>
    <w:rsid w:val="003B4394"/>
    <w:rsid w:val="003B49E8"/>
    <w:rsid w:val="003B72F5"/>
    <w:rsid w:val="003C1499"/>
    <w:rsid w:val="003C16BA"/>
    <w:rsid w:val="003C30AD"/>
    <w:rsid w:val="003C596C"/>
    <w:rsid w:val="003C6C87"/>
    <w:rsid w:val="003D0338"/>
    <w:rsid w:val="003D1E37"/>
    <w:rsid w:val="003D46A3"/>
    <w:rsid w:val="003D6EF1"/>
    <w:rsid w:val="003E26DD"/>
    <w:rsid w:val="003E27F4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1461D"/>
    <w:rsid w:val="00415A77"/>
    <w:rsid w:val="00417461"/>
    <w:rsid w:val="00417854"/>
    <w:rsid w:val="00417C6A"/>
    <w:rsid w:val="00420320"/>
    <w:rsid w:val="00422CC4"/>
    <w:rsid w:val="0042329C"/>
    <w:rsid w:val="00424BEA"/>
    <w:rsid w:val="00425EDE"/>
    <w:rsid w:val="0043726B"/>
    <w:rsid w:val="00437636"/>
    <w:rsid w:val="00437B3D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2F7B"/>
    <w:rsid w:val="00474177"/>
    <w:rsid w:val="0047575D"/>
    <w:rsid w:val="004758A0"/>
    <w:rsid w:val="004819FC"/>
    <w:rsid w:val="004822A7"/>
    <w:rsid w:val="00482987"/>
    <w:rsid w:val="004832BD"/>
    <w:rsid w:val="00484061"/>
    <w:rsid w:val="00484C01"/>
    <w:rsid w:val="004853FF"/>
    <w:rsid w:val="00490465"/>
    <w:rsid w:val="00493C4B"/>
    <w:rsid w:val="004957BB"/>
    <w:rsid w:val="00497DFB"/>
    <w:rsid w:val="00497F94"/>
    <w:rsid w:val="004A0C10"/>
    <w:rsid w:val="004A1102"/>
    <w:rsid w:val="004A1BCC"/>
    <w:rsid w:val="004A67A0"/>
    <w:rsid w:val="004A789E"/>
    <w:rsid w:val="004A791A"/>
    <w:rsid w:val="004B2351"/>
    <w:rsid w:val="004B3933"/>
    <w:rsid w:val="004B6A50"/>
    <w:rsid w:val="004B6F8D"/>
    <w:rsid w:val="004B762C"/>
    <w:rsid w:val="004C3AE7"/>
    <w:rsid w:val="004C4539"/>
    <w:rsid w:val="004C4BB2"/>
    <w:rsid w:val="004D0E05"/>
    <w:rsid w:val="004D3967"/>
    <w:rsid w:val="004D4B86"/>
    <w:rsid w:val="004E01F5"/>
    <w:rsid w:val="004E121E"/>
    <w:rsid w:val="004E2114"/>
    <w:rsid w:val="004E263C"/>
    <w:rsid w:val="004E3C1D"/>
    <w:rsid w:val="004E6ADA"/>
    <w:rsid w:val="004F09A9"/>
    <w:rsid w:val="004F15D7"/>
    <w:rsid w:val="004F356A"/>
    <w:rsid w:val="004F3895"/>
    <w:rsid w:val="004F5631"/>
    <w:rsid w:val="005007F5"/>
    <w:rsid w:val="0050135C"/>
    <w:rsid w:val="00505F5E"/>
    <w:rsid w:val="0050792A"/>
    <w:rsid w:val="0051052B"/>
    <w:rsid w:val="005108A8"/>
    <w:rsid w:val="005116E1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4B7E"/>
    <w:rsid w:val="005251C8"/>
    <w:rsid w:val="00530813"/>
    <w:rsid w:val="00530C4B"/>
    <w:rsid w:val="00533136"/>
    <w:rsid w:val="00533478"/>
    <w:rsid w:val="005337B3"/>
    <w:rsid w:val="00534868"/>
    <w:rsid w:val="00534DBC"/>
    <w:rsid w:val="00534F78"/>
    <w:rsid w:val="00536ADF"/>
    <w:rsid w:val="00540CE2"/>
    <w:rsid w:val="00542366"/>
    <w:rsid w:val="00542EEE"/>
    <w:rsid w:val="00544652"/>
    <w:rsid w:val="00544954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391F"/>
    <w:rsid w:val="00573A41"/>
    <w:rsid w:val="00574BC1"/>
    <w:rsid w:val="005806FF"/>
    <w:rsid w:val="00580FF4"/>
    <w:rsid w:val="0058476A"/>
    <w:rsid w:val="00587FED"/>
    <w:rsid w:val="00592BFE"/>
    <w:rsid w:val="0059346C"/>
    <w:rsid w:val="005949D5"/>
    <w:rsid w:val="00595D0C"/>
    <w:rsid w:val="005A255F"/>
    <w:rsid w:val="005A27EE"/>
    <w:rsid w:val="005A690F"/>
    <w:rsid w:val="005B0E5A"/>
    <w:rsid w:val="005B13E9"/>
    <w:rsid w:val="005B3DF8"/>
    <w:rsid w:val="005B5366"/>
    <w:rsid w:val="005B62F4"/>
    <w:rsid w:val="005B708A"/>
    <w:rsid w:val="005C07E0"/>
    <w:rsid w:val="005C0970"/>
    <w:rsid w:val="005C52A5"/>
    <w:rsid w:val="005C5EDA"/>
    <w:rsid w:val="005C7616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4C30"/>
    <w:rsid w:val="00605D34"/>
    <w:rsid w:val="00606336"/>
    <w:rsid w:val="00606386"/>
    <w:rsid w:val="00611C6A"/>
    <w:rsid w:val="006171B4"/>
    <w:rsid w:val="00617BA1"/>
    <w:rsid w:val="00621788"/>
    <w:rsid w:val="00622D65"/>
    <w:rsid w:val="0062383D"/>
    <w:rsid w:val="0062478E"/>
    <w:rsid w:val="00626270"/>
    <w:rsid w:val="006277B7"/>
    <w:rsid w:val="00627FC6"/>
    <w:rsid w:val="006326D6"/>
    <w:rsid w:val="00633841"/>
    <w:rsid w:val="006360EA"/>
    <w:rsid w:val="0063746B"/>
    <w:rsid w:val="00637BA2"/>
    <w:rsid w:val="00641072"/>
    <w:rsid w:val="0064718B"/>
    <w:rsid w:val="0064735D"/>
    <w:rsid w:val="00651566"/>
    <w:rsid w:val="006523D5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5D3D"/>
    <w:rsid w:val="00666476"/>
    <w:rsid w:val="00666EDF"/>
    <w:rsid w:val="00667A5C"/>
    <w:rsid w:val="006708CE"/>
    <w:rsid w:val="00671748"/>
    <w:rsid w:val="00671BE6"/>
    <w:rsid w:val="00673FBA"/>
    <w:rsid w:val="006744FB"/>
    <w:rsid w:val="0067631B"/>
    <w:rsid w:val="00676491"/>
    <w:rsid w:val="00683750"/>
    <w:rsid w:val="0068403A"/>
    <w:rsid w:val="006904A3"/>
    <w:rsid w:val="00691FED"/>
    <w:rsid w:val="00692F3D"/>
    <w:rsid w:val="006945D5"/>
    <w:rsid w:val="006952E9"/>
    <w:rsid w:val="006953AE"/>
    <w:rsid w:val="006953D4"/>
    <w:rsid w:val="00696820"/>
    <w:rsid w:val="00696D2C"/>
    <w:rsid w:val="00697D91"/>
    <w:rsid w:val="00697FA2"/>
    <w:rsid w:val="006A0E80"/>
    <w:rsid w:val="006A15ED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7E7F"/>
    <w:rsid w:val="006C1C9A"/>
    <w:rsid w:val="006C2403"/>
    <w:rsid w:val="006C275C"/>
    <w:rsid w:val="006C37DD"/>
    <w:rsid w:val="006C416B"/>
    <w:rsid w:val="006C5354"/>
    <w:rsid w:val="006C632A"/>
    <w:rsid w:val="006C79D6"/>
    <w:rsid w:val="006D0234"/>
    <w:rsid w:val="006D0E39"/>
    <w:rsid w:val="006D19A5"/>
    <w:rsid w:val="006D2AE3"/>
    <w:rsid w:val="006D428E"/>
    <w:rsid w:val="006D4E70"/>
    <w:rsid w:val="006D4F36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3363"/>
    <w:rsid w:val="006F383F"/>
    <w:rsid w:val="006F5453"/>
    <w:rsid w:val="006F547A"/>
    <w:rsid w:val="006F7B2A"/>
    <w:rsid w:val="00705818"/>
    <w:rsid w:val="00705CFB"/>
    <w:rsid w:val="00706BFD"/>
    <w:rsid w:val="007110D3"/>
    <w:rsid w:val="00712E4A"/>
    <w:rsid w:val="007213A6"/>
    <w:rsid w:val="00722B5C"/>
    <w:rsid w:val="007231A0"/>
    <w:rsid w:val="00724B5A"/>
    <w:rsid w:val="00726037"/>
    <w:rsid w:val="0072681E"/>
    <w:rsid w:val="00727F10"/>
    <w:rsid w:val="00730539"/>
    <w:rsid w:val="0073096F"/>
    <w:rsid w:val="00740FF5"/>
    <w:rsid w:val="007441A3"/>
    <w:rsid w:val="007441BB"/>
    <w:rsid w:val="00746AE2"/>
    <w:rsid w:val="00750F08"/>
    <w:rsid w:val="00751DF1"/>
    <w:rsid w:val="00752D79"/>
    <w:rsid w:val="00757DA3"/>
    <w:rsid w:val="00763DE1"/>
    <w:rsid w:val="00766871"/>
    <w:rsid w:val="00767754"/>
    <w:rsid w:val="00771424"/>
    <w:rsid w:val="00771CA7"/>
    <w:rsid w:val="007729C3"/>
    <w:rsid w:val="007730EA"/>
    <w:rsid w:val="007746CF"/>
    <w:rsid w:val="007757E5"/>
    <w:rsid w:val="007768B9"/>
    <w:rsid w:val="007773BC"/>
    <w:rsid w:val="007807C7"/>
    <w:rsid w:val="0078093F"/>
    <w:rsid w:val="0078163D"/>
    <w:rsid w:val="00784199"/>
    <w:rsid w:val="0078558C"/>
    <w:rsid w:val="00792862"/>
    <w:rsid w:val="0079292F"/>
    <w:rsid w:val="00792CD0"/>
    <w:rsid w:val="007954C5"/>
    <w:rsid w:val="00796FF8"/>
    <w:rsid w:val="00797CFD"/>
    <w:rsid w:val="007A151B"/>
    <w:rsid w:val="007A1A50"/>
    <w:rsid w:val="007A26D9"/>
    <w:rsid w:val="007A29D1"/>
    <w:rsid w:val="007A2E3E"/>
    <w:rsid w:val="007A7A26"/>
    <w:rsid w:val="007B0792"/>
    <w:rsid w:val="007B23C9"/>
    <w:rsid w:val="007B51BB"/>
    <w:rsid w:val="007C29F9"/>
    <w:rsid w:val="007C5A36"/>
    <w:rsid w:val="007C5CB1"/>
    <w:rsid w:val="007C7280"/>
    <w:rsid w:val="007C7FF3"/>
    <w:rsid w:val="007D2260"/>
    <w:rsid w:val="007D39F9"/>
    <w:rsid w:val="007D4E3F"/>
    <w:rsid w:val="007E050C"/>
    <w:rsid w:val="007E39C7"/>
    <w:rsid w:val="007E44BB"/>
    <w:rsid w:val="007E514C"/>
    <w:rsid w:val="007E75BB"/>
    <w:rsid w:val="007F1292"/>
    <w:rsid w:val="007F27A6"/>
    <w:rsid w:val="007F2E2B"/>
    <w:rsid w:val="00802407"/>
    <w:rsid w:val="00802751"/>
    <w:rsid w:val="00802FA4"/>
    <w:rsid w:val="0081037F"/>
    <w:rsid w:val="0081343C"/>
    <w:rsid w:val="00813E17"/>
    <w:rsid w:val="008154A7"/>
    <w:rsid w:val="0081763F"/>
    <w:rsid w:val="0082123B"/>
    <w:rsid w:val="008212F8"/>
    <w:rsid w:val="0082212E"/>
    <w:rsid w:val="00825D7C"/>
    <w:rsid w:val="008377BB"/>
    <w:rsid w:val="008409EF"/>
    <w:rsid w:val="00841A53"/>
    <w:rsid w:val="00843044"/>
    <w:rsid w:val="00845148"/>
    <w:rsid w:val="008469F0"/>
    <w:rsid w:val="00852C8A"/>
    <w:rsid w:val="00853DBA"/>
    <w:rsid w:val="008546B2"/>
    <w:rsid w:val="00855980"/>
    <w:rsid w:val="00860706"/>
    <w:rsid w:val="008609F8"/>
    <w:rsid w:val="00860BB3"/>
    <w:rsid w:val="00861B3F"/>
    <w:rsid w:val="00862D3B"/>
    <w:rsid w:val="00866E39"/>
    <w:rsid w:val="00870353"/>
    <w:rsid w:val="008713D8"/>
    <w:rsid w:val="00875D02"/>
    <w:rsid w:val="00876C09"/>
    <w:rsid w:val="008808FE"/>
    <w:rsid w:val="00883B72"/>
    <w:rsid w:val="00884F29"/>
    <w:rsid w:val="008907C6"/>
    <w:rsid w:val="0089197F"/>
    <w:rsid w:val="00892DDD"/>
    <w:rsid w:val="00895BCC"/>
    <w:rsid w:val="00897148"/>
    <w:rsid w:val="008973FB"/>
    <w:rsid w:val="0089788F"/>
    <w:rsid w:val="008A0A7C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D98"/>
    <w:rsid w:val="008C5E2F"/>
    <w:rsid w:val="008D05D7"/>
    <w:rsid w:val="008D227B"/>
    <w:rsid w:val="008D29C7"/>
    <w:rsid w:val="008D5C1E"/>
    <w:rsid w:val="008D717F"/>
    <w:rsid w:val="008E0A15"/>
    <w:rsid w:val="008E157A"/>
    <w:rsid w:val="008E1732"/>
    <w:rsid w:val="008E26BA"/>
    <w:rsid w:val="008E6883"/>
    <w:rsid w:val="008E7591"/>
    <w:rsid w:val="008F000C"/>
    <w:rsid w:val="008F5BD3"/>
    <w:rsid w:val="008F5EE3"/>
    <w:rsid w:val="008F6A4C"/>
    <w:rsid w:val="008F70BB"/>
    <w:rsid w:val="00901671"/>
    <w:rsid w:val="00903CFE"/>
    <w:rsid w:val="009068EE"/>
    <w:rsid w:val="009114EF"/>
    <w:rsid w:val="00914639"/>
    <w:rsid w:val="00914F80"/>
    <w:rsid w:val="00916015"/>
    <w:rsid w:val="00917971"/>
    <w:rsid w:val="00920C7B"/>
    <w:rsid w:val="00922CAF"/>
    <w:rsid w:val="00924D28"/>
    <w:rsid w:val="009308F5"/>
    <w:rsid w:val="0094160B"/>
    <w:rsid w:val="00942163"/>
    <w:rsid w:val="009438B5"/>
    <w:rsid w:val="00943C38"/>
    <w:rsid w:val="00947366"/>
    <w:rsid w:val="009479A2"/>
    <w:rsid w:val="00950B7E"/>
    <w:rsid w:val="00952D09"/>
    <w:rsid w:val="0095321C"/>
    <w:rsid w:val="00955754"/>
    <w:rsid w:val="00955CC0"/>
    <w:rsid w:val="00957EA0"/>
    <w:rsid w:val="00960AF4"/>
    <w:rsid w:val="009657F5"/>
    <w:rsid w:val="00965EAE"/>
    <w:rsid w:val="009662F7"/>
    <w:rsid w:val="00966825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B2FDF"/>
    <w:rsid w:val="009B4A69"/>
    <w:rsid w:val="009B56A9"/>
    <w:rsid w:val="009B6553"/>
    <w:rsid w:val="009B71E1"/>
    <w:rsid w:val="009B773F"/>
    <w:rsid w:val="009C0DE4"/>
    <w:rsid w:val="009C20E7"/>
    <w:rsid w:val="009C39F6"/>
    <w:rsid w:val="009D1315"/>
    <w:rsid w:val="009D1853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44D"/>
    <w:rsid w:val="00A12AFF"/>
    <w:rsid w:val="00A1311F"/>
    <w:rsid w:val="00A14308"/>
    <w:rsid w:val="00A158EE"/>
    <w:rsid w:val="00A17445"/>
    <w:rsid w:val="00A221A5"/>
    <w:rsid w:val="00A2244D"/>
    <w:rsid w:val="00A22EBC"/>
    <w:rsid w:val="00A2351A"/>
    <w:rsid w:val="00A253D4"/>
    <w:rsid w:val="00A2720F"/>
    <w:rsid w:val="00A3195A"/>
    <w:rsid w:val="00A34662"/>
    <w:rsid w:val="00A34AC0"/>
    <w:rsid w:val="00A352AB"/>
    <w:rsid w:val="00A3645B"/>
    <w:rsid w:val="00A4012C"/>
    <w:rsid w:val="00A408DD"/>
    <w:rsid w:val="00A413B7"/>
    <w:rsid w:val="00A41A63"/>
    <w:rsid w:val="00A50028"/>
    <w:rsid w:val="00A51DA2"/>
    <w:rsid w:val="00A52B0C"/>
    <w:rsid w:val="00A56BB9"/>
    <w:rsid w:val="00A57AB7"/>
    <w:rsid w:val="00A60CEC"/>
    <w:rsid w:val="00A632C2"/>
    <w:rsid w:val="00A65747"/>
    <w:rsid w:val="00A67A8B"/>
    <w:rsid w:val="00A70347"/>
    <w:rsid w:val="00A7297A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92FDB"/>
    <w:rsid w:val="00A95B37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D6198"/>
    <w:rsid w:val="00AE07C5"/>
    <w:rsid w:val="00AE1732"/>
    <w:rsid w:val="00AE1FAC"/>
    <w:rsid w:val="00AE5249"/>
    <w:rsid w:val="00AE708E"/>
    <w:rsid w:val="00AF122C"/>
    <w:rsid w:val="00AF1D67"/>
    <w:rsid w:val="00AF292F"/>
    <w:rsid w:val="00AF38DC"/>
    <w:rsid w:val="00AF394F"/>
    <w:rsid w:val="00AF39A3"/>
    <w:rsid w:val="00AF3E72"/>
    <w:rsid w:val="00AF47BB"/>
    <w:rsid w:val="00B00ED3"/>
    <w:rsid w:val="00B07260"/>
    <w:rsid w:val="00B12368"/>
    <w:rsid w:val="00B13D62"/>
    <w:rsid w:val="00B16524"/>
    <w:rsid w:val="00B16D00"/>
    <w:rsid w:val="00B213FD"/>
    <w:rsid w:val="00B2334B"/>
    <w:rsid w:val="00B2574F"/>
    <w:rsid w:val="00B2665D"/>
    <w:rsid w:val="00B27107"/>
    <w:rsid w:val="00B31124"/>
    <w:rsid w:val="00B31978"/>
    <w:rsid w:val="00B321C7"/>
    <w:rsid w:val="00B33E3A"/>
    <w:rsid w:val="00B359EE"/>
    <w:rsid w:val="00B36D64"/>
    <w:rsid w:val="00B4004B"/>
    <w:rsid w:val="00B41AFF"/>
    <w:rsid w:val="00B4464F"/>
    <w:rsid w:val="00B47344"/>
    <w:rsid w:val="00B474C1"/>
    <w:rsid w:val="00B51389"/>
    <w:rsid w:val="00B53D5B"/>
    <w:rsid w:val="00B54DCD"/>
    <w:rsid w:val="00B604D5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3DDD"/>
    <w:rsid w:val="00B748E4"/>
    <w:rsid w:val="00B775AA"/>
    <w:rsid w:val="00B77E72"/>
    <w:rsid w:val="00B801FD"/>
    <w:rsid w:val="00B808C5"/>
    <w:rsid w:val="00B80E61"/>
    <w:rsid w:val="00B817BC"/>
    <w:rsid w:val="00B845D6"/>
    <w:rsid w:val="00B85362"/>
    <w:rsid w:val="00B85DA2"/>
    <w:rsid w:val="00B869BB"/>
    <w:rsid w:val="00B86C16"/>
    <w:rsid w:val="00B900AA"/>
    <w:rsid w:val="00B93888"/>
    <w:rsid w:val="00B95168"/>
    <w:rsid w:val="00B96508"/>
    <w:rsid w:val="00BA1D30"/>
    <w:rsid w:val="00BA26AC"/>
    <w:rsid w:val="00BA39A2"/>
    <w:rsid w:val="00BA4EF7"/>
    <w:rsid w:val="00BA4FBD"/>
    <w:rsid w:val="00BA5020"/>
    <w:rsid w:val="00BA657F"/>
    <w:rsid w:val="00BA6A9A"/>
    <w:rsid w:val="00BA71EC"/>
    <w:rsid w:val="00BB08DC"/>
    <w:rsid w:val="00BB3151"/>
    <w:rsid w:val="00BB3D57"/>
    <w:rsid w:val="00BB6EAB"/>
    <w:rsid w:val="00BC1114"/>
    <w:rsid w:val="00BC146B"/>
    <w:rsid w:val="00BC2C05"/>
    <w:rsid w:val="00BC312A"/>
    <w:rsid w:val="00BC3FF8"/>
    <w:rsid w:val="00BD3389"/>
    <w:rsid w:val="00BD3552"/>
    <w:rsid w:val="00BD430D"/>
    <w:rsid w:val="00BD5EC9"/>
    <w:rsid w:val="00BD69A6"/>
    <w:rsid w:val="00BE21D5"/>
    <w:rsid w:val="00BE4731"/>
    <w:rsid w:val="00BF335A"/>
    <w:rsid w:val="00BF3388"/>
    <w:rsid w:val="00BF4D03"/>
    <w:rsid w:val="00BF53A4"/>
    <w:rsid w:val="00BF7531"/>
    <w:rsid w:val="00C01766"/>
    <w:rsid w:val="00C02639"/>
    <w:rsid w:val="00C042E2"/>
    <w:rsid w:val="00C10291"/>
    <w:rsid w:val="00C10898"/>
    <w:rsid w:val="00C130B6"/>
    <w:rsid w:val="00C1352D"/>
    <w:rsid w:val="00C20A48"/>
    <w:rsid w:val="00C21AF3"/>
    <w:rsid w:val="00C23FEF"/>
    <w:rsid w:val="00C24027"/>
    <w:rsid w:val="00C31989"/>
    <w:rsid w:val="00C3600B"/>
    <w:rsid w:val="00C362CA"/>
    <w:rsid w:val="00C43D8E"/>
    <w:rsid w:val="00C44A74"/>
    <w:rsid w:val="00C44C46"/>
    <w:rsid w:val="00C45170"/>
    <w:rsid w:val="00C461BC"/>
    <w:rsid w:val="00C46A76"/>
    <w:rsid w:val="00C47323"/>
    <w:rsid w:val="00C50338"/>
    <w:rsid w:val="00C50F31"/>
    <w:rsid w:val="00C518D0"/>
    <w:rsid w:val="00C53AB3"/>
    <w:rsid w:val="00C54023"/>
    <w:rsid w:val="00C564C3"/>
    <w:rsid w:val="00C57CA3"/>
    <w:rsid w:val="00C619ED"/>
    <w:rsid w:val="00C62977"/>
    <w:rsid w:val="00C64C74"/>
    <w:rsid w:val="00C67F52"/>
    <w:rsid w:val="00C70026"/>
    <w:rsid w:val="00C70713"/>
    <w:rsid w:val="00C70A36"/>
    <w:rsid w:val="00C70AAC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6C71"/>
    <w:rsid w:val="00C87511"/>
    <w:rsid w:val="00C92ACE"/>
    <w:rsid w:val="00C9494F"/>
    <w:rsid w:val="00C94F04"/>
    <w:rsid w:val="00C95F8D"/>
    <w:rsid w:val="00C96AAC"/>
    <w:rsid w:val="00C97BBC"/>
    <w:rsid w:val="00CA4F51"/>
    <w:rsid w:val="00CA7FD4"/>
    <w:rsid w:val="00CB453B"/>
    <w:rsid w:val="00CB56F0"/>
    <w:rsid w:val="00CC09C9"/>
    <w:rsid w:val="00CC6148"/>
    <w:rsid w:val="00CD243E"/>
    <w:rsid w:val="00CD2D23"/>
    <w:rsid w:val="00CD320A"/>
    <w:rsid w:val="00CD4D46"/>
    <w:rsid w:val="00CD54C7"/>
    <w:rsid w:val="00CD5A09"/>
    <w:rsid w:val="00CE03F7"/>
    <w:rsid w:val="00CE2FF1"/>
    <w:rsid w:val="00CE458F"/>
    <w:rsid w:val="00CE6637"/>
    <w:rsid w:val="00CF09EF"/>
    <w:rsid w:val="00CF171F"/>
    <w:rsid w:val="00CF248A"/>
    <w:rsid w:val="00CF2731"/>
    <w:rsid w:val="00CF2FEF"/>
    <w:rsid w:val="00D0136B"/>
    <w:rsid w:val="00D02352"/>
    <w:rsid w:val="00D0788A"/>
    <w:rsid w:val="00D109A7"/>
    <w:rsid w:val="00D140FD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30DA0"/>
    <w:rsid w:val="00D3180A"/>
    <w:rsid w:val="00D325CA"/>
    <w:rsid w:val="00D354E2"/>
    <w:rsid w:val="00D36C2F"/>
    <w:rsid w:val="00D4443F"/>
    <w:rsid w:val="00D4597F"/>
    <w:rsid w:val="00D479D5"/>
    <w:rsid w:val="00D47A23"/>
    <w:rsid w:val="00D50187"/>
    <w:rsid w:val="00D506CE"/>
    <w:rsid w:val="00D5073B"/>
    <w:rsid w:val="00D51E07"/>
    <w:rsid w:val="00D525A6"/>
    <w:rsid w:val="00D52FFF"/>
    <w:rsid w:val="00D5507E"/>
    <w:rsid w:val="00D55820"/>
    <w:rsid w:val="00D6059D"/>
    <w:rsid w:val="00D65268"/>
    <w:rsid w:val="00D65868"/>
    <w:rsid w:val="00D660C5"/>
    <w:rsid w:val="00D673AD"/>
    <w:rsid w:val="00D733AE"/>
    <w:rsid w:val="00D73C4A"/>
    <w:rsid w:val="00D7455B"/>
    <w:rsid w:val="00D7524C"/>
    <w:rsid w:val="00D75DFC"/>
    <w:rsid w:val="00D861DC"/>
    <w:rsid w:val="00D869C9"/>
    <w:rsid w:val="00D87BF9"/>
    <w:rsid w:val="00D9186F"/>
    <w:rsid w:val="00D918CD"/>
    <w:rsid w:val="00D91AC4"/>
    <w:rsid w:val="00D91C44"/>
    <w:rsid w:val="00D932F9"/>
    <w:rsid w:val="00D97112"/>
    <w:rsid w:val="00DA04C1"/>
    <w:rsid w:val="00DA0B53"/>
    <w:rsid w:val="00DA555D"/>
    <w:rsid w:val="00DA7120"/>
    <w:rsid w:val="00DA7BC9"/>
    <w:rsid w:val="00DB102B"/>
    <w:rsid w:val="00DB1706"/>
    <w:rsid w:val="00DB2C22"/>
    <w:rsid w:val="00DB3D26"/>
    <w:rsid w:val="00DB4547"/>
    <w:rsid w:val="00DB4771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EE6"/>
    <w:rsid w:val="00DD4A66"/>
    <w:rsid w:val="00DD5378"/>
    <w:rsid w:val="00DE2E51"/>
    <w:rsid w:val="00DE5CAC"/>
    <w:rsid w:val="00DF4212"/>
    <w:rsid w:val="00DF670F"/>
    <w:rsid w:val="00DF7D95"/>
    <w:rsid w:val="00E021FF"/>
    <w:rsid w:val="00E02FD7"/>
    <w:rsid w:val="00E03B08"/>
    <w:rsid w:val="00E04AA3"/>
    <w:rsid w:val="00E05B82"/>
    <w:rsid w:val="00E07692"/>
    <w:rsid w:val="00E0791F"/>
    <w:rsid w:val="00E125B2"/>
    <w:rsid w:val="00E13855"/>
    <w:rsid w:val="00E173C9"/>
    <w:rsid w:val="00E20F94"/>
    <w:rsid w:val="00E2204A"/>
    <w:rsid w:val="00E224AC"/>
    <w:rsid w:val="00E22E6F"/>
    <w:rsid w:val="00E233DD"/>
    <w:rsid w:val="00E23F71"/>
    <w:rsid w:val="00E2595D"/>
    <w:rsid w:val="00E30CC5"/>
    <w:rsid w:val="00E316A3"/>
    <w:rsid w:val="00E325A6"/>
    <w:rsid w:val="00E3336E"/>
    <w:rsid w:val="00E40291"/>
    <w:rsid w:val="00E40B9D"/>
    <w:rsid w:val="00E40E35"/>
    <w:rsid w:val="00E40F4C"/>
    <w:rsid w:val="00E4254F"/>
    <w:rsid w:val="00E42575"/>
    <w:rsid w:val="00E432B1"/>
    <w:rsid w:val="00E46369"/>
    <w:rsid w:val="00E50D1A"/>
    <w:rsid w:val="00E50E01"/>
    <w:rsid w:val="00E53CFF"/>
    <w:rsid w:val="00E542B1"/>
    <w:rsid w:val="00E55CF1"/>
    <w:rsid w:val="00E66089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90B31"/>
    <w:rsid w:val="00E96E49"/>
    <w:rsid w:val="00E96F2F"/>
    <w:rsid w:val="00E975E7"/>
    <w:rsid w:val="00EA605F"/>
    <w:rsid w:val="00EA6516"/>
    <w:rsid w:val="00EA7277"/>
    <w:rsid w:val="00EA7A45"/>
    <w:rsid w:val="00EB2126"/>
    <w:rsid w:val="00EB38B4"/>
    <w:rsid w:val="00EB3947"/>
    <w:rsid w:val="00EB47E1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2743"/>
    <w:rsid w:val="00ED397F"/>
    <w:rsid w:val="00ED427F"/>
    <w:rsid w:val="00ED446E"/>
    <w:rsid w:val="00ED448A"/>
    <w:rsid w:val="00ED60AE"/>
    <w:rsid w:val="00ED6AE4"/>
    <w:rsid w:val="00EE0F0E"/>
    <w:rsid w:val="00EE3B9E"/>
    <w:rsid w:val="00EE4899"/>
    <w:rsid w:val="00EE648B"/>
    <w:rsid w:val="00EF11B3"/>
    <w:rsid w:val="00EF5456"/>
    <w:rsid w:val="00EF553A"/>
    <w:rsid w:val="00EF6185"/>
    <w:rsid w:val="00F0098C"/>
    <w:rsid w:val="00F01B98"/>
    <w:rsid w:val="00F02D57"/>
    <w:rsid w:val="00F055D0"/>
    <w:rsid w:val="00F0605B"/>
    <w:rsid w:val="00F061A0"/>
    <w:rsid w:val="00F068A7"/>
    <w:rsid w:val="00F072D8"/>
    <w:rsid w:val="00F11DAF"/>
    <w:rsid w:val="00F142C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2798"/>
    <w:rsid w:val="00F432A0"/>
    <w:rsid w:val="00F43893"/>
    <w:rsid w:val="00F4597A"/>
    <w:rsid w:val="00F45CF4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91AFE"/>
    <w:rsid w:val="00F92150"/>
    <w:rsid w:val="00F924F1"/>
    <w:rsid w:val="00F931F0"/>
    <w:rsid w:val="00F93E03"/>
    <w:rsid w:val="00F947F2"/>
    <w:rsid w:val="00F94ABB"/>
    <w:rsid w:val="00F964A4"/>
    <w:rsid w:val="00FA383A"/>
    <w:rsid w:val="00FA434C"/>
    <w:rsid w:val="00FA58F7"/>
    <w:rsid w:val="00FA769D"/>
    <w:rsid w:val="00FB1913"/>
    <w:rsid w:val="00FB1ED0"/>
    <w:rsid w:val="00FB27E1"/>
    <w:rsid w:val="00FB5661"/>
    <w:rsid w:val="00FB6B5F"/>
    <w:rsid w:val="00FB7F41"/>
    <w:rsid w:val="00FC1394"/>
    <w:rsid w:val="00FC17B5"/>
    <w:rsid w:val="00FC5292"/>
    <w:rsid w:val="00FD305F"/>
    <w:rsid w:val="00FE02AD"/>
    <w:rsid w:val="00FE1EC8"/>
    <w:rsid w:val="00FE47DF"/>
    <w:rsid w:val="00FE60D1"/>
    <w:rsid w:val="00FF0C9B"/>
    <w:rsid w:val="00FF2F5D"/>
    <w:rsid w:val="00FF314E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kobl.ru/region/gov_programms/gkh/915-%D0%BF%D0%BF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kobl.ru/sites/saio/terplan/stp-io/13.02.02-607-pp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57560&amp;sub=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03CD-48B6-49E9-9731-792B6AC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8074</Words>
  <Characters>46025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7</cp:revision>
  <cp:lastPrinted>2021-05-11T03:43:00Z</cp:lastPrinted>
  <dcterms:created xsi:type="dcterms:W3CDTF">2021-05-13T03:10:00Z</dcterms:created>
  <dcterms:modified xsi:type="dcterms:W3CDTF">2021-05-14T09:11:00Z</dcterms:modified>
</cp:coreProperties>
</file>