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C9" w:rsidRPr="009557A8" w:rsidRDefault="00EF29C9" w:rsidP="00623950">
      <w:pPr>
        <w:pStyle w:val="a5"/>
        <w:jc w:val="right"/>
      </w:pPr>
      <w:r w:rsidRPr="009557A8">
        <w:t>Утверждена</w:t>
      </w:r>
    </w:p>
    <w:p w:rsidR="00EF29C9" w:rsidRPr="009557A8" w:rsidRDefault="00EF29C9" w:rsidP="00EF29C9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F29C9" w:rsidRPr="009557A8" w:rsidRDefault="00EF29C9" w:rsidP="00EF29C9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 xml:space="preserve"> Киренского    </w:t>
      </w:r>
    </w:p>
    <w:p w:rsidR="00EF29C9" w:rsidRPr="009557A8" w:rsidRDefault="00EF29C9" w:rsidP="00EF29C9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F29C9" w:rsidRPr="009557A8" w:rsidRDefault="00EF29C9" w:rsidP="00EF29C9">
      <w:pPr>
        <w:ind w:firstLine="4253"/>
        <w:jc w:val="right"/>
      </w:pPr>
      <w:r w:rsidRPr="009557A8">
        <w:t xml:space="preserve">                               от 29.10.2014г. № 1127</w:t>
      </w:r>
    </w:p>
    <w:p w:rsidR="00EF29C9" w:rsidRPr="009557A8" w:rsidRDefault="00EF29C9" w:rsidP="00EF29C9">
      <w:pPr>
        <w:ind w:firstLine="4253"/>
        <w:jc w:val="right"/>
      </w:pPr>
      <w:r w:rsidRPr="009557A8">
        <w:t xml:space="preserve">с изменениями, внесёнными постановлениями </w:t>
      </w:r>
    </w:p>
    <w:p w:rsidR="00EF29C9" w:rsidRPr="009557A8" w:rsidRDefault="00EF29C9" w:rsidP="00EF29C9">
      <w:pPr>
        <w:ind w:firstLine="4253"/>
        <w:jc w:val="right"/>
      </w:pPr>
      <w:r w:rsidRPr="009557A8">
        <w:t>от 18.02.2015 г. № 148</w:t>
      </w:r>
    </w:p>
    <w:p w:rsidR="00EF29C9" w:rsidRPr="009557A8" w:rsidRDefault="00EF29C9" w:rsidP="00EF29C9">
      <w:pPr>
        <w:ind w:firstLine="4253"/>
        <w:jc w:val="right"/>
      </w:pPr>
      <w:r w:rsidRPr="009557A8">
        <w:t>от 13.10.2015г. № 590</w:t>
      </w:r>
    </w:p>
    <w:p w:rsidR="00EF29C9" w:rsidRPr="009557A8" w:rsidRDefault="00EF29C9" w:rsidP="00EF29C9">
      <w:pPr>
        <w:ind w:firstLine="4253"/>
        <w:jc w:val="right"/>
      </w:pPr>
      <w:r w:rsidRPr="009557A8">
        <w:t>от 07.12.2015г. № 657</w:t>
      </w:r>
    </w:p>
    <w:p w:rsidR="00EF29C9" w:rsidRPr="009557A8" w:rsidRDefault="00EF29C9" w:rsidP="00EF29C9">
      <w:pPr>
        <w:ind w:firstLine="4253"/>
        <w:jc w:val="right"/>
      </w:pPr>
      <w:r w:rsidRPr="009557A8">
        <w:t>от 30.12.2015г. № 693</w:t>
      </w:r>
    </w:p>
    <w:p w:rsidR="00EF29C9" w:rsidRDefault="00EF29C9" w:rsidP="00EF29C9">
      <w:pPr>
        <w:ind w:firstLine="4253"/>
        <w:jc w:val="right"/>
      </w:pPr>
      <w:r w:rsidRPr="009557A8">
        <w:t>от 20.02.2016г. № 66</w:t>
      </w:r>
    </w:p>
    <w:p w:rsidR="00EF29C9" w:rsidRPr="00C91D87" w:rsidRDefault="00EF29C9" w:rsidP="00EF29C9">
      <w:pPr>
        <w:ind w:firstLine="4253"/>
        <w:jc w:val="right"/>
      </w:pPr>
      <w:r>
        <w:t>от 30.06.2016г. №348</w:t>
      </w:r>
    </w:p>
    <w:p w:rsidR="00C91D87" w:rsidRPr="00C91D87" w:rsidRDefault="00EF29C9" w:rsidP="00EF29C9">
      <w:pPr>
        <w:ind w:firstLine="4253"/>
        <w:jc w:val="right"/>
      </w:pPr>
      <w:r>
        <w:t>от23.12.2016г. №559</w:t>
      </w:r>
    </w:p>
    <w:p w:rsidR="00EF29C9" w:rsidRDefault="00C91D87" w:rsidP="00EF29C9">
      <w:pPr>
        <w:ind w:firstLine="4253"/>
        <w:jc w:val="right"/>
      </w:pPr>
      <w:r>
        <w:t>от 27.01.2017г. №27</w:t>
      </w:r>
    </w:p>
    <w:p w:rsidR="007E65C6" w:rsidRPr="00F34D8E" w:rsidRDefault="007E65C6" w:rsidP="00EF29C9">
      <w:pPr>
        <w:ind w:firstLine="4253"/>
        <w:jc w:val="right"/>
      </w:pPr>
      <w:r>
        <w:t>от 30.06.2017г. №359</w:t>
      </w:r>
    </w:p>
    <w:p w:rsidR="001C06AA" w:rsidRPr="00080255" w:rsidRDefault="001C06AA" w:rsidP="00EF29C9">
      <w:pPr>
        <w:ind w:firstLine="4253"/>
        <w:jc w:val="right"/>
      </w:pPr>
      <w:r>
        <w:t>от 25.12.2017 №583</w:t>
      </w:r>
    </w:p>
    <w:p w:rsidR="00FB3210" w:rsidRDefault="00FB3210" w:rsidP="00EF29C9">
      <w:pPr>
        <w:ind w:firstLine="4253"/>
        <w:jc w:val="right"/>
      </w:pPr>
      <w:r w:rsidRPr="00080255">
        <w:t>от 24.01.2018 №31</w:t>
      </w:r>
    </w:p>
    <w:p w:rsidR="00080255" w:rsidRDefault="00080255" w:rsidP="00EF29C9">
      <w:pPr>
        <w:ind w:firstLine="4253"/>
        <w:jc w:val="right"/>
      </w:pPr>
      <w:r>
        <w:t>от 28.06.2018 №309</w:t>
      </w:r>
    </w:p>
    <w:p w:rsidR="001D1BBD" w:rsidRDefault="001D1BBD" w:rsidP="00EF29C9">
      <w:pPr>
        <w:ind w:firstLine="4253"/>
        <w:jc w:val="right"/>
      </w:pPr>
      <w:r>
        <w:t>от27.09.2018 №468</w:t>
      </w:r>
    </w:p>
    <w:p w:rsidR="00ED2046" w:rsidRDefault="00ED2046" w:rsidP="00EF29C9">
      <w:pPr>
        <w:ind w:firstLine="4253"/>
        <w:jc w:val="right"/>
      </w:pPr>
      <w:r>
        <w:t>от 29.12.2018 №653</w:t>
      </w:r>
    </w:p>
    <w:p w:rsidR="00122332" w:rsidRDefault="00122332" w:rsidP="00EF29C9">
      <w:pPr>
        <w:ind w:firstLine="4253"/>
        <w:jc w:val="right"/>
      </w:pPr>
      <w:r>
        <w:t>от 18.03.2019 №132</w:t>
      </w:r>
    </w:p>
    <w:p w:rsidR="00404685" w:rsidRDefault="00404685" w:rsidP="00EF29C9">
      <w:pPr>
        <w:ind w:firstLine="4253"/>
        <w:jc w:val="right"/>
      </w:pPr>
      <w:r>
        <w:t>от 01.07.2019№326</w:t>
      </w:r>
    </w:p>
    <w:p w:rsidR="00B4760A" w:rsidRDefault="00B4760A" w:rsidP="00EF29C9">
      <w:pPr>
        <w:ind w:firstLine="4253"/>
        <w:jc w:val="right"/>
      </w:pPr>
      <w:r>
        <w:t>от 30.12.2020 №686</w:t>
      </w:r>
    </w:p>
    <w:p w:rsidR="00435DB9" w:rsidRDefault="00435DB9" w:rsidP="00EF29C9">
      <w:pPr>
        <w:ind w:firstLine="4253"/>
        <w:jc w:val="right"/>
      </w:pPr>
      <w:r>
        <w:t>от 19.02.2020 №98</w:t>
      </w:r>
    </w:p>
    <w:p w:rsidR="00435DB9" w:rsidRDefault="00435DB9" w:rsidP="00EF29C9">
      <w:pPr>
        <w:ind w:firstLine="4253"/>
        <w:jc w:val="right"/>
      </w:pPr>
      <w:r>
        <w:t>от 30.06.2020 №358</w:t>
      </w:r>
    </w:p>
    <w:p w:rsidR="008D7A2C" w:rsidRDefault="008D7A2C" w:rsidP="00EF29C9">
      <w:pPr>
        <w:ind w:firstLine="4253"/>
        <w:jc w:val="right"/>
      </w:pPr>
      <w:r>
        <w:t>от 30.12.2020 №757</w:t>
      </w:r>
    </w:p>
    <w:p w:rsidR="00F367AA" w:rsidRDefault="00F367AA" w:rsidP="00EF29C9">
      <w:pPr>
        <w:ind w:firstLine="4253"/>
        <w:jc w:val="right"/>
      </w:pPr>
      <w:r>
        <w:t>от 30.06.2021 №404</w:t>
      </w:r>
    </w:p>
    <w:p w:rsidR="00D165A7" w:rsidRDefault="00D165A7" w:rsidP="00EF29C9">
      <w:pPr>
        <w:ind w:firstLine="4253"/>
        <w:jc w:val="right"/>
      </w:pPr>
      <w:r>
        <w:t>от 16.12.2021г. №783</w:t>
      </w:r>
    </w:p>
    <w:p w:rsidR="00825B7C" w:rsidRDefault="00825B7C" w:rsidP="00EF29C9">
      <w:pPr>
        <w:ind w:firstLine="4253"/>
        <w:jc w:val="right"/>
      </w:pPr>
      <w:r>
        <w:t>от 30.12.2021г. №847</w:t>
      </w:r>
    </w:p>
    <w:p w:rsidR="00E572DA" w:rsidRDefault="00297BC6" w:rsidP="00EF29C9">
      <w:pPr>
        <w:ind w:firstLine="4253"/>
        <w:jc w:val="right"/>
      </w:pPr>
      <w:r>
        <w:t>от 25.01.2022</w:t>
      </w:r>
      <w:r w:rsidR="00E572DA">
        <w:t>г. №25</w:t>
      </w:r>
    </w:p>
    <w:p w:rsidR="005A1619" w:rsidRDefault="005A1619" w:rsidP="00EF29C9">
      <w:pPr>
        <w:ind w:firstLine="4253"/>
        <w:jc w:val="right"/>
      </w:pPr>
      <w:r>
        <w:t>от 01.07.2022г.№396</w:t>
      </w:r>
    </w:p>
    <w:p w:rsidR="00D446A4" w:rsidRDefault="00D446A4" w:rsidP="00EF29C9">
      <w:pPr>
        <w:ind w:firstLine="4253"/>
        <w:jc w:val="right"/>
      </w:pPr>
      <w:r>
        <w:t>от 06.10.2022г. № 649</w:t>
      </w:r>
    </w:p>
    <w:p w:rsidR="00A433C0" w:rsidRDefault="00A433C0" w:rsidP="00EF29C9">
      <w:pPr>
        <w:ind w:firstLine="4253"/>
        <w:jc w:val="right"/>
      </w:pPr>
      <w:r>
        <w:t>от 30.12.2022</w:t>
      </w:r>
      <w:r w:rsidR="00167BE4">
        <w:t xml:space="preserve">г. </w:t>
      </w:r>
      <w:r>
        <w:t>№799</w:t>
      </w:r>
    </w:p>
    <w:p w:rsidR="000E57A1" w:rsidRPr="00E27FC8" w:rsidRDefault="00C33F2D" w:rsidP="00EF29C9">
      <w:pPr>
        <w:ind w:firstLine="4253"/>
        <w:jc w:val="right"/>
      </w:pPr>
      <w:r w:rsidRPr="00C33F2D">
        <w:t>от 26</w:t>
      </w:r>
      <w:r w:rsidR="000E57A1" w:rsidRPr="00C33F2D">
        <w:t>.01.2023</w:t>
      </w:r>
      <w:r w:rsidRPr="00C33F2D">
        <w:t>г. №46</w:t>
      </w:r>
    </w:p>
    <w:p w:rsidR="00B06051" w:rsidRDefault="00B06051" w:rsidP="00EF29C9">
      <w:pPr>
        <w:ind w:firstLine="4253"/>
        <w:jc w:val="right"/>
      </w:pPr>
      <w:r>
        <w:t>от 03.07.2023г. №376</w:t>
      </w:r>
    </w:p>
    <w:p w:rsidR="00B06051" w:rsidRDefault="00B06051" w:rsidP="00EF29C9">
      <w:pPr>
        <w:ind w:firstLine="4253"/>
        <w:jc w:val="right"/>
      </w:pPr>
      <w:r>
        <w:t>от 03.07.2023г. №376</w:t>
      </w:r>
    </w:p>
    <w:p w:rsidR="0016240B" w:rsidRDefault="0016240B" w:rsidP="00EF29C9">
      <w:pPr>
        <w:ind w:firstLine="4253"/>
        <w:jc w:val="right"/>
      </w:pPr>
      <w:r>
        <w:t>от 29.12.2023г. №761</w:t>
      </w:r>
    </w:p>
    <w:p w:rsidR="00C87D99" w:rsidRDefault="00C077A4" w:rsidP="00EF29C9">
      <w:pPr>
        <w:ind w:firstLine="4253"/>
        <w:jc w:val="right"/>
      </w:pPr>
      <w:r w:rsidRPr="00C21D75">
        <w:t xml:space="preserve">от </w:t>
      </w:r>
      <w:r w:rsidRPr="00BD5F40">
        <w:t>05</w:t>
      </w:r>
      <w:r w:rsidRPr="00C21D75">
        <w:t>.0</w:t>
      </w:r>
      <w:r w:rsidRPr="00BD5F40">
        <w:t>2</w:t>
      </w:r>
      <w:r w:rsidRPr="00C21D75">
        <w:t>.2024г. №</w:t>
      </w:r>
      <w:r w:rsidRPr="00BD5F40">
        <w:t>54</w:t>
      </w:r>
    </w:p>
    <w:p w:rsidR="00C4562C" w:rsidRDefault="00C4562C" w:rsidP="00EF29C9">
      <w:pPr>
        <w:ind w:firstLine="4253"/>
        <w:jc w:val="right"/>
      </w:pPr>
      <w:r w:rsidRPr="00C21D75">
        <w:t xml:space="preserve">от </w:t>
      </w:r>
      <w:r>
        <w:t>03</w:t>
      </w:r>
      <w:r w:rsidRPr="00C21D75">
        <w:t>.0</w:t>
      </w:r>
      <w:r>
        <w:t>7</w:t>
      </w:r>
      <w:r w:rsidRPr="00C21D75">
        <w:t>.2024г. №</w:t>
      </w:r>
      <w:r>
        <w:t>337</w:t>
      </w:r>
    </w:p>
    <w:p w:rsidR="006E1909" w:rsidRDefault="006E1909" w:rsidP="006E1909">
      <w:pPr>
        <w:ind w:firstLine="4253"/>
        <w:jc w:val="right"/>
      </w:pPr>
      <w:r w:rsidRPr="00C21D75">
        <w:t xml:space="preserve">от </w:t>
      </w:r>
      <w:r w:rsidR="00BF004E">
        <w:t>28</w:t>
      </w:r>
      <w:r>
        <w:t>.12</w:t>
      </w:r>
      <w:r w:rsidRPr="00C21D75">
        <w:t>.2024г. №</w:t>
      </w:r>
      <w:r w:rsidR="00BF004E">
        <w:t>644</w:t>
      </w:r>
    </w:p>
    <w:p w:rsidR="00030D22" w:rsidRDefault="00030D22" w:rsidP="00030D22">
      <w:pPr>
        <w:ind w:firstLine="4253"/>
        <w:jc w:val="right"/>
      </w:pPr>
      <w:r w:rsidRPr="00C21D75">
        <w:t xml:space="preserve">от </w:t>
      </w:r>
      <w:r>
        <w:t>27.01</w:t>
      </w:r>
      <w:r w:rsidRPr="00C21D75">
        <w:t>.202</w:t>
      </w:r>
      <w:r>
        <w:t>5</w:t>
      </w:r>
      <w:r w:rsidRPr="00C21D75">
        <w:t>г. №</w:t>
      </w:r>
      <w:r>
        <w:t>38</w:t>
      </w:r>
    </w:p>
    <w:p w:rsidR="00EF29C9" w:rsidRPr="009557A8" w:rsidRDefault="00EF29C9" w:rsidP="00EF29C9">
      <w:pPr>
        <w:ind w:firstLine="4253"/>
      </w:pPr>
    </w:p>
    <w:p w:rsidR="00EF29C9" w:rsidRPr="00EF29C9" w:rsidRDefault="00EF29C9" w:rsidP="00EF29C9">
      <w:pPr>
        <w:jc w:val="center"/>
      </w:pPr>
    </w:p>
    <w:p w:rsidR="00EF29C9" w:rsidRPr="00EF29C9" w:rsidRDefault="00EF29C9" w:rsidP="00EF29C9">
      <w:pPr>
        <w:jc w:val="center"/>
      </w:pPr>
    </w:p>
    <w:p w:rsidR="00EF29C9" w:rsidRPr="009557A8" w:rsidRDefault="00EF29C9" w:rsidP="008D7A2C">
      <w:pPr>
        <w:jc w:val="center"/>
      </w:pPr>
      <w:r w:rsidRPr="009557A8">
        <w:t>МУНИЦИПАЛЬНАЯ ПРОГРАММА</w:t>
      </w:r>
    </w:p>
    <w:p w:rsidR="00EF29C9" w:rsidRPr="009557A8" w:rsidRDefault="00EF29C9" w:rsidP="00EF29C9">
      <w:pPr>
        <w:jc w:val="center"/>
      </w:pPr>
      <w:r w:rsidRPr="009557A8">
        <w:t xml:space="preserve"> «РАЗВИТИЕ  КУЛЬТУРЫ  КИРЕНСКОГО РАЙОНА</w:t>
      </w:r>
    </w:p>
    <w:p w:rsidR="00EF29C9" w:rsidRPr="009557A8" w:rsidRDefault="00080255" w:rsidP="00EF29C9">
      <w:pPr>
        <w:jc w:val="center"/>
      </w:pPr>
      <w:r>
        <w:t>НА 2015-202</w:t>
      </w:r>
      <w:r w:rsidR="00731F39">
        <w:t>7</w:t>
      </w:r>
      <w:r w:rsidR="00EF29C9" w:rsidRPr="009557A8">
        <w:t>г.г.»</w:t>
      </w:r>
    </w:p>
    <w:p w:rsidR="00DC5FE7" w:rsidRDefault="00DC5FE7" w:rsidP="00E572DA">
      <w:pPr>
        <w:jc w:val="center"/>
      </w:pPr>
    </w:p>
    <w:p w:rsidR="00DC5FE7" w:rsidRDefault="00DC5FE7" w:rsidP="00E572DA">
      <w:pPr>
        <w:jc w:val="center"/>
      </w:pPr>
    </w:p>
    <w:p w:rsidR="00EF29C9" w:rsidRDefault="00EF29C9" w:rsidP="006E1909">
      <w:pPr>
        <w:jc w:val="center"/>
      </w:pPr>
      <w:r w:rsidRPr="009557A8">
        <w:t>Киренск, 2014 год</w:t>
      </w:r>
    </w:p>
    <w:p w:rsidR="00683345" w:rsidRDefault="00683345" w:rsidP="00E572DA">
      <w:pPr>
        <w:jc w:val="center"/>
      </w:pPr>
    </w:p>
    <w:p w:rsidR="00404685" w:rsidRPr="00154A9E" w:rsidRDefault="00404685" w:rsidP="00EF29C9">
      <w:pPr>
        <w:jc w:val="center"/>
      </w:pPr>
    </w:p>
    <w:p w:rsidR="00EF29C9" w:rsidRPr="00154A9E" w:rsidRDefault="00EF29C9" w:rsidP="00EF29C9">
      <w:pPr>
        <w:jc w:val="center"/>
      </w:pPr>
    </w:p>
    <w:p w:rsidR="00EF29C9" w:rsidRPr="00154A9E" w:rsidRDefault="00EF29C9" w:rsidP="00EF29C9">
      <w:pPr>
        <w:jc w:val="center"/>
      </w:pPr>
    </w:p>
    <w:p w:rsidR="00AD0064" w:rsidRDefault="00AD0064" w:rsidP="00DC5FE7">
      <w:pPr>
        <w:jc w:val="center"/>
      </w:pPr>
      <w:r>
        <w:lastRenderedPageBreak/>
        <w:t>ПАСПОРТ МУНИЦИПАЛЬНОЙ ПРОГРАММЫ</w:t>
      </w:r>
    </w:p>
    <w:p w:rsidR="00FE3A84" w:rsidRDefault="00FE3A84" w:rsidP="00AD0064">
      <w:pPr>
        <w:jc w:val="center"/>
      </w:pPr>
    </w:p>
    <w:p w:rsidR="00AD0064" w:rsidRDefault="00AD0064" w:rsidP="00AD0064">
      <w:pPr>
        <w:jc w:val="center"/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1"/>
        <w:gridCol w:w="402"/>
      </w:tblGrid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F37C50" w:rsidRPr="007E1DE5" w:rsidTr="00806FFD">
              <w:trPr>
                <w:trHeight w:val="381"/>
              </w:trPr>
              <w:tc>
                <w:tcPr>
                  <w:tcW w:w="4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C00124" w:rsidRDefault="00F37C50" w:rsidP="008350B4">
                  <w:pPr>
                    <w:rPr>
                      <w:sz w:val="20"/>
                      <w:szCs w:val="20"/>
                    </w:rPr>
                  </w:pPr>
                  <w:r w:rsidRPr="00C00124">
                    <w:rPr>
                      <w:color w:val="000000"/>
                      <w:sz w:val="20"/>
                      <w:szCs w:val="2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 w:themeColor="text1"/>
                      <w:sz w:val="20"/>
                      <w:szCs w:val="20"/>
                    </w:rPr>
                    <w:t>«Развитие культуры Киренского района на</w:t>
                  </w:r>
                  <w:r w:rsidR="00731F39">
                    <w:rPr>
                      <w:sz w:val="20"/>
                      <w:szCs w:val="20"/>
                    </w:rPr>
                    <w:t xml:space="preserve"> 2015-2027</w:t>
                  </w:r>
                  <w:r w:rsidRPr="007E1DE5">
                    <w:rPr>
                      <w:sz w:val="20"/>
                      <w:szCs w:val="20"/>
                    </w:rPr>
                    <w:t>г.г.</w:t>
                  </w:r>
                  <w:r w:rsidRPr="007E1DE5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F37C50" w:rsidRPr="007E1DE5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F37C50" w:rsidRPr="007E1DE5" w:rsidTr="008350B4">
              <w:trPr>
                <w:trHeight w:val="282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451E5" w:rsidRDefault="00F37C50" w:rsidP="00D446A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Отд</w:t>
                  </w:r>
                  <w:r w:rsidR="00D446A4">
                    <w:rPr>
                      <w:color w:val="000000"/>
                      <w:sz w:val="20"/>
                      <w:szCs w:val="20"/>
                    </w:rPr>
                    <w:t xml:space="preserve">ел по культуре, делам молодежи   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>и спорту администрации Киренского м</w:t>
                  </w:r>
                  <w:r w:rsidR="00D446A4">
                    <w:rPr>
                      <w:color w:val="000000"/>
                      <w:sz w:val="20"/>
                      <w:szCs w:val="20"/>
                    </w:rPr>
                    <w:t>униципального района (далее ОКМ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>С)</w:t>
                  </w:r>
                </w:p>
              </w:tc>
            </w:tr>
          </w:tbl>
          <w:p w:rsidR="00F37C50" w:rsidRPr="007E1DE5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F37C50" w:rsidRPr="00F73DA7" w:rsidTr="00806FFD">
              <w:trPr>
                <w:trHeight w:val="945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FD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 МКУ «</w:t>
                  </w:r>
                  <w:proofErr w:type="spellStart"/>
                  <w:r w:rsidRPr="00F73DA7">
                    <w:rPr>
                      <w:sz w:val="20"/>
                      <w:szCs w:val="20"/>
                    </w:rPr>
                    <w:t>Межпоселенческая</w:t>
                  </w:r>
                  <w:proofErr w:type="spellEnd"/>
                  <w:r w:rsidRPr="00F73DA7">
                    <w:rPr>
                      <w:sz w:val="20"/>
                      <w:szCs w:val="20"/>
                    </w:rPr>
                    <w:t xml:space="preserve"> библиотека МО Киренский район" (далее библиотека), </w:t>
                  </w:r>
                </w:p>
                <w:p w:rsidR="00806FFD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МКУК «Историко-краеведческий музей» (далее музей), </w:t>
                  </w:r>
                </w:p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МКУК Методический центр народного творчества и досуга «Звезда» (далее МЦНТ и Д), </w:t>
                  </w:r>
                </w:p>
                <w:p w:rsidR="00ED17C8" w:rsidRPr="00F73DA7" w:rsidRDefault="00ED17C8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МКОУ ДО  «ДШИ им. </w:t>
                  </w:r>
                  <w:proofErr w:type="spellStart"/>
                  <w:r w:rsidRPr="00F73DA7">
                    <w:rPr>
                      <w:sz w:val="20"/>
                      <w:szCs w:val="20"/>
                    </w:rPr>
                    <w:t>А.В.Кузакова</w:t>
                  </w:r>
                  <w:proofErr w:type="spellEnd"/>
                  <w:r w:rsidRPr="00F73DA7">
                    <w:rPr>
                      <w:sz w:val="20"/>
                      <w:szCs w:val="20"/>
                    </w:rPr>
                    <w:t xml:space="preserve"> г. Киренска</w:t>
                  </w:r>
                  <w:r w:rsidR="00D446A4" w:rsidRPr="00F73DA7">
                    <w:rPr>
                      <w:sz w:val="20"/>
                      <w:szCs w:val="20"/>
                    </w:rPr>
                    <w:t>»</w:t>
                  </w:r>
                  <w:r w:rsidRPr="00F73DA7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37C50" w:rsidRPr="00F73DA7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F37C50" w:rsidRPr="00F73DA7" w:rsidTr="00B74FCB">
              <w:trPr>
                <w:trHeight w:val="1325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Участники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Учреждения культуры Киренского муниципального района;</w:t>
                  </w:r>
                </w:p>
                <w:p w:rsidR="00F37C50" w:rsidRPr="00F73DA7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Учреждения образования и дополнительного  образования Киренского муниципального района;</w:t>
                  </w:r>
                </w:p>
                <w:p w:rsidR="00F37C50" w:rsidRPr="00F73DA7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Предприятия и организации Киренского муниципального района.</w:t>
                  </w:r>
                </w:p>
                <w:p w:rsidR="00F37C50" w:rsidRPr="00F73DA7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Районные общественные объединения</w:t>
                  </w:r>
                  <w:r w:rsidR="00D165A7" w:rsidRPr="00F73DA7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D446A4" w:rsidRPr="00F73DA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0EB8" w:rsidRPr="00F73DA7">
                    <w:rPr>
                      <w:sz w:val="20"/>
                      <w:szCs w:val="20"/>
                    </w:rPr>
                    <w:t xml:space="preserve">МКОУ ДО  «ДШИ им. </w:t>
                  </w:r>
                  <w:proofErr w:type="spellStart"/>
                  <w:r w:rsidR="00890EB8" w:rsidRPr="00F73DA7">
                    <w:rPr>
                      <w:sz w:val="20"/>
                      <w:szCs w:val="20"/>
                    </w:rPr>
                    <w:t>А.В.Кузакова</w:t>
                  </w:r>
                  <w:proofErr w:type="spellEnd"/>
                  <w:r w:rsidR="00890EB8" w:rsidRPr="00F73DA7">
                    <w:rPr>
                      <w:sz w:val="20"/>
                      <w:szCs w:val="20"/>
                    </w:rPr>
                    <w:t xml:space="preserve"> г. Киренска».</w:t>
                  </w:r>
                </w:p>
              </w:tc>
            </w:tr>
          </w:tbl>
          <w:p w:rsidR="00F37C50" w:rsidRPr="00F73DA7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F37C50" w:rsidRPr="00F73DA7" w:rsidTr="008350B4">
              <w:trPr>
                <w:trHeight w:val="302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Цель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 w:themeColor="text1"/>
                      <w:sz w:val="20"/>
                      <w:szCs w:val="20"/>
                    </w:rPr>
                    <w:t>Развитие культуры Киренского района,</w:t>
                  </w:r>
                  <w:r w:rsidRPr="00F73DA7">
                    <w:rPr>
                      <w:sz w:val="20"/>
                      <w:szCs w:val="20"/>
                    </w:rPr>
                    <w:t xml:space="preserve"> сохранение историко-культурного наследия</w:t>
                  </w:r>
                  <w:r w:rsidR="00ED17C8" w:rsidRPr="00F73DA7">
                    <w:rPr>
                      <w:sz w:val="20"/>
                      <w:szCs w:val="20"/>
                    </w:rPr>
                    <w:t xml:space="preserve">, </w:t>
                  </w:r>
                  <w:r w:rsidR="00ED17C8" w:rsidRPr="00F73DA7">
                    <w:rPr>
                      <w:rFonts w:eastAsia="Calibri"/>
                      <w:sz w:val="20"/>
                      <w:szCs w:val="20"/>
                    </w:rPr>
                    <w:t>организация предоставления доступного и качественного дополнительного образования детей в сфере культуры и искусства Киренского муниципального района</w:t>
                  </w:r>
                </w:p>
              </w:tc>
            </w:tr>
          </w:tbl>
          <w:p w:rsidR="00F37C50" w:rsidRPr="00F73DA7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7"/>
              <w:gridCol w:w="5398"/>
            </w:tblGrid>
            <w:tr w:rsidR="00F37C50" w:rsidRPr="007E1DE5" w:rsidTr="00B74FCB">
              <w:trPr>
                <w:trHeight w:val="2325"/>
              </w:trPr>
              <w:tc>
                <w:tcPr>
                  <w:tcW w:w="445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Задачи муниципальной программы</w:t>
                  </w: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8" w:type="dxa"/>
                  <w:tcBorders>
                    <w:top w:val="nil"/>
                    <w:left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 xml:space="preserve">1. </w:t>
                  </w:r>
                  <w:r w:rsidRPr="007E1DE5">
                    <w:rPr>
                      <w:sz w:val="20"/>
                      <w:szCs w:val="20"/>
                    </w:rPr>
                    <w:t>Организация эффективного информационно-библиотечного обслуживания населения, а также сохранение национального культурного насл</w:t>
                  </w:r>
                  <w:r w:rsidR="00ED17C8">
                    <w:rPr>
                      <w:sz w:val="20"/>
                      <w:szCs w:val="20"/>
                    </w:rPr>
                    <w:t>едия, хранящегося в библиотеках;</w:t>
                  </w:r>
                </w:p>
                <w:p w:rsidR="00F37C50" w:rsidRPr="007E1DE5" w:rsidRDefault="00F37C50" w:rsidP="008350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7E1DE5">
                    <w:rPr>
                      <w:sz w:val="20"/>
                      <w:szCs w:val="20"/>
                    </w:rPr>
                    <w:t>2. Сохранение историко-культурного наследия, пропаганда краеведческих знаний, достижение музеем преимущественного значения</w:t>
                  </w:r>
                  <w:r w:rsidR="00ED17C8">
                    <w:rPr>
                      <w:sz w:val="20"/>
                      <w:szCs w:val="20"/>
                    </w:rPr>
                    <w:t xml:space="preserve"> в культурной жизни края;</w:t>
                  </w:r>
                </w:p>
                <w:p w:rsidR="00F37C50" w:rsidRDefault="00F37C50" w:rsidP="008350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7E1DE5">
                    <w:rPr>
                      <w:sz w:val="20"/>
                      <w:szCs w:val="20"/>
                    </w:rPr>
                    <w:t>3.</w:t>
                  </w:r>
                  <w:r w:rsidRPr="007E1DE5">
                    <w:rPr>
                      <w:color w:val="1E1E1E"/>
                      <w:sz w:val="20"/>
                      <w:szCs w:val="20"/>
                    </w:rPr>
                    <w:t xml:space="preserve"> Обеспечение устойчивого функционирования и развития культурно – досуговой  деятельности МКУК «Методический центр народного творчества и досуга «Звезда»</w:t>
                  </w:r>
                  <w:r w:rsidR="00ED17C8">
                    <w:rPr>
                      <w:color w:val="1E1E1E"/>
                      <w:sz w:val="20"/>
                      <w:szCs w:val="20"/>
                    </w:rPr>
                    <w:t>;</w:t>
                  </w:r>
                </w:p>
                <w:p w:rsidR="00ED17C8" w:rsidRPr="007E1DE5" w:rsidRDefault="00ED17C8" w:rsidP="008350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4.</w:t>
                  </w:r>
                  <w:r w:rsidRPr="00F73DA7">
                    <w:rPr>
                      <w:rFonts w:eastAsia="Calibri"/>
                      <w:sz w:val="20"/>
                      <w:szCs w:val="20"/>
                    </w:rPr>
                    <w:t xml:space="preserve">Создание условий для выявления, поддержки и развития одаренных учащихся   посредством  </w:t>
                  </w:r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реализации дополнительных предпрофессиональных общеобразовательных программ в области музыкального, изобразительного, хореографического, театрального искусства.</w:t>
                  </w:r>
                </w:p>
              </w:tc>
            </w:tr>
          </w:tbl>
          <w:p w:rsidR="00F37C50" w:rsidRPr="007E1DE5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F37C50" w:rsidRPr="007E1DE5" w:rsidTr="00806FFD">
              <w:trPr>
                <w:trHeight w:val="524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2015 - 20</w:t>
                  </w:r>
                  <w:r w:rsidR="00080255">
                    <w:rPr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  <w:r w:rsidR="00731F39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 xml:space="preserve">  годы</w:t>
                  </w:r>
                </w:p>
              </w:tc>
            </w:tr>
          </w:tbl>
          <w:p w:rsidR="00F37C50" w:rsidRPr="007E1DE5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c>
          <w:tcPr>
            <w:tcW w:w="10773" w:type="dxa"/>
            <w:gridSpan w:val="2"/>
          </w:tcPr>
          <w:tbl>
            <w:tblPr>
              <w:tblW w:w="984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85"/>
            </w:tblGrid>
            <w:tr w:rsidR="00F37C50" w:rsidRPr="00F73DA7" w:rsidTr="00B74FCB">
              <w:trPr>
                <w:trHeight w:val="650"/>
              </w:trPr>
              <w:tc>
                <w:tcPr>
                  <w:tcW w:w="4459" w:type="dxa"/>
                  <w:tcBorders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Целевые показатели  муниципальной программы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1.</w:t>
                  </w:r>
                  <w:r w:rsidRPr="00F73DA7">
                    <w:rPr>
                      <w:color w:val="000000"/>
                      <w:sz w:val="20"/>
                      <w:szCs w:val="20"/>
                    </w:rPr>
                    <w:t xml:space="preserve"> Количество пользователей библиотеки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2. Количество посещений библиотеки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3.Количество  книговыдачи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4.Увеличение книжного фонда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5. Количество книжных экземпляров, занесенных в электронный  каталог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6.Количество пользователей  с ограниченными физическими возможностями</w:t>
                  </w:r>
                </w:p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7.Количество музейных экспонатов основного фонда </w:t>
                  </w:r>
                </w:p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8.Количество посетителей музея 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9.Количество проведенных музейными работниками мероприятий  </w:t>
                  </w:r>
                </w:p>
                <w:p w:rsidR="00F37C50" w:rsidRPr="00F73DA7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10.Количество открытых выставок 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11.</w:t>
                  </w:r>
                  <w:r w:rsidRPr="00F73DA7">
                    <w:rPr>
                      <w:sz w:val="20"/>
                      <w:szCs w:val="20"/>
                    </w:rPr>
                    <w:t xml:space="preserve"> Количество мероприятий 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12. Число посетителей мероприятий</w:t>
                  </w:r>
                </w:p>
                <w:p w:rsidR="00F37C50" w:rsidRPr="00F73DA7" w:rsidRDefault="00F37C50" w:rsidP="008350B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13. Количество клубных формирований</w:t>
                  </w:r>
                </w:p>
                <w:p w:rsidR="00ED17C8" w:rsidRPr="00F73DA7" w:rsidRDefault="00F37C50" w:rsidP="00B74FCB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 xml:space="preserve">14. Число участников клубных формирований </w:t>
                  </w:r>
                </w:p>
                <w:p w:rsidR="00ED17C8" w:rsidRPr="00F73DA7" w:rsidRDefault="00ED17C8" w:rsidP="00ED17C8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F73DA7">
                    <w:rPr>
                      <w:sz w:val="20"/>
                      <w:szCs w:val="20"/>
                    </w:rPr>
                    <w:lastRenderedPageBreak/>
                    <w:t xml:space="preserve">15. </w:t>
                  </w:r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Доля учащихся МКОУ ДО «ДШИ им. </w:t>
                  </w:r>
                  <w:proofErr w:type="spellStart"/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>А.В.Кузакова</w:t>
                  </w:r>
                  <w:proofErr w:type="spellEnd"/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г. Киренска» от об</w:t>
                  </w:r>
                  <w:r w:rsidR="00D446A4"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щего числа обучающихся  </w:t>
                  </w:r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жителей г. Киренска в возрасте от 6,5 до 18 лет </w:t>
                  </w:r>
                </w:p>
                <w:p w:rsidR="00F37C50" w:rsidRPr="00F73DA7" w:rsidRDefault="00F37C50" w:rsidP="00B74FCB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37C50" w:rsidRPr="00F73DA7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8"/>
              <w:gridCol w:w="5387"/>
            </w:tblGrid>
            <w:tr w:rsidR="00F37C50" w:rsidRPr="00F73DA7" w:rsidTr="008350B4">
              <w:trPr>
                <w:trHeight w:val="307"/>
              </w:trPr>
              <w:tc>
                <w:tcPr>
                  <w:tcW w:w="4468" w:type="dxa"/>
                  <w:vMerge w:val="restart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Подпрограммы </w:t>
                  </w:r>
                  <w:r w:rsidR="00A218CE" w:rsidRPr="00F73DA7">
                    <w:rPr>
                      <w:color w:val="000000"/>
                      <w:sz w:val="20"/>
                      <w:szCs w:val="20"/>
                    </w:rPr>
                    <w:t xml:space="preserve">муниципальной </w:t>
                  </w:r>
                  <w:r w:rsidRPr="00F73DA7">
                    <w:rPr>
                      <w:color w:val="000000"/>
                      <w:sz w:val="20"/>
                      <w:szCs w:val="20"/>
                    </w:rPr>
                    <w:t>программы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>1.</w:t>
                  </w:r>
                  <w:r w:rsidRPr="00F73DA7">
                    <w:rPr>
                      <w:sz w:val="20"/>
                      <w:szCs w:val="20"/>
                    </w:rPr>
                    <w:t xml:space="preserve">"Организация библиотечного  обслуживания населения </w:t>
                  </w:r>
                  <w:proofErr w:type="spellStart"/>
                  <w:r w:rsidRPr="00F73DA7">
                    <w:rPr>
                      <w:sz w:val="20"/>
                      <w:szCs w:val="20"/>
                    </w:rPr>
                    <w:t>межпоселенческими</w:t>
                  </w:r>
                  <w:proofErr w:type="spellEnd"/>
                  <w:r w:rsidRPr="00F73DA7">
                    <w:rPr>
                      <w:sz w:val="20"/>
                      <w:szCs w:val="20"/>
                    </w:rPr>
                    <w:t xml:space="preserve">  библиотеками,  комплектование  и  обеспечение  сохранн</w:t>
                  </w:r>
                  <w:r w:rsidR="00ED17C8" w:rsidRPr="00F73DA7">
                    <w:rPr>
                      <w:sz w:val="20"/>
                      <w:szCs w:val="20"/>
                    </w:rPr>
                    <w:t>ости  их  библиотечных  фондов»;</w:t>
                  </w:r>
                </w:p>
              </w:tc>
            </w:tr>
            <w:tr w:rsidR="00F37C50" w:rsidRPr="00F73DA7" w:rsidTr="008350B4">
              <w:trPr>
                <w:trHeight w:val="307"/>
              </w:trPr>
              <w:tc>
                <w:tcPr>
                  <w:tcW w:w="44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 xml:space="preserve">2. </w:t>
                  </w:r>
                  <w:r w:rsidRPr="00F73DA7">
                    <w:rPr>
                      <w:sz w:val="20"/>
                      <w:szCs w:val="20"/>
                    </w:rPr>
                    <w:t>"Организация деятельности  муниципальных  музеев»</w:t>
                  </w:r>
                  <w:r w:rsidR="00ED17C8" w:rsidRPr="00F73DA7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F37C50" w:rsidRPr="00F73DA7" w:rsidTr="00ED17C8">
              <w:trPr>
                <w:trHeight w:val="560"/>
              </w:trPr>
              <w:tc>
                <w:tcPr>
                  <w:tcW w:w="4468" w:type="dxa"/>
                  <w:vMerge/>
                  <w:tcBorders>
                    <w:top w:val="nil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F73DA7" w:rsidRDefault="00F37C50" w:rsidP="008350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65D1" w:rsidRPr="00F73DA7" w:rsidRDefault="00F37C50" w:rsidP="001D4409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color w:val="000000"/>
                      <w:sz w:val="20"/>
                      <w:szCs w:val="20"/>
                    </w:rPr>
                    <w:t xml:space="preserve">3. </w:t>
                  </w:r>
                  <w:r w:rsidRPr="00F73DA7">
                    <w:rPr>
                      <w:sz w:val="20"/>
                      <w:szCs w:val="20"/>
                    </w:rPr>
                    <w:t xml:space="preserve">«Развитие  муниципальных  учреждений  </w:t>
                  </w:r>
                  <w:r w:rsidR="002B2863" w:rsidRPr="00F73DA7">
                    <w:rPr>
                      <w:sz w:val="20"/>
                      <w:szCs w:val="20"/>
                    </w:rPr>
                    <w:t>культур</w:t>
                  </w:r>
                  <w:r w:rsidR="00D533C4" w:rsidRPr="00F73DA7">
                    <w:rPr>
                      <w:sz w:val="20"/>
                      <w:szCs w:val="20"/>
                    </w:rPr>
                    <w:t>ы</w:t>
                  </w:r>
                  <w:r w:rsidR="00ED17C8" w:rsidRPr="00F73DA7">
                    <w:rPr>
                      <w:sz w:val="20"/>
                      <w:szCs w:val="20"/>
                    </w:rPr>
                    <w:t>»;</w:t>
                  </w:r>
                </w:p>
                <w:p w:rsidR="00ED17C8" w:rsidRPr="00F73DA7" w:rsidRDefault="00ED17C8" w:rsidP="001D4409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4.</w:t>
                  </w:r>
                  <w:r w:rsidRPr="00F73DA7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Развитие  МКОУ ДО  «ДШИ им. </w:t>
                  </w:r>
                  <w:proofErr w:type="spellStart"/>
                  <w:r w:rsidRPr="00F73DA7">
                    <w:rPr>
                      <w:rFonts w:eastAsia="Calibri"/>
                      <w:color w:val="000000"/>
                      <w:sz w:val="20"/>
                      <w:szCs w:val="20"/>
                    </w:rPr>
                    <w:t>А.В.Кузакова</w:t>
                  </w:r>
                  <w:proofErr w:type="spellEnd"/>
                  <w:r w:rsidRPr="00F73DA7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г. Киренска</w:t>
                  </w:r>
                  <w:r w:rsidR="00D446A4" w:rsidRPr="00F73DA7">
                    <w:rPr>
                      <w:rFonts w:eastAsia="Calibri"/>
                      <w:color w:val="000000"/>
                      <w:sz w:val="20"/>
                      <w:szCs w:val="20"/>
                    </w:rPr>
                    <w:t>»</w:t>
                  </w:r>
                  <w:r w:rsidRPr="00F73DA7">
                    <w:rPr>
                      <w:rFonts w:eastAsia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1D4409" w:rsidRPr="00F73DA7" w:rsidTr="00FE3A84">
              <w:trPr>
                <w:trHeight w:val="518"/>
              </w:trPr>
              <w:tc>
                <w:tcPr>
                  <w:tcW w:w="446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409" w:rsidRPr="00F73DA7" w:rsidRDefault="00FE3A84" w:rsidP="006931CE">
                  <w:pPr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О</w:t>
                  </w:r>
                  <w:r w:rsidR="001D4409" w:rsidRPr="00F73DA7">
                    <w:rPr>
                      <w:sz w:val="20"/>
                      <w:szCs w:val="20"/>
                    </w:rPr>
                    <w:t>сновные мероприятия муниципальной программы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409" w:rsidRPr="00F73DA7" w:rsidRDefault="00FE3A84" w:rsidP="006931CE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Отсутствуют</w:t>
                  </w:r>
                </w:p>
              </w:tc>
            </w:tr>
          </w:tbl>
          <w:p w:rsidR="00F37C50" w:rsidRPr="00F73DA7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5396"/>
            </w:tblGrid>
            <w:tr w:rsidR="00C91D87" w:rsidRPr="007E1DE5" w:rsidTr="00806FFD">
              <w:trPr>
                <w:trHeight w:val="1230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D87" w:rsidRPr="00C91D87" w:rsidRDefault="00A26BB8" w:rsidP="00C91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Ресурсное обеспечение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D87" w:rsidRPr="00C91D87" w:rsidRDefault="00C91D87" w:rsidP="00C91D87">
                  <w:pPr>
                    <w:rPr>
                      <w:sz w:val="20"/>
                      <w:szCs w:val="20"/>
                    </w:rPr>
                  </w:pPr>
                  <w:r w:rsidRPr="00C91D87">
                    <w:rPr>
                      <w:color w:val="000000"/>
                      <w:sz w:val="20"/>
                      <w:szCs w:val="20"/>
                    </w:rPr>
                    <w:t>Общий объем финанси</w:t>
                  </w:r>
                  <w:r w:rsidR="00BF2A84">
                    <w:rPr>
                      <w:color w:val="000000"/>
                      <w:sz w:val="20"/>
                      <w:szCs w:val="20"/>
                    </w:rPr>
                    <w:t xml:space="preserve">рования программы составляет </w:t>
                  </w:r>
                  <w:r w:rsidR="00030D22">
                    <w:rPr>
                      <w:color w:val="000000"/>
                      <w:sz w:val="20"/>
                      <w:szCs w:val="20"/>
                    </w:rPr>
                    <w:t>1035672,2</w:t>
                  </w:r>
                  <w:r w:rsidR="009432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A433C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91D87">
                    <w:rPr>
                      <w:color w:val="000000"/>
                      <w:sz w:val="20"/>
                      <w:szCs w:val="20"/>
                    </w:rPr>
                    <w:t>тыс. рублей, в том числе по годам:</w:t>
                  </w:r>
                </w:p>
                <w:p w:rsidR="00C91D87" w:rsidRPr="00C91D87" w:rsidRDefault="00C91D87" w:rsidP="00C91D87">
                  <w:pPr>
                    <w:rPr>
                      <w:sz w:val="20"/>
                      <w:szCs w:val="20"/>
                    </w:rPr>
                  </w:pPr>
                  <w:r w:rsidRPr="00C91D87">
                    <w:rPr>
                      <w:color w:val="000000"/>
                      <w:sz w:val="20"/>
                      <w:szCs w:val="20"/>
                    </w:rPr>
                    <w:t>2015 г.  - 21233,4  тыс. руб.</w:t>
                  </w:r>
                </w:p>
                <w:p w:rsidR="00C91D87" w:rsidRPr="00C91D87" w:rsidRDefault="00C91D87" w:rsidP="00C91D87">
                  <w:pPr>
                    <w:rPr>
                      <w:sz w:val="20"/>
                      <w:szCs w:val="20"/>
                    </w:rPr>
                  </w:pPr>
                  <w:r w:rsidRPr="00C91D87">
                    <w:rPr>
                      <w:color w:val="000000"/>
                      <w:sz w:val="20"/>
                      <w:szCs w:val="20"/>
                    </w:rPr>
                    <w:t>2016 г.  – 21596,0  тыс. руб.</w:t>
                  </w:r>
                </w:p>
                <w:p w:rsidR="00C91D87" w:rsidRPr="00C91D87" w:rsidRDefault="00BF2A84" w:rsidP="00C91D8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2017 г.  – 27843,7</w:t>
                  </w:r>
                  <w:r w:rsidR="00C91D87" w:rsidRPr="00C91D87">
                    <w:rPr>
                      <w:color w:val="000000"/>
                      <w:sz w:val="20"/>
                      <w:szCs w:val="20"/>
                    </w:rPr>
                    <w:t xml:space="preserve"> тыс. руб.</w:t>
                  </w:r>
                </w:p>
                <w:p w:rsidR="00C91D87" w:rsidRPr="00C91D87" w:rsidRDefault="001D1BBD" w:rsidP="00C91D8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2018 г. – 35328,5</w:t>
                  </w:r>
                  <w:r w:rsidR="00C91D87" w:rsidRPr="00C91D87">
                    <w:rPr>
                      <w:color w:val="000000"/>
                      <w:sz w:val="20"/>
                      <w:szCs w:val="20"/>
                    </w:rPr>
                    <w:t xml:space="preserve">  тыс. руб.</w:t>
                  </w:r>
                </w:p>
                <w:p w:rsidR="00C91D87" w:rsidRPr="00C91D87" w:rsidRDefault="007F6955" w:rsidP="00C91D8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2019 г. – 53271,3</w:t>
                  </w:r>
                  <w:r w:rsidR="00C91D87" w:rsidRPr="00C91D87">
                    <w:rPr>
                      <w:color w:val="000000"/>
                      <w:sz w:val="20"/>
                      <w:szCs w:val="20"/>
                    </w:rPr>
                    <w:t xml:space="preserve">  тыс. руб.</w:t>
                  </w:r>
                </w:p>
                <w:p w:rsidR="00C91D87" w:rsidRDefault="008D7A2C" w:rsidP="00C91D8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 г. – 46188,0</w:t>
                  </w:r>
                  <w:r w:rsidR="00C91D87" w:rsidRPr="00C91D87">
                    <w:rPr>
                      <w:color w:val="000000"/>
                      <w:sz w:val="20"/>
                      <w:szCs w:val="20"/>
                    </w:rPr>
                    <w:t xml:space="preserve">  тыс. руб.</w:t>
                  </w:r>
                </w:p>
                <w:p w:rsidR="00080255" w:rsidRPr="00021C2F" w:rsidRDefault="00ED2046" w:rsidP="00C91D8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21C2F">
                    <w:rPr>
                      <w:color w:val="000000"/>
                      <w:sz w:val="20"/>
                      <w:szCs w:val="20"/>
                    </w:rPr>
                    <w:t xml:space="preserve">2021 </w:t>
                  </w:r>
                  <w:r w:rsidR="00021C2F">
                    <w:rPr>
                      <w:color w:val="000000"/>
                      <w:sz w:val="20"/>
                      <w:szCs w:val="20"/>
                    </w:rPr>
                    <w:t>г. – 54628,6</w:t>
                  </w:r>
                  <w:r w:rsidR="00080255" w:rsidRPr="00021C2F">
                    <w:rPr>
                      <w:color w:val="000000"/>
                      <w:sz w:val="20"/>
                      <w:szCs w:val="20"/>
                    </w:rPr>
                    <w:t xml:space="preserve">  тыс. руб.</w:t>
                  </w:r>
                </w:p>
                <w:p w:rsidR="00552546" w:rsidRPr="00021C2F" w:rsidRDefault="00A433C0" w:rsidP="0055254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2022 г. – 72778,8 </w:t>
                  </w:r>
                  <w:proofErr w:type="spellStart"/>
                  <w:r w:rsidR="00552546" w:rsidRPr="00021C2F"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 w:rsidR="00552546" w:rsidRPr="00021C2F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="00552546" w:rsidRPr="00021C2F">
                    <w:rPr>
                      <w:color w:val="000000"/>
                      <w:sz w:val="20"/>
                      <w:szCs w:val="20"/>
                    </w:rPr>
                    <w:t>уб</w:t>
                  </w:r>
                  <w:proofErr w:type="spellEnd"/>
                  <w:r w:rsidR="00552546" w:rsidRPr="00021C2F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552546" w:rsidRPr="00021C2F" w:rsidRDefault="00731F39" w:rsidP="0055254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2023 г. </w:t>
                  </w:r>
                  <w:r w:rsidR="00623950">
                    <w:rPr>
                      <w:color w:val="000000"/>
                      <w:sz w:val="20"/>
                      <w:szCs w:val="20"/>
                    </w:rPr>
                    <w:t>– 119904</w:t>
                  </w:r>
                  <w:r w:rsidR="00E4180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E4180B" w:rsidRPr="00021C2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552546" w:rsidRPr="00021C2F">
                    <w:rPr>
                      <w:color w:val="000000"/>
                      <w:sz w:val="20"/>
                      <w:szCs w:val="20"/>
                    </w:rPr>
                    <w:t>тыс.</w:t>
                  </w:r>
                  <w:r w:rsidR="001E6C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552546" w:rsidRPr="00021C2F">
                    <w:rPr>
                      <w:color w:val="000000"/>
                      <w:sz w:val="20"/>
                      <w:szCs w:val="20"/>
                    </w:rPr>
                    <w:t>руб.</w:t>
                  </w:r>
                </w:p>
                <w:p w:rsidR="00FA2956" w:rsidRDefault="00552546" w:rsidP="0055254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2024 г. </w:t>
                  </w:r>
                  <w:r w:rsidR="000E57A1">
                    <w:rPr>
                      <w:color w:val="000000"/>
                      <w:sz w:val="20"/>
                      <w:szCs w:val="20"/>
                    </w:rPr>
                    <w:t>–</w:t>
                  </w:r>
                  <w:r w:rsidR="006E1909">
                    <w:rPr>
                      <w:color w:val="000000"/>
                      <w:sz w:val="20"/>
                      <w:szCs w:val="20"/>
                    </w:rPr>
                    <w:t>208053,3</w:t>
                  </w:r>
                  <w:r w:rsidR="000E57A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E6C53" w:rsidRPr="00021C2F">
                    <w:rPr>
                      <w:color w:val="000000"/>
                      <w:sz w:val="20"/>
                      <w:szCs w:val="20"/>
                    </w:rPr>
                    <w:t>тыс. руб.</w:t>
                  </w:r>
                </w:p>
                <w:p w:rsidR="00122332" w:rsidRDefault="00731F39" w:rsidP="00A56FA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 г. –</w:t>
                  </w:r>
                  <w:r w:rsidR="00030D22">
                    <w:rPr>
                      <w:color w:val="000000"/>
                      <w:sz w:val="20"/>
                      <w:szCs w:val="20"/>
                    </w:rPr>
                    <w:t xml:space="preserve"> 111766,1</w:t>
                  </w:r>
                  <w:r w:rsidR="000E57A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E4180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22332" w:rsidRPr="00C111AD">
                    <w:rPr>
                      <w:color w:val="000000"/>
                      <w:sz w:val="20"/>
                      <w:szCs w:val="20"/>
                    </w:rPr>
                    <w:t>тыс.</w:t>
                  </w:r>
                  <w:r w:rsidR="001E6C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22332" w:rsidRPr="00C111AD">
                    <w:rPr>
                      <w:color w:val="000000"/>
                      <w:sz w:val="20"/>
                      <w:szCs w:val="20"/>
                    </w:rPr>
                    <w:t>руб.</w:t>
                  </w:r>
                </w:p>
                <w:p w:rsidR="00731F39" w:rsidRDefault="00731F39" w:rsidP="00731F3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2026 г. – </w:t>
                  </w:r>
                  <w:r w:rsidR="00030D22">
                    <w:rPr>
                      <w:color w:val="000000"/>
                      <w:sz w:val="20"/>
                      <w:szCs w:val="20"/>
                    </w:rPr>
                    <w:t>127655,4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111AD">
                    <w:rPr>
                      <w:color w:val="000000"/>
                      <w:sz w:val="20"/>
                      <w:szCs w:val="20"/>
                    </w:rPr>
                    <w:t>тыс.</w:t>
                  </w:r>
                  <w:r w:rsidR="001E6C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111AD">
                    <w:rPr>
                      <w:color w:val="000000"/>
                      <w:sz w:val="20"/>
                      <w:szCs w:val="20"/>
                    </w:rPr>
                    <w:t>руб.</w:t>
                  </w:r>
                </w:p>
                <w:p w:rsidR="00731F39" w:rsidRDefault="00E27FC8" w:rsidP="00731F3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31F39">
                    <w:rPr>
                      <w:color w:val="000000"/>
                      <w:sz w:val="20"/>
                      <w:szCs w:val="20"/>
                    </w:rPr>
                    <w:t xml:space="preserve"> г. – </w:t>
                  </w:r>
                  <w:r w:rsidR="00030D22">
                    <w:rPr>
                      <w:color w:val="000000"/>
                      <w:sz w:val="20"/>
                      <w:szCs w:val="20"/>
                    </w:rPr>
                    <w:t>135425,1</w:t>
                  </w:r>
                  <w:r w:rsidR="00731F39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="001E6C53" w:rsidRPr="00021C2F">
                    <w:rPr>
                      <w:color w:val="000000"/>
                      <w:sz w:val="20"/>
                      <w:szCs w:val="20"/>
                    </w:rPr>
                    <w:t>тыс. руб.</w:t>
                  </w:r>
                </w:p>
                <w:p w:rsidR="00E27FC8" w:rsidRPr="00080255" w:rsidRDefault="00E27FC8" w:rsidP="00731F3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37C50" w:rsidRPr="007E1DE5" w:rsidRDefault="00F37C50" w:rsidP="008350B4">
            <w:pPr>
              <w:rPr>
                <w:sz w:val="20"/>
                <w:szCs w:val="20"/>
              </w:rPr>
            </w:pPr>
          </w:p>
        </w:tc>
      </w:tr>
      <w:tr w:rsidR="00F37C50" w:rsidRPr="007E1DE5" w:rsidTr="00124F99">
        <w:trPr>
          <w:gridAfter w:val="1"/>
          <w:wAfter w:w="402" w:type="dxa"/>
        </w:trPr>
        <w:tc>
          <w:tcPr>
            <w:tcW w:w="10371" w:type="dxa"/>
          </w:tcPr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7"/>
              <w:gridCol w:w="5398"/>
            </w:tblGrid>
            <w:tr w:rsidR="00F37C50" w:rsidRPr="007E1DE5" w:rsidTr="008350B4">
              <w:trPr>
                <w:trHeight w:val="804"/>
              </w:trPr>
              <w:tc>
                <w:tcPr>
                  <w:tcW w:w="445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Ожидаемые конечные  результаты реализации    муниципальной программы</w:t>
                  </w:r>
                </w:p>
              </w:tc>
              <w:tc>
                <w:tcPr>
                  <w:tcW w:w="5398" w:type="dxa"/>
                  <w:tcBorders>
                    <w:top w:val="nil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C50" w:rsidRPr="007E1DE5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1. Увеличение количества по</w:t>
                  </w:r>
                  <w:r w:rsidR="00D8137A">
                    <w:rPr>
                      <w:color w:val="000000"/>
                      <w:sz w:val="20"/>
                      <w:szCs w:val="20"/>
                    </w:rPr>
                    <w:t>льзователей библиотеки до 5</w:t>
                  </w:r>
                  <w:r w:rsidR="00093C1D">
                    <w:rPr>
                      <w:color w:val="000000"/>
                      <w:sz w:val="20"/>
                      <w:szCs w:val="20"/>
                    </w:rPr>
                    <w:t>630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 xml:space="preserve"> чел.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2.Увеличение количест</w:t>
                  </w:r>
                  <w:r w:rsidR="009349F0">
                    <w:rPr>
                      <w:color w:val="000000"/>
                      <w:sz w:val="20"/>
                      <w:szCs w:val="20"/>
                    </w:rPr>
                    <w:t xml:space="preserve">ва </w:t>
                  </w:r>
                  <w:r w:rsidR="00093C1D">
                    <w:rPr>
                      <w:color w:val="000000"/>
                      <w:sz w:val="20"/>
                      <w:szCs w:val="20"/>
                    </w:rPr>
                    <w:t>посещений библиотеки – 501</w:t>
                  </w:r>
                  <w:r w:rsidR="009349F0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 xml:space="preserve"> чел.</w:t>
                  </w:r>
                </w:p>
                <w:p w:rsidR="00F37C50" w:rsidRPr="007E1DE5" w:rsidRDefault="00093C1D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3.Увеличение книговыдачи-1201</w:t>
                  </w:r>
                  <w:r w:rsidR="009349F0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="00F37C50" w:rsidRPr="007E1DE5">
                    <w:rPr>
                      <w:color w:val="000000"/>
                      <w:sz w:val="20"/>
                      <w:szCs w:val="20"/>
                    </w:rPr>
                    <w:t xml:space="preserve"> экз.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093C1D">
                    <w:rPr>
                      <w:color w:val="000000"/>
                      <w:sz w:val="20"/>
                      <w:szCs w:val="20"/>
                    </w:rPr>
                    <w:t>.Увеличение книжного фонда- 7420</w:t>
                  </w:r>
                  <w:r w:rsidR="00313BBB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 xml:space="preserve"> экз.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5.Увеличение количества книжных экземпляров, з</w:t>
                  </w:r>
                  <w:r w:rsidR="00313BBB">
                    <w:rPr>
                      <w:color w:val="000000"/>
                      <w:sz w:val="20"/>
                      <w:szCs w:val="20"/>
                    </w:rPr>
                    <w:t>анесенных в</w:t>
                  </w:r>
                  <w:r w:rsidR="00093C1D">
                    <w:rPr>
                      <w:color w:val="000000"/>
                      <w:sz w:val="20"/>
                      <w:szCs w:val="20"/>
                    </w:rPr>
                    <w:t xml:space="preserve"> электронный каталог каталог-108</w:t>
                  </w:r>
                  <w:r w:rsidR="00313BB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6.Увеличение количества пользователей  с ограниченны</w:t>
                  </w:r>
                  <w:r w:rsidR="00313BBB">
                    <w:rPr>
                      <w:color w:val="000000"/>
                      <w:sz w:val="20"/>
                      <w:szCs w:val="20"/>
                    </w:rPr>
                    <w:t>ми</w:t>
                  </w:r>
                  <w:r w:rsidR="00093C1D">
                    <w:rPr>
                      <w:color w:val="000000"/>
                      <w:sz w:val="20"/>
                      <w:szCs w:val="20"/>
                    </w:rPr>
                    <w:t xml:space="preserve"> физическими возможностями -9</w:t>
                  </w:r>
                  <w:r w:rsidRPr="007E1DE5">
                    <w:rPr>
                      <w:color w:val="000000"/>
                      <w:sz w:val="20"/>
                      <w:szCs w:val="20"/>
                    </w:rPr>
                    <w:t>5 чел.</w:t>
                  </w:r>
                </w:p>
                <w:p w:rsidR="00F37C50" w:rsidRPr="00D33B25" w:rsidRDefault="00F37C50" w:rsidP="008350B4">
                  <w:pPr>
                    <w:rPr>
                      <w:sz w:val="20"/>
                      <w:szCs w:val="20"/>
                    </w:rPr>
                  </w:pPr>
                  <w:r w:rsidRPr="00D33B25">
                    <w:rPr>
                      <w:sz w:val="20"/>
                      <w:szCs w:val="20"/>
                    </w:rPr>
                    <w:t>7.Увеличение  количества музейных</w:t>
                  </w:r>
                  <w:r w:rsidR="005F1BF4" w:rsidRPr="00D33B25">
                    <w:rPr>
                      <w:sz w:val="20"/>
                      <w:szCs w:val="20"/>
                    </w:rPr>
                    <w:t xml:space="preserve"> экспонатов осн</w:t>
                  </w:r>
                  <w:r w:rsidR="00473458" w:rsidRPr="00D33B25">
                    <w:rPr>
                      <w:sz w:val="20"/>
                      <w:szCs w:val="20"/>
                    </w:rPr>
                    <w:t>овного фонда до 10000</w:t>
                  </w:r>
                  <w:r w:rsidRPr="00D33B25">
                    <w:rPr>
                      <w:sz w:val="20"/>
                      <w:szCs w:val="20"/>
                    </w:rPr>
                    <w:t xml:space="preserve">ед.хр. </w:t>
                  </w:r>
                </w:p>
                <w:p w:rsidR="00F37C50" w:rsidRPr="00D33B25" w:rsidRDefault="00F37C50" w:rsidP="008350B4">
                  <w:pPr>
                    <w:rPr>
                      <w:sz w:val="20"/>
                      <w:szCs w:val="20"/>
                    </w:rPr>
                  </w:pPr>
                  <w:r w:rsidRPr="00D33B25">
                    <w:rPr>
                      <w:sz w:val="20"/>
                      <w:szCs w:val="20"/>
                    </w:rPr>
                    <w:t>8.Увеличение количества посет</w:t>
                  </w:r>
                  <w:r w:rsidR="00473458" w:rsidRPr="00D33B25">
                    <w:rPr>
                      <w:sz w:val="20"/>
                      <w:szCs w:val="20"/>
                    </w:rPr>
                    <w:t>ителей музея до 4</w:t>
                  </w:r>
                  <w:r w:rsidRPr="00D33B25">
                    <w:rPr>
                      <w:sz w:val="20"/>
                      <w:szCs w:val="20"/>
                    </w:rPr>
                    <w:t>500 человек</w:t>
                  </w:r>
                </w:p>
                <w:p w:rsidR="00F37C50" w:rsidRPr="00D33B25" w:rsidRDefault="00F37C50" w:rsidP="008350B4">
                  <w:pPr>
                    <w:pStyle w:val="a4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D33B25">
                    <w:rPr>
                      <w:sz w:val="20"/>
                      <w:szCs w:val="20"/>
                    </w:rPr>
                    <w:t>9.Увеличение количества проведенных музейны</w:t>
                  </w:r>
                  <w:r w:rsidR="00473458" w:rsidRPr="00D33B25">
                    <w:rPr>
                      <w:sz w:val="20"/>
                      <w:szCs w:val="20"/>
                    </w:rPr>
                    <w:t>ми работниками мероприятий  до 100</w:t>
                  </w:r>
                  <w:r w:rsidRPr="00D33B25">
                    <w:rPr>
                      <w:sz w:val="20"/>
                      <w:szCs w:val="20"/>
                    </w:rPr>
                    <w:t xml:space="preserve"> ед.</w:t>
                  </w:r>
                </w:p>
                <w:p w:rsidR="00F37C50" w:rsidRPr="007E1DE5" w:rsidRDefault="00F37C50" w:rsidP="008350B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33B25">
                    <w:rPr>
                      <w:sz w:val="20"/>
                      <w:szCs w:val="20"/>
                    </w:rPr>
                    <w:t>10.Увеличение кол</w:t>
                  </w:r>
                  <w:r w:rsidR="00473458" w:rsidRPr="00D33B25">
                    <w:rPr>
                      <w:sz w:val="20"/>
                      <w:szCs w:val="20"/>
                    </w:rPr>
                    <w:t>ичества открытых выставок  до 35</w:t>
                  </w:r>
                  <w:r w:rsidRPr="00D33B25">
                    <w:rPr>
                      <w:sz w:val="20"/>
                      <w:szCs w:val="20"/>
                    </w:rPr>
                    <w:t>ед.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7E1DE5">
                    <w:rPr>
                      <w:color w:val="000000"/>
                      <w:sz w:val="20"/>
                      <w:szCs w:val="20"/>
                    </w:rPr>
                    <w:t>11.</w:t>
                  </w:r>
                  <w:r w:rsidRPr="007E1DE5">
                    <w:rPr>
                      <w:sz w:val="20"/>
                      <w:szCs w:val="20"/>
                    </w:rPr>
                    <w:t xml:space="preserve"> Увеличение количества меропр</w:t>
                  </w:r>
                  <w:r w:rsidR="00093C1D">
                    <w:rPr>
                      <w:sz w:val="20"/>
                      <w:szCs w:val="20"/>
                    </w:rPr>
                    <w:t>иятий до 504</w:t>
                  </w:r>
                  <w:r w:rsidRPr="007E1DE5">
                    <w:rPr>
                      <w:sz w:val="20"/>
                      <w:szCs w:val="20"/>
                    </w:rPr>
                    <w:t xml:space="preserve"> ед.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7E1DE5">
                    <w:rPr>
                      <w:sz w:val="20"/>
                      <w:szCs w:val="20"/>
                    </w:rPr>
                    <w:t xml:space="preserve">12. Увеличение числа посетителей мероприятий до  </w:t>
                  </w:r>
                  <w:r w:rsidR="00093C1D">
                    <w:rPr>
                      <w:sz w:val="20"/>
                      <w:szCs w:val="20"/>
                    </w:rPr>
                    <w:t>22505</w:t>
                  </w:r>
                  <w:r w:rsidRPr="007E1DE5">
                    <w:rPr>
                      <w:sz w:val="20"/>
                      <w:szCs w:val="20"/>
                    </w:rPr>
                    <w:t xml:space="preserve"> чел.</w:t>
                  </w:r>
                </w:p>
                <w:p w:rsidR="00F37C50" w:rsidRPr="007E1DE5" w:rsidRDefault="00F37C50" w:rsidP="008350B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7E1DE5">
                    <w:rPr>
                      <w:sz w:val="20"/>
                      <w:szCs w:val="20"/>
                    </w:rPr>
                    <w:t>13. Увеличение количе</w:t>
                  </w:r>
                  <w:r w:rsidR="00FA0B46">
                    <w:rPr>
                      <w:sz w:val="20"/>
                      <w:szCs w:val="20"/>
                    </w:rPr>
                    <w:t>ства  клубных формирований до 24</w:t>
                  </w:r>
                  <w:r w:rsidRPr="007E1DE5">
                    <w:rPr>
                      <w:sz w:val="20"/>
                      <w:szCs w:val="20"/>
                    </w:rPr>
                    <w:t xml:space="preserve"> ед.</w:t>
                  </w:r>
                </w:p>
                <w:p w:rsidR="00F37C50" w:rsidRDefault="00F37C50" w:rsidP="00DA2915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7E1DE5">
                    <w:rPr>
                      <w:sz w:val="20"/>
                      <w:szCs w:val="20"/>
                    </w:rPr>
                    <w:t>14. Увеличение числа участни</w:t>
                  </w:r>
                  <w:r w:rsidR="00FA0B46">
                    <w:rPr>
                      <w:sz w:val="20"/>
                      <w:szCs w:val="20"/>
                    </w:rPr>
                    <w:t>ков клубных формирований  до 367</w:t>
                  </w:r>
                  <w:r w:rsidRPr="007E1DE5">
                    <w:rPr>
                      <w:sz w:val="20"/>
                      <w:szCs w:val="20"/>
                    </w:rPr>
                    <w:t xml:space="preserve"> человек   </w:t>
                  </w:r>
                </w:p>
                <w:p w:rsidR="00A56FA7" w:rsidRPr="007E1DE5" w:rsidRDefault="00A56FA7" w:rsidP="00D446A4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F73DA7">
                    <w:rPr>
                      <w:sz w:val="20"/>
                      <w:szCs w:val="20"/>
                    </w:rPr>
                    <w:t>15.</w:t>
                  </w:r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Увеличение доли  учащихся МКОУ ДО «ДШИ им. </w:t>
                  </w:r>
                  <w:proofErr w:type="spellStart"/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>А.В.Кузакова</w:t>
                  </w:r>
                  <w:proofErr w:type="spellEnd"/>
                  <w:r w:rsidRPr="00F73DA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г. Киренска» от общего числа обучающихся  жителей г. Киренска в возрасте </w:t>
                  </w:r>
                  <w:r w:rsidRPr="00581665">
                    <w:rPr>
                      <w:rFonts w:eastAsia="Calibri"/>
                      <w:sz w:val="20"/>
                      <w:szCs w:val="20"/>
                      <w:lang w:eastAsia="en-US"/>
                    </w:rPr>
                    <w:t>от 6,5 до 18 лет до 11,1 %</w:t>
                  </w:r>
                </w:p>
              </w:tc>
            </w:tr>
          </w:tbl>
          <w:p w:rsidR="00F37C50" w:rsidRPr="007E1DE5" w:rsidRDefault="00F37C50" w:rsidP="008350B4">
            <w:pPr>
              <w:rPr>
                <w:sz w:val="20"/>
                <w:szCs w:val="20"/>
              </w:rPr>
            </w:pPr>
          </w:p>
        </w:tc>
      </w:tr>
    </w:tbl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731F39" w:rsidRDefault="00731F3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6E1909" w:rsidRDefault="006E1909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</w:p>
    <w:p w:rsidR="00EC145C" w:rsidRDefault="008D086C" w:rsidP="00A56FA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  <w:r w:rsidRPr="007E1DE5">
        <w:rPr>
          <w:sz w:val="20"/>
        </w:rPr>
        <w:lastRenderedPageBreak/>
        <w:t>РАЗДЕЛ 1. ХАРАКТЕРИСТИКА ТЕКУЩЕГО СОСТОЯНИЯ СФЕРЫ</w:t>
      </w:r>
    </w:p>
    <w:p w:rsidR="008D086C" w:rsidRPr="00D533C4" w:rsidRDefault="008D086C" w:rsidP="00D533C4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0"/>
        </w:rPr>
      </w:pPr>
      <w:r w:rsidRPr="007E1DE5">
        <w:rPr>
          <w:sz w:val="20"/>
        </w:rPr>
        <w:t>РЕАЛИЗАЦИИ МУНИЦИПА</w:t>
      </w:r>
      <w:r w:rsidR="00D533C4">
        <w:rPr>
          <w:sz w:val="20"/>
        </w:rPr>
        <w:t>ЛЬНОЙ ПРОГРАММЫ</w:t>
      </w:r>
    </w:p>
    <w:p w:rsidR="008D086C" w:rsidRPr="007E1DE5" w:rsidRDefault="008D086C" w:rsidP="008350B4">
      <w:pPr>
        <w:spacing w:before="100" w:beforeAutospacing="1" w:after="100" w:afterAutospacing="1"/>
        <w:ind w:right="-851"/>
        <w:rPr>
          <w:sz w:val="20"/>
          <w:szCs w:val="20"/>
        </w:rPr>
      </w:pPr>
      <w:r w:rsidRPr="007E1DE5">
        <w:rPr>
          <w:sz w:val="20"/>
          <w:szCs w:val="20"/>
        </w:rPr>
        <w:t xml:space="preserve">        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  </w:t>
      </w:r>
    </w:p>
    <w:p w:rsidR="008D086C" w:rsidRPr="007E1DE5" w:rsidRDefault="008D086C" w:rsidP="008D086C">
      <w:pPr>
        <w:spacing w:before="100" w:beforeAutospacing="1" w:after="100" w:afterAutospacing="1"/>
        <w:rPr>
          <w:color w:val="252519"/>
          <w:sz w:val="20"/>
          <w:szCs w:val="20"/>
        </w:rPr>
      </w:pPr>
      <w:r w:rsidRPr="007E1DE5">
        <w:rPr>
          <w:sz w:val="20"/>
          <w:szCs w:val="20"/>
        </w:rPr>
        <w:t>Муниципальная  культурная  политика – это система мер, направленных на создание правовых, экономических, социальных и организационных условий для становления и развития культуры в районе,   участие населения в реализации своего интеллектуального и духовного потенциала.</w:t>
      </w:r>
    </w:p>
    <w:p w:rsidR="008D086C" w:rsidRPr="007E1DE5" w:rsidRDefault="008D086C" w:rsidP="008D086C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7E1DE5">
        <w:rPr>
          <w:rFonts w:ascii="Times New Roman" w:hAnsi="Times New Roman"/>
        </w:rPr>
        <w:t>Целостная и последовательная реализация муниципальной  культурной политики, а именно принятие Муниципальной программы «Развитие культуры Киренского  района на 2015-202</w:t>
      </w:r>
      <w:r w:rsidR="00731F39">
        <w:rPr>
          <w:rFonts w:ascii="Times New Roman" w:hAnsi="Times New Roman"/>
        </w:rPr>
        <w:t>7</w:t>
      </w:r>
      <w:r w:rsidRPr="007E1DE5">
        <w:rPr>
          <w:rFonts w:ascii="Times New Roman" w:hAnsi="Times New Roman"/>
        </w:rPr>
        <w:t xml:space="preserve">г.г.» (далее – Программа) является важным условием её успешного развития. </w:t>
      </w:r>
    </w:p>
    <w:p w:rsidR="008D086C" w:rsidRPr="0051002F" w:rsidRDefault="008D086C" w:rsidP="00D533C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533C4">
        <w:rPr>
          <w:rFonts w:ascii="Times New Roman" w:hAnsi="Times New Roman"/>
        </w:rPr>
        <w:t>Программа включает в себя, как один из программно-целевых инструментов, подпрограммы:</w:t>
      </w:r>
      <w:r w:rsidRPr="00D533C4">
        <w:rPr>
          <w:rFonts w:ascii="Times New Roman" w:hAnsi="Times New Roman" w:cs="Times New Roman"/>
        </w:rPr>
        <w:t xml:space="preserve"> </w:t>
      </w:r>
      <w:r w:rsidR="00D533C4" w:rsidRPr="00D533C4">
        <w:rPr>
          <w:rFonts w:ascii="Times New Roman" w:hAnsi="Times New Roman" w:cs="Times New Roman"/>
        </w:rPr>
        <w:t xml:space="preserve">"Организация библиотечного  обслуживания населения </w:t>
      </w:r>
      <w:proofErr w:type="spellStart"/>
      <w:r w:rsidR="00D533C4" w:rsidRPr="00D533C4">
        <w:rPr>
          <w:rFonts w:ascii="Times New Roman" w:hAnsi="Times New Roman" w:cs="Times New Roman"/>
        </w:rPr>
        <w:t>межпоселенческими</w:t>
      </w:r>
      <w:proofErr w:type="spellEnd"/>
      <w:r w:rsidR="00D533C4" w:rsidRPr="00D533C4">
        <w:rPr>
          <w:rFonts w:ascii="Times New Roman" w:hAnsi="Times New Roman" w:cs="Times New Roman"/>
        </w:rPr>
        <w:t xml:space="preserve">  библиотеками,  комплектование  и  обеспечение  сохранности  их  библиотечных  фондов»; "Организация деятельности  муниципальных  музеев»; «Развитие  муниципальных  учреждений  культуры»;</w:t>
      </w:r>
      <w:r w:rsidR="00D533C4" w:rsidRPr="00D533C4">
        <w:rPr>
          <w:rFonts w:ascii="Times New Roman" w:eastAsia="Calibri" w:hAnsi="Times New Roman" w:cs="Times New Roman"/>
          <w:color w:val="000000"/>
        </w:rPr>
        <w:t xml:space="preserve"> </w:t>
      </w:r>
      <w:r w:rsidR="00D533C4">
        <w:rPr>
          <w:rFonts w:ascii="Times New Roman" w:eastAsia="Calibri" w:hAnsi="Times New Roman" w:cs="Times New Roman"/>
          <w:color w:val="000000"/>
        </w:rPr>
        <w:t xml:space="preserve"> «</w:t>
      </w:r>
      <w:r w:rsidR="00D533C4" w:rsidRPr="00D533C4">
        <w:rPr>
          <w:rFonts w:ascii="Times New Roman" w:eastAsia="Calibri" w:hAnsi="Times New Roman" w:cs="Times New Roman"/>
          <w:color w:val="000000"/>
        </w:rPr>
        <w:t xml:space="preserve">Развитие  МКОУ ДО  «ДШИ им. </w:t>
      </w:r>
      <w:proofErr w:type="spellStart"/>
      <w:r w:rsidR="00D533C4" w:rsidRPr="00D533C4">
        <w:rPr>
          <w:rFonts w:ascii="Times New Roman" w:eastAsia="Calibri" w:hAnsi="Times New Roman" w:cs="Times New Roman"/>
          <w:color w:val="000000"/>
        </w:rPr>
        <w:t>А.В.Кузакова</w:t>
      </w:r>
      <w:proofErr w:type="spellEnd"/>
      <w:r w:rsidR="00D533C4" w:rsidRPr="00D533C4">
        <w:rPr>
          <w:rFonts w:ascii="Times New Roman" w:eastAsia="Calibri" w:hAnsi="Times New Roman" w:cs="Times New Roman"/>
          <w:color w:val="000000"/>
        </w:rPr>
        <w:t xml:space="preserve"> г. Киренска».</w:t>
      </w:r>
    </w:p>
    <w:p w:rsidR="008D086C" w:rsidRPr="007E1DE5" w:rsidRDefault="008D086C" w:rsidP="008D086C">
      <w:pPr>
        <w:ind w:firstLine="360"/>
        <w:rPr>
          <w:b/>
          <w:sz w:val="20"/>
          <w:szCs w:val="20"/>
        </w:rPr>
      </w:pPr>
      <w:r w:rsidRPr="007E1DE5">
        <w:rPr>
          <w:b/>
          <w:sz w:val="20"/>
          <w:szCs w:val="20"/>
        </w:rPr>
        <w:t>Анализ текущего состояния сферы реализации  муниципальной программы показывает, что учреждениями культуры достигнуты   следующие основные  показатели   за 2013 год:</w:t>
      </w:r>
    </w:p>
    <w:p w:rsidR="008D086C" w:rsidRPr="007E1DE5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Количество пользователей библиотеки- 6761 чел, </w:t>
      </w:r>
      <w:r w:rsidRPr="007E1DE5">
        <w:rPr>
          <w:rFonts w:eastAsia="Arial"/>
          <w:color w:val="000000"/>
          <w:sz w:val="20"/>
          <w:szCs w:val="20"/>
        </w:rPr>
        <w:t>Количество посещений библиотеки-</w:t>
      </w:r>
      <w:r w:rsidRPr="007E1DE5">
        <w:rPr>
          <w:sz w:val="20"/>
          <w:szCs w:val="20"/>
        </w:rPr>
        <w:t xml:space="preserve"> 84 207, количество книговыдачи- 24030,количество книжных экземпляров, занесенных в </w:t>
      </w:r>
      <w:proofErr w:type="gramStart"/>
      <w:r w:rsidRPr="007E1DE5">
        <w:rPr>
          <w:sz w:val="20"/>
          <w:szCs w:val="20"/>
        </w:rPr>
        <w:t>электронный</w:t>
      </w:r>
      <w:proofErr w:type="gramEnd"/>
      <w:r w:rsidRPr="007E1DE5">
        <w:rPr>
          <w:sz w:val="20"/>
          <w:szCs w:val="20"/>
        </w:rPr>
        <w:t xml:space="preserve"> каталог-1340, количество читателей с ограниченными возможностями-95;</w:t>
      </w:r>
    </w:p>
    <w:p w:rsidR="008D086C" w:rsidRPr="007E1DE5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      Количество музейных экспонатов основного фонда-7980,  количество посетителей музея-2 300, количество мероприятий -8, количество выставок-10;</w:t>
      </w:r>
    </w:p>
    <w:p w:rsidR="008D086C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      Количество мероприятий, проведенных МКУК МЦНТ и</w:t>
      </w:r>
      <w:proofErr w:type="gramStart"/>
      <w:r w:rsidRPr="007E1DE5">
        <w:rPr>
          <w:sz w:val="20"/>
          <w:szCs w:val="20"/>
        </w:rPr>
        <w:t xml:space="preserve"> Д</w:t>
      </w:r>
      <w:proofErr w:type="gramEnd"/>
      <w:r w:rsidRPr="007E1DE5">
        <w:rPr>
          <w:sz w:val="20"/>
          <w:szCs w:val="20"/>
        </w:rPr>
        <w:t xml:space="preserve"> «Звезда» -479,  число посетителей 22 130, количество клубных формирований- 16, число участников клубных формирований-212.</w:t>
      </w:r>
    </w:p>
    <w:p w:rsidR="00187B1A" w:rsidRPr="007E1DE5" w:rsidRDefault="00187B1A" w:rsidP="008D086C">
      <w:pPr>
        <w:rPr>
          <w:sz w:val="20"/>
          <w:szCs w:val="20"/>
        </w:rPr>
      </w:pPr>
    </w:p>
    <w:p w:rsidR="008D086C" w:rsidRPr="007E1DE5" w:rsidRDefault="008D086C" w:rsidP="008D086C">
      <w:pPr>
        <w:rPr>
          <w:b/>
          <w:sz w:val="20"/>
          <w:szCs w:val="20"/>
        </w:rPr>
      </w:pPr>
      <w:r w:rsidRPr="00382045">
        <w:rPr>
          <w:b/>
          <w:sz w:val="20"/>
          <w:szCs w:val="20"/>
        </w:rPr>
        <w:t>В результате реализации мероприятий муниципальной политики в этой сфере предполагается</w:t>
      </w:r>
      <w:r w:rsidR="00731F39">
        <w:rPr>
          <w:b/>
          <w:sz w:val="20"/>
          <w:szCs w:val="20"/>
        </w:rPr>
        <w:t xml:space="preserve"> достичь следующих итогов к 2027</w:t>
      </w:r>
      <w:r w:rsidRPr="00382045">
        <w:rPr>
          <w:b/>
          <w:sz w:val="20"/>
          <w:szCs w:val="20"/>
        </w:rPr>
        <w:t xml:space="preserve"> году:</w:t>
      </w:r>
    </w:p>
    <w:p w:rsidR="008D086C" w:rsidRPr="00C70586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       </w:t>
      </w:r>
      <w:r w:rsidRPr="00C70586">
        <w:rPr>
          <w:sz w:val="20"/>
          <w:szCs w:val="20"/>
        </w:rPr>
        <w:t xml:space="preserve">Количество </w:t>
      </w:r>
      <w:r w:rsidR="004F2E16" w:rsidRPr="00C70586">
        <w:rPr>
          <w:sz w:val="20"/>
          <w:szCs w:val="20"/>
        </w:rPr>
        <w:t>пользователей библи</w:t>
      </w:r>
      <w:r w:rsidR="00C70586" w:rsidRPr="00C70586">
        <w:rPr>
          <w:sz w:val="20"/>
          <w:szCs w:val="20"/>
        </w:rPr>
        <w:t>отеки- 563</w:t>
      </w:r>
      <w:r w:rsidR="004F2E16" w:rsidRPr="00C70586">
        <w:rPr>
          <w:sz w:val="20"/>
          <w:szCs w:val="20"/>
        </w:rPr>
        <w:t>0</w:t>
      </w:r>
      <w:r w:rsidRPr="00C70586">
        <w:rPr>
          <w:sz w:val="20"/>
          <w:szCs w:val="20"/>
        </w:rPr>
        <w:t xml:space="preserve"> чел, </w:t>
      </w:r>
      <w:r w:rsidRPr="00C70586">
        <w:rPr>
          <w:rFonts w:eastAsia="Arial"/>
          <w:color w:val="000000"/>
          <w:sz w:val="20"/>
          <w:szCs w:val="20"/>
        </w:rPr>
        <w:t>Количество посещений библиотеки-</w:t>
      </w:r>
      <w:r w:rsidR="00AE1007" w:rsidRPr="00C70586">
        <w:rPr>
          <w:sz w:val="20"/>
          <w:szCs w:val="20"/>
        </w:rPr>
        <w:t>50</w:t>
      </w:r>
      <w:r w:rsidR="00C70586" w:rsidRPr="00C70586">
        <w:rPr>
          <w:sz w:val="20"/>
          <w:szCs w:val="20"/>
        </w:rPr>
        <w:t>1</w:t>
      </w:r>
      <w:r w:rsidR="00AE1007" w:rsidRPr="00C70586">
        <w:rPr>
          <w:sz w:val="20"/>
          <w:szCs w:val="20"/>
        </w:rPr>
        <w:t>00</w:t>
      </w:r>
      <w:r w:rsidRPr="00C70586">
        <w:rPr>
          <w:sz w:val="20"/>
          <w:szCs w:val="20"/>
        </w:rPr>
        <w:t xml:space="preserve">, количество книговыдачи- </w:t>
      </w:r>
      <w:r w:rsidR="00C70586" w:rsidRPr="00C70586">
        <w:rPr>
          <w:sz w:val="20"/>
          <w:szCs w:val="20"/>
        </w:rPr>
        <w:t>1201</w:t>
      </w:r>
      <w:r w:rsidR="00AE1007" w:rsidRPr="00C70586">
        <w:rPr>
          <w:sz w:val="20"/>
          <w:szCs w:val="20"/>
        </w:rPr>
        <w:t>00</w:t>
      </w:r>
      <w:r w:rsidRPr="00C70586">
        <w:rPr>
          <w:sz w:val="20"/>
          <w:szCs w:val="20"/>
        </w:rPr>
        <w:t xml:space="preserve">, </w:t>
      </w:r>
      <w:r w:rsidR="00C70586" w:rsidRPr="00C70586">
        <w:rPr>
          <w:sz w:val="20"/>
          <w:szCs w:val="20"/>
        </w:rPr>
        <w:t xml:space="preserve"> увеличение </w:t>
      </w:r>
      <w:proofErr w:type="gramStart"/>
      <w:r w:rsidR="00C70586" w:rsidRPr="00C70586">
        <w:rPr>
          <w:sz w:val="20"/>
          <w:szCs w:val="20"/>
        </w:rPr>
        <w:t>книжного</w:t>
      </w:r>
      <w:proofErr w:type="gramEnd"/>
      <w:r w:rsidR="00C70586" w:rsidRPr="00C70586">
        <w:rPr>
          <w:sz w:val="20"/>
          <w:szCs w:val="20"/>
        </w:rPr>
        <w:t xml:space="preserve"> фонда-74200, </w:t>
      </w:r>
      <w:r w:rsidRPr="00C70586">
        <w:rPr>
          <w:sz w:val="20"/>
          <w:szCs w:val="20"/>
        </w:rPr>
        <w:t>количество книжных экземпляров, занесенных в электронный каталог-</w:t>
      </w:r>
      <w:r w:rsidR="00C70586" w:rsidRPr="00C70586">
        <w:rPr>
          <w:sz w:val="20"/>
          <w:szCs w:val="20"/>
        </w:rPr>
        <w:t>1080</w:t>
      </w:r>
      <w:r w:rsidRPr="00C70586">
        <w:rPr>
          <w:sz w:val="20"/>
          <w:szCs w:val="20"/>
        </w:rPr>
        <w:t xml:space="preserve">, количество читателей </w:t>
      </w:r>
      <w:r w:rsidR="004F2E16" w:rsidRPr="00C70586">
        <w:rPr>
          <w:sz w:val="20"/>
          <w:szCs w:val="20"/>
        </w:rPr>
        <w:t>с ограниченными возможностями-9</w:t>
      </w:r>
      <w:r w:rsidRPr="00C70586">
        <w:rPr>
          <w:sz w:val="20"/>
          <w:szCs w:val="20"/>
        </w:rPr>
        <w:t>5;</w:t>
      </w:r>
    </w:p>
    <w:p w:rsidR="008D086C" w:rsidRPr="00D33B25" w:rsidRDefault="008D086C" w:rsidP="008D086C">
      <w:pPr>
        <w:rPr>
          <w:sz w:val="20"/>
          <w:szCs w:val="20"/>
        </w:rPr>
      </w:pPr>
      <w:r w:rsidRPr="00D33B25">
        <w:rPr>
          <w:sz w:val="20"/>
          <w:szCs w:val="20"/>
        </w:rPr>
        <w:t xml:space="preserve">      Количество музей</w:t>
      </w:r>
      <w:r w:rsidR="005F1BF4" w:rsidRPr="00D33B25">
        <w:rPr>
          <w:sz w:val="20"/>
          <w:szCs w:val="20"/>
        </w:rPr>
        <w:t>ны</w:t>
      </w:r>
      <w:r w:rsidR="001223ED" w:rsidRPr="00D33B25">
        <w:rPr>
          <w:sz w:val="20"/>
          <w:szCs w:val="20"/>
        </w:rPr>
        <w:t>х экспон</w:t>
      </w:r>
      <w:r w:rsidR="00313C3C">
        <w:rPr>
          <w:sz w:val="20"/>
          <w:szCs w:val="20"/>
        </w:rPr>
        <w:t>атов основного фонда-1</w:t>
      </w:r>
      <w:r w:rsidR="00313C3C" w:rsidRPr="00313C3C">
        <w:rPr>
          <w:sz w:val="20"/>
          <w:szCs w:val="20"/>
        </w:rPr>
        <w:t>2150</w:t>
      </w:r>
      <w:r w:rsidRPr="00D33B25">
        <w:rPr>
          <w:sz w:val="20"/>
          <w:szCs w:val="20"/>
        </w:rPr>
        <w:t>,</w:t>
      </w:r>
      <w:r w:rsidR="001223ED" w:rsidRPr="00D33B25">
        <w:rPr>
          <w:sz w:val="20"/>
          <w:szCs w:val="20"/>
        </w:rPr>
        <w:t xml:space="preserve">  количество посетителей музея-</w:t>
      </w:r>
      <w:r w:rsidR="00313C3C" w:rsidRPr="00313C3C">
        <w:rPr>
          <w:sz w:val="20"/>
          <w:szCs w:val="20"/>
        </w:rPr>
        <w:t>20000</w:t>
      </w:r>
      <w:r w:rsidR="00313C3C">
        <w:rPr>
          <w:sz w:val="20"/>
          <w:szCs w:val="20"/>
        </w:rPr>
        <w:t>, количество мероприятий-</w:t>
      </w:r>
      <w:r w:rsidR="00313C3C" w:rsidRPr="00313C3C">
        <w:rPr>
          <w:sz w:val="20"/>
          <w:szCs w:val="20"/>
        </w:rPr>
        <w:t>4</w:t>
      </w:r>
      <w:r w:rsidR="00313C3C">
        <w:rPr>
          <w:sz w:val="20"/>
          <w:szCs w:val="20"/>
        </w:rPr>
        <w:t>00 , количество выставок-</w:t>
      </w:r>
      <w:r w:rsidR="00313C3C" w:rsidRPr="00313C3C">
        <w:rPr>
          <w:sz w:val="20"/>
          <w:szCs w:val="20"/>
        </w:rPr>
        <w:t>4</w:t>
      </w:r>
      <w:r w:rsidR="001223ED" w:rsidRPr="00D33B25">
        <w:rPr>
          <w:sz w:val="20"/>
          <w:szCs w:val="20"/>
        </w:rPr>
        <w:t>5</w:t>
      </w:r>
      <w:r w:rsidRPr="00D33B25">
        <w:rPr>
          <w:sz w:val="20"/>
          <w:szCs w:val="20"/>
        </w:rPr>
        <w:t>;</w:t>
      </w:r>
    </w:p>
    <w:p w:rsidR="008D086C" w:rsidRDefault="008D086C" w:rsidP="008D086C">
      <w:pPr>
        <w:rPr>
          <w:sz w:val="20"/>
          <w:szCs w:val="20"/>
        </w:rPr>
      </w:pPr>
      <w:r w:rsidRPr="00D33B25">
        <w:rPr>
          <w:sz w:val="20"/>
          <w:szCs w:val="20"/>
        </w:rPr>
        <w:t xml:space="preserve">      Кол</w:t>
      </w:r>
      <w:r w:rsidRPr="00C70586">
        <w:rPr>
          <w:sz w:val="20"/>
          <w:szCs w:val="20"/>
        </w:rPr>
        <w:t>ичество мероприятий, проведенных МКУК МЦНТ и</w:t>
      </w:r>
      <w:proofErr w:type="gramStart"/>
      <w:r w:rsidRPr="00C70586">
        <w:rPr>
          <w:sz w:val="20"/>
          <w:szCs w:val="20"/>
        </w:rPr>
        <w:t xml:space="preserve"> Д</w:t>
      </w:r>
      <w:proofErr w:type="gramEnd"/>
      <w:r w:rsidRPr="00C70586">
        <w:rPr>
          <w:sz w:val="20"/>
          <w:szCs w:val="20"/>
        </w:rPr>
        <w:t xml:space="preserve"> «Звезда» -</w:t>
      </w:r>
      <w:r w:rsidR="00C70586" w:rsidRPr="00C70586">
        <w:rPr>
          <w:sz w:val="20"/>
          <w:szCs w:val="20"/>
        </w:rPr>
        <w:t>504,  число посетителей 22 505</w:t>
      </w:r>
      <w:r w:rsidRPr="00C70586">
        <w:rPr>
          <w:sz w:val="20"/>
          <w:szCs w:val="20"/>
        </w:rPr>
        <w:t>, кол</w:t>
      </w:r>
      <w:r w:rsidR="00FA0B46" w:rsidRPr="00C70586">
        <w:rPr>
          <w:sz w:val="20"/>
          <w:szCs w:val="20"/>
        </w:rPr>
        <w:t>ичество клубных формирований- 24</w:t>
      </w:r>
      <w:r w:rsidRPr="00C70586">
        <w:rPr>
          <w:sz w:val="20"/>
          <w:szCs w:val="20"/>
        </w:rPr>
        <w:t>, число уча</w:t>
      </w:r>
      <w:r w:rsidR="00FA0B46" w:rsidRPr="00C70586">
        <w:rPr>
          <w:sz w:val="20"/>
          <w:szCs w:val="20"/>
        </w:rPr>
        <w:t>стников клубных формирований-367</w:t>
      </w:r>
      <w:r w:rsidR="00C70586">
        <w:rPr>
          <w:sz w:val="20"/>
          <w:szCs w:val="20"/>
        </w:rPr>
        <w:t>;</w:t>
      </w:r>
    </w:p>
    <w:p w:rsidR="00C70586" w:rsidRPr="007E1DE5" w:rsidRDefault="00C70586" w:rsidP="008D086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81665">
        <w:rPr>
          <w:rFonts w:eastAsia="Calibri"/>
          <w:sz w:val="20"/>
          <w:szCs w:val="20"/>
          <w:lang w:eastAsia="en-US"/>
        </w:rPr>
        <w:t xml:space="preserve">Увеличение доли  учащихся МКОУ ДО «ДШИ им. </w:t>
      </w:r>
      <w:proofErr w:type="spellStart"/>
      <w:r w:rsidRPr="00581665">
        <w:rPr>
          <w:rFonts w:eastAsia="Calibri"/>
          <w:sz w:val="20"/>
          <w:szCs w:val="20"/>
          <w:lang w:eastAsia="en-US"/>
        </w:rPr>
        <w:t>А.В.Кузакова</w:t>
      </w:r>
      <w:proofErr w:type="spellEnd"/>
      <w:r w:rsidRPr="00581665">
        <w:rPr>
          <w:rFonts w:eastAsia="Calibri"/>
          <w:sz w:val="20"/>
          <w:szCs w:val="20"/>
          <w:lang w:eastAsia="en-US"/>
        </w:rPr>
        <w:t xml:space="preserve"> г. Киренска» от общего числа обучающихся  жителей г. Киренска в возрасте от 6,5 до 18 лет до 11,1 %</w:t>
      </w:r>
    </w:p>
    <w:p w:rsidR="008D086C" w:rsidRPr="007E1DE5" w:rsidRDefault="008D086C" w:rsidP="008D086C">
      <w:pPr>
        <w:rPr>
          <w:sz w:val="20"/>
          <w:szCs w:val="20"/>
        </w:rPr>
      </w:pPr>
    </w:p>
    <w:p w:rsidR="008D086C" w:rsidRPr="007E1DE5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      В результате реализации Подпрограммы "Организация деятельности МКУ «</w:t>
      </w:r>
      <w:proofErr w:type="spellStart"/>
      <w:r w:rsidRPr="007E1DE5">
        <w:rPr>
          <w:sz w:val="20"/>
          <w:szCs w:val="20"/>
        </w:rPr>
        <w:t>Межпоселенческая</w:t>
      </w:r>
      <w:proofErr w:type="spellEnd"/>
      <w:r w:rsidRPr="007E1DE5">
        <w:rPr>
          <w:sz w:val="20"/>
          <w:szCs w:val="20"/>
        </w:rPr>
        <w:t xml:space="preserve"> библиотека», улучшится материально-техническая база МКУ «</w:t>
      </w:r>
      <w:proofErr w:type="spellStart"/>
      <w:r w:rsidRPr="007E1DE5">
        <w:rPr>
          <w:sz w:val="20"/>
          <w:szCs w:val="20"/>
        </w:rPr>
        <w:t>Межпоселенческая</w:t>
      </w:r>
      <w:proofErr w:type="spellEnd"/>
      <w:r w:rsidRPr="007E1DE5">
        <w:rPr>
          <w:sz w:val="20"/>
          <w:szCs w:val="20"/>
        </w:rPr>
        <w:t xml:space="preserve"> библиотека» МО Киренский район. Библиотека получит современное оборудование, проведет ремонты, обновит парк компьютеров, пополнит библиотечные фонды современной литературой и периодическими изданиями. Это позволит создать условия для комфортного пребывания пользователей и обеспечить право граждан на свободный доступ к информации. </w:t>
      </w:r>
    </w:p>
    <w:p w:rsidR="008D086C" w:rsidRPr="007E1DE5" w:rsidRDefault="008D086C" w:rsidP="008D086C">
      <w:pPr>
        <w:ind w:firstLine="360"/>
        <w:rPr>
          <w:sz w:val="20"/>
          <w:szCs w:val="20"/>
        </w:rPr>
      </w:pPr>
      <w:r w:rsidRPr="007E1DE5">
        <w:rPr>
          <w:sz w:val="20"/>
          <w:szCs w:val="20"/>
        </w:rPr>
        <w:t xml:space="preserve">Социально-экономический эффект от реализации Подпрограммы получит выражение в повышении социальной роли </w:t>
      </w:r>
      <w:proofErr w:type="spellStart"/>
      <w:r w:rsidRPr="007E1DE5">
        <w:rPr>
          <w:sz w:val="20"/>
          <w:szCs w:val="20"/>
        </w:rPr>
        <w:t>межпоселенческой</w:t>
      </w:r>
      <w:proofErr w:type="spellEnd"/>
      <w:r w:rsidRPr="007E1DE5">
        <w:rPr>
          <w:sz w:val="20"/>
          <w:szCs w:val="20"/>
        </w:rPr>
        <w:t xml:space="preserve"> библиотеки. Создание публичного центра  правовой, деловой и социально-значимой информации позволит улучшить качество услуг, предоставлять муниципальные услуги в электронном виде, обеспечить открытость и доступность библиотеки для всех социальных слоев общества, в том числе молодежи, пенсионеров, пользователей с ограниченными возможностями здоровья. Реализация подпрограммы позволит библиотеке значительно увеличить вклад в развитие образования, экономики, культуры, социально-политических преобразований в районе.</w:t>
      </w:r>
    </w:p>
    <w:p w:rsidR="008D086C" w:rsidRPr="007E1DE5" w:rsidRDefault="008D086C" w:rsidP="008D086C">
      <w:pPr>
        <w:widowControl w:val="0"/>
        <w:ind w:firstLine="708"/>
        <w:rPr>
          <w:sz w:val="20"/>
          <w:szCs w:val="20"/>
        </w:rPr>
      </w:pPr>
      <w:r w:rsidRPr="007E1DE5">
        <w:rPr>
          <w:spacing w:val="-4"/>
          <w:sz w:val="20"/>
          <w:szCs w:val="20"/>
        </w:rPr>
        <w:t xml:space="preserve">Подпрограмма </w:t>
      </w:r>
      <w:r w:rsidRPr="007E1DE5">
        <w:rPr>
          <w:sz w:val="20"/>
          <w:szCs w:val="20"/>
        </w:rPr>
        <w:t>«Организация деятельности МКУК « Историко-краеведческий музей</w:t>
      </w:r>
      <w:proofErr w:type="gramStart"/>
      <w:r w:rsidRPr="007E1DE5">
        <w:rPr>
          <w:sz w:val="20"/>
          <w:szCs w:val="20"/>
        </w:rPr>
        <w:t>»(</w:t>
      </w:r>
      <w:proofErr w:type="gramEnd"/>
      <w:r w:rsidRPr="007E1DE5">
        <w:rPr>
          <w:sz w:val="20"/>
          <w:szCs w:val="20"/>
        </w:rPr>
        <w:t xml:space="preserve">далее – подпрограмма) является стратегическим планом, состоящим из аналитического материала и системы мероприятий, направленных на  эффективное развитие музея в современных условиях. </w:t>
      </w:r>
    </w:p>
    <w:p w:rsidR="008D086C" w:rsidRPr="007E1DE5" w:rsidRDefault="008D086C" w:rsidP="008D086C">
      <w:pPr>
        <w:widowControl w:val="0"/>
        <w:ind w:firstLine="708"/>
        <w:rPr>
          <w:sz w:val="20"/>
          <w:szCs w:val="20"/>
        </w:rPr>
      </w:pPr>
      <w:r w:rsidRPr="007E1DE5">
        <w:rPr>
          <w:sz w:val="20"/>
          <w:szCs w:val="20"/>
        </w:rPr>
        <w:t>В настоящее время в районе сложились необходимые социальные, экономические, политические предпосылки для перехода к устойчивому развитию сферы культуры. Накопленный на сегодняшний момент потенциал музея требует системных преобразований, на осуществление которых и направлена настоящая подпрограмма.</w:t>
      </w:r>
    </w:p>
    <w:p w:rsidR="008D086C" w:rsidRPr="007E1DE5" w:rsidRDefault="008D086C" w:rsidP="008D086C">
      <w:pPr>
        <w:widowControl w:val="0"/>
        <w:ind w:firstLine="709"/>
        <w:rPr>
          <w:sz w:val="20"/>
          <w:szCs w:val="20"/>
        </w:rPr>
      </w:pPr>
      <w:r w:rsidRPr="007E1DE5">
        <w:rPr>
          <w:sz w:val="20"/>
          <w:szCs w:val="20"/>
        </w:rPr>
        <w:t>Подпрограмма предполагает осуществлять развитие Киренского историко-краеведческого</w:t>
      </w:r>
      <w:r w:rsidRPr="007E1DE5">
        <w:rPr>
          <w:spacing w:val="-2"/>
          <w:sz w:val="20"/>
          <w:szCs w:val="20"/>
        </w:rPr>
        <w:t xml:space="preserve"> музея</w:t>
      </w:r>
      <w:r w:rsidRPr="007E1DE5">
        <w:rPr>
          <w:sz w:val="20"/>
          <w:szCs w:val="20"/>
        </w:rPr>
        <w:t xml:space="preserve"> в направлении его оптимизации и модернизации, творческого и технологического совершенствования, повышения роли музея в воспитании, просвещении и обеспечении досуга жителей города, превращения его в подлинный историко-культурный центр края.</w:t>
      </w:r>
    </w:p>
    <w:p w:rsidR="008D086C" w:rsidRPr="007E1DE5" w:rsidRDefault="008D086C" w:rsidP="008D086C">
      <w:pPr>
        <w:widowControl w:val="0"/>
        <w:ind w:firstLine="709"/>
        <w:rPr>
          <w:sz w:val="20"/>
          <w:szCs w:val="20"/>
        </w:rPr>
      </w:pPr>
      <w:r w:rsidRPr="007E1DE5">
        <w:rPr>
          <w:sz w:val="20"/>
          <w:szCs w:val="20"/>
        </w:rPr>
        <w:t xml:space="preserve">В 2012-2013 гг. цели развития Киренского историко-краеведческого музея были частично достигнуты. </w:t>
      </w:r>
    </w:p>
    <w:p w:rsidR="008D086C" w:rsidRPr="007E1DE5" w:rsidRDefault="008D086C" w:rsidP="008D086C">
      <w:pPr>
        <w:widowControl w:val="0"/>
        <w:ind w:firstLine="709"/>
        <w:rPr>
          <w:sz w:val="20"/>
          <w:szCs w:val="20"/>
        </w:rPr>
      </w:pPr>
      <w:r w:rsidRPr="007E1DE5">
        <w:rPr>
          <w:sz w:val="20"/>
          <w:szCs w:val="20"/>
        </w:rPr>
        <w:t xml:space="preserve">Активно проходила работа по комплектованию и сохранению музейного фонда и музейных коллекций. За </w:t>
      </w:r>
      <w:r w:rsidRPr="007E1DE5">
        <w:rPr>
          <w:sz w:val="20"/>
          <w:szCs w:val="20"/>
        </w:rPr>
        <w:lastRenderedPageBreak/>
        <w:t>отчетный период значительно увеличилось количество предметов основного фонда музея. В 2012 году увеличена площадь фондохранилищ, произведен ремонт помещений фондохранилищ, кабинета отдела фондов, директора.</w:t>
      </w:r>
      <w:r w:rsidRPr="007E1DE5">
        <w:rPr>
          <w:spacing w:val="-2"/>
          <w:sz w:val="20"/>
          <w:szCs w:val="20"/>
        </w:rPr>
        <w:t xml:space="preserve"> Начата </w:t>
      </w:r>
      <w:r w:rsidRPr="007E1DE5">
        <w:rPr>
          <w:spacing w:val="-6"/>
          <w:sz w:val="20"/>
          <w:szCs w:val="20"/>
        </w:rPr>
        <w:t xml:space="preserve">внеплановая полная </w:t>
      </w:r>
      <w:proofErr w:type="spellStart"/>
      <w:r w:rsidRPr="007E1DE5">
        <w:rPr>
          <w:spacing w:val="-6"/>
          <w:sz w:val="20"/>
          <w:szCs w:val="20"/>
        </w:rPr>
        <w:t>поколлекционная</w:t>
      </w:r>
      <w:proofErr w:type="spellEnd"/>
      <w:r w:rsidRPr="007E1DE5">
        <w:rPr>
          <w:spacing w:val="-6"/>
          <w:sz w:val="20"/>
          <w:szCs w:val="20"/>
        </w:rPr>
        <w:t xml:space="preserve"> сверка наличия фондов музея.</w:t>
      </w:r>
    </w:p>
    <w:p w:rsidR="008D086C" w:rsidRPr="007E1DE5" w:rsidRDefault="008D086C" w:rsidP="008D086C">
      <w:pPr>
        <w:widowControl w:val="0"/>
        <w:ind w:firstLine="709"/>
        <w:rPr>
          <w:sz w:val="20"/>
          <w:szCs w:val="20"/>
        </w:rPr>
      </w:pPr>
      <w:r w:rsidRPr="007E1DE5">
        <w:rPr>
          <w:sz w:val="20"/>
          <w:szCs w:val="20"/>
        </w:rPr>
        <w:t xml:space="preserve">В течение 2012-2013 гг. для музея частично приобретено музейное экспозиционно-выставочное и фондовое оборудование (архивные шкафы, выставочные рамки, стеллажи), компьютерная  техника. </w:t>
      </w:r>
    </w:p>
    <w:p w:rsidR="008D086C" w:rsidRPr="007E1DE5" w:rsidRDefault="008D086C" w:rsidP="008D086C">
      <w:pPr>
        <w:widowControl w:val="0"/>
        <w:ind w:firstLine="709"/>
        <w:rPr>
          <w:spacing w:val="-2"/>
          <w:sz w:val="20"/>
          <w:szCs w:val="20"/>
        </w:rPr>
      </w:pPr>
      <w:r w:rsidRPr="007E1DE5">
        <w:rPr>
          <w:spacing w:val="-2"/>
          <w:sz w:val="20"/>
          <w:szCs w:val="20"/>
        </w:rPr>
        <w:t xml:space="preserve">Велась активная выставочная и культурно-образовательная деятельность, в результате которой увеличилось количество посетителей музея, были установлены партнерские связи с образовательными и культурными учреждениями, общественными организациями г. Киренска. Проводилась постоянная работа по популяризации историко-культурного наследия края: выступления и публикации в средствах массовой информации, научных изданиях, участие в семинарах и научно-практических конференциях. </w:t>
      </w:r>
    </w:p>
    <w:p w:rsidR="008D086C" w:rsidRPr="007E1DE5" w:rsidRDefault="008D086C" w:rsidP="008D086C">
      <w:pPr>
        <w:widowControl w:val="0"/>
        <w:ind w:firstLine="708"/>
        <w:rPr>
          <w:spacing w:val="-2"/>
          <w:sz w:val="20"/>
          <w:szCs w:val="20"/>
        </w:rPr>
      </w:pPr>
      <w:r w:rsidRPr="007E1DE5">
        <w:rPr>
          <w:spacing w:val="-2"/>
          <w:sz w:val="20"/>
          <w:szCs w:val="20"/>
        </w:rPr>
        <w:t>По-прежнему остро стоят вопросы проведения ремонта здания музея, расширения экспозиционно-выставочных площадей, обеспечения учреждения достаточным количеством современного музейного оборудования, призванного обеспечить должный уровень учета, хранения и экспонирования фондовых коллекций, культурно-образовательной работы.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 w:val="0"/>
          <w:bCs w:val="0"/>
          <w:sz w:val="20"/>
          <w:szCs w:val="20"/>
        </w:rPr>
        <w:t>Разработка подпрограммы вызвана необходимостью продолжения систематизированной работы по модернизации работы музея в современных условиях и продвижению его на региональный уровень, овладению разнообразными информационными ресурсами, выработке приоритетных направлений в деятельности учреждения, разработке комплекса конкретных ме</w:t>
      </w:r>
      <w:r w:rsidR="00080255">
        <w:rPr>
          <w:rFonts w:ascii="Times New Roman" w:hAnsi="Times New Roman"/>
          <w:b w:val="0"/>
          <w:bCs w:val="0"/>
          <w:sz w:val="20"/>
          <w:szCs w:val="20"/>
        </w:rPr>
        <w:t>роприятий развития музея до 202</w:t>
      </w:r>
      <w:r w:rsidR="00475B48">
        <w:rPr>
          <w:rFonts w:ascii="Times New Roman" w:hAnsi="Times New Roman"/>
          <w:b w:val="0"/>
          <w:bCs w:val="0"/>
          <w:sz w:val="20"/>
          <w:szCs w:val="20"/>
        </w:rPr>
        <w:t>7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 года.</w:t>
      </w:r>
    </w:p>
    <w:p w:rsidR="008D086C" w:rsidRPr="007E1DE5" w:rsidRDefault="008D086C" w:rsidP="008D086C">
      <w:pPr>
        <w:widowControl w:val="0"/>
        <w:ind w:firstLine="708"/>
        <w:rPr>
          <w:sz w:val="20"/>
          <w:szCs w:val="20"/>
        </w:rPr>
      </w:pPr>
      <w:r w:rsidRPr="007E1DE5">
        <w:rPr>
          <w:spacing w:val="-4"/>
          <w:sz w:val="20"/>
          <w:szCs w:val="20"/>
        </w:rPr>
        <w:t>Подпрограмма развития Киренского историко-к</w:t>
      </w:r>
      <w:r w:rsidR="00475B48">
        <w:rPr>
          <w:spacing w:val="-4"/>
          <w:sz w:val="20"/>
          <w:szCs w:val="20"/>
        </w:rPr>
        <w:t>раеведческого музея на 2015-2027</w:t>
      </w:r>
      <w:r w:rsidRPr="007E1DE5">
        <w:rPr>
          <w:spacing w:val="-4"/>
          <w:sz w:val="20"/>
          <w:szCs w:val="20"/>
        </w:rPr>
        <w:t xml:space="preserve"> гг. </w:t>
      </w:r>
      <w:r w:rsidRPr="007E1DE5">
        <w:rPr>
          <w:sz w:val="20"/>
          <w:szCs w:val="20"/>
        </w:rPr>
        <w:t xml:space="preserve">призвана оптимизировать развитие </w:t>
      </w:r>
      <w:proofErr w:type="gramStart"/>
      <w:r w:rsidRPr="007E1DE5">
        <w:rPr>
          <w:sz w:val="20"/>
          <w:szCs w:val="20"/>
        </w:rPr>
        <w:t>учреждения</w:t>
      </w:r>
      <w:proofErr w:type="gramEnd"/>
      <w:r w:rsidRPr="007E1DE5">
        <w:rPr>
          <w:sz w:val="20"/>
          <w:szCs w:val="20"/>
        </w:rPr>
        <w:t xml:space="preserve"> и представляет собой комплекс согласованных по направлениям, ресурсам и срокам мероприятий, обеспечивающих решение приоритетных задач.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 w:val="0"/>
          <w:sz w:val="20"/>
          <w:szCs w:val="20"/>
        </w:rPr>
        <w:t>Целесообразность решения проблемы программно-целевым методом обусловлена тем, что он позволяет определить важнейшие проблемы и приоритеты в развитии учреждения, добиться значимых результатов и рационального расходования финансовых средств. Система мероприятий, разработанных на основе указанного метода, позволит направить имеющиеся ресурсы на развитие стратегически значимых направлений. Координационное взаимодействие различных направлений деятельности музея оптимизирует использование бюджетных средств в условиях рыночных отношений, станет гарантом стабильного развития культуры района в сфере музейного дела.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В своей практической части подпрограмма представляет собой объединенный единым замыслом и целью, согласованный по срокам выполнения комплекс организационных, научно-исследовательских и просветительских мероприятий, призванных обеспечить решение основных проблем и задач в области развития учреждения 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sz w:val="20"/>
          <w:szCs w:val="20"/>
        </w:rPr>
        <w:t>1. Научно-экспозиционная работа.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 Основными целями данного подраздела является создание современной музейной экспозиции с применением </w:t>
      </w:r>
      <w:proofErr w:type="spellStart"/>
      <w:r w:rsidRPr="007E1DE5">
        <w:rPr>
          <w:rFonts w:ascii="Times New Roman" w:hAnsi="Times New Roman"/>
          <w:b w:val="0"/>
          <w:bCs w:val="0"/>
          <w:sz w:val="20"/>
          <w:szCs w:val="20"/>
        </w:rPr>
        <w:t>мультимедиатехнологий</w:t>
      </w:r>
      <w:proofErr w:type="spellEnd"/>
      <w:r w:rsidRPr="007E1DE5">
        <w:rPr>
          <w:rFonts w:ascii="Times New Roman" w:hAnsi="Times New Roman"/>
          <w:b w:val="0"/>
          <w:bCs w:val="0"/>
          <w:sz w:val="20"/>
          <w:szCs w:val="20"/>
        </w:rPr>
        <w:t>, расширение экспозиционно-выставочных площадей и приобретение современного экспозиционного оборудования.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sz w:val="20"/>
          <w:szCs w:val="20"/>
        </w:rPr>
        <w:t>2. Научно-исследовательская работа.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 Это направление предусматривает повышение уровня исследовательской деятельности учреждения, популяризацию ее результатов с учетом современных достижений музейной науки, создание открытой научной библиотеки музея.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Cs w:val="0"/>
          <w:sz w:val="20"/>
          <w:szCs w:val="20"/>
        </w:rPr>
        <w:t xml:space="preserve">3. Издательская деятельность. </w:t>
      </w:r>
      <w:r w:rsidRPr="007E1DE5">
        <w:rPr>
          <w:rFonts w:ascii="Times New Roman" w:hAnsi="Times New Roman"/>
          <w:b w:val="0"/>
          <w:spacing w:val="-4"/>
          <w:sz w:val="20"/>
          <w:szCs w:val="20"/>
        </w:rPr>
        <w:t>Этот подраздел включает в себя создание и поддержку новых «музейных продуктов»: информационных систем музея, буклетов, брошюр, краеведческих сборников, видеофильмов по истории региона и т.п., а также презентационной и рекламной продукции.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sz w:val="20"/>
          <w:szCs w:val="20"/>
        </w:rPr>
        <w:t>4. Фондовая работа.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 Подпрограммными целями данного подраздела являются организационное, финансовое и правовое обеспечение сохранности и пополнения музейного фонда с учетом новых технических и технологических достижений, автоматизация учета фондовых коллекций и создание электронных каталогов, создание и развитие собственной службы безопасности учреждения для усиления охраны и защиты музея, сохранности фондов.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sz w:val="20"/>
          <w:szCs w:val="20"/>
        </w:rPr>
        <w:t>5. Выставочная и культурно-образовательная деятельность.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 Целью этого направления является </w:t>
      </w:r>
      <w:r w:rsidRPr="007E1DE5">
        <w:rPr>
          <w:rFonts w:ascii="Times New Roman" w:hAnsi="Times New Roman"/>
          <w:b w:val="0"/>
          <w:sz w:val="20"/>
          <w:szCs w:val="20"/>
        </w:rPr>
        <w:t xml:space="preserve">популяризация  культурных ценностей, хранящихся в музее, улучшение обслуживания населения, рост количества предоставляемых услуг, повышение  статуса музея в культурной жизни общества. 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Предусматривается внедрение новых организационных и информационных форм, методов выставочной, просветительской и музейно-педагогической деятельности учреждения, расширение взаимодействия с образовательными и культурными учреждениями, туристическими фирмами с целью формирования положительного имиджа и привлечения посетителей, а также создание в музее Информационного центра, Центров туризма и экскурсий и Центра игровых краеведческих технологий. 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Cs w:val="0"/>
          <w:sz w:val="20"/>
          <w:szCs w:val="20"/>
        </w:rPr>
        <w:t xml:space="preserve">6. Рекламно-информационная поддержка деятельности музея. 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>Основная работа в рамках данного подраздела – ф</w:t>
      </w:r>
      <w:r w:rsidRPr="007E1DE5">
        <w:rPr>
          <w:rFonts w:ascii="Times New Roman" w:hAnsi="Times New Roman"/>
          <w:b w:val="0"/>
          <w:sz w:val="20"/>
          <w:szCs w:val="20"/>
        </w:rPr>
        <w:t>ормирование позитивного имиджа музея, делающего его привлекательным,  способным оказывать влияние на развитие социокультурной ситуации и решение социальных проблем.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sz w:val="20"/>
          <w:szCs w:val="20"/>
        </w:rPr>
        <w:t xml:space="preserve">7. Повышение квалификации музейных работников. </w:t>
      </w:r>
      <w:r w:rsidRPr="007E1DE5">
        <w:rPr>
          <w:rFonts w:ascii="Times New Roman" w:hAnsi="Times New Roman"/>
          <w:b w:val="0"/>
          <w:sz w:val="20"/>
          <w:szCs w:val="20"/>
        </w:rPr>
        <w:t xml:space="preserve">Цель подраздела </w:t>
      </w:r>
      <w:proofErr w:type="gramStart"/>
      <w:r w:rsidRPr="007E1DE5">
        <w:rPr>
          <w:rFonts w:ascii="Times New Roman" w:hAnsi="Times New Roman"/>
          <w:b w:val="0"/>
          <w:sz w:val="20"/>
          <w:szCs w:val="20"/>
        </w:rPr>
        <w:t>–с</w:t>
      </w:r>
      <w:proofErr w:type="gramEnd"/>
      <w:r w:rsidRPr="007E1DE5">
        <w:rPr>
          <w:rFonts w:ascii="Times New Roman" w:hAnsi="Times New Roman"/>
          <w:b w:val="0"/>
          <w:sz w:val="20"/>
          <w:szCs w:val="20"/>
        </w:rPr>
        <w:t>овершенствование  профессиональной деятельности, овладение новыми современными методиками музейной деятельности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sz w:val="20"/>
          <w:szCs w:val="20"/>
        </w:rPr>
        <w:t>8. Муниципальная поддержка развития музея.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 xml:space="preserve"> Главное содержание подраздела заключается в поддержке деятельности музея как историко-культурного центра района, обеспечивающего создание и функционирование на его территории единого культурного пространства.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Cs w:val="0"/>
          <w:sz w:val="20"/>
          <w:szCs w:val="20"/>
        </w:rPr>
        <w:t xml:space="preserve">9. Обеспечение деятельности музея. </w:t>
      </w:r>
      <w:r w:rsidRPr="007E1DE5">
        <w:rPr>
          <w:rFonts w:ascii="Times New Roman" w:hAnsi="Times New Roman"/>
          <w:b w:val="0"/>
          <w:bCs w:val="0"/>
          <w:sz w:val="20"/>
          <w:szCs w:val="20"/>
        </w:rPr>
        <w:t>Содержание данного подраздела заключается в  обеспечении и функционировании деятельности музея, а также выплаты заработной платы сотрудникам музея.</w:t>
      </w:r>
    </w:p>
    <w:p w:rsidR="008D086C" w:rsidRPr="007E1DE5" w:rsidRDefault="008D086C" w:rsidP="008D086C">
      <w:pPr>
        <w:widowControl w:val="0"/>
        <w:ind w:firstLine="709"/>
        <w:rPr>
          <w:sz w:val="20"/>
          <w:szCs w:val="20"/>
        </w:rPr>
      </w:pPr>
      <w:r w:rsidRPr="007E1DE5">
        <w:rPr>
          <w:sz w:val="20"/>
          <w:szCs w:val="20"/>
        </w:rPr>
        <w:t>Ответственным за исполнение подпрограммных мероприятий является МКУК «Историко-краеведческий музей».</w:t>
      </w:r>
    </w:p>
    <w:p w:rsidR="008D086C" w:rsidRPr="007E1DE5" w:rsidRDefault="008D086C" w:rsidP="008D086C">
      <w:pPr>
        <w:rPr>
          <w:color w:val="252519"/>
          <w:sz w:val="20"/>
          <w:szCs w:val="20"/>
        </w:rPr>
      </w:pPr>
      <w:r w:rsidRPr="007E1DE5">
        <w:rPr>
          <w:sz w:val="20"/>
          <w:szCs w:val="20"/>
        </w:rPr>
        <w:t xml:space="preserve">      Деятельность культурно - досуговых учреждений является одной из важнейших составляющих современной культурной жизни не только в городе, но и на селе.</w:t>
      </w:r>
    </w:p>
    <w:p w:rsidR="008D086C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lastRenderedPageBreak/>
        <w:t xml:space="preserve">Муниципальное казенное учреждение культуры «Методический центр народного творчества и досуга «Звезда» выполняет образовательные, воспитательные, информационные, досуговые функции, способствуют формированию нравственно-эстетических основ, духовных потребностей и ценностных ориентаций населения Киренского района. </w:t>
      </w:r>
      <w:r w:rsidRPr="007E1DE5">
        <w:rPr>
          <w:sz w:val="20"/>
          <w:szCs w:val="20"/>
        </w:rPr>
        <w:br/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учреждение культуры ограничена их социальными целями, недостаточным уровнем благосостояния населения. Материально-техническая база культурно-досуговых учреждений - одна из главных проблем и требует дальнейшего укрепления. Здание, в котором расположено учреждение культуры (СК </w:t>
      </w:r>
      <w:proofErr w:type="spellStart"/>
      <w:r w:rsidRPr="007E1DE5">
        <w:rPr>
          <w:sz w:val="20"/>
          <w:szCs w:val="20"/>
        </w:rPr>
        <w:t>Краснояровский</w:t>
      </w:r>
      <w:proofErr w:type="spellEnd"/>
      <w:r w:rsidRPr="007E1DE5">
        <w:rPr>
          <w:sz w:val="20"/>
          <w:szCs w:val="20"/>
        </w:rPr>
        <w:t xml:space="preserve"> – филиал </w:t>
      </w:r>
      <w:proofErr w:type="spellStart"/>
      <w:r w:rsidRPr="007E1DE5">
        <w:rPr>
          <w:sz w:val="20"/>
          <w:szCs w:val="20"/>
        </w:rPr>
        <w:t>МЦНТиД</w:t>
      </w:r>
      <w:proofErr w:type="spellEnd"/>
      <w:r w:rsidRPr="007E1DE5">
        <w:rPr>
          <w:sz w:val="20"/>
          <w:szCs w:val="20"/>
        </w:rPr>
        <w:t xml:space="preserve"> «Звезда»), ранее реконструировано из церкви, технически не соответствует нормам  учреждения культуры. Материально-техническая база учреждений требует серьезной финансовой поддержки. Особенно это касается ремонта, оснащение учреждений охранно-пожарной сигнализацией и системой оповещения (включая обслуживание АПС), а также обеспечение  световой и</w:t>
      </w:r>
      <w:r w:rsidR="00D446A4">
        <w:rPr>
          <w:sz w:val="20"/>
          <w:szCs w:val="20"/>
        </w:rPr>
        <w:t xml:space="preserve"> </w:t>
      </w:r>
      <w:r w:rsidRPr="007E1DE5">
        <w:rPr>
          <w:sz w:val="20"/>
          <w:szCs w:val="20"/>
        </w:rPr>
        <w:t xml:space="preserve">музыкальной аппаратурой. </w:t>
      </w:r>
      <w:r w:rsidRPr="007E1DE5">
        <w:rPr>
          <w:sz w:val="20"/>
          <w:szCs w:val="20"/>
        </w:rPr>
        <w:br/>
        <w:t xml:space="preserve">        Решение проблем возможно программно - целевыми методами. </w:t>
      </w:r>
      <w:r w:rsidRPr="007E1DE5">
        <w:rPr>
          <w:color w:val="1E1E1E"/>
          <w:sz w:val="20"/>
          <w:szCs w:val="20"/>
        </w:rPr>
        <w:br/>
      </w:r>
      <w:proofErr w:type="gramStart"/>
      <w:r w:rsidRPr="007E1DE5">
        <w:rPr>
          <w:sz w:val="20"/>
          <w:szCs w:val="20"/>
        </w:rPr>
        <w:t>Подпрограмма «Организация деятельности МКУК «Методический центр народного творчества и досуга «Звезда»,   содержит комплекс мероприятий, направленных на организацию досуга населения Киренского района и города Киренска, повышение качества проводимых мероприятий, обеспечение условий для творчества и инновационной деятельности;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</w:t>
      </w:r>
      <w:r w:rsidR="00D446A4">
        <w:rPr>
          <w:sz w:val="20"/>
          <w:szCs w:val="20"/>
        </w:rPr>
        <w:t>.</w:t>
      </w:r>
      <w:proofErr w:type="gramEnd"/>
      <w:r w:rsidRPr="007E1DE5">
        <w:rPr>
          <w:sz w:val="20"/>
          <w:szCs w:val="20"/>
        </w:rPr>
        <w:br/>
        <w:t xml:space="preserve">          Реализация программных мероприятий позволит сохранить творческий потенциал трудового коллектива.   В период реализации Подпрограммы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района и города и принадлежащим к различным социальным группам. Мероприятия Подпрограммы обеспечат развитие учреждения культуры, совершенствование деятельности творческих коллективов, организацию досуга населения и поддержку традиционной народной культуры. В этих целях организуются выставки, концертные программы, смотры самодеятельных творческих коллективов, конкурсы и так далее.</w:t>
      </w:r>
    </w:p>
    <w:p w:rsidR="00D446A4" w:rsidRPr="007E1DE5" w:rsidRDefault="00D446A4" w:rsidP="00316A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F73DA7">
        <w:rPr>
          <w:sz w:val="20"/>
          <w:szCs w:val="20"/>
        </w:rPr>
        <w:t xml:space="preserve">Подпрограмма </w:t>
      </w:r>
      <w:r w:rsidR="00BD1355" w:rsidRPr="00F73DA7">
        <w:rPr>
          <w:sz w:val="20"/>
          <w:szCs w:val="20"/>
        </w:rPr>
        <w:t>4</w:t>
      </w:r>
      <w:r w:rsidRPr="00F73DA7">
        <w:rPr>
          <w:sz w:val="20"/>
          <w:szCs w:val="20"/>
        </w:rPr>
        <w:t xml:space="preserve">  «</w:t>
      </w:r>
      <w:r w:rsidRPr="00F73DA7">
        <w:rPr>
          <w:rFonts w:eastAsia="Calibri"/>
          <w:color w:val="000000"/>
          <w:sz w:val="20"/>
          <w:szCs w:val="20"/>
        </w:rPr>
        <w:t xml:space="preserve">Развитие  МКОУ ДО  «ДШИ им. </w:t>
      </w:r>
      <w:proofErr w:type="spellStart"/>
      <w:r w:rsidRPr="00F73DA7">
        <w:rPr>
          <w:rFonts w:eastAsia="Calibri"/>
          <w:color w:val="000000"/>
          <w:sz w:val="20"/>
          <w:szCs w:val="20"/>
        </w:rPr>
        <w:t>А.В.Кузакова</w:t>
      </w:r>
      <w:proofErr w:type="spellEnd"/>
      <w:r w:rsidRPr="00F73DA7">
        <w:rPr>
          <w:rFonts w:eastAsia="Calibri"/>
          <w:color w:val="000000"/>
          <w:sz w:val="20"/>
          <w:szCs w:val="20"/>
        </w:rPr>
        <w:t xml:space="preserve"> г. Киренска»</w:t>
      </w:r>
      <w:r w:rsidR="00316A78" w:rsidRPr="00F73DA7">
        <w:rPr>
          <w:rFonts w:eastAsia="Calibri"/>
          <w:color w:val="000000"/>
          <w:sz w:val="20"/>
          <w:szCs w:val="20"/>
        </w:rPr>
        <w:t xml:space="preserve">   ставит своей целью </w:t>
      </w:r>
      <w:r w:rsidR="00316A78" w:rsidRPr="00F73DA7">
        <w:rPr>
          <w:rFonts w:eastAsia="Calibri"/>
          <w:sz w:val="20"/>
          <w:szCs w:val="20"/>
        </w:rPr>
        <w:t>организацию предоставления доступного и качественного дополнительного образования детей в сфере культуры и искусства Киренского муниципального района</w:t>
      </w:r>
      <w:r w:rsidRPr="00F73DA7">
        <w:rPr>
          <w:rFonts w:eastAsia="Calibri"/>
          <w:color w:val="000000"/>
          <w:sz w:val="20"/>
          <w:szCs w:val="20"/>
        </w:rPr>
        <w:t xml:space="preserve">. </w:t>
      </w:r>
      <w:r w:rsidR="00316A78" w:rsidRPr="00F73DA7">
        <w:rPr>
          <w:rFonts w:eastAsia="Calibri"/>
          <w:color w:val="000000"/>
          <w:sz w:val="20"/>
          <w:szCs w:val="20"/>
        </w:rPr>
        <w:t>Реализация мероприятий подпрограммы заключается в выполнении следующей задачи</w:t>
      </w:r>
      <w:r w:rsidR="00890EB8" w:rsidRPr="00F73DA7">
        <w:rPr>
          <w:rFonts w:eastAsia="Calibri"/>
          <w:color w:val="000000"/>
          <w:sz w:val="20"/>
          <w:szCs w:val="20"/>
        </w:rPr>
        <w:t xml:space="preserve"> </w:t>
      </w:r>
      <w:r w:rsidR="00316A78" w:rsidRPr="00F73DA7">
        <w:rPr>
          <w:rFonts w:eastAsia="Calibri"/>
          <w:color w:val="000000"/>
          <w:sz w:val="20"/>
          <w:szCs w:val="20"/>
        </w:rPr>
        <w:t>-</w:t>
      </w:r>
      <w:r w:rsidRPr="00F73DA7">
        <w:rPr>
          <w:rFonts w:eastAsia="Calibri"/>
          <w:color w:val="000000"/>
          <w:sz w:val="20"/>
          <w:szCs w:val="20"/>
        </w:rPr>
        <w:t xml:space="preserve"> </w:t>
      </w:r>
      <w:r w:rsidR="00316A78" w:rsidRPr="00F73DA7">
        <w:rPr>
          <w:rFonts w:eastAsia="Calibri"/>
          <w:sz w:val="20"/>
          <w:szCs w:val="20"/>
        </w:rPr>
        <w:t xml:space="preserve">создание условий для выявления, поддержки и развития одаренных учащихся   посредством  </w:t>
      </w:r>
      <w:r w:rsidR="00316A78" w:rsidRPr="00F73DA7">
        <w:rPr>
          <w:rFonts w:eastAsia="Calibri"/>
          <w:sz w:val="20"/>
          <w:szCs w:val="20"/>
          <w:lang w:eastAsia="en-US"/>
        </w:rPr>
        <w:t xml:space="preserve">реализации дополнительных предпрофессиональных общеобразовательных программ в области музыкального, изобразительного, хореографического, театрального искусства. Ожидаемые результаты от реализации  мероприятий </w:t>
      </w:r>
      <w:proofErr w:type="gramStart"/>
      <w:r w:rsidR="00316A78" w:rsidRPr="00F73DA7">
        <w:rPr>
          <w:rFonts w:eastAsia="Calibri"/>
          <w:sz w:val="20"/>
          <w:szCs w:val="20"/>
          <w:lang w:eastAsia="en-US"/>
        </w:rPr>
        <w:t>подпрограммы-это</w:t>
      </w:r>
      <w:proofErr w:type="gramEnd"/>
      <w:r w:rsidR="00316A78" w:rsidRPr="00F73DA7">
        <w:rPr>
          <w:rFonts w:eastAsia="Calibri"/>
          <w:sz w:val="20"/>
          <w:szCs w:val="20"/>
          <w:lang w:eastAsia="en-US"/>
        </w:rPr>
        <w:t xml:space="preserve"> увеличение доли  учащихся МКОУ ДО «ДШИ им. </w:t>
      </w:r>
      <w:proofErr w:type="spellStart"/>
      <w:r w:rsidR="00316A78" w:rsidRPr="00F73DA7">
        <w:rPr>
          <w:rFonts w:eastAsia="Calibri"/>
          <w:sz w:val="20"/>
          <w:szCs w:val="20"/>
          <w:lang w:eastAsia="en-US"/>
        </w:rPr>
        <w:t>А.В.Кузакова</w:t>
      </w:r>
      <w:proofErr w:type="spellEnd"/>
      <w:r w:rsidR="00316A78" w:rsidRPr="00F73DA7">
        <w:rPr>
          <w:rFonts w:eastAsia="Calibri"/>
          <w:sz w:val="20"/>
          <w:szCs w:val="20"/>
          <w:lang w:eastAsia="en-US"/>
        </w:rPr>
        <w:t xml:space="preserve"> г. Киренска» от общего числа обучающихся  жителей г. Киренска в возрасте от 6,5 до 18 лет до 11,1 %</w:t>
      </w:r>
    </w:p>
    <w:p w:rsidR="008D086C" w:rsidRPr="007E1DE5" w:rsidRDefault="008D086C" w:rsidP="008D086C">
      <w:pPr>
        <w:widowControl w:val="0"/>
        <w:ind w:firstLine="720"/>
        <w:rPr>
          <w:bCs/>
          <w:iCs/>
          <w:spacing w:val="-2"/>
          <w:sz w:val="20"/>
          <w:szCs w:val="20"/>
        </w:rPr>
      </w:pPr>
      <w:r w:rsidRPr="007E1DE5">
        <w:rPr>
          <w:bCs/>
          <w:iCs/>
          <w:spacing w:val="-2"/>
          <w:sz w:val="20"/>
          <w:szCs w:val="20"/>
        </w:rPr>
        <w:t xml:space="preserve">Сохраняя преемственность с проводимой ранее политикой развития учреждений культуры района, данная Программа ориентирует на их последовательное и взвешенное реформирование  с учетом социально-экономических факторов и потребностей современного общества. </w:t>
      </w:r>
    </w:p>
    <w:p w:rsidR="008D086C" w:rsidRPr="007E1DE5" w:rsidRDefault="008D086C" w:rsidP="008D086C">
      <w:pPr>
        <w:pStyle w:val="a6"/>
        <w:pageBreakBefore w:val="0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E1DE5">
        <w:rPr>
          <w:rFonts w:ascii="Times New Roman" w:hAnsi="Times New Roman"/>
          <w:b w:val="0"/>
          <w:sz w:val="20"/>
          <w:szCs w:val="20"/>
        </w:rPr>
        <w:t>Выполнение мероприятий Программы станет  важным фактором реализации стратегических планов по отрасли «Культура», определенных в районе, даст ощутимые результаты в оптимизации процесса развития учрежд</w:t>
      </w:r>
      <w:r w:rsidR="00890EB8">
        <w:rPr>
          <w:rFonts w:ascii="Times New Roman" w:hAnsi="Times New Roman"/>
          <w:b w:val="0"/>
          <w:sz w:val="20"/>
          <w:szCs w:val="20"/>
        </w:rPr>
        <w:t>ений культуры  районного уровня</w:t>
      </w:r>
      <w:r w:rsidRPr="007E1DE5">
        <w:rPr>
          <w:rFonts w:ascii="Times New Roman" w:hAnsi="Times New Roman"/>
          <w:b w:val="0"/>
          <w:sz w:val="20"/>
          <w:szCs w:val="20"/>
        </w:rPr>
        <w:t>, позитивно повлияет на уровень культуры в обществе, позволит сохранить историко-культурное наследие района и обеспечит доступ к нему широких слоев общества.</w:t>
      </w:r>
    </w:p>
    <w:p w:rsidR="008D086C" w:rsidRPr="001F675D" w:rsidRDefault="008D086C" w:rsidP="008D086C">
      <w:pPr>
        <w:widowControl w:val="0"/>
        <w:ind w:firstLine="709"/>
        <w:rPr>
          <w:szCs w:val="28"/>
        </w:rPr>
      </w:pPr>
    </w:p>
    <w:p w:rsidR="008D086C" w:rsidRPr="00D12E3D" w:rsidRDefault="008D086C" w:rsidP="008D086C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45C" w:rsidRDefault="008D086C" w:rsidP="004C55FF">
      <w:pPr>
        <w:ind w:left="360"/>
        <w:jc w:val="center"/>
        <w:rPr>
          <w:sz w:val="20"/>
          <w:szCs w:val="20"/>
        </w:rPr>
      </w:pPr>
      <w:r w:rsidRPr="004C55FF">
        <w:rPr>
          <w:sz w:val="20"/>
          <w:szCs w:val="20"/>
        </w:rPr>
        <w:t xml:space="preserve">РАЗДЕЛ 2. ЦЕЛЬ И ЗАДАЧИ  МУНИЦИПАЛЬНОЙ ПРОГРАММЫ, </w:t>
      </w:r>
    </w:p>
    <w:p w:rsidR="00731F39" w:rsidRPr="004C55FF" w:rsidRDefault="008D086C" w:rsidP="00E27FC8">
      <w:pPr>
        <w:ind w:left="360"/>
        <w:jc w:val="center"/>
        <w:rPr>
          <w:sz w:val="20"/>
          <w:szCs w:val="20"/>
        </w:rPr>
      </w:pPr>
      <w:r w:rsidRPr="004C55FF">
        <w:rPr>
          <w:sz w:val="20"/>
          <w:szCs w:val="20"/>
        </w:rPr>
        <w:t>ЦЕЛЕВЫЕ ПОКАЗАТЕЛИ МУНИЦИПАЛЬНОЙ ПРОГРАММЫ,</w:t>
      </w:r>
      <w:r w:rsidRPr="004C55FF">
        <w:rPr>
          <w:sz w:val="20"/>
          <w:szCs w:val="20"/>
        </w:rPr>
        <w:br/>
        <w:t xml:space="preserve"> СРОКИ РЕАЛИЗАЦИИ</w:t>
      </w:r>
    </w:p>
    <w:p w:rsidR="008D086C" w:rsidRPr="007E1DE5" w:rsidRDefault="008D086C" w:rsidP="008D086C">
      <w:pPr>
        <w:jc w:val="center"/>
        <w:rPr>
          <w:sz w:val="20"/>
          <w:szCs w:val="20"/>
        </w:rPr>
      </w:pPr>
    </w:p>
    <w:p w:rsidR="008D086C" w:rsidRPr="00F73DA7" w:rsidRDefault="008D086C" w:rsidP="008D086C">
      <w:pPr>
        <w:ind w:firstLine="709"/>
        <w:outlineLvl w:val="0"/>
        <w:rPr>
          <w:color w:val="000000"/>
          <w:sz w:val="20"/>
          <w:szCs w:val="20"/>
        </w:rPr>
      </w:pPr>
      <w:r w:rsidRPr="007E1DE5">
        <w:rPr>
          <w:b/>
          <w:color w:val="000000"/>
          <w:sz w:val="20"/>
          <w:szCs w:val="20"/>
        </w:rPr>
        <w:t>Цель Программы</w:t>
      </w:r>
      <w:r w:rsidRPr="007E1DE5">
        <w:rPr>
          <w:color w:val="000000"/>
          <w:sz w:val="20"/>
          <w:szCs w:val="20"/>
        </w:rPr>
        <w:t xml:space="preserve"> - развитие культуры Киренского района,</w:t>
      </w:r>
      <w:r w:rsidRPr="007E1DE5">
        <w:rPr>
          <w:sz w:val="20"/>
          <w:szCs w:val="20"/>
        </w:rPr>
        <w:t xml:space="preserve"> сохранение историко-культурного наследия</w:t>
      </w:r>
      <w:r w:rsidR="00316A78">
        <w:rPr>
          <w:sz w:val="20"/>
          <w:szCs w:val="20"/>
        </w:rPr>
        <w:t>,</w:t>
      </w:r>
      <w:r w:rsidR="00316A78" w:rsidRPr="00316A78">
        <w:rPr>
          <w:rFonts w:eastAsia="Calibri"/>
          <w:sz w:val="20"/>
          <w:szCs w:val="20"/>
          <w:highlight w:val="yellow"/>
        </w:rPr>
        <w:t xml:space="preserve"> </w:t>
      </w:r>
      <w:r w:rsidR="00316A78" w:rsidRPr="00F73DA7">
        <w:rPr>
          <w:rFonts w:eastAsia="Calibri"/>
          <w:sz w:val="20"/>
          <w:szCs w:val="20"/>
        </w:rPr>
        <w:t>организация предоставления доступного и качественного дополнительного образования детей в сфере культуры и искусства Киренского муниципального района.</w:t>
      </w:r>
    </w:p>
    <w:p w:rsidR="008D086C" w:rsidRPr="00F73DA7" w:rsidRDefault="008D086C" w:rsidP="008D086C">
      <w:pPr>
        <w:ind w:firstLine="709"/>
        <w:outlineLvl w:val="0"/>
        <w:rPr>
          <w:color w:val="000000"/>
          <w:sz w:val="20"/>
          <w:szCs w:val="20"/>
        </w:rPr>
      </w:pPr>
      <w:r w:rsidRPr="00E27FC8">
        <w:rPr>
          <w:color w:val="000000"/>
          <w:sz w:val="20"/>
          <w:szCs w:val="20"/>
        </w:rPr>
        <w:t>Сроки реализации</w:t>
      </w:r>
      <w:r w:rsidR="00E27FC8" w:rsidRPr="00E27FC8">
        <w:rPr>
          <w:color w:val="000000"/>
          <w:sz w:val="20"/>
          <w:szCs w:val="20"/>
        </w:rPr>
        <w:t>,</w:t>
      </w:r>
      <w:r w:rsidRPr="00E27FC8">
        <w:rPr>
          <w:color w:val="000000"/>
          <w:sz w:val="20"/>
          <w:szCs w:val="20"/>
        </w:rPr>
        <w:t xml:space="preserve"> цели и задач</w:t>
      </w:r>
      <w:r w:rsidR="00E27FC8" w:rsidRPr="00E27FC8">
        <w:rPr>
          <w:color w:val="000000"/>
          <w:sz w:val="20"/>
          <w:szCs w:val="20"/>
        </w:rPr>
        <w:t>и</w:t>
      </w:r>
      <w:r w:rsidRPr="00E27FC8">
        <w:rPr>
          <w:color w:val="000000"/>
          <w:sz w:val="20"/>
          <w:szCs w:val="20"/>
        </w:rPr>
        <w:t xml:space="preserve"> муни</w:t>
      </w:r>
      <w:r w:rsidR="00122332" w:rsidRPr="00E27FC8">
        <w:rPr>
          <w:color w:val="000000"/>
          <w:sz w:val="20"/>
          <w:szCs w:val="20"/>
        </w:rPr>
        <w:t>ципальной программы: 2015 - 202</w:t>
      </w:r>
      <w:r w:rsidR="00475B48" w:rsidRPr="00E27FC8">
        <w:rPr>
          <w:color w:val="000000"/>
          <w:sz w:val="20"/>
          <w:szCs w:val="20"/>
        </w:rPr>
        <w:t>7</w:t>
      </w:r>
      <w:r w:rsidRPr="00E27FC8">
        <w:rPr>
          <w:color w:val="000000"/>
          <w:sz w:val="20"/>
          <w:szCs w:val="20"/>
        </w:rPr>
        <w:t xml:space="preserve">  годы.</w:t>
      </w:r>
    </w:p>
    <w:p w:rsidR="008D086C" w:rsidRPr="00F73DA7" w:rsidRDefault="008D086C" w:rsidP="008D086C">
      <w:pPr>
        <w:ind w:firstLine="709"/>
        <w:rPr>
          <w:color w:val="000000"/>
          <w:sz w:val="20"/>
          <w:szCs w:val="20"/>
        </w:rPr>
      </w:pPr>
      <w:r w:rsidRPr="00F73DA7">
        <w:rPr>
          <w:color w:val="000000"/>
          <w:sz w:val="20"/>
          <w:szCs w:val="20"/>
        </w:rPr>
        <w:t>Достижение цели Программы предполагается за счет решения следующих задач:</w:t>
      </w:r>
    </w:p>
    <w:p w:rsidR="008D086C" w:rsidRPr="00F73DA7" w:rsidRDefault="008D086C" w:rsidP="008D086C">
      <w:pPr>
        <w:rPr>
          <w:sz w:val="20"/>
          <w:szCs w:val="20"/>
        </w:rPr>
      </w:pPr>
      <w:r w:rsidRPr="00F73DA7">
        <w:rPr>
          <w:color w:val="000000"/>
          <w:sz w:val="20"/>
          <w:szCs w:val="20"/>
        </w:rPr>
        <w:t xml:space="preserve">1. </w:t>
      </w:r>
      <w:r w:rsidRPr="00F73DA7">
        <w:rPr>
          <w:sz w:val="20"/>
          <w:szCs w:val="20"/>
        </w:rPr>
        <w:t>Организация эффективного информационно-библиотечного обслуживания населения, а также сохранение национального культурного наследия, хранящегося в библиотеках.</w:t>
      </w:r>
    </w:p>
    <w:p w:rsidR="008D086C" w:rsidRPr="00F73DA7" w:rsidRDefault="008D086C" w:rsidP="008D086C">
      <w:pPr>
        <w:widowControl w:val="0"/>
        <w:rPr>
          <w:sz w:val="20"/>
          <w:szCs w:val="20"/>
        </w:rPr>
      </w:pPr>
      <w:r w:rsidRPr="00F73DA7">
        <w:rPr>
          <w:sz w:val="20"/>
          <w:szCs w:val="20"/>
        </w:rPr>
        <w:t>2. Сохранение историко-культурного наследия, пропаганда краеведческих знаний, достижение музеем преимущественного значения в культурной жизни края.</w:t>
      </w:r>
    </w:p>
    <w:p w:rsidR="0051002F" w:rsidRPr="00F73DA7" w:rsidRDefault="008D086C" w:rsidP="00275D50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F73DA7">
        <w:rPr>
          <w:rFonts w:ascii="Times New Roman" w:eastAsia="Times New Roman" w:hAnsi="Times New Roman" w:cs="Times New Roman"/>
          <w:sz w:val="20"/>
          <w:szCs w:val="20"/>
        </w:rPr>
        <w:t>3. Обеспечение устойчивого функционирования и развития культурно – досуговой  деятельности МКУК «Методический центр народного творчества и досуга «Звезда»</w:t>
      </w:r>
    </w:p>
    <w:p w:rsidR="0051002F" w:rsidRPr="0051002F" w:rsidRDefault="0051002F" w:rsidP="00275D50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F73DA7">
        <w:rPr>
          <w:rFonts w:ascii="Times New Roman" w:eastAsia="Times New Roman" w:hAnsi="Times New Roman" w:cs="Times New Roman"/>
          <w:sz w:val="20"/>
          <w:szCs w:val="20"/>
        </w:rPr>
        <w:t>4.</w:t>
      </w:r>
      <w:r w:rsidR="00316A78" w:rsidRPr="00F73DA7">
        <w:rPr>
          <w:rFonts w:ascii="Times New Roman" w:eastAsia="Calibri" w:hAnsi="Times New Roman" w:cs="Times New Roman"/>
          <w:sz w:val="20"/>
          <w:szCs w:val="20"/>
        </w:rPr>
        <w:t xml:space="preserve"> Создание условий для выявления, поддержки и развития одаренных учащихся   посредством  </w:t>
      </w:r>
      <w:r w:rsidR="00316A78" w:rsidRPr="00F73DA7">
        <w:rPr>
          <w:rFonts w:ascii="Times New Roman" w:eastAsia="Calibri" w:hAnsi="Times New Roman" w:cs="Times New Roman"/>
          <w:sz w:val="20"/>
          <w:szCs w:val="20"/>
          <w:lang w:eastAsia="en-US"/>
        </w:rPr>
        <w:t>реализации дополнительных предпрофессиональных общеобразовательных программ в области музыкального, изобразительного, хореографического, театрального искусства.</w:t>
      </w:r>
    </w:p>
    <w:p w:rsidR="0051002F" w:rsidRDefault="0051002F" w:rsidP="00275D50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p w:rsidR="00C14C41" w:rsidRPr="007E1DE5" w:rsidRDefault="00C14C41" w:rsidP="008D086C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p w:rsidR="00731F39" w:rsidRDefault="00731F39" w:rsidP="008D086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31F39" w:rsidRDefault="00731F39" w:rsidP="008D086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8D086C" w:rsidRPr="007E1DE5" w:rsidRDefault="008D086C" w:rsidP="008D086C">
      <w:pPr>
        <w:autoSpaceDE w:val="0"/>
        <w:autoSpaceDN w:val="0"/>
        <w:adjustRightInd w:val="0"/>
        <w:rPr>
          <w:b/>
          <w:sz w:val="20"/>
          <w:szCs w:val="20"/>
        </w:rPr>
      </w:pPr>
      <w:r w:rsidRPr="007E1DE5">
        <w:rPr>
          <w:b/>
          <w:sz w:val="20"/>
          <w:szCs w:val="20"/>
        </w:rPr>
        <w:t>Планируемые целевые показатели Программы: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sz w:val="20"/>
          <w:szCs w:val="20"/>
        </w:rPr>
        <w:t>1.</w:t>
      </w:r>
      <w:r w:rsidRPr="007E1DE5">
        <w:rPr>
          <w:color w:val="000000"/>
          <w:sz w:val="20"/>
          <w:szCs w:val="20"/>
        </w:rPr>
        <w:t xml:space="preserve"> Количество пользователей библиотеки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color w:val="000000"/>
          <w:sz w:val="20"/>
          <w:szCs w:val="20"/>
        </w:rPr>
        <w:t>2. Количество посещений библиотеки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color w:val="000000"/>
          <w:sz w:val="20"/>
          <w:szCs w:val="20"/>
        </w:rPr>
        <w:t>3.Количество  книговыдачи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color w:val="000000"/>
          <w:sz w:val="20"/>
          <w:szCs w:val="20"/>
        </w:rPr>
        <w:t>4.Увеличение книжного фонда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color w:val="000000"/>
          <w:sz w:val="20"/>
          <w:szCs w:val="20"/>
        </w:rPr>
        <w:t>5. Количество книжных э</w:t>
      </w:r>
      <w:r w:rsidR="00810238">
        <w:rPr>
          <w:color w:val="000000"/>
          <w:sz w:val="20"/>
          <w:szCs w:val="20"/>
        </w:rPr>
        <w:t>кземпляров, занесенных в электронный</w:t>
      </w:r>
      <w:r w:rsidRPr="007E1DE5">
        <w:rPr>
          <w:color w:val="000000"/>
          <w:sz w:val="20"/>
          <w:szCs w:val="20"/>
        </w:rPr>
        <w:t xml:space="preserve"> каталог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color w:val="000000"/>
          <w:sz w:val="20"/>
          <w:szCs w:val="20"/>
        </w:rPr>
        <w:t>6.Количество пользователей  с ограниченными физическими возможностями</w:t>
      </w:r>
    </w:p>
    <w:p w:rsidR="008D086C" w:rsidRPr="007E1DE5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7.Количество музейных экспонатов основного фонда </w:t>
      </w:r>
    </w:p>
    <w:p w:rsidR="008D086C" w:rsidRPr="007E1DE5" w:rsidRDefault="008D086C" w:rsidP="008D086C">
      <w:pPr>
        <w:rPr>
          <w:sz w:val="20"/>
          <w:szCs w:val="20"/>
        </w:rPr>
      </w:pPr>
      <w:r w:rsidRPr="007E1DE5">
        <w:rPr>
          <w:sz w:val="20"/>
          <w:szCs w:val="20"/>
        </w:rPr>
        <w:t xml:space="preserve">8.Количество посетителей музея </w:t>
      </w:r>
    </w:p>
    <w:p w:rsidR="008D086C" w:rsidRPr="007E1DE5" w:rsidRDefault="008D086C" w:rsidP="008D086C">
      <w:pPr>
        <w:pStyle w:val="a4"/>
        <w:ind w:left="0"/>
        <w:rPr>
          <w:color w:val="000000"/>
          <w:sz w:val="20"/>
          <w:szCs w:val="20"/>
        </w:rPr>
      </w:pPr>
      <w:r w:rsidRPr="007E1DE5">
        <w:rPr>
          <w:sz w:val="20"/>
          <w:szCs w:val="20"/>
        </w:rPr>
        <w:t xml:space="preserve">9.Количество проведенных музейными работниками мероприятий  </w:t>
      </w:r>
    </w:p>
    <w:p w:rsidR="008D086C" w:rsidRPr="007E1DE5" w:rsidRDefault="008D086C" w:rsidP="008D086C">
      <w:pPr>
        <w:rPr>
          <w:color w:val="000000"/>
          <w:sz w:val="20"/>
          <w:szCs w:val="20"/>
        </w:rPr>
      </w:pPr>
      <w:r w:rsidRPr="007E1DE5">
        <w:rPr>
          <w:sz w:val="20"/>
          <w:szCs w:val="20"/>
        </w:rPr>
        <w:t xml:space="preserve">10.Количество открытых выставок </w:t>
      </w:r>
    </w:p>
    <w:p w:rsidR="008D086C" w:rsidRPr="007E1DE5" w:rsidRDefault="008D086C" w:rsidP="008D086C">
      <w:pPr>
        <w:pStyle w:val="a4"/>
        <w:ind w:left="0"/>
        <w:rPr>
          <w:sz w:val="20"/>
          <w:szCs w:val="20"/>
        </w:rPr>
      </w:pPr>
      <w:r w:rsidRPr="007E1DE5">
        <w:rPr>
          <w:color w:val="000000"/>
          <w:sz w:val="20"/>
          <w:szCs w:val="20"/>
        </w:rPr>
        <w:t>11.</w:t>
      </w:r>
      <w:r w:rsidRPr="007E1DE5">
        <w:rPr>
          <w:sz w:val="20"/>
          <w:szCs w:val="20"/>
        </w:rPr>
        <w:t xml:space="preserve"> Количество мероприятий </w:t>
      </w:r>
    </w:p>
    <w:p w:rsidR="008D086C" w:rsidRPr="007E1DE5" w:rsidRDefault="008D086C" w:rsidP="008D086C">
      <w:pPr>
        <w:pStyle w:val="a4"/>
        <w:ind w:left="0"/>
        <w:rPr>
          <w:sz w:val="20"/>
          <w:szCs w:val="20"/>
        </w:rPr>
      </w:pPr>
      <w:r w:rsidRPr="007E1DE5">
        <w:rPr>
          <w:sz w:val="20"/>
          <w:szCs w:val="20"/>
        </w:rPr>
        <w:t>12. Число посетителей мероприятий</w:t>
      </w:r>
    </w:p>
    <w:p w:rsidR="008D086C" w:rsidRPr="007E1DE5" w:rsidRDefault="008D086C" w:rsidP="008D086C">
      <w:pPr>
        <w:pStyle w:val="a4"/>
        <w:ind w:left="0"/>
        <w:rPr>
          <w:sz w:val="20"/>
          <w:szCs w:val="20"/>
        </w:rPr>
      </w:pPr>
      <w:r w:rsidRPr="007E1DE5">
        <w:rPr>
          <w:sz w:val="20"/>
          <w:szCs w:val="20"/>
        </w:rPr>
        <w:t>13. Количество клубных формирований</w:t>
      </w:r>
    </w:p>
    <w:p w:rsidR="0051002F" w:rsidRDefault="008D086C" w:rsidP="008D086C">
      <w:pPr>
        <w:pStyle w:val="a4"/>
        <w:ind w:left="0"/>
        <w:rPr>
          <w:sz w:val="20"/>
          <w:szCs w:val="20"/>
        </w:rPr>
      </w:pPr>
      <w:r w:rsidRPr="007E1DE5">
        <w:rPr>
          <w:sz w:val="20"/>
          <w:szCs w:val="20"/>
        </w:rPr>
        <w:t xml:space="preserve">14. Число участников клубных формирований </w:t>
      </w:r>
    </w:p>
    <w:p w:rsidR="008D086C" w:rsidRPr="007E1DE5" w:rsidRDefault="0051002F" w:rsidP="008D086C">
      <w:pPr>
        <w:pStyle w:val="a4"/>
        <w:ind w:left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15. </w:t>
      </w:r>
      <w:r w:rsidR="00890EB8" w:rsidRPr="00F73DA7">
        <w:rPr>
          <w:rFonts w:eastAsia="Calibri"/>
          <w:sz w:val="20"/>
          <w:szCs w:val="20"/>
          <w:lang w:eastAsia="en-US"/>
        </w:rPr>
        <w:t xml:space="preserve">Доля учащихся МКОУ ДО «ДШИ им. </w:t>
      </w:r>
      <w:proofErr w:type="spellStart"/>
      <w:r w:rsidR="00890EB8" w:rsidRPr="00F73DA7">
        <w:rPr>
          <w:rFonts w:eastAsia="Calibri"/>
          <w:sz w:val="20"/>
          <w:szCs w:val="20"/>
          <w:lang w:eastAsia="en-US"/>
        </w:rPr>
        <w:t>А.В.Кузакова</w:t>
      </w:r>
      <w:proofErr w:type="spellEnd"/>
      <w:r w:rsidR="00890EB8" w:rsidRPr="00F73DA7">
        <w:rPr>
          <w:rFonts w:eastAsia="Calibri"/>
          <w:sz w:val="20"/>
          <w:szCs w:val="20"/>
          <w:lang w:eastAsia="en-US"/>
        </w:rPr>
        <w:t xml:space="preserve"> г. Киренска» от общего числа обучающихся   жителей г. Киренска в возрасте от 6,5 до 18 лет.</w:t>
      </w:r>
    </w:p>
    <w:p w:rsidR="008D086C" w:rsidRPr="007E1DE5" w:rsidRDefault="008D086C" w:rsidP="008D086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52D02" w:rsidRPr="00890EB8" w:rsidRDefault="00890EB8" w:rsidP="00890EB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</w:t>
      </w:r>
      <w:r w:rsidRPr="00890EB8">
        <w:rPr>
          <w:sz w:val="20"/>
          <w:szCs w:val="20"/>
        </w:rPr>
        <w:t>Целевые показатели подпрограмм</w:t>
      </w:r>
      <w:r>
        <w:rPr>
          <w:sz w:val="20"/>
          <w:szCs w:val="20"/>
        </w:rPr>
        <w:t>ы 1</w:t>
      </w:r>
      <w:r w:rsidR="008473EF" w:rsidRPr="00890EB8">
        <w:rPr>
          <w:sz w:val="20"/>
          <w:szCs w:val="20"/>
        </w:rPr>
        <w:t xml:space="preserve"> </w:t>
      </w:r>
      <w:r w:rsidRPr="007E1DE5">
        <w:rPr>
          <w:sz w:val="20"/>
          <w:szCs w:val="20"/>
        </w:rPr>
        <w:t xml:space="preserve">"Организация библиотечного  обслуживания населения </w:t>
      </w:r>
      <w:proofErr w:type="spellStart"/>
      <w:r w:rsidRPr="007E1DE5">
        <w:rPr>
          <w:sz w:val="20"/>
          <w:szCs w:val="20"/>
        </w:rPr>
        <w:t>межпоселенческими</w:t>
      </w:r>
      <w:proofErr w:type="spellEnd"/>
      <w:r w:rsidRPr="007E1DE5">
        <w:rPr>
          <w:sz w:val="20"/>
          <w:szCs w:val="20"/>
        </w:rPr>
        <w:t xml:space="preserve">  библиотеками,  комплектование  и  обеспечение  сохранн</w:t>
      </w:r>
      <w:r>
        <w:rPr>
          <w:sz w:val="20"/>
          <w:szCs w:val="20"/>
        </w:rPr>
        <w:t>ости  их  библиотечных  фондов»,</w:t>
      </w:r>
      <w:r w:rsidRPr="00890EB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подпрограммы 2 </w:t>
      </w:r>
      <w:r w:rsidRPr="007E1DE5">
        <w:rPr>
          <w:sz w:val="20"/>
          <w:szCs w:val="20"/>
        </w:rPr>
        <w:t>"Организация деятельности  муниципальных  музеев»</w:t>
      </w:r>
      <w:r>
        <w:rPr>
          <w:sz w:val="20"/>
          <w:szCs w:val="20"/>
        </w:rPr>
        <w:t>,</w:t>
      </w:r>
      <w:r w:rsidRPr="00890EB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подпрограммы 3</w:t>
      </w:r>
      <w:r w:rsidRPr="007E1DE5">
        <w:rPr>
          <w:color w:val="000000"/>
          <w:sz w:val="20"/>
          <w:szCs w:val="20"/>
        </w:rPr>
        <w:t xml:space="preserve"> </w:t>
      </w:r>
      <w:r w:rsidRPr="007E1DE5">
        <w:rPr>
          <w:sz w:val="20"/>
          <w:szCs w:val="20"/>
        </w:rPr>
        <w:t xml:space="preserve">«Развитие  муниципальных  учреждений  </w:t>
      </w:r>
      <w:r>
        <w:rPr>
          <w:sz w:val="20"/>
          <w:szCs w:val="20"/>
        </w:rPr>
        <w:t xml:space="preserve">культуры»  </w:t>
      </w:r>
      <w:r w:rsidRPr="00890EB8">
        <w:rPr>
          <w:sz w:val="20"/>
          <w:szCs w:val="20"/>
        </w:rPr>
        <w:t>определяются на основе данных государствен</w:t>
      </w:r>
      <w:r w:rsidR="00BD1355">
        <w:rPr>
          <w:sz w:val="20"/>
          <w:szCs w:val="20"/>
        </w:rPr>
        <w:t xml:space="preserve">ного статистического </w:t>
      </w:r>
      <w:r w:rsidR="008473EF" w:rsidRPr="00890EB8">
        <w:rPr>
          <w:sz w:val="20"/>
          <w:szCs w:val="20"/>
        </w:rPr>
        <w:t>наблюдения 6-НК, 7-НК,8-НК.</w:t>
      </w:r>
      <w:r w:rsidR="00052D02" w:rsidRPr="00890EB8">
        <w:rPr>
          <w:sz w:val="20"/>
          <w:szCs w:val="20"/>
        </w:rPr>
        <w:t xml:space="preserve"> </w:t>
      </w:r>
    </w:p>
    <w:p w:rsidR="008473EF" w:rsidRPr="00BD1355" w:rsidRDefault="008473EF" w:rsidP="008473EF">
      <w:pPr>
        <w:widowControl w:val="0"/>
        <w:outlineLvl w:val="4"/>
        <w:rPr>
          <w:color w:val="000000"/>
          <w:sz w:val="20"/>
          <w:szCs w:val="20"/>
          <w:highlight w:val="green"/>
        </w:rPr>
      </w:pPr>
    </w:p>
    <w:p w:rsidR="008473EF" w:rsidRPr="00F73DA7" w:rsidRDefault="008473EF" w:rsidP="008473EF">
      <w:pPr>
        <w:widowControl w:val="0"/>
        <w:outlineLvl w:val="4"/>
        <w:rPr>
          <w:color w:val="000000"/>
          <w:sz w:val="20"/>
          <w:szCs w:val="20"/>
        </w:rPr>
      </w:pPr>
      <w:r w:rsidRPr="00F73DA7">
        <w:rPr>
          <w:color w:val="000000"/>
          <w:sz w:val="20"/>
          <w:szCs w:val="20"/>
        </w:rPr>
        <w:t xml:space="preserve">Целевой показатель </w:t>
      </w:r>
      <w:r w:rsidR="00BD1355" w:rsidRPr="00F73DA7">
        <w:rPr>
          <w:color w:val="000000"/>
          <w:sz w:val="20"/>
          <w:szCs w:val="20"/>
        </w:rPr>
        <w:t xml:space="preserve">подпрограммы 4 </w:t>
      </w:r>
      <w:r w:rsidR="00BD1355" w:rsidRPr="00F73DA7">
        <w:rPr>
          <w:sz w:val="20"/>
          <w:szCs w:val="20"/>
        </w:rPr>
        <w:t>«</w:t>
      </w:r>
      <w:r w:rsidR="00BD1355" w:rsidRPr="00F73DA7">
        <w:rPr>
          <w:rFonts w:eastAsia="Calibri"/>
          <w:color w:val="000000"/>
          <w:sz w:val="20"/>
          <w:szCs w:val="20"/>
        </w:rPr>
        <w:t xml:space="preserve">Развитие  МКОУ ДО  «ДШИ им. </w:t>
      </w:r>
      <w:proofErr w:type="spellStart"/>
      <w:r w:rsidR="00BD1355" w:rsidRPr="00F73DA7">
        <w:rPr>
          <w:rFonts w:eastAsia="Calibri"/>
          <w:color w:val="000000"/>
          <w:sz w:val="20"/>
          <w:szCs w:val="20"/>
        </w:rPr>
        <w:t>А.В.Кузакова</w:t>
      </w:r>
      <w:proofErr w:type="spellEnd"/>
      <w:r w:rsidR="00BD1355" w:rsidRPr="00F73DA7">
        <w:rPr>
          <w:rFonts w:eastAsia="Calibri"/>
          <w:color w:val="000000"/>
          <w:sz w:val="20"/>
          <w:szCs w:val="20"/>
        </w:rPr>
        <w:t xml:space="preserve"> г. Киренска»   </w:t>
      </w:r>
      <w:r w:rsidRPr="00F73DA7">
        <w:rPr>
          <w:color w:val="000000"/>
          <w:sz w:val="20"/>
          <w:szCs w:val="20"/>
        </w:rPr>
        <w:t>будет рассчитываться ежегодно по формуле:</w:t>
      </w:r>
    </w:p>
    <w:p w:rsidR="008473EF" w:rsidRPr="00F73DA7" w:rsidRDefault="008473EF" w:rsidP="008473EF">
      <w:pPr>
        <w:widowControl w:val="0"/>
        <w:outlineLvl w:val="4"/>
        <w:rPr>
          <w:color w:val="000000"/>
          <w:sz w:val="20"/>
          <w:szCs w:val="20"/>
        </w:rPr>
      </w:pPr>
    </w:p>
    <w:p w:rsidR="008473EF" w:rsidRPr="00F73DA7" w:rsidRDefault="00BD1355" w:rsidP="008473EF">
      <w:pPr>
        <w:widowControl w:val="0"/>
        <w:outlineLvl w:val="4"/>
        <w:rPr>
          <w:color w:val="000000"/>
          <w:sz w:val="20"/>
          <w:szCs w:val="20"/>
        </w:rPr>
      </w:pPr>
      <w:proofErr w:type="spellStart"/>
      <w:r w:rsidRPr="00F73DA7">
        <w:rPr>
          <w:color w:val="000000"/>
          <w:sz w:val="20"/>
          <w:szCs w:val="20"/>
        </w:rPr>
        <w:t>Дудши</w:t>
      </w:r>
      <w:proofErr w:type="spellEnd"/>
      <w:r w:rsidRPr="00F73DA7">
        <w:rPr>
          <w:color w:val="000000"/>
          <w:sz w:val="20"/>
          <w:szCs w:val="20"/>
        </w:rPr>
        <w:t xml:space="preserve"> = </w:t>
      </w:r>
      <w:proofErr w:type="spellStart"/>
      <w:r w:rsidRPr="00F73DA7">
        <w:rPr>
          <w:color w:val="000000"/>
          <w:sz w:val="20"/>
          <w:szCs w:val="20"/>
        </w:rPr>
        <w:t>Чудши</w:t>
      </w:r>
      <w:proofErr w:type="spellEnd"/>
      <w:r w:rsidRPr="00F73DA7">
        <w:rPr>
          <w:color w:val="000000"/>
          <w:sz w:val="20"/>
          <w:szCs w:val="20"/>
        </w:rPr>
        <w:t xml:space="preserve">/ </w:t>
      </w:r>
      <w:proofErr w:type="spellStart"/>
      <w:r w:rsidRPr="00F73DA7">
        <w:rPr>
          <w:color w:val="000000"/>
          <w:sz w:val="20"/>
          <w:szCs w:val="20"/>
        </w:rPr>
        <w:t>Чож</w:t>
      </w:r>
      <w:proofErr w:type="spellEnd"/>
      <w:r w:rsidR="008473EF" w:rsidRPr="00F73DA7">
        <w:rPr>
          <w:color w:val="000000"/>
          <w:sz w:val="20"/>
          <w:szCs w:val="20"/>
        </w:rPr>
        <w:t xml:space="preserve"> * 100</w:t>
      </w:r>
      <w:r w:rsidR="00F73DA7" w:rsidRPr="00F73DA7">
        <w:rPr>
          <w:color w:val="000000"/>
          <w:sz w:val="20"/>
          <w:szCs w:val="20"/>
        </w:rPr>
        <w:t xml:space="preserve">, </w:t>
      </w:r>
      <w:r w:rsidR="008473EF" w:rsidRPr="00F73DA7">
        <w:rPr>
          <w:color w:val="000000"/>
          <w:sz w:val="20"/>
          <w:szCs w:val="20"/>
        </w:rPr>
        <w:t xml:space="preserve"> %</w:t>
      </w:r>
    </w:p>
    <w:p w:rsidR="008473EF" w:rsidRPr="00F73DA7" w:rsidRDefault="008473EF" w:rsidP="008473EF">
      <w:pPr>
        <w:widowControl w:val="0"/>
        <w:outlineLvl w:val="4"/>
        <w:rPr>
          <w:color w:val="000000"/>
          <w:sz w:val="20"/>
          <w:szCs w:val="20"/>
        </w:rPr>
      </w:pPr>
      <w:r w:rsidRPr="00F73DA7">
        <w:rPr>
          <w:color w:val="000000"/>
          <w:sz w:val="20"/>
          <w:szCs w:val="20"/>
        </w:rPr>
        <w:t>Доля</w:t>
      </w:r>
      <w:r w:rsidR="00BD1355" w:rsidRPr="00F73DA7">
        <w:rPr>
          <w:color w:val="000000"/>
          <w:sz w:val="20"/>
          <w:szCs w:val="20"/>
        </w:rPr>
        <w:t xml:space="preserve"> учащихся ДШИ</w:t>
      </w:r>
      <w:r w:rsidR="00BD1355" w:rsidRPr="00F73DA7">
        <w:rPr>
          <w:sz w:val="20"/>
          <w:szCs w:val="20"/>
        </w:rPr>
        <w:t xml:space="preserve"> </w:t>
      </w:r>
      <w:r w:rsidRPr="00F73DA7">
        <w:rPr>
          <w:sz w:val="20"/>
          <w:szCs w:val="20"/>
        </w:rPr>
        <w:t>=</w:t>
      </w:r>
      <w:r w:rsidR="00BD1355" w:rsidRPr="00F73DA7">
        <w:rPr>
          <w:sz w:val="20"/>
          <w:szCs w:val="20"/>
        </w:rPr>
        <w:t xml:space="preserve"> численность учащихся ДШИ/численность обучающихся жителей</w:t>
      </w:r>
      <w:r w:rsidR="00BD1355" w:rsidRPr="00F73DA7">
        <w:rPr>
          <w:color w:val="000000"/>
          <w:sz w:val="20"/>
          <w:szCs w:val="20"/>
        </w:rPr>
        <w:t>* 100</w:t>
      </w:r>
      <w:r w:rsidR="00F73DA7" w:rsidRPr="00F73DA7">
        <w:rPr>
          <w:color w:val="000000"/>
          <w:sz w:val="20"/>
          <w:szCs w:val="20"/>
        </w:rPr>
        <w:t xml:space="preserve">, </w:t>
      </w:r>
      <w:r w:rsidR="00BD1355" w:rsidRPr="00F73DA7">
        <w:rPr>
          <w:color w:val="000000"/>
          <w:sz w:val="20"/>
          <w:szCs w:val="20"/>
        </w:rPr>
        <w:t>%, где</w:t>
      </w:r>
    </w:p>
    <w:p w:rsidR="008473EF" w:rsidRPr="00F73DA7" w:rsidRDefault="008473EF" w:rsidP="008473EF">
      <w:pPr>
        <w:widowControl w:val="0"/>
        <w:outlineLvl w:val="4"/>
        <w:rPr>
          <w:color w:val="000000"/>
          <w:sz w:val="20"/>
          <w:szCs w:val="20"/>
        </w:rPr>
      </w:pPr>
    </w:p>
    <w:p w:rsidR="008473EF" w:rsidRPr="00F73DA7" w:rsidRDefault="00BD1355" w:rsidP="008473EF">
      <w:pPr>
        <w:widowControl w:val="0"/>
        <w:outlineLvl w:val="4"/>
        <w:rPr>
          <w:color w:val="000000"/>
          <w:sz w:val="20"/>
          <w:szCs w:val="20"/>
        </w:rPr>
      </w:pPr>
      <w:r w:rsidRPr="00F73DA7">
        <w:rPr>
          <w:color w:val="000000"/>
          <w:sz w:val="20"/>
          <w:szCs w:val="20"/>
        </w:rPr>
        <w:t xml:space="preserve"> </w:t>
      </w:r>
      <w:proofErr w:type="spellStart"/>
      <w:r w:rsidRPr="00F73DA7">
        <w:rPr>
          <w:color w:val="000000"/>
          <w:sz w:val="20"/>
          <w:szCs w:val="20"/>
        </w:rPr>
        <w:t>Дудши</w:t>
      </w:r>
      <w:proofErr w:type="spellEnd"/>
      <w:r w:rsidR="008473EF" w:rsidRPr="00F73DA7">
        <w:rPr>
          <w:color w:val="000000"/>
          <w:sz w:val="20"/>
          <w:szCs w:val="20"/>
        </w:rPr>
        <w:t xml:space="preserve"> </w:t>
      </w:r>
      <w:r w:rsidRPr="00F73DA7">
        <w:rPr>
          <w:color w:val="000000"/>
          <w:sz w:val="20"/>
          <w:szCs w:val="20"/>
        </w:rPr>
        <w:t>–</w:t>
      </w:r>
      <w:r w:rsidR="008473EF" w:rsidRPr="00F73DA7">
        <w:rPr>
          <w:color w:val="000000"/>
          <w:sz w:val="20"/>
          <w:szCs w:val="20"/>
        </w:rPr>
        <w:t xml:space="preserve"> доля</w:t>
      </w:r>
      <w:r w:rsidRPr="00F73DA7">
        <w:rPr>
          <w:color w:val="000000"/>
          <w:sz w:val="20"/>
          <w:szCs w:val="20"/>
        </w:rPr>
        <w:t xml:space="preserve"> учащихся ДШИ</w:t>
      </w:r>
      <w:r w:rsidR="008473EF" w:rsidRPr="00F73DA7">
        <w:rPr>
          <w:color w:val="000000"/>
          <w:sz w:val="20"/>
          <w:szCs w:val="20"/>
        </w:rPr>
        <w:t>;</w:t>
      </w:r>
    </w:p>
    <w:p w:rsidR="008473EF" w:rsidRPr="00F73DA7" w:rsidRDefault="00BD1355" w:rsidP="008473EF">
      <w:pPr>
        <w:widowControl w:val="0"/>
        <w:outlineLvl w:val="4"/>
        <w:rPr>
          <w:color w:val="000000"/>
          <w:sz w:val="20"/>
          <w:szCs w:val="20"/>
        </w:rPr>
      </w:pPr>
      <w:proofErr w:type="spellStart"/>
      <w:r w:rsidRPr="00F73DA7">
        <w:rPr>
          <w:color w:val="000000"/>
          <w:sz w:val="20"/>
          <w:szCs w:val="20"/>
        </w:rPr>
        <w:t>Чудши</w:t>
      </w:r>
      <w:proofErr w:type="spellEnd"/>
      <w:r w:rsidR="008473EF" w:rsidRPr="00F73DA7">
        <w:rPr>
          <w:color w:val="000000"/>
          <w:sz w:val="20"/>
          <w:szCs w:val="20"/>
        </w:rPr>
        <w:t xml:space="preserve"> – численность</w:t>
      </w:r>
      <w:r w:rsidRPr="00F73DA7">
        <w:rPr>
          <w:color w:val="000000"/>
          <w:sz w:val="20"/>
          <w:szCs w:val="20"/>
        </w:rPr>
        <w:t xml:space="preserve">  учащихся ДШИ</w:t>
      </w:r>
      <w:r w:rsidR="008473EF" w:rsidRPr="00F73DA7">
        <w:rPr>
          <w:color w:val="000000"/>
          <w:sz w:val="20"/>
          <w:szCs w:val="20"/>
        </w:rPr>
        <w:t>;</w:t>
      </w:r>
    </w:p>
    <w:p w:rsidR="008473EF" w:rsidRPr="00F73DA7" w:rsidRDefault="006511F4" w:rsidP="008473EF">
      <w:pPr>
        <w:widowControl w:val="0"/>
        <w:outlineLvl w:val="4"/>
        <w:rPr>
          <w:color w:val="000000"/>
          <w:sz w:val="20"/>
          <w:szCs w:val="20"/>
        </w:rPr>
      </w:pPr>
      <w:proofErr w:type="spellStart"/>
      <w:r w:rsidRPr="00F73DA7">
        <w:rPr>
          <w:color w:val="000000"/>
          <w:sz w:val="20"/>
          <w:szCs w:val="20"/>
        </w:rPr>
        <w:t>Чож</w:t>
      </w:r>
      <w:proofErr w:type="spellEnd"/>
      <w:r w:rsidR="008473EF" w:rsidRPr="00F73DA7">
        <w:rPr>
          <w:color w:val="000000"/>
          <w:sz w:val="20"/>
          <w:szCs w:val="20"/>
        </w:rPr>
        <w:t xml:space="preserve"> – численность</w:t>
      </w:r>
      <w:r w:rsidRPr="00F73DA7">
        <w:rPr>
          <w:color w:val="000000"/>
          <w:sz w:val="20"/>
          <w:szCs w:val="20"/>
        </w:rPr>
        <w:t xml:space="preserve">   обучающихся жителей г. </w:t>
      </w:r>
      <w:r w:rsidRPr="00F73DA7">
        <w:rPr>
          <w:rFonts w:eastAsia="Calibri"/>
          <w:sz w:val="20"/>
          <w:szCs w:val="20"/>
          <w:lang w:eastAsia="en-US"/>
        </w:rPr>
        <w:t>Киренска в возрасте от 6,5 до 18 лет</w:t>
      </w:r>
      <w:proofErr w:type="gramStart"/>
      <w:r w:rsidRPr="00F73DA7">
        <w:rPr>
          <w:rFonts w:eastAsia="Calibri"/>
          <w:sz w:val="20"/>
          <w:szCs w:val="20"/>
          <w:lang w:eastAsia="en-US"/>
        </w:rPr>
        <w:t>.</w:t>
      </w:r>
      <w:r w:rsidR="008473EF" w:rsidRPr="00F73DA7">
        <w:rPr>
          <w:color w:val="000000"/>
          <w:sz w:val="20"/>
          <w:szCs w:val="20"/>
        </w:rPr>
        <w:t>.</w:t>
      </w:r>
      <w:proofErr w:type="gramEnd"/>
    </w:p>
    <w:p w:rsidR="008473EF" w:rsidRPr="00F73DA7" w:rsidRDefault="008473EF" w:rsidP="008473EF">
      <w:pPr>
        <w:widowControl w:val="0"/>
        <w:outlineLvl w:val="4"/>
        <w:rPr>
          <w:color w:val="000000"/>
          <w:sz w:val="20"/>
          <w:szCs w:val="20"/>
        </w:rPr>
      </w:pPr>
    </w:p>
    <w:p w:rsidR="008473EF" w:rsidRPr="00F73DA7" w:rsidRDefault="008473EF" w:rsidP="008473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73DA7">
        <w:rPr>
          <w:sz w:val="20"/>
          <w:szCs w:val="20"/>
        </w:rPr>
        <w:t>Факторы, влияющие на достижение плановых показателей:</w:t>
      </w:r>
    </w:p>
    <w:p w:rsidR="008473EF" w:rsidRPr="00F73DA7" w:rsidRDefault="008473EF" w:rsidP="008473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73DA7">
        <w:rPr>
          <w:sz w:val="20"/>
          <w:szCs w:val="20"/>
        </w:rPr>
        <w:t>-кризисные явления в экономике;</w:t>
      </w:r>
    </w:p>
    <w:p w:rsidR="008473EF" w:rsidRPr="00F73DA7" w:rsidRDefault="008473EF" w:rsidP="008473E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73DA7">
        <w:rPr>
          <w:sz w:val="20"/>
          <w:szCs w:val="20"/>
          <w:shd w:val="clear" w:color="auto" w:fill="FFFFFF"/>
        </w:rPr>
        <w:t>- форс-мажорные обстоятельства.</w:t>
      </w:r>
      <w:r w:rsidRPr="00F73DA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3EF" w:rsidRPr="00F73DA7" w:rsidRDefault="008473EF" w:rsidP="008473EF">
      <w:pPr>
        <w:ind w:left="113"/>
        <w:rPr>
          <w:sz w:val="20"/>
          <w:szCs w:val="20"/>
        </w:rPr>
      </w:pPr>
      <w:r w:rsidRPr="00F73DA7">
        <w:rPr>
          <w:sz w:val="20"/>
          <w:szCs w:val="20"/>
        </w:rPr>
        <w:t>Сведения о составе и значениях целевых показателей мероприятия приведены в приложении 1.</w:t>
      </w:r>
    </w:p>
    <w:p w:rsidR="00DB24D0" w:rsidRPr="006511F4" w:rsidRDefault="008473EF" w:rsidP="006511F4">
      <w:pPr>
        <w:ind w:left="113"/>
      </w:pPr>
      <w:r w:rsidRPr="00BD1355">
        <w:rPr>
          <w:sz w:val="28"/>
          <w:szCs w:val="28"/>
          <w:highlight w:val="yellow"/>
        </w:rPr>
        <w:t xml:space="preserve"> </w:t>
      </w:r>
    </w:p>
    <w:p w:rsidR="00EC145C" w:rsidRDefault="00EC145C" w:rsidP="00EC145C">
      <w:pPr>
        <w:ind w:left="720"/>
        <w:jc w:val="center"/>
        <w:rPr>
          <w:sz w:val="20"/>
          <w:szCs w:val="20"/>
        </w:rPr>
      </w:pPr>
      <w:r w:rsidRPr="00EC145C">
        <w:rPr>
          <w:sz w:val="20"/>
          <w:szCs w:val="20"/>
        </w:rPr>
        <w:t xml:space="preserve">РАЗДЕЛ 3. </w:t>
      </w:r>
      <w:r>
        <w:rPr>
          <w:sz w:val="20"/>
          <w:szCs w:val="20"/>
        </w:rPr>
        <w:t>ОСНОВНЫЕ МЕРОПРИЯТИЯ МУНИЦИПАЛЬНОЙ ПРОГРАММЫ,</w:t>
      </w:r>
    </w:p>
    <w:p w:rsidR="00EC145C" w:rsidRDefault="00EC145C" w:rsidP="00EC145C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ОБОСНОВАНИЕ ВЫДЕЛЕНИЯ ПОДПРОГРАММ</w:t>
      </w:r>
    </w:p>
    <w:p w:rsidR="00EC145C" w:rsidRDefault="00EC145C" w:rsidP="00EC145C">
      <w:pPr>
        <w:ind w:left="720"/>
        <w:jc w:val="center"/>
        <w:rPr>
          <w:sz w:val="20"/>
          <w:szCs w:val="20"/>
        </w:rPr>
      </w:pPr>
    </w:p>
    <w:p w:rsidR="00EC145C" w:rsidRPr="00EC145C" w:rsidRDefault="00EC145C" w:rsidP="006511F4">
      <w:pPr>
        <w:outlineLvl w:val="0"/>
        <w:rPr>
          <w:color w:val="000000"/>
          <w:sz w:val="20"/>
          <w:szCs w:val="20"/>
        </w:rPr>
      </w:pPr>
      <w:r w:rsidRPr="00EC145C">
        <w:rPr>
          <w:color w:val="000000"/>
          <w:sz w:val="20"/>
          <w:szCs w:val="20"/>
        </w:rPr>
        <w:t xml:space="preserve">Подпрограммы Программы  отражают приоритетные направления  муниципальной культурной политики  </w:t>
      </w:r>
      <w:r w:rsidRPr="00EC145C">
        <w:rPr>
          <w:sz w:val="20"/>
          <w:szCs w:val="20"/>
        </w:rPr>
        <w:t xml:space="preserve">и определяют сферы первоочередного инвестирования муниципальных ресурсов в культурную политику Киренского района. Подпрограммы соответствуют задачам Программы. </w:t>
      </w:r>
    </w:p>
    <w:p w:rsidR="00455040" w:rsidRDefault="00EC145C" w:rsidP="006511F4">
      <w:pPr>
        <w:jc w:val="both"/>
        <w:rPr>
          <w:color w:val="000000" w:themeColor="text1"/>
          <w:sz w:val="20"/>
          <w:szCs w:val="20"/>
        </w:rPr>
      </w:pPr>
      <w:r w:rsidRPr="00EC145C">
        <w:rPr>
          <w:color w:val="000000"/>
          <w:sz w:val="20"/>
          <w:szCs w:val="20"/>
        </w:rPr>
        <w:t xml:space="preserve">Программа состоит из </w:t>
      </w:r>
      <w:r w:rsidR="00316A78" w:rsidRPr="00F73DA7">
        <w:rPr>
          <w:color w:val="000000"/>
          <w:sz w:val="20"/>
          <w:szCs w:val="20"/>
        </w:rPr>
        <w:t>четырех</w:t>
      </w:r>
      <w:r w:rsidR="00316A78">
        <w:rPr>
          <w:color w:val="000000"/>
          <w:sz w:val="20"/>
          <w:szCs w:val="20"/>
        </w:rPr>
        <w:t xml:space="preserve"> </w:t>
      </w:r>
      <w:r w:rsidR="00455040">
        <w:rPr>
          <w:color w:val="000000"/>
          <w:sz w:val="20"/>
          <w:szCs w:val="20"/>
        </w:rPr>
        <w:t xml:space="preserve"> </w:t>
      </w:r>
      <w:r w:rsidRPr="00EC145C">
        <w:rPr>
          <w:color w:val="000000"/>
          <w:sz w:val="20"/>
          <w:szCs w:val="20"/>
        </w:rPr>
        <w:t>подпрограмм</w:t>
      </w:r>
      <w:r w:rsidR="00455040">
        <w:rPr>
          <w:color w:val="000000"/>
          <w:sz w:val="20"/>
          <w:szCs w:val="20"/>
        </w:rPr>
        <w:t>.</w:t>
      </w:r>
      <w:r w:rsidR="006511F4">
        <w:rPr>
          <w:color w:val="000000"/>
          <w:sz w:val="20"/>
          <w:szCs w:val="20"/>
        </w:rPr>
        <w:t xml:space="preserve"> </w:t>
      </w:r>
      <w:r w:rsidR="00455040">
        <w:rPr>
          <w:sz w:val="20"/>
          <w:szCs w:val="20"/>
        </w:rPr>
        <w:t xml:space="preserve">Основные мероприятия муниципальной программы </w:t>
      </w:r>
      <w:r w:rsidR="00455040" w:rsidRPr="007E1DE5">
        <w:rPr>
          <w:color w:val="000000" w:themeColor="text1"/>
          <w:sz w:val="20"/>
          <w:szCs w:val="20"/>
        </w:rPr>
        <w:t>«Развитие культуры Киренского района на</w:t>
      </w:r>
      <w:r w:rsidR="00731F39">
        <w:rPr>
          <w:sz w:val="20"/>
          <w:szCs w:val="20"/>
        </w:rPr>
        <w:t xml:space="preserve"> 2015-2027</w:t>
      </w:r>
      <w:r w:rsidR="00455040" w:rsidRPr="007E1DE5">
        <w:rPr>
          <w:sz w:val="20"/>
          <w:szCs w:val="20"/>
        </w:rPr>
        <w:t>г.г.</w:t>
      </w:r>
      <w:r w:rsidR="00455040" w:rsidRPr="007E1DE5">
        <w:rPr>
          <w:color w:val="000000" w:themeColor="text1"/>
          <w:sz w:val="20"/>
          <w:szCs w:val="20"/>
        </w:rPr>
        <w:t>»</w:t>
      </w:r>
      <w:r w:rsidR="00455040">
        <w:rPr>
          <w:color w:val="000000" w:themeColor="text1"/>
          <w:sz w:val="20"/>
          <w:szCs w:val="20"/>
        </w:rPr>
        <w:t xml:space="preserve"> входят в состав подпрограмм:</w:t>
      </w:r>
    </w:p>
    <w:p w:rsidR="00EC145C" w:rsidRPr="00EC145C" w:rsidRDefault="00EC145C" w:rsidP="00AE2BEB">
      <w:pPr>
        <w:outlineLvl w:val="0"/>
        <w:rPr>
          <w:color w:val="000000"/>
          <w:sz w:val="20"/>
          <w:szCs w:val="20"/>
        </w:rPr>
      </w:pPr>
    </w:p>
    <w:p w:rsidR="00EC145C" w:rsidRPr="00EC145C" w:rsidRDefault="00EC145C" w:rsidP="00EC145C">
      <w:pPr>
        <w:ind w:firstLine="851"/>
        <w:outlineLvl w:val="0"/>
        <w:rPr>
          <w:b/>
          <w:color w:val="000000"/>
          <w:sz w:val="20"/>
          <w:szCs w:val="20"/>
        </w:rPr>
      </w:pPr>
      <w:r w:rsidRPr="00EC145C">
        <w:rPr>
          <w:b/>
          <w:color w:val="000000"/>
          <w:sz w:val="20"/>
          <w:szCs w:val="20"/>
        </w:rPr>
        <w:t xml:space="preserve">Подпрограмма № 1 </w:t>
      </w:r>
      <w:r w:rsidRPr="00EC145C">
        <w:rPr>
          <w:sz w:val="20"/>
          <w:szCs w:val="20"/>
        </w:rPr>
        <w:t>«</w:t>
      </w:r>
      <w:r w:rsidRPr="00EC145C">
        <w:rPr>
          <w:b/>
          <w:sz w:val="20"/>
          <w:szCs w:val="20"/>
        </w:rPr>
        <w:t xml:space="preserve">Организация  библиотечного  обслуживания населения  </w:t>
      </w:r>
      <w:proofErr w:type="spellStart"/>
      <w:r w:rsidRPr="00EC145C">
        <w:rPr>
          <w:b/>
          <w:sz w:val="20"/>
          <w:szCs w:val="20"/>
        </w:rPr>
        <w:t>межпоселенческими</w:t>
      </w:r>
      <w:proofErr w:type="spellEnd"/>
      <w:r w:rsidRPr="00EC145C">
        <w:rPr>
          <w:b/>
          <w:sz w:val="20"/>
          <w:szCs w:val="20"/>
        </w:rPr>
        <w:t xml:space="preserve">  библиотеками,  комплектование  и  обеспечение  сохранности  их  библиотечных  фондов»</w:t>
      </w:r>
    </w:p>
    <w:p w:rsidR="000C444E" w:rsidRDefault="00EC145C" w:rsidP="000C444E">
      <w:pPr>
        <w:rPr>
          <w:sz w:val="20"/>
          <w:szCs w:val="20"/>
        </w:rPr>
      </w:pPr>
      <w:r w:rsidRPr="00EC145C">
        <w:rPr>
          <w:b/>
          <w:sz w:val="20"/>
          <w:szCs w:val="20"/>
        </w:rPr>
        <w:t>Цель Подпрограммы 1</w:t>
      </w:r>
      <w:r w:rsidRPr="00EC145C">
        <w:rPr>
          <w:sz w:val="20"/>
          <w:szCs w:val="20"/>
        </w:rPr>
        <w:t>: Организация эффективного информационно-библиотечного обслуживания населения, а также сохранение национального культурного наследия, хранящегося в библиотеках.</w:t>
      </w:r>
    </w:p>
    <w:p w:rsidR="00EC145C" w:rsidRPr="000C444E" w:rsidRDefault="00EC145C" w:rsidP="000C444E">
      <w:pPr>
        <w:rPr>
          <w:sz w:val="20"/>
          <w:szCs w:val="20"/>
        </w:rPr>
      </w:pPr>
      <w:r w:rsidRPr="000C444E">
        <w:rPr>
          <w:sz w:val="20"/>
          <w:szCs w:val="20"/>
        </w:rPr>
        <w:t>Подпрограмма включает следующие основные мероприятия:</w:t>
      </w:r>
    </w:p>
    <w:p w:rsidR="000C444E" w:rsidRDefault="000C444E" w:rsidP="000C444E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1.1.</w:t>
      </w:r>
      <w:r w:rsidRPr="00B34B5F">
        <w:rPr>
          <w:sz w:val="20"/>
          <w:szCs w:val="20"/>
        </w:rPr>
        <w:t>Обеспечение деятельности  и устойчивого функционирования МКУ «</w:t>
      </w:r>
      <w:proofErr w:type="spellStart"/>
      <w:r w:rsidRPr="00B34B5F">
        <w:rPr>
          <w:sz w:val="20"/>
          <w:szCs w:val="20"/>
        </w:rPr>
        <w:t>Межпоселенческая</w:t>
      </w:r>
      <w:proofErr w:type="spellEnd"/>
      <w:r w:rsidRPr="00B34B5F">
        <w:rPr>
          <w:sz w:val="20"/>
          <w:szCs w:val="20"/>
        </w:rPr>
        <w:t xml:space="preserve"> библиотека» МО Киренский район</w:t>
      </w:r>
      <w:r>
        <w:rPr>
          <w:sz w:val="20"/>
          <w:szCs w:val="20"/>
        </w:rPr>
        <w:t>;</w:t>
      </w:r>
    </w:p>
    <w:p w:rsidR="000C444E" w:rsidRDefault="000C444E" w:rsidP="000C444E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1.2.</w:t>
      </w:r>
      <w:r w:rsidRPr="00FD4331">
        <w:rPr>
          <w:sz w:val="20"/>
          <w:szCs w:val="20"/>
        </w:rPr>
        <w:t>Библиотечное, библиографическое и информационное обслуживание посетителей библиотек</w:t>
      </w:r>
      <w:r>
        <w:rPr>
          <w:sz w:val="20"/>
          <w:szCs w:val="20"/>
        </w:rPr>
        <w:t>;</w:t>
      </w:r>
    </w:p>
    <w:p w:rsidR="000C444E" w:rsidRDefault="000C444E" w:rsidP="000C444E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1.3.</w:t>
      </w:r>
      <w:r w:rsidRPr="00FD4331">
        <w:rPr>
          <w:sz w:val="20"/>
          <w:szCs w:val="20"/>
        </w:rPr>
        <w:t>Комплектование книжных фондов</w:t>
      </w:r>
      <w:r>
        <w:rPr>
          <w:sz w:val="20"/>
          <w:szCs w:val="20"/>
        </w:rPr>
        <w:t>;</w:t>
      </w:r>
    </w:p>
    <w:p w:rsidR="00731F39" w:rsidRDefault="00731F39" w:rsidP="000C444E">
      <w:pPr>
        <w:pStyle w:val="a4"/>
        <w:ind w:left="0"/>
        <w:rPr>
          <w:sz w:val="20"/>
          <w:szCs w:val="20"/>
        </w:rPr>
      </w:pPr>
    </w:p>
    <w:p w:rsidR="00EC145C" w:rsidRPr="00EC145C" w:rsidRDefault="00EC145C" w:rsidP="00EC145C">
      <w:pPr>
        <w:ind w:firstLine="708"/>
        <w:outlineLvl w:val="0"/>
        <w:rPr>
          <w:b/>
          <w:color w:val="000000"/>
          <w:sz w:val="20"/>
          <w:szCs w:val="20"/>
        </w:rPr>
      </w:pPr>
      <w:r w:rsidRPr="00EC145C">
        <w:rPr>
          <w:b/>
          <w:color w:val="000000"/>
          <w:sz w:val="20"/>
          <w:szCs w:val="20"/>
        </w:rPr>
        <w:t xml:space="preserve">Подпрограмма  №2   «Организация деятельности </w:t>
      </w:r>
      <w:r w:rsidRPr="00EC145C">
        <w:rPr>
          <w:b/>
          <w:sz w:val="20"/>
          <w:szCs w:val="20"/>
        </w:rPr>
        <w:t>муниципальных музеев»</w:t>
      </w:r>
    </w:p>
    <w:p w:rsidR="00EC145C" w:rsidRPr="00EC145C" w:rsidRDefault="00EC145C" w:rsidP="00EC145C">
      <w:pPr>
        <w:widowControl w:val="0"/>
        <w:rPr>
          <w:sz w:val="20"/>
          <w:szCs w:val="20"/>
        </w:rPr>
      </w:pPr>
      <w:r w:rsidRPr="00EC145C">
        <w:rPr>
          <w:b/>
          <w:color w:val="000000"/>
          <w:sz w:val="20"/>
          <w:szCs w:val="20"/>
        </w:rPr>
        <w:t>Цель Подпрограммы 2</w:t>
      </w:r>
      <w:r w:rsidRPr="00EC145C">
        <w:rPr>
          <w:color w:val="000000"/>
          <w:sz w:val="20"/>
          <w:szCs w:val="20"/>
        </w:rPr>
        <w:t>:</w:t>
      </w:r>
      <w:r w:rsidRPr="00EC145C">
        <w:rPr>
          <w:sz w:val="20"/>
          <w:szCs w:val="20"/>
        </w:rPr>
        <w:t xml:space="preserve"> сохранение историко-культурного наследия, пропаганда краеведческих знаний, достижение музеем преимущественного значения в культурной жизни края.</w:t>
      </w:r>
    </w:p>
    <w:p w:rsidR="00EC145C" w:rsidRPr="000C444E" w:rsidRDefault="00EC145C" w:rsidP="00EC145C">
      <w:pPr>
        <w:widowControl w:val="0"/>
        <w:rPr>
          <w:color w:val="000000"/>
          <w:sz w:val="20"/>
          <w:szCs w:val="20"/>
        </w:rPr>
      </w:pPr>
      <w:r w:rsidRPr="000C444E">
        <w:rPr>
          <w:color w:val="000000"/>
          <w:sz w:val="20"/>
          <w:szCs w:val="20"/>
        </w:rPr>
        <w:t>Подпрограмма включает в себя следующие основные мероприятия:</w:t>
      </w:r>
    </w:p>
    <w:p w:rsidR="000C444E" w:rsidRDefault="000C444E" w:rsidP="000C444E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2.1.</w:t>
      </w:r>
      <w:r w:rsidRPr="00FD4331">
        <w:rPr>
          <w:sz w:val="20"/>
          <w:szCs w:val="20"/>
        </w:rPr>
        <w:t>Обеспечение деятельности  и устойчивого функционирования МКУК «Историко-краеведческий музей»</w:t>
      </w:r>
      <w:r>
        <w:rPr>
          <w:sz w:val="20"/>
          <w:szCs w:val="20"/>
        </w:rPr>
        <w:t>;</w:t>
      </w:r>
    </w:p>
    <w:p w:rsidR="000C444E" w:rsidRDefault="000C444E" w:rsidP="000C444E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FD4331">
        <w:rPr>
          <w:sz w:val="20"/>
          <w:szCs w:val="20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sz w:val="20"/>
          <w:szCs w:val="20"/>
        </w:rPr>
        <w:t>;</w:t>
      </w:r>
    </w:p>
    <w:p w:rsidR="00731F39" w:rsidRDefault="000C444E" w:rsidP="00731F39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2.3. </w:t>
      </w:r>
      <w:r w:rsidRPr="00FD4331">
        <w:rPr>
          <w:sz w:val="20"/>
          <w:szCs w:val="20"/>
        </w:rPr>
        <w:t>Экскурсионно-массовая деятельность</w:t>
      </w:r>
      <w:r>
        <w:rPr>
          <w:sz w:val="20"/>
          <w:szCs w:val="20"/>
        </w:rPr>
        <w:t>;</w:t>
      </w:r>
    </w:p>
    <w:p w:rsidR="000C444E" w:rsidRPr="00731F39" w:rsidRDefault="00731F39" w:rsidP="00731F39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C444E" w:rsidRPr="000C444E">
        <w:rPr>
          <w:b/>
          <w:color w:val="000000"/>
          <w:sz w:val="20"/>
          <w:szCs w:val="20"/>
        </w:rPr>
        <w:t xml:space="preserve">Подпрограмма № 3 </w:t>
      </w:r>
      <w:r w:rsidR="000C444E" w:rsidRPr="000C444E">
        <w:rPr>
          <w:b/>
          <w:sz w:val="20"/>
          <w:szCs w:val="20"/>
        </w:rPr>
        <w:t>«Развитие муниципальных  учреждений  культуры»</w:t>
      </w:r>
    </w:p>
    <w:p w:rsidR="000C444E" w:rsidRPr="00275D50" w:rsidRDefault="000C444E" w:rsidP="00275D5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D50">
        <w:rPr>
          <w:rFonts w:ascii="Times New Roman" w:hAnsi="Times New Roman" w:cs="Times New Roman"/>
          <w:b/>
          <w:sz w:val="20"/>
          <w:szCs w:val="20"/>
        </w:rPr>
        <w:t>Цель Подпрограммы 3</w:t>
      </w:r>
      <w:r w:rsidR="007C7AD1">
        <w:rPr>
          <w:rFonts w:ascii="Times New Roman" w:hAnsi="Times New Roman" w:cs="Times New Roman"/>
          <w:sz w:val="20"/>
          <w:szCs w:val="20"/>
        </w:rPr>
        <w:t>: о</w:t>
      </w:r>
      <w:r w:rsidRPr="00275D50">
        <w:rPr>
          <w:rFonts w:ascii="Times New Roman" w:hAnsi="Times New Roman" w:cs="Times New Roman"/>
          <w:sz w:val="20"/>
          <w:szCs w:val="20"/>
        </w:rPr>
        <w:t>беспечение устойчивого функционирования и развития культурно - досуговой деятельности МКУК «Методический центр народного творчества и досуга «Звезда»</w:t>
      </w:r>
      <w:r w:rsidR="00316A78">
        <w:rPr>
          <w:rFonts w:ascii="Times New Roman" w:hAnsi="Times New Roman" w:cs="Times New Roman"/>
          <w:sz w:val="20"/>
          <w:szCs w:val="20"/>
        </w:rPr>
        <w:t>.</w:t>
      </w:r>
    </w:p>
    <w:p w:rsidR="000C444E" w:rsidRPr="000C444E" w:rsidRDefault="000C444E" w:rsidP="00AE2BEB">
      <w:pPr>
        <w:outlineLvl w:val="0"/>
        <w:rPr>
          <w:sz w:val="20"/>
          <w:szCs w:val="20"/>
        </w:rPr>
      </w:pPr>
      <w:r w:rsidRPr="000C444E">
        <w:rPr>
          <w:sz w:val="20"/>
          <w:szCs w:val="20"/>
        </w:rPr>
        <w:t>Подпрограмма включает следующие основные мероприятия:</w:t>
      </w:r>
    </w:p>
    <w:p w:rsidR="000C444E" w:rsidRPr="004E1E10" w:rsidRDefault="000C444E" w:rsidP="000C444E">
      <w:pPr>
        <w:pStyle w:val="a4"/>
        <w:ind w:left="0"/>
        <w:rPr>
          <w:sz w:val="20"/>
          <w:szCs w:val="20"/>
        </w:rPr>
      </w:pPr>
      <w:r w:rsidRPr="004E1E10">
        <w:rPr>
          <w:sz w:val="20"/>
          <w:szCs w:val="20"/>
        </w:rPr>
        <w:t>3.1. Обеспечение деятельности  и устойчивого функционирования МКУК «МЦНТ и</w:t>
      </w:r>
      <w:proofErr w:type="gramStart"/>
      <w:r w:rsidRPr="004E1E10">
        <w:rPr>
          <w:sz w:val="20"/>
          <w:szCs w:val="20"/>
        </w:rPr>
        <w:t xml:space="preserve"> Д</w:t>
      </w:r>
      <w:proofErr w:type="gramEnd"/>
      <w:r w:rsidRPr="004E1E10">
        <w:rPr>
          <w:sz w:val="20"/>
          <w:szCs w:val="20"/>
        </w:rPr>
        <w:t xml:space="preserve"> «Звезда»;</w:t>
      </w:r>
    </w:p>
    <w:p w:rsidR="000C444E" w:rsidRDefault="000C444E" w:rsidP="000C444E">
      <w:pPr>
        <w:pStyle w:val="a4"/>
        <w:ind w:left="0"/>
        <w:rPr>
          <w:sz w:val="20"/>
          <w:szCs w:val="20"/>
        </w:rPr>
      </w:pPr>
      <w:r w:rsidRPr="004E1E10">
        <w:rPr>
          <w:sz w:val="20"/>
          <w:szCs w:val="20"/>
        </w:rPr>
        <w:t>3.2. Проведение мероприятий, направленных на организацию досуга населения, повышение качества проводимых мероприятий, обеспечение условий для творчества и инновационной деятельности.</w:t>
      </w:r>
    </w:p>
    <w:p w:rsidR="005801F1" w:rsidRDefault="004E1E10" w:rsidP="000C444E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3.3. Государственная поддержка отрасли культуры.</w:t>
      </w:r>
    </w:p>
    <w:p w:rsidR="005801F1" w:rsidRPr="004E1E10" w:rsidRDefault="004E1E10" w:rsidP="004E1E10">
      <w:pPr>
        <w:rPr>
          <w:b/>
          <w:color w:val="000000"/>
          <w:sz w:val="18"/>
          <w:szCs w:val="18"/>
        </w:rPr>
      </w:pPr>
      <w:r>
        <w:rPr>
          <w:sz w:val="20"/>
          <w:szCs w:val="20"/>
        </w:rPr>
        <w:t>3.4.</w:t>
      </w:r>
      <w:r w:rsidRPr="004E1E10">
        <w:rPr>
          <w:b/>
          <w:color w:val="000000"/>
          <w:sz w:val="18"/>
          <w:szCs w:val="18"/>
        </w:rPr>
        <w:t xml:space="preserve"> </w:t>
      </w:r>
      <w:r w:rsidRPr="004E1E10">
        <w:rPr>
          <w:color w:val="000000"/>
          <w:sz w:val="20"/>
          <w:szCs w:val="20"/>
        </w:rPr>
        <w:t xml:space="preserve">Финансирование и </w:t>
      </w:r>
      <w:proofErr w:type="spellStart"/>
      <w:r w:rsidRPr="004E1E10">
        <w:rPr>
          <w:color w:val="000000"/>
          <w:sz w:val="20"/>
          <w:szCs w:val="20"/>
        </w:rPr>
        <w:t>софинансирование</w:t>
      </w:r>
      <w:proofErr w:type="spellEnd"/>
      <w:r w:rsidRPr="004E1E10">
        <w:rPr>
          <w:color w:val="000000"/>
          <w:sz w:val="20"/>
          <w:szCs w:val="20"/>
        </w:rPr>
        <w:t xml:space="preserve"> капитальных вложений, капитальных и текущих ремонтов объектов муниципальной собственности в сфере культуры.</w:t>
      </w:r>
    </w:p>
    <w:p w:rsidR="00316A78" w:rsidRPr="00F73DA7" w:rsidRDefault="00316A78" w:rsidP="00052D02">
      <w:pPr>
        <w:ind w:firstLine="708"/>
        <w:outlineLvl w:val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F73DA7">
        <w:rPr>
          <w:b/>
          <w:color w:val="000000"/>
          <w:sz w:val="20"/>
          <w:szCs w:val="20"/>
        </w:rPr>
        <w:t xml:space="preserve">Подпрограмма № 4 </w:t>
      </w:r>
      <w:r w:rsidRPr="00F73DA7">
        <w:rPr>
          <w:sz w:val="20"/>
          <w:szCs w:val="20"/>
        </w:rPr>
        <w:t>«</w:t>
      </w:r>
      <w:r w:rsidRPr="00F73DA7">
        <w:rPr>
          <w:rFonts w:eastAsia="Calibri"/>
          <w:color w:val="000000"/>
          <w:sz w:val="20"/>
          <w:szCs w:val="20"/>
        </w:rPr>
        <w:t xml:space="preserve">Развитие  МКОУ ДО  «ДШИ им. </w:t>
      </w:r>
      <w:proofErr w:type="spellStart"/>
      <w:r w:rsidRPr="00F73DA7">
        <w:rPr>
          <w:rFonts w:eastAsia="Calibri"/>
          <w:color w:val="000000"/>
          <w:sz w:val="20"/>
          <w:szCs w:val="20"/>
        </w:rPr>
        <w:t>А.В.Кузакова</w:t>
      </w:r>
      <w:proofErr w:type="spellEnd"/>
      <w:r w:rsidRPr="00F73DA7">
        <w:rPr>
          <w:rFonts w:eastAsia="Calibri"/>
          <w:color w:val="000000"/>
          <w:sz w:val="20"/>
          <w:szCs w:val="20"/>
        </w:rPr>
        <w:t xml:space="preserve"> г. Киренска».</w:t>
      </w:r>
    </w:p>
    <w:p w:rsidR="007C7AD1" w:rsidRPr="00F73DA7" w:rsidRDefault="00316A78" w:rsidP="006511F4">
      <w:pPr>
        <w:pStyle w:val="a4"/>
        <w:ind w:left="0"/>
        <w:jc w:val="both"/>
        <w:rPr>
          <w:rFonts w:eastAsia="Calibri"/>
          <w:sz w:val="20"/>
          <w:szCs w:val="20"/>
          <w:lang w:eastAsia="en-US"/>
        </w:rPr>
      </w:pPr>
      <w:r w:rsidRPr="00F73DA7">
        <w:rPr>
          <w:b/>
          <w:sz w:val="20"/>
          <w:szCs w:val="20"/>
        </w:rPr>
        <w:t>Цель Подпрограммы 4</w:t>
      </w:r>
      <w:r w:rsidRPr="00F73DA7">
        <w:rPr>
          <w:sz w:val="20"/>
          <w:szCs w:val="20"/>
        </w:rPr>
        <w:t>:</w:t>
      </w:r>
      <w:r w:rsidRPr="00F73DA7">
        <w:rPr>
          <w:rFonts w:eastAsia="Calibri"/>
          <w:sz w:val="20"/>
          <w:szCs w:val="20"/>
        </w:rPr>
        <w:t xml:space="preserve"> </w:t>
      </w:r>
      <w:r w:rsidR="006511F4" w:rsidRPr="00F73DA7">
        <w:rPr>
          <w:rFonts w:eastAsia="Calibri"/>
          <w:sz w:val="20"/>
          <w:szCs w:val="20"/>
        </w:rPr>
        <w:t xml:space="preserve">создание условий для выявления, поддержки и развития одаренных учащихся   посредством  </w:t>
      </w:r>
      <w:r w:rsidR="006511F4" w:rsidRPr="00F73DA7">
        <w:rPr>
          <w:rFonts w:eastAsia="Calibri"/>
          <w:sz w:val="20"/>
          <w:szCs w:val="20"/>
          <w:lang w:eastAsia="en-US"/>
        </w:rPr>
        <w:t>реализации дополнительных предпрофессиональных общеобразовательных программ в области музыкального, изобразительного, хореографического, театрального искусства.</w:t>
      </w:r>
    </w:p>
    <w:p w:rsidR="007C7AD1" w:rsidRPr="00F73DA7" w:rsidRDefault="007C7AD1" w:rsidP="007C7AD1">
      <w:pPr>
        <w:outlineLvl w:val="0"/>
        <w:rPr>
          <w:sz w:val="20"/>
          <w:szCs w:val="20"/>
        </w:rPr>
      </w:pPr>
      <w:r w:rsidRPr="00F73DA7">
        <w:rPr>
          <w:sz w:val="20"/>
          <w:szCs w:val="20"/>
        </w:rPr>
        <w:t>Подпрограмма включает следующие основные мероприятия:</w:t>
      </w:r>
    </w:p>
    <w:p w:rsidR="006B7774" w:rsidRPr="00DF4F98" w:rsidRDefault="006B7774" w:rsidP="006B7774">
      <w:pPr>
        <w:widowControl w:val="0"/>
        <w:outlineLvl w:val="4"/>
        <w:rPr>
          <w:sz w:val="20"/>
          <w:szCs w:val="20"/>
        </w:rPr>
      </w:pPr>
      <w:r w:rsidRPr="00DF4F98">
        <w:rPr>
          <w:sz w:val="20"/>
          <w:szCs w:val="20"/>
        </w:rPr>
        <w:t>1.</w:t>
      </w:r>
      <w:r w:rsidRPr="00DF4F98">
        <w:rPr>
          <w:color w:val="000000"/>
          <w:sz w:val="20"/>
          <w:szCs w:val="20"/>
        </w:rPr>
        <w:t xml:space="preserve"> Обеспечение деятельности  и устойчивого функционирования  МКОУ  ДО «ДШИ им. </w:t>
      </w:r>
      <w:proofErr w:type="spellStart"/>
      <w:r w:rsidRPr="00DF4F98">
        <w:rPr>
          <w:color w:val="000000"/>
          <w:sz w:val="20"/>
          <w:szCs w:val="20"/>
        </w:rPr>
        <w:t>А.В.Кузакова</w:t>
      </w:r>
      <w:proofErr w:type="spellEnd"/>
      <w:r w:rsidRPr="00DF4F98">
        <w:rPr>
          <w:color w:val="000000"/>
          <w:sz w:val="20"/>
          <w:szCs w:val="20"/>
        </w:rPr>
        <w:t xml:space="preserve"> г. Киренска»</w:t>
      </w:r>
    </w:p>
    <w:p w:rsidR="006B7774" w:rsidRDefault="006B7774" w:rsidP="006B7774">
      <w:pPr>
        <w:widowControl w:val="0"/>
        <w:outlineLvl w:val="4"/>
        <w:rPr>
          <w:sz w:val="20"/>
          <w:szCs w:val="20"/>
        </w:rPr>
      </w:pPr>
      <w:r w:rsidRPr="00DF4F98">
        <w:rPr>
          <w:sz w:val="20"/>
          <w:szCs w:val="20"/>
        </w:rPr>
        <w:t xml:space="preserve">2. Поддержка и участие в конкурсах одаренных учащихся  МКОУ ДО "ДШИ им. </w:t>
      </w:r>
      <w:proofErr w:type="spellStart"/>
      <w:r w:rsidRPr="00DF4F98">
        <w:rPr>
          <w:sz w:val="20"/>
          <w:szCs w:val="20"/>
        </w:rPr>
        <w:t>А.В.Кузакова</w:t>
      </w:r>
      <w:proofErr w:type="spellEnd"/>
      <w:r w:rsidRPr="00DF4F98">
        <w:rPr>
          <w:sz w:val="20"/>
          <w:szCs w:val="20"/>
        </w:rPr>
        <w:t xml:space="preserve"> г. Киренска"</w:t>
      </w:r>
    </w:p>
    <w:p w:rsidR="006B7774" w:rsidRPr="006B7774" w:rsidRDefault="006B7774" w:rsidP="006B7774">
      <w:pPr>
        <w:widowControl w:val="0"/>
        <w:outlineLvl w:val="4"/>
        <w:rPr>
          <w:sz w:val="20"/>
          <w:szCs w:val="20"/>
        </w:rPr>
      </w:pPr>
      <w:r w:rsidRPr="006B7774">
        <w:rPr>
          <w:sz w:val="20"/>
          <w:szCs w:val="20"/>
        </w:rPr>
        <w:t>3.</w:t>
      </w:r>
      <w:r w:rsidRPr="006B7774">
        <w:rPr>
          <w:color w:val="000000"/>
          <w:sz w:val="20"/>
          <w:szCs w:val="20"/>
        </w:rPr>
        <w:t xml:space="preserve"> Государственная поддержка отрасли культуры</w:t>
      </w:r>
      <w:r>
        <w:rPr>
          <w:color w:val="000000"/>
          <w:sz w:val="20"/>
          <w:szCs w:val="20"/>
        </w:rPr>
        <w:t>.</w:t>
      </w:r>
    </w:p>
    <w:p w:rsidR="007C7AD1" w:rsidRPr="00F73DA7" w:rsidRDefault="007C7AD1" w:rsidP="006511F4">
      <w:pPr>
        <w:pStyle w:val="a4"/>
        <w:ind w:left="0"/>
        <w:jc w:val="both"/>
        <w:rPr>
          <w:rFonts w:eastAsia="Calibri"/>
          <w:sz w:val="20"/>
          <w:szCs w:val="20"/>
          <w:lang w:eastAsia="en-US"/>
        </w:rPr>
      </w:pPr>
    </w:p>
    <w:p w:rsidR="00275D50" w:rsidRDefault="006511F4" w:rsidP="006511F4">
      <w:pPr>
        <w:pStyle w:val="a4"/>
        <w:ind w:left="0"/>
        <w:jc w:val="both"/>
        <w:rPr>
          <w:color w:val="000000"/>
          <w:sz w:val="20"/>
          <w:szCs w:val="20"/>
        </w:rPr>
      </w:pPr>
      <w:r w:rsidRPr="00F73DA7">
        <w:rPr>
          <w:rFonts w:eastAsia="Calibri"/>
          <w:sz w:val="20"/>
          <w:szCs w:val="20"/>
          <w:lang w:eastAsia="en-US"/>
        </w:rPr>
        <w:t xml:space="preserve"> Подпрограмма  введена с 01 января 2023 года.</w:t>
      </w:r>
    </w:p>
    <w:p w:rsidR="007C7AD1" w:rsidRDefault="007C7AD1" w:rsidP="00AE2BEB">
      <w:pPr>
        <w:jc w:val="center"/>
        <w:rPr>
          <w:rFonts w:eastAsia="Calibri"/>
          <w:sz w:val="20"/>
          <w:szCs w:val="20"/>
        </w:rPr>
      </w:pPr>
    </w:p>
    <w:p w:rsidR="00DE240F" w:rsidRDefault="000C444E" w:rsidP="00AE2BEB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4</w:t>
      </w:r>
      <w:r w:rsidR="008D086C" w:rsidRPr="00B931CF">
        <w:rPr>
          <w:sz w:val="20"/>
          <w:szCs w:val="20"/>
        </w:rPr>
        <w:t>. РЕСУРСНОЕ ОБЕСПЕЧЕНИЕ</w:t>
      </w:r>
    </w:p>
    <w:p w:rsidR="008D086C" w:rsidRPr="00B931CF" w:rsidRDefault="008D086C" w:rsidP="00A46196">
      <w:pPr>
        <w:jc w:val="center"/>
        <w:rPr>
          <w:sz w:val="20"/>
          <w:szCs w:val="20"/>
        </w:rPr>
      </w:pPr>
      <w:r w:rsidRPr="00B931CF">
        <w:rPr>
          <w:sz w:val="20"/>
          <w:szCs w:val="20"/>
        </w:rPr>
        <w:t>МУНИЦИПАЛЬНОЙ ПРОГРАММЫ</w:t>
      </w:r>
    </w:p>
    <w:p w:rsidR="008D086C" w:rsidRPr="00B931CF" w:rsidRDefault="008D086C" w:rsidP="008D086C">
      <w:pPr>
        <w:widowControl w:val="0"/>
        <w:suppressAutoHyphens/>
        <w:rPr>
          <w:sz w:val="20"/>
          <w:szCs w:val="20"/>
        </w:rPr>
      </w:pPr>
    </w:p>
    <w:p w:rsidR="008D086C" w:rsidRPr="00B931CF" w:rsidRDefault="008D086C" w:rsidP="008D086C">
      <w:pPr>
        <w:widowControl w:val="0"/>
        <w:suppressAutoHyphens/>
        <w:ind w:firstLine="851"/>
        <w:rPr>
          <w:sz w:val="20"/>
          <w:szCs w:val="20"/>
        </w:rPr>
      </w:pPr>
      <w:r w:rsidRPr="00B931CF">
        <w:rPr>
          <w:sz w:val="20"/>
          <w:szCs w:val="20"/>
        </w:rPr>
        <w:t>Финансирование Программы осуществляется за счет средств федерального, областного и местного бюджетов в соответствии нормативным документом  о федеральном, областном и  местном бюджете  на очередной финансовый год и плановый период.</w:t>
      </w:r>
    </w:p>
    <w:p w:rsidR="00C91D87" w:rsidRPr="00C91D87" w:rsidRDefault="00C91D87" w:rsidP="00C91D87">
      <w:pPr>
        <w:widowControl w:val="0"/>
        <w:suppressAutoHyphens/>
        <w:ind w:firstLine="851"/>
        <w:rPr>
          <w:sz w:val="20"/>
          <w:szCs w:val="20"/>
        </w:rPr>
      </w:pPr>
      <w:r w:rsidRPr="00C91D87">
        <w:rPr>
          <w:sz w:val="20"/>
          <w:szCs w:val="20"/>
        </w:rPr>
        <w:t>Ресурсное обеспечение реализации Программы за счет средств фе</w:t>
      </w:r>
      <w:r w:rsidR="00CE4B30">
        <w:rPr>
          <w:sz w:val="20"/>
          <w:szCs w:val="20"/>
        </w:rPr>
        <w:t>д</w:t>
      </w:r>
      <w:r w:rsidR="00E572DA">
        <w:rPr>
          <w:sz w:val="20"/>
          <w:szCs w:val="20"/>
        </w:rPr>
        <w:t>ер</w:t>
      </w:r>
      <w:r w:rsidR="00731F39">
        <w:rPr>
          <w:sz w:val="20"/>
          <w:szCs w:val="20"/>
        </w:rPr>
        <w:t xml:space="preserve">ального бюджета составит:  </w:t>
      </w:r>
      <w:r w:rsidR="00030D22">
        <w:rPr>
          <w:b/>
          <w:sz w:val="20"/>
          <w:szCs w:val="20"/>
        </w:rPr>
        <w:t>40612,4</w:t>
      </w:r>
      <w:r w:rsidR="00E572DA" w:rsidRPr="00731F39">
        <w:rPr>
          <w:b/>
          <w:sz w:val="20"/>
          <w:szCs w:val="20"/>
        </w:rPr>
        <w:t xml:space="preserve"> </w:t>
      </w:r>
      <w:proofErr w:type="spellStart"/>
      <w:r w:rsidRPr="00731F39">
        <w:rPr>
          <w:b/>
          <w:sz w:val="20"/>
          <w:szCs w:val="20"/>
        </w:rPr>
        <w:t>тыс</w:t>
      </w:r>
      <w:proofErr w:type="gramStart"/>
      <w:r w:rsidRPr="00731F39">
        <w:rPr>
          <w:b/>
          <w:sz w:val="20"/>
          <w:szCs w:val="20"/>
        </w:rPr>
        <w:t>.р</w:t>
      </w:r>
      <w:proofErr w:type="gramEnd"/>
      <w:r w:rsidRPr="00731F39">
        <w:rPr>
          <w:b/>
          <w:sz w:val="20"/>
          <w:szCs w:val="20"/>
        </w:rPr>
        <w:t>уб</w:t>
      </w:r>
      <w:proofErr w:type="spellEnd"/>
      <w:r w:rsidRPr="00731F39">
        <w:rPr>
          <w:b/>
          <w:sz w:val="20"/>
          <w:szCs w:val="20"/>
        </w:rPr>
        <w:t>.</w:t>
      </w:r>
      <w:r w:rsidRPr="00C91D87">
        <w:rPr>
          <w:sz w:val="20"/>
          <w:szCs w:val="20"/>
        </w:rPr>
        <w:t>, в том числе по годам:</w:t>
      </w:r>
    </w:p>
    <w:p w:rsidR="00C91D87" w:rsidRPr="00C91D87" w:rsidRDefault="00C91D87" w:rsidP="00C91D87">
      <w:pPr>
        <w:rPr>
          <w:sz w:val="20"/>
          <w:szCs w:val="20"/>
        </w:rPr>
      </w:pPr>
      <w:r w:rsidRPr="00C91D87">
        <w:rPr>
          <w:color w:val="000000"/>
          <w:sz w:val="20"/>
          <w:szCs w:val="20"/>
        </w:rPr>
        <w:t>2015 г.  -  8,6  тыс. рублей</w:t>
      </w:r>
    </w:p>
    <w:p w:rsidR="00C91D87" w:rsidRPr="00C91D87" w:rsidRDefault="00C91D87" w:rsidP="00C91D87">
      <w:pPr>
        <w:rPr>
          <w:sz w:val="20"/>
          <w:szCs w:val="20"/>
        </w:rPr>
      </w:pPr>
      <w:r w:rsidRPr="00C91D87">
        <w:rPr>
          <w:color w:val="000000"/>
          <w:sz w:val="20"/>
          <w:szCs w:val="20"/>
        </w:rPr>
        <w:t>2016 г.  – 9,4  тыс. рублей</w:t>
      </w:r>
    </w:p>
    <w:p w:rsidR="00C91D87" w:rsidRPr="00C91D87" w:rsidRDefault="00BF2A84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2017 г.  – 5,4</w:t>
      </w:r>
      <w:r w:rsidR="00C91D87" w:rsidRPr="00C91D87">
        <w:rPr>
          <w:color w:val="000000"/>
          <w:sz w:val="20"/>
          <w:szCs w:val="20"/>
        </w:rPr>
        <w:t xml:space="preserve"> тыс. рублей</w:t>
      </w:r>
    </w:p>
    <w:p w:rsidR="00C91D87" w:rsidRPr="00C91D87" w:rsidRDefault="00FB3210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2018 г.  – 18,5</w:t>
      </w:r>
      <w:r w:rsidR="00C91D87" w:rsidRPr="00C91D87">
        <w:rPr>
          <w:color w:val="000000"/>
          <w:sz w:val="20"/>
          <w:szCs w:val="20"/>
        </w:rPr>
        <w:t xml:space="preserve"> тыс. рублей</w:t>
      </w:r>
    </w:p>
    <w:p w:rsidR="00C91D87" w:rsidRPr="00C91D87" w:rsidRDefault="008936B7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2019 г.  - 16,4</w:t>
      </w:r>
      <w:r w:rsidR="00C91D87" w:rsidRPr="00C91D87">
        <w:rPr>
          <w:color w:val="000000"/>
          <w:sz w:val="20"/>
          <w:szCs w:val="20"/>
        </w:rPr>
        <w:t xml:space="preserve">  тыс. рублей</w:t>
      </w:r>
    </w:p>
    <w:p w:rsidR="00C91D87" w:rsidRDefault="00C91D87" w:rsidP="00C91D87">
      <w:pPr>
        <w:rPr>
          <w:color w:val="000000"/>
          <w:sz w:val="20"/>
          <w:szCs w:val="20"/>
        </w:rPr>
      </w:pPr>
      <w:r w:rsidRPr="00C91D87">
        <w:rPr>
          <w:color w:val="000000"/>
          <w:sz w:val="20"/>
          <w:szCs w:val="20"/>
        </w:rPr>
        <w:t>2020 г.  - 0,0    тыс. рублей</w:t>
      </w:r>
    </w:p>
    <w:p w:rsidR="00080255" w:rsidRPr="00021C2F" w:rsidRDefault="00080255" w:rsidP="00C91D87">
      <w:pPr>
        <w:rPr>
          <w:color w:val="000000"/>
          <w:sz w:val="20"/>
          <w:szCs w:val="20"/>
        </w:rPr>
      </w:pPr>
      <w:r w:rsidRPr="00021C2F">
        <w:rPr>
          <w:color w:val="000000"/>
          <w:sz w:val="20"/>
          <w:szCs w:val="20"/>
        </w:rPr>
        <w:t>2021</w:t>
      </w:r>
      <w:r w:rsidR="00CE4B30" w:rsidRPr="00021C2F">
        <w:rPr>
          <w:color w:val="000000"/>
          <w:sz w:val="20"/>
          <w:szCs w:val="20"/>
        </w:rPr>
        <w:t xml:space="preserve"> г.  – 144,5</w:t>
      </w:r>
      <w:r w:rsidRPr="00021C2F">
        <w:rPr>
          <w:color w:val="000000"/>
          <w:sz w:val="20"/>
          <w:szCs w:val="20"/>
        </w:rPr>
        <w:t xml:space="preserve"> тыс. рублей</w:t>
      </w:r>
    </w:p>
    <w:p w:rsidR="00552546" w:rsidRDefault="00552546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2022 г.  -  </w:t>
      </w:r>
      <w:r w:rsidR="00FA2956">
        <w:rPr>
          <w:color w:val="000000"/>
          <w:sz w:val="20"/>
          <w:szCs w:val="20"/>
        </w:rPr>
        <w:t>2425,2</w:t>
      </w:r>
      <w:r w:rsidRPr="00C91D87">
        <w:rPr>
          <w:color w:val="000000"/>
          <w:sz w:val="20"/>
          <w:szCs w:val="20"/>
        </w:rPr>
        <w:t xml:space="preserve">   тыс. рублей</w:t>
      </w:r>
    </w:p>
    <w:p w:rsidR="00552546" w:rsidRDefault="00552546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2023 г.  -  </w:t>
      </w:r>
      <w:r w:rsidR="00731F39">
        <w:rPr>
          <w:color w:val="000000"/>
          <w:sz w:val="20"/>
          <w:szCs w:val="20"/>
        </w:rPr>
        <w:t>5132,0</w:t>
      </w:r>
      <w:r w:rsidRPr="00C91D87">
        <w:rPr>
          <w:color w:val="000000"/>
          <w:sz w:val="20"/>
          <w:szCs w:val="20"/>
        </w:rPr>
        <w:t xml:space="preserve">  тыс. рублей</w:t>
      </w:r>
    </w:p>
    <w:p w:rsidR="00122332" w:rsidRPr="00021C2F" w:rsidRDefault="00552546" w:rsidP="0012233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2024 г.  -  </w:t>
      </w:r>
      <w:r w:rsidR="00EE7C1E">
        <w:rPr>
          <w:color w:val="000000"/>
          <w:sz w:val="20"/>
          <w:szCs w:val="20"/>
        </w:rPr>
        <w:t>32852,4</w:t>
      </w:r>
      <w:r w:rsidRPr="00C91D87">
        <w:rPr>
          <w:color w:val="000000"/>
          <w:sz w:val="20"/>
          <w:szCs w:val="20"/>
        </w:rPr>
        <w:t xml:space="preserve">   тыс. рублей</w:t>
      </w:r>
    </w:p>
    <w:p w:rsidR="00122332" w:rsidRDefault="00731F39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2025 г.  -  </w:t>
      </w:r>
      <w:r w:rsidR="00030D22">
        <w:rPr>
          <w:color w:val="000000"/>
          <w:sz w:val="20"/>
          <w:szCs w:val="20"/>
        </w:rPr>
        <w:t>0,0</w:t>
      </w:r>
      <w:r w:rsidR="00122332" w:rsidRPr="00021C2F">
        <w:rPr>
          <w:color w:val="000000"/>
          <w:sz w:val="20"/>
          <w:szCs w:val="20"/>
        </w:rPr>
        <w:t xml:space="preserve">   тыс. рублей</w:t>
      </w:r>
    </w:p>
    <w:p w:rsidR="00731F39" w:rsidRDefault="00731F39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2026 г. – </w:t>
      </w:r>
      <w:r w:rsidR="00030D22">
        <w:rPr>
          <w:color w:val="000000"/>
          <w:sz w:val="20"/>
          <w:szCs w:val="20"/>
        </w:rPr>
        <w:t>0 ,0</w:t>
      </w:r>
      <w:r>
        <w:rPr>
          <w:color w:val="000000"/>
          <w:sz w:val="20"/>
          <w:szCs w:val="20"/>
        </w:rPr>
        <w:t xml:space="preserve"> </w:t>
      </w:r>
      <w:r w:rsidRPr="00021C2F">
        <w:rPr>
          <w:color w:val="000000"/>
          <w:sz w:val="20"/>
          <w:szCs w:val="20"/>
        </w:rPr>
        <w:t>тыс. рублей</w:t>
      </w:r>
    </w:p>
    <w:p w:rsidR="00731F39" w:rsidRPr="00C91D87" w:rsidRDefault="00731F39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2027 г. – 0,0 </w:t>
      </w:r>
      <w:r w:rsidRPr="00021C2F">
        <w:rPr>
          <w:color w:val="000000"/>
          <w:sz w:val="20"/>
          <w:szCs w:val="20"/>
        </w:rPr>
        <w:t>тыс. рублей</w:t>
      </w:r>
    </w:p>
    <w:p w:rsidR="00C91D87" w:rsidRPr="00C91D87" w:rsidRDefault="00C91D87" w:rsidP="00C91D87">
      <w:pPr>
        <w:widowControl w:val="0"/>
        <w:suppressAutoHyphens/>
        <w:ind w:firstLine="851"/>
        <w:rPr>
          <w:sz w:val="20"/>
          <w:szCs w:val="20"/>
        </w:rPr>
      </w:pPr>
      <w:r w:rsidRPr="00C91D87">
        <w:rPr>
          <w:sz w:val="20"/>
          <w:szCs w:val="20"/>
        </w:rPr>
        <w:t>Ресурсное обеспечение реализации Программы за счет средств обл</w:t>
      </w:r>
      <w:r w:rsidR="001D1BBD">
        <w:rPr>
          <w:sz w:val="20"/>
          <w:szCs w:val="20"/>
        </w:rPr>
        <w:t>а</w:t>
      </w:r>
      <w:r w:rsidR="00E572DA">
        <w:rPr>
          <w:sz w:val="20"/>
          <w:szCs w:val="20"/>
        </w:rPr>
        <w:t xml:space="preserve">стного бюджета составит  </w:t>
      </w:r>
      <w:r w:rsidR="00030D22">
        <w:rPr>
          <w:sz w:val="20"/>
          <w:szCs w:val="20"/>
        </w:rPr>
        <w:t>121426,0</w:t>
      </w:r>
      <w:r w:rsidR="00725954">
        <w:rPr>
          <w:sz w:val="20"/>
          <w:szCs w:val="20"/>
        </w:rPr>
        <w:t xml:space="preserve"> </w:t>
      </w:r>
      <w:proofErr w:type="spellStart"/>
      <w:r w:rsidRPr="00C91D87">
        <w:rPr>
          <w:sz w:val="20"/>
          <w:szCs w:val="20"/>
        </w:rPr>
        <w:t>тыс</w:t>
      </w:r>
      <w:proofErr w:type="gramStart"/>
      <w:r w:rsidRPr="00C91D87">
        <w:rPr>
          <w:sz w:val="20"/>
          <w:szCs w:val="20"/>
        </w:rPr>
        <w:t>.р</w:t>
      </w:r>
      <w:proofErr w:type="gramEnd"/>
      <w:r w:rsidRPr="00C91D87">
        <w:rPr>
          <w:sz w:val="20"/>
          <w:szCs w:val="20"/>
        </w:rPr>
        <w:t>уб</w:t>
      </w:r>
      <w:proofErr w:type="spellEnd"/>
      <w:r w:rsidRPr="00C91D87">
        <w:rPr>
          <w:sz w:val="20"/>
          <w:szCs w:val="20"/>
        </w:rPr>
        <w:t>., в том числе по годам:</w:t>
      </w:r>
    </w:p>
    <w:p w:rsidR="00C91D87" w:rsidRPr="00C91D87" w:rsidRDefault="00C91D87" w:rsidP="00C91D87">
      <w:pPr>
        <w:rPr>
          <w:sz w:val="20"/>
          <w:szCs w:val="20"/>
        </w:rPr>
      </w:pPr>
      <w:r w:rsidRPr="00C91D87">
        <w:rPr>
          <w:color w:val="000000"/>
          <w:sz w:val="20"/>
          <w:szCs w:val="20"/>
        </w:rPr>
        <w:t>2015 г.  -  707,1  тыс. рублей</w:t>
      </w:r>
    </w:p>
    <w:p w:rsidR="00C91D87" w:rsidRPr="00C91D87" w:rsidRDefault="00C91D87" w:rsidP="00C91D87">
      <w:pPr>
        <w:rPr>
          <w:sz w:val="20"/>
          <w:szCs w:val="20"/>
        </w:rPr>
      </w:pPr>
      <w:r w:rsidRPr="00C91D87">
        <w:rPr>
          <w:color w:val="000000"/>
          <w:sz w:val="20"/>
          <w:szCs w:val="20"/>
        </w:rPr>
        <w:t>2016 г.  -  558,9  тыс. рублей</w:t>
      </w:r>
    </w:p>
    <w:p w:rsidR="00C91D87" w:rsidRPr="00C91D87" w:rsidRDefault="00C91D87" w:rsidP="00C91D87">
      <w:pPr>
        <w:rPr>
          <w:color w:val="000000"/>
          <w:sz w:val="20"/>
          <w:szCs w:val="20"/>
        </w:rPr>
      </w:pPr>
      <w:r w:rsidRPr="00C91D87">
        <w:rPr>
          <w:color w:val="000000"/>
          <w:sz w:val="20"/>
          <w:szCs w:val="20"/>
        </w:rPr>
        <w:t>2017 г.</w:t>
      </w:r>
      <w:r w:rsidR="00BF2A84">
        <w:rPr>
          <w:color w:val="000000"/>
          <w:sz w:val="20"/>
          <w:szCs w:val="20"/>
        </w:rPr>
        <w:t xml:space="preserve">  -  2455,1</w:t>
      </w:r>
      <w:r w:rsidRPr="00C91D87">
        <w:rPr>
          <w:color w:val="000000"/>
          <w:sz w:val="20"/>
          <w:szCs w:val="20"/>
        </w:rPr>
        <w:t xml:space="preserve">  тыс. рублей</w:t>
      </w:r>
    </w:p>
    <w:p w:rsidR="00C91D87" w:rsidRPr="00C91D87" w:rsidRDefault="001D1BBD" w:rsidP="00C91D8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2018 г.  -  5644,7</w:t>
      </w:r>
      <w:r w:rsidR="00C91D87" w:rsidRPr="00C91D87">
        <w:rPr>
          <w:color w:val="000000"/>
          <w:sz w:val="20"/>
          <w:szCs w:val="20"/>
        </w:rPr>
        <w:t xml:space="preserve">  тыс. рублей</w:t>
      </w:r>
    </w:p>
    <w:p w:rsidR="00C91D87" w:rsidRPr="00C91D87" w:rsidRDefault="005B6ADB" w:rsidP="00C91D8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2019 г.  -  19957,1</w:t>
      </w:r>
      <w:r w:rsidR="00C91D87" w:rsidRPr="00C91D87">
        <w:rPr>
          <w:color w:val="000000"/>
          <w:sz w:val="20"/>
          <w:szCs w:val="20"/>
        </w:rPr>
        <w:t xml:space="preserve"> тыс. рублей</w:t>
      </w:r>
    </w:p>
    <w:p w:rsidR="00C91D87" w:rsidRDefault="00876098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2020 г.  -  146,3</w:t>
      </w:r>
      <w:r w:rsidR="00C91D87" w:rsidRPr="00C91D87">
        <w:rPr>
          <w:color w:val="000000"/>
          <w:sz w:val="20"/>
          <w:szCs w:val="20"/>
        </w:rPr>
        <w:t xml:space="preserve">   тыс. рублей</w:t>
      </w:r>
    </w:p>
    <w:p w:rsidR="00080255" w:rsidRDefault="00ED2046" w:rsidP="000802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2021 </w:t>
      </w:r>
      <w:r w:rsidR="00CE4B30">
        <w:rPr>
          <w:color w:val="000000"/>
          <w:sz w:val="20"/>
          <w:szCs w:val="20"/>
        </w:rPr>
        <w:t>г.  -  5452</w:t>
      </w:r>
      <w:r w:rsidR="008D7A2C">
        <w:rPr>
          <w:color w:val="000000"/>
          <w:sz w:val="20"/>
          <w:szCs w:val="20"/>
        </w:rPr>
        <w:t>,8</w:t>
      </w:r>
      <w:r w:rsidR="00080255" w:rsidRPr="00C91D87">
        <w:rPr>
          <w:color w:val="000000"/>
          <w:sz w:val="20"/>
          <w:szCs w:val="20"/>
        </w:rPr>
        <w:t xml:space="preserve">   тыс. рублей</w:t>
      </w:r>
    </w:p>
    <w:p w:rsidR="00552546" w:rsidRDefault="00552546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2022 г.  -  11751,2</w:t>
      </w:r>
      <w:r w:rsidRPr="00C91D87">
        <w:rPr>
          <w:color w:val="000000"/>
          <w:sz w:val="20"/>
          <w:szCs w:val="20"/>
        </w:rPr>
        <w:t xml:space="preserve">   тыс. рублей</w:t>
      </w:r>
    </w:p>
    <w:p w:rsidR="00552546" w:rsidRDefault="006B0E44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2023 г.  -  </w:t>
      </w:r>
      <w:r w:rsidR="00623950">
        <w:rPr>
          <w:color w:val="000000"/>
          <w:sz w:val="20"/>
          <w:szCs w:val="20"/>
        </w:rPr>
        <w:t>21607,2</w:t>
      </w:r>
      <w:r w:rsidR="00552546" w:rsidRPr="00C91D87">
        <w:rPr>
          <w:color w:val="000000"/>
          <w:sz w:val="20"/>
          <w:szCs w:val="20"/>
        </w:rPr>
        <w:t xml:space="preserve">  тыс. рублей</w:t>
      </w:r>
    </w:p>
    <w:p w:rsidR="00552546" w:rsidRDefault="0051002F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2024 г.  -</w:t>
      </w:r>
      <w:r w:rsidR="006B0E44">
        <w:rPr>
          <w:color w:val="000000"/>
          <w:sz w:val="20"/>
          <w:szCs w:val="20"/>
        </w:rPr>
        <w:t xml:space="preserve">  </w:t>
      </w:r>
      <w:r w:rsidR="006E1909">
        <w:rPr>
          <w:color w:val="000000"/>
          <w:sz w:val="20"/>
          <w:szCs w:val="20"/>
        </w:rPr>
        <w:t>53145,7</w:t>
      </w:r>
      <w:r w:rsidR="00552546" w:rsidRPr="00C91D87">
        <w:rPr>
          <w:color w:val="000000"/>
          <w:sz w:val="20"/>
          <w:szCs w:val="20"/>
        </w:rPr>
        <w:t xml:space="preserve">   тыс. рублей</w:t>
      </w:r>
    </w:p>
    <w:p w:rsidR="00080255" w:rsidRDefault="006B0E44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2025 г.  -  </w:t>
      </w:r>
      <w:r w:rsidR="00030D22">
        <w:rPr>
          <w:color w:val="000000"/>
          <w:sz w:val="20"/>
          <w:szCs w:val="20"/>
        </w:rPr>
        <w:t>0,0</w:t>
      </w:r>
      <w:r w:rsidR="00122332" w:rsidRPr="00C91D87">
        <w:rPr>
          <w:color w:val="000000"/>
          <w:sz w:val="20"/>
          <w:szCs w:val="20"/>
        </w:rPr>
        <w:t xml:space="preserve">   тыс. рублей</w:t>
      </w:r>
    </w:p>
    <w:p w:rsidR="00731F39" w:rsidRDefault="00731F39" w:rsidP="00731F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2026 г. – </w:t>
      </w:r>
      <w:r w:rsidR="00030D22">
        <w:rPr>
          <w:color w:val="000000"/>
          <w:sz w:val="20"/>
          <w:szCs w:val="20"/>
        </w:rPr>
        <w:t>0,0</w:t>
      </w:r>
      <w:r>
        <w:rPr>
          <w:color w:val="000000"/>
          <w:sz w:val="20"/>
          <w:szCs w:val="20"/>
        </w:rPr>
        <w:t xml:space="preserve"> </w:t>
      </w:r>
      <w:r w:rsidRPr="00021C2F">
        <w:rPr>
          <w:color w:val="000000"/>
          <w:sz w:val="20"/>
          <w:szCs w:val="20"/>
        </w:rPr>
        <w:t>тыс. рублей</w:t>
      </w:r>
    </w:p>
    <w:p w:rsidR="00731F39" w:rsidRPr="00C91D87" w:rsidRDefault="00731F39" w:rsidP="00731F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2027 г. – 0,0 </w:t>
      </w:r>
      <w:r w:rsidRPr="00021C2F">
        <w:rPr>
          <w:color w:val="000000"/>
          <w:sz w:val="20"/>
          <w:szCs w:val="20"/>
        </w:rPr>
        <w:t>тыс. рублей</w:t>
      </w:r>
    </w:p>
    <w:p w:rsidR="00731F39" w:rsidRPr="006511F4" w:rsidRDefault="00731F39" w:rsidP="00C91D87">
      <w:pPr>
        <w:rPr>
          <w:color w:val="000000"/>
          <w:sz w:val="20"/>
          <w:szCs w:val="20"/>
        </w:rPr>
      </w:pPr>
    </w:p>
    <w:p w:rsidR="00C91D87" w:rsidRPr="00C91D87" w:rsidRDefault="00C91D87" w:rsidP="00C91D87">
      <w:pPr>
        <w:widowControl w:val="0"/>
        <w:suppressAutoHyphens/>
        <w:ind w:firstLine="851"/>
        <w:rPr>
          <w:sz w:val="20"/>
          <w:szCs w:val="20"/>
        </w:rPr>
      </w:pPr>
      <w:r w:rsidRPr="00C91D87">
        <w:rPr>
          <w:sz w:val="20"/>
          <w:szCs w:val="20"/>
        </w:rPr>
        <w:t xml:space="preserve">Ресурсное обеспечение реализации Программы за счет средств местного бюджета составит  </w:t>
      </w:r>
      <w:r w:rsidR="00030D22">
        <w:rPr>
          <w:color w:val="000000"/>
          <w:sz w:val="20"/>
          <w:szCs w:val="20"/>
        </w:rPr>
        <w:t>873633,8</w:t>
      </w:r>
      <w:r w:rsidR="00725954">
        <w:rPr>
          <w:color w:val="000000"/>
          <w:sz w:val="20"/>
          <w:szCs w:val="20"/>
        </w:rPr>
        <w:t xml:space="preserve"> </w:t>
      </w:r>
      <w:r w:rsidRPr="00C91D87">
        <w:rPr>
          <w:sz w:val="20"/>
          <w:szCs w:val="20"/>
        </w:rPr>
        <w:t>тыс.</w:t>
      </w:r>
      <w:r w:rsidR="006511F4">
        <w:rPr>
          <w:sz w:val="20"/>
          <w:szCs w:val="20"/>
        </w:rPr>
        <w:t xml:space="preserve"> </w:t>
      </w:r>
      <w:r w:rsidRPr="00C91D87">
        <w:rPr>
          <w:sz w:val="20"/>
          <w:szCs w:val="20"/>
        </w:rPr>
        <w:t>руб., в том числе по годам:</w:t>
      </w:r>
    </w:p>
    <w:p w:rsidR="00C91D87" w:rsidRPr="00C91D87" w:rsidRDefault="00C91D87" w:rsidP="00C91D87">
      <w:pPr>
        <w:rPr>
          <w:sz w:val="20"/>
          <w:szCs w:val="20"/>
        </w:rPr>
      </w:pPr>
      <w:r w:rsidRPr="00C91D87">
        <w:rPr>
          <w:color w:val="000000"/>
          <w:sz w:val="20"/>
          <w:szCs w:val="20"/>
        </w:rPr>
        <w:t>2015 г.  - 20517,7   тыс. рублей</w:t>
      </w:r>
    </w:p>
    <w:p w:rsidR="00C91D87" w:rsidRPr="00C91D87" w:rsidRDefault="00C91D87" w:rsidP="00C91D87">
      <w:pPr>
        <w:rPr>
          <w:sz w:val="20"/>
          <w:szCs w:val="20"/>
        </w:rPr>
      </w:pPr>
      <w:r w:rsidRPr="00C91D87">
        <w:rPr>
          <w:color w:val="000000"/>
          <w:sz w:val="20"/>
          <w:szCs w:val="20"/>
        </w:rPr>
        <w:t>2016 г.  – 21027,7   тыс. рублей</w:t>
      </w:r>
    </w:p>
    <w:p w:rsidR="00C91D87" w:rsidRPr="00C91D87" w:rsidRDefault="00BF2A84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2017 г.  – 25383,2</w:t>
      </w:r>
      <w:r w:rsidR="00C91D87" w:rsidRPr="00C91D87">
        <w:rPr>
          <w:color w:val="000000"/>
          <w:sz w:val="20"/>
          <w:szCs w:val="20"/>
        </w:rPr>
        <w:t xml:space="preserve">   тыс. рублей</w:t>
      </w:r>
    </w:p>
    <w:p w:rsidR="00C91D87" w:rsidRPr="00C91D87" w:rsidRDefault="00C91D87" w:rsidP="00C91D87">
      <w:pPr>
        <w:rPr>
          <w:color w:val="000000"/>
          <w:sz w:val="20"/>
          <w:szCs w:val="20"/>
        </w:rPr>
      </w:pPr>
      <w:r w:rsidRPr="00C91D87">
        <w:rPr>
          <w:color w:val="000000"/>
          <w:sz w:val="20"/>
          <w:szCs w:val="20"/>
        </w:rPr>
        <w:t xml:space="preserve">2018 г.  – </w:t>
      </w:r>
      <w:r w:rsidR="001D1BBD">
        <w:rPr>
          <w:color w:val="000000"/>
          <w:sz w:val="20"/>
          <w:szCs w:val="20"/>
        </w:rPr>
        <w:t>29665,3</w:t>
      </w:r>
      <w:r w:rsidRPr="00C91D87">
        <w:rPr>
          <w:color w:val="000000"/>
          <w:sz w:val="20"/>
          <w:szCs w:val="20"/>
        </w:rPr>
        <w:t xml:space="preserve"> тыс. рублей</w:t>
      </w:r>
    </w:p>
    <w:p w:rsidR="00C91D87" w:rsidRPr="00C91D87" w:rsidRDefault="005B6ADB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2019 г.  – 33297,8</w:t>
      </w:r>
      <w:r w:rsidR="00C91D87" w:rsidRPr="00C91D87">
        <w:rPr>
          <w:color w:val="000000"/>
          <w:sz w:val="20"/>
          <w:szCs w:val="20"/>
        </w:rPr>
        <w:t xml:space="preserve">   тыс. рублей</w:t>
      </w:r>
    </w:p>
    <w:p w:rsidR="00080255" w:rsidRDefault="009624F3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2020 г.  – 46041,7</w:t>
      </w:r>
      <w:r w:rsidR="00C91D87" w:rsidRPr="00C91D87">
        <w:rPr>
          <w:color w:val="000000"/>
          <w:sz w:val="20"/>
          <w:szCs w:val="20"/>
        </w:rPr>
        <w:t xml:space="preserve">  тыс. рублей</w:t>
      </w:r>
    </w:p>
    <w:p w:rsidR="00C91D87" w:rsidRDefault="00021C2F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2021 г.  – 49031,3</w:t>
      </w:r>
      <w:r w:rsidR="00080255" w:rsidRPr="00C91D87">
        <w:rPr>
          <w:color w:val="000000"/>
          <w:sz w:val="20"/>
          <w:szCs w:val="20"/>
        </w:rPr>
        <w:t xml:space="preserve">  тыс. рублей</w:t>
      </w:r>
    </w:p>
    <w:p w:rsidR="00552546" w:rsidRDefault="00462020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2022 г.  – 58602,4</w:t>
      </w:r>
      <w:r w:rsidR="00552546" w:rsidRPr="00C91D87">
        <w:rPr>
          <w:color w:val="000000"/>
          <w:sz w:val="20"/>
          <w:szCs w:val="20"/>
        </w:rPr>
        <w:t xml:space="preserve">  тыс. рублей</w:t>
      </w:r>
    </w:p>
    <w:p w:rsidR="00552546" w:rsidRDefault="006B0E44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2023 г.  – </w:t>
      </w:r>
      <w:r w:rsidR="00623950">
        <w:rPr>
          <w:color w:val="000000"/>
          <w:sz w:val="20"/>
          <w:szCs w:val="20"/>
        </w:rPr>
        <w:t>93164,8</w:t>
      </w:r>
      <w:r w:rsidR="00552546" w:rsidRPr="00C91D87">
        <w:rPr>
          <w:color w:val="000000"/>
          <w:sz w:val="20"/>
          <w:szCs w:val="20"/>
        </w:rPr>
        <w:t xml:space="preserve">  тыс. рублей</w:t>
      </w:r>
    </w:p>
    <w:p w:rsidR="00122332" w:rsidRDefault="006B0E44" w:rsidP="005525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2024 г.  – </w:t>
      </w:r>
      <w:r w:rsidR="006E1909">
        <w:rPr>
          <w:color w:val="000000"/>
          <w:sz w:val="20"/>
          <w:szCs w:val="20"/>
        </w:rPr>
        <w:t>122055,2</w:t>
      </w:r>
      <w:r w:rsidR="00C87D99">
        <w:rPr>
          <w:color w:val="000000"/>
          <w:sz w:val="20"/>
          <w:szCs w:val="20"/>
        </w:rPr>
        <w:t xml:space="preserve"> </w:t>
      </w:r>
      <w:r w:rsidR="00552546" w:rsidRPr="00C91D87">
        <w:rPr>
          <w:color w:val="000000"/>
          <w:sz w:val="20"/>
          <w:szCs w:val="20"/>
        </w:rPr>
        <w:t>тыс. рублей</w:t>
      </w:r>
    </w:p>
    <w:p w:rsidR="00122332" w:rsidRDefault="0048314D" w:rsidP="00C91D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2025 г.  –</w:t>
      </w:r>
      <w:r w:rsidR="006B0E44">
        <w:rPr>
          <w:color w:val="000000"/>
          <w:sz w:val="20"/>
          <w:szCs w:val="20"/>
        </w:rPr>
        <w:t xml:space="preserve"> </w:t>
      </w:r>
      <w:r w:rsidR="00030D22">
        <w:rPr>
          <w:color w:val="000000"/>
          <w:sz w:val="20"/>
          <w:szCs w:val="20"/>
        </w:rPr>
        <w:t>111766,1</w:t>
      </w:r>
      <w:r w:rsidR="00122332" w:rsidRPr="00C91D87">
        <w:rPr>
          <w:color w:val="000000"/>
          <w:sz w:val="20"/>
          <w:szCs w:val="20"/>
        </w:rPr>
        <w:t xml:space="preserve">  тыс. рублей</w:t>
      </w:r>
    </w:p>
    <w:p w:rsidR="00731F39" w:rsidRDefault="00731F39" w:rsidP="00731F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2026 г. – </w:t>
      </w:r>
      <w:r w:rsidR="00030D22">
        <w:rPr>
          <w:color w:val="000000"/>
          <w:sz w:val="20"/>
          <w:szCs w:val="20"/>
        </w:rPr>
        <w:t>127655,4</w:t>
      </w:r>
      <w:r>
        <w:rPr>
          <w:color w:val="000000"/>
          <w:sz w:val="20"/>
          <w:szCs w:val="20"/>
        </w:rPr>
        <w:t xml:space="preserve"> </w:t>
      </w:r>
      <w:r w:rsidRPr="00021C2F">
        <w:rPr>
          <w:color w:val="000000"/>
          <w:sz w:val="20"/>
          <w:szCs w:val="20"/>
        </w:rPr>
        <w:t>тыс. рублей</w:t>
      </w:r>
    </w:p>
    <w:p w:rsidR="00731F39" w:rsidRPr="00C91D87" w:rsidRDefault="00731F39" w:rsidP="00731F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2027 г. – </w:t>
      </w:r>
      <w:r w:rsidR="00030D22">
        <w:rPr>
          <w:color w:val="000000"/>
          <w:sz w:val="20"/>
          <w:szCs w:val="20"/>
        </w:rPr>
        <w:t>135425,1</w:t>
      </w:r>
      <w:r>
        <w:rPr>
          <w:color w:val="000000"/>
          <w:sz w:val="20"/>
          <w:szCs w:val="20"/>
        </w:rPr>
        <w:t xml:space="preserve"> </w:t>
      </w:r>
      <w:r w:rsidRPr="00021C2F">
        <w:rPr>
          <w:color w:val="000000"/>
          <w:sz w:val="20"/>
          <w:szCs w:val="20"/>
        </w:rPr>
        <w:t>тыс. рублей</w:t>
      </w:r>
    </w:p>
    <w:p w:rsidR="00731F39" w:rsidRDefault="00731F39" w:rsidP="00C91D87">
      <w:pPr>
        <w:rPr>
          <w:color w:val="000000"/>
          <w:sz w:val="20"/>
          <w:szCs w:val="20"/>
        </w:rPr>
      </w:pPr>
    </w:p>
    <w:p w:rsidR="00122332" w:rsidRPr="00C91D87" w:rsidRDefault="00122332" w:rsidP="00C91D87">
      <w:pPr>
        <w:rPr>
          <w:sz w:val="20"/>
          <w:szCs w:val="20"/>
        </w:rPr>
      </w:pPr>
    </w:p>
    <w:p w:rsidR="001A7549" w:rsidRPr="00AE2BEB" w:rsidRDefault="008D086C" w:rsidP="00EE326B">
      <w:pPr>
        <w:rPr>
          <w:sz w:val="20"/>
          <w:szCs w:val="20"/>
        </w:rPr>
      </w:pPr>
      <w:r w:rsidRPr="00B931CF">
        <w:rPr>
          <w:sz w:val="20"/>
          <w:szCs w:val="20"/>
        </w:rPr>
        <w:t xml:space="preserve">Ресурсное обеспечение реализации Программы в разрезе подпрограмм и  основных мероприятий </w:t>
      </w:r>
      <w:r w:rsidR="00AE2BEB" w:rsidRPr="00AE2BEB">
        <w:rPr>
          <w:sz w:val="20"/>
          <w:szCs w:val="20"/>
        </w:rPr>
        <w:t xml:space="preserve">представлено в приложении  </w:t>
      </w:r>
      <w:r w:rsidR="00382045">
        <w:rPr>
          <w:sz w:val="20"/>
          <w:szCs w:val="20"/>
        </w:rPr>
        <w:t>2</w:t>
      </w:r>
      <w:r w:rsidRPr="00AE2BEB">
        <w:rPr>
          <w:sz w:val="20"/>
          <w:szCs w:val="20"/>
        </w:rPr>
        <w:t xml:space="preserve"> к Программе.</w:t>
      </w:r>
    </w:p>
    <w:p w:rsidR="00DE240F" w:rsidRDefault="00DE240F" w:rsidP="009533A5">
      <w:pPr>
        <w:rPr>
          <w:sz w:val="20"/>
          <w:szCs w:val="20"/>
        </w:rPr>
      </w:pPr>
    </w:p>
    <w:p w:rsidR="00DE240F" w:rsidRDefault="00A3688C" w:rsidP="00DE240F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5</w:t>
      </w:r>
      <w:r w:rsidR="00DE240F" w:rsidRPr="00DE240F">
        <w:rPr>
          <w:sz w:val="20"/>
          <w:szCs w:val="20"/>
        </w:rPr>
        <w:t>. ОЖИДАЕМЫЕ КОНЕЧНЫЕ РЕЗУЛЬТАТЫ</w:t>
      </w:r>
    </w:p>
    <w:p w:rsidR="00DE240F" w:rsidRPr="00DE240F" w:rsidRDefault="00DE240F" w:rsidP="00DE240F">
      <w:pPr>
        <w:jc w:val="center"/>
        <w:rPr>
          <w:sz w:val="20"/>
          <w:szCs w:val="20"/>
        </w:rPr>
      </w:pPr>
      <w:r w:rsidRPr="00DE240F">
        <w:rPr>
          <w:sz w:val="20"/>
          <w:szCs w:val="20"/>
        </w:rPr>
        <w:t xml:space="preserve"> РЕАЛИЗАЦИИ МУНИЦИПАЛЬНОЙ ПРОГРАММЫ</w:t>
      </w:r>
    </w:p>
    <w:p w:rsidR="00DE240F" w:rsidRPr="00DE240F" w:rsidRDefault="00DE240F" w:rsidP="00DE240F">
      <w:pPr>
        <w:jc w:val="center"/>
        <w:rPr>
          <w:sz w:val="20"/>
          <w:szCs w:val="20"/>
        </w:rPr>
      </w:pPr>
    </w:p>
    <w:p w:rsidR="00DE240F" w:rsidRDefault="00DE240F" w:rsidP="00DE240F">
      <w:pPr>
        <w:ind w:firstLine="851"/>
        <w:outlineLvl w:val="0"/>
        <w:rPr>
          <w:b/>
          <w:color w:val="000000"/>
          <w:sz w:val="20"/>
          <w:szCs w:val="20"/>
        </w:rPr>
      </w:pPr>
      <w:r w:rsidRPr="00DE240F">
        <w:rPr>
          <w:b/>
          <w:color w:val="000000"/>
          <w:sz w:val="20"/>
          <w:szCs w:val="20"/>
        </w:rPr>
        <w:t>Реализация Программы позволит:</w:t>
      </w:r>
    </w:p>
    <w:p w:rsidR="00CF3E95" w:rsidRPr="00DE240F" w:rsidRDefault="00CF3E95" w:rsidP="00DE240F">
      <w:pPr>
        <w:ind w:firstLine="851"/>
        <w:outlineLvl w:val="0"/>
        <w:rPr>
          <w:b/>
          <w:color w:val="000000"/>
          <w:sz w:val="20"/>
          <w:szCs w:val="20"/>
        </w:rPr>
      </w:pPr>
    </w:p>
    <w:p w:rsidR="00DE240F" w:rsidRPr="00DE240F" w:rsidRDefault="00DE240F" w:rsidP="00DE240F">
      <w:pPr>
        <w:pStyle w:val="a4"/>
        <w:ind w:left="0"/>
        <w:rPr>
          <w:color w:val="000000"/>
          <w:sz w:val="20"/>
          <w:szCs w:val="20"/>
        </w:rPr>
      </w:pPr>
      <w:r w:rsidRPr="00DE240F">
        <w:rPr>
          <w:color w:val="000000"/>
          <w:sz w:val="20"/>
          <w:szCs w:val="20"/>
        </w:rPr>
        <w:t>1. Увеличение количества по</w:t>
      </w:r>
      <w:r w:rsidR="008B1217">
        <w:rPr>
          <w:color w:val="000000"/>
          <w:sz w:val="20"/>
          <w:szCs w:val="20"/>
        </w:rPr>
        <w:t>льзователей библиотеки до 563</w:t>
      </w:r>
      <w:r w:rsidR="004F2E16">
        <w:rPr>
          <w:color w:val="000000"/>
          <w:sz w:val="20"/>
          <w:szCs w:val="20"/>
        </w:rPr>
        <w:t>0</w:t>
      </w:r>
      <w:r w:rsidRPr="00DE240F">
        <w:rPr>
          <w:color w:val="000000"/>
          <w:sz w:val="20"/>
          <w:szCs w:val="20"/>
        </w:rPr>
        <w:t xml:space="preserve"> чел.</w:t>
      </w:r>
    </w:p>
    <w:p w:rsidR="00DE240F" w:rsidRPr="00DE240F" w:rsidRDefault="00DE240F" w:rsidP="00DE240F">
      <w:pPr>
        <w:pStyle w:val="a4"/>
        <w:ind w:left="0"/>
        <w:rPr>
          <w:color w:val="000000"/>
          <w:sz w:val="20"/>
          <w:szCs w:val="20"/>
        </w:rPr>
      </w:pPr>
      <w:r w:rsidRPr="00DE240F">
        <w:rPr>
          <w:color w:val="000000"/>
          <w:sz w:val="20"/>
          <w:szCs w:val="20"/>
        </w:rPr>
        <w:t>2.Увеличение количест</w:t>
      </w:r>
      <w:r w:rsidR="004F2E16">
        <w:rPr>
          <w:color w:val="000000"/>
          <w:sz w:val="20"/>
          <w:szCs w:val="20"/>
        </w:rPr>
        <w:t xml:space="preserve">ва посещений </w:t>
      </w:r>
      <w:r w:rsidR="008B1217">
        <w:rPr>
          <w:color w:val="000000"/>
          <w:sz w:val="20"/>
          <w:szCs w:val="20"/>
        </w:rPr>
        <w:t>библиотеки – 501</w:t>
      </w:r>
      <w:r w:rsidR="00AE1007">
        <w:rPr>
          <w:color w:val="000000"/>
          <w:sz w:val="20"/>
          <w:szCs w:val="20"/>
        </w:rPr>
        <w:t>00</w:t>
      </w:r>
      <w:r w:rsidRPr="00DE240F">
        <w:rPr>
          <w:color w:val="000000"/>
          <w:sz w:val="20"/>
          <w:szCs w:val="20"/>
        </w:rPr>
        <w:t xml:space="preserve"> чел.</w:t>
      </w:r>
    </w:p>
    <w:p w:rsidR="00DE240F" w:rsidRPr="00DE240F" w:rsidRDefault="008B1217" w:rsidP="00DE240F">
      <w:pPr>
        <w:pStyle w:val="a4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3.Увеличение книговыдачи-1201</w:t>
      </w:r>
      <w:r w:rsidR="00AE1007">
        <w:rPr>
          <w:color w:val="000000"/>
          <w:sz w:val="20"/>
          <w:szCs w:val="20"/>
        </w:rPr>
        <w:t>00</w:t>
      </w:r>
      <w:r w:rsidR="00DE240F" w:rsidRPr="00DE240F">
        <w:rPr>
          <w:color w:val="000000"/>
          <w:sz w:val="20"/>
          <w:szCs w:val="20"/>
        </w:rPr>
        <w:t xml:space="preserve"> экз.</w:t>
      </w:r>
    </w:p>
    <w:p w:rsidR="00DE240F" w:rsidRPr="00DE240F" w:rsidRDefault="00DE240F" w:rsidP="00DE240F">
      <w:pPr>
        <w:pStyle w:val="a4"/>
        <w:ind w:left="0"/>
        <w:rPr>
          <w:color w:val="000000"/>
          <w:sz w:val="20"/>
          <w:szCs w:val="20"/>
        </w:rPr>
      </w:pPr>
      <w:r w:rsidRPr="00DE240F">
        <w:rPr>
          <w:color w:val="000000"/>
          <w:sz w:val="20"/>
          <w:szCs w:val="20"/>
        </w:rPr>
        <w:t>4.У</w:t>
      </w:r>
      <w:r w:rsidR="004F2E16">
        <w:rPr>
          <w:color w:val="000000"/>
          <w:sz w:val="20"/>
          <w:szCs w:val="20"/>
        </w:rPr>
        <w:t xml:space="preserve">величение книжного фонда- </w:t>
      </w:r>
      <w:r w:rsidR="008B1217">
        <w:rPr>
          <w:color w:val="000000"/>
          <w:sz w:val="20"/>
          <w:szCs w:val="20"/>
        </w:rPr>
        <w:t>7420</w:t>
      </w:r>
      <w:r w:rsidR="00FC18BE">
        <w:rPr>
          <w:color w:val="000000"/>
          <w:sz w:val="20"/>
          <w:szCs w:val="20"/>
        </w:rPr>
        <w:t>0</w:t>
      </w:r>
      <w:r w:rsidRPr="00DE240F">
        <w:rPr>
          <w:color w:val="000000"/>
          <w:sz w:val="20"/>
          <w:szCs w:val="20"/>
        </w:rPr>
        <w:t xml:space="preserve"> экз.</w:t>
      </w:r>
    </w:p>
    <w:p w:rsidR="00DE240F" w:rsidRPr="00DE240F" w:rsidRDefault="00DE240F" w:rsidP="00DE240F">
      <w:pPr>
        <w:pStyle w:val="a4"/>
        <w:ind w:left="0"/>
        <w:rPr>
          <w:color w:val="000000"/>
          <w:sz w:val="20"/>
          <w:szCs w:val="20"/>
        </w:rPr>
      </w:pPr>
      <w:r w:rsidRPr="00DE240F">
        <w:rPr>
          <w:color w:val="000000"/>
          <w:sz w:val="20"/>
          <w:szCs w:val="20"/>
        </w:rPr>
        <w:t>5.Увеличение количества книжных экземпляров, з</w:t>
      </w:r>
      <w:r w:rsidR="00FC18BE">
        <w:rPr>
          <w:color w:val="000000"/>
          <w:sz w:val="20"/>
          <w:szCs w:val="20"/>
        </w:rPr>
        <w:t>ане</w:t>
      </w:r>
      <w:r w:rsidR="008B1217">
        <w:rPr>
          <w:color w:val="000000"/>
          <w:sz w:val="20"/>
          <w:szCs w:val="20"/>
        </w:rPr>
        <w:t xml:space="preserve">сенных в </w:t>
      </w:r>
      <w:proofErr w:type="gramStart"/>
      <w:r w:rsidR="008B1217">
        <w:rPr>
          <w:color w:val="000000"/>
          <w:sz w:val="20"/>
          <w:szCs w:val="20"/>
        </w:rPr>
        <w:t>электронный</w:t>
      </w:r>
      <w:proofErr w:type="gramEnd"/>
      <w:r w:rsidR="008B1217">
        <w:rPr>
          <w:color w:val="000000"/>
          <w:sz w:val="20"/>
          <w:szCs w:val="20"/>
        </w:rPr>
        <w:t xml:space="preserve"> каталог-108</w:t>
      </w:r>
      <w:r w:rsidR="00FC18BE">
        <w:rPr>
          <w:color w:val="000000"/>
          <w:sz w:val="20"/>
          <w:szCs w:val="20"/>
        </w:rPr>
        <w:t>0</w:t>
      </w:r>
    </w:p>
    <w:p w:rsidR="00DE240F" w:rsidRPr="00D33B25" w:rsidRDefault="00DE240F" w:rsidP="00DE240F">
      <w:pPr>
        <w:pStyle w:val="a4"/>
        <w:ind w:left="0"/>
        <w:rPr>
          <w:color w:val="000000"/>
          <w:sz w:val="20"/>
          <w:szCs w:val="20"/>
        </w:rPr>
      </w:pPr>
      <w:r w:rsidRPr="00DE240F">
        <w:rPr>
          <w:color w:val="000000"/>
          <w:sz w:val="20"/>
          <w:szCs w:val="20"/>
        </w:rPr>
        <w:t>6.</w:t>
      </w:r>
      <w:r w:rsidRPr="00D33B25">
        <w:rPr>
          <w:color w:val="000000"/>
          <w:sz w:val="20"/>
          <w:szCs w:val="20"/>
        </w:rPr>
        <w:t>Увеличение количества пользователей  с ограниченны</w:t>
      </w:r>
      <w:r w:rsidR="004F2E16" w:rsidRPr="00D33B25">
        <w:rPr>
          <w:color w:val="000000"/>
          <w:sz w:val="20"/>
          <w:szCs w:val="20"/>
        </w:rPr>
        <w:t>ми физическими возможностями -9</w:t>
      </w:r>
      <w:r w:rsidRPr="00D33B25">
        <w:rPr>
          <w:color w:val="000000"/>
          <w:sz w:val="20"/>
          <w:szCs w:val="20"/>
        </w:rPr>
        <w:t>5 чел.</w:t>
      </w:r>
    </w:p>
    <w:p w:rsidR="00DE240F" w:rsidRPr="00D33B25" w:rsidRDefault="00DE240F" w:rsidP="00DE240F">
      <w:pPr>
        <w:rPr>
          <w:sz w:val="20"/>
          <w:szCs w:val="20"/>
        </w:rPr>
      </w:pPr>
      <w:r w:rsidRPr="00D33B25">
        <w:rPr>
          <w:sz w:val="20"/>
          <w:szCs w:val="20"/>
        </w:rPr>
        <w:t>7.Увеличение  количества музейных</w:t>
      </w:r>
      <w:r w:rsidR="00496518" w:rsidRPr="00D33B25">
        <w:rPr>
          <w:sz w:val="20"/>
          <w:szCs w:val="20"/>
        </w:rPr>
        <w:t xml:space="preserve"> э</w:t>
      </w:r>
      <w:r w:rsidR="001223ED" w:rsidRPr="00D33B25">
        <w:rPr>
          <w:sz w:val="20"/>
          <w:szCs w:val="20"/>
        </w:rPr>
        <w:t>кспонатов основного фонда до 10000</w:t>
      </w:r>
      <w:r w:rsidRPr="00D33B25">
        <w:rPr>
          <w:sz w:val="20"/>
          <w:szCs w:val="20"/>
        </w:rPr>
        <w:t xml:space="preserve">ед.хр. </w:t>
      </w:r>
    </w:p>
    <w:p w:rsidR="00DE240F" w:rsidRPr="00D33B25" w:rsidRDefault="00DE240F" w:rsidP="00DE240F">
      <w:pPr>
        <w:rPr>
          <w:sz w:val="20"/>
          <w:szCs w:val="20"/>
        </w:rPr>
      </w:pPr>
      <w:r w:rsidRPr="00D33B25">
        <w:rPr>
          <w:sz w:val="20"/>
          <w:szCs w:val="20"/>
        </w:rPr>
        <w:t>8.Увеличение к</w:t>
      </w:r>
      <w:r w:rsidR="001223ED" w:rsidRPr="00D33B25">
        <w:rPr>
          <w:sz w:val="20"/>
          <w:szCs w:val="20"/>
        </w:rPr>
        <w:t>оличества посетителей музея до 4</w:t>
      </w:r>
      <w:r w:rsidRPr="00D33B25">
        <w:rPr>
          <w:sz w:val="20"/>
          <w:szCs w:val="20"/>
        </w:rPr>
        <w:t>500 человек</w:t>
      </w:r>
    </w:p>
    <w:p w:rsidR="00DE240F" w:rsidRPr="00D33B25" w:rsidRDefault="00DE240F" w:rsidP="00DE240F">
      <w:pPr>
        <w:pStyle w:val="a4"/>
        <w:ind w:left="0"/>
        <w:rPr>
          <w:color w:val="000000"/>
          <w:sz w:val="20"/>
          <w:szCs w:val="20"/>
        </w:rPr>
      </w:pPr>
      <w:r w:rsidRPr="00D33B25">
        <w:rPr>
          <w:sz w:val="20"/>
          <w:szCs w:val="20"/>
        </w:rPr>
        <w:t>9.Увеличение количества проведенных музейны</w:t>
      </w:r>
      <w:r w:rsidR="001223ED" w:rsidRPr="00D33B25">
        <w:rPr>
          <w:sz w:val="20"/>
          <w:szCs w:val="20"/>
        </w:rPr>
        <w:t>ми работниками мероприятий  до 100</w:t>
      </w:r>
      <w:r w:rsidRPr="00D33B25">
        <w:rPr>
          <w:sz w:val="20"/>
          <w:szCs w:val="20"/>
        </w:rPr>
        <w:t xml:space="preserve"> ед.</w:t>
      </w:r>
    </w:p>
    <w:p w:rsidR="00DE240F" w:rsidRPr="00DE240F" w:rsidRDefault="00DE240F" w:rsidP="00DE240F">
      <w:pPr>
        <w:rPr>
          <w:color w:val="000000"/>
          <w:sz w:val="20"/>
          <w:szCs w:val="20"/>
        </w:rPr>
      </w:pPr>
      <w:r w:rsidRPr="00D33B25">
        <w:rPr>
          <w:sz w:val="20"/>
          <w:szCs w:val="20"/>
        </w:rPr>
        <w:t xml:space="preserve">10.Увеличение количества </w:t>
      </w:r>
      <w:r w:rsidR="001223ED" w:rsidRPr="00D33B25">
        <w:rPr>
          <w:sz w:val="20"/>
          <w:szCs w:val="20"/>
        </w:rPr>
        <w:t xml:space="preserve">открытых выставок  до 35 </w:t>
      </w:r>
      <w:r w:rsidRPr="00D33B25">
        <w:rPr>
          <w:sz w:val="20"/>
          <w:szCs w:val="20"/>
        </w:rPr>
        <w:t>ед.</w:t>
      </w:r>
    </w:p>
    <w:p w:rsidR="00DE240F" w:rsidRPr="00DE240F" w:rsidRDefault="00DE240F" w:rsidP="00DE240F">
      <w:pPr>
        <w:pStyle w:val="a4"/>
        <w:ind w:left="0"/>
        <w:rPr>
          <w:sz w:val="20"/>
          <w:szCs w:val="20"/>
        </w:rPr>
      </w:pPr>
      <w:r w:rsidRPr="00DE240F">
        <w:rPr>
          <w:color w:val="000000"/>
          <w:sz w:val="20"/>
          <w:szCs w:val="20"/>
        </w:rPr>
        <w:t>11.</w:t>
      </w:r>
      <w:r w:rsidRPr="00DE240F">
        <w:rPr>
          <w:sz w:val="20"/>
          <w:szCs w:val="20"/>
        </w:rPr>
        <w:t xml:space="preserve"> Увеличен</w:t>
      </w:r>
      <w:r w:rsidR="008B1217">
        <w:rPr>
          <w:sz w:val="20"/>
          <w:szCs w:val="20"/>
        </w:rPr>
        <w:t>ие количества мероприятий до 504</w:t>
      </w:r>
      <w:r w:rsidRPr="00DE240F">
        <w:rPr>
          <w:sz w:val="20"/>
          <w:szCs w:val="20"/>
        </w:rPr>
        <w:t xml:space="preserve"> ед.</w:t>
      </w:r>
    </w:p>
    <w:p w:rsidR="00DE240F" w:rsidRPr="00DE240F" w:rsidRDefault="00DE240F" w:rsidP="00DE240F">
      <w:pPr>
        <w:pStyle w:val="a4"/>
        <w:ind w:left="0"/>
        <w:rPr>
          <w:sz w:val="20"/>
          <w:szCs w:val="20"/>
        </w:rPr>
      </w:pPr>
      <w:r w:rsidRPr="00DE240F">
        <w:rPr>
          <w:sz w:val="20"/>
          <w:szCs w:val="20"/>
        </w:rPr>
        <w:t>12. Увеличение числа посетителей мероприятий до  22</w:t>
      </w:r>
      <w:r w:rsidR="009D5726">
        <w:rPr>
          <w:sz w:val="20"/>
          <w:szCs w:val="20"/>
        </w:rPr>
        <w:t>50</w:t>
      </w:r>
      <w:r w:rsidR="008B1217">
        <w:rPr>
          <w:sz w:val="20"/>
          <w:szCs w:val="20"/>
        </w:rPr>
        <w:t>5</w:t>
      </w:r>
      <w:r w:rsidRPr="00DE240F">
        <w:rPr>
          <w:sz w:val="20"/>
          <w:szCs w:val="20"/>
        </w:rPr>
        <w:t xml:space="preserve"> чел.</w:t>
      </w:r>
    </w:p>
    <w:p w:rsidR="00DE240F" w:rsidRPr="00DE240F" w:rsidRDefault="00DE240F" w:rsidP="00DE240F">
      <w:pPr>
        <w:pStyle w:val="a4"/>
        <w:ind w:left="0"/>
        <w:rPr>
          <w:sz w:val="20"/>
          <w:szCs w:val="20"/>
        </w:rPr>
      </w:pPr>
      <w:r w:rsidRPr="00DE240F">
        <w:rPr>
          <w:sz w:val="20"/>
          <w:szCs w:val="20"/>
        </w:rPr>
        <w:t>13. Увеличение количе</w:t>
      </w:r>
      <w:r w:rsidR="00FA0B46">
        <w:rPr>
          <w:sz w:val="20"/>
          <w:szCs w:val="20"/>
        </w:rPr>
        <w:t>ства  клубных формирований до 24</w:t>
      </w:r>
      <w:r w:rsidRPr="00DE240F">
        <w:rPr>
          <w:sz w:val="20"/>
          <w:szCs w:val="20"/>
        </w:rPr>
        <w:t xml:space="preserve"> ед.</w:t>
      </w:r>
    </w:p>
    <w:p w:rsidR="00DE240F" w:rsidRDefault="00DE240F" w:rsidP="00DE240F">
      <w:pPr>
        <w:rPr>
          <w:sz w:val="20"/>
          <w:szCs w:val="20"/>
        </w:rPr>
      </w:pPr>
      <w:r w:rsidRPr="00DE240F">
        <w:rPr>
          <w:sz w:val="20"/>
          <w:szCs w:val="20"/>
        </w:rPr>
        <w:t xml:space="preserve">14. Увеличение числа участников клубных формирований  </w:t>
      </w:r>
      <w:r w:rsidR="00FA0B46">
        <w:rPr>
          <w:sz w:val="20"/>
          <w:szCs w:val="20"/>
        </w:rPr>
        <w:t>до 367</w:t>
      </w:r>
      <w:r w:rsidRPr="00DE240F">
        <w:rPr>
          <w:sz w:val="20"/>
          <w:szCs w:val="20"/>
        </w:rPr>
        <w:t xml:space="preserve"> человек</w:t>
      </w:r>
      <w:r>
        <w:rPr>
          <w:sz w:val="20"/>
          <w:szCs w:val="20"/>
        </w:rPr>
        <w:t>.</w:t>
      </w:r>
    </w:p>
    <w:p w:rsidR="00316A78" w:rsidRPr="00DE240F" w:rsidRDefault="00316A78" w:rsidP="00DE240F">
      <w:pPr>
        <w:rPr>
          <w:sz w:val="20"/>
          <w:szCs w:val="20"/>
        </w:rPr>
        <w:sectPr w:rsidR="00316A78" w:rsidRPr="00DE240F" w:rsidSect="00AD0064">
          <w:pgSz w:w="11906" w:h="16838"/>
          <w:pgMar w:top="1134" w:right="851" w:bottom="709" w:left="709" w:header="709" w:footer="709" w:gutter="0"/>
          <w:cols w:space="708"/>
          <w:docGrid w:linePitch="360"/>
        </w:sectPr>
      </w:pPr>
      <w:r w:rsidRPr="00725954">
        <w:rPr>
          <w:sz w:val="20"/>
          <w:szCs w:val="20"/>
        </w:rPr>
        <w:t>15</w:t>
      </w:r>
      <w:r w:rsidRPr="00581665">
        <w:rPr>
          <w:sz w:val="20"/>
          <w:szCs w:val="20"/>
        </w:rPr>
        <w:t>.</w:t>
      </w:r>
      <w:r w:rsidR="008337FA" w:rsidRPr="00581665">
        <w:rPr>
          <w:rFonts w:eastAsia="Calibri"/>
          <w:sz w:val="20"/>
          <w:szCs w:val="20"/>
          <w:lang w:eastAsia="en-US"/>
        </w:rPr>
        <w:t xml:space="preserve"> Увеличение доли  учащихся МКОУ ДО «ДШИ им. </w:t>
      </w:r>
      <w:proofErr w:type="spellStart"/>
      <w:r w:rsidR="008337FA" w:rsidRPr="00581665">
        <w:rPr>
          <w:rFonts w:eastAsia="Calibri"/>
          <w:sz w:val="20"/>
          <w:szCs w:val="20"/>
          <w:lang w:eastAsia="en-US"/>
        </w:rPr>
        <w:t>А.В.Кузакова</w:t>
      </w:r>
      <w:proofErr w:type="spellEnd"/>
      <w:r w:rsidR="008337FA" w:rsidRPr="00581665">
        <w:rPr>
          <w:rFonts w:eastAsia="Calibri"/>
          <w:sz w:val="20"/>
          <w:szCs w:val="20"/>
          <w:lang w:eastAsia="en-US"/>
        </w:rPr>
        <w:t xml:space="preserve"> г. Киренска» от общего числа обучающихся  жителей г. Киренска в возрасте от 6,5 до 18 лет до 11,1 %</w:t>
      </w:r>
    </w:p>
    <w:tbl>
      <w:tblPr>
        <w:tblW w:w="30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  <w:gridCol w:w="14862"/>
        <w:gridCol w:w="6"/>
      </w:tblGrid>
      <w:tr w:rsidR="00731F39" w:rsidRPr="009E6192" w:rsidTr="00437D3D">
        <w:trPr>
          <w:gridAfter w:val="1"/>
          <w:wAfter w:w="6" w:type="dxa"/>
          <w:trHeight w:val="82"/>
        </w:trPr>
        <w:tc>
          <w:tcPr>
            <w:tcW w:w="15876" w:type="dxa"/>
          </w:tcPr>
          <w:tbl>
            <w:tblPr>
              <w:tblpPr w:leftFromText="180" w:rightFromText="180" w:horzAnchor="margin" w:tblpY="-300"/>
              <w:tblW w:w="14850" w:type="dxa"/>
              <w:tblLayout w:type="fixed"/>
              <w:tblLook w:val="04A0" w:firstRow="1" w:lastRow="0" w:firstColumn="1" w:lastColumn="0" w:noHBand="0" w:noVBand="1"/>
            </w:tblPr>
            <w:tblGrid>
              <w:gridCol w:w="10908"/>
              <w:gridCol w:w="3942"/>
            </w:tblGrid>
            <w:tr w:rsidR="00731F39" w:rsidRPr="00E50F12" w:rsidTr="00296BB8">
              <w:tc>
                <w:tcPr>
                  <w:tcW w:w="10908" w:type="dxa"/>
                  <w:shd w:val="clear" w:color="auto" w:fill="auto"/>
                </w:tcPr>
                <w:p w:rsidR="00731F39" w:rsidRPr="00E50F12" w:rsidRDefault="00731F39" w:rsidP="008350B4">
                  <w:pPr>
                    <w:widowControl w:val="0"/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 w:rsidRPr="00E50F12">
                    <w:rPr>
                      <w:sz w:val="20"/>
                      <w:szCs w:val="20"/>
                    </w:rPr>
                    <w:lastRenderedPageBreak/>
                    <w:br w:type="page"/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:rsidR="00731F39" w:rsidRDefault="00731F39" w:rsidP="008350B4">
                  <w:pPr>
                    <w:widowControl w:val="0"/>
                    <w:outlineLvl w:val="1"/>
                    <w:rPr>
                      <w:sz w:val="20"/>
                      <w:szCs w:val="20"/>
                    </w:rPr>
                  </w:pPr>
                </w:p>
                <w:p w:rsidR="00731F39" w:rsidRPr="00E50F12" w:rsidRDefault="00731F39" w:rsidP="008350B4">
                  <w:pPr>
                    <w:widowControl w:val="0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1</w:t>
                  </w:r>
                </w:p>
                <w:p w:rsidR="00731F39" w:rsidRDefault="00731F39" w:rsidP="004F2E1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50F12">
                    <w:rPr>
                      <w:sz w:val="20"/>
                      <w:szCs w:val="20"/>
                    </w:rPr>
                    <w:t>к муниципальной программе «Развитие культур</w:t>
                  </w:r>
                  <w:r>
                    <w:rPr>
                      <w:sz w:val="20"/>
                      <w:szCs w:val="20"/>
                    </w:rPr>
                    <w:t>ы Киренского района на 2015-2027</w:t>
                  </w:r>
                  <w:r w:rsidRPr="00E50F12">
                    <w:rPr>
                      <w:sz w:val="20"/>
                      <w:szCs w:val="20"/>
                    </w:rPr>
                    <w:t xml:space="preserve">г.г.» </w:t>
                  </w:r>
                </w:p>
                <w:p w:rsidR="00731F39" w:rsidRDefault="00731F39" w:rsidP="004F2E1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31F39" w:rsidRDefault="00731F39" w:rsidP="004F2E1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31F39" w:rsidRPr="00E50F12" w:rsidRDefault="00731F39" w:rsidP="004F2E1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1F39" w:rsidRPr="00E50F12" w:rsidRDefault="00731F39" w:rsidP="008350B4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14862" w:type="dxa"/>
          </w:tcPr>
          <w:p w:rsidR="00731F39" w:rsidRPr="00E50F12" w:rsidRDefault="00731F39" w:rsidP="008350B4">
            <w:pPr>
              <w:widowControl w:val="0"/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731F39" w:rsidRPr="009E6192" w:rsidTr="00437D3D">
        <w:trPr>
          <w:gridAfter w:val="1"/>
          <w:wAfter w:w="6" w:type="dxa"/>
          <w:trHeight w:val="82"/>
        </w:trPr>
        <w:tc>
          <w:tcPr>
            <w:tcW w:w="1587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24"/>
            </w:tblGrid>
            <w:tr w:rsidR="00731F39" w:rsidRPr="00E50F12" w:rsidTr="00296BB8">
              <w:trPr>
                <w:trHeight w:val="285"/>
              </w:trPr>
              <w:tc>
                <w:tcPr>
                  <w:tcW w:w="14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F39" w:rsidRPr="00E50F12" w:rsidRDefault="00731F39" w:rsidP="0065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E50F12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СВЕДЕНИЯ О СОСТАВЕ И ЗНАЧЕНИЯХ ЦЕЛЕВЫХ ПОКАЗАТЕЛЕЙ МУНИЦИПАЛЬНОЙ ПРОГРАММЫ</w:t>
                  </w:r>
                </w:p>
              </w:tc>
            </w:tr>
          </w:tbl>
          <w:p w:rsidR="00731F39" w:rsidRPr="00E50F12" w:rsidRDefault="00731F39" w:rsidP="008350B4">
            <w:pPr>
              <w:rPr>
                <w:sz w:val="20"/>
                <w:szCs w:val="20"/>
              </w:rPr>
            </w:pPr>
          </w:p>
        </w:tc>
        <w:tc>
          <w:tcPr>
            <w:tcW w:w="14862" w:type="dxa"/>
          </w:tcPr>
          <w:p w:rsidR="00731F39" w:rsidRPr="00E50F12" w:rsidRDefault="00731F39" w:rsidP="006511F4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31F39" w:rsidRPr="008076F2" w:rsidTr="00437D3D">
        <w:trPr>
          <w:gridAfter w:val="1"/>
          <w:wAfter w:w="6" w:type="dxa"/>
          <w:trHeight w:val="82"/>
        </w:trPr>
        <w:tc>
          <w:tcPr>
            <w:tcW w:w="15876" w:type="dxa"/>
          </w:tcPr>
          <w:p w:rsidR="00731F39" w:rsidRDefault="00731F39" w:rsidP="004F2E16">
            <w:pPr>
              <w:jc w:val="center"/>
              <w:rPr>
                <w:b/>
                <w:sz w:val="20"/>
                <w:szCs w:val="20"/>
              </w:rPr>
            </w:pPr>
            <w:r w:rsidRPr="00E50F12">
              <w:rPr>
                <w:b/>
                <w:sz w:val="20"/>
                <w:szCs w:val="20"/>
              </w:rPr>
              <w:t xml:space="preserve">«РАЗВИТИЕ  КУЛЬТУРЫ </w:t>
            </w:r>
            <w:r w:rsidR="00475B48">
              <w:rPr>
                <w:b/>
                <w:sz w:val="20"/>
                <w:szCs w:val="20"/>
              </w:rPr>
              <w:t xml:space="preserve"> КИРЕНСКОГО РАЙОНА НА 2015-2027</w:t>
            </w:r>
            <w:r w:rsidRPr="00E50F12">
              <w:rPr>
                <w:b/>
                <w:sz w:val="20"/>
                <w:szCs w:val="20"/>
              </w:rPr>
              <w:t>г.г.»</w:t>
            </w:r>
          </w:p>
          <w:p w:rsidR="00731F39" w:rsidRDefault="00731F39" w:rsidP="004F2E16">
            <w:pPr>
              <w:jc w:val="center"/>
              <w:rPr>
                <w:b/>
                <w:sz w:val="20"/>
                <w:szCs w:val="20"/>
              </w:rPr>
            </w:pPr>
          </w:p>
          <w:p w:rsidR="00731F39" w:rsidRDefault="00731F39" w:rsidP="004F2E16">
            <w:pPr>
              <w:jc w:val="center"/>
              <w:rPr>
                <w:b/>
                <w:sz w:val="20"/>
                <w:szCs w:val="20"/>
              </w:rPr>
            </w:pPr>
          </w:p>
          <w:p w:rsidR="00731F39" w:rsidRPr="00E50F12" w:rsidRDefault="00731F39" w:rsidP="004F2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2" w:type="dxa"/>
          </w:tcPr>
          <w:p w:rsidR="00731F39" w:rsidRPr="00E50F12" w:rsidRDefault="00731F39" w:rsidP="004F2E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1F39" w:rsidRPr="009E6192" w:rsidTr="00437D3D">
        <w:trPr>
          <w:gridAfter w:val="1"/>
          <w:wAfter w:w="6" w:type="dxa"/>
          <w:trHeight w:val="82"/>
        </w:trPr>
        <w:tc>
          <w:tcPr>
            <w:tcW w:w="15876" w:type="dxa"/>
          </w:tcPr>
          <w:p w:rsidR="00731F39" w:rsidRPr="00E50F12" w:rsidRDefault="00731F39" w:rsidP="008350B4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14862" w:type="dxa"/>
          </w:tcPr>
          <w:p w:rsidR="00731F39" w:rsidRPr="00E50F12" w:rsidRDefault="00731F39" w:rsidP="008350B4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</w:tr>
      <w:tr w:rsidR="00731F39" w:rsidRPr="00731F39" w:rsidTr="00437D3D">
        <w:trPr>
          <w:gridAfter w:val="1"/>
          <w:wAfter w:w="6" w:type="dxa"/>
          <w:trHeight w:val="82"/>
        </w:trPr>
        <w:tc>
          <w:tcPr>
            <w:tcW w:w="15876" w:type="dxa"/>
          </w:tcPr>
          <w:tbl>
            <w:tblPr>
              <w:tblW w:w="15022" w:type="dxa"/>
              <w:tblBorders>
                <w:top w:val="nil"/>
                <w:left w:val="nil"/>
                <w:bottom w:val="nil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1994"/>
              <w:gridCol w:w="567"/>
              <w:gridCol w:w="1134"/>
              <w:gridCol w:w="709"/>
              <w:gridCol w:w="1134"/>
              <w:gridCol w:w="708"/>
              <w:gridCol w:w="709"/>
              <w:gridCol w:w="850"/>
              <w:gridCol w:w="851"/>
              <w:gridCol w:w="851"/>
              <w:gridCol w:w="851"/>
              <w:gridCol w:w="38"/>
              <w:gridCol w:w="38"/>
              <w:gridCol w:w="632"/>
              <w:gridCol w:w="69"/>
              <w:gridCol w:w="75"/>
              <w:gridCol w:w="13"/>
              <w:gridCol w:w="552"/>
              <w:gridCol w:w="82"/>
              <w:gridCol w:w="12"/>
              <w:gridCol w:w="739"/>
              <w:gridCol w:w="17"/>
              <w:gridCol w:w="27"/>
              <w:gridCol w:w="19"/>
              <w:gridCol w:w="521"/>
              <w:gridCol w:w="6"/>
              <w:gridCol w:w="561"/>
              <w:gridCol w:w="6"/>
              <w:gridCol w:w="702"/>
              <w:gridCol w:w="6"/>
            </w:tblGrid>
            <w:tr w:rsidR="00437D3D" w:rsidRPr="00731F39" w:rsidTr="00093E52">
              <w:trPr>
                <w:gridAfter w:val="1"/>
                <w:wAfter w:w="6" w:type="dxa"/>
                <w:trHeight w:val="262"/>
              </w:trPr>
              <w:tc>
                <w:tcPr>
                  <w:tcW w:w="54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№</w:t>
                  </w:r>
                </w:p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99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  <w:proofErr w:type="gramStart"/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целевого</w:t>
                  </w:r>
                  <w:proofErr w:type="gramEnd"/>
                </w:p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Ед.</w:t>
                  </w:r>
                </w:p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изм.</w:t>
                  </w:r>
                </w:p>
              </w:tc>
              <w:tc>
                <w:tcPr>
                  <w:tcW w:w="11906" w:type="dxa"/>
                  <w:gridSpan w:val="2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Значения целевых показателей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459"/>
              </w:trPr>
              <w:tc>
                <w:tcPr>
                  <w:tcW w:w="54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отчетный (2013) год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текущий (2014) год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216DBC">
                  <w:pPr>
                    <w:ind w:right="236"/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2015 г.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2016 г.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2017 г.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A10427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A10427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2018 г.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A10427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A10427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A10427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A10427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2020 г.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AE27EB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AE27EB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2021 г.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AE27EB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2022г.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2023г.</w:t>
                  </w:r>
                </w:p>
                <w:p w:rsidR="00437D3D" w:rsidRPr="00731F39" w:rsidRDefault="00437D3D" w:rsidP="00AE27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AE27EB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2024г.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AE27EB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2025г.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Default="00437D3D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</w:t>
                  </w:r>
                  <w:r w:rsidRPr="00731F39"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Default="00437D3D">
                  <w:pPr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437D3D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7</w:t>
                  </w:r>
                  <w:r w:rsidRPr="00731F39">
                    <w:rPr>
                      <w:sz w:val="18"/>
                      <w:szCs w:val="18"/>
                    </w:rPr>
                    <w:t>г.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62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23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92" w:type="dxa"/>
                  <w:gridSpan w:val="25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ind w:firstLine="851"/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b/>
                      <w:sz w:val="18"/>
                      <w:szCs w:val="18"/>
                    </w:rPr>
                    <w:t>ПОДПРОГРАММА №1   «</w:t>
                  </w:r>
                  <w:r w:rsidRPr="00731F39">
                    <w:rPr>
                      <w:b/>
                      <w:sz w:val="18"/>
                      <w:szCs w:val="18"/>
                    </w:rPr>
                    <w:t xml:space="preserve">Организация  библиотечного  обслуживания населения  </w:t>
                  </w:r>
                  <w:proofErr w:type="spellStart"/>
                  <w:r w:rsidRPr="00731F39">
                    <w:rPr>
                      <w:b/>
                      <w:sz w:val="18"/>
                      <w:szCs w:val="18"/>
                    </w:rPr>
                    <w:t>межпоселенческими</w:t>
                  </w:r>
                  <w:proofErr w:type="spellEnd"/>
                  <w:r w:rsidRPr="00731F39">
                    <w:rPr>
                      <w:b/>
                      <w:sz w:val="18"/>
                      <w:szCs w:val="18"/>
                    </w:rPr>
                    <w:t xml:space="preserve">  библиотеками,  комплектование  и  обеспечение  сохранности  их  библиотечных  фондов»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ind w:firstLine="851"/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ind w:firstLine="851"/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390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 xml:space="preserve">Количество пользователей </w:t>
                  </w:r>
                </w:p>
                <w:p w:rsidR="00437D3D" w:rsidRPr="00731F39" w:rsidRDefault="00437D3D" w:rsidP="008350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6761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11590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11680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5570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5570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5570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5570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5570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5570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5580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5590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5600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5610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37103C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5620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37103C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5630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694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E50F12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Количество посещений библиотеки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84207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130823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131623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40500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40500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40500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40500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40500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40500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40600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50000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50000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50100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62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 xml:space="preserve">Количество книговыдачи 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Экз.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24030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380875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381075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100500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100500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100500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100500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100500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100500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100600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120000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120000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120000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120100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62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Увеличение книжного фонда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Экз.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238788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234231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234731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74150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74150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74150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74150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74150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74150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74160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74170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74180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74190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74200</w:t>
                  </w: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437D3D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74200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06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 Количество книжных экземпляров, занесенных в электронный каталог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Экз.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1510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1030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1050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1060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1070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714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CE681D">
                  <w:pPr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Количество читателей с ограниченными возможностями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D81359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81359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85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90</w:t>
                  </w: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37D3D" w:rsidRPr="00731F39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Default="00437D3D" w:rsidP="00886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7103C" w:rsidRPr="00731F39" w:rsidRDefault="0037103C" w:rsidP="00886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326"/>
              </w:trPr>
              <w:tc>
                <w:tcPr>
                  <w:tcW w:w="13741" w:type="dxa"/>
                  <w:gridSpan w:val="26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7033A">
                  <w:pPr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b/>
                      <w:sz w:val="18"/>
                      <w:szCs w:val="18"/>
                    </w:rPr>
                    <w:t xml:space="preserve">ПОДПРОГРАММА №2  </w:t>
                  </w:r>
                  <w:r w:rsidRPr="00731F39">
                    <w:rPr>
                      <w:b/>
                      <w:color w:val="000000"/>
                      <w:sz w:val="18"/>
                      <w:szCs w:val="18"/>
                    </w:rPr>
                    <w:t xml:space="preserve">«Организация деятельности </w:t>
                  </w:r>
                  <w:r w:rsidRPr="00731F39">
                    <w:rPr>
                      <w:b/>
                      <w:sz w:val="18"/>
                      <w:szCs w:val="18"/>
                    </w:rPr>
                    <w:t>муниципальных музеев»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7033A">
                  <w:pPr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7033A">
                  <w:pPr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  <w:tr w:rsidR="00FE44B2" w:rsidRPr="00731F39" w:rsidTr="00437D3D">
              <w:trPr>
                <w:trHeight w:val="583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Количество музейных экспонатов основного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1F39">
                    <w:rPr>
                      <w:color w:val="000000"/>
                      <w:sz w:val="18"/>
                      <w:szCs w:val="18"/>
                    </w:rPr>
                    <w:t>Ед.хр</w:t>
                  </w:r>
                  <w:proofErr w:type="spellEnd"/>
                  <w:r w:rsidRPr="00731F3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7980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731F39" w:rsidRDefault="00FE44B2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8060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731F39" w:rsidRDefault="00FE44B2" w:rsidP="00BB4B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7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731F39" w:rsidRDefault="00FE44B2" w:rsidP="00D033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731F39" w:rsidRDefault="00FE44B2" w:rsidP="00D033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AC6831" w:rsidRDefault="00AC6831" w:rsidP="00D0334B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12000</w:t>
                  </w:r>
                </w:p>
              </w:tc>
              <w:tc>
                <w:tcPr>
                  <w:tcW w:w="5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  <w:vAlign w:val="center"/>
                </w:tcPr>
                <w:p w:rsidR="00FE44B2" w:rsidRPr="00AC6831" w:rsidRDefault="00AC6831" w:rsidP="00D0334B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12050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FE44B2" w:rsidRPr="00AC6831" w:rsidRDefault="00AC6831">
                  <w:pPr>
                    <w:rPr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12100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4" w:space="0" w:color="auto"/>
                  </w:tcBorders>
                </w:tcPr>
                <w:p w:rsidR="00FE44B2" w:rsidRPr="00AC6831" w:rsidRDefault="00AC6831">
                  <w:pPr>
                    <w:rPr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12150</w:t>
                  </w:r>
                </w:p>
              </w:tc>
            </w:tr>
            <w:tr w:rsidR="00437D3D" w:rsidRPr="00731F39" w:rsidTr="00437D3D">
              <w:trPr>
                <w:trHeight w:val="412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lastRenderedPageBreak/>
                    <w:t>2.2.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Количество посетителей музея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731F39">
                    <w:rPr>
                      <w:sz w:val="18"/>
                      <w:szCs w:val="18"/>
                    </w:rPr>
                    <w:t>Тыс</w:t>
                  </w:r>
                  <w:proofErr w:type="gramStart"/>
                  <w:r w:rsidRPr="00731F39">
                    <w:rPr>
                      <w:sz w:val="18"/>
                      <w:szCs w:val="18"/>
                    </w:rPr>
                    <w:t>.ч</w:t>
                  </w:r>
                  <w:proofErr w:type="gramEnd"/>
                  <w:r w:rsidRPr="00731F39">
                    <w:rPr>
                      <w:sz w:val="18"/>
                      <w:szCs w:val="18"/>
                    </w:rPr>
                    <w:t>ел</w:t>
                  </w:r>
                  <w:proofErr w:type="spellEnd"/>
                  <w:r w:rsidRPr="00731F3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2,35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2,40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2,45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2,50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2,50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BB4B32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739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640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877" w:type="dxa"/>
                  <w:gridSpan w:val="5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AC6831" w:rsidRDefault="00AC6831" w:rsidP="00D0334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46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AC6831" w:rsidRDefault="00AC6831" w:rsidP="00D0334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FE44B2" w:rsidRDefault="00AC6831" w:rsidP="00D0334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FE44B2" w:rsidRDefault="00AC6831" w:rsidP="00D0334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583"/>
              </w:trPr>
              <w:tc>
                <w:tcPr>
                  <w:tcW w:w="549" w:type="dxa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99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Количество проведенных  музейными работниками мероприятий</w:t>
                  </w:r>
                </w:p>
              </w:tc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BB4B32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14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59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39" w:type="dxa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AC6831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400</w:t>
                  </w:r>
                </w:p>
              </w:tc>
              <w:tc>
                <w:tcPr>
                  <w:tcW w:w="584" w:type="dxa"/>
                  <w:gridSpan w:val="4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AC6831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FE44B2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FE44B2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400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634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CE681D">
                  <w:pPr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Количество открытых выставок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BB4B32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BB4B32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35</w:t>
                  </w:r>
                </w:p>
                <w:p w:rsidR="00437D3D" w:rsidRPr="00731F39" w:rsidRDefault="00437D3D" w:rsidP="00BB4B32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35</w:t>
                  </w:r>
                </w:p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color w:val="000000"/>
                      <w:sz w:val="18"/>
                      <w:szCs w:val="18"/>
                    </w:rPr>
                    <w:t>35</w:t>
                  </w:r>
                </w:p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AC6831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  <w:p w:rsidR="00437D3D" w:rsidRPr="00AC6831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  <w:p w:rsidR="00437D3D" w:rsidRPr="00731F39" w:rsidRDefault="00437D3D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FE44B2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FE44B2" w:rsidRDefault="00AC6831" w:rsidP="00D0334B">
                  <w:pPr>
                    <w:jc w:val="center"/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Arial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40"/>
              </w:trPr>
              <w:tc>
                <w:tcPr>
                  <w:tcW w:w="13741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ind w:firstLine="708"/>
                    <w:jc w:val="center"/>
                    <w:outlineLvl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rFonts w:eastAsia="Arial"/>
                      <w:b/>
                      <w:sz w:val="18"/>
                      <w:szCs w:val="18"/>
                    </w:rPr>
                    <w:t xml:space="preserve">ПОДПРОГРАММА №3 </w:t>
                  </w:r>
                  <w:r w:rsidRPr="00731F39">
                    <w:rPr>
                      <w:b/>
                      <w:sz w:val="18"/>
                      <w:szCs w:val="18"/>
                    </w:rPr>
                    <w:t>«Развитие муниципальных  учреждений  культуры»</w:t>
                  </w:r>
                </w:p>
                <w:p w:rsidR="00437D3D" w:rsidRPr="00731F39" w:rsidRDefault="00437D3D">
                  <w:pPr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  <w:p w:rsidR="00437D3D" w:rsidRPr="00731F39" w:rsidRDefault="00437D3D" w:rsidP="0087033A">
                  <w:pPr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ind w:firstLine="708"/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437D3D" w:rsidP="008350B4">
                  <w:pPr>
                    <w:ind w:firstLine="708"/>
                    <w:jc w:val="center"/>
                    <w:outlineLvl w:val="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480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both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 xml:space="preserve">Количество мероприятий (ед.)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479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9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1539A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495</w:t>
                  </w:r>
                </w:p>
              </w:tc>
              <w:tc>
                <w:tcPr>
                  <w:tcW w:w="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8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3F1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37D3D" w:rsidRPr="00731F39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3F1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37D3D" w:rsidRPr="00731F39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504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91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both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Число посетителей  мероприятий (тыс. чел.)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9703F1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31F39">
                    <w:rPr>
                      <w:sz w:val="18"/>
                      <w:szCs w:val="18"/>
                    </w:rPr>
                    <w:t>22 130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9703F1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31F39">
                    <w:rPr>
                      <w:sz w:val="18"/>
                      <w:szCs w:val="18"/>
                    </w:rPr>
                    <w:t>22 130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22 135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22 140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22 140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22 140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22 140</w:t>
                  </w:r>
                </w:p>
              </w:tc>
              <w:tc>
                <w:tcPr>
                  <w:tcW w:w="9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22240</w:t>
                  </w:r>
                </w:p>
              </w:tc>
              <w:tc>
                <w:tcPr>
                  <w:tcW w:w="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22240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22500</w:t>
                  </w:r>
                </w:p>
              </w:tc>
              <w:tc>
                <w:tcPr>
                  <w:tcW w:w="8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22500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3F1" w:rsidRDefault="009703F1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37D3D" w:rsidRPr="00731F39" w:rsidRDefault="009703F1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3F1" w:rsidRDefault="009703F1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37D3D" w:rsidRPr="00731F39" w:rsidRDefault="009703F1" w:rsidP="009703F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22505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486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3.3.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both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Количество клубных формирований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1539A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703F1" w:rsidRPr="00731F39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703F1" w:rsidRPr="00731F39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</w:tr>
            <w:tr w:rsidR="00437D3D" w:rsidRPr="00731F39" w:rsidTr="00437D3D">
              <w:trPr>
                <w:gridAfter w:val="1"/>
                <w:wAfter w:w="6" w:type="dxa"/>
                <w:trHeight w:val="274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F39">
                    <w:rPr>
                      <w:color w:val="000000"/>
                      <w:sz w:val="18"/>
                      <w:szCs w:val="18"/>
                    </w:rPr>
                    <w:t>3.4.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both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Число участников клубных формирований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jc w:val="center"/>
                    <w:rPr>
                      <w:sz w:val="18"/>
                      <w:szCs w:val="18"/>
                    </w:rPr>
                  </w:pPr>
                  <w:r w:rsidRPr="00731F39">
                    <w:rPr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8350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9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FA0B4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8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7D3D" w:rsidRPr="00731F39" w:rsidRDefault="00437D3D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1F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D3D" w:rsidRPr="00731F39" w:rsidRDefault="009703F1" w:rsidP="00D0334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</w:tr>
          </w:tbl>
          <w:p w:rsidR="00731F39" w:rsidRPr="00731F39" w:rsidRDefault="00731F39" w:rsidP="008350B4">
            <w:pPr>
              <w:rPr>
                <w:sz w:val="18"/>
                <w:szCs w:val="18"/>
              </w:rPr>
            </w:pPr>
          </w:p>
        </w:tc>
        <w:tc>
          <w:tcPr>
            <w:tcW w:w="14862" w:type="dxa"/>
          </w:tcPr>
          <w:p w:rsidR="00731F39" w:rsidRPr="00731F39" w:rsidRDefault="00731F39" w:rsidP="00437D3D">
            <w:pPr>
              <w:ind w:left="425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31F39" w:rsidRPr="00731F39" w:rsidTr="00437D3D">
        <w:trPr>
          <w:trHeight w:val="285"/>
        </w:trPr>
        <w:tc>
          <w:tcPr>
            <w:tcW w:w="15876" w:type="dxa"/>
          </w:tcPr>
          <w:p w:rsidR="00731F39" w:rsidRPr="00731F39" w:rsidRDefault="00731F39" w:rsidP="008350B4">
            <w:pPr>
              <w:rPr>
                <w:sz w:val="18"/>
                <w:szCs w:val="18"/>
              </w:rPr>
            </w:pPr>
          </w:p>
        </w:tc>
        <w:tc>
          <w:tcPr>
            <w:tcW w:w="14868" w:type="dxa"/>
            <w:gridSpan w:val="2"/>
          </w:tcPr>
          <w:p w:rsidR="00731F39" w:rsidRPr="00731F39" w:rsidRDefault="00731F39" w:rsidP="008350B4">
            <w:pPr>
              <w:rPr>
                <w:sz w:val="18"/>
                <w:szCs w:val="18"/>
              </w:rPr>
            </w:pPr>
          </w:p>
        </w:tc>
      </w:tr>
    </w:tbl>
    <w:p w:rsidR="002574AC" w:rsidRPr="00731F39" w:rsidRDefault="00BA2A67" w:rsidP="002574A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31F39">
        <w:rPr>
          <w:rFonts w:eastAsia="Arial"/>
          <w:b/>
          <w:sz w:val="18"/>
          <w:szCs w:val="18"/>
        </w:rPr>
        <w:t>ПОДПРОГРАММА №4</w:t>
      </w:r>
      <w:r w:rsidRPr="00731F39">
        <w:rPr>
          <w:b/>
          <w:sz w:val="18"/>
          <w:szCs w:val="18"/>
        </w:rPr>
        <w:t>«</w:t>
      </w:r>
      <w:r w:rsidRPr="00731F39">
        <w:rPr>
          <w:rFonts w:eastAsia="Calibri"/>
          <w:b/>
          <w:color w:val="000000"/>
          <w:sz w:val="18"/>
          <w:szCs w:val="18"/>
        </w:rPr>
        <w:t xml:space="preserve">Развитие  МКОУ ДО  «ДШИ им. </w:t>
      </w:r>
      <w:proofErr w:type="spellStart"/>
      <w:r w:rsidRPr="00731F39">
        <w:rPr>
          <w:rFonts w:eastAsia="Calibri"/>
          <w:b/>
          <w:color w:val="000000"/>
          <w:sz w:val="18"/>
          <w:szCs w:val="18"/>
        </w:rPr>
        <w:t>А.В.Кузакова</w:t>
      </w:r>
      <w:proofErr w:type="spellEnd"/>
      <w:r w:rsidRPr="00731F39">
        <w:rPr>
          <w:rFonts w:eastAsia="Calibri"/>
          <w:b/>
          <w:color w:val="000000"/>
          <w:sz w:val="18"/>
          <w:szCs w:val="18"/>
        </w:rPr>
        <w:t xml:space="preserve"> г. Киренска</w:t>
      </w:r>
      <w:proofErr w:type="gramStart"/>
      <w:r w:rsidRPr="00731F39">
        <w:rPr>
          <w:rFonts w:eastAsia="Calibri"/>
          <w:b/>
          <w:color w:val="000000"/>
          <w:sz w:val="18"/>
          <w:szCs w:val="18"/>
        </w:rPr>
        <w:t>.</w:t>
      </w:r>
      <w:r w:rsidRPr="00731F39">
        <w:rPr>
          <w:b/>
          <w:sz w:val="18"/>
          <w:szCs w:val="18"/>
        </w:rPr>
        <w:t>»</w:t>
      </w:r>
      <w:proofErr w:type="gramEnd"/>
    </w:p>
    <w:p w:rsidR="00BA2A67" w:rsidRPr="00731F39" w:rsidRDefault="00BA2A67" w:rsidP="002574A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5065" w:type="dxa"/>
        <w:tblBorders>
          <w:top w:val="nil"/>
          <w:left w:val="nil"/>
          <w:bottom w:val="nil"/>
          <w:right w:val="single" w:sz="7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94"/>
        <w:gridCol w:w="567"/>
        <w:gridCol w:w="1134"/>
        <w:gridCol w:w="757"/>
        <w:gridCol w:w="1086"/>
        <w:gridCol w:w="708"/>
        <w:gridCol w:w="757"/>
        <w:gridCol w:w="851"/>
        <w:gridCol w:w="850"/>
        <w:gridCol w:w="851"/>
        <w:gridCol w:w="992"/>
        <w:gridCol w:w="709"/>
        <w:gridCol w:w="708"/>
        <w:gridCol w:w="709"/>
        <w:gridCol w:w="588"/>
        <w:gridCol w:w="611"/>
        <w:gridCol w:w="644"/>
      </w:tblGrid>
      <w:tr w:rsidR="00A019BC" w:rsidRPr="00731F39" w:rsidTr="00A019BC">
        <w:trPr>
          <w:trHeight w:val="4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D446A4">
            <w:pPr>
              <w:jc w:val="center"/>
              <w:rPr>
                <w:color w:val="000000"/>
                <w:sz w:val="18"/>
                <w:szCs w:val="18"/>
              </w:rPr>
            </w:pPr>
            <w:r w:rsidRPr="00731F3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8337FA">
            <w:pPr>
              <w:jc w:val="both"/>
              <w:rPr>
                <w:sz w:val="18"/>
                <w:szCs w:val="18"/>
              </w:rPr>
            </w:pPr>
            <w:r w:rsidRPr="00731F39">
              <w:rPr>
                <w:rFonts w:eastAsia="Calibri"/>
                <w:sz w:val="18"/>
                <w:szCs w:val="18"/>
                <w:lang w:eastAsia="en-US"/>
              </w:rPr>
              <w:t xml:space="preserve">1.Доля учащихся МКОУ ДО «ДШИ им. </w:t>
            </w:r>
            <w:proofErr w:type="spellStart"/>
            <w:r w:rsidRPr="00731F39">
              <w:rPr>
                <w:rFonts w:eastAsia="Calibri"/>
                <w:sz w:val="18"/>
                <w:szCs w:val="18"/>
                <w:lang w:eastAsia="en-US"/>
              </w:rPr>
              <w:t>А.В.Кузакова</w:t>
            </w:r>
            <w:proofErr w:type="spellEnd"/>
            <w:r w:rsidRPr="00731F39">
              <w:rPr>
                <w:rFonts w:eastAsia="Calibri"/>
                <w:sz w:val="18"/>
                <w:szCs w:val="18"/>
                <w:lang w:eastAsia="en-US"/>
              </w:rPr>
              <w:t xml:space="preserve"> г. Киренска» от общего числа обучающихся  жителей г. Киренска в возрасте от  6,5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D446A4">
            <w:pPr>
              <w:jc w:val="center"/>
              <w:rPr>
                <w:sz w:val="18"/>
                <w:szCs w:val="18"/>
              </w:rPr>
            </w:pPr>
            <w:r w:rsidRPr="00731F3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79" w:type="dxa"/>
            </w:tcMar>
            <w:vAlign w:val="center"/>
          </w:tcPr>
          <w:p w:rsidR="00A019BC" w:rsidRPr="00731F39" w:rsidRDefault="00A019BC" w:rsidP="00D446A4">
            <w:pPr>
              <w:jc w:val="center"/>
              <w:rPr>
                <w:sz w:val="18"/>
                <w:szCs w:val="18"/>
              </w:rPr>
            </w:pPr>
            <w:r w:rsidRPr="00731F39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D446A4">
            <w:pPr>
              <w:jc w:val="center"/>
              <w:rPr>
                <w:sz w:val="18"/>
                <w:szCs w:val="18"/>
              </w:rPr>
            </w:pPr>
            <w:r w:rsidRPr="00731F39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731F39" w:rsidRDefault="00A019BC" w:rsidP="00D44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D3253F" w:rsidRDefault="00A019BC" w:rsidP="00D446A4">
            <w:pPr>
              <w:jc w:val="center"/>
              <w:rPr>
                <w:color w:val="000000"/>
                <w:sz w:val="18"/>
                <w:szCs w:val="18"/>
              </w:rPr>
            </w:pPr>
            <w:r w:rsidRPr="00D3253F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D3253F" w:rsidRDefault="00A019BC" w:rsidP="00D446A4">
            <w:pPr>
              <w:jc w:val="center"/>
              <w:rPr>
                <w:color w:val="000000"/>
                <w:sz w:val="18"/>
                <w:szCs w:val="18"/>
              </w:rPr>
            </w:pPr>
            <w:r w:rsidRPr="00D325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D3253F" w:rsidRDefault="00A019BC" w:rsidP="00A019BC">
            <w:pPr>
              <w:jc w:val="center"/>
              <w:rPr>
                <w:sz w:val="18"/>
                <w:szCs w:val="18"/>
              </w:rPr>
            </w:pPr>
            <w:r w:rsidRPr="00D3253F">
              <w:rPr>
                <w:sz w:val="18"/>
                <w:szCs w:val="18"/>
              </w:rPr>
              <w:t>11,1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D3253F" w:rsidRDefault="00D3253F" w:rsidP="00D446A4">
            <w:pPr>
              <w:jc w:val="center"/>
              <w:rPr>
                <w:sz w:val="18"/>
                <w:szCs w:val="18"/>
              </w:rPr>
            </w:pPr>
            <w:r w:rsidRPr="00D3253F">
              <w:rPr>
                <w:sz w:val="18"/>
                <w:szCs w:val="18"/>
              </w:rPr>
              <w:t>11,1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BC" w:rsidRPr="00D3253F" w:rsidRDefault="00D3253F" w:rsidP="00D446A4">
            <w:pPr>
              <w:jc w:val="center"/>
              <w:rPr>
                <w:sz w:val="18"/>
                <w:szCs w:val="18"/>
              </w:rPr>
            </w:pPr>
            <w:r w:rsidRPr="00D3253F">
              <w:rPr>
                <w:sz w:val="18"/>
                <w:szCs w:val="18"/>
              </w:rPr>
              <w:t>11,1</w:t>
            </w:r>
          </w:p>
        </w:tc>
      </w:tr>
    </w:tbl>
    <w:p w:rsidR="008846CB" w:rsidRDefault="008846CB" w:rsidP="002574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2ABB" w:rsidRDefault="00732ABB" w:rsidP="002574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305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860"/>
        <w:gridCol w:w="2710"/>
        <w:gridCol w:w="1943"/>
        <w:gridCol w:w="1151"/>
        <w:gridCol w:w="1141"/>
        <w:gridCol w:w="1141"/>
        <w:gridCol w:w="1141"/>
        <w:gridCol w:w="1141"/>
        <w:gridCol w:w="1141"/>
        <w:gridCol w:w="6765"/>
        <w:gridCol w:w="420"/>
        <w:gridCol w:w="236"/>
        <w:gridCol w:w="236"/>
        <w:gridCol w:w="236"/>
        <w:gridCol w:w="236"/>
        <w:gridCol w:w="560"/>
      </w:tblGrid>
      <w:tr w:rsidR="005B6ADB" w:rsidRPr="005B6ADB" w:rsidTr="00617B22">
        <w:trPr>
          <w:gridAfter w:val="6"/>
          <w:wAfter w:w="1924" w:type="dxa"/>
          <w:trHeight w:val="300"/>
        </w:trPr>
        <w:tc>
          <w:tcPr>
            <w:tcW w:w="2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F4F98">
            <w:pPr>
              <w:ind w:right="2193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251660">
            <w:pPr>
              <w:ind w:right="2194"/>
              <w:jc w:val="right"/>
              <w:rPr>
                <w:color w:val="000000"/>
                <w:sz w:val="20"/>
                <w:szCs w:val="20"/>
              </w:rPr>
            </w:pPr>
          </w:p>
          <w:p w:rsidR="00731F39" w:rsidRDefault="00731F39" w:rsidP="00251660">
            <w:pPr>
              <w:ind w:right="2194"/>
              <w:jc w:val="right"/>
              <w:rPr>
                <w:color w:val="000000"/>
                <w:sz w:val="20"/>
                <w:szCs w:val="20"/>
              </w:rPr>
            </w:pPr>
          </w:p>
          <w:p w:rsidR="00731F39" w:rsidRDefault="00731F39" w:rsidP="00251660">
            <w:pPr>
              <w:ind w:right="2194"/>
              <w:jc w:val="right"/>
              <w:rPr>
                <w:color w:val="000000"/>
                <w:sz w:val="20"/>
                <w:szCs w:val="20"/>
              </w:rPr>
            </w:pPr>
          </w:p>
          <w:p w:rsidR="00747227" w:rsidRDefault="00747227" w:rsidP="00D3253F">
            <w:pPr>
              <w:ind w:right="2193"/>
              <w:rPr>
                <w:color w:val="000000"/>
                <w:sz w:val="20"/>
                <w:szCs w:val="20"/>
              </w:rPr>
            </w:pPr>
          </w:p>
          <w:p w:rsidR="005B6ADB" w:rsidRPr="005B6ADB" w:rsidRDefault="005B6ADB" w:rsidP="006C24A6">
            <w:pPr>
              <w:ind w:right="459"/>
              <w:jc w:val="right"/>
              <w:rPr>
                <w:color w:val="000000"/>
                <w:sz w:val="20"/>
                <w:szCs w:val="20"/>
              </w:rPr>
            </w:pPr>
            <w:r w:rsidRPr="005B6ADB">
              <w:rPr>
                <w:color w:val="000000"/>
                <w:sz w:val="20"/>
                <w:szCs w:val="20"/>
              </w:rPr>
              <w:t>Приложение 2</w:t>
            </w:r>
          </w:p>
        </w:tc>
      </w:tr>
      <w:tr w:rsidR="005B6ADB" w:rsidRPr="005B6ADB" w:rsidTr="00617B22">
        <w:trPr>
          <w:gridAfter w:val="6"/>
          <w:wAfter w:w="1924" w:type="dxa"/>
          <w:trHeight w:val="300"/>
        </w:trPr>
        <w:tc>
          <w:tcPr>
            <w:tcW w:w="2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DB" w:rsidRPr="005B6ADB" w:rsidRDefault="001C52A1" w:rsidP="001C52A1">
            <w:p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</w:t>
            </w:r>
            <w:r w:rsidR="005B6ADB" w:rsidRPr="005B6ADB">
              <w:rPr>
                <w:color w:val="000000"/>
                <w:sz w:val="20"/>
                <w:szCs w:val="20"/>
              </w:rPr>
              <w:t>к муниципальной программе «Развитие культур</w:t>
            </w:r>
            <w:r w:rsidR="006511F4">
              <w:rPr>
                <w:color w:val="000000"/>
                <w:sz w:val="20"/>
                <w:szCs w:val="20"/>
              </w:rPr>
              <w:t>ы Киренского района на 2015-202</w:t>
            </w:r>
            <w:r w:rsidR="00475B48">
              <w:rPr>
                <w:color w:val="000000"/>
                <w:sz w:val="20"/>
                <w:szCs w:val="20"/>
              </w:rPr>
              <w:t>7</w:t>
            </w:r>
            <w:r w:rsidR="005B6ADB" w:rsidRPr="005B6ADB">
              <w:rPr>
                <w:color w:val="000000"/>
                <w:sz w:val="20"/>
                <w:szCs w:val="20"/>
              </w:rPr>
              <w:t xml:space="preserve"> гг.»</w:t>
            </w:r>
          </w:p>
        </w:tc>
      </w:tr>
      <w:tr w:rsidR="005B6ADB" w:rsidRPr="005B6ADB" w:rsidTr="00617B2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DB" w:rsidRPr="005B6ADB" w:rsidRDefault="005B6ADB" w:rsidP="00F929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6ADB" w:rsidRPr="005B6ADB" w:rsidTr="00617B22">
        <w:trPr>
          <w:gridAfter w:val="6"/>
          <w:wAfter w:w="1924" w:type="dxa"/>
          <w:trHeight w:val="690"/>
        </w:trPr>
        <w:tc>
          <w:tcPr>
            <w:tcW w:w="2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ADB" w:rsidRPr="00C4562C" w:rsidRDefault="005B6ADB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B6ADB">
              <w:rPr>
                <w:b/>
                <w:bCs/>
                <w:color w:val="000000"/>
                <w:sz w:val="20"/>
                <w:szCs w:val="20"/>
              </w:rPr>
              <w:t>РЕСУРСНОЕ</w:t>
            </w:r>
            <w:proofErr w:type="gramEnd"/>
            <w:r w:rsidRPr="005B6ADB">
              <w:rPr>
                <w:b/>
                <w:bCs/>
                <w:color w:val="000000"/>
                <w:sz w:val="20"/>
                <w:szCs w:val="20"/>
              </w:rPr>
              <w:t xml:space="preserve"> ОБЕСПЕЧЕНИЯ РЕАЛИЗАЦИИ МУНИЦИПАЛЬНОЙ  ПРОГРАММЫ КИРЕНСКОГО РАЙОНА </w:t>
            </w:r>
          </w:p>
          <w:p w:rsidR="00B80F8F" w:rsidRDefault="00B80F8F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00EA" w:rsidRDefault="00BB00EA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00EA" w:rsidRDefault="00BB00EA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00EA" w:rsidRDefault="00BB00EA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6013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842"/>
              <w:gridCol w:w="1560"/>
              <w:gridCol w:w="850"/>
              <w:gridCol w:w="614"/>
              <w:gridCol w:w="567"/>
              <w:gridCol w:w="709"/>
              <w:gridCol w:w="662"/>
              <w:gridCol w:w="850"/>
              <w:gridCol w:w="709"/>
              <w:gridCol w:w="709"/>
              <w:gridCol w:w="708"/>
              <w:gridCol w:w="662"/>
              <w:gridCol w:w="851"/>
              <w:gridCol w:w="755"/>
              <w:gridCol w:w="851"/>
              <w:gridCol w:w="992"/>
            </w:tblGrid>
            <w:tr w:rsidR="00003176" w:rsidRPr="00003176" w:rsidTr="00003176">
              <w:trPr>
                <w:trHeight w:val="615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Наименование программы, подпрограммы, ведомственной целевой программы, основного мероприятия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Ответственный исполнитель, соисполнители, участники, исполнители мероприятий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1048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Оценка расходов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8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(тыс. руб.), годы</w:t>
                  </w:r>
                </w:p>
              </w:tc>
            </w:tr>
            <w:tr w:rsidR="00287FF2" w:rsidRPr="00003176" w:rsidTr="00003176">
              <w:trPr>
                <w:trHeight w:val="6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Муниципальная программа «Развитие культуры Киренского района на 2015-2027 гг.»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21 233,40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21 596,00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27 843,70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35 328,50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53 271,30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46 188,00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54 628,60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72 778,80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119 904,00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208 053,30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003176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111 766,1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003176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127 655,4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003176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135 425,1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1 035 672,20</w:t>
                  </w:r>
                </w:p>
              </w:tc>
            </w:tr>
            <w:tr w:rsidR="00287FF2" w:rsidRPr="00003176" w:rsidTr="00287FF2">
              <w:trPr>
                <w:trHeight w:val="101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Средства, планируемые к привлечению из областного бюджета (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707,10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558,90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2 455,10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5 644,70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19 957,00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146,30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5 452,80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11 751,20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21 607,20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53 145,70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121 426,00</w:t>
                  </w:r>
                </w:p>
              </w:tc>
            </w:tr>
            <w:tr w:rsidR="00287FF2" w:rsidRPr="00003176" w:rsidTr="00287FF2">
              <w:trPr>
                <w:trHeight w:val="988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средства, планируемые к привлечению из федерального бюджета (ФБ)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2 425,20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5 132,00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32 852,40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40 612,40</w:t>
                  </w:r>
                </w:p>
              </w:tc>
            </w:tr>
            <w:tr w:rsidR="00287FF2" w:rsidRPr="00003176" w:rsidTr="00003176">
              <w:trPr>
                <w:trHeight w:val="66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Местный бюдже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>т(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>МБ)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20 517,70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21 027,70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25 383,20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29 665,30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33 297,90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46 041,70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49 031,30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58 602,40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93 164,80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122 055,20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111 766,10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127 655,40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135 425,10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873 633,80</w:t>
                  </w:r>
                </w:p>
              </w:tc>
            </w:tr>
            <w:tr w:rsidR="00287FF2" w:rsidRPr="00003176" w:rsidTr="00287FF2">
              <w:trPr>
                <w:trHeight w:val="4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иные источники (ИИ)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6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ответственный исполнитель программы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21 233,40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21 596,00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27 843,70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35 328,50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53 271,30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46 188,00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54 628,60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72 778,80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119 904,00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208 053,30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111 766,10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127 655,40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135 425,10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1 035 672,20</w:t>
                  </w:r>
                </w:p>
              </w:tc>
            </w:tr>
            <w:tr w:rsidR="00287FF2" w:rsidRPr="00003176" w:rsidTr="00003176">
              <w:trPr>
                <w:trHeight w:val="45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Отдел по культуре, делам молодежи, физкультуре и спорту администрации Киренского муниципального района (далее ОКМФС)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707,10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558,90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2 455,10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5 644,70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19 957,00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146,30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5 452,80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11 751,20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21 607,20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53 145,70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121 426,00</w:t>
                  </w:r>
                </w:p>
              </w:tc>
            </w:tr>
            <w:tr w:rsidR="00287FF2" w:rsidRPr="00003176" w:rsidTr="00003176">
              <w:trPr>
                <w:trHeight w:val="46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2 425,20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5 132,00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32 852,40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40 612,40</w:t>
                  </w:r>
                </w:p>
              </w:tc>
            </w:tr>
            <w:tr w:rsidR="00287FF2" w:rsidRPr="00003176" w:rsidTr="00003176">
              <w:trPr>
                <w:trHeight w:val="31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20 517,70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21 027,70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25 383,20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29 665,30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33 297,90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46 041,70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49 031,30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58 602,40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93 164,80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122 055,20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111 766,10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127 655,40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135 425,10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873 633,80</w:t>
                  </w:r>
                </w:p>
              </w:tc>
            </w:tr>
            <w:tr w:rsidR="00287FF2" w:rsidRPr="00003176" w:rsidTr="00003176">
              <w:trPr>
                <w:trHeight w:val="43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49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соисполнитель №1 программы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8 589,80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9 594,60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12 281,00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14 694,50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29 138,20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18 332,40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20 414,50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23 450,70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37 588,30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31 397,10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314 472,60</w:t>
                  </w:r>
                </w:p>
              </w:tc>
            </w:tr>
            <w:tr w:rsidR="00287FF2" w:rsidRPr="00003176" w:rsidTr="00003176">
              <w:trPr>
                <w:trHeight w:val="40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 «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Межпоселенческая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библиотека МО Киренский район" (далее библиотека),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279,80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1 294,10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2 495,10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14 856,80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1 900,70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2 124,60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12 784,40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1 835,90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37 882,20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107,80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578,90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8 301,40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9 308,20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10 981,50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12 180,90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14 265,00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18 298,60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18 369,30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21 189,80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24 671,90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29 453,40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276 011,50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соисполнитель №2  программы </w:t>
                  </w: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МКУК «Историко-краеведческий музей» (далее музей)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2 934,90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3 502,60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4 830,90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5 366,90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7 186,70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8 534,80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11 266,90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13 451,80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19 918,30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155 226,30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822,90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1 161,60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986,70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1 492,00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6 196,40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2 649,60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3 220,70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4 421,90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4 544,00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6 025,10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8 512,30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10 532,40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12 465,10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14 426,30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145 029,90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соисполнитель №3 программы</w:t>
                  </w: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МКУК Методический центр народного творчества и досуга «Звезда» (далее МЦНТ и Д),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9 708,70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10 731,80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15 267,10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16 946,40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19 320,80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22 947,20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35 876,30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28 829,70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33 147,30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302 386,80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2 326,70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3 938,60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2 817,60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8 639,90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3 197,40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509,80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22 414,00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9 566,70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9 979,80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12 940,40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13 007,80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19 230,80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20 129,60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24 947,50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25 632,30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32 637,50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277 683,90</w:t>
                  </w:r>
                </w:p>
              </w:tc>
            </w:tr>
            <w:tr w:rsidR="00287FF2" w:rsidRPr="00003176" w:rsidTr="00003176">
              <w:trPr>
                <w:trHeight w:val="42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соисполнитель №4 программы</w:t>
                  </w: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МКОУ ДО  «ДШИ им.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г. Киренска (далее школа),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33 567,70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123 320,10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31 455,10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36 277,10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38 966,50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263 586,50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4 133,40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54 933,40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33 744,60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28 434,30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39 775,50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31 455,10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36 277,10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38 966,50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174 908,50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Подпрограмма №1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8 589,80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9 594,60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12 281,00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14 694,50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29 138,20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18 332,40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20 414,50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23 450,70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37 588,30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31 397,10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314 472,60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«Организация  библиотечного  обслуживания населения  </w:t>
                  </w:r>
                  <w:proofErr w:type="spellStart"/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межпоселенческими</w:t>
                  </w:r>
                  <w:proofErr w:type="spellEnd"/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библиотеками,  комплектование  и  </w:t>
                  </w: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обеспечение  сохранности  их  библиотечных  фондов»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7FF2" w:rsidRPr="00003176" w:rsidTr="00003176">
              <w:trPr>
                <w:trHeight w:val="45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279,80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1 294,10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2 495,10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14 856,80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1 900,70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2 124,60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12 784,40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1 835,90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37 882,20</w:t>
                  </w:r>
                </w:p>
              </w:tc>
            </w:tr>
            <w:tr w:rsidR="00287FF2" w:rsidRPr="00003176" w:rsidTr="00003176">
              <w:trPr>
                <w:trHeight w:val="40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107,80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578,90</w:t>
                  </w:r>
                </w:p>
              </w:tc>
            </w:tr>
            <w:tr w:rsidR="00287FF2" w:rsidRPr="00003176" w:rsidTr="00003176">
              <w:trPr>
                <w:trHeight w:val="45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8 301,40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9 308,20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10 981,50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12 180,90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14 265,00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18 298,60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18 369,30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21 189,80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24 671,90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29 453,40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276 011,50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ответственный исполнитель подпрограммы (соисполнитель муниципальной программы) МКУ «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Межпоселенческая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библиотека» МО Киренский район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8 589,80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9 594,60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12 281,00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14 694,50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29 138,20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18 332,40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20 414,50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23 450,70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37 588,30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31 397,10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314 472,60</w:t>
                  </w:r>
                </w:p>
              </w:tc>
            </w:tr>
            <w:tr w:rsidR="00003176" w:rsidRPr="00003176" w:rsidTr="00003176">
              <w:trPr>
                <w:trHeight w:val="31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7FF2" w:rsidRPr="00003176" w:rsidTr="00003176">
              <w:trPr>
                <w:trHeight w:val="42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279,80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1 294,10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2 495,10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14 856,80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1 900,70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2 124,60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12 784,40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1 835,90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37 882,20</w:t>
                  </w:r>
                </w:p>
              </w:tc>
            </w:tr>
            <w:tr w:rsidR="00287FF2" w:rsidRPr="00003176" w:rsidTr="00003176">
              <w:trPr>
                <w:trHeight w:val="45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107,80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578,90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8 301,40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9 308,20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10 981,50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12 180,90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14 265,00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18 298,60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18 369,30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21 189,80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24 671,90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29 453,40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199 440,90</w:t>
                  </w:r>
                </w:p>
              </w:tc>
            </w:tr>
            <w:tr w:rsidR="00287FF2" w:rsidRPr="00003176" w:rsidTr="00003176">
              <w:trPr>
                <w:trHeight w:val="58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23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отсутствует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7FF2" w:rsidRPr="00003176" w:rsidTr="00003176">
              <w:trPr>
                <w:trHeight w:val="43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4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9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1.1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8 571,60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9 574,40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12 259,60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14 644,60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28 972,10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18 294,80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20 148,10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23 248,70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37 397,00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31 240,90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313 343,30</w:t>
                  </w:r>
                </w:p>
              </w:tc>
            </w:tr>
            <w:tr w:rsidR="00003176" w:rsidRPr="00003176" w:rsidTr="00003176">
              <w:trPr>
                <w:trHeight w:val="55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Обеспечение деятельности  и устойчивого функционирования МКУ «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Межпоселенческая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библиотека» МО Киренский район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 «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Межпоселенческая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библиотека»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270,20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266,20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1 283,10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2 473,70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14 723,70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1 805,50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2 079,10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12 740,40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37 441,90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8 301,40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9 308,20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10 976,50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12 170,90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14 248,40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18 294,80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18 342,60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21 169,60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24 656,60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29 440,90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32 420,90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37 079,20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39 491,40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275 901,40</w:t>
                  </w:r>
                </w:p>
              </w:tc>
            </w:tr>
            <w:tr w:rsidR="00003176" w:rsidRPr="00003176" w:rsidTr="00003176">
              <w:trPr>
                <w:trHeight w:val="46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1.2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6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Библиотечное, библиографическое и информационное обслуживание посетителей библиотек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 «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Межпоселенческая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библиотека»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40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1.3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49,90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166,10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266,40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202,00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191,30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156,20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1 129,30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Комплектование книжных фондов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 «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Межпоселенческая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библиотека»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21,40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133,10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95,20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45,50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440,30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107,80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578,90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26,70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110,10</w:t>
                  </w:r>
                </w:p>
              </w:tc>
            </w:tr>
            <w:tr w:rsidR="00003176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Подпрограмма № 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2 934,90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3 502,60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4 830,90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5 366,90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7 186,70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8 534,80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11 266,90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13 451,80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19 918,30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155 226,30</w:t>
                  </w:r>
                </w:p>
              </w:tc>
            </w:tr>
            <w:tr w:rsidR="00287FF2" w:rsidRPr="00003176" w:rsidTr="00003176">
              <w:trPr>
                <w:trHeight w:val="450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«Организация деятельности муниципальных музеев»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822,90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1 161,60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986,70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1 492,00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6 196,40</w:t>
                  </w:r>
                </w:p>
              </w:tc>
            </w:tr>
            <w:tr w:rsidR="00287FF2" w:rsidRPr="00003176" w:rsidTr="00003176">
              <w:trPr>
                <w:trHeight w:val="255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2 649,60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3 220,70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4 421,90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4 544,00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6 025,10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8 512,30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10 532,40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12 465,10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14 426,30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145 029,90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ответственный исполнитель подпрограммы (соисполнитель муниципальной  программы) МКУК «Историко-краеведческий музей»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2 934,90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3 502,60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4 830,90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5 366,90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7 186,70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8 534,80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11 266,90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13 451,80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19 918,30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155 226,30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822,90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1 161,60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986,70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1 492,00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6 196,40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2 649,60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3 220,70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4 421,90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4 544,00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6 025,10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8 512,30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10 532,40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12 465,10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14 426,30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145 029,90</w:t>
                  </w:r>
                </w:p>
              </w:tc>
            </w:tr>
            <w:tr w:rsidR="00287FF2" w:rsidRPr="00003176" w:rsidTr="00003176">
              <w:trPr>
                <w:trHeight w:val="42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отсутствует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2.1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2 934,90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3 502,60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4 830,90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5 366,90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7 186,70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8 534,80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11 266,90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13 451,80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19 918,30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155 226,30</w:t>
                  </w:r>
                </w:p>
              </w:tc>
            </w:tr>
            <w:tr w:rsidR="00287FF2" w:rsidRPr="00003176" w:rsidTr="00003176">
              <w:trPr>
                <w:trHeight w:val="51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Обеспечение деятельности  и устойчивого функционирования МКУК «Историко-краеведческий музей»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МКУК «Историко-краеведческий музей»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822,90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1 161,60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986,70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1 492,00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6 196,40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2 649,60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3 220,70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4 421,90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4 544,00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6 025,10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8 512,30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10 532,40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12 465,10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14 426,30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145 029,90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9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мероприятие 2.1.1           обеспечение деятельности учреждения МКУК «Историко-краеведческий музей»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2 934,90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3 502,60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4 830,90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5 366,90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7 186,70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8 509,80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11 266,90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13 451,80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19 918,30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155 201,30</w:t>
                  </w:r>
                </w:p>
              </w:tc>
            </w:tr>
            <w:tr w:rsidR="00287FF2" w:rsidRPr="00003176" w:rsidTr="00003176">
              <w:trPr>
                <w:trHeight w:val="33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МКУК «Историко-краеведческий музей»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409,00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822,90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1 161,60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986,70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1 492,00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6 173,90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2 649,60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3 220,70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4 421,90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4 544,00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6 025,10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8 509,80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10 532,40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12 465,10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14 426,30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20 188,80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17 827,30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19 751,80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20 464,60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145 027,40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0 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мероприятие 2.1.2           осуществление мероприятий в области приобретения и доставки топлива и горюче-смазочных материалов, необходимых для обеспечения деятельности учреждения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                МКУК «Историко-краеведческий музей»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2,50</w:t>
                  </w:r>
                </w:p>
              </w:tc>
            </w:tr>
            <w:tr w:rsidR="00287FF2" w:rsidRPr="00003176" w:rsidTr="00003176">
              <w:trPr>
                <w:trHeight w:val="31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исполнитель Администрация Киренского муниципального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2.2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67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Формирование, учет, изучение, обеспечение физического сохранения и безопасности музейных предметов, музейных коллекций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МКУК «Историко-краеведческий музей»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2.3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51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Экскурсионно-массовая деятельность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МКУК «Историко-краеведческий музей»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Подпрограмма № 3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9 708,70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10 731,80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15 267,10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16 946,40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19 320,80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22 947,20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35 876,30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28 829,70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33 147,30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302 386,80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«Развитие муниципальных  учреждений  культуры»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2 326,70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3 938,60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2 817,60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8 639,90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3 197,40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509,80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22 414,00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9 566,70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9 979,80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12 940,40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13 007,80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19 230,80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20 129,60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24 947,50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25 632,30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32 637,50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277 683,90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ответственный исполнитель подпрограммы </w:t>
                  </w: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(соисполнитель муниципальной программы) МКУК 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9 708,70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10 731,80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15 267,10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16 946,40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19 320,80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22 947,20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35 876,30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28 829,70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33 147,30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302 386,80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2 326,70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3 938,60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2 817,60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8 639,90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3 197,40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509,80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22 414,00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9 566,70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9 979,80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12 940,40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13 007,80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19 230,80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20 129,60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24 947,50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25 632,30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32 637,50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277 683,90</w:t>
                  </w:r>
                </w:p>
              </w:tc>
            </w:tr>
            <w:tr w:rsidR="00287FF2" w:rsidRPr="00003176" w:rsidTr="00003176">
              <w:trPr>
                <w:trHeight w:val="61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отсутствует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3.1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9 708,70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10 731,80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15 267,10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16 946,40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19 320,80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22 947,20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35 876,30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28 829,70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33 147,30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302 386,80</w:t>
                  </w:r>
                </w:p>
              </w:tc>
            </w:tr>
            <w:tr w:rsidR="00287FF2" w:rsidRPr="00003176" w:rsidTr="00003176">
              <w:trPr>
                <w:trHeight w:val="43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Обеспечение деятельности  и устойчивого функционирования МКУК «МЦНТ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МКУК 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2 326,70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3 938,60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2 817,60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8 639,90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3 197,40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509,80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22 414,00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9 566,70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9 979,80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12 940,40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13 007,80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19 230,80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20 129,60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24 947,50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25 632,30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32 637,50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277 683,90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мероприятие 3.1.1           обеспечение деятельности учреждения МКУК «МЦНТ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9 708,70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10 731,80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15 267,10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16 848,40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19 220,80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22 867,20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35 876,30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28 829,70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33 147,30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231 058,90</w:t>
                  </w:r>
                </w:p>
              </w:tc>
            </w:tr>
            <w:tr w:rsidR="00003176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МКУК 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752,00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2 326,70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3 850,40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2 763,60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8 639,90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3 197,40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509,80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22 181,80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2 288,90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9 566,70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8 498,80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9 979,80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12 940,40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12 998,00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19 220,80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20 103,60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24 947,50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25 632,30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32 637,50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30 062,80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34 547,30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36 502,60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277 638,10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40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мероприятие 3.1.2           осуществление мероприятий в области приобретения и доставки топлива и горюче-смазочных материалов, необходимых для обеспечения деятельности учреждения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003176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МКУК 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144,00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03176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98,00</w:t>
                  </w:r>
                </w:p>
              </w:tc>
            </w:tr>
            <w:tr w:rsidR="00003176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Киренского муниципального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88,20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88,20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9,80</w:t>
                  </w:r>
                </w:p>
              </w:tc>
            </w:tr>
            <w:tr w:rsidR="00287FF2" w:rsidRPr="00003176" w:rsidTr="00003176">
              <w:trPr>
                <w:trHeight w:val="36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3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 3.2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9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Проведение мероприятий, направленных на организацию досуга населения, повышение качества проводимых мероприятий, обеспечение условий для творчества и инновационной деятельности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МКУК МЦНТ и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«Звезда»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9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51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 3.3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МКОУ ДО "ДШИ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им.А.В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г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>иренска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мероприятие   3.3.1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Модернизация муниципальных детских школ искусств по видам искусств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МКОУ ДО "ДШИ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им.А.В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г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>иренска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3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 3.2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9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Основное мероприятие   3.4. Финансирование и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капитальных вложений, капитальных и текущих ремонтов объектов муниципальной собственности в сфере культуры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администрация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153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Подпрограмма № 4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33 567,70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123 320,10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31 455,10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36 277,10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38 966,50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263 586,50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«Развитие  МКОУ ДО  «ДШИ им. </w:t>
                  </w:r>
                  <w:proofErr w:type="spellStart"/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 Киренска»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4 133,40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54 933,40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33 744,60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28 434,30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39 775,50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31 455,10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36 277,10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38 966,50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174 908,50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ответственный исполнитель подпрограммы (соисполнитель муниципальной программы) МКОУ ДО  «ДШИ им.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г. Киренска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33 567,70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123 320,10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31 455,10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36 277,10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38 966,50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263 586,50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4 133,40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54 933,40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33 744,60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28 434,30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39 775,50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31 455,10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36 277,10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38 966,50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174 908,50</w:t>
                  </w:r>
                </w:p>
              </w:tc>
            </w:tr>
            <w:tr w:rsidR="00287FF2" w:rsidRPr="00003176" w:rsidTr="00003176">
              <w:trPr>
                <w:trHeight w:val="9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отсутствует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4.1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33 249,50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35 072,30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30 938,10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35 777,10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38 466,50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173 503,50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Обеспечение деятельности  и устойчивого функционирования  МКОУ  ДО «ДШИ им.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г. Киренска»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МКОУ ДО  «ДШИ им.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г. Киренска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4 133,40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4 133,40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28 116,10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35 072,30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30 938,10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35 777,10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38 466,50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168 370,10</w:t>
                  </w:r>
                </w:p>
              </w:tc>
            </w:tr>
            <w:tr w:rsidR="00287FF2" w:rsidRPr="00003176" w:rsidTr="00003176">
              <w:trPr>
                <w:trHeight w:val="46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1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 4.2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318,20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517,00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2 121,10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Поддержка и участие в конкурсах одаренных учащихся  МКОУ ДО "ДШИ им.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г. Киренска"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МКОУ ДО  «ДШИ им.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А.В.Кузакова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г. Киренска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318,20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285,90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517,00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2 121,10</w:t>
                  </w:r>
                </w:p>
              </w:tc>
            </w:tr>
            <w:tr w:rsidR="00287FF2" w:rsidRPr="00003176" w:rsidTr="00003176">
              <w:trPr>
                <w:trHeight w:val="45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7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Основное мероприятие   4.3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87 961,90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87 961,90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МКОУ ДО "ДШИ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им.А.В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г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>иренска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4 417,30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4 417,30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мероприятие   4.3.1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исполнитель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87 961,90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87 961,90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lastRenderedPageBreak/>
                    <w:t>Модернизация муниципальных детских школ искусств по видам искусств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МКОУ ДО "ДШИ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им.А.В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Кузакова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03176">
                    <w:rPr>
                      <w:color w:val="000000"/>
                      <w:sz w:val="16"/>
                      <w:szCs w:val="16"/>
                    </w:rPr>
                    <w:t>г</w:t>
                  </w:r>
                  <w:proofErr w:type="gramStart"/>
                  <w:r w:rsidRPr="00003176">
                    <w:rPr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003176">
                    <w:rPr>
                      <w:color w:val="000000"/>
                      <w:sz w:val="16"/>
                      <w:szCs w:val="16"/>
                    </w:rPr>
                    <w:t>иренска</w:t>
                  </w:r>
                  <w:proofErr w:type="spellEnd"/>
                  <w:r w:rsidRPr="00003176">
                    <w:rPr>
                      <w:color w:val="000000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32 744,60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4 417,30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4 417,30</w:t>
                  </w:r>
                </w:p>
              </w:tc>
            </w:tr>
            <w:tr w:rsidR="00287FF2" w:rsidRPr="00003176" w:rsidTr="00003176">
              <w:trPr>
                <w:trHeight w:val="30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 xml:space="preserve">ИИ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BB9" w:rsidRPr="00003176" w:rsidRDefault="003F1BB9" w:rsidP="003F1BB9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3176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BB00EA" w:rsidRDefault="00BB00EA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00EA" w:rsidRPr="00C4562C" w:rsidRDefault="00BB00EA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80F8F" w:rsidRPr="00C4562C" w:rsidRDefault="00B80F8F" w:rsidP="00AB636E">
            <w:pPr>
              <w:tabs>
                <w:tab w:val="left" w:pos="6709"/>
                <w:tab w:val="left" w:pos="1464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ADB" w:rsidRPr="005B6ADB" w:rsidTr="00BD5F40">
        <w:trPr>
          <w:gridAfter w:val="6"/>
          <w:wAfter w:w="1924" w:type="dxa"/>
          <w:trHeight w:val="300"/>
        </w:trPr>
        <w:tc>
          <w:tcPr>
            <w:tcW w:w="2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D4F" w:rsidRPr="005B6ADB" w:rsidRDefault="00095D4F" w:rsidP="000D34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846CB" w:rsidRDefault="008846CB" w:rsidP="002574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8846CB" w:rsidSect="000C1679">
          <w:pgSz w:w="16838" w:h="11906" w:orient="landscape"/>
          <w:pgMar w:top="142" w:right="227" w:bottom="851" w:left="397" w:header="709" w:footer="709" w:gutter="0"/>
          <w:cols w:space="708"/>
          <w:docGrid w:linePitch="360"/>
        </w:sectPr>
      </w:pPr>
    </w:p>
    <w:p w:rsidR="00860D6C" w:rsidRDefault="00860D6C" w:rsidP="002574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8506B" w:rsidRPr="009557A8" w:rsidRDefault="0078506B" w:rsidP="0078506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Утверждена</w:t>
      </w:r>
    </w:p>
    <w:p w:rsidR="0078506B" w:rsidRPr="009557A8" w:rsidRDefault="0078506B" w:rsidP="0078506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8506B" w:rsidRPr="009557A8" w:rsidRDefault="0078506B" w:rsidP="0078506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 xml:space="preserve"> Киренского    </w:t>
      </w:r>
    </w:p>
    <w:p w:rsidR="0078506B" w:rsidRPr="009557A8" w:rsidRDefault="0078506B" w:rsidP="0078506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8506B" w:rsidRPr="009557A8" w:rsidRDefault="0078506B" w:rsidP="0078506B">
      <w:pPr>
        <w:ind w:firstLine="4253"/>
        <w:jc w:val="right"/>
      </w:pPr>
      <w:r w:rsidRPr="009557A8">
        <w:t>от 29.10.2014г. № 1127</w:t>
      </w:r>
    </w:p>
    <w:p w:rsidR="0078506B" w:rsidRPr="009557A8" w:rsidRDefault="0078506B" w:rsidP="0078506B">
      <w:pPr>
        <w:ind w:firstLine="4253"/>
        <w:jc w:val="right"/>
      </w:pPr>
      <w:r w:rsidRPr="009557A8">
        <w:t xml:space="preserve">с изменениями, внесёнными постановлениями </w:t>
      </w:r>
    </w:p>
    <w:p w:rsidR="0078506B" w:rsidRPr="009557A8" w:rsidRDefault="0078506B" w:rsidP="0078506B">
      <w:pPr>
        <w:ind w:firstLine="4253"/>
        <w:jc w:val="right"/>
      </w:pPr>
      <w:r w:rsidRPr="009557A8">
        <w:t>от 18.02.2015 г. № 148</w:t>
      </w:r>
    </w:p>
    <w:p w:rsidR="0078506B" w:rsidRPr="009557A8" w:rsidRDefault="0078506B" w:rsidP="0078506B">
      <w:pPr>
        <w:ind w:firstLine="4253"/>
        <w:jc w:val="right"/>
      </w:pPr>
      <w:r w:rsidRPr="009557A8">
        <w:t>от 13.10.2015г. № 590</w:t>
      </w:r>
    </w:p>
    <w:p w:rsidR="0078506B" w:rsidRPr="00E07B3B" w:rsidRDefault="0078506B" w:rsidP="0078506B">
      <w:pPr>
        <w:ind w:firstLine="4253"/>
        <w:jc w:val="right"/>
      </w:pPr>
      <w:r w:rsidRPr="00E07B3B">
        <w:t>от 07.12.2015г. № 657</w:t>
      </w:r>
    </w:p>
    <w:p w:rsidR="0078506B" w:rsidRPr="00E07B3B" w:rsidRDefault="0078506B" w:rsidP="0078506B">
      <w:pPr>
        <w:ind w:firstLine="4253"/>
        <w:jc w:val="right"/>
      </w:pPr>
      <w:r w:rsidRPr="00E07B3B">
        <w:t>от 30.12.2015г. № 693</w:t>
      </w:r>
    </w:p>
    <w:p w:rsidR="0078506B" w:rsidRPr="00E07B3B" w:rsidRDefault="0078506B" w:rsidP="0078506B">
      <w:pPr>
        <w:ind w:firstLine="4253"/>
        <w:jc w:val="right"/>
      </w:pPr>
      <w:r w:rsidRPr="00E07B3B">
        <w:t>от 20.02.2016г. № 66</w:t>
      </w:r>
    </w:p>
    <w:p w:rsidR="0078506B" w:rsidRDefault="0078506B" w:rsidP="0078506B">
      <w:pPr>
        <w:ind w:firstLine="4253"/>
        <w:jc w:val="right"/>
      </w:pPr>
      <w:r w:rsidRPr="00E07B3B">
        <w:t>от 30.06.2016г. № 348</w:t>
      </w:r>
    </w:p>
    <w:p w:rsidR="0078506B" w:rsidRPr="00C91D87" w:rsidRDefault="0078506B" w:rsidP="0078506B">
      <w:pPr>
        <w:ind w:firstLine="4253"/>
        <w:jc w:val="right"/>
      </w:pPr>
      <w:r>
        <w:t>от23.12.2016г. №559</w:t>
      </w:r>
    </w:p>
    <w:p w:rsidR="0078506B" w:rsidRDefault="0078506B" w:rsidP="0078506B">
      <w:pPr>
        <w:ind w:firstLine="4253"/>
        <w:jc w:val="right"/>
      </w:pPr>
      <w:r>
        <w:t>от 27.01.2017г. №27</w:t>
      </w:r>
    </w:p>
    <w:p w:rsidR="0078506B" w:rsidRPr="00E07B3B" w:rsidRDefault="0078506B" w:rsidP="007850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30.06.2017г. № 359</w:t>
      </w:r>
    </w:p>
    <w:p w:rsidR="0078506B" w:rsidRPr="00E07B3B" w:rsidRDefault="0078506B" w:rsidP="007850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>от 25.12.2017г. № 583</w:t>
      </w:r>
    </w:p>
    <w:p w:rsidR="0078506B" w:rsidRDefault="0078506B" w:rsidP="007850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24.01.2018г. № 31</w:t>
      </w:r>
    </w:p>
    <w:p w:rsidR="0078506B" w:rsidRDefault="0078506B" w:rsidP="007850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28.06.2018г.   № 309</w:t>
      </w:r>
    </w:p>
    <w:p w:rsidR="0078506B" w:rsidRPr="00E07B3B" w:rsidRDefault="0078506B" w:rsidP="007850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27.09.2018г. № 468</w:t>
      </w:r>
    </w:p>
    <w:p w:rsidR="0078506B" w:rsidRPr="000F0993" w:rsidRDefault="0078506B" w:rsidP="0078506B">
      <w:pPr>
        <w:widowControl w:val="0"/>
        <w:autoSpaceDE w:val="0"/>
        <w:autoSpaceDN w:val="0"/>
        <w:adjustRightInd w:val="0"/>
        <w:ind w:left="-250"/>
        <w:jc w:val="right"/>
        <w:rPr>
          <w:b/>
        </w:rPr>
      </w:pPr>
      <w:r>
        <w:t>от 29.12.2018г. №653</w:t>
      </w:r>
    </w:p>
    <w:p w:rsidR="0078506B" w:rsidRDefault="0078506B" w:rsidP="0078506B">
      <w:pPr>
        <w:ind w:firstLine="4253"/>
        <w:jc w:val="right"/>
      </w:pPr>
      <w:r>
        <w:t>от 18.03.2019 №132</w:t>
      </w:r>
    </w:p>
    <w:p w:rsidR="0078506B" w:rsidRDefault="0078506B" w:rsidP="0078506B">
      <w:pPr>
        <w:ind w:firstLine="4253"/>
        <w:jc w:val="right"/>
      </w:pPr>
      <w:r>
        <w:t>от 01.07.2019№326</w:t>
      </w:r>
    </w:p>
    <w:p w:rsidR="0078506B" w:rsidRDefault="0078506B" w:rsidP="0078506B">
      <w:pPr>
        <w:ind w:firstLine="4253"/>
        <w:jc w:val="right"/>
      </w:pPr>
      <w:r>
        <w:t>от 30.12.2020 №686</w:t>
      </w:r>
    </w:p>
    <w:p w:rsidR="0078506B" w:rsidRDefault="0078506B" w:rsidP="0078506B">
      <w:pPr>
        <w:ind w:firstLine="4253"/>
        <w:jc w:val="right"/>
      </w:pPr>
      <w:r>
        <w:t>от 19.02.2020 №98</w:t>
      </w:r>
    </w:p>
    <w:p w:rsidR="0078506B" w:rsidRDefault="0078506B" w:rsidP="0078506B">
      <w:pPr>
        <w:ind w:firstLine="4253"/>
        <w:jc w:val="right"/>
      </w:pPr>
      <w:r>
        <w:t>от 30.06.2020 №358</w:t>
      </w:r>
    </w:p>
    <w:p w:rsidR="0078506B" w:rsidRPr="00080255" w:rsidRDefault="0078506B" w:rsidP="0078506B">
      <w:pPr>
        <w:ind w:firstLine="4253"/>
        <w:jc w:val="right"/>
      </w:pPr>
      <w:r>
        <w:t>от 30.12.2020г. №757</w:t>
      </w:r>
    </w:p>
    <w:p w:rsidR="0078506B" w:rsidRPr="00F9741A" w:rsidRDefault="0078506B" w:rsidP="0078506B">
      <w:pPr>
        <w:ind w:firstLine="4253"/>
        <w:jc w:val="right"/>
      </w:pPr>
      <w:r w:rsidRPr="00F9741A">
        <w:t>от 25.01.2021 №46</w:t>
      </w:r>
    </w:p>
    <w:p w:rsidR="0078506B" w:rsidRPr="00F9741A" w:rsidRDefault="0078506B" w:rsidP="007850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9741A">
        <w:rPr>
          <w:rFonts w:ascii="Times New Roman" w:hAnsi="Times New Roman"/>
          <w:sz w:val="24"/>
          <w:szCs w:val="24"/>
        </w:rPr>
        <w:t xml:space="preserve">от 26.02.2021 №144 </w:t>
      </w:r>
    </w:p>
    <w:p w:rsidR="0078506B" w:rsidRDefault="0078506B" w:rsidP="0078506B">
      <w:pPr>
        <w:ind w:firstLine="708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30.06.2021г. № 404</w:t>
      </w:r>
    </w:p>
    <w:p w:rsidR="0078506B" w:rsidRDefault="0078506B" w:rsidP="0078506B">
      <w:pPr>
        <w:ind w:firstLine="708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16.12.21г. №783</w:t>
      </w:r>
    </w:p>
    <w:p w:rsidR="00F77335" w:rsidRDefault="00F77335" w:rsidP="0078506B">
      <w:pPr>
        <w:ind w:firstLine="708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 от 30.12.2021 №847</w:t>
      </w:r>
    </w:p>
    <w:p w:rsidR="00F77335" w:rsidRDefault="00F77335" w:rsidP="0078506B">
      <w:pPr>
        <w:ind w:firstLine="708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25.01.2022г. №25</w:t>
      </w:r>
    </w:p>
    <w:p w:rsidR="00A26BB8" w:rsidRDefault="00A26BB8" w:rsidP="0078506B">
      <w:pPr>
        <w:ind w:firstLine="708"/>
        <w:jc w:val="right"/>
        <w:outlineLvl w:val="0"/>
      </w:pPr>
      <w:r w:rsidRPr="00A26BB8">
        <w:t>от</w:t>
      </w:r>
      <w:r w:rsidR="006511F4">
        <w:t xml:space="preserve"> </w:t>
      </w:r>
      <w:r w:rsidRPr="00A26BB8">
        <w:t>01.07.2022г. №396</w:t>
      </w:r>
    </w:p>
    <w:p w:rsidR="00462020" w:rsidRDefault="00462020" w:rsidP="00462020">
      <w:pPr>
        <w:ind w:firstLine="4253"/>
        <w:jc w:val="right"/>
      </w:pPr>
      <w:r>
        <w:t>от 06.10.2022г. № 649</w:t>
      </w:r>
    </w:p>
    <w:p w:rsidR="00462020" w:rsidRPr="00A26BB8" w:rsidRDefault="00462020" w:rsidP="00462020">
      <w:pPr>
        <w:ind w:firstLine="708"/>
        <w:jc w:val="right"/>
        <w:outlineLvl w:val="0"/>
        <w:rPr>
          <w:bCs/>
          <w:color w:val="000000"/>
        </w:rPr>
      </w:pPr>
      <w:r>
        <w:t>от 30.12.2022</w:t>
      </w:r>
      <w:r w:rsidR="00167BE4">
        <w:t xml:space="preserve">г. </w:t>
      </w:r>
      <w:r>
        <w:t>№799</w:t>
      </w:r>
    </w:p>
    <w:p w:rsidR="00C33F2D" w:rsidRPr="00080255" w:rsidRDefault="00C33F2D" w:rsidP="00C33F2D">
      <w:pPr>
        <w:ind w:firstLine="4253"/>
        <w:jc w:val="right"/>
      </w:pPr>
      <w:r w:rsidRPr="00C33F2D">
        <w:t>от 26.01.2023г. №46</w:t>
      </w:r>
    </w:p>
    <w:p w:rsidR="00BA282F" w:rsidRDefault="00B06051" w:rsidP="00BA282F">
      <w:pPr>
        <w:ind w:firstLine="708"/>
        <w:jc w:val="right"/>
        <w:outlineLvl w:val="0"/>
      </w:pPr>
      <w:r>
        <w:t>от 03.07.2023г. №376</w:t>
      </w:r>
    </w:p>
    <w:p w:rsidR="0016240B" w:rsidRDefault="0016240B" w:rsidP="0016240B">
      <w:pPr>
        <w:ind w:firstLine="4253"/>
        <w:jc w:val="right"/>
      </w:pPr>
      <w:r>
        <w:t>от 29.12.2023г. №761</w:t>
      </w:r>
    </w:p>
    <w:p w:rsidR="00C21D75" w:rsidRPr="00BD5F40" w:rsidRDefault="00C21D75" w:rsidP="00C21D75">
      <w:pPr>
        <w:ind w:firstLine="4253"/>
        <w:jc w:val="right"/>
      </w:pPr>
      <w:r w:rsidRPr="00C21D75">
        <w:t xml:space="preserve">от </w:t>
      </w:r>
      <w:r w:rsidRPr="00BD5F40">
        <w:t>05</w:t>
      </w:r>
      <w:r w:rsidRPr="00C21D75">
        <w:t>.0</w:t>
      </w:r>
      <w:r w:rsidRPr="00BD5F40">
        <w:t>2</w:t>
      </w:r>
      <w:r w:rsidRPr="00C21D75">
        <w:t>.2024г. №</w:t>
      </w:r>
      <w:r w:rsidRPr="00BD5F40">
        <w:t>54</w:t>
      </w:r>
    </w:p>
    <w:p w:rsidR="00717D83" w:rsidRDefault="00C65E2C" w:rsidP="0016240B">
      <w:pPr>
        <w:ind w:firstLine="4253"/>
        <w:jc w:val="right"/>
      </w:pPr>
      <w:r w:rsidRPr="00C21D75">
        <w:t xml:space="preserve">от </w:t>
      </w:r>
      <w:r>
        <w:t>03</w:t>
      </w:r>
      <w:r w:rsidRPr="00C21D75">
        <w:t>.0</w:t>
      </w:r>
      <w:r>
        <w:t>7</w:t>
      </w:r>
      <w:r w:rsidRPr="00C21D75">
        <w:t>.2024г. №</w:t>
      </w:r>
      <w:r>
        <w:t>337</w:t>
      </w:r>
    </w:p>
    <w:p w:rsidR="00BF004E" w:rsidRDefault="00BF004E" w:rsidP="00BF004E">
      <w:pPr>
        <w:ind w:firstLine="4253"/>
        <w:jc w:val="right"/>
      </w:pPr>
      <w:r>
        <w:t>о</w:t>
      </w:r>
      <w:r w:rsidRPr="00C21D75">
        <w:t xml:space="preserve">т </w:t>
      </w:r>
      <w:r>
        <w:t>28.12</w:t>
      </w:r>
      <w:r w:rsidRPr="00C21D75">
        <w:t>.2024г. №</w:t>
      </w:r>
      <w:r>
        <w:t>644</w:t>
      </w:r>
    </w:p>
    <w:p w:rsidR="00B74E56" w:rsidRPr="00B06051" w:rsidRDefault="00030D22" w:rsidP="0016240B">
      <w:pPr>
        <w:ind w:firstLine="4253"/>
        <w:jc w:val="right"/>
      </w:pPr>
      <w:r>
        <w:t>о</w:t>
      </w:r>
      <w:r w:rsidRPr="00C21D75">
        <w:t xml:space="preserve">т </w:t>
      </w:r>
      <w:r>
        <w:t>27.01.2025</w:t>
      </w:r>
      <w:r w:rsidRPr="00C21D75">
        <w:t>г. №</w:t>
      </w:r>
      <w:r>
        <w:t>38</w:t>
      </w:r>
    </w:p>
    <w:p w:rsidR="0078506B" w:rsidRDefault="0078506B" w:rsidP="00BA282F">
      <w:pPr>
        <w:ind w:firstLine="708"/>
        <w:jc w:val="right"/>
        <w:outlineLvl w:val="0"/>
        <w:rPr>
          <w:bCs/>
          <w:color w:val="000000"/>
        </w:rPr>
      </w:pPr>
    </w:p>
    <w:p w:rsidR="0078506B" w:rsidRDefault="0078506B" w:rsidP="0078506B">
      <w:pPr>
        <w:ind w:firstLine="708"/>
        <w:jc w:val="center"/>
        <w:outlineLvl w:val="0"/>
        <w:rPr>
          <w:bCs/>
          <w:color w:val="000000"/>
        </w:rPr>
      </w:pPr>
    </w:p>
    <w:p w:rsidR="0078506B" w:rsidRDefault="0078506B" w:rsidP="0078506B">
      <w:pPr>
        <w:outlineLvl w:val="0"/>
        <w:rPr>
          <w:bCs/>
          <w:color w:val="000000"/>
        </w:rPr>
      </w:pPr>
    </w:p>
    <w:p w:rsidR="0078506B" w:rsidRDefault="0078506B" w:rsidP="0078506B">
      <w:pPr>
        <w:ind w:firstLine="708"/>
        <w:jc w:val="center"/>
        <w:outlineLvl w:val="0"/>
        <w:rPr>
          <w:bCs/>
          <w:color w:val="000000"/>
        </w:rPr>
      </w:pPr>
    </w:p>
    <w:p w:rsidR="0078506B" w:rsidRPr="00712D61" w:rsidRDefault="0078506B" w:rsidP="00FE4565">
      <w:pPr>
        <w:ind w:firstLine="708"/>
        <w:jc w:val="center"/>
        <w:outlineLvl w:val="0"/>
        <w:rPr>
          <w:color w:val="000000"/>
        </w:rPr>
      </w:pPr>
      <w:r w:rsidRPr="00712D61">
        <w:rPr>
          <w:bCs/>
          <w:color w:val="000000"/>
        </w:rPr>
        <w:t>ПОДПРОГРАММА №</w:t>
      </w:r>
      <w:r w:rsidR="00FE4565">
        <w:rPr>
          <w:bCs/>
          <w:color w:val="000000"/>
        </w:rPr>
        <w:t>1</w:t>
      </w:r>
    </w:p>
    <w:p w:rsidR="0078506B" w:rsidRPr="00712D61" w:rsidRDefault="0078506B" w:rsidP="0078506B">
      <w:pPr>
        <w:jc w:val="center"/>
      </w:pPr>
    </w:p>
    <w:p w:rsidR="001C5D01" w:rsidRDefault="001C5D01" w:rsidP="001C5D0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4AC">
        <w:rPr>
          <w:sz w:val="20"/>
          <w:szCs w:val="20"/>
        </w:rPr>
        <w:t>«</w:t>
      </w:r>
      <w:r w:rsidRPr="002574AC">
        <w:rPr>
          <w:b/>
          <w:sz w:val="20"/>
          <w:szCs w:val="20"/>
        </w:rPr>
        <w:t xml:space="preserve">Организация  библиотечного  обслуживания населения  </w:t>
      </w:r>
      <w:proofErr w:type="spellStart"/>
      <w:r w:rsidRPr="002574AC">
        <w:rPr>
          <w:b/>
          <w:sz w:val="20"/>
          <w:szCs w:val="20"/>
        </w:rPr>
        <w:t>межпоселенческими</w:t>
      </w:r>
      <w:proofErr w:type="spellEnd"/>
      <w:r w:rsidRPr="002574AC">
        <w:rPr>
          <w:b/>
          <w:sz w:val="20"/>
          <w:szCs w:val="20"/>
        </w:rPr>
        <w:t xml:space="preserve">  библиотеками, </w:t>
      </w:r>
    </w:p>
    <w:p w:rsidR="0078506B" w:rsidRDefault="001C5D01" w:rsidP="00B74E56">
      <w:pPr>
        <w:widowControl w:val="0"/>
        <w:autoSpaceDE w:val="0"/>
        <w:autoSpaceDN w:val="0"/>
        <w:adjustRightInd w:val="0"/>
        <w:jc w:val="center"/>
      </w:pPr>
      <w:r w:rsidRPr="002574AC">
        <w:rPr>
          <w:b/>
          <w:sz w:val="20"/>
          <w:szCs w:val="20"/>
        </w:rPr>
        <w:t xml:space="preserve"> комплектование  и  обеспечение  сохранности  их  библиотечных  фондов»</w:t>
      </w:r>
    </w:p>
    <w:p w:rsidR="0078506B" w:rsidRDefault="0078506B" w:rsidP="0078506B">
      <w:pPr>
        <w:jc w:val="center"/>
      </w:pPr>
    </w:p>
    <w:p w:rsidR="0078506B" w:rsidRDefault="0078506B" w:rsidP="0078506B">
      <w:pPr>
        <w:jc w:val="center"/>
      </w:pPr>
    </w:p>
    <w:p w:rsidR="0078506B" w:rsidRDefault="0078506B" w:rsidP="0078506B">
      <w:pPr>
        <w:jc w:val="center"/>
      </w:pPr>
    </w:p>
    <w:p w:rsidR="0078506B" w:rsidRDefault="0078506B" w:rsidP="0078506B">
      <w:pPr>
        <w:jc w:val="center"/>
      </w:pPr>
    </w:p>
    <w:p w:rsidR="00462020" w:rsidRDefault="0078506B" w:rsidP="00030D22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4"/>
          <w:szCs w:val="24"/>
        </w:rPr>
      </w:pPr>
      <w:r w:rsidRPr="00712D61">
        <w:rPr>
          <w:sz w:val="24"/>
          <w:szCs w:val="24"/>
        </w:rPr>
        <w:t>Киренск, 2014 год</w:t>
      </w:r>
    </w:p>
    <w:p w:rsidR="00030D22" w:rsidRDefault="00030D22" w:rsidP="00030D22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</w:pPr>
    </w:p>
    <w:p w:rsidR="002574AC" w:rsidRPr="002574AC" w:rsidRDefault="002574AC" w:rsidP="0046202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4AC">
        <w:rPr>
          <w:b/>
          <w:sz w:val="20"/>
          <w:szCs w:val="20"/>
        </w:rPr>
        <w:t xml:space="preserve">ПАСПОРТ ПОДПРОГРАММЫ </w:t>
      </w:r>
      <w:r w:rsidR="00CA2EA8">
        <w:rPr>
          <w:b/>
          <w:sz w:val="20"/>
          <w:szCs w:val="20"/>
        </w:rPr>
        <w:t>№1</w:t>
      </w:r>
    </w:p>
    <w:p w:rsidR="00CA2EA8" w:rsidRDefault="002574AC" w:rsidP="002574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4AC">
        <w:rPr>
          <w:sz w:val="20"/>
          <w:szCs w:val="20"/>
        </w:rPr>
        <w:t>«</w:t>
      </w:r>
      <w:r w:rsidRPr="002574AC">
        <w:rPr>
          <w:b/>
          <w:sz w:val="20"/>
          <w:szCs w:val="20"/>
        </w:rPr>
        <w:t xml:space="preserve">Организация  библиотечного  обслуживания населения  </w:t>
      </w:r>
      <w:proofErr w:type="spellStart"/>
      <w:r w:rsidRPr="002574AC">
        <w:rPr>
          <w:b/>
          <w:sz w:val="20"/>
          <w:szCs w:val="20"/>
        </w:rPr>
        <w:t>межпоселенческими</w:t>
      </w:r>
      <w:proofErr w:type="spellEnd"/>
      <w:r w:rsidRPr="002574AC">
        <w:rPr>
          <w:b/>
          <w:sz w:val="20"/>
          <w:szCs w:val="20"/>
        </w:rPr>
        <w:t xml:space="preserve">  библиотеками, </w:t>
      </w:r>
    </w:p>
    <w:p w:rsidR="002574AC" w:rsidRPr="002574AC" w:rsidRDefault="002574AC" w:rsidP="002574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4AC">
        <w:rPr>
          <w:b/>
          <w:sz w:val="20"/>
          <w:szCs w:val="20"/>
        </w:rPr>
        <w:t xml:space="preserve"> комплектование  и  обеспечение  сохранности  их  библиотечных  фондов»</w:t>
      </w:r>
    </w:p>
    <w:p w:rsidR="00CA2EA8" w:rsidRDefault="00CA2EA8" w:rsidP="002574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574AC" w:rsidRPr="002574AC" w:rsidRDefault="002574AC" w:rsidP="002574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4AC">
        <w:rPr>
          <w:b/>
          <w:sz w:val="20"/>
          <w:szCs w:val="20"/>
        </w:rPr>
        <w:t>МУНИЦИПАЛЬНОЙ  ПРОГРАММЫ</w:t>
      </w:r>
    </w:p>
    <w:p w:rsidR="002574AC" w:rsidRPr="002574AC" w:rsidRDefault="002574AC" w:rsidP="002574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4AC">
        <w:rPr>
          <w:b/>
          <w:sz w:val="20"/>
          <w:szCs w:val="20"/>
        </w:rPr>
        <w:t>«Развитие культуры Киренского района на 201</w:t>
      </w:r>
      <w:r w:rsidR="00475B48">
        <w:rPr>
          <w:b/>
          <w:sz w:val="20"/>
          <w:szCs w:val="20"/>
        </w:rPr>
        <w:t>5-2027</w:t>
      </w:r>
      <w:r w:rsidRPr="002574AC">
        <w:rPr>
          <w:b/>
          <w:sz w:val="20"/>
          <w:szCs w:val="20"/>
        </w:rPr>
        <w:t>г.г.»</w:t>
      </w:r>
    </w:p>
    <w:p w:rsidR="002574AC" w:rsidRPr="002574AC" w:rsidRDefault="002574AC" w:rsidP="002574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91"/>
      </w:tblGrid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475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«Развитие культуры Киренского района на 2015</w:t>
            </w:r>
            <w:r>
              <w:rPr>
                <w:sz w:val="20"/>
                <w:szCs w:val="20"/>
              </w:rPr>
              <w:t>-202</w:t>
            </w:r>
            <w:r w:rsidR="00475B48">
              <w:rPr>
                <w:sz w:val="20"/>
                <w:szCs w:val="20"/>
              </w:rPr>
              <w:t>7</w:t>
            </w:r>
            <w:r w:rsidRPr="002574AC">
              <w:rPr>
                <w:sz w:val="20"/>
                <w:szCs w:val="20"/>
              </w:rPr>
              <w:t>г.г.»</w:t>
            </w:r>
          </w:p>
        </w:tc>
      </w:tr>
      <w:tr w:rsidR="002574AC" w:rsidRPr="002574AC" w:rsidTr="00CA2EA8">
        <w:trPr>
          <w:trHeight w:val="749"/>
        </w:trPr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CA2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 xml:space="preserve">«Организация  библиотечного  обслуживания населения  </w:t>
            </w:r>
            <w:proofErr w:type="spellStart"/>
            <w:r w:rsidRPr="002574AC">
              <w:rPr>
                <w:sz w:val="20"/>
                <w:szCs w:val="20"/>
              </w:rPr>
              <w:t>межпоселенческими</w:t>
            </w:r>
            <w:proofErr w:type="spellEnd"/>
            <w:r w:rsidRPr="002574AC">
              <w:rPr>
                <w:sz w:val="20"/>
                <w:szCs w:val="20"/>
              </w:rPr>
              <w:t xml:space="preserve">  библиотеками,  комплектование  и  обеспечение  сохранности  их  библиотечных  фондов»</w:t>
            </w:r>
          </w:p>
        </w:tc>
      </w:tr>
      <w:tr w:rsidR="002574AC" w:rsidRPr="002574AC" w:rsidTr="00CA2EA8">
        <w:trPr>
          <w:trHeight w:val="433"/>
        </w:trPr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B34B5F">
            <w:pPr>
              <w:widowControl w:val="0"/>
              <w:outlineLvl w:val="4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МКУ «</w:t>
            </w:r>
            <w:proofErr w:type="spellStart"/>
            <w:r w:rsidRPr="002574AC">
              <w:rPr>
                <w:sz w:val="20"/>
                <w:szCs w:val="20"/>
              </w:rPr>
              <w:t>Межпоселенческая</w:t>
            </w:r>
            <w:proofErr w:type="spellEnd"/>
            <w:r w:rsidRPr="002574AC">
              <w:rPr>
                <w:sz w:val="20"/>
                <w:szCs w:val="20"/>
              </w:rPr>
              <w:t xml:space="preserve"> библиотека» МО Киренский район</w:t>
            </w: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нет</w:t>
            </w: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CA2EA8">
            <w:pPr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Организация эффективного информационно-библиотечного обслуживания населения, а также сохранение национального культурного наследия, хранящегося в библиотеках.</w:t>
            </w: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2574AC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Развитие материально-технической базы библиотек, обеспечение их современным оборудованием.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Внедрение новейших технологий в работу библиотек, в том числе информационно–коммуникационных.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Обновление фондов библиотек, обеспечение  сохранности библиотечных фондов.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Формирование информационной культуры населения, устойчивого интереса к чтению, краеведческое воспитание молодежи.</w:t>
            </w:r>
          </w:p>
          <w:p w:rsidR="002574AC" w:rsidRPr="002574AC" w:rsidRDefault="002574AC" w:rsidP="002574AC">
            <w:pPr>
              <w:pStyle w:val="a4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Реализация мероприятий  направленных на  повышение квалификации и укрепление библиотечных кадров.</w:t>
            </w: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2574AC" w:rsidRPr="002574AC" w:rsidRDefault="00475B48" w:rsidP="00CA2E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2015-2027</w:t>
            </w:r>
            <w:r w:rsidR="002574AC" w:rsidRPr="002574AC">
              <w:rPr>
                <w:sz w:val="20"/>
                <w:szCs w:val="20"/>
              </w:rPr>
              <w:t>г.г.</w:t>
            </w:r>
          </w:p>
        </w:tc>
      </w:tr>
      <w:tr w:rsidR="002574AC" w:rsidRPr="002574AC" w:rsidTr="00CA2EA8">
        <w:trPr>
          <w:trHeight w:val="110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4AC" w:rsidRPr="002574AC" w:rsidRDefault="002574AC" w:rsidP="002574AC">
            <w:pPr>
              <w:pStyle w:val="a4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Количество пользователей библиотеки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Количество посещений библиотеки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Количество книговыдачи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Увеличение книжного фонда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Количество книжных экземпляров, занесенных в книжный каталог</w:t>
            </w:r>
          </w:p>
          <w:p w:rsidR="002574AC" w:rsidRPr="002574AC" w:rsidRDefault="002574AC" w:rsidP="002574AC">
            <w:pPr>
              <w:pStyle w:val="a4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 xml:space="preserve">Количество пользователей с ограниченными физическими возможностями </w:t>
            </w:r>
          </w:p>
        </w:tc>
      </w:tr>
      <w:tr w:rsidR="002574AC" w:rsidRPr="002574AC" w:rsidTr="00CA2EA8">
        <w:trPr>
          <w:trHeight w:val="107"/>
        </w:trPr>
        <w:tc>
          <w:tcPr>
            <w:tcW w:w="4077" w:type="dxa"/>
            <w:vMerge/>
            <w:tcBorders>
              <w:right w:val="single" w:sz="4" w:space="0" w:color="auto"/>
            </w:tcBorders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4AC" w:rsidRPr="002574AC" w:rsidRDefault="002574AC" w:rsidP="00B34B5F">
            <w:pPr>
              <w:rPr>
                <w:sz w:val="20"/>
                <w:szCs w:val="20"/>
              </w:rPr>
            </w:pPr>
          </w:p>
        </w:tc>
      </w:tr>
      <w:tr w:rsidR="002574AC" w:rsidRPr="002574AC" w:rsidTr="00CA2EA8">
        <w:trPr>
          <w:trHeight w:val="53"/>
        </w:trPr>
        <w:tc>
          <w:tcPr>
            <w:tcW w:w="4077" w:type="dxa"/>
            <w:vMerge/>
            <w:tcBorders>
              <w:right w:val="single" w:sz="4" w:space="0" w:color="auto"/>
            </w:tcBorders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4AC" w:rsidRPr="002574AC" w:rsidRDefault="002574AC" w:rsidP="00B34B5F">
            <w:pPr>
              <w:rPr>
                <w:sz w:val="20"/>
                <w:szCs w:val="20"/>
              </w:rPr>
            </w:pP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Перечень основных мероприятий подпрограммы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vAlign w:val="center"/>
          </w:tcPr>
          <w:p w:rsidR="00CA2EA8" w:rsidRDefault="00CA2EA8" w:rsidP="00CA2EA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B34B5F">
              <w:rPr>
                <w:sz w:val="20"/>
                <w:szCs w:val="20"/>
              </w:rPr>
              <w:t>Обеспечение деятельности  и устойчивого функционирования МКУ «</w:t>
            </w:r>
            <w:proofErr w:type="spellStart"/>
            <w:r w:rsidRPr="00B34B5F">
              <w:rPr>
                <w:sz w:val="20"/>
                <w:szCs w:val="20"/>
              </w:rPr>
              <w:t>Межпоселенческая</w:t>
            </w:r>
            <w:proofErr w:type="spellEnd"/>
            <w:r w:rsidRPr="00B34B5F">
              <w:rPr>
                <w:sz w:val="20"/>
                <w:szCs w:val="20"/>
              </w:rPr>
              <w:t xml:space="preserve"> библиотека» МО Киренский район</w:t>
            </w:r>
            <w:r>
              <w:rPr>
                <w:sz w:val="20"/>
                <w:szCs w:val="20"/>
              </w:rPr>
              <w:t>;</w:t>
            </w:r>
          </w:p>
          <w:p w:rsidR="00CA2EA8" w:rsidRDefault="00CA2EA8" w:rsidP="00CA2EA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FD4331">
              <w:rPr>
                <w:sz w:val="20"/>
                <w:szCs w:val="20"/>
              </w:rPr>
              <w:t>Библиотечное, библиографическое и информационное обслуживание посетителей библиотек</w:t>
            </w:r>
            <w:r>
              <w:rPr>
                <w:sz w:val="20"/>
                <w:szCs w:val="20"/>
              </w:rPr>
              <w:t>;</w:t>
            </w:r>
          </w:p>
          <w:p w:rsidR="002574AC" w:rsidRPr="00CA2EA8" w:rsidRDefault="00CA2EA8" w:rsidP="00CA2EA8">
            <w:pPr>
              <w:pStyle w:val="a4"/>
              <w:ind w:left="0"/>
              <w:rPr>
                <w:sz w:val="20"/>
                <w:szCs w:val="20"/>
              </w:rPr>
            </w:pPr>
            <w:r w:rsidRPr="00CA2EA8">
              <w:rPr>
                <w:sz w:val="20"/>
                <w:szCs w:val="20"/>
              </w:rPr>
              <w:t>1.3.Комплектование книжных фондов;</w:t>
            </w: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B34B5F">
            <w:pPr>
              <w:widowControl w:val="0"/>
              <w:outlineLvl w:val="4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t>отсутствуют</w:t>
            </w:r>
          </w:p>
        </w:tc>
      </w:tr>
      <w:tr w:rsidR="00C91D87" w:rsidRPr="002574AC" w:rsidTr="00CA2EA8">
        <w:tc>
          <w:tcPr>
            <w:tcW w:w="4077" w:type="dxa"/>
            <w:vAlign w:val="center"/>
          </w:tcPr>
          <w:p w:rsidR="00C91D87" w:rsidRPr="00C91D87" w:rsidRDefault="00C91D87" w:rsidP="00C91D87">
            <w:pPr>
              <w:widowControl w:val="0"/>
              <w:rPr>
                <w:sz w:val="20"/>
                <w:szCs w:val="20"/>
              </w:rPr>
            </w:pPr>
            <w:r w:rsidRPr="00C91D87">
              <w:rPr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5391" w:type="dxa"/>
            <w:vAlign w:val="center"/>
          </w:tcPr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реализацию подпрограммы №1 потребуется </w:t>
            </w:r>
            <w:r w:rsidR="00030D22">
              <w:rPr>
                <w:rFonts w:ascii="Times New Roman" w:hAnsi="Times New Roman" w:cs="Times New Roman"/>
                <w:b/>
                <w:sz w:val="20"/>
                <w:szCs w:val="20"/>
              </w:rPr>
              <w:t>314472,6</w:t>
            </w:r>
            <w:r w:rsidR="00462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1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рублей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том числе:                                  </w:t>
            </w:r>
          </w:p>
          <w:p w:rsidR="00C91D87" w:rsidRPr="00C91D87" w:rsidRDefault="00C91D87" w:rsidP="00C91D87">
            <w:pPr>
              <w:widowControl w:val="0"/>
              <w:outlineLvl w:val="4"/>
              <w:rPr>
                <w:sz w:val="20"/>
                <w:szCs w:val="20"/>
              </w:rPr>
            </w:pPr>
            <w:r w:rsidRPr="00C91D87">
              <w:rPr>
                <w:sz w:val="20"/>
                <w:szCs w:val="20"/>
              </w:rPr>
              <w:t xml:space="preserve">по годам реализации: </w:t>
            </w:r>
          </w:p>
          <w:p w:rsidR="00C91D87" w:rsidRPr="00C91D87" w:rsidRDefault="00C91D87" w:rsidP="00C91D87">
            <w:pPr>
              <w:widowControl w:val="0"/>
              <w:outlineLvl w:val="4"/>
              <w:rPr>
                <w:sz w:val="20"/>
                <w:szCs w:val="20"/>
              </w:rPr>
            </w:pPr>
            <w:r w:rsidRPr="00C91D87">
              <w:rPr>
                <w:sz w:val="20"/>
                <w:szCs w:val="20"/>
              </w:rPr>
              <w:t>2015 г. – 8589,8 тыс. руб.</w:t>
            </w:r>
          </w:p>
          <w:p w:rsidR="00C91D87" w:rsidRPr="00C91D87" w:rsidRDefault="00C91D87" w:rsidP="00C91D87">
            <w:pPr>
              <w:widowControl w:val="0"/>
              <w:outlineLvl w:val="4"/>
              <w:rPr>
                <w:sz w:val="20"/>
                <w:szCs w:val="20"/>
              </w:rPr>
            </w:pPr>
            <w:r w:rsidRPr="00C91D87">
              <w:rPr>
                <w:sz w:val="20"/>
                <w:szCs w:val="20"/>
              </w:rPr>
              <w:t>2016 г. – 9594,6 тыс. руб.</w:t>
            </w:r>
          </w:p>
          <w:p w:rsidR="00C91D87" w:rsidRPr="00C91D87" w:rsidRDefault="00917D2B" w:rsidP="00C91D87">
            <w:pPr>
              <w:pStyle w:val="a5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 г. – 12281,0</w:t>
            </w:r>
            <w:r w:rsidR="00C91D87"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C9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990593">
              <w:rPr>
                <w:rFonts w:ascii="Times New Roman" w:hAnsi="Times New Roman" w:cs="Times New Roman"/>
                <w:sz w:val="20"/>
                <w:szCs w:val="20"/>
              </w:rPr>
              <w:t>14694,5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тыс. руб.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C9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3B5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866">
              <w:rPr>
                <w:rFonts w:ascii="Times New Roman" w:hAnsi="Times New Roman" w:cs="Times New Roman"/>
                <w:sz w:val="20"/>
                <w:szCs w:val="20"/>
              </w:rPr>
              <w:t>9138,2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20767F">
              <w:rPr>
                <w:rFonts w:ascii="Times New Roman" w:hAnsi="Times New Roman" w:cs="Times New Roman"/>
                <w:sz w:val="20"/>
                <w:szCs w:val="20"/>
              </w:rPr>
              <w:t>18332,4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FC7069" w:rsidRDefault="00FC7069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175621">
              <w:rPr>
                <w:rFonts w:ascii="Times New Roman" w:hAnsi="Times New Roman" w:cs="Times New Roman"/>
                <w:sz w:val="20"/>
                <w:szCs w:val="20"/>
              </w:rPr>
              <w:t>20414,5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192057" w:rsidRDefault="00192057" w:rsidP="0019205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462020">
              <w:rPr>
                <w:rFonts w:ascii="Times New Roman" w:hAnsi="Times New Roman" w:cs="Times New Roman"/>
                <w:sz w:val="20"/>
                <w:szCs w:val="20"/>
              </w:rPr>
              <w:t xml:space="preserve">23450,7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192057" w:rsidRDefault="00192057" w:rsidP="0019205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902A20">
              <w:rPr>
                <w:rFonts w:ascii="Times New Roman" w:hAnsi="Times New Roman" w:cs="Times New Roman"/>
                <w:sz w:val="20"/>
                <w:szCs w:val="20"/>
              </w:rPr>
              <w:t>37588,3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192057" w:rsidRDefault="00192057" w:rsidP="0019205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B74E56">
              <w:rPr>
                <w:rFonts w:ascii="Times New Roman" w:hAnsi="Times New Roman" w:cs="Times New Roman"/>
                <w:sz w:val="20"/>
                <w:szCs w:val="20"/>
              </w:rPr>
              <w:t>3139</w:t>
            </w:r>
            <w:r w:rsidR="00150553" w:rsidRPr="00030D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E5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5227F5" w:rsidRDefault="005227F5" w:rsidP="005227F5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A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32420,9</w:t>
            </w:r>
            <w:bookmarkStart w:id="0" w:name="_GoBack"/>
            <w:bookmarkEnd w:id="0"/>
            <w:r w:rsidR="00BA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  <w:p w:rsidR="005C025B" w:rsidRDefault="00475B48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37079,2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75B48" w:rsidRPr="00FC7069" w:rsidRDefault="00AB4C19" w:rsidP="00030D22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475B48"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39491,4</w:t>
            </w:r>
            <w:r w:rsidR="00475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B48"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 w:rsidR="00475B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74AC" w:rsidRPr="002574AC" w:rsidTr="00CA2EA8">
        <w:tc>
          <w:tcPr>
            <w:tcW w:w="4077" w:type="dxa"/>
            <w:vAlign w:val="center"/>
          </w:tcPr>
          <w:p w:rsidR="002574AC" w:rsidRPr="002574AC" w:rsidRDefault="002574AC" w:rsidP="00B34B5F">
            <w:pPr>
              <w:widowControl w:val="0"/>
              <w:rPr>
                <w:sz w:val="20"/>
                <w:szCs w:val="20"/>
              </w:rPr>
            </w:pPr>
            <w:r w:rsidRPr="002574AC">
              <w:rPr>
                <w:sz w:val="20"/>
                <w:szCs w:val="20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391" w:type="dxa"/>
            <w:vAlign w:val="center"/>
          </w:tcPr>
          <w:p w:rsidR="002574AC" w:rsidRPr="002574AC" w:rsidRDefault="002574AC" w:rsidP="00B34B5F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1. Увеличение количества пол</w:t>
            </w:r>
            <w:r w:rsidR="001949FA">
              <w:rPr>
                <w:color w:val="000000"/>
                <w:sz w:val="20"/>
                <w:szCs w:val="20"/>
              </w:rPr>
              <w:t>ьзователей библиотеки до 563</w:t>
            </w:r>
            <w:r w:rsidR="001E3FFA">
              <w:rPr>
                <w:color w:val="000000"/>
                <w:sz w:val="20"/>
                <w:szCs w:val="20"/>
              </w:rPr>
              <w:t>0</w:t>
            </w:r>
            <w:r w:rsidRPr="002574AC">
              <w:rPr>
                <w:color w:val="000000"/>
                <w:sz w:val="20"/>
                <w:szCs w:val="20"/>
              </w:rPr>
              <w:t xml:space="preserve"> чел.</w:t>
            </w:r>
          </w:p>
          <w:p w:rsidR="002574AC" w:rsidRPr="002574AC" w:rsidRDefault="002574AC" w:rsidP="00B34B5F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2.Увеличение количеств</w:t>
            </w:r>
            <w:r w:rsidR="001E3FFA">
              <w:rPr>
                <w:color w:val="000000"/>
                <w:sz w:val="20"/>
                <w:szCs w:val="20"/>
              </w:rPr>
              <w:t xml:space="preserve">а посещений библиотеки – </w:t>
            </w:r>
            <w:r w:rsidR="001949FA">
              <w:rPr>
                <w:color w:val="000000"/>
                <w:sz w:val="20"/>
                <w:szCs w:val="20"/>
              </w:rPr>
              <w:t>50100</w:t>
            </w:r>
            <w:r w:rsidRPr="002574AC">
              <w:rPr>
                <w:color w:val="000000"/>
                <w:sz w:val="20"/>
                <w:szCs w:val="20"/>
              </w:rPr>
              <w:t xml:space="preserve"> чел.</w:t>
            </w:r>
          </w:p>
          <w:p w:rsidR="002574AC" w:rsidRPr="002574AC" w:rsidRDefault="001E3FFA" w:rsidP="00B34B5F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3.Увеличение книговыдачи-1</w:t>
            </w:r>
            <w:r w:rsidR="001949FA">
              <w:rPr>
                <w:color w:val="000000"/>
                <w:sz w:val="20"/>
                <w:szCs w:val="20"/>
              </w:rPr>
              <w:t>20100</w:t>
            </w:r>
            <w:r w:rsidR="002574AC" w:rsidRPr="002574AC">
              <w:rPr>
                <w:color w:val="000000"/>
                <w:sz w:val="20"/>
                <w:szCs w:val="20"/>
              </w:rPr>
              <w:t xml:space="preserve"> экз.</w:t>
            </w:r>
          </w:p>
          <w:p w:rsidR="002574AC" w:rsidRPr="002574AC" w:rsidRDefault="002574AC" w:rsidP="00B34B5F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4.Ув</w:t>
            </w:r>
            <w:r w:rsidR="00B0649D">
              <w:rPr>
                <w:color w:val="000000"/>
                <w:sz w:val="20"/>
                <w:szCs w:val="20"/>
              </w:rPr>
              <w:t>еличение книжного фонда- 74</w:t>
            </w:r>
            <w:r w:rsidR="001949FA">
              <w:rPr>
                <w:color w:val="000000"/>
                <w:sz w:val="20"/>
                <w:szCs w:val="20"/>
              </w:rPr>
              <w:t>200</w:t>
            </w:r>
            <w:r w:rsidRPr="002574AC">
              <w:rPr>
                <w:color w:val="000000"/>
                <w:sz w:val="20"/>
                <w:szCs w:val="20"/>
              </w:rPr>
              <w:t xml:space="preserve"> экз.</w:t>
            </w:r>
          </w:p>
          <w:p w:rsidR="002574AC" w:rsidRPr="002574AC" w:rsidRDefault="002574AC" w:rsidP="00B34B5F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>5.Увеличение количества книжных экземпляров, занесенн</w:t>
            </w:r>
            <w:r w:rsidR="001949FA">
              <w:rPr>
                <w:color w:val="000000"/>
                <w:sz w:val="20"/>
                <w:szCs w:val="20"/>
              </w:rPr>
              <w:t>ых в электронный каталог до 108</w:t>
            </w:r>
            <w:r w:rsidR="001E3FFA">
              <w:rPr>
                <w:color w:val="000000"/>
                <w:sz w:val="20"/>
                <w:szCs w:val="20"/>
              </w:rPr>
              <w:t>0</w:t>
            </w:r>
          </w:p>
          <w:p w:rsidR="002574AC" w:rsidRPr="002574AC" w:rsidRDefault="002574AC" w:rsidP="00B34B5F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 w:rsidRPr="002574AC">
              <w:rPr>
                <w:color w:val="000000"/>
                <w:sz w:val="20"/>
                <w:szCs w:val="20"/>
              </w:rPr>
              <w:t xml:space="preserve">6.Увеличение количества пользователей  с ограниченными </w:t>
            </w:r>
            <w:r w:rsidR="001E3FFA">
              <w:rPr>
                <w:color w:val="000000"/>
                <w:sz w:val="20"/>
                <w:szCs w:val="20"/>
              </w:rPr>
              <w:t>физическими возм</w:t>
            </w:r>
            <w:r w:rsidR="00B0649D">
              <w:rPr>
                <w:color w:val="000000"/>
                <w:sz w:val="20"/>
                <w:szCs w:val="20"/>
              </w:rPr>
              <w:t>ожностями  до 9</w:t>
            </w:r>
            <w:r w:rsidRPr="002574AC">
              <w:rPr>
                <w:color w:val="000000"/>
                <w:sz w:val="20"/>
                <w:szCs w:val="20"/>
              </w:rPr>
              <w:t>5 чел.</w:t>
            </w:r>
          </w:p>
          <w:p w:rsidR="002574AC" w:rsidRPr="002574AC" w:rsidRDefault="002574AC" w:rsidP="00B34B5F">
            <w:pPr>
              <w:pStyle w:val="a4"/>
              <w:rPr>
                <w:sz w:val="20"/>
                <w:szCs w:val="20"/>
              </w:rPr>
            </w:pPr>
          </w:p>
        </w:tc>
      </w:tr>
    </w:tbl>
    <w:p w:rsidR="00E16318" w:rsidRDefault="00E16318" w:rsidP="00E16318">
      <w:pPr>
        <w:jc w:val="center"/>
        <w:rPr>
          <w:b/>
          <w:sz w:val="28"/>
          <w:szCs w:val="28"/>
        </w:rPr>
      </w:pPr>
    </w:p>
    <w:p w:rsidR="001E3FFA" w:rsidRPr="00CA2EA8" w:rsidRDefault="001E3FFA" w:rsidP="00E16318">
      <w:pPr>
        <w:jc w:val="center"/>
        <w:rPr>
          <w:b/>
          <w:sz w:val="20"/>
          <w:szCs w:val="20"/>
        </w:rPr>
      </w:pPr>
    </w:p>
    <w:p w:rsidR="00137CD5" w:rsidRPr="00CA2EA8" w:rsidRDefault="00A26BB8" w:rsidP="00137C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</w:t>
      </w:r>
      <w:r w:rsidR="00137CD5" w:rsidRPr="00CA2EA8">
        <w:rPr>
          <w:b/>
          <w:sz w:val="20"/>
          <w:szCs w:val="20"/>
        </w:rPr>
        <w:t xml:space="preserve">. Меры муниципального регулирования, направленные </w:t>
      </w:r>
    </w:p>
    <w:p w:rsidR="00137CD5" w:rsidRPr="00CA2EA8" w:rsidRDefault="00137CD5" w:rsidP="00137CD5">
      <w:pPr>
        <w:jc w:val="center"/>
        <w:rPr>
          <w:b/>
          <w:sz w:val="20"/>
          <w:szCs w:val="20"/>
        </w:rPr>
      </w:pPr>
      <w:r w:rsidRPr="00CA2EA8">
        <w:rPr>
          <w:b/>
          <w:sz w:val="20"/>
          <w:szCs w:val="20"/>
        </w:rPr>
        <w:t>на достижение цели и задач подпрограммы.</w:t>
      </w:r>
    </w:p>
    <w:p w:rsidR="00137CD5" w:rsidRPr="00CA2EA8" w:rsidRDefault="00137CD5" w:rsidP="00137CD5">
      <w:pPr>
        <w:jc w:val="center"/>
        <w:rPr>
          <w:b/>
          <w:sz w:val="20"/>
          <w:szCs w:val="20"/>
        </w:rPr>
      </w:pPr>
    </w:p>
    <w:p w:rsidR="00137CD5" w:rsidRPr="00CA2EA8" w:rsidRDefault="00137CD5" w:rsidP="00137CD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A2EA8">
        <w:rPr>
          <w:rFonts w:ascii="Times New Roman" w:eastAsia="Times New Roman" w:hAnsi="Times New Roman" w:cs="Times New Roman"/>
          <w:sz w:val="20"/>
          <w:szCs w:val="20"/>
        </w:rPr>
        <w:t>Правовое регулирование в сфере реализации подпрограммы осуществляется в соответствии с Федеральным законом  от 29 декабря 1994 года № 78-ФЗ «О библиотечном деле», ЗАКОНОМ  ИРКУТСКОЙ ОБЛАСТИ «О БИБЛИОТЕЧНОМ ДЕЛЕ В ИРКУТСКОЙ ОБЛАСТИ» (Принят постановлением Законодательного собрания Иркутской области от 25 июня 2008 года N 44/21-ЗС, а также  разработанными и принятыми нормативными правовыми актами:</w:t>
      </w:r>
      <w:proofErr w:type="gramEnd"/>
      <w:r w:rsidRPr="00CA2EA8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мэра Киренского муниципального района от 30.05.2013 г. № 474 «Об утверждении Плана мероприятий («Дорожная  карта»), направленных на  повышение эффективности сферы </w:t>
      </w:r>
    </w:p>
    <w:p w:rsidR="00137CD5" w:rsidRPr="00CA2EA8" w:rsidRDefault="00137CD5" w:rsidP="00137CD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EA8">
        <w:rPr>
          <w:rFonts w:ascii="Times New Roman" w:eastAsia="Times New Roman" w:hAnsi="Times New Roman" w:cs="Times New Roman"/>
          <w:sz w:val="20"/>
          <w:szCs w:val="20"/>
        </w:rPr>
        <w:t>культуры в Киренском муниципальном районе», Постановлением мэра Киренского муниципального района № 639а от 13.10.2011г.« Об утверждении целевых показателей деятельности муниципальных учреждений культуры, муниципального образовательного учреждения  дополнительного образования детей в сфере культуры для  установления премиальных выплат  и выплат стимулирующего характера   руководителям».</w:t>
      </w:r>
    </w:p>
    <w:p w:rsidR="00137CD5" w:rsidRPr="00CA2EA8" w:rsidRDefault="00137CD5" w:rsidP="00137CD5">
      <w:pPr>
        <w:jc w:val="both"/>
        <w:rPr>
          <w:sz w:val="20"/>
          <w:szCs w:val="20"/>
        </w:rPr>
      </w:pPr>
      <w:r w:rsidRPr="00CA2EA8">
        <w:rPr>
          <w:sz w:val="20"/>
          <w:szCs w:val="20"/>
        </w:rPr>
        <w:t xml:space="preserve">  В рамках реализации мероприятий подпрограммы предусматривается разработка и принятие дополнительных нормативных правовых актов в сфере реализации подпрограммы.</w:t>
      </w:r>
    </w:p>
    <w:p w:rsidR="00137CD5" w:rsidRPr="00CA2EA8" w:rsidRDefault="00137CD5" w:rsidP="00E16318">
      <w:pPr>
        <w:jc w:val="center"/>
        <w:rPr>
          <w:b/>
          <w:sz w:val="20"/>
          <w:szCs w:val="20"/>
        </w:rPr>
      </w:pPr>
    </w:p>
    <w:p w:rsidR="001E3FFA" w:rsidRPr="00CA2EA8" w:rsidRDefault="001E3FFA" w:rsidP="00E16318">
      <w:pPr>
        <w:jc w:val="center"/>
        <w:rPr>
          <w:b/>
          <w:sz w:val="20"/>
          <w:szCs w:val="20"/>
        </w:rPr>
      </w:pPr>
    </w:p>
    <w:p w:rsidR="00137CD5" w:rsidRPr="00CA2EA8" w:rsidRDefault="00137CD5" w:rsidP="00097AA7">
      <w:pPr>
        <w:pStyle w:val="a5"/>
        <w:spacing w:line="1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7CD5" w:rsidRPr="00CA2EA8" w:rsidRDefault="00137CD5" w:rsidP="00097AA7">
      <w:pPr>
        <w:pStyle w:val="a5"/>
        <w:spacing w:line="1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7CD5" w:rsidRPr="00CA2EA8" w:rsidRDefault="00137CD5" w:rsidP="00097AA7">
      <w:pPr>
        <w:pStyle w:val="a5"/>
        <w:spacing w:line="1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7CD5" w:rsidRPr="00CA2EA8" w:rsidRDefault="00A26BB8" w:rsidP="0045504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2</w:t>
      </w:r>
      <w:r w:rsidR="00137CD5" w:rsidRPr="00CA2EA8">
        <w:rPr>
          <w:b/>
          <w:sz w:val="20"/>
          <w:szCs w:val="20"/>
        </w:rPr>
        <w:t xml:space="preserve">. </w:t>
      </w:r>
      <w:r w:rsidR="00CA2EA8" w:rsidRPr="00CA2EA8">
        <w:rPr>
          <w:b/>
          <w:sz w:val="20"/>
          <w:szCs w:val="20"/>
        </w:rPr>
        <w:t>Сведения об участии организаций</w:t>
      </w:r>
    </w:p>
    <w:p w:rsidR="00137CD5" w:rsidRPr="00CA2EA8" w:rsidRDefault="00137CD5" w:rsidP="00137CD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7CD5" w:rsidRPr="00CA2EA8" w:rsidRDefault="00137CD5" w:rsidP="00137CD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CA2EA8">
        <w:rPr>
          <w:sz w:val="20"/>
          <w:szCs w:val="20"/>
        </w:rPr>
        <w:t xml:space="preserve">В реализации мероприятий Подпрограммы №1 </w:t>
      </w:r>
      <w:r w:rsidR="00455040" w:rsidRPr="00CA2EA8">
        <w:rPr>
          <w:sz w:val="20"/>
          <w:szCs w:val="20"/>
        </w:rPr>
        <w:t xml:space="preserve">организации </w:t>
      </w:r>
      <w:r w:rsidR="006511F4">
        <w:rPr>
          <w:sz w:val="20"/>
          <w:szCs w:val="20"/>
        </w:rPr>
        <w:t>не  принимают участие</w:t>
      </w:r>
      <w:r w:rsidRPr="00CA2EA8">
        <w:rPr>
          <w:sz w:val="20"/>
          <w:szCs w:val="20"/>
        </w:rPr>
        <w:t>.</w:t>
      </w:r>
    </w:p>
    <w:p w:rsidR="00137CD5" w:rsidRPr="00E16318" w:rsidRDefault="00137CD5" w:rsidP="00097AA7">
      <w:pPr>
        <w:pStyle w:val="a5"/>
        <w:spacing w:line="1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74AC" w:rsidRDefault="002574AC"/>
    <w:p w:rsidR="00097AA7" w:rsidRDefault="00097AA7"/>
    <w:p w:rsidR="00AB380F" w:rsidRDefault="00AB380F" w:rsidP="00AB380F">
      <w:pPr>
        <w:pStyle w:val="a5"/>
        <w:spacing w:line="160" w:lineRule="atLeast"/>
        <w:rPr>
          <w:rFonts w:ascii="Times New Roman" w:hAnsi="Times New Roman"/>
          <w:sz w:val="20"/>
          <w:szCs w:val="20"/>
        </w:rPr>
      </w:pPr>
    </w:p>
    <w:p w:rsidR="00AB380F" w:rsidRDefault="00AB380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</w:pPr>
    </w:p>
    <w:p w:rsidR="0077489F" w:rsidRDefault="0077489F" w:rsidP="00097AA7">
      <w:pPr>
        <w:rPr>
          <w:sz w:val="20"/>
          <w:szCs w:val="20"/>
        </w:rPr>
        <w:sectPr w:rsidR="0077489F" w:rsidSect="001B69B3">
          <w:pgSz w:w="11906" w:h="16838"/>
          <w:pgMar w:top="567" w:right="851" w:bottom="709" w:left="709" w:header="709" w:footer="709" w:gutter="0"/>
          <w:cols w:space="708"/>
          <w:docGrid w:linePitch="360"/>
        </w:sectPr>
      </w:pPr>
    </w:p>
    <w:p w:rsidR="004C0B4F" w:rsidRDefault="004C0B4F" w:rsidP="00097AA7">
      <w:pPr>
        <w:rPr>
          <w:sz w:val="20"/>
          <w:szCs w:val="20"/>
        </w:rPr>
      </w:pPr>
    </w:p>
    <w:tbl>
      <w:tblPr>
        <w:tblW w:w="15683" w:type="dxa"/>
        <w:tblInd w:w="95" w:type="dxa"/>
        <w:tblLook w:val="04A0" w:firstRow="1" w:lastRow="0" w:firstColumn="1" w:lastColumn="0" w:noHBand="0" w:noVBand="1"/>
      </w:tblPr>
      <w:tblGrid>
        <w:gridCol w:w="4390"/>
        <w:gridCol w:w="2521"/>
        <w:gridCol w:w="2367"/>
        <w:gridCol w:w="915"/>
        <w:gridCol w:w="915"/>
        <w:gridCol w:w="915"/>
        <w:gridCol w:w="915"/>
        <w:gridCol w:w="915"/>
        <w:gridCol w:w="915"/>
        <w:gridCol w:w="915"/>
      </w:tblGrid>
      <w:tr w:rsidR="008846CB" w:rsidRPr="008846CB" w:rsidTr="00CA2500">
        <w:trPr>
          <w:trHeight w:val="300"/>
        </w:trPr>
        <w:tc>
          <w:tcPr>
            <w:tcW w:w="15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00" w:rsidRPr="008846CB" w:rsidRDefault="00CA2500" w:rsidP="00A26B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6CB" w:rsidRPr="008846CB" w:rsidTr="00A26BB8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CB" w:rsidRPr="008846CB" w:rsidRDefault="008846CB" w:rsidP="008846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C0B4F" w:rsidRDefault="004C0B4F" w:rsidP="00097AA7">
      <w:pPr>
        <w:rPr>
          <w:sz w:val="20"/>
          <w:szCs w:val="20"/>
        </w:rPr>
      </w:pPr>
    </w:p>
    <w:p w:rsidR="00DD1F44" w:rsidRPr="009557A8" w:rsidRDefault="00DD1F44" w:rsidP="00DD1F44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Утверждена</w:t>
      </w:r>
    </w:p>
    <w:p w:rsidR="00DD1F44" w:rsidRPr="009557A8" w:rsidRDefault="00DD1F44" w:rsidP="00DD1F44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D1F44" w:rsidRPr="009557A8" w:rsidRDefault="00DD1F44" w:rsidP="00DD1F44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 xml:space="preserve"> Киренского    </w:t>
      </w:r>
    </w:p>
    <w:p w:rsidR="00DD1F44" w:rsidRPr="009557A8" w:rsidRDefault="00DD1F44" w:rsidP="00DD1F44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D1F44" w:rsidRPr="009557A8" w:rsidRDefault="00DD1F44" w:rsidP="00DD1F44">
      <w:pPr>
        <w:ind w:firstLine="4253"/>
        <w:jc w:val="right"/>
      </w:pPr>
      <w:r w:rsidRPr="009557A8">
        <w:t>от 29.10.2014г. № 1127</w:t>
      </w:r>
    </w:p>
    <w:p w:rsidR="00DD1F44" w:rsidRPr="009557A8" w:rsidRDefault="00DD1F44" w:rsidP="00DD1F44">
      <w:pPr>
        <w:ind w:firstLine="4253"/>
        <w:jc w:val="right"/>
      </w:pPr>
      <w:r w:rsidRPr="009557A8">
        <w:t xml:space="preserve">с изменениями, внесёнными постановлениями </w:t>
      </w:r>
    </w:p>
    <w:p w:rsidR="00DD1F44" w:rsidRPr="009557A8" w:rsidRDefault="00DD1F44" w:rsidP="00DD1F44">
      <w:pPr>
        <w:ind w:firstLine="4253"/>
        <w:jc w:val="right"/>
      </w:pPr>
      <w:r w:rsidRPr="009557A8">
        <w:t>от 18.02.2015 г. № 148</w:t>
      </w:r>
    </w:p>
    <w:p w:rsidR="00DD1F44" w:rsidRPr="009557A8" w:rsidRDefault="00DD1F44" w:rsidP="00DD1F44">
      <w:pPr>
        <w:ind w:firstLine="4253"/>
        <w:jc w:val="right"/>
      </w:pPr>
      <w:r w:rsidRPr="009557A8">
        <w:t>от 13.10.2015г. № 590</w:t>
      </w:r>
    </w:p>
    <w:p w:rsidR="00DD1F44" w:rsidRPr="00E07B3B" w:rsidRDefault="00DD1F44" w:rsidP="00DD1F44">
      <w:pPr>
        <w:ind w:firstLine="4253"/>
        <w:jc w:val="right"/>
      </w:pPr>
      <w:r w:rsidRPr="00E07B3B">
        <w:t>от 07.12.2015г. № 657</w:t>
      </w:r>
    </w:p>
    <w:p w:rsidR="00DD1F44" w:rsidRPr="00E07B3B" w:rsidRDefault="00DD1F44" w:rsidP="00DD1F44">
      <w:pPr>
        <w:ind w:firstLine="4253"/>
        <w:jc w:val="right"/>
      </w:pPr>
      <w:r w:rsidRPr="00E07B3B">
        <w:t>от 30.12.2015г. № 693</w:t>
      </w:r>
    </w:p>
    <w:p w:rsidR="00DD1F44" w:rsidRPr="00E07B3B" w:rsidRDefault="00DD1F44" w:rsidP="00DD1F44">
      <w:pPr>
        <w:ind w:firstLine="4253"/>
        <w:jc w:val="right"/>
      </w:pPr>
      <w:r w:rsidRPr="00E07B3B">
        <w:t>от 20.02.2016г. № 66</w:t>
      </w:r>
    </w:p>
    <w:p w:rsidR="00DD1F44" w:rsidRDefault="00DD1F44" w:rsidP="00DD1F44">
      <w:pPr>
        <w:ind w:firstLine="4253"/>
        <w:jc w:val="right"/>
      </w:pPr>
      <w:r w:rsidRPr="00E07B3B">
        <w:t>от 30.06.2016г. № 348</w:t>
      </w:r>
    </w:p>
    <w:p w:rsidR="00DD1F44" w:rsidRPr="00C91D87" w:rsidRDefault="00DD1F44" w:rsidP="00DD1F44">
      <w:pPr>
        <w:ind w:firstLine="4253"/>
        <w:jc w:val="right"/>
      </w:pPr>
      <w:r>
        <w:t>от23.12.2016г. №559</w:t>
      </w:r>
    </w:p>
    <w:p w:rsidR="00DD1F44" w:rsidRDefault="00DD1F44" w:rsidP="00DD1F44">
      <w:pPr>
        <w:ind w:firstLine="4253"/>
        <w:jc w:val="right"/>
      </w:pPr>
      <w:r>
        <w:t>от 27.01.2017г. №27</w:t>
      </w:r>
    </w:p>
    <w:p w:rsidR="00DD1F44" w:rsidRPr="00E07B3B" w:rsidRDefault="00DD1F44" w:rsidP="00DD1F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30.06.2017г. № 359</w:t>
      </w:r>
    </w:p>
    <w:p w:rsidR="00DD1F44" w:rsidRPr="007E5A87" w:rsidRDefault="00DD1F44" w:rsidP="00DD1F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>от 25.12.2017г. № 583</w:t>
      </w:r>
    </w:p>
    <w:p w:rsidR="00DD1F44" w:rsidRDefault="00DD1F44" w:rsidP="00DD1F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24.01.2018г. № 31</w:t>
      </w:r>
    </w:p>
    <w:p w:rsidR="00DD1F44" w:rsidRDefault="00DD1F44" w:rsidP="00DD1F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28.06.2018г.   № 309</w:t>
      </w:r>
    </w:p>
    <w:p w:rsidR="00DD1F44" w:rsidRPr="00E07B3B" w:rsidRDefault="00DD1F44" w:rsidP="00DD1F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27.09.2018г. № 468</w:t>
      </w:r>
    </w:p>
    <w:p w:rsidR="00DD1F44" w:rsidRDefault="00DD1F44" w:rsidP="00DD1F44">
      <w:pPr>
        <w:ind w:firstLine="4253"/>
        <w:jc w:val="right"/>
      </w:pPr>
      <w:r>
        <w:t>от 29.12.2018г. №653</w:t>
      </w:r>
    </w:p>
    <w:p w:rsidR="00DD1F44" w:rsidRDefault="00DD1F44" w:rsidP="00DD1F44">
      <w:pPr>
        <w:ind w:firstLine="4253"/>
        <w:jc w:val="right"/>
      </w:pPr>
      <w:r>
        <w:t>от 18.03.2019 №132</w:t>
      </w:r>
    </w:p>
    <w:p w:rsidR="00DD1F44" w:rsidRDefault="00DD1F44" w:rsidP="00DD1F44">
      <w:pPr>
        <w:ind w:firstLine="4253"/>
        <w:jc w:val="right"/>
      </w:pPr>
      <w:r>
        <w:t>от 01.07.2019№326</w:t>
      </w:r>
    </w:p>
    <w:p w:rsidR="00DD1F44" w:rsidRDefault="00DD1F44" w:rsidP="00DD1F44">
      <w:pPr>
        <w:ind w:firstLine="4253"/>
        <w:jc w:val="right"/>
      </w:pPr>
      <w:r>
        <w:t>от 30.12.2020 №686</w:t>
      </w:r>
    </w:p>
    <w:p w:rsidR="00DD1F44" w:rsidRDefault="00DD1F44" w:rsidP="00DD1F44">
      <w:pPr>
        <w:ind w:firstLine="4253"/>
        <w:jc w:val="right"/>
      </w:pPr>
      <w:r>
        <w:t>от 19.02.2020 №98</w:t>
      </w:r>
    </w:p>
    <w:p w:rsidR="00DD1F44" w:rsidRDefault="00DD1F44" w:rsidP="00DD1F44">
      <w:pPr>
        <w:ind w:firstLine="4253"/>
        <w:jc w:val="right"/>
      </w:pPr>
      <w:r>
        <w:t>от 30.06.2020 №358</w:t>
      </w:r>
    </w:p>
    <w:p w:rsidR="00DD1F44" w:rsidRDefault="00DD1F44" w:rsidP="00DD1F44">
      <w:pPr>
        <w:ind w:firstLine="4253"/>
        <w:jc w:val="right"/>
      </w:pPr>
      <w:r>
        <w:t>от 30.12.2020г. №757</w:t>
      </w:r>
    </w:p>
    <w:p w:rsidR="00DD1F44" w:rsidRPr="00F9741A" w:rsidRDefault="00DD1F44" w:rsidP="00DD1F44">
      <w:pPr>
        <w:ind w:firstLine="4253"/>
        <w:jc w:val="right"/>
      </w:pPr>
      <w:r w:rsidRPr="00F9741A">
        <w:t>от 25.01.2021 №46</w:t>
      </w:r>
    </w:p>
    <w:p w:rsidR="00DD1F44" w:rsidRPr="00807A8E" w:rsidRDefault="00DD1F44" w:rsidP="00DD1F4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9741A">
        <w:rPr>
          <w:rFonts w:ascii="Times New Roman" w:hAnsi="Times New Roman"/>
          <w:sz w:val="24"/>
          <w:szCs w:val="24"/>
        </w:rPr>
        <w:t xml:space="preserve">от 26.02.2021 №144 </w:t>
      </w:r>
    </w:p>
    <w:p w:rsidR="00DD1F44" w:rsidRDefault="00DD1F44" w:rsidP="00DD1F44">
      <w:pPr>
        <w:ind w:firstLine="4253"/>
        <w:jc w:val="right"/>
      </w:pPr>
      <w:r>
        <w:t>от 30.06.2021г.№404</w:t>
      </w:r>
    </w:p>
    <w:p w:rsidR="008F5678" w:rsidRDefault="00DD1F44" w:rsidP="00DD1F44">
      <w:pPr>
        <w:ind w:firstLine="4253"/>
        <w:jc w:val="right"/>
      </w:pPr>
      <w:r>
        <w:t>от 16.12.2021г. №783</w:t>
      </w:r>
    </w:p>
    <w:p w:rsidR="008F5678" w:rsidRDefault="008F5678" w:rsidP="00DD1F44">
      <w:pPr>
        <w:ind w:firstLine="4253"/>
        <w:jc w:val="right"/>
      </w:pPr>
      <w:r>
        <w:t>от 30.12.2021г. №847</w:t>
      </w:r>
    </w:p>
    <w:p w:rsidR="00A26BB8" w:rsidRDefault="008F5678" w:rsidP="00DD1F44">
      <w:pPr>
        <w:ind w:firstLine="4253"/>
        <w:jc w:val="right"/>
      </w:pPr>
      <w:r>
        <w:t>от 25.01.2022 №25</w:t>
      </w:r>
    </w:p>
    <w:p w:rsidR="00DD1F44" w:rsidRDefault="00A26BB8" w:rsidP="00DD1F44">
      <w:pPr>
        <w:ind w:firstLine="4253"/>
        <w:jc w:val="right"/>
      </w:pPr>
      <w:r>
        <w:t>от  01.07.2022г. №396</w:t>
      </w:r>
    </w:p>
    <w:p w:rsidR="00462020" w:rsidRDefault="00462020" w:rsidP="00462020">
      <w:pPr>
        <w:ind w:firstLine="4253"/>
        <w:jc w:val="right"/>
      </w:pPr>
      <w:r>
        <w:t>от 06.10.2022г. № 649</w:t>
      </w:r>
    </w:p>
    <w:p w:rsidR="00462020" w:rsidRPr="00080255" w:rsidRDefault="00462020" w:rsidP="00462020">
      <w:pPr>
        <w:ind w:firstLine="4253"/>
        <w:jc w:val="right"/>
      </w:pPr>
      <w:r>
        <w:t>от 30.12.2022</w:t>
      </w:r>
      <w:r w:rsidR="00167BE4">
        <w:t xml:space="preserve">г. </w:t>
      </w:r>
      <w:r>
        <w:t>№799</w:t>
      </w:r>
    </w:p>
    <w:p w:rsidR="00C33F2D" w:rsidRPr="00080255" w:rsidRDefault="00C33F2D" w:rsidP="00C33F2D">
      <w:pPr>
        <w:ind w:firstLine="4253"/>
        <w:jc w:val="right"/>
      </w:pPr>
      <w:r w:rsidRPr="00C33F2D">
        <w:t>от 26.01.2023г. №46</w:t>
      </w:r>
    </w:p>
    <w:p w:rsidR="00DD1F44" w:rsidRDefault="00B06051" w:rsidP="00BA282F">
      <w:pPr>
        <w:ind w:firstLine="4253"/>
        <w:jc w:val="right"/>
      </w:pPr>
      <w:r>
        <w:t>от 03.07.2023г. №376</w:t>
      </w:r>
    </w:p>
    <w:p w:rsidR="0016240B" w:rsidRDefault="0016240B" w:rsidP="0016240B">
      <w:pPr>
        <w:ind w:firstLine="4253"/>
        <w:jc w:val="right"/>
      </w:pPr>
      <w:r>
        <w:t>от 29.12.2023г. №761</w:t>
      </w:r>
    </w:p>
    <w:p w:rsidR="00C21D75" w:rsidRPr="00BD5F40" w:rsidRDefault="00C21D75" w:rsidP="00C21D75">
      <w:pPr>
        <w:ind w:firstLine="4253"/>
        <w:jc w:val="right"/>
      </w:pPr>
      <w:r w:rsidRPr="00C21D75">
        <w:t xml:space="preserve">от </w:t>
      </w:r>
      <w:r w:rsidRPr="00BD5F40">
        <w:t>05</w:t>
      </w:r>
      <w:r w:rsidRPr="00C21D75">
        <w:t>.0</w:t>
      </w:r>
      <w:r w:rsidRPr="00BD5F40">
        <w:t>2</w:t>
      </w:r>
      <w:r w:rsidRPr="00C21D75">
        <w:t>.2024г. №</w:t>
      </w:r>
      <w:r w:rsidRPr="00BD5F40">
        <w:t>54</w:t>
      </w:r>
    </w:p>
    <w:p w:rsidR="00717D83" w:rsidRPr="00B06051" w:rsidRDefault="000C36AB" w:rsidP="0016240B">
      <w:pPr>
        <w:ind w:firstLine="4253"/>
        <w:jc w:val="right"/>
      </w:pPr>
      <w:r w:rsidRPr="00C21D75">
        <w:t xml:space="preserve">от </w:t>
      </w:r>
      <w:r>
        <w:t>03</w:t>
      </w:r>
      <w:r w:rsidRPr="00C21D75">
        <w:t>.0</w:t>
      </w:r>
      <w:r>
        <w:t>7</w:t>
      </w:r>
      <w:r w:rsidRPr="00C21D75">
        <w:t>.2024г. №</w:t>
      </w:r>
      <w:r>
        <w:t>337</w:t>
      </w:r>
    </w:p>
    <w:p w:rsidR="00BF004E" w:rsidRDefault="00BF004E" w:rsidP="00BF004E">
      <w:pPr>
        <w:ind w:firstLine="4253"/>
        <w:jc w:val="right"/>
      </w:pPr>
      <w:r>
        <w:t>о</w:t>
      </w:r>
      <w:r w:rsidRPr="00C21D75">
        <w:t xml:space="preserve">т </w:t>
      </w:r>
      <w:r>
        <w:t>28.12</w:t>
      </w:r>
      <w:r w:rsidRPr="00C21D75">
        <w:t>.2024г. №</w:t>
      </w:r>
      <w:r>
        <w:t>644</w:t>
      </w:r>
    </w:p>
    <w:p w:rsidR="00030D22" w:rsidRPr="00B06051" w:rsidRDefault="00030D22" w:rsidP="00030D22">
      <w:pPr>
        <w:ind w:firstLine="4253"/>
        <w:jc w:val="right"/>
      </w:pPr>
      <w:r>
        <w:t>о</w:t>
      </w:r>
      <w:r w:rsidRPr="00C21D75">
        <w:t xml:space="preserve">т </w:t>
      </w:r>
      <w:r>
        <w:t>27.01.2025</w:t>
      </w:r>
      <w:r w:rsidRPr="00C21D75">
        <w:t>г. №</w:t>
      </w:r>
      <w:r>
        <w:t>38</w:t>
      </w:r>
    </w:p>
    <w:p w:rsidR="00030D22" w:rsidRDefault="00030D22" w:rsidP="00BF004E">
      <w:pPr>
        <w:ind w:firstLine="4253"/>
        <w:jc w:val="right"/>
      </w:pPr>
    </w:p>
    <w:p w:rsidR="00DD1F44" w:rsidRDefault="00DD1F44" w:rsidP="00B74E56">
      <w:pPr>
        <w:ind w:firstLine="4253"/>
        <w:jc w:val="right"/>
      </w:pPr>
    </w:p>
    <w:p w:rsidR="00DD1F44" w:rsidRDefault="00DD1F44" w:rsidP="00DD1F44"/>
    <w:p w:rsidR="00DD1F44" w:rsidRPr="00712D61" w:rsidRDefault="00DD1F44" w:rsidP="00030D22">
      <w:pPr>
        <w:jc w:val="center"/>
        <w:rPr>
          <w:rFonts w:eastAsia="Arial"/>
          <w:color w:val="000000"/>
        </w:rPr>
      </w:pPr>
      <w:r w:rsidRPr="00712D61">
        <w:rPr>
          <w:rFonts w:eastAsia="Arial"/>
          <w:color w:val="000000"/>
        </w:rPr>
        <w:t>ПОДПРОГРАММА №2</w:t>
      </w:r>
    </w:p>
    <w:p w:rsidR="0077489F" w:rsidRDefault="00DD1F44" w:rsidP="00DD1F44">
      <w:pPr>
        <w:jc w:val="center"/>
      </w:pPr>
      <w:r>
        <w:rPr>
          <w:color w:val="000000"/>
        </w:rPr>
        <w:t>«</w:t>
      </w:r>
      <w:r w:rsidRPr="00712D61">
        <w:rPr>
          <w:color w:val="000000"/>
        </w:rPr>
        <w:t xml:space="preserve">Организация деятельности </w:t>
      </w:r>
      <w:r w:rsidRPr="00712D61">
        <w:t>муниципальных музеев»</w:t>
      </w:r>
    </w:p>
    <w:p w:rsidR="0077489F" w:rsidRDefault="0077489F" w:rsidP="00DD1F44">
      <w:pPr>
        <w:jc w:val="center"/>
      </w:pPr>
    </w:p>
    <w:p w:rsidR="0077489F" w:rsidRDefault="0077489F" w:rsidP="00DD1F44">
      <w:pPr>
        <w:jc w:val="center"/>
      </w:pPr>
    </w:p>
    <w:p w:rsidR="0077489F" w:rsidRDefault="0077489F" w:rsidP="00DD1F44">
      <w:pPr>
        <w:jc w:val="center"/>
      </w:pPr>
    </w:p>
    <w:p w:rsidR="00DD1F44" w:rsidRDefault="00DD1F44" w:rsidP="00DD1F44">
      <w:pPr>
        <w:jc w:val="center"/>
      </w:pPr>
    </w:p>
    <w:p w:rsidR="00030D22" w:rsidRDefault="00DD1F44" w:rsidP="00030D22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4"/>
          <w:szCs w:val="24"/>
        </w:rPr>
      </w:pPr>
      <w:r w:rsidRPr="00712D61">
        <w:rPr>
          <w:sz w:val="24"/>
          <w:szCs w:val="24"/>
        </w:rPr>
        <w:t>Киренск, 2014</w:t>
      </w:r>
      <w:r>
        <w:rPr>
          <w:sz w:val="24"/>
          <w:szCs w:val="24"/>
        </w:rPr>
        <w:t>г.</w:t>
      </w:r>
    </w:p>
    <w:p w:rsidR="00375620" w:rsidRPr="00375620" w:rsidRDefault="00375620" w:rsidP="00030D22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b/>
          <w:color w:val="000000"/>
          <w:sz w:val="20"/>
        </w:rPr>
      </w:pPr>
      <w:r w:rsidRPr="00375620">
        <w:rPr>
          <w:b/>
          <w:color w:val="000000"/>
          <w:sz w:val="20"/>
        </w:rPr>
        <w:lastRenderedPageBreak/>
        <w:t xml:space="preserve">«Организация деятельности </w:t>
      </w:r>
      <w:r w:rsidRPr="00375620">
        <w:rPr>
          <w:b/>
          <w:sz w:val="20"/>
        </w:rPr>
        <w:t>муниципальных музеев»</w:t>
      </w:r>
    </w:p>
    <w:p w:rsidR="00375620" w:rsidRPr="00375620" w:rsidRDefault="00375620" w:rsidP="0037562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75620">
        <w:rPr>
          <w:b/>
          <w:sz w:val="20"/>
          <w:szCs w:val="20"/>
        </w:rPr>
        <w:t xml:space="preserve">МУНИЦИПАЛЬНОЙ  ПРОГРАММЫ </w:t>
      </w:r>
    </w:p>
    <w:p w:rsidR="00375620" w:rsidRPr="00375620" w:rsidRDefault="00375620" w:rsidP="0037562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75620">
        <w:rPr>
          <w:b/>
          <w:color w:val="000000" w:themeColor="text1"/>
          <w:sz w:val="20"/>
          <w:szCs w:val="20"/>
        </w:rPr>
        <w:t>«Развитие культуры Киренского района на</w:t>
      </w:r>
      <w:r w:rsidR="0076348C">
        <w:rPr>
          <w:b/>
          <w:sz w:val="20"/>
          <w:szCs w:val="20"/>
        </w:rPr>
        <w:t xml:space="preserve"> 2015-202</w:t>
      </w:r>
      <w:r w:rsidR="00475B48">
        <w:rPr>
          <w:b/>
          <w:sz w:val="20"/>
          <w:szCs w:val="20"/>
        </w:rPr>
        <w:t>7</w:t>
      </w:r>
      <w:r w:rsidRPr="00375620">
        <w:rPr>
          <w:b/>
          <w:sz w:val="20"/>
          <w:szCs w:val="20"/>
        </w:rPr>
        <w:t>г.г.</w:t>
      </w:r>
      <w:r w:rsidRPr="00375620">
        <w:rPr>
          <w:b/>
          <w:color w:val="000000" w:themeColor="text1"/>
          <w:sz w:val="20"/>
          <w:szCs w:val="20"/>
        </w:rPr>
        <w:t>»</w:t>
      </w:r>
    </w:p>
    <w:p w:rsidR="00375620" w:rsidRPr="00375620" w:rsidRDefault="00375620" w:rsidP="003756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75620">
        <w:rPr>
          <w:sz w:val="20"/>
          <w:szCs w:val="20"/>
        </w:rPr>
        <w:t>(далее соответственно - подпрограмма, муниципальная программа)</w:t>
      </w:r>
    </w:p>
    <w:p w:rsidR="00375620" w:rsidRPr="00375620" w:rsidRDefault="00375620" w:rsidP="003756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91"/>
      </w:tblGrid>
      <w:tr w:rsidR="00375620" w:rsidRPr="00375620" w:rsidTr="00894B30"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391" w:type="dxa"/>
            <w:vAlign w:val="center"/>
          </w:tcPr>
          <w:p w:rsidR="00375620" w:rsidRPr="00375620" w:rsidRDefault="00375620" w:rsidP="00B34B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75620">
              <w:rPr>
                <w:color w:val="000000" w:themeColor="text1"/>
                <w:sz w:val="20"/>
                <w:szCs w:val="20"/>
              </w:rPr>
              <w:t xml:space="preserve">"Развитие культуры Киренского района </w:t>
            </w:r>
          </w:p>
          <w:p w:rsidR="00375620" w:rsidRPr="00375620" w:rsidRDefault="00475B48" w:rsidP="003756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2015-2027</w:t>
            </w:r>
            <w:r w:rsidR="00375620" w:rsidRPr="00375620">
              <w:rPr>
                <w:sz w:val="20"/>
                <w:szCs w:val="20"/>
              </w:rPr>
              <w:t>г.г.</w:t>
            </w:r>
            <w:r w:rsidR="00375620" w:rsidRPr="00375620">
              <w:rPr>
                <w:color w:val="000000" w:themeColor="text1"/>
                <w:sz w:val="20"/>
                <w:szCs w:val="20"/>
              </w:rPr>
              <w:t xml:space="preserve"> "</w:t>
            </w:r>
          </w:p>
        </w:tc>
      </w:tr>
      <w:tr w:rsidR="00375620" w:rsidRPr="00375620" w:rsidTr="00894B30"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5391" w:type="dxa"/>
            <w:vAlign w:val="center"/>
          </w:tcPr>
          <w:p w:rsidR="00375620" w:rsidRPr="00375620" w:rsidRDefault="00375620" w:rsidP="003756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"Организация деятельности муниципальных музеев</w:t>
            </w:r>
            <w:r w:rsidRPr="00375620">
              <w:rPr>
                <w:b/>
                <w:sz w:val="20"/>
                <w:szCs w:val="20"/>
              </w:rPr>
              <w:t xml:space="preserve">»                                                                                         </w:t>
            </w:r>
          </w:p>
          <w:p w:rsidR="00375620" w:rsidRPr="00375620" w:rsidRDefault="00375620" w:rsidP="00B3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5620" w:rsidRPr="00375620" w:rsidTr="00894B30">
        <w:trPr>
          <w:trHeight w:val="433"/>
        </w:trPr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5391" w:type="dxa"/>
            <w:vAlign w:val="center"/>
          </w:tcPr>
          <w:p w:rsidR="00375620" w:rsidRPr="00375620" w:rsidRDefault="00375620" w:rsidP="00B34B5F">
            <w:pPr>
              <w:widowControl w:val="0"/>
              <w:outlineLvl w:val="4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МКУК «Историко-краеведческий музей»</w:t>
            </w:r>
          </w:p>
        </w:tc>
      </w:tr>
      <w:tr w:rsidR="00375620" w:rsidRPr="00375620" w:rsidTr="00894B30"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5391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 xml:space="preserve"> нет                                                                                      </w:t>
            </w:r>
          </w:p>
        </w:tc>
      </w:tr>
      <w:tr w:rsidR="00375620" w:rsidRPr="00375620" w:rsidTr="00894B30"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5391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-сохранение историко-культурного наследия, пропаганда краеведческих знаний;</w:t>
            </w:r>
          </w:p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-достижение музеем преимущественного значения в культурной жизни края;</w:t>
            </w:r>
          </w:p>
        </w:tc>
      </w:tr>
      <w:tr w:rsidR="00375620" w:rsidRPr="00375620" w:rsidTr="00894B30"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5391" w:type="dxa"/>
            <w:vAlign w:val="center"/>
          </w:tcPr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1.сохранение и популяризация историко-культурного наследия;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2.обеспечение деятельности музея на уровне, способствующем его превращению в историко-культурный центр края;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3.продвижение музея на региональный уровень, повышение престижа музейного дела в частности и культурных учреждений в целом;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375620">
              <w:rPr>
                <w:spacing w:val="-2"/>
                <w:sz w:val="20"/>
                <w:szCs w:val="20"/>
              </w:rPr>
              <w:t xml:space="preserve">4.организация сотрудничества с различными государственными и муниципальными структурами, развитие межрегиональных связей, направленных на взаимное обогащение культурной среды, </w:t>
            </w:r>
            <w:r w:rsidRPr="00375620">
              <w:rPr>
                <w:sz w:val="20"/>
                <w:szCs w:val="20"/>
              </w:rPr>
              <w:t>создание единого культурного пространства</w:t>
            </w:r>
            <w:r w:rsidRPr="00375620">
              <w:rPr>
                <w:spacing w:val="-2"/>
                <w:sz w:val="20"/>
                <w:szCs w:val="20"/>
              </w:rPr>
              <w:t>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375620">
              <w:rPr>
                <w:spacing w:val="-4"/>
                <w:sz w:val="20"/>
                <w:szCs w:val="20"/>
              </w:rPr>
              <w:t>5.публичное представление музейного фонда, обеспечение его доступности для населения;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6.достижение более высокого качественного уровня обслуживания населения города и района;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7.патриотическое воспитание и культурное просвещение детей, подростков, молодежи;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8.внедрение современных организационных и информационных технологий и методов работы в музейную среду;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9.стимулирование творческого роста, инновационной активности и готовности специалистов музея;</w:t>
            </w:r>
          </w:p>
          <w:p w:rsidR="00375620" w:rsidRPr="00375620" w:rsidRDefault="0037562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10.концентрация бюджетных и внебюджетных средств на приоритетных направлениях деятельности учреждения.</w:t>
            </w:r>
          </w:p>
        </w:tc>
      </w:tr>
      <w:tr w:rsidR="00375620" w:rsidRPr="00375620" w:rsidTr="00894B30">
        <w:tc>
          <w:tcPr>
            <w:tcW w:w="4077" w:type="dxa"/>
            <w:vAlign w:val="center"/>
          </w:tcPr>
          <w:p w:rsidR="00375620" w:rsidRPr="00375620" w:rsidRDefault="0037562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375620" w:rsidRPr="00375620" w:rsidRDefault="000215DE" w:rsidP="00B34B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2015-2025</w:t>
            </w:r>
            <w:r w:rsidR="00375620" w:rsidRPr="00375620">
              <w:rPr>
                <w:sz w:val="20"/>
                <w:szCs w:val="20"/>
              </w:rPr>
              <w:t>г.г.</w:t>
            </w:r>
          </w:p>
        </w:tc>
      </w:tr>
      <w:tr w:rsidR="00915284" w:rsidRPr="00375620" w:rsidTr="00894B30">
        <w:tc>
          <w:tcPr>
            <w:tcW w:w="4077" w:type="dxa"/>
            <w:vAlign w:val="center"/>
          </w:tcPr>
          <w:p w:rsidR="00915284" w:rsidRPr="00375620" w:rsidRDefault="00915284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915284" w:rsidRPr="00375620" w:rsidRDefault="00915284" w:rsidP="00915284">
            <w:pPr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 xml:space="preserve">1.Количество музейных экспонатов основного фонда </w:t>
            </w:r>
          </w:p>
          <w:p w:rsidR="00915284" w:rsidRPr="00375620" w:rsidRDefault="00915284" w:rsidP="00915284">
            <w:pPr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 xml:space="preserve">2.Количество посетителей музея </w:t>
            </w:r>
          </w:p>
          <w:p w:rsidR="00915284" w:rsidRPr="00375620" w:rsidRDefault="00915284" w:rsidP="00915284">
            <w:pPr>
              <w:pStyle w:val="a4"/>
              <w:ind w:left="0"/>
              <w:rPr>
                <w:color w:val="000000"/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 xml:space="preserve">3.Количество проведенных музейными работниками мероприятий  </w:t>
            </w:r>
          </w:p>
          <w:p w:rsidR="00915284" w:rsidRDefault="00915284" w:rsidP="00915284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4.Количество открытых выставок</w:t>
            </w:r>
          </w:p>
        </w:tc>
      </w:tr>
      <w:tr w:rsidR="00894B30" w:rsidRPr="00375620" w:rsidTr="00894B30">
        <w:tc>
          <w:tcPr>
            <w:tcW w:w="4077" w:type="dxa"/>
            <w:vAlign w:val="center"/>
          </w:tcPr>
          <w:p w:rsidR="00894B30" w:rsidRPr="00375620" w:rsidRDefault="00894B3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Перечень основных мероприятий подпрограммы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vAlign w:val="center"/>
          </w:tcPr>
          <w:p w:rsidR="00894B30" w:rsidRDefault="00894B30" w:rsidP="00894B3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FD4331">
              <w:rPr>
                <w:sz w:val="20"/>
                <w:szCs w:val="20"/>
              </w:rPr>
              <w:t>Обеспечение деятельности  и устойчивого функционирования МКУК «Историко-краеведческий музей»</w:t>
            </w:r>
            <w:r>
              <w:rPr>
                <w:sz w:val="20"/>
                <w:szCs w:val="20"/>
              </w:rPr>
              <w:t>;</w:t>
            </w:r>
          </w:p>
          <w:p w:rsidR="00894B30" w:rsidRDefault="00894B30" w:rsidP="00894B3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FD4331">
              <w:rPr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sz w:val="20"/>
                <w:szCs w:val="20"/>
              </w:rPr>
              <w:t>;</w:t>
            </w:r>
          </w:p>
          <w:p w:rsidR="00894B30" w:rsidRPr="00375620" w:rsidRDefault="00894B30" w:rsidP="00894B3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FD4331">
              <w:rPr>
                <w:sz w:val="20"/>
                <w:szCs w:val="20"/>
              </w:rPr>
              <w:t>Экскурсионно-массовая деятельность</w:t>
            </w:r>
            <w:r>
              <w:rPr>
                <w:sz w:val="20"/>
                <w:szCs w:val="20"/>
              </w:rPr>
              <w:t>;</w:t>
            </w:r>
          </w:p>
        </w:tc>
      </w:tr>
      <w:tr w:rsidR="00894B30" w:rsidRPr="00375620" w:rsidTr="00894B30">
        <w:tc>
          <w:tcPr>
            <w:tcW w:w="4077" w:type="dxa"/>
            <w:vAlign w:val="center"/>
          </w:tcPr>
          <w:p w:rsidR="00894B30" w:rsidRPr="00375620" w:rsidRDefault="00894B30" w:rsidP="00B34B5F">
            <w:pPr>
              <w:widowControl w:val="0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391" w:type="dxa"/>
            <w:vAlign w:val="center"/>
          </w:tcPr>
          <w:p w:rsidR="00894B30" w:rsidRPr="00375620" w:rsidRDefault="00894B30" w:rsidP="00B34B5F">
            <w:pPr>
              <w:widowControl w:val="0"/>
              <w:outlineLvl w:val="4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t>отсутствуют</w:t>
            </w:r>
          </w:p>
        </w:tc>
      </w:tr>
      <w:tr w:rsidR="00C91D87" w:rsidRPr="00375620" w:rsidTr="00894B30">
        <w:tc>
          <w:tcPr>
            <w:tcW w:w="4077" w:type="dxa"/>
            <w:vAlign w:val="center"/>
          </w:tcPr>
          <w:p w:rsidR="00C91D87" w:rsidRPr="00C91D87" w:rsidRDefault="00C91D87" w:rsidP="00C91D87">
            <w:pPr>
              <w:widowControl w:val="0"/>
              <w:rPr>
                <w:sz w:val="20"/>
                <w:szCs w:val="20"/>
              </w:rPr>
            </w:pPr>
            <w:r w:rsidRPr="00C91D87">
              <w:rPr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5391" w:type="dxa"/>
            <w:vAlign w:val="center"/>
          </w:tcPr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реализацию подпрограммы №2 потребуется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155226,3</w:t>
            </w:r>
            <w:r w:rsidR="00BA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рублей, в том числе </w:t>
            </w:r>
            <w:r w:rsidRPr="00C91D87">
              <w:rPr>
                <w:rFonts w:ascii="Times New Roman" w:hAnsi="Times New Roman" w:cs="Times New Roman"/>
                <w:sz w:val="20"/>
                <w:szCs w:val="20"/>
              </w:rPr>
              <w:t xml:space="preserve">по годам реализации: 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 г. – </w:t>
            </w:r>
            <w:r w:rsidRPr="00C91D87">
              <w:rPr>
                <w:rFonts w:ascii="Times New Roman" w:hAnsi="Times New Roman" w:cs="Times New Roman"/>
                <w:sz w:val="20"/>
                <w:szCs w:val="20"/>
              </w:rPr>
              <w:t xml:space="preserve"> 2934,9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г. – </w:t>
            </w:r>
            <w:r w:rsidRPr="00C91D87">
              <w:rPr>
                <w:rFonts w:ascii="Times New Roman" w:hAnsi="Times New Roman" w:cs="Times New Roman"/>
                <w:sz w:val="20"/>
                <w:szCs w:val="20"/>
              </w:rPr>
              <w:t xml:space="preserve">3502,6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г. – </w:t>
            </w:r>
            <w:r w:rsidR="009F71B6">
              <w:rPr>
                <w:rFonts w:ascii="Times New Roman" w:hAnsi="Times New Roman" w:cs="Times New Roman"/>
                <w:sz w:val="20"/>
                <w:szCs w:val="20"/>
              </w:rPr>
              <w:t>4830,9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 – </w:t>
            </w:r>
            <w:r w:rsidR="00BD3B3D">
              <w:rPr>
                <w:rFonts w:ascii="Times New Roman" w:hAnsi="Times New Roman" w:cs="Times New Roman"/>
                <w:sz w:val="20"/>
                <w:szCs w:val="20"/>
              </w:rPr>
              <w:t>5366,9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C91D87" w:rsidRP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г. – </w:t>
            </w:r>
            <w:r w:rsidR="000F26A3">
              <w:rPr>
                <w:rFonts w:ascii="Times New Roman" w:hAnsi="Times New Roman" w:cs="Times New Roman"/>
                <w:sz w:val="20"/>
                <w:szCs w:val="20"/>
              </w:rPr>
              <w:t>7186,7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C91D87" w:rsidRDefault="00C91D87" w:rsidP="00C91D87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г. – </w:t>
            </w:r>
            <w:r w:rsidR="00C533F6">
              <w:rPr>
                <w:rFonts w:ascii="Times New Roman" w:hAnsi="Times New Roman" w:cs="Times New Roman"/>
                <w:sz w:val="20"/>
                <w:szCs w:val="20"/>
              </w:rPr>
              <w:t>8534,8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2261C6" w:rsidRDefault="002261C6" w:rsidP="002261C6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4764EE">
              <w:rPr>
                <w:rFonts w:ascii="Times New Roman" w:hAnsi="Times New Roman" w:cs="Times New Roman"/>
                <w:sz w:val="20"/>
                <w:szCs w:val="20"/>
              </w:rPr>
              <w:t>11266,9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77489F" w:rsidRDefault="0077489F" w:rsidP="0077489F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462020">
              <w:rPr>
                <w:rFonts w:ascii="Times New Roman" w:hAnsi="Times New Roman" w:cs="Times New Roman"/>
                <w:sz w:val="20"/>
                <w:szCs w:val="20"/>
              </w:rPr>
              <w:t xml:space="preserve">13451,8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77489F" w:rsidRDefault="0077489F" w:rsidP="0077489F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902A20">
              <w:rPr>
                <w:rFonts w:ascii="Times New Roman" w:hAnsi="Times New Roman" w:cs="Times New Roman"/>
                <w:sz w:val="20"/>
                <w:szCs w:val="20"/>
              </w:rPr>
              <w:t>19918,3</w:t>
            </w:r>
            <w:r w:rsidR="00BA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ыс. рублей;</w:t>
            </w:r>
          </w:p>
          <w:p w:rsidR="0077489F" w:rsidRDefault="0077489F" w:rsidP="0077489F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B74E56">
              <w:rPr>
                <w:rFonts w:ascii="Times New Roman" w:hAnsi="Times New Roman" w:cs="Times New Roman"/>
                <w:sz w:val="20"/>
                <w:szCs w:val="20"/>
              </w:rPr>
              <w:t>20188,8</w:t>
            </w:r>
            <w:r w:rsidR="00BA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D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D84CA0" w:rsidRDefault="00D84CA0" w:rsidP="00475B48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г. –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17827,3</w:t>
            </w:r>
            <w:r w:rsidR="00BA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рублей;</w:t>
            </w:r>
          </w:p>
          <w:p w:rsidR="00475B48" w:rsidRDefault="00475B48" w:rsidP="00475B48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19751,8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  <w:p w:rsidR="00475B48" w:rsidRPr="00C91D87" w:rsidRDefault="00475B48" w:rsidP="00030D22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20464,6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11A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894B30" w:rsidRPr="00375620" w:rsidTr="00894B30">
        <w:tc>
          <w:tcPr>
            <w:tcW w:w="4077" w:type="dxa"/>
            <w:vAlign w:val="center"/>
          </w:tcPr>
          <w:p w:rsidR="00894B30" w:rsidRPr="00375620" w:rsidRDefault="00894B30" w:rsidP="00B34B5F">
            <w:pPr>
              <w:widowControl w:val="0"/>
              <w:jc w:val="both"/>
              <w:rPr>
                <w:sz w:val="20"/>
                <w:szCs w:val="20"/>
              </w:rPr>
            </w:pPr>
            <w:r w:rsidRPr="00375620">
              <w:rPr>
                <w:sz w:val="20"/>
                <w:szCs w:val="20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391" w:type="dxa"/>
            <w:vAlign w:val="center"/>
          </w:tcPr>
          <w:p w:rsidR="00894B30" w:rsidRPr="00B06051" w:rsidRDefault="00894B30" w:rsidP="00B3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051">
              <w:rPr>
                <w:sz w:val="20"/>
                <w:szCs w:val="20"/>
              </w:rPr>
              <w:t xml:space="preserve">1.  Увеличение количества музейных экспонатов основного фонда до </w:t>
            </w:r>
            <w:r w:rsidR="000E409B" w:rsidRPr="000E409B">
              <w:rPr>
                <w:sz w:val="20"/>
                <w:szCs w:val="20"/>
              </w:rPr>
              <w:t>12150</w:t>
            </w:r>
            <w:r w:rsidRPr="00B06051">
              <w:rPr>
                <w:sz w:val="20"/>
                <w:szCs w:val="20"/>
              </w:rPr>
              <w:t xml:space="preserve"> ед.</w:t>
            </w:r>
          </w:p>
          <w:p w:rsidR="00894B30" w:rsidRPr="00B06051" w:rsidRDefault="00894B30" w:rsidP="00B34B5F">
            <w:pPr>
              <w:widowControl w:val="0"/>
              <w:rPr>
                <w:sz w:val="20"/>
                <w:szCs w:val="20"/>
              </w:rPr>
            </w:pPr>
            <w:r w:rsidRPr="00B06051">
              <w:rPr>
                <w:sz w:val="20"/>
                <w:szCs w:val="20"/>
              </w:rPr>
              <w:t>2. Увелич</w:t>
            </w:r>
            <w:r w:rsidR="00BC6634" w:rsidRPr="00B06051">
              <w:rPr>
                <w:sz w:val="20"/>
                <w:szCs w:val="20"/>
              </w:rPr>
              <w:t xml:space="preserve">ение количества посетителей до </w:t>
            </w:r>
            <w:r w:rsidR="000E409B" w:rsidRPr="000E409B">
              <w:rPr>
                <w:sz w:val="20"/>
                <w:szCs w:val="20"/>
              </w:rPr>
              <w:t>20000</w:t>
            </w:r>
            <w:r w:rsidRPr="00B06051">
              <w:rPr>
                <w:sz w:val="20"/>
                <w:szCs w:val="20"/>
              </w:rPr>
              <w:t xml:space="preserve"> чел.</w:t>
            </w:r>
          </w:p>
          <w:p w:rsidR="00894B30" w:rsidRPr="00B06051" w:rsidRDefault="00894B30" w:rsidP="00B3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051">
              <w:rPr>
                <w:sz w:val="20"/>
                <w:szCs w:val="20"/>
              </w:rPr>
              <w:t>3. Количество проведенных музейными работниками мероприятий до</w:t>
            </w:r>
            <w:r w:rsidR="000E409B" w:rsidRPr="000E409B">
              <w:rPr>
                <w:sz w:val="20"/>
                <w:szCs w:val="20"/>
              </w:rPr>
              <w:t>4</w:t>
            </w:r>
            <w:r w:rsidR="00BC6634" w:rsidRPr="00B06051">
              <w:rPr>
                <w:sz w:val="20"/>
                <w:szCs w:val="20"/>
              </w:rPr>
              <w:t>00</w:t>
            </w:r>
            <w:r w:rsidRPr="00B06051">
              <w:rPr>
                <w:sz w:val="20"/>
                <w:szCs w:val="20"/>
              </w:rPr>
              <w:t xml:space="preserve"> ед.</w:t>
            </w:r>
          </w:p>
          <w:p w:rsidR="00894B30" w:rsidRPr="00375620" w:rsidRDefault="00894B30" w:rsidP="00B3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051">
              <w:rPr>
                <w:sz w:val="20"/>
                <w:szCs w:val="20"/>
              </w:rPr>
              <w:t>4. Коли</w:t>
            </w:r>
            <w:r w:rsidR="000E409B">
              <w:rPr>
                <w:sz w:val="20"/>
                <w:szCs w:val="20"/>
              </w:rPr>
              <w:t xml:space="preserve">чество открытых  выставок  до </w:t>
            </w:r>
            <w:r w:rsidR="000E409B" w:rsidRPr="00BD5F40">
              <w:rPr>
                <w:sz w:val="20"/>
                <w:szCs w:val="20"/>
              </w:rPr>
              <w:t>4</w:t>
            </w:r>
            <w:r w:rsidR="00BC6634" w:rsidRPr="00B06051">
              <w:rPr>
                <w:sz w:val="20"/>
                <w:szCs w:val="20"/>
              </w:rPr>
              <w:t>5</w:t>
            </w:r>
            <w:r w:rsidRPr="00B06051">
              <w:rPr>
                <w:sz w:val="20"/>
                <w:szCs w:val="20"/>
              </w:rPr>
              <w:t xml:space="preserve"> ед.</w:t>
            </w:r>
          </w:p>
          <w:p w:rsidR="00894B30" w:rsidRPr="00375620" w:rsidRDefault="00894B30" w:rsidP="00B34B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B4F" w:rsidRDefault="004C0B4F" w:rsidP="00097AA7">
      <w:pPr>
        <w:rPr>
          <w:sz w:val="20"/>
          <w:szCs w:val="20"/>
        </w:rPr>
      </w:pPr>
    </w:p>
    <w:p w:rsidR="003B03A6" w:rsidRDefault="003B03A6" w:rsidP="003B03A6">
      <w:pPr>
        <w:pStyle w:val="a4"/>
        <w:ind w:left="502"/>
        <w:rPr>
          <w:bCs/>
          <w:iCs/>
          <w:color w:val="000000"/>
          <w:sz w:val="20"/>
          <w:szCs w:val="20"/>
        </w:rPr>
      </w:pPr>
    </w:p>
    <w:p w:rsidR="008259D0" w:rsidRDefault="008259D0" w:rsidP="003B03A6">
      <w:pPr>
        <w:pStyle w:val="a4"/>
        <w:ind w:left="502"/>
        <w:rPr>
          <w:bCs/>
          <w:iCs/>
          <w:color w:val="000000"/>
          <w:sz w:val="20"/>
          <w:szCs w:val="20"/>
        </w:rPr>
      </w:pPr>
    </w:p>
    <w:p w:rsidR="008259D0" w:rsidRPr="008259D0" w:rsidRDefault="00A26BB8" w:rsidP="008259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</w:t>
      </w:r>
      <w:r w:rsidR="008259D0" w:rsidRPr="008259D0">
        <w:rPr>
          <w:b/>
          <w:sz w:val="20"/>
          <w:szCs w:val="20"/>
        </w:rPr>
        <w:t xml:space="preserve">. Меры муниципального регулирования, направленные </w:t>
      </w:r>
    </w:p>
    <w:p w:rsidR="008259D0" w:rsidRPr="008259D0" w:rsidRDefault="008259D0" w:rsidP="008259D0">
      <w:pPr>
        <w:jc w:val="center"/>
        <w:rPr>
          <w:b/>
          <w:sz w:val="20"/>
          <w:szCs w:val="20"/>
        </w:rPr>
      </w:pPr>
      <w:r w:rsidRPr="008259D0">
        <w:rPr>
          <w:b/>
          <w:sz w:val="20"/>
          <w:szCs w:val="20"/>
        </w:rPr>
        <w:t>на достижение цели и задач подпрограммы;</w:t>
      </w:r>
    </w:p>
    <w:p w:rsidR="008259D0" w:rsidRPr="008259D0" w:rsidRDefault="008259D0" w:rsidP="008259D0">
      <w:pPr>
        <w:jc w:val="center"/>
        <w:rPr>
          <w:b/>
          <w:sz w:val="20"/>
          <w:szCs w:val="20"/>
        </w:rPr>
      </w:pPr>
    </w:p>
    <w:p w:rsidR="008259D0" w:rsidRPr="008259D0" w:rsidRDefault="008259D0" w:rsidP="008259D0">
      <w:pPr>
        <w:ind w:firstLine="708"/>
        <w:jc w:val="both"/>
        <w:rPr>
          <w:bCs/>
          <w:sz w:val="20"/>
          <w:szCs w:val="20"/>
        </w:rPr>
      </w:pPr>
      <w:r w:rsidRPr="008259D0">
        <w:rPr>
          <w:bCs/>
          <w:sz w:val="20"/>
          <w:szCs w:val="20"/>
        </w:rPr>
        <w:t>Финансовая поддержка мероприятий подпрограммы будет осуществляться за счет средств местного бюджета.</w:t>
      </w:r>
    </w:p>
    <w:p w:rsidR="008259D0" w:rsidRPr="008259D0" w:rsidRDefault="008259D0" w:rsidP="008259D0">
      <w:pPr>
        <w:pStyle w:val="a5"/>
        <w:jc w:val="both"/>
        <w:rPr>
          <w:rFonts w:ascii="Times New Roman" w:hAnsi="Times New Roman"/>
          <w:sz w:val="20"/>
          <w:szCs w:val="20"/>
        </w:rPr>
      </w:pPr>
      <w:proofErr w:type="gramStart"/>
      <w:r w:rsidRPr="008259D0">
        <w:rPr>
          <w:rFonts w:ascii="Times New Roman" w:hAnsi="Times New Roman"/>
          <w:sz w:val="20"/>
          <w:szCs w:val="20"/>
        </w:rPr>
        <w:t>Правовое регулирование  в сфере реализации подпрограммы осуществляется в соответствии с</w:t>
      </w:r>
      <w:r w:rsidRPr="008259D0">
        <w:rPr>
          <w:rFonts w:ascii="Times New Roman" w:hAnsi="Times New Roman" w:cs="Times New Roman"/>
          <w:sz w:val="20"/>
          <w:szCs w:val="20"/>
        </w:rPr>
        <w:t xml:space="preserve"> Законом Иркутской области  от 18 июля 2008 г. N 45-ОЗ "О музейном деле в Иркутской области "   (с изменениями от 30 июня 2009 г.,</w:t>
      </w:r>
      <w:r w:rsidRPr="008259D0">
        <w:rPr>
          <w:rFonts w:ascii="Times New Roman" w:hAnsi="Times New Roman"/>
          <w:sz w:val="20"/>
          <w:szCs w:val="20"/>
        </w:rPr>
        <w:t xml:space="preserve"> а также  разработанными и принятыми нормативными правовыми актами:</w:t>
      </w:r>
      <w:proofErr w:type="gramEnd"/>
      <w:r w:rsidR="006511F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259D0">
        <w:rPr>
          <w:rFonts w:ascii="Times New Roman" w:hAnsi="Times New Roman"/>
          <w:sz w:val="20"/>
          <w:szCs w:val="20"/>
        </w:rPr>
        <w:t>Постановлением мэра Киренского муниципального района от 30.05.2013 г. № 474 «Об утверждении Плана мероприятий («Дорожная  карта»), направленных на  повышение эффективности сферы культуры в Киренском муниципальном районе», Постановлением мэра Киренского муниципального района № 639а от 13.10.2011г.« Об утверждении целевых показателей деятельности муниципальных учреждений культуры, муниципального образовательного учреждения  дополнительного образования детей в сфере культуры для  установления премиальных выплат  и выплат стимулирующего характера   руководителям».</w:t>
      </w:r>
      <w:proofErr w:type="gramEnd"/>
    </w:p>
    <w:p w:rsidR="008259D0" w:rsidRPr="008259D0" w:rsidRDefault="008259D0" w:rsidP="008259D0">
      <w:pPr>
        <w:ind w:firstLine="708"/>
        <w:jc w:val="both"/>
        <w:rPr>
          <w:sz w:val="20"/>
          <w:szCs w:val="20"/>
        </w:rPr>
      </w:pPr>
      <w:r w:rsidRPr="008259D0">
        <w:rPr>
          <w:sz w:val="20"/>
          <w:szCs w:val="20"/>
        </w:rPr>
        <w:t>В рамках реализации мероприятий подпрограммы предусматривается разработка и принятие дополнительных нормативных правовых актов в сфере реализации подпрограммы.</w:t>
      </w:r>
    </w:p>
    <w:p w:rsidR="00915284" w:rsidRDefault="00915284" w:rsidP="00A26BB8">
      <w:pPr>
        <w:pStyle w:val="a5"/>
        <w:spacing w:line="1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5284" w:rsidRDefault="00915284" w:rsidP="0011654F">
      <w:pPr>
        <w:pStyle w:val="a5"/>
        <w:spacing w:line="16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59D0" w:rsidRDefault="00A26BB8" w:rsidP="0045504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2</w:t>
      </w:r>
      <w:r w:rsidR="008259D0" w:rsidRPr="00CA2EA8">
        <w:rPr>
          <w:b/>
          <w:sz w:val="20"/>
          <w:szCs w:val="20"/>
        </w:rPr>
        <w:t>. Сведения об участии организаций</w:t>
      </w:r>
    </w:p>
    <w:p w:rsidR="00455040" w:rsidRPr="00CA2EA8" w:rsidRDefault="00455040" w:rsidP="0045504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C0B4F" w:rsidRDefault="008259D0" w:rsidP="00DD401C">
      <w:pPr>
        <w:pStyle w:val="a5"/>
        <w:spacing w:line="160" w:lineRule="atLeast"/>
        <w:ind w:firstLine="708"/>
        <w:jc w:val="both"/>
        <w:rPr>
          <w:sz w:val="20"/>
          <w:szCs w:val="20"/>
        </w:rPr>
      </w:pPr>
      <w:r w:rsidRPr="008259D0">
        <w:rPr>
          <w:rFonts w:ascii="Times New Roman" w:hAnsi="Times New Roman" w:cs="Times New Roman"/>
          <w:sz w:val="20"/>
          <w:szCs w:val="20"/>
        </w:rPr>
        <w:t>В реализ</w:t>
      </w:r>
      <w:r w:rsidR="004710DC">
        <w:rPr>
          <w:rFonts w:ascii="Times New Roman" w:hAnsi="Times New Roman" w:cs="Times New Roman"/>
          <w:sz w:val="20"/>
          <w:szCs w:val="20"/>
        </w:rPr>
        <w:t>ации мероприятий Подпрограммы №2</w:t>
      </w:r>
      <w:r w:rsidR="006511F4">
        <w:rPr>
          <w:rFonts w:ascii="Times New Roman" w:hAnsi="Times New Roman" w:cs="Times New Roman"/>
          <w:sz w:val="20"/>
          <w:szCs w:val="20"/>
        </w:rPr>
        <w:t xml:space="preserve">   </w:t>
      </w:r>
      <w:r w:rsidR="00455040" w:rsidRPr="008259D0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="00455040">
        <w:rPr>
          <w:rFonts w:ascii="Times New Roman" w:hAnsi="Times New Roman" w:cs="Times New Roman"/>
          <w:sz w:val="20"/>
          <w:szCs w:val="20"/>
        </w:rPr>
        <w:t>не  принимают участие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C0B4F" w:rsidRDefault="004C0B4F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097AA7">
      <w:pPr>
        <w:rPr>
          <w:sz w:val="20"/>
          <w:szCs w:val="20"/>
        </w:rPr>
      </w:pPr>
    </w:p>
    <w:p w:rsidR="00DF4F98" w:rsidRDefault="00DF4F98" w:rsidP="00DF4F98">
      <w:pPr>
        <w:pStyle w:val="ConsPlusNonformat"/>
        <w:rPr>
          <w:rFonts w:ascii="Times New Roman" w:eastAsia="Times New Roman" w:hAnsi="Times New Roman" w:cs="Times New Roman"/>
        </w:rPr>
      </w:pPr>
    </w:p>
    <w:p w:rsidR="00DF4F98" w:rsidRPr="00097AA7" w:rsidRDefault="00DF4F98" w:rsidP="00097AA7">
      <w:pPr>
        <w:rPr>
          <w:sz w:val="20"/>
          <w:szCs w:val="20"/>
        </w:rPr>
        <w:sectPr w:rsidR="00DF4F98" w:rsidRPr="00097AA7" w:rsidSect="00652451">
          <w:pgSz w:w="11906" w:h="16838"/>
          <w:pgMar w:top="567" w:right="851" w:bottom="709" w:left="709" w:header="709" w:footer="709" w:gutter="0"/>
          <w:cols w:space="708"/>
          <w:docGrid w:linePitch="360"/>
        </w:sectPr>
      </w:pPr>
    </w:p>
    <w:p w:rsidR="002574AC" w:rsidRDefault="002574AC"/>
    <w:p w:rsidR="002574AC" w:rsidRDefault="002574AC"/>
    <w:p w:rsidR="00FE4565" w:rsidRDefault="00FE4565" w:rsidP="004F38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E4565" w:rsidRPr="009557A8" w:rsidRDefault="00FE4565" w:rsidP="00FE4565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Утверждена</w:t>
      </w:r>
    </w:p>
    <w:p w:rsidR="00FE4565" w:rsidRPr="009557A8" w:rsidRDefault="00FE4565" w:rsidP="00FE4565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4565" w:rsidRPr="009557A8" w:rsidRDefault="00FE4565" w:rsidP="00FE4565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 xml:space="preserve"> Киренского    </w:t>
      </w:r>
    </w:p>
    <w:p w:rsidR="00FE4565" w:rsidRPr="009557A8" w:rsidRDefault="00FE4565" w:rsidP="00FE4565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E4565" w:rsidRPr="009557A8" w:rsidRDefault="00FE4565" w:rsidP="00FE4565">
      <w:pPr>
        <w:ind w:firstLine="4253"/>
        <w:jc w:val="right"/>
      </w:pPr>
      <w:r w:rsidRPr="009557A8">
        <w:t>от 29.10.2014г. № 1127</w:t>
      </w:r>
    </w:p>
    <w:p w:rsidR="00FE4565" w:rsidRPr="009557A8" w:rsidRDefault="00FE4565" w:rsidP="00FE4565">
      <w:pPr>
        <w:ind w:firstLine="4253"/>
        <w:jc w:val="right"/>
      </w:pPr>
      <w:r w:rsidRPr="009557A8">
        <w:t xml:space="preserve">с изменениями, внесёнными постановлениями </w:t>
      </w:r>
    </w:p>
    <w:p w:rsidR="00FE4565" w:rsidRPr="009557A8" w:rsidRDefault="00FE4565" w:rsidP="00FE4565">
      <w:pPr>
        <w:ind w:firstLine="4253"/>
        <w:jc w:val="right"/>
      </w:pPr>
      <w:r w:rsidRPr="009557A8">
        <w:t>от 18.02.2015 г. № 148</w:t>
      </w:r>
    </w:p>
    <w:p w:rsidR="00FE4565" w:rsidRPr="009557A8" w:rsidRDefault="00FE4565" w:rsidP="00FE4565">
      <w:pPr>
        <w:ind w:firstLine="4253"/>
        <w:jc w:val="right"/>
      </w:pPr>
      <w:r w:rsidRPr="009557A8">
        <w:t>от 13.10.2015г. № 590</w:t>
      </w:r>
    </w:p>
    <w:p w:rsidR="00FE4565" w:rsidRPr="00E07B3B" w:rsidRDefault="00FE4565" w:rsidP="00FE4565">
      <w:pPr>
        <w:ind w:firstLine="4253"/>
        <w:jc w:val="right"/>
      </w:pPr>
      <w:r w:rsidRPr="00E07B3B">
        <w:t>от 07.12.2015г. № 657</w:t>
      </w:r>
    </w:p>
    <w:p w:rsidR="00FE4565" w:rsidRPr="00E07B3B" w:rsidRDefault="00FE4565" w:rsidP="00FE4565">
      <w:pPr>
        <w:ind w:firstLine="4253"/>
        <w:jc w:val="right"/>
      </w:pPr>
      <w:r w:rsidRPr="00E07B3B">
        <w:t>от 30.12.2015г. № 693</w:t>
      </w:r>
    </w:p>
    <w:p w:rsidR="00FE4565" w:rsidRPr="00E07B3B" w:rsidRDefault="00FE4565" w:rsidP="00FE4565">
      <w:pPr>
        <w:ind w:firstLine="4253"/>
        <w:jc w:val="right"/>
      </w:pPr>
      <w:r w:rsidRPr="00E07B3B">
        <w:t>от 20.02.2016г. № 66</w:t>
      </w:r>
    </w:p>
    <w:p w:rsidR="00FE4565" w:rsidRDefault="00FE4565" w:rsidP="00FE4565">
      <w:pPr>
        <w:ind w:firstLine="4253"/>
        <w:jc w:val="right"/>
      </w:pPr>
      <w:r w:rsidRPr="00E07B3B">
        <w:t>от 30.06.2016г. № 348</w:t>
      </w:r>
    </w:p>
    <w:p w:rsidR="00FE4565" w:rsidRPr="00C91D87" w:rsidRDefault="00FE4565" w:rsidP="00FE4565">
      <w:pPr>
        <w:ind w:firstLine="4253"/>
        <w:jc w:val="right"/>
      </w:pPr>
      <w:r>
        <w:t>от23.12.2016г. №559</w:t>
      </w:r>
    </w:p>
    <w:p w:rsidR="00FE4565" w:rsidRDefault="00FE4565" w:rsidP="00FE4565">
      <w:pPr>
        <w:ind w:firstLine="4253"/>
        <w:jc w:val="right"/>
      </w:pPr>
      <w:r>
        <w:t>от 27.01.2017г. №27</w:t>
      </w:r>
    </w:p>
    <w:p w:rsidR="00FE4565" w:rsidRPr="00E07B3B" w:rsidRDefault="00FE4565" w:rsidP="00FE4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30.06.2017г. № 359</w:t>
      </w:r>
    </w:p>
    <w:p w:rsidR="00FE4565" w:rsidRPr="00E07B3B" w:rsidRDefault="00FE4565" w:rsidP="00FE4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>от 25.12.2017г. № 583</w:t>
      </w:r>
    </w:p>
    <w:p w:rsidR="00FE4565" w:rsidRDefault="00FE4565" w:rsidP="00FE4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24.01.2018г. № 31</w:t>
      </w:r>
    </w:p>
    <w:p w:rsidR="00FE4565" w:rsidRDefault="00FE4565" w:rsidP="00FE4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28.06.2018г.   № 309</w:t>
      </w:r>
    </w:p>
    <w:p w:rsidR="00FE4565" w:rsidRPr="00E07B3B" w:rsidRDefault="00FE4565" w:rsidP="00FE4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27.09.2018г. № 468</w:t>
      </w:r>
    </w:p>
    <w:p w:rsidR="00FE4565" w:rsidRPr="000F0993" w:rsidRDefault="00FE4565" w:rsidP="00FE4565">
      <w:pPr>
        <w:widowControl w:val="0"/>
        <w:autoSpaceDE w:val="0"/>
        <w:autoSpaceDN w:val="0"/>
        <w:adjustRightInd w:val="0"/>
        <w:ind w:left="-250"/>
        <w:jc w:val="right"/>
        <w:rPr>
          <w:b/>
        </w:rPr>
      </w:pPr>
      <w:r>
        <w:t>от 29.12.2018г. №653</w:t>
      </w:r>
    </w:p>
    <w:p w:rsidR="00FE4565" w:rsidRDefault="00FE4565" w:rsidP="00FE4565">
      <w:pPr>
        <w:ind w:firstLine="4253"/>
        <w:jc w:val="right"/>
      </w:pPr>
      <w:r>
        <w:t>от 18.03.2019 №132</w:t>
      </w:r>
    </w:p>
    <w:p w:rsidR="00FE4565" w:rsidRDefault="00FE4565" w:rsidP="00FE4565">
      <w:pPr>
        <w:ind w:firstLine="4253"/>
        <w:jc w:val="right"/>
      </w:pPr>
      <w:r>
        <w:t>от 01.07.2019№326</w:t>
      </w:r>
    </w:p>
    <w:p w:rsidR="00FE4565" w:rsidRDefault="00FE4565" w:rsidP="00FE4565">
      <w:pPr>
        <w:ind w:firstLine="4253"/>
        <w:jc w:val="right"/>
      </w:pPr>
      <w:r>
        <w:t>от 30.12.2020 №686</w:t>
      </w:r>
    </w:p>
    <w:p w:rsidR="00FE4565" w:rsidRDefault="00FE4565" w:rsidP="00FE4565">
      <w:pPr>
        <w:ind w:firstLine="4253"/>
        <w:jc w:val="right"/>
      </w:pPr>
      <w:r>
        <w:t>от 19.02.2020 №98</w:t>
      </w:r>
    </w:p>
    <w:p w:rsidR="00FE4565" w:rsidRDefault="00FE4565" w:rsidP="00FE4565">
      <w:pPr>
        <w:ind w:firstLine="4253"/>
        <w:jc w:val="right"/>
      </w:pPr>
      <w:r>
        <w:t>от 30.06.2020 №358</w:t>
      </w:r>
    </w:p>
    <w:p w:rsidR="00FE4565" w:rsidRPr="00080255" w:rsidRDefault="00FE4565" w:rsidP="00FE4565">
      <w:pPr>
        <w:ind w:firstLine="4253"/>
        <w:jc w:val="right"/>
      </w:pPr>
      <w:r>
        <w:t>от 30.12.2020г. №757</w:t>
      </w:r>
    </w:p>
    <w:p w:rsidR="00FE4565" w:rsidRPr="00F9741A" w:rsidRDefault="00FE4565" w:rsidP="00FE4565">
      <w:pPr>
        <w:ind w:firstLine="4253"/>
        <w:jc w:val="right"/>
      </w:pPr>
      <w:r w:rsidRPr="00F9741A">
        <w:t>от 25.01.2021 №46</w:t>
      </w:r>
    </w:p>
    <w:p w:rsidR="00FE4565" w:rsidRPr="00F9741A" w:rsidRDefault="00FE4565" w:rsidP="00FE45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9741A">
        <w:rPr>
          <w:rFonts w:ascii="Times New Roman" w:hAnsi="Times New Roman"/>
          <w:sz w:val="24"/>
          <w:szCs w:val="24"/>
        </w:rPr>
        <w:t xml:space="preserve">от 26.02.2021 №144 </w:t>
      </w:r>
    </w:p>
    <w:p w:rsidR="00FE4565" w:rsidRDefault="00FE4565" w:rsidP="00FE4565">
      <w:pPr>
        <w:ind w:firstLine="708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30.06.2021г. № 404</w:t>
      </w:r>
    </w:p>
    <w:p w:rsidR="00FE4565" w:rsidRDefault="00FE4565" w:rsidP="00FE4565">
      <w:pPr>
        <w:ind w:firstLine="4253"/>
        <w:jc w:val="right"/>
      </w:pPr>
      <w:r>
        <w:t>от 16.12.2021г. №783</w:t>
      </w:r>
    </w:p>
    <w:p w:rsidR="00D40F8E" w:rsidRDefault="00D40F8E" w:rsidP="00FE4565">
      <w:pPr>
        <w:ind w:firstLine="4253"/>
        <w:jc w:val="right"/>
      </w:pPr>
      <w:r>
        <w:t>от 30.12.2021г. №847</w:t>
      </w:r>
    </w:p>
    <w:p w:rsidR="00D40F8E" w:rsidRDefault="00D40F8E" w:rsidP="00FE4565">
      <w:pPr>
        <w:ind w:firstLine="4253"/>
        <w:jc w:val="right"/>
      </w:pPr>
      <w:r>
        <w:t>от 25.01.2022 №25</w:t>
      </w:r>
    </w:p>
    <w:p w:rsidR="00A26BB8" w:rsidRDefault="00A26BB8" w:rsidP="00FE4565">
      <w:pPr>
        <w:ind w:firstLine="4253"/>
        <w:jc w:val="right"/>
      </w:pPr>
      <w:r>
        <w:t>от 01.07.2022г.№ 396</w:t>
      </w:r>
    </w:p>
    <w:p w:rsidR="00341DB6" w:rsidRDefault="00341DB6" w:rsidP="00341DB6">
      <w:pPr>
        <w:ind w:firstLine="4253"/>
        <w:jc w:val="right"/>
      </w:pPr>
      <w:r>
        <w:t>от 06.10.2022г. № 649</w:t>
      </w:r>
    </w:p>
    <w:p w:rsidR="00341DB6" w:rsidRDefault="00341DB6" w:rsidP="00341DB6">
      <w:pPr>
        <w:ind w:firstLine="4253"/>
        <w:jc w:val="right"/>
      </w:pPr>
      <w:r>
        <w:t>от 30.12.2022</w:t>
      </w:r>
      <w:r w:rsidR="00167BE4">
        <w:t xml:space="preserve">г. </w:t>
      </w:r>
      <w:r>
        <w:t>№799</w:t>
      </w:r>
    </w:p>
    <w:p w:rsidR="00C33F2D" w:rsidRPr="00080255" w:rsidRDefault="00C33F2D" w:rsidP="00C33F2D">
      <w:pPr>
        <w:ind w:firstLine="4253"/>
        <w:jc w:val="right"/>
      </w:pPr>
      <w:r w:rsidRPr="00C33F2D">
        <w:t>от 26.01.2023г. №46</w:t>
      </w:r>
    </w:p>
    <w:p w:rsidR="000951D8" w:rsidRDefault="00B06051" w:rsidP="00FE4565">
      <w:pPr>
        <w:ind w:firstLine="4253"/>
        <w:jc w:val="right"/>
      </w:pPr>
      <w:r>
        <w:t>от 03.07.2023г. №376</w:t>
      </w:r>
    </w:p>
    <w:p w:rsidR="00FE4565" w:rsidRDefault="0016240B" w:rsidP="00683345">
      <w:pPr>
        <w:ind w:firstLine="4253"/>
        <w:jc w:val="right"/>
      </w:pPr>
      <w:r>
        <w:t>от 29.12.2023г. №761</w:t>
      </w:r>
    </w:p>
    <w:p w:rsidR="00C21D75" w:rsidRPr="00BD5F40" w:rsidRDefault="00C21D75" w:rsidP="00C21D75">
      <w:pPr>
        <w:ind w:firstLine="4253"/>
        <w:jc w:val="right"/>
      </w:pPr>
      <w:r w:rsidRPr="00C21D75">
        <w:t xml:space="preserve">от </w:t>
      </w:r>
      <w:r w:rsidRPr="00BD5F40">
        <w:t>05</w:t>
      </w:r>
      <w:r w:rsidRPr="00C21D75">
        <w:t>.0</w:t>
      </w:r>
      <w:r w:rsidRPr="00BD5F40">
        <w:t>2</w:t>
      </w:r>
      <w:r w:rsidRPr="00C21D75">
        <w:t>.2024г. №</w:t>
      </w:r>
      <w:r w:rsidRPr="00BD5F40">
        <w:t>54</w:t>
      </w:r>
    </w:p>
    <w:p w:rsidR="00717D83" w:rsidRDefault="000C36AB" w:rsidP="00683345">
      <w:pPr>
        <w:ind w:firstLine="4253"/>
        <w:jc w:val="right"/>
        <w:rPr>
          <w:bCs/>
          <w:color w:val="000000"/>
        </w:rPr>
      </w:pPr>
      <w:r w:rsidRPr="00C21D75">
        <w:t xml:space="preserve">от </w:t>
      </w:r>
      <w:r>
        <w:t>03</w:t>
      </w:r>
      <w:r w:rsidRPr="00C21D75">
        <w:t>.0</w:t>
      </w:r>
      <w:r>
        <w:t>7</w:t>
      </w:r>
      <w:r w:rsidRPr="00C21D75">
        <w:t>.2024г. №</w:t>
      </w:r>
      <w:r>
        <w:t>337</w:t>
      </w:r>
    </w:p>
    <w:p w:rsidR="00BF004E" w:rsidRDefault="00BF004E" w:rsidP="00BF004E">
      <w:pPr>
        <w:ind w:firstLine="4253"/>
        <w:jc w:val="right"/>
      </w:pPr>
      <w:r>
        <w:t>о</w:t>
      </w:r>
      <w:r w:rsidRPr="00C21D75">
        <w:t xml:space="preserve">т </w:t>
      </w:r>
      <w:r>
        <w:t>28.12</w:t>
      </w:r>
      <w:r w:rsidRPr="00C21D75">
        <w:t>.2024г. №</w:t>
      </w:r>
      <w:r>
        <w:t>644</w:t>
      </w:r>
    </w:p>
    <w:p w:rsidR="00030D22" w:rsidRPr="00B06051" w:rsidRDefault="00030D22" w:rsidP="00030D22">
      <w:pPr>
        <w:ind w:firstLine="4253"/>
        <w:jc w:val="right"/>
      </w:pPr>
      <w:r>
        <w:t>о</w:t>
      </w:r>
      <w:r w:rsidRPr="00C21D75">
        <w:t xml:space="preserve">т </w:t>
      </w:r>
      <w:r>
        <w:t>27.01.2025</w:t>
      </w:r>
      <w:r w:rsidRPr="00C21D75">
        <w:t>г. №</w:t>
      </w:r>
      <w:r>
        <w:t>38</w:t>
      </w:r>
    </w:p>
    <w:p w:rsidR="00030D22" w:rsidRDefault="00030D22" w:rsidP="00BF004E">
      <w:pPr>
        <w:ind w:firstLine="4253"/>
        <w:jc w:val="right"/>
      </w:pPr>
    </w:p>
    <w:p w:rsidR="00B74E56" w:rsidRDefault="00B74E56" w:rsidP="00B74E56">
      <w:pPr>
        <w:ind w:firstLine="4253"/>
        <w:jc w:val="right"/>
        <w:rPr>
          <w:bCs/>
          <w:color w:val="000000"/>
        </w:rPr>
      </w:pPr>
    </w:p>
    <w:p w:rsidR="00FE4565" w:rsidRDefault="00FE4565" w:rsidP="00B74E56">
      <w:pPr>
        <w:ind w:firstLine="708"/>
        <w:jc w:val="right"/>
        <w:outlineLvl w:val="0"/>
        <w:rPr>
          <w:bCs/>
          <w:color w:val="000000"/>
        </w:rPr>
      </w:pPr>
    </w:p>
    <w:p w:rsidR="00B74E56" w:rsidRDefault="00B74E56" w:rsidP="00FE4565">
      <w:pPr>
        <w:ind w:firstLine="708"/>
        <w:jc w:val="center"/>
        <w:outlineLvl w:val="0"/>
        <w:rPr>
          <w:bCs/>
          <w:color w:val="000000"/>
        </w:rPr>
      </w:pPr>
    </w:p>
    <w:p w:rsidR="00FE4565" w:rsidRPr="00712D61" w:rsidRDefault="00FE4565" w:rsidP="00FE4565">
      <w:pPr>
        <w:ind w:firstLine="708"/>
        <w:jc w:val="center"/>
        <w:outlineLvl w:val="0"/>
        <w:rPr>
          <w:bCs/>
          <w:color w:val="000000"/>
        </w:rPr>
      </w:pPr>
      <w:r w:rsidRPr="00712D61">
        <w:rPr>
          <w:bCs/>
          <w:color w:val="000000"/>
        </w:rPr>
        <w:t xml:space="preserve">ПОДПРОГРАММА №3 </w:t>
      </w:r>
    </w:p>
    <w:p w:rsidR="00FE4565" w:rsidRDefault="00FE4565" w:rsidP="00030D22">
      <w:pPr>
        <w:ind w:firstLine="708"/>
        <w:jc w:val="center"/>
        <w:outlineLvl w:val="0"/>
      </w:pPr>
      <w:r w:rsidRPr="00712D61">
        <w:t>«Развитие муни</w:t>
      </w:r>
      <w:r w:rsidR="0077489F">
        <w:t>ципальных  учреждений  культуры»</w:t>
      </w:r>
    </w:p>
    <w:p w:rsidR="00FE4565" w:rsidRDefault="00FE4565" w:rsidP="00FE4565">
      <w:pPr>
        <w:jc w:val="center"/>
      </w:pPr>
    </w:p>
    <w:p w:rsidR="00FE4565" w:rsidRDefault="00FE4565" w:rsidP="00FE4565">
      <w:pPr>
        <w:jc w:val="center"/>
      </w:pPr>
    </w:p>
    <w:p w:rsidR="00FE4565" w:rsidRDefault="00FE4565" w:rsidP="00FE4565">
      <w:pPr>
        <w:jc w:val="center"/>
      </w:pPr>
    </w:p>
    <w:p w:rsidR="00683345" w:rsidRDefault="00FE4565" w:rsidP="00870624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4"/>
          <w:szCs w:val="24"/>
        </w:rPr>
      </w:pPr>
      <w:r w:rsidRPr="00712D61">
        <w:rPr>
          <w:sz w:val="24"/>
          <w:szCs w:val="24"/>
        </w:rPr>
        <w:t>Киренск, 2014 г</w:t>
      </w:r>
      <w:r>
        <w:rPr>
          <w:sz w:val="24"/>
          <w:szCs w:val="24"/>
        </w:rPr>
        <w:t>.</w:t>
      </w:r>
    </w:p>
    <w:p w:rsidR="00415739" w:rsidRDefault="00415739" w:rsidP="00870624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b/>
          <w:sz w:val="20"/>
        </w:rPr>
      </w:pPr>
    </w:p>
    <w:p w:rsidR="004F386D" w:rsidRPr="00747227" w:rsidRDefault="004F386D" w:rsidP="00A35D58">
      <w:pPr>
        <w:pStyle w:val="2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4"/>
          <w:szCs w:val="24"/>
        </w:rPr>
      </w:pPr>
      <w:r w:rsidRPr="00747227">
        <w:rPr>
          <w:b/>
          <w:sz w:val="20"/>
        </w:rPr>
        <w:lastRenderedPageBreak/>
        <w:t>ПАСПОРТ ПОДПРОГРАММЫ</w:t>
      </w:r>
      <w:r w:rsidR="004710DC" w:rsidRPr="00747227">
        <w:rPr>
          <w:b/>
          <w:sz w:val="20"/>
        </w:rPr>
        <w:t xml:space="preserve"> №3</w:t>
      </w:r>
    </w:p>
    <w:p w:rsidR="004F386D" w:rsidRPr="00747227" w:rsidRDefault="004F386D" w:rsidP="004F386D">
      <w:pPr>
        <w:ind w:firstLine="708"/>
        <w:jc w:val="center"/>
        <w:outlineLvl w:val="0"/>
        <w:rPr>
          <w:b/>
          <w:color w:val="000000"/>
          <w:sz w:val="20"/>
          <w:szCs w:val="20"/>
        </w:rPr>
      </w:pPr>
      <w:r w:rsidRPr="00747227">
        <w:rPr>
          <w:b/>
          <w:sz w:val="20"/>
          <w:szCs w:val="20"/>
        </w:rPr>
        <w:t>«Развитие муниципальных  учреждений  культуры»</w:t>
      </w:r>
    </w:p>
    <w:p w:rsidR="004F386D" w:rsidRPr="00747227" w:rsidRDefault="004F386D" w:rsidP="004F38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47227">
        <w:rPr>
          <w:b/>
          <w:sz w:val="20"/>
          <w:szCs w:val="20"/>
        </w:rPr>
        <w:t xml:space="preserve">МУНИЦИПАЛЬНОЙ  ПРОГРАММЫ </w:t>
      </w:r>
    </w:p>
    <w:p w:rsidR="004F386D" w:rsidRPr="00747227" w:rsidRDefault="004F386D" w:rsidP="004F38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47227">
        <w:rPr>
          <w:b/>
          <w:sz w:val="20"/>
          <w:szCs w:val="20"/>
        </w:rPr>
        <w:t xml:space="preserve">«Развитие культуры </w:t>
      </w:r>
      <w:r w:rsidR="00242BB2" w:rsidRPr="00747227">
        <w:rPr>
          <w:b/>
          <w:sz w:val="20"/>
          <w:szCs w:val="20"/>
        </w:rPr>
        <w:t>Киренского района на 2015-202</w:t>
      </w:r>
      <w:r w:rsidR="00475B48">
        <w:rPr>
          <w:b/>
          <w:sz w:val="20"/>
          <w:szCs w:val="20"/>
        </w:rPr>
        <w:t>7</w:t>
      </w:r>
      <w:r w:rsidRPr="00747227">
        <w:rPr>
          <w:b/>
          <w:sz w:val="20"/>
          <w:szCs w:val="20"/>
        </w:rPr>
        <w:t>г.г.</w:t>
      </w:r>
    </w:p>
    <w:p w:rsidR="004F386D" w:rsidRPr="00747227" w:rsidRDefault="004F386D" w:rsidP="004F38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47227">
        <w:rPr>
          <w:sz w:val="20"/>
          <w:szCs w:val="20"/>
        </w:rPr>
        <w:t>(далее соответственно - подпрограмма, муниципальная программа)</w:t>
      </w:r>
    </w:p>
    <w:p w:rsidR="004F386D" w:rsidRPr="00747227" w:rsidRDefault="004F386D" w:rsidP="004F386D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4F386D" w:rsidRPr="00747227" w:rsidRDefault="004F386D" w:rsidP="004F38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7"/>
      </w:tblGrid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107" w:type="dxa"/>
            <w:vAlign w:val="center"/>
          </w:tcPr>
          <w:p w:rsidR="004F386D" w:rsidRPr="00747227" w:rsidRDefault="004F386D" w:rsidP="00242B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«Развитие культуры Киренского района на 2015-202</w:t>
            </w:r>
            <w:r w:rsidR="00093E52">
              <w:rPr>
                <w:sz w:val="20"/>
                <w:szCs w:val="20"/>
              </w:rPr>
              <w:t>7</w:t>
            </w:r>
            <w:r w:rsidRPr="00747227">
              <w:rPr>
                <w:sz w:val="20"/>
                <w:szCs w:val="20"/>
              </w:rPr>
              <w:t>г.г.»</w:t>
            </w: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5107" w:type="dxa"/>
            <w:vAlign w:val="center"/>
          </w:tcPr>
          <w:p w:rsidR="004F386D" w:rsidRPr="00747227" w:rsidRDefault="004F386D" w:rsidP="00B34B5F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«Развитие муниципальных  учреждений  культуры»</w:t>
            </w:r>
          </w:p>
          <w:p w:rsidR="004F386D" w:rsidRPr="00747227" w:rsidRDefault="004F386D" w:rsidP="00B3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386D" w:rsidRPr="00747227" w:rsidTr="006E51D5">
        <w:trPr>
          <w:trHeight w:val="433"/>
        </w:trPr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5107" w:type="dxa"/>
            <w:vAlign w:val="center"/>
          </w:tcPr>
          <w:p w:rsidR="004F386D" w:rsidRPr="00747227" w:rsidRDefault="004F386D" w:rsidP="00B34B5F">
            <w:pPr>
              <w:widowControl w:val="0"/>
              <w:outlineLvl w:val="4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МКУК Методический  центр народного творчества и досуга «Звезда»</w:t>
            </w: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5107" w:type="dxa"/>
            <w:vAlign w:val="center"/>
          </w:tcPr>
          <w:p w:rsidR="004F386D" w:rsidRPr="00747227" w:rsidRDefault="0011025D" w:rsidP="00B34B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5107" w:type="dxa"/>
            <w:vAlign w:val="center"/>
          </w:tcPr>
          <w:p w:rsidR="004F386D" w:rsidRPr="00747227" w:rsidRDefault="004F386D" w:rsidP="0011025D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color w:val="1E1E1E"/>
                <w:sz w:val="20"/>
                <w:szCs w:val="20"/>
              </w:rPr>
              <w:t>Обеспечение устойчивого функционирования и развития культурно - досуговой деятельности МКУК «Методический центр народного творчества и досуга «Звезда»</w:t>
            </w:r>
          </w:p>
        </w:tc>
      </w:tr>
      <w:tr w:rsidR="004F386D" w:rsidRPr="00747227" w:rsidTr="006E51D5">
        <w:trPr>
          <w:trHeight w:val="2689"/>
        </w:trPr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5107" w:type="dxa"/>
          </w:tcPr>
          <w:p w:rsidR="00576BA5" w:rsidRPr="00747227" w:rsidRDefault="00915284" w:rsidP="00915284">
            <w:pPr>
              <w:jc w:val="both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1.</w:t>
            </w:r>
            <w:r w:rsidR="004F386D" w:rsidRPr="00747227">
              <w:rPr>
                <w:color w:val="1E1E1E"/>
                <w:sz w:val="20"/>
                <w:szCs w:val="20"/>
              </w:rPr>
              <w:t>Улучшение условий для формирования и удовлетворения культурных запросов и духовных потребностей  жителей.</w:t>
            </w:r>
          </w:p>
          <w:p w:rsidR="004F386D" w:rsidRPr="00747227" w:rsidRDefault="004F386D" w:rsidP="00915284">
            <w:pPr>
              <w:jc w:val="both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2. </w:t>
            </w:r>
            <w:r w:rsidRPr="00747227">
              <w:rPr>
                <w:color w:val="1E1E1E"/>
                <w:sz w:val="20"/>
                <w:szCs w:val="20"/>
              </w:rPr>
              <w:t>Улучшение условий для со</w:t>
            </w:r>
            <w:r w:rsidR="00915284" w:rsidRPr="00747227">
              <w:rPr>
                <w:color w:val="1E1E1E"/>
                <w:sz w:val="20"/>
                <w:szCs w:val="20"/>
              </w:rPr>
              <w:t>хранения и развития культурно</w:t>
            </w:r>
            <w:r w:rsidR="007C7AD1">
              <w:rPr>
                <w:color w:val="1E1E1E"/>
                <w:sz w:val="20"/>
                <w:szCs w:val="20"/>
              </w:rPr>
              <w:t>-</w:t>
            </w:r>
            <w:r w:rsidRPr="00747227">
              <w:rPr>
                <w:color w:val="1E1E1E"/>
                <w:sz w:val="20"/>
                <w:szCs w:val="20"/>
              </w:rPr>
              <w:t>досуговой деятельности как фактора социально-экономического развития  района, а также средства эстетического, нравственного, патриотического воспитания широких слоев населения</w:t>
            </w:r>
          </w:p>
          <w:p w:rsidR="00915284" w:rsidRPr="00747227" w:rsidRDefault="004F386D" w:rsidP="00915284">
            <w:pPr>
              <w:jc w:val="both"/>
              <w:rPr>
                <w:color w:val="1E1E1E"/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3. </w:t>
            </w:r>
            <w:r w:rsidRPr="00747227">
              <w:rPr>
                <w:color w:val="1E1E1E"/>
                <w:sz w:val="20"/>
                <w:szCs w:val="20"/>
              </w:rPr>
              <w:t xml:space="preserve">Повышение </w:t>
            </w:r>
            <w:proofErr w:type="gramStart"/>
            <w:r w:rsidRPr="00747227">
              <w:rPr>
                <w:color w:val="1E1E1E"/>
                <w:sz w:val="20"/>
                <w:szCs w:val="20"/>
              </w:rPr>
              <w:t>уровня организации досуга жителей  района</w:t>
            </w:r>
            <w:proofErr w:type="gramEnd"/>
            <w:r w:rsidRPr="00747227">
              <w:rPr>
                <w:color w:val="1E1E1E"/>
                <w:sz w:val="20"/>
                <w:szCs w:val="20"/>
              </w:rPr>
              <w:t xml:space="preserve"> и города.</w:t>
            </w:r>
          </w:p>
          <w:p w:rsidR="00915284" w:rsidRPr="00747227" w:rsidRDefault="004F386D" w:rsidP="00915284">
            <w:pPr>
              <w:jc w:val="both"/>
              <w:rPr>
                <w:color w:val="1E1E1E"/>
                <w:sz w:val="20"/>
                <w:szCs w:val="20"/>
              </w:rPr>
            </w:pPr>
            <w:r w:rsidRPr="00747227">
              <w:rPr>
                <w:color w:val="1E1E1E"/>
                <w:sz w:val="20"/>
                <w:szCs w:val="20"/>
              </w:rPr>
              <w:t>4. Повышение социального статуса культурно - досугового учреждения.</w:t>
            </w:r>
          </w:p>
          <w:p w:rsidR="004F386D" w:rsidRPr="00747227" w:rsidRDefault="004F386D" w:rsidP="00915284">
            <w:pPr>
              <w:jc w:val="both"/>
              <w:rPr>
                <w:color w:val="1E1E1E"/>
                <w:sz w:val="20"/>
                <w:szCs w:val="20"/>
              </w:rPr>
            </w:pPr>
            <w:r w:rsidRPr="00747227">
              <w:rPr>
                <w:color w:val="1E1E1E"/>
                <w:sz w:val="20"/>
                <w:szCs w:val="20"/>
              </w:rPr>
              <w:t>5. Укрепление материально-технической базы.</w:t>
            </w: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Сроки реализации подпрограммы</w:t>
            </w:r>
          </w:p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4F386D" w:rsidRPr="00747227" w:rsidRDefault="004F386D" w:rsidP="00242BB2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2015-202</w:t>
            </w:r>
            <w:r w:rsidR="00093E52">
              <w:rPr>
                <w:sz w:val="20"/>
                <w:szCs w:val="20"/>
              </w:rPr>
              <w:t>7</w:t>
            </w:r>
            <w:r w:rsidRPr="00747227">
              <w:rPr>
                <w:sz w:val="20"/>
                <w:szCs w:val="20"/>
              </w:rPr>
              <w:t>г.г.</w:t>
            </w:r>
          </w:p>
        </w:tc>
      </w:tr>
      <w:tr w:rsidR="004F386D" w:rsidRPr="00747227" w:rsidTr="006E51D5">
        <w:trPr>
          <w:trHeight w:val="110"/>
        </w:trPr>
        <w:tc>
          <w:tcPr>
            <w:tcW w:w="4361" w:type="dxa"/>
            <w:vMerge w:val="restart"/>
            <w:tcBorders>
              <w:right w:val="single" w:sz="4" w:space="0" w:color="auto"/>
            </w:tcBorders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</w:p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86D" w:rsidRPr="00747227" w:rsidRDefault="004F386D" w:rsidP="004F386D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Количество мероприятий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386D" w:rsidRPr="00747227" w:rsidTr="006E51D5">
        <w:trPr>
          <w:trHeight w:val="107"/>
        </w:trPr>
        <w:tc>
          <w:tcPr>
            <w:tcW w:w="4361" w:type="dxa"/>
            <w:vMerge/>
            <w:tcBorders>
              <w:right w:val="single" w:sz="4" w:space="0" w:color="auto"/>
            </w:tcBorders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86D" w:rsidRPr="00747227" w:rsidRDefault="004F386D" w:rsidP="004F386D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Число посетителей мероприятий </w:t>
            </w:r>
          </w:p>
        </w:tc>
      </w:tr>
      <w:tr w:rsidR="004F386D" w:rsidRPr="00747227" w:rsidTr="006E51D5">
        <w:trPr>
          <w:trHeight w:val="107"/>
        </w:trPr>
        <w:tc>
          <w:tcPr>
            <w:tcW w:w="4361" w:type="dxa"/>
            <w:vMerge/>
            <w:tcBorders>
              <w:right w:val="single" w:sz="4" w:space="0" w:color="auto"/>
            </w:tcBorders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86D" w:rsidRPr="00747227" w:rsidRDefault="004F386D" w:rsidP="004F386D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Количество клубных формирований </w:t>
            </w:r>
          </w:p>
          <w:p w:rsidR="004F386D" w:rsidRPr="00747227" w:rsidRDefault="004F386D" w:rsidP="004F386D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 xml:space="preserve">Число участников клубных формирований    </w:t>
            </w: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Перечень основных мероприятий подпрограммы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6E51D5" w:rsidRPr="00747227" w:rsidRDefault="006E51D5" w:rsidP="006E51D5">
            <w:pPr>
              <w:pStyle w:val="a4"/>
              <w:ind w:left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3.1. Обеспечение деятельности  и устойчивого функционирования МКУК «МЦНТ и</w:t>
            </w:r>
            <w:proofErr w:type="gramStart"/>
            <w:r w:rsidRPr="00747227">
              <w:rPr>
                <w:sz w:val="20"/>
                <w:szCs w:val="20"/>
              </w:rPr>
              <w:t xml:space="preserve"> Д</w:t>
            </w:r>
            <w:proofErr w:type="gramEnd"/>
            <w:r w:rsidRPr="00747227">
              <w:rPr>
                <w:sz w:val="20"/>
                <w:szCs w:val="20"/>
              </w:rPr>
              <w:t xml:space="preserve"> «Звезда»;</w:t>
            </w:r>
          </w:p>
          <w:p w:rsidR="004F386D" w:rsidRPr="00747227" w:rsidRDefault="006E51D5" w:rsidP="006E51D5">
            <w:pPr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3.2. Проведение мероприятий, направленных на организацию досуга населения, повышение качества проводимых мероприятий, обеспечение условий для творчества и инновационной деятельности</w:t>
            </w:r>
            <w:r w:rsidR="001A6FE4" w:rsidRPr="00747227">
              <w:rPr>
                <w:sz w:val="20"/>
                <w:szCs w:val="20"/>
              </w:rPr>
              <w:t>;</w:t>
            </w:r>
          </w:p>
          <w:p w:rsidR="00D3253F" w:rsidRDefault="00D3253F" w:rsidP="00D3253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Государственная поддержка отрасли культуры.</w:t>
            </w:r>
          </w:p>
          <w:p w:rsidR="00D3253F" w:rsidRPr="004E1E10" w:rsidRDefault="00D3253F" w:rsidP="00D3253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3.4.</w:t>
            </w:r>
            <w:r w:rsidRPr="004E1E1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E1E10">
              <w:rPr>
                <w:color w:val="000000"/>
                <w:sz w:val="20"/>
                <w:szCs w:val="20"/>
              </w:rPr>
              <w:t xml:space="preserve">Финансирование и </w:t>
            </w:r>
            <w:proofErr w:type="spellStart"/>
            <w:r w:rsidRPr="004E1E1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E1E10">
              <w:rPr>
                <w:color w:val="000000"/>
                <w:sz w:val="20"/>
                <w:szCs w:val="20"/>
              </w:rPr>
              <w:t xml:space="preserve"> капитальных вложений, капитальных и текущих ремонтов объектов муниципальной собственности в сфере культуры.</w:t>
            </w:r>
          </w:p>
          <w:p w:rsidR="00D3253F" w:rsidRPr="00747227" w:rsidRDefault="00D3253F" w:rsidP="006E51D5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107" w:type="dxa"/>
            <w:vAlign w:val="center"/>
          </w:tcPr>
          <w:p w:rsidR="004F386D" w:rsidRPr="00747227" w:rsidRDefault="004F386D" w:rsidP="00B34B5F">
            <w:pPr>
              <w:widowControl w:val="0"/>
              <w:outlineLvl w:val="4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отсутствуют</w:t>
            </w:r>
          </w:p>
        </w:tc>
      </w:tr>
      <w:tr w:rsidR="00817DAD" w:rsidRPr="00747227" w:rsidTr="006E51D5">
        <w:tc>
          <w:tcPr>
            <w:tcW w:w="4361" w:type="dxa"/>
            <w:vAlign w:val="center"/>
          </w:tcPr>
          <w:p w:rsidR="00817DAD" w:rsidRPr="00747227" w:rsidRDefault="00817DAD" w:rsidP="00917D2B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5107" w:type="dxa"/>
            <w:vAlign w:val="center"/>
          </w:tcPr>
          <w:p w:rsidR="00817DAD" w:rsidRPr="00747227" w:rsidRDefault="00817DAD" w:rsidP="00917D2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реализацию</w:t>
            </w:r>
            <w:r w:rsidR="00B5157A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потребуется </w:t>
            </w:r>
            <w:r w:rsidR="00030D22">
              <w:rPr>
                <w:rFonts w:ascii="Times New Roman" w:hAnsi="Times New Roman" w:cs="Times New Roman"/>
                <w:sz w:val="20"/>
                <w:szCs w:val="20"/>
              </w:rPr>
              <w:t>302386,8</w:t>
            </w:r>
            <w:r w:rsidR="0034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, в том числе </w:t>
            </w:r>
            <w:r w:rsidRPr="00747227">
              <w:rPr>
                <w:rFonts w:ascii="Times New Roman" w:hAnsi="Times New Roman" w:cs="Times New Roman"/>
                <w:sz w:val="20"/>
                <w:szCs w:val="20"/>
              </w:rPr>
              <w:t>по годам реализации:</w:t>
            </w:r>
          </w:p>
          <w:p w:rsidR="00817DAD" w:rsidRPr="00747227" w:rsidRDefault="00817DAD" w:rsidP="00917D2B">
            <w:pPr>
              <w:widowControl w:val="0"/>
              <w:outlineLvl w:val="4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2015 г. – 9708,7 тыс. рублей</w:t>
            </w:r>
          </w:p>
          <w:p w:rsidR="00817DAD" w:rsidRPr="00747227" w:rsidRDefault="00817DAD" w:rsidP="00917D2B">
            <w:pPr>
              <w:widowControl w:val="0"/>
              <w:outlineLvl w:val="4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2016 г. – 8498,8 тыс. рублей</w:t>
            </w:r>
          </w:p>
          <w:p w:rsidR="00817DAD" w:rsidRPr="00747227" w:rsidRDefault="00B5157A" w:rsidP="00917D2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– 10731,8</w:t>
            </w:r>
            <w:r w:rsidR="00817DAD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:rsidR="00817DAD" w:rsidRPr="00747227" w:rsidRDefault="00B5157A" w:rsidP="00917D2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 – </w:t>
            </w:r>
            <w:r w:rsidR="00BD3B3D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15267,1</w:t>
            </w:r>
            <w:r w:rsidR="00817DAD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:rsidR="00817DAD" w:rsidRPr="00747227" w:rsidRDefault="00B5157A" w:rsidP="00917D2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г. – </w:t>
            </w:r>
            <w:r w:rsidR="0050641E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16946,4</w:t>
            </w:r>
            <w:r w:rsidR="00817DAD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817DAD" w:rsidRPr="00747227" w:rsidRDefault="00817DAD" w:rsidP="004E589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г. – </w:t>
            </w:r>
            <w:r w:rsidR="00683685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19320,8</w:t>
            </w: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 </w:t>
            </w:r>
          </w:p>
          <w:p w:rsidR="00FA4676" w:rsidRPr="00747227" w:rsidRDefault="00FA4676" w:rsidP="004E589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г. – </w:t>
            </w:r>
            <w:r w:rsidR="00AF16D0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2294</w:t>
            </w:r>
            <w:r w:rsidR="005068E8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="0007253C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 </w:t>
            </w:r>
          </w:p>
          <w:p w:rsidR="00D474B0" w:rsidRPr="00747227" w:rsidRDefault="00D474B0" w:rsidP="00D474B0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г. – </w:t>
            </w:r>
            <w:r w:rsidR="00341DB6">
              <w:rPr>
                <w:rFonts w:ascii="Times New Roman" w:hAnsi="Times New Roman" w:cs="Times New Roman"/>
                <w:sz w:val="20"/>
                <w:szCs w:val="20"/>
              </w:rPr>
              <w:t xml:space="preserve">35876,3 </w:t>
            </w:r>
            <w:r w:rsidR="00093E5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  <w:p w:rsidR="00D474B0" w:rsidRPr="00747227" w:rsidRDefault="00D474B0" w:rsidP="00D474B0">
            <w:pPr>
              <w:pStyle w:val="a5"/>
              <w:spacing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г. – </w:t>
            </w:r>
            <w:r w:rsidR="00902A20">
              <w:rPr>
                <w:rFonts w:ascii="Times New Roman" w:hAnsi="Times New Roman" w:cs="Times New Roman"/>
                <w:sz w:val="20"/>
                <w:szCs w:val="20"/>
              </w:rPr>
              <w:t>28829,7</w:t>
            </w:r>
            <w:r w:rsidRPr="00747227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93E52">
              <w:rPr>
                <w:rFonts w:ascii="Times New Roman" w:eastAsia="Times New Roman" w:hAnsi="Times New Roman" w:cs="Times New Roman"/>
                <w:sz w:val="20"/>
                <w:szCs w:val="20"/>
              </w:rPr>
              <w:t>ыс. рублей</w:t>
            </w:r>
          </w:p>
          <w:p w:rsidR="00BB1A43" w:rsidRPr="00747227" w:rsidRDefault="00D474B0" w:rsidP="00D474B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г. – </w:t>
            </w:r>
            <w:r w:rsidR="00B74E56">
              <w:rPr>
                <w:rFonts w:ascii="Times New Roman" w:hAnsi="Times New Roman" w:cs="Times New Roman"/>
                <w:sz w:val="20"/>
                <w:szCs w:val="20"/>
              </w:rPr>
              <w:t>33147,3</w:t>
            </w:r>
            <w:r w:rsidR="00214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E5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  <w:p w:rsidR="00BB1A43" w:rsidRDefault="00093E52" w:rsidP="004E589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г. – </w:t>
            </w:r>
            <w:r w:rsidR="00030D22">
              <w:rPr>
                <w:rFonts w:ascii="Times New Roman" w:eastAsia="Times New Roman" w:hAnsi="Times New Roman" w:cs="Times New Roman"/>
                <w:sz w:val="20"/>
                <w:szCs w:val="20"/>
              </w:rPr>
              <w:t>30062,8</w:t>
            </w:r>
            <w:r w:rsidR="00390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1A43"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 </w:t>
            </w:r>
          </w:p>
          <w:p w:rsidR="00093E52" w:rsidRDefault="00093E52" w:rsidP="00093E5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г. – </w:t>
            </w:r>
            <w:r w:rsidR="00030D22">
              <w:rPr>
                <w:rFonts w:ascii="Times New Roman" w:eastAsia="Times New Roman" w:hAnsi="Times New Roman" w:cs="Times New Roman"/>
                <w:sz w:val="20"/>
                <w:szCs w:val="20"/>
              </w:rPr>
              <w:t>34547,3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 </w:t>
            </w:r>
          </w:p>
          <w:p w:rsidR="00093E52" w:rsidRPr="00747227" w:rsidRDefault="00093E52" w:rsidP="00030D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2027 г. – </w:t>
            </w:r>
            <w:r w:rsidR="00030D22">
              <w:rPr>
                <w:rFonts w:ascii="Times New Roman" w:eastAsia="Times New Roman" w:hAnsi="Times New Roman" w:cs="Times New Roman"/>
                <w:sz w:val="20"/>
                <w:szCs w:val="20"/>
              </w:rPr>
              <w:t>36502,6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7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4F386D" w:rsidRPr="00747227" w:rsidTr="006E51D5">
        <w:tc>
          <w:tcPr>
            <w:tcW w:w="4361" w:type="dxa"/>
            <w:vAlign w:val="center"/>
          </w:tcPr>
          <w:p w:rsidR="004F386D" w:rsidRPr="00747227" w:rsidRDefault="004F386D" w:rsidP="00B34B5F">
            <w:pPr>
              <w:widowControl w:val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5107" w:type="dxa"/>
            <w:vAlign w:val="center"/>
          </w:tcPr>
          <w:p w:rsidR="004F386D" w:rsidRPr="00747227" w:rsidRDefault="004F386D" w:rsidP="00B34B5F">
            <w:pPr>
              <w:pStyle w:val="a4"/>
              <w:ind w:left="0"/>
              <w:rPr>
                <w:sz w:val="20"/>
                <w:szCs w:val="20"/>
              </w:rPr>
            </w:pPr>
            <w:r w:rsidRPr="00747227">
              <w:rPr>
                <w:color w:val="000000"/>
                <w:sz w:val="20"/>
                <w:szCs w:val="20"/>
              </w:rPr>
              <w:t>1.</w:t>
            </w:r>
            <w:r w:rsidRPr="00747227">
              <w:rPr>
                <w:sz w:val="20"/>
                <w:szCs w:val="20"/>
              </w:rPr>
              <w:t xml:space="preserve"> Увеличе</w:t>
            </w:r>
            <w:r w:rsidR="009D5726">
              <w:rPr>
                <w:sz w:val="20"/>
                <w:szCs w:val="20"/>
              </w:rPr>
              <w:t>н</w:t>
            </w:r>
            <w:r w:rsidR="00374E6F">
              <w:rPr>
                <w:sz w:val="20"/>
                <w:szCs w:val="20"/>
              </w:rPr>
              <w:t>ие количества мероприятий до 504</w:t>
            </w:r>
            <w:r w:rsidRPr="00747227">
              <w:rPr>
                <w:sz w:val="20"/>
                <w:szCs w:val="20"/>
              </w:rPr>
              <w:t xml:space="preserve"> ед.</w:t>
            </w:r>
          </w:p>
          <w:p w:rsidR="004F386D" w:rsidRPr="00747227" w:rsidRDefault="004F386D" w:rsidP="00B34B5F">
            <w:pPr>
              <w:pStyle w:val="a4"/>
              <w:ind w:left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2. Увеличение числа посетителей мероприятий  до 22</w:t>
            </w:r>
            <w:r w:rsidR="00374E6F">
              <w:rPr>
                <w:sz w:val="20"/>
                <w:szCs w:val="20"/>
              </w:rPr>
              <w:t>505</w:t>
            </w:r>
            <w:r w:rsidRPr="00747227">
              <w:rPr>
                <w:sz w:val="20"/>
                <w:szCs w:val="20"/>
              </w:rPr>
              <w:t xml:space="preserve"> </w:t>
            </w:r>
            <w:r w:rsidRPr="00747227">
              <w:rPr>
                <w:sz w:val="20"/>
                <w:szCs w:val="20"/>
              </w:rPr>
              <w:lastRenderedPageBreak/>
              <w:t>чел.</w:t>
            </w:r>
          </w:p>
          <w:p w:rsidR="004F386D" w:rsidRPr="00747227" w:rsidRDefault="004F386D" w:rsidP="00B34B5F">
            <w:pPr>
              <w:pStyle w:val="a4"/>
              <w:ind w:left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3.Увеличение  колич</w:t>
            </w:r>
            <w:r w:rsidR="009417C4" w:rsidRPr="00747227">
              <w:rPr>
                <w:sz w:val="20"/>
                <w:szCs w:val="20"/>
              </w:rPr>
              <w:t xml:space="preserve">ества клубных формирований до 24 </w:t>
            </w:r>
            <w:r w:rsidRPr="00747227">
              <w:rPr>
                <w:sz w:val="20"/>
                <w:szCs w:val="20"/>
              </w:rPr>
              <w:t>ед.</w:t>
            </w:r>
          </w:p>
          <w:p w:rsidR="004F386D" w:rsidRPr="00747227" w:rsidRDefault="004F386D" w:rsidP="004F1D09">
            <w:pPr>
              <w:pStyle w:val="a4"/>
              <w:ind w:left="0"/>
              <w:rPr>
                <w:sz w:val="20"/>
                <w:szCs w:val="20"/>
              </w:rPr>
            </w:pPr>
            <w:r w:rsidRPr="00747227">
              <w:rPr>
                <w:sz w:val="20"/>
                <w:szCs w:val="20"/>
              </w:rPr>
              <w:t>4. Увеличение числа участни</w:t>
            </w:r>
            <w:r w:rsidR="009417C4" w:rsidRPr="00747227">
              <w:rPr>
                <w:sz w:val="20"/>
                <w:szCs w:val="20"/>
              </w:rPr>
              <w:t>ков клубных формирований  до 367</w:t>
            </w:r>
            <w:r w:rsidRPr="00747227">
              <w:rPr>
                <w:sz w:val="20"/>
                <w:szCs w:val="20"/>
              </w:rPr>
              <w:t xml:space="preserve"> человек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F386D" w:rsidRDefault="004F386D"/>
    <w:p w:rsidR="006E51D5" w:rsidRDefault="006E51D5"/>
    <w:p w:rsidR="006E51D5" w:rsidRPr="006E51D5" w:rsidRDefault="00A26BB8" w:rsidP="006E51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</w:t>
      </w:r>
      <w:r w:rsidR="006E51D5" w:rsidRPr="006E51D5">
        <w:rPr>
          <w:b/>
          <w:sz w:val="20"/>
          <w:szCs w:val="20"/>
        </w:rPr>
        <w:t xml:space="preserve">. Меры муниципального регулирования, направленные </w:t>
      </w:r>
    </w:p>
    <w:p w:rsidR="006E51D5" w:rsidRPr="006E51D5" w:rsidRDefault="006E51D5" w:rsidP="006E51D5">
      <w:pPr>
        <w:jc w:val="center"/>
        <w:rPr>
          <w:b/>
          <w:sz w:val="20"/>
          <w:szCs w:val="20"/>
        </w:rPr>
      </w:pPr>
      <w:r w:rsidRPr="006E51D5">
        <w:rPr>
          <w:b/>
          <w:sz w:val="20"/>
          <w:szCs w:val="20"/>
        </w:rPr>
        <w:t>на достижение цели и задач подпрограммы;</w:t>
      </w:r>
    </w:p>
    <w:p w:rsidR="006E51D5" w:rsidRPr="006E51D5" w:rsidRDefault="006E51D5" w:rsidP="006E51D5">
      <w:pPr>
        <w:jc w:val="center"/>
        <w:rPr>
          <w:b/>
          <w:sz w:val="20"/>
          <w:szCs w:val="20"/>
        </w:rPr>
      </w:pPr>
    </w:p>
    <w:p w:rsidR="006E51D5" w:rsidRPr="006E51D5" w:rsidRDefault="006E51D5" w:rsidP="006E51D5">
      <w:pPr>
        <w:jc w:val="center"/>
        <w:rPr>
          <w:b/>
          <w:sz w:val="20"/>
          <w:szCs w:val="20"/>
        </w:rPr>
      </w:pPr>
    </w:p>
    <w:p w:rsidR="006E51D5" w:rsidRPr="006E51D5" w:rsidRDefault="006E51D5" w:rsidP="006E51D5">
      <w:pPr>
        <w:ind w:firstLine="708"/>
        <w:jc w:val="both"/>
        <w:rPr>
          <w:sz w:val="20"/>
          <w:szCs w:val="20"/>
        </w:rPr>
      </w:pPr>
      <w:r w:rsidRPr="006E51D5">
        <w:rPr>
          <w:sz w:val="20"/>
          <w:szCs w:val="20"/>
        </w:rPr>
        <w:t>Правовое регулирование в сфере реализации подпрограммы осуществляется в соответствии с ниже перечисленными законами:</w:t>
      </w:r>
    </w:p>
    <w:p w:rsidR="006E51D5" w:rsidRPr="006E51D5" w:rsidRDefault="006E51D5" w:rsidP="006E51D5">
      <w:pPr>
        <w:pStyle w:val="a4"/>
        <w:numPr>
          <w:ilvl w:val="0"/>
          <w:numId w:val="13"/>
        </w:numPr>
        <w:spacing w:after="200" w:line="276" w:lineRule="auto"/>
        <w:jc w:val="both"/>
        <w:rPr>
          <w:sz w:val="20"/>
          <w:szCs w:val="20"/>
        </w:rPr>
      </w:pPr>
      <w:r w:rsidRPr="006E51D5">
        <w:rPr>
          <w:sz w:val="20"/>
          <w:szCs w:val="20"/>
        </w:rPr>
        <w:t>Закон РФ от 09.10.1992г. № 3612-1 «Основы законодательства РФ о культуре»</w:t>
      </w:r>
    </w:p>
    <w:p w:rsidR="006E51D5" w:rsidRPr="006E51D5" w:rsidRDefault="006E51D5" w:rsidP="006E51D5">
      <w:pPr>
        <w:pStyle w:val="a4"/>
        <w:numPr>
          <w:ilvl w:val="0"/>
          <w:numId w:val="13"/>
        </w:numPr>
        <w:spacing w:after="200" w:line="276" w:lineRule="auto"/>
        <w:jc w:val="both"/>
        <w:rPr>
          <w:sz w:val="20"/>
          <w:szCs w:val="20"/>
        </w:rPr>
      </w:pPr>
      <w:r w:rsidRPr="006E51D5">
        <w:rPr>
          <w:sz w:val="20"/>
          <w:szCs w:val="20"/>
        </w:rPr>
        <w:t>Федеральный закон от 06.10.2003г. № 131-ФЗ «Об общих принципах организации местного самоуправления в Российской Федерации».</w:t>
      </w:r>
    </w:p>
    <w:p w:rsidR="006E51D5" w:rsidRPr="006E51D5" w:rsidRDefault="006E51D5" w:rsidP="006E51D5">
      <w:pPr>
        <w:pStyle w:val="a4"/>
        <w:numPr>
          <w:ilvl w:val="0"/>
          <w:numId w:val="13"/>
        </w:numPr>
        <w:spacing w:after="200" w:line="276" w:lineRule="auto"/>
        <w:jc w:val="both"/>
        <w:rPr>
          <w:sz w:val="20"/>
          <w:szCs w:val="20"/>
        </w:rPr>
      </w:pPr>
      <w:r w:rsidRPr="006E51D5">
        <w:rPr>
          <w:sz w:val="20"/>
          <w:szCs w:val="20"/>
        </w:rPr>
        <w:t>Закон Иркутской области от 29.12.2007г. № 154-03 «О государственной поддержке культуры  в Иркутской области».</w:t>
      </w:r>
    </w:p>
    <w:p w:rsidR="006E51D5" w:rsidRPr="006E51D5" w:rsidRDefault="006E51D5" w:rsidP="006E51D5">
      <w:pPr>
        <w:pStyle w:val="a4"/>
        <w:numPr>
          <w:ilvl w:val="0"/>
          <w:numId w:val="13"/>
        </w:numPr>
        <w:spacing w:after="200" w:line="276" w:lineRule="auto"/>
        <w:jc w:val="both"/>
        <w:rPr>
          <w:sz w:val="20"/>
          <w:szCs w:val="20"/>
        </w:rPr>
      </w:pPr>
      <w:r w:rsidRPr="006E51D5">
        <w:rPr>
          <w:sz w:val="20"/>
          <w:szCs w:val="20"/>
        </w:rPr>
        <w:t xml:space="preserve">Постановление Правительства Иркутской области от 06.06.2011г. № 145-пп «Долгосрочная целевая программа Иркутской области 50 модельных домов культуры </w:t>
      </w:r>
      <w:proofErr w:type="spellStart"/>
      <w:r w:rsidRPr="006E51D5">
        <w:rPr>
          <w:sz w:val="20"/>
          <w:szCs w:val="20"/>
        </w:rPr>
        <w:t>Приангарью</w:t>
      </w:r>
      <w:proofErr w:type="spellEnd"/>
      <w:r w:rsidRPr="006E51D5">
        <w:rPr>
          <w:sz w:val="20"/>
          <w:szCs w:val="20"/>
        </w:rPr>
        <w:t>» на 2011-2014 годы»,</w:t>
      </w:r>
    </w:p>
    <w:p w:rsidR="006E51D5" w:rsidRPr="006E51D5" w:rsidRDefault="006E51D5" w:rsidP="006E51D5">
      <w:pPr>
        <w:pStyle w:val="a4"/>
        <w:numPr>
          <w:ilvl w:val="0"/>
          <w:numId w:val="13"/>
        </w:numPr>
        <w:spacing w:after="200" w:line="276" w:lineRule="auto"/>
        <w:jc w:val="both"/>
        <w:rPr>
          <w:sz w:val="20"/>
          <w:szCs w:val="20"/>
        </w:rPr>
      </w:pPr>
      <w:r w:rsidRPr="006E51D5">
        <w:rPr>
          <w:sz w:val="20"/>
          <w:szCs w:val="20"/>
        </w:rPr>
        <w:t>Постановление № 170 от 13.04.2011г. «об утверждении примерного Положения об оплате труда работников муниципальных учреждений культуры, муниципальных образовательных учреждений дополнительного образования детей в сфере культуры, финансируемых из бюджета Киренского района».</w:t>
      </w:r>
    </w:p>
    <w:p w:rsidR="006E51D5" w:rsidRPr="006E51D5" w:rsidRDefault="006E51D5" w:rsidP="006E51D5">
      <w:pPr>
        <w:pStyle w:val="a4"/>
        <w:numPr>
          <w:ilvl w:val="0"/>
          <w:numId w:val="13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6E51D5">
        <w:rPr>
          <w:sz w:val="20"/>
          <w:szCs w:val="20"/>
        </w:rPr>
        <w:t>Решение  № 69 Думы Киренского МО 2 созыва от 25.07.2008г.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Киренского муниципального образования, расположенных в районах Крайнего севера и приравненных к ним местностях, и членов их семей», а также  разработанными и принятыми нормативными правовыми</w:t>
      </w:r>
      <w:proofErr w:type="gramEnd"/>
      <w:r w:rsidRPr="006E51D5">
        <w:rPr>
          <w:sz w:val="20"/>
          <w:szCs w:val="20"/>
        </w:rPr>
        <w:t xml:space="preserve"> актами: </w:t>
      </w:r>
      <w:proofErr w:type="gramStart"/>
      <w:r w:rsidRPr="006E51D5">
        <w:rPr>
          <w:sz w:val="20"/>
          <w:szCs w:val="20"/>
        </w:rPr>
        <w:t>Постановлением мэра Киренского муниципального района от 30.05.2013 г. № 474 «Об утверждении Плана мероприятий («Дорожная  карта»), направленных на  повышение эффективности сферы культуры в Киренском муниципальном районе», Постановлением мэра Киренского муниципального района № 639а от 13.10.2011г.« Об утверждении целевых показателей деятельности муниципальных учреждений культуры, муниципального образовательного учреждения  дополнительного образования детей в сфере культуры для  установления премиальных выплат  и выплат стимулирующего характера   руководителям</w:t>
      </w:r>
      <w:proofErr w:type="gramEnd"/>
      <w:r w:rsidRPr="006E51D5">
        <w:rPr>
          <w:sz w:val="20"/>
          <w:szCs w:val="20"/>
        </w:rPr>
        <w:t>».</w:t>
      </w:r>
    </w:p>
    <w:p w:rsidR="006E51D5" w:rsidRPr="006E51D5" w:rsidRDefault="006E51D5" w:rsidP="006E51D5">
      <w:pPr>
        <w:ind w:left="360"/>
        <w:jc w:val="both"/>
        <w:rPr>
          <w:bCs/>
          <w:sz w:val="20"/>
          <w:szCs w:val="20"/>
        </w:rPr>
      </w:pPr>
      <w:r w:rsidRPr="006E51D5">
        <w:rPr>
          <w:bCs/>
          <w:sz w:val="20"/>
          <w:szCs w:val="20"/>
        </w:rPr>
        <w:t xml:space="preserve">    Финансовая поддержка мероприятий подпрограммы будет осуществляться за счет средств областного и местного бюджетов.</w:t>
      </w:r>
    </w:p>
    <w:p w:rsidR="006E51D5" w:rsidRPr="006E51D5" w:rsidRDefault="006E51D5" w:rsidP="006E51D5">
      <w:pPr>
        <w:rPr>
          <w:sz w:val="20"/>
          <w:szCs w:val="20"/>
        </w:rPr>
      </w:pPr>
      <w:r w:rsidRPr="006E51D5">
        <w:rPr>
          <w:sz w:val="20"/>
          <w:szCs w:val="20"/>
        </w:rPr>
        <w:t xml:space="preserve">    В рамках реализации мероприятий подпрограммы предусматривается разработка и принятие дополнительных нормативных правовых актов в сфере реализации подпрограммы</w:t>
      </w:r>
    </w:p>
    <w:p w:rsidR="006E51D5" w:rsidRDefault="006E51D5"/>
    <w:p w:rsidR="00411E51" w:rsidRDefault="00A26BB8" w:rsidP="00411E5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2</w:t>
      </w:r>
      <w:r w:rsidR="00253BCE" w:rsidRPr="00CA2EA8">
        <w:rPr>
          <w:b/>
          <w:sz w:val="20"/>
          <w:szCs w:val="20"/>
        </w:rPr>
        <w:t>. С</w:t>
      </w:r>
      <w:r w:rsidR="00411E51">
        <w:rPr>
          <w:b/>
          <w:sz w:val="20"/>
          <w:szCs w:val="20"/>
        </w:rPr>
        <w:t>ведения об участии организаций</w:t>
      </w:r>
    </w:p>
    <w:p w:rsidR="00411E51" w:rsidRDefault="00411E51" w:rsidP="00411E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FA" w:rsidRDefault="008337FA" w:rsidP="008337FA">
      <w:pPr>
        <w:pStyle w:val="a5"/>
        <w:spacing w:line="160" w:lineRule="atLeast"/>
        <w:ind w:firstLine="708"/>
        <w:jc w:val="both"/>
        <w:rPr>
          <w:sz w:val="20"/>
          <w:szCs w:val="20"/>
        </w:rPr>
      </w:pPr>
      <w:r w:rsidRPr="007C7AD1">
        <w:rPr>
          <w:rFonts w:ascii="Times New Roman" w:hAnsi="Times New Roman" w:cs="Times New Roman"/>
          <w:sz w:val="20"/>
          <w:szCs w:val="20"/>
        </w:rPr>
        <w:t xml:space="preserve">В реализации </w:t>
      </w:r>
      <w:r w:rsidR="007C7AD1" w:rsidRPr="007C7AD1">
        <w:rPr>
          <w:rFonts w:ascii="Times New Roman" w:hAnsi="Times New Roman" w:cs="Times New Roman"/>
          <w:sz w:val="20"/>
          <w:szCs w:val="20"/>
        </w:rPr>
        <w:t xml:space="preserve">мероприятий Подпрограммы №3  </w:t>
      </w:r>
      <w:r w:rsidRPr="007C7AD1">
        <w:rPr>
          <w:rFonts w:ascii="Times New Roman" w:hAnsi="Times New Roman" w:cs="Times New Roman"/>
          <w:sz w:val="20"/>
          <w:szCs w:val="20"/>
        </w:rPr>
        <w:t>организации не  принимают участие.</w:t>
      </w:r>
    </w:p>
    <w:p w:rsidR="00253BCE" w:rsidRDefault="00253BCE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870624" w:rsidRDefault="00870624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870624" w:rsidRDefault="00870624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8337FA" w:rsidRDefault="008337FA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E34947" w:rsidRDefault="00E34947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DF4F98" w:rsidRPr="009557A8" w:rsidRDefault="00DF4F98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Утверждена</w:t>
      </w:r>
    </w:p>
    <w:p w:rsidR="00DF4F98" w:rsidRPr="009557A8" w:rsidRDefault="00DF4F98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F4F98" w:rsidRPr="009557A8" w:rsidRDefault="00DF4F98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 xml:space="preserve"> Киренского    </w:t>
      </w:r>
    </w:p>
    <w:p w:rsidR="00DF4F98" w:rsidRPr="009557A8" w:rsidRDefault="00DF4F98" w:rsidP="00DF4F98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557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F4F98" w:rsidRPr="009557A8" w:rsidRDefault="00DF4F98" w:rsidP="00DF4F98">
      <w:pPr>
        <w:ind w:firstLine="4253"/>
        <w:jc w:val="right"/>
      </w:pPr>
      <w:r w:rsidRPr="009557A8">
        <w:t>от 29.10.2014г. № 1127</w:t>
      </w:r>
    </w:p>
    <w:p w:rsidR="00DF4F98" w:rsidRPr="009557A8" w:rsidRDefault="00DF4F98" w:rsidP="00DF4F98">
      <w:pPr>
        <w:ind w:firstLine="4253"/>
        <w:jc w:val="right"/>
      </w:pPr>
      <w:r w:rsidRPr="009557A8">
        <w:t xml:space="preserve">с изменениями, внесёнными постановлениями </w:t>
      </w:r>
    </w:p>
    <w:p w:rsidR="00DF4F98" w:rsidRPr="009557A8" w:rsidRDefault="00DF4F98" w:rsidP="00DF4F98">
      <w:pPr>
        <w:ind w:firstLine="4253"/>
        <w:jc w:val="right"/>
      </w:pPr>
      <w:r w:rsidRPr="009557A8">
        <w:t>от 18.02.2015 г. № 148</w:t>
      </w:r>
    </w:p>
    <w:p w:rsidR="00DF4F98" w:rsidRPr="009557A8" w:rsidRDefault="00DF4F98" w:rsidP="00DF4F98">
      <w:pPr>
        <w:ind w:firstLine="4253"/>
        <w:jc w:val="right"/>
      </w:pPr>
      <w:r w:rsidRPr="009557A8">
        <w:t>от 13.10.2015г. № 590</w:t>
      </w:r>
    </w:p>
    <w:p w:rsidR="00DF4F98" w:rsidRPr="00E07B3B" w:rsidRDefault="00DF4F98" w:rsidP="00DF4F98">
      <w:pPr>
        <w:ind w:firstLine="4253"/>
        <w:jc w:val="right"/>
      </w:pPr>
      <w:r w:rsidRPr="00E07B3B">
        <w:t>от 07.12.2015г. № 657</w:t>
      </w:r>
    </w:p>
    <w:p w:rsidR="00DF4F98" w:rsidRPr="00E07B3B" w:rsidRDefault="00DF4F98" w:rsidP="00DF4F98">
      <w:pPr>
        <w:ind w:firstLine="4253"/>
        <w:jc w:val="right"/>
      </w:pPr>
      <w:r w:rsidRPr="00E07B3B">
        <w:t>от 30.12.2015г. № 693</w:t>
      </w:r>
    </w:p>
    <w:p w:rsidR="00DF4F98" w:rsidRPr="00E07B3B" w:rsidRDefault="00DF4F98" w:rsidP="00DF4F98">
      <w:pPr>
        <w:ind w:firstLine="4253"/>
        <w:jc w:val="right"/>
      </w:pPr>
      <w:r w:rsidRPr="00E07B3B">
        <w:t>от 20.02.2016г. № 66</w:t>
      </w:r>
    </w:p>
    <w:p w:rsidR="00DF4F98" w:rsidRDefault="00DF4F98" w:rsidP="00DF4F98">
      <w:pPr>
        <w:ind w:firstLine="4253"/>
        <w:jc w:val="right"/>
      </w:pPr>
      <w:r w:rsidRPr="00E07B3B">
        <w:t>от 30.06.2016г. № 348</w:t>
      </w:r>
    </w:p>
    <w:p w:rsidR="00DF4F98" w:rsidRPr="00C91D87" w:rsidRDefault="00DF4F98" w:rsidP="00DF4F98">
      <w:pPr>
        <w:ind w:firstLine="4253"/>
        <w:jc w:val="right"/>
      </w:pPr>
      <w:r>
        <w:t>от23.12.2016г. №559</w:t>
      </w:r>
    </w:p>
    <w:p w:rsidR="00DF4F98" w:rsidRDefault="00DF4F98" w:rsidP="00DF4F98">
      <w:pPr>
        <w:ind w:firstLine="4253"/>
        <w:jc w:val="right"/>
      </w:pPr>
      <w:r>
        <w:t>от 27.01.2017г. №27</w:t>
      </w:r>
    </w:p>
    <w:p w:rsidR="00DF4F98" w:rsidRPr="00E07B3B" w:rsidRDefault="00DF4F98" w:rsidP="00DF4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30.06.2017г. № 359</w:t>
      </w:r>
    </w:p>
    <w:p w:rsidR="00DF4F98" w:rsidRPr="00E07B3B" w:rsidRDefault="00DF4F98" w:rsidP="00DF4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B3B">
        <w:rPr>
          <w:rFonts w:ascii="Times New Roman" w:hAnsi="Times New Roman" w:cs="Times New Roman"/>
          <w:sz w:val="24"/>
          <w:szCs w:val="24"/>
        </w:rPr>
        <w:t>от 25.12.2017г. № 583</w:t>
      </w:r>
    </w:p>
    <w:p w:rsidR="00DF4F98" w:rsidRDefault="00DF4F98" w:rsidP="00DF4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24.01.2018г. № 31</w:t>
      </w:r>
    </w:p>
    <w:p w:rsidR="00DF4F98" w:rsidRDefault="00DF4F98" w:rsidP="00DF4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28.06.2018г.   № 309</w:t>
      </w:r>
    </w:p>
    <w:p w:rsidR="00DF4F98" w:rsidRPr="00E07B3B" w:rsidRDefault="00DF4F98" w:rsidP="00DF4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27.09.2018г. № 468</w:t>
      </w:r>
    </w:p>
    <w:p w:rsidR="00DF4F98" w:rsidRPr="000F0993" w:rsidRDefault="00DF4F98" w:rsidP="00DF4F98">
      <w:pPr>
        <w:widowControl w:val="0"/>
        <w:autoSpaceDE w:val="0"/>
        <w:autoSpaceDN w:val="0"/>
        <w:adjustRightInd w:val="0"/>
        <w:ind w:left="-250"/>
        <w:jc w:val="right"/>
        <w:rPr>
          <w:b/>
        </w:rPr>
      </w:pPr>
      <w:r>
        <w:t>от 29.12.2018г. №653</w:t>
      </w:r>
    </w:p>
    <w:p w:rsidR="00DF4F98" w:rsidRDefault="00DF4F98" w:rsidP="00DF4F98">
      <w:pPr>
        <w:ind w:firstLine="4253"/>
        <w:jc w:val="right"/>
      </w:pPr>
      <w:r>
        <w:t>от 18.03.2019 №132</w:t>
      </w:r>
    </w:p>
    <w:p w:rsidR="00DF4F98" w:rsidRDefault="00DF4F98" w:rsidP="00DF4F98">
      <w:pPr>
        <w:ind w:firstLine="4253"/>
        <w:jc w:val="right"/>
      </w:pPr>
      <w:r>
        <w:t>от 01.07.2019№326</w:t>
      </w:r>
    </w:p>
    <w:p w:rsidR="00DF4F98" w:rsidRDefault="00DF4F98" w:rsidP="00DF4F98">
      <w:pPr>
        <w:ind w:firstLine="4253"/>
        <w:jc w:val="right"/>
      </w:pPr>
      <w:r>
        <w:t>от 30.12.2020 №686</w:t>
      </w:r>
    </w:p>
    <w:p w:rsidR="00DF4F98" w:rsidRDefault="00DF4F98" w:rsidP="00DF4F98">
      <w:pPr>
        <w:ind w:firstLine="4253"/>
        <w:jc w:val="right"/>
      </w:pPr>
      <w:r>
        <w:t>от 19.02.2020 №98</w:t>
      </w:r>
    </w:p>
    <w:p w:rsidR="00DF4F98" w:rsidRDefault="00DF4F98" w:rsidP="00DF4F98">
      <w:pPr>
        <w:ind w:firstLine="4253"/>
        <w:jc w:val="right"/>
      </w:pPr>
      <w:r>
        <w:t>от 30.06.2020 №358</w:t>
      </w:r>
    </w:p>
    <w:p w:rsidR="00DF4F98" w:rsidRPr="00080255" w:rsidRDefault="00DF4F98" w:rsidP="00DF4F98">
      <w:pPr>
        <w:ind w:firstLine="4253"/>
        <w:jc w:val="right"/>
      </w:pPr>
      <w:r>
        <w:t>от 30.12.2020г. №757</w:t>
      </w:r>
    </w:p>
    <w:p w:rsidR="00DF4F98" w:rsidRPr="00F9741A" w:rsidRDefault="00DF4F98" w:rsidP="00DF4F98">
      <w:pPr>
        <w:ind w:firstLine="4253"/>
        <w:jc w:val="right"/>
      </w:pPr>
      <w:r w:rsidRPr="00F9741A">
        <w:t>от 25.01.2021 №46</w:t>
      </w:r>
    </w:p>
    <w:p w:rsidR="00DF4F98" w:rsidRPr="00F9741A" w:rsidRDefault="00DF4F98" w:rsidP="00DF4F9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9741A">
        <w:rPr>
          <w:rFonts w:ascii="Times New Roman" w:hAnsi="Times New Roman"/>
          <w:sz w:val="24"/>
          <w:szCs w:val="24"/>
        </w:rPr>
        <w:t xml:space="preserve">от 26.02.2021 №144 </w:t>
      </w:r>
    </w:p>
    <w:p w:rsidR="00DF4F98" w:rsidRDefault="00DF4F98" w:rsidP="00DF4F98">
      <w:pPr>
        <w:ind w:firstLine="708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30.06.2021г. № 404</w:t>
      </w:r>
    </w:p>
    <w:p w:rsidR="00DF4F98" w:rsidRDefault="00DF4F98" w:rsidP="00DF4F98">
      <w:pPr>
        <w:ind w:firstLine="4253"/>
        <w:jc w:val="right"/>
      </w:pPr>
      <w:r>
        <w:t>от 16.12.2021г. №783</w:t>
      </w:r>
    </w:p>
    <w:p w:rsidR="00DF4F98" w:rsidRDefault="00DF4F98" w:rsidP="00DF4F98">
      <w:pPr>
        <w:ind w:firstLine="4253"/>
        <w:jc w:val="right"/>
      </w:pPr>
      <w:r>
        <w:t>от 30.12.2021г. №847</w:t>
      </w:r>
    </w:p>
    <w:p w:rsidR="00DF4F98" w:rsidRDefault="00DF4F98" w:rsidP="00DF4F98">
      <w:pPr>
        <w:ind w:firstLine="4253"/>
        <w:jc w:val="right"/>
      </w:pPr>
      <w:r>
        <w:t>от 25.01.2022 №25</w:t>
      </w:r>
    </w:p>
    <w:p w:rsidR="00DF4F98" w:rsidRDefault="00DF4F98" w:rsidP="00DF4F98">
      <w:pPr>
        <w:ind w:firstLine="4253"/>
        <w:jc w:val="right"/>
      </w:pPr>
      <w:r>
        <w:t>от 01.07.2022г.№ 396</w:t>
      </w:r>
    </w:p>
    <w:p w:rsidR="00341DB6" w:rsidRDefault="008337FA" w:rsidP="00341DB6">
      <w:pPr>
        <w:ind w:firstLine="4253"/>
        <w:jc w:val="right"/>
      </w:pPr>
      <w:r>
        <w:t>от 06.10.2022г. № 649</w:t>
      </w:r>
    </w:p>
    <w:p w:rsidR="00341DB6" w:rsidRPr="00080255" w:rsidRDefault="00341DB6" w:rsidP="00341DB6">
      <w:pPr>
        <w:ind w:firstLine="4253"/>
        <w:jc w:val="right"/>
      </w:pPr>
      <w:r>
        <w:t>от 30.12.2022</w:t>
      </w:r>
      <w:r w:rsidR="00167BE4">
        <w:t xml:space="preserve">г. </w:t>
      </w:r>
      <w:r>
        <w:t>№799</w:t>
      </w:r>
    </w:p>
    <w:p w:rsidR="002F1C92" w:rsidRPr="00080255" w:rsidRDefault="00BC7C1F" w:rsidP="002F1C92">
      <w:pPr>
        <w:ind w:firstLine="4253"/>
        <w:jc w:val="right"/>
      </w:pPr>
      <w:r>
        <w:t>от 26.01.2023г. №46</w:t>
      </w:r>
    </w:p>
    <w:p w:rsidR="00DF4F98" w:rsidRDefault="00B06051" w:rsidP="002F1C92">
      <w:pPr>
        <w:ind w:firstLine="708"/>
        <w:jc w:val="right"/>
        <w:outlineLvl w:val="0"/>
      </w:pPr>
      <w:r>
        <w:t>от 03.07.2023г. №376</w:t>
      </w:r>
    </w:p>
    <w:p w:rsidR="0016240B" w:rsidRDefault="0016240B" w:rsidP="0016240B">
      <w:pPr>
        <w:ind w:firstLine="4253"/>
        <w:jc w:val="right"/>
      </w:pPr>
      <w:r>
        <w:t>от 29.12.2023г. №761</w:t>
      </w:r>
    </w:p>
    <w:p w:rsidR="00C21D75" w:rsidRPr="00BD5F40" w:rsidRDefault="00C21D75" w:rsidP="00C21D75">
      <w:pPr>
        <w:ind w:firstLine="4253"/>
        <w:jc w:val="right"/>
      </w:pPr>
      <w:r w:rsidRPr="00C21D75">
        <w:t xml:space="preserve">от </w:t>
      </w:r>
      <w:r w:rsidRPr="00BD5F40">
        <w:t>05</w:t>
      </w:r>
      <w:r w:rsidRPr="00C21D75">
        <w:t>.0</w:t>
      </w:r>
      <w:r w:rsidRPr="00BD5F40">
        <w:t>2</w:t>
      </w:r>
      <w:r w:rsidRPr="00C21D75">
        <w:t>.2024г. №</w:t>
      </w:r>
      <w:r w:rsidRPr="00BD5F40">
        <w:t>54</w:t>
      </w:r>
    </w:p>
    <w:p w:rsidR="00DF4F98" w:rsidRDefault="000C36AB" w:rsidP="000C36AB">
      <w:pPr>
        <w:jc w:val="right"/>
        <w:outlineLvl w:val="0"/>
        <w:rPr>
          <w:bCs/>
          <w:color w:val="000000"/>
        </w:rPr>
      </w:pPr>
      <w:r w:rsidRPr="00C21D75">
        <w:t xml:space="preserve">от </w:t>
      </w:r>
      <w:r>
        <w:t>03</w:t>
      </w:r>
      <w:r w:rsidRPr="00C21D75">
        <w:t>.0</w:t>
      </w:r>
      <w:r>
        <w:t>7</w:t>
      </w:r>
      <w:r w:rsidRPr="00C21D75">
        <w:t>.2024г. №</w:t>
      </w:r>
      <w:r>
        <w:t>337</w:t>
      </w:r>
    </w:p>
    <w:p w:rsidR="00BF004E" w:rsidRDefault="00BF004E" w:rsidP="00BF004E">
      <w:pPr>
        <w:ind w:firstLine="4253"/>
        <w:jc w:val="right"/>
      </w:pPr>
      <w:r>
        <w:t>о</w:t>
      </w:r>
      <w:r w:rsidRPr="00C21D75">
        <w:t xml:space="preserve">т </w:t>
      </w:r>
      <w:r>
        <w:t>28.12</w:t>
      </w:r>
      <w:r w:rsidRPr="00C21D75">
        <w:t>.2024г. №</w:t>
      </w:r>
      <w:r>
        <w:t>644</w:t>
      </w:r>
    </w:p>
    <w:p w:rsidR="00030D22" w:rsidRPr="00B06051" w:rsidRDefault="00030D22" w:rsidP="00030D22">
      <w:pPr>
        <w:ind w:firstLine="4253"/>
        <w:jc w:val="right"/>
      </w:pPr>
      <w:r>
        <w:t>о</w:t>
      </w:r>
      <w:r w:rsidRPr="00C21D75">
        <w:t xml:space="preserve">т </w:t>
      </w:r>
      <w:r>
        <w:t>27.01.2025</w:t>
      </w:r>
      <w:r w:rsidRPr="00C21D75">
        <w:t>г. №</w:t>
      </w:r>
      <w:r>
        <w:t>38</w:t>
      </w:r>
    </w:p>
    <w:p w:rsidR="00030D22" w:rsidRDefault="00030D22" w:rsidP="00BF004E">
      <w:pPr>
        <w:ind w:firstLine="4253"/>
        <w:jc w:val="right"/>
      </w:pPr>
    </w:p>
    <w:p w:rsidR="00B74E56" w:rsidRDefault="00B74E56" w:rsidP="00B74E56">
      <w:pPr>
        <w:jc w:val="right"/>
        <w:outlineLvl w:val="0"/>
        <w:rPr>
          <w:bCs/>
          <w:color w:val="000000"/>
        </w:rPr>
      </w:pPr>
    </w:p>
    <w:p w:rsidR="00DF4F98" w:rsidRPr="00712D61" w:rsidRDefault="00DF4F98" w:rsidP="009866FA">
      <w:pPr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ПОДПРОГРАММА №4</w:t>
      </w:r>
    </w:p>
    <w:p w:rsidR="009866FA" w:rsidRDefault="00DF4F98" w:rsidP="00BF004E">
      <w:pPr>
        <w:widowControl w:val="0"/>
        <w:jc w:val="center"/>
      </w:pPr>
      <w:r w:rsidRPr="00712D61">
        <w:t>«</w:t>
      </w:r>
      <w:r w:rsidR="00870624" w:rsidRPr="00DF4F98">
        <w:rPr>
          <w:rFonts w:eastAsia="Calibri"/>
          <w:b/>
          <w:color w:val="000000"/>
          <w:sz w:val="20"/>
          <w:szCs w:val="20"/>
        </w:rPr>
        <w:t xml:space="preserve">Развитие  МКОУ ДО  «ДШИ им. </w:t>
      </w:r>
      <w:proofErr w:type="spellStart"/>
      <w:r w:rsidR="00870624" w:rsidRPr="00DF4F98">
        <w:rPr>
          <w:rFonts w:eastAsia="Calibri"/>
          <w:b/>
          <w:color w:val="000000"/>
          <w:sz w:val="20"/>
          <w:szCs w:val="20"/>
        </w:rPr>
        <w:t>А.В.Кузакова</w:t>
      </w:r>
      <w:proofErr w:type="spellEnd"/>
      <w:r w:rsidR="00870624" w:rsidRPr="00DF4F98">
        <w:rPr>
          <w:rFonts w:eastAsia="Calibri"/>
          <w:b/>
          <w:color w:val="000000"/>
          <w:sz w:val="20"/>
          <w:szCs w:val="20"/>
        </w:rPr>
        <w:t xml:space="preserve"> г. Киренска</w:t>
      </w:r>
      <w:r>
        <w:t>»</w:t>
      </w:r>
    </w:p>
    <w:p w:rsidR="009866FA" w:rsidRDefault="009866FA" w:rsidP="00DF4F98">
      <w:pPr>
        <w:pStyle w:val="2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sz w:val="24"/>
          <w:szCs w:val="24"/>
        </w:rPr>
      </w:pPr>
    </w:p>
    <w:p w:rsidR="009866FA" w:rsidRDefault="009866FA" w:rsidP="00DF4F98">
      <w:pPr>
        <w:pStyle w:val="2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sz w:val="24"/>
          <w:szCs w:val="24"/>
        </w:rPr>
      </w:pPr>
    </w:p>
    <w:p w:rsidR="00DF4F98" w:rsidRDefault="008337FA" w:rsidP="00DF4F98">
      <w:pPr>
        <w:pStyle w:val="2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Киренск, 2022</w:t>
      </w:r>
      <w:r w:rsidR="00DF4F98" w:rsidRPr="00712D61">
        <w:rPr>
          <w:sz w:val="24"/>
          <w:szCs w:val="24"/>
        </w:rPr>
        <w:t xml:space="preserve"> г</w:t>
      </w:r>
      <w:r w:rsidR="00DF4F98">
        <w:rPr>
          <w:sz w:val="24"/>
          <w:szCs w:val="24"/>
        </w:rPr>
        <w:t>.</w:t>
      </w:r>
    </w:p>
    <w:p w:rsidR="00030D22" w:rsidRDefault="00030D22" w:rsidP="00DF4F98">
      <w:pPr>
        <w:pStyle w:val="2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sz w:val="24"/>
          <w:szCs w:val="24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DF4F98" w:rsidRPr="00DF4F98" w:rsidRDefault="00DF4F98" w:rsidP="00870624">
      <w:pPr>
        <w:widowControl w:val="0"/>
        <w:jc w:val="center"/>
        <w:rPr>
          <w:b/>
          <w:sz w:val="20"/>
          <w:szCs w:val="20"/>
        </w:rPr>
      </w:pPr>
      <w:r w:rsidRPr="00DF4F98">
        <w:rPr>
          <w:b/>
          <w:sz w:val="20"/>
          <w:szCs w:val="20"/>
        </w:rPr>
        <w:lastRenderedPageBreak/>
        <w:t>ПАСПОРТ ПОДПРОГРАММЫ №4</w:t>
      </w:r>
    </w:p>
    <w:p w:rsidR="00DF4F98" w:rsidRPr="00DF4F98" w:rsidRDefault="00DF4F98" w:rsidP="00DF4F98">
      <w:pPr>
        <w:widowControl w:val="0"/>
        <w:jc w:val="center"/>
        <w:rPr>
          <w:rFonts w:eastAsia="Calibri"/>
          <w:b/>
          <w:color w:val="000000"/>
          <w:sz w:val="20"/>
          <w:szCs w:val="20"/>
        </w:rPr>
      </w:pPr>
      <w:r w:rsidRPr="00DF4F98">
        <w:rPr>
          <w:rFonts w:eastAsia="Calibri"/>
          <w:b/>
          <w:color w:val="000000"/>
          <w:sz w:val="20"/>
          <w:szCs w:val="20"/>
        </w:rPr>
        <w:t xml:space="preserve">Развитие  МКОУ ДО  «ДШИ им. </w:t>
      </w:r>
      <w:proofErr w:type="spellStart"/>
      <w:r w:rsidRPr="00DF4F98">
        <w:rPr>
          <w:rFonts w:eastAsia="Calibri"/>
          <w:b/>
          <w:color w:val="000000"/>
          <w:sz w:val="20"/>
          <w:szCs w:val="20"/>
        </w:rPr>
        <w:t>А.В.Кузакова</w:t>
      </w:r>
      <w:proofErr w:type="spellEnd"/>
      <w:r w:rsidRPr="00DF4F98">
        <w:rPr>
          <w:rFonts w:eastAsia="Calibri"/>
          <w:b/>
          <w:color w:val="000000"/>
          <w:sz w:val="20"/>
          <w:szCs w:val="20"/>
        </w:rPr>
        <w:t xml:space="preserve"> г. Киренска</w:t>
      </w:r>
    </w:p>
    <w:p w:rsidR="00DF4F98" w:rsidRPr="00DF4F98" w:rsidRDefault="00DF4F98" w:rsidP="00DF4F98">
      <w:pPr>
        <w:widowControl w:val="0"/>
        <w:jc w:val="center"/>
        <w:rPr>
          <w:b/>
          <w:sz w:val="20"/>
          <w:szCs w:val="20"/>
        </w:rPr>
      </w:pPr>
    </w:p>
    <w:p w:rsidR="00DF4F98" w:rsidRPr="00DF4F98" w:rsidRDefault="00DF4F98" w:rsidP="00DF4F98">
      <w:pPr>
        <w:widowControl w:val="0"/>
        <w:jc w:val="center"/>
        <w:rPr>
          <w:b/>
          <w:sz w:val="20"/>
          <w:szCs w:val="20"/>
        </w:rPr>
      </w:pPr>
      <w:r w:rsidRPr="00DF4F98">
        <w:rPr>
          <w:b/>
          <w:sz w:val="20"/>
          <w:szCs w:val="20"/>
        </w:rPr>
        <w:t>МУНИЦИПАЛЬНОЙ  ПРОГРАММЫ КИРЕНСКОГО РАЙОНА</w:t>
      </w:r>
    </w:p>
    <w:p w:rsidR="00DF4F98" w:rsidRPr="00DF4F98" w:rsidRDefault="00DF4F98" w:rsidP="00DF4F98">
      <w:pPr>
        <w:widowControl w:val="0"/>
        <w:jc w:val="center"/>
        <w:rPr>
          <w:b/>
          <w:sz w:val="20"/>
          <w:szCs w:val="20"/>
        </w:rPr>
      </w:pPr>
      <w:r w:rsidRPr="00DF4F98">
        <w:rPr>
          <w:b/>
          <w:color w:val="000000" w:themeColor="text1"/>
          <w:sz w:val="20"/>
          <w:szCs w:val="20"/>
        </w:rPr>
        <w:t>«Развитие культуры Киренского района на</w:t>
      </w:r>
      <w:r w:rsidR="00093E52">
        <w:rPr>
          <w:b/>
          <w:sz w:val="20"/>
          <w:szCs w:val="20"/>
        </w:rPr>
        <w:t xml:space="preserve"> 2015-2027</w:t>
      </w:r>
      <w:r w:rsidRPr="00DF4F98">
        <w:rPr>
          <w:b/>
          <w:sz w:val="20"/>
          <w:szCs w:val="20"/>
        </w:rPr>
        <w:t>г.г.</w:t>
      </w:r>
      <w:r w:rsidRPr="00DF4F98">
        <w:rPr>
          <w:b/>
          <w:color w:val="000000" w:themeColor="text1"/>
          <w:sz w:val="20"/>
          <w:szCs w:val="20"/>
        </w:rPr>
        <w:t>»</w:t>
      </w:r>
    </w:p>
    <w:p w:rsidR="00DF4F98" w:rsidRPr="00DF4F98" w:rsidRDefault="00DF4F98" w:rsidP="00DF4F98">
      <w:pPr>
        <w:widowControl w:val="0"/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093E52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color w:val="000000" w:themeColor="text1"/>
                <w:sz w:val="20"/>
                <w:szCs w:val="20"/>
              </w:rPr>
              <w:t>«Развитие культуры Киренского района на</w:t>
            </w:r>
            <w:r w:rsidRPr="00DF4F98">
              <w:rPr>
                <w:sz w:val="20"/>
                <w:szCs w:val="20"/>
              </w:rPr>
              <w:t xml:space="preserve"> 2015-202</w:t>
            </w:r>
            <w:r w:rsidR="00093E52">
              <w:rPr>
                <w:sz w:val="20"/>
                <w:szCs w:val="20"/>
              </w:rPr>
              <w:t>7</w:t>
            </w:r>
            <w:r w:rsidRPr="00DF4F98">
              <w:rPr>
                <w:sz w:val="20"/>
                <w:szCs w:val="20"/>
              </w:rPr>
              <w:t>г.г.</w:t>
            </w:r>
            <w:r w:rsidRPr="00DF4F98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rFonts w:eastAsia="Calibri"/>
                <w:color w:val="000000"/>
                <w:sz w:val="20"/>
                <w:szCs w:val="20"/>
              </w:rPr>
              <w:t xml:space="preserve">«Развитие  МКОУ ДО  «ДШИ им. </w:t>
            </w:r>
            <w:proofErr w:type="spellStart"/>
            <w:r w:rsidRPr="00DF4F98">
              <w:rPr>
                <w:rFonts w:eastAsia="Calibri"/>
                <w:color w:val="000000"/>
                <w:sz w:val="20"/>
                <w:szCs w:val="20"/>
              </w:rPr>
              <w:t>А.В.Кузакова</w:t>
            </w:r>
            <w:proofErr w:type="spellEnd"/>
            <w:r w:rsidRPr="00DF4F98">
              <w:rPr>
                <w:rFonts w:eastAsia="Calibri"/>
                <w:color w:val="000000"/>
                <w:sz w:val="20"/>
                <w:szCs w:val="20"/>
              </w:rPr>
              <w:t xml:space="preserve"> г. Киренска»</w:t>
            </w:r>
          </w:p>
        </w:tc>
      </w:tr>
      <w:tr w:rsidR="00DF4F98" w:rsidRPr="00DF4F98" w:rsidTr="00D446A4">
        <w:trPr>
          <w:trHeight w:val="433"/>
        </w:trPr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rFonts w:eastAsia="Calibri"/>
                <w:color w:val="000000"/>
                <w:sz w:val="20"/>
                <w:szCs w:val="20"/>
              </w:rPr>
              <w:t xml:space="preserve">Муниципальное казённое образовательное учреждение дополнительного образования  «Детская школа искусств им. </w:t>
            </w:r>
            <w:proofErr w:type="spellStart"/>
            <w:r w:rsidRPr="00DF4F98">
              <w:rPr>
                <w:rFonts w:eastAsia="Calibri"/>
                <w:color w:val="000000"/>
                <w:sz w:val="20"/>
                <w:szCs w:val="20"/>
              </w:rPr>
              <w:t>А.В.Кузакова</w:t>
            </w:r>
            <w:proofErr w:type="spellEnd"/>
            <w:r w:rsidRPr="00DF4F98">
              <w:rPr>
                <w:rFonts w:eastAsia="Calibri"/>
                <w:color w:val="000000"/>
                <w:sz w:val="20"/>
                <w:szCs w:val="20"/>
              </w:rPr>
              <w:t xml:space="preserve"> г. Киренска»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rFonts w:eastAsia="Calibri"/>
                <w:color w:val="000000"/>
                <w:sz w:val="20"/>
                <w:szCs w:val="20"/>
              </w:rPr>
              <w:t>нет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DF4F98" w:rsidRPr="00F73DA7" w:rsidRDefault="007C7AD1" w:rsidP="00D446A4">
            <w:pPr>
              <w:widowControl w:val="0"/>
              <w:rPr>
                <w:sz w:val="20"/>
                <w:szCs w:val="20"/>
              </w:rPr>
            </w:pPr>
            <w:r w:rsidRPr="00F73DA7">
              <w:rPr>
                <w:rFonts w:eastAsia="Calibri"/>
                <w:sz w:val="20"/>
                <w:szCs w:val="20"/>
              </w:rPr>
              <w:t xml:space="preserve">Создание условий для выявления, поддержки и развития одаренных учащихся   посредством  </w:t>
            </w:r>
            <w:r w:rsidRPr="00F73DA7">
              <w:rPr>
                <w:rFonts w:eastAsia="Calibri"/>
                <w:sz w:val="20"/>
                <w:szCs w:val="20"/>
                <w:lang w:eastAsia="en-US"/>
              </w:rPr>
              <w:t>реализации дополнительных предпрофессиональных общеобразовательных программ в области музыкального, изобразительного, хореографического, театрального искусства.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DF4F98" w:rsidRPr="00F73DA7" w:rsidRDefault="00F73DA7" w:rsidP="00D446A4">
            <w:pPr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="00D533C4" w:rsidRPr="00F73DA7">
              <w:rPr>
                <w:rFonts w:eastAsia="Calibri"/>
                <w:sz w:val="20"/>
                <w:szCs w:val="20"/>
              </w:rPr>
              <w:t>рганизация предоставления доступного и качественного дополнительного образования детей в сфере культуры и искусства Киренского муниципального района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7C7AD1" w:rsidP="00D446A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="0006146C">
              <w:rPr>
                <w:rFonts w:eastAsia="Calibri"/>
                <w:color w:val="000000"/>
                <w:sz w:val="20"/>
                <w:szCs w:val="20"/>
              </w:rPr>
              <w:t xml:space="preserve"> – 2027 </w:t>
            </w:r>
            <w:r w:rsidR="00DF4F98" w:rsidRPr="00DF4F98">
              <w:rPr>
                <w:rFonts w:eastAsia="Calibri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4F98">
              <w:rPr>
                <w:rFonts w:eastAsia="Calibri"/>
                <w:sz w:val="20"/>
                <w:szCs w:val="20"/>
                <w:lang w:eastAsia="en-US"/>
              </w:rPr>
              <w:t xml:space="preserve">1.Доля учащихся МКОУ ДО «ДШИ им. </w:t>
            </w:r>
            <w:proofErr w:type="spellStart"/>
            <w:r w:rsidRPr="00DF4F98">
              <w:rPr>
                <w:rFonts w:eastAsia="Calibri"/>
                <w:sz w:val="20"/>
                <w:szCs w:val="20"/>
                <w:lang w:eastAsia="en-US"/>
              </w:rPr>
              <w:t>А.В.Кузакова</w:t>
            </w:r>
            <w:proofErr w:type="spellEnd"/>
            <w:r w:rsidRPr="00DF4F98">
              <w:rPr>
                <w:rFonts w:eastAsia="Calibri"/>
                <w:sz w:val="20"/>
                <w:szCs w:val="20"/>
                <w:lang w:eastAsia="en-US"/>
              </w:rPr>
              <w:t xml:space="preserve"> г. Киренска» от общего числа обучающихся  жителей г. Киренска в возрасте от 6,5 до 18 лет </w:t>
            </w:r>
          </w:p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1.</w:t>
            </w:r>
            <w:r w:rsidRPr="00DF4F98">
              <w:rPr>
                <w:color w:val="000000"/>
                <w:sz w:val="20"/>
                <w:szCs w:val="20"/>
              </w:rPr>
              <w:t xml:space="preserve"> Обеспечение деятельности  и устойчивого функционирования  МКОУ  ДО «ДШИ им. </w:t>
            </w:r>
            <w:proofErr w:type="spellStart"/>
            <w:r w:rsidRPr="00DF4F98">
              <w:rPr>
                <w:color w:val="000000"/>
                <w:sz w:val="20"/>
                <w:szCs w:val="20"/>
              </w:rPr>
              <w:t>А.В.Кузакова</w:t>
            </w:r>
            <w:proofErr w:type="spellEnd"/>
            <w:r w:rsidRPr="00DF4F98">
              <w:rPr>
                <w:color w:val="000000"/>
                <w:sz w:val="20"/>
                <w:szCs w:val="20"/>
              </w:rPr>
              <w:t xml:space="preserve"> г. Киренска»</w:t>
            </w:r>
          </w:p>
          <w:p w:rsidR="00DF4F98" w:rsidRPr="00DF4F98" w:rsidRDefault="00DF4F98" w:rsidP="00D446A4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 xml:space="preserve">2. Поддержка и участие в конкурсах одаренных учащихся  МКОУ ДО "ДШИ им. </w:t>
            </w:r>
            <w:proofErr w:type="spellStart"/>
            <w:r w:rsidRPr="00DF4F98">
              <w:rPr>
                <w:sz w:val="20"/>
                <w:szCs w:val="20"/>
              </w:rPr>
              <w:t>А.В.Кузакова</w:t>
            </w:r>
            <w:proofErr w:type="spellEnd"/>
            <w:r w:rsidRPr="00DF4F98">
              <w:rPr>
                <w:sz w:val="20"/>
                <w:szCs w:val="20"/>
              </w:rPr>
              <w:t xml:space="preserve"> г. Киренска"</w:t>
            </w:r>
          </w:p>
          <w:p w:rsidR="00DF4F98" w:rsidRPr="00DF4F98" w:rsidRDefault="00DF4F98" w:rsidP="00D446A4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3.</w:t>
            </w:r>
            <w:r w:rsidRPr="00DF4F98">
              <w:rPr>
                <w:color w:val="000000"/>
                <w:sz w:val="20"/>
                <w:szCs w:val="20"/>
              </w:rPr>
              <w:t xml:space="preserve"> </w:t>
            </w:r>
            <w:r w:rsidR="006B7774" w:rsidRPr="006B777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widowControl w:val="0"/>
              <w:outlineLvl w:val="4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отсутствуют</w:t>
            </w:r>
          </w:p>
        </w:tc>
      </w:tr>
      <w:tr w:rsidR="00DF4F98" w:rsidRPr="00DF4F98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D446A4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 xml:space="preserve">Общий объем финансирования  составляет    </w:t>
            </w:r>
            <w:r w:rsidR="00030D22">
              <w:rPr>
                <w:rFonts w:eastAsia="Calibri"/>
                <w:color w:val="000000" w:themeColor="text1"/>
                <w:sz w:val="20"/>
                <w:szCs w:val="20"/>
              </w:rPr>
              <w:t>263586,5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 xml:space="preserve"> тыс. рублей, в том числе:</w:t>
            </w:r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2015 год  -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2016 год  -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2017 год  -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2018 год –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2019 год –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2020 год –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2021 год –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sz w:val="20"/>
                <w:szCs w:val="20"/>
              </w:rPr>
            </w:pPr>
            <w:r w:rsidRPr="00DF4F98">
              <w:rPr>
                <w:rFonts w:eastAsia="Calibri"/>
                <w:sz w:val="20"/>
                <w:szCs w:val="20"/>
              </w:rPr>
              <w:t xml:space="preserve">2022 год –    0 </w:t>
            </w:r>
            <w:proofErr w:type="spellStart"/>
            <w:r w:rsidRPr="00DF4F98">
              <w:rPr>
                <w:rFonts w:eastAsia="Calibri"/>
                <w:sz w:val="20"/>
                <w:szCs w:val="20"/>
              </w:rPr>
              <w:t>тыс</w:t>
            </w:r>
            <w:proofErr w:type="gramStart"/>
            <w:r w:rsidRPr="00DF4F98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F4F98">
              <w:rPr>
                <w:rFonts w:eastAsia="Calibri"/>
                <w:sz w:val="20"/>
                <w:szCs w:val="20"/>
              </w:rPr>
              <w:t>ублей</w:t>
            </w:r>
            <w:proofErr w:type="spellEnd"/>
          </w:p>
          <w:p w:rsidR="00DF4F98" w:rsidRPr="00DF4F98" w:rsidRDefault="00DF4F98" w:rsidP="00D446A4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 xml:space="preserve">2023 год –    </w:t>
            </w:r>
            <w:r w:rsidR="00902A20">
              <w:rPr>
                <w:rFonts w:eastAsia="Calibri"/>
                <w:color w:val="000000" w:themeColor="text1"/>
                <w:sz w:val="20"/>
                <w:szCs w:val="20"/>
              </w:rPr>
              <w:t>33567,7</w:t>
            </w:r>
            <w:r w:rsidR="002F1C9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 xml:space="preserve"> тыс.</w:t>
            </w:r>
            <w:r w:rsidR="0006146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>рублей</w:t>
            </w:r>
          </w:p>
          <w:p w:rsidR="00DF4F98" w:rsidRPr="00DF4F98" w:rsidRDefault="00DF4F98" w:rsidP="00D446A4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 xml:space="preserve">2024 год –    </w:t>
            </w:r>
            <w:r w:rsidR="00B74E56">
              <w:rPr>
                <w:rFonts w:eastAsia="Calibri"/>
                <w:color w:val="000000" w:themeColor="text1"/>
                <w:sz w:val="20"/>
                <w:szCs w:val="20"/>
              </w:rPr>
              <w:t>123320,1</w:t>
            </w:r>
            <w:r w:rsidR="002F1C9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 xml:space="preserve"> тыс.</w:t>
            </w:r>
            <w:r w:rsidR="0006146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>рублей</w:t>
            </w:r>
          </w:p>
          <w:p w:rsidR="00DF4F98" w:rsidRDefault="0006146C" w:rsidP="0006146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2025</w:t>
            </w:r>
            <w:r w:rsidR="00C00EE2">
              <w:rPr>
                <w:rFonts w:eastAsia="Calibri"/>
                <w:color w:val="000000" w:themeColor="text1"/>
                <w:sz w:val="20"/>
                <w:szCs w:val="20"/>
              </w:rPr>
              <w:t xml:space="preserve"> год –    </w:t>
            </w:r>
            <w:r w:rsidR="00030D22">
              <w:rPr>
                <w:rFonts w:eastAsia="Calibri"/>
                <w:color w:val="000000" w:themeColor="text1"/>
                <w:sz w:val="20"/>
                <w:szCs w:val="20"/>
              </w:rPr>
              <w:t>31455,1</w:t>
            </w:r>
            <w:r w:rsidR="002F1C9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C00EE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DF4F98" w:rsidRPr="00DF4F98">
              <w:rPr>
                <w:rFonts w:eastAsia="Calibri"/>
                <w:color w:val="000000" w:themeColor="text1"/>
                <w:sz w:val="20"/>
                <w:szCs w:val="20"/>
              </w:rPr>
              <w:t>тыс.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DF4F98" w:rsidRPr="00DF4F98">
              <w:rPr>
                <w:rFonts w:eastAsia="Calibri"/>
                <w:color w:val="000000" w:themeColor="text1"/>
                <w:sz w:val="20"/>
                <w:szCs w:val="20"/>
              </w:rPr>
              <w:t>рублей</w:t>
            </w:r>
          </w:p>
          <w:p w:rsidR="0006146C" w:rsidRDefault="0006146C" w:rsidP="0006146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2026 год –    </w:t>
            </w:r>
            <w:r w:rsidR="00030D22">
              <w:rPr>
                <w:rFonts w:eastAsia="Calibri"/>
                <w:color w:val="000000" w:themeColor="text1"/>
                <w:sz w:val="20"/>
                <w:szCs w:val="20"/>
              </w:rPr>
              <w:t>36277,1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>тыс.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>рублей</w:t>
            </w:r>
          </w:p>
          <w:p w:rsidR="0006146C" w:rsidRPr="00DF4F98" w:rsidRDefault="0006146C" w:rsidP="00030D22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2027 год –    </w:t>
            </w:r>
            <w:r w:rsidR="00030D22">
              <w:rPr>
                <w:rFonts w:eastAsia="Calibri"/>
                <w:color w:val="000000" w:themeColor="text1"/>
                <w:sz w:val="20"/>
                <w:szCs w:val="20"/>
              </w:rPr>
              <w:t>38966,5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>тыс.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DF4F98">
              <w:rPr>
                <w:rFonts w:eastAsia="Calibri"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DF4F98" w:rsidRPr="00D80B53" w:rsidTr="00D446A4">
        <w:tc>
          <w:tcPr>
            <w:tcW w:w="3794" w:type="dxa"/>
            <w:vAlign w:val="center"/>
          </w:tcPr>
          <w:p w:rsidR="00DF4F98" w:rsidRPr="00DF4F98" w:rsidRDefault="00DF4F98" w:rsidP="00D446A4">
            <w:pPr>
              <w:widowControl w:val="0"/>
              <w:rPr>
                <w:sz w:val="20"/>
                <w:szCs w:val="20"/>
              </w:rPr>
            </w:pPr>
            <w:r w:rsidRPr="00DF4F98">
              <w:rPr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DF4F98" w:rsidRPr="00DF4F98" w:rsidRDefault="00DF4F98" w:rsidP="008337FA">
            <w:pPr>
              <w:spacing w:after="200" w:line="276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F4F98">
              <w:rPr>
                <w:rFonts w:eastAsia="Calibri"/>
                <w:sz w:val="20"/>
                <w:szCs w:val="20"/>
                <w:lang w:eastAsia="en-US"/>
              </w:rPr>
              <w:t xml:space="preserve">1. Увеличение доли  учащихся МКОУ ДО «ДШИ им. </w:t>
            </w:r>
            <w:proofErr w:type="spellStart"/>
            <w:r w:rsidRPr="00DF4F98">
              <w:rPr>
                <w:rFonts w:eastAsia="Calibri"/>
                <w:sz w:val="20"/>
                <w:szCs w:val="20"/>
                <w:lang w:eastAsia="en-US"/>
              </w:rPr>
              <w:t>А.В.Кузакова</w:t>
            </w:r>
            <w:proofErr w:type="spellEnd"/>
            <w:r w:rsidRPr="00DF4F98">
              <w:rPr>
                <w:rFonts w:eastAsia="Calibri"/>
                <w:sz w:val="20"/>
                <w:szCs w:val="20"/>
                <w:lang w:eastAsia="en-US"/>
              </w:rPr>
              <w:t xml:space="preserve"> г. Киренска» от общего числа обучающихся  жителей г. </w:t>
            </w:r>
            <w:r w:rsidRPr="00581665">
              <w:rPr>
                <w:rFonts w:eastAsia="Calibri"/>
                <w:sz w:val="20"/>
                <w:szCs w:val="20"/>
                <w:lang w:eastAsia="en-US"/>
              </w:rPr>
              <w:t>Киренска в возрасте от 6,5 до 18 лет до 11,1 %</w:t>
            </w:r>
          </w:p>
        </w:tc>
      </w:tr>
    </w:tbl>
    <w:p w:rsidR="00DF4F98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1025D" w:rsidRDefault="0011025D" w:rsidP="008337FA">
      <w:pPr>
        <w:rPr>
          <w:b/>
          <w:sz w:val="20"/>
          <w:szCs w:val="20"/>
        </w:rPr>
      </w:pPr>
    </w:p>
    <w:p w:rsidR="00DF4F98" w:rsidRPr="00DF4F98" w:rsidRDefault="00DF4F98" w:rsidP="00DF4F98">
      <w:pPr>
        <w:jc w:val="center"/>
        <w:rPr>
          <w:b/>
          <w:color w:val="000000" w:themeColor="text1"/>
          <w:sz w:val="20"/>
          <w:szCs w:val="20"/>
        </w:rPr>
      </w:pPr>
      <w:r w:rsidRPr="00DF4F98">
        <w:rPr>
          <w:b/>
          <w:sz w:val="20"/>
          <w:szCs w:val="20"/>
        </w:rPr>
        <w:t xml:space="preserve">Раздел 1. </w:t>
      </w:r>
      <w:r w:rsidRPr="00DF4F98">
        <w:rPr>
          <w:b/>
          <w:color w:val="000000" w:themeColor="text1"/>
          <w:sz w:val="20"/>
          <w:szCs w:val="20"/>
        </w:rPr>
        <w:t>Меры муниципального регулирования, направленные</w:t>
      </w:r>
    </w:p>
    <w:p w:rsidR="00DF4F98" w:rsidRPr="00DF4F98" w:rsidRDefault="00DF4F98" w:rsidP="00DF4F98">
      <w:pPr>
        <w:jc w:val="center"/>
        <w:rPr>
          <w:b/>
          <w:sz w:val="20"/>
          <w:szCs w:val="20"/>
        </w:rPr>
      </w:pPr>
      <w:r w:rsidRPr="00DF4F98">
        <w:rPr>
          <w:b/>
          <w:color w:val="000000" w:themeColor="text1"/>
          <w:sz w:val="20"/>
          <w:szCs w:val="20"/>
        </w:rPr>
        <w:t xml:space="preserve">на достижение цели и задач </w:t>
      </w:r>
      <w:r w:rsidRPr="00DF4F98">
        <w:rPr>
          <w:b/>
          <w:sz w:val="20"/>
          <w:szCs w:val="20"/>
        </w:rPr>
        <w:t>подпрограммы.</w:t>
      </w:r>
    </w:p>
    <w:p w:rsidR="00DF4F98" w:rsidRPr="00DF4F98" w:rsidRDefault="00DF4F98" w:rsidP="00DF4F98">
      <w:pPr>
        <w:jc w:val="center"/>
        <w:rPr>
          <w:b/>
          <w:sz w:val="20"/>
          <w:szCs w:val="20"/>
          <w:highlight w:val="yellow"/>
        </w:rPr>
      </w:pPr>
    </w:p>
    <w:p w:rsidR="00DF4F98" w:rsidRPr="00DF4F98" w:rsidRDefault="00DF4F98" w:rsidP="00DF4F98">
      <w:pPr>
        <w:jc w:val="both"/>
        <w:rPr>
          <w:sz w:val="20"/>
          <w:szCs w:val="20"/>
        </w:rPr>
      </w:pPr>
      <w:r w:rsidRPr="00DF4F98">
        <w:rPr>
          <w:sz w:val="20"/>
          <w:szCs w:val="20"/>
        </w:rPr>
        <w:t xml:space="preserve">     Правовое регулирование в сфере реализации подпрограммы осуществляется в соответствии:</w:t>
      </w:r>
    </w:p>
    <w:p w:rsidR="00DF4F98" w:rsidRPr="00DF4F98" w:rsidRDefault="00DF4F98" w:rsidP="00DF4F98">
      <w:pPr>
        <w:pStyle w:val="a4"/>
        <w:numPr>
          <w:ilvl w:val="0"/>
          <w:numId w:val="14"/>
        </w:numPr>
        <w:shd w:val="clear" w:color="auto" w:fill="FFFFFF"/>
        <w:spacing w:before="161"/>
        <w:contextualSpacing w:val="0"/>
        <w:jc w:val="both"/>
        <w:outlineLvl w:val="0"/>
        <w:rPr>
          <w:bCs/>
          <w:color w:val="000000"/>
          <w:kern w:val="36"/>
          <w:sz w:val="20"/>
          <w:szCs w:val="20"/>
        </w:rPr>
      </w:pPr>
      <w:r w:rsidRPr="00DF4F98">
        <w:rPr>
          <w:bCs/>
          <w:color w:val="000000"/>
          <w:kern w:val="36"/>
          <w:sz w:val="20"/>
          <w:szCs w:val="20"/>
        </w:rPr>
        <w:t>Федеральный закон "Об образовании в Российской Федерации" от 29.12.2012 N 273-ФЗ;</w:t>
      </w:r>
    </w:p>
    <w:p w:rsidR="00DF4F98" w:rsidRPr="00DF4F98" w:rsidRDefault="00DF4F98" w:rsidP="00DF4F98">
      <w:pPr>
        <w:pStyle w:val="a4"/>
        <w:numPr>
          <w:ilvl w:val="0"/>
          <w:numId w:val="14"/>
        </w:numPr>
        <w:contextualSpacing w:val="0"/>
        <w:jc w:val="both"/>
        <w:rPr>
          <w:sz w:val="20"/>
          <w:szCs w:val="20"/>
        </w:rPr>
      </w:pPr>
      <w:r w:rsidRPr="00DF4F98">
        <w:rPr>
          <w:sz w:val="20"/>
          <w:szCs w:val="20"/>
        </w:rPr>
        <w:t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4F98" w:rsidRPr="00DF4F98" w:rsidRDefault="00DF4F98" w:rsidP="00DF4F98">
      <w:pPr>
        <w:pStyle w:val="a4"/>
        <w:numPr>
          <w:ilvl w:val="0"/>
          <w:numId w:val="14"/>
        </w:numPr>
        <w:spacing w:line="360" w:lineRule="atLeast"/>
        <w:contextualSpacing w:val="0"/>
        <w:jc w:val="both"/>
        <w:rPr>
          <w:sz w:val="20"/>
          <w:szCs w:val="20"/>
        </w:rPr>
      </w:pPr>
      <w:r w:rsidRPr="00DF4F98">
        <w:rPr>
          <w:bCs/>
          <w:sz w:val="20"/>
          <w:szCs w:val="20"/>
        </w:rPr>
        <w:lastRenderedPageBreak/>
        <w:t>Приказ Министерства культуры РФ № 754 от 02.06.2021</w:t>
      </w:r>
      <w:r w:rsidRPr="00DF4F98">
        <w:rPr>
          <w:sz w:val="20"/>
          <w:szCs w:val="20"/>
        </w:rPr>
        <w:t xml:space="preserve"> «Об утверждении Порядка осуществления образовательной деятельности образовательными организациями дополнительного образования детей  </w:t>
      </w:r>
    </w:p>
    <w:p w:rsidR="00DF4F98" w:rsidRPr="00DF4F98" w:rsidRDefault="00DF4F98" w:rsidP="00DF4F98">
      <w:pPr>
        <w:spacing w:line="360" w:lineRule="atLeast"/>
        <w:jc w:val="both"/>
        <w:rPr>
          <w:sz w:val="20"/>
          <w:szCs w:val="20"/>
        </w:rPr>
      </w:pPr>
      <w:r w:rsidRPr="00DF4F98">
        <w:rPr>
          <w:sz w:val="20"/>
          <w:szCs w:val="20"/>
        </w:rPr>
        <w:t>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подпрограммы.</w:t>
      </w:r>
    </w:p>
    <w:p w:rsidR="00DF4F98" w:rsidRPr="00DF4F98" w:rsidRDefault="00DF4F98" w:rsidP="008337FA">
      <w:pPr>
        <w:rPr>
          <w:b/>
          <w:sz w:val="20"/>
          <w:szCs w:val="20"/>
          <w:highlight w:val="yellow"/>
        </w:rPr>
      </w:pPr>
    </w:p>
    <w:p w:rsidR="00DF4F98" w:rsidRPr="00DF4F98" w:rsidRDefault="00DF4F98" w:rsidP="00DF4F98">
      <w:pPr>
        <w:widowControl w:val="0"/>
        <w:jc w:val="center"/>
        <w:rPr>
          <w:b/>
          <w:sz w:val="20"/>
          <w:szCs w:val="20"/>
        </w:rPr>
      </w:pPr>
      <w:r w:rsidRPr="00DF4F98">
        <w:rPr>
          <w:b/>
          <w:sz w:val="20"/>
          <w:szCs w:val="20"/>
        </w:rPr>
        <w:t>Раздел 2. Сведения об участии организаций.</w:t>
      </w:r>
    </w:p>
    <w:p w:rsidR="00DF4F98" w:rsidRPr="00DF4F98" w:rsidRDefault="00DF4F98" w:rsidP="00DF4F98">
      <w:pPr>
        <w:widowControl w:val="0"/>
        <w:jc w:val="center"/>
        <w:rPr>
          <w:b/>
          <w:sz w:val="20"/>
          <w:szCs w:val="20"/>
        </w:rPr>
      </w:pPr>
    </w:p>
    <w:p w:rsidR="00DF4F98" w:rsidRPr="00DF4F98" w:rsidRDefault="00DF4F98" w:rsidP="00DF4F98">
      <w:pPr>
        <w:widowControl w:val="0"/>
        <w:ind w:firstLine="708"/>
        <w:jc w:val="both"/>
        <w:rPr>
          <w:sz w:val="20"/>
          <w:szCs w:val="20"/>
        </w:rPr>
      </w:pPr>
      <w:r w:rsidRPr="00DF4F98">
        <w:rPr>
          <w:sz w:val="20"/>
          <w:szCs w:val="20"/>
        </w:rPr>
        <w:t>В реализации мероприятий Подпрограммы</w:t>
      </w:r>
      <w:r w:rsidR="007C7AD1">
        <w:rPr>
          <w:sz w:val="20"/>
          <w:szCs w:val="20"/>
        </w:rPr>
        <w:t xml:space="preserve">   организации не  принимают участие.</w:t>
      </w:r>
    </w:p>
    <w:p w:rsidR="00DF4F98" w:rsidRPr="00DF4F98" w:rsidRDefault="00DF4F98" w:rsidP="00DF4F98">
      <w:pPr>
        <w:jc w:val="both"/>
        <w:rPr>
          <w:rFonts w:eastAsia="Calibri"/>
          <w:color w:val="000000"/>
          <w:sz w:val="20"/>
          <w:szCs w:val="20"/>
        </w:rPr>
      </w:pPr>
    </w:p>
    <w:p w:rsidR="00DF4F98" w:rsidRPr="00411E51" w:rsidRDefault="00DF4F98" w:rsidP="00411E51">
      <w:pPr>
        <w:widowControl w:val="0"/>
        <w:autoSpaceDE w:val="0"/>
        <w:autoSpaceDN w:val="0"/>
        <w:adjustRightInd w:val="0"/>
        <w:rPr>
          <w:b/>
          <w:sz w:val="20"/>
          <w:szCs w:val="20"/>
        </w:rPr>
        <w:sectPr w:rsidR="00DF4F98" w:rsidRPr="00411E51" w:rsidSect="004F386D">
          <w:pgSz w:w="11906" w:h="16838"/>
          <w:pgMar w:top="567" w:right="851" w:bottom="709" w:left="709" w:header="709" w:footer="709" w:gutter="0"/>
          <w:cols w:space="708"/>
          <w:docGrid w:linePitch="360"/>
        </w:sectPr>
      </w:pPr>
    </w:p>
    <w:p w:rsidR="004F386D" w:rsidRDefault="004F386D" w:rsidP="00EA3C02">
      <w:pPr>
        <w:tabs>
          <w:tab w:val="left" w:pos="14034"/>
        </w:tabs>
        <w:ind w:right="253"/>
      </w:pPr>
    </w:p>
    <w:tbl>
      <w:tblPr>
        <w:tblW w:w="15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"/>
        <w:gridCol w:w="6265"/>
        <w:gridCol w:w="1679"/>
        <w:gridCol w:w="1272"/>
        <w:gridCol w:w="1385"/>
        <w:gridCol w:w="20"/>
        <w:gridCol w:w="279"/>
        <w:gridCol w:w="1380"/>
        <w:gridCol w:w="1435"/>
        <w:gridCol w:w="1483"/>
      </w:tblGrid>
      <w:tr w:rsidR="004E4377" w:rsidRPr="004E4377" w:rsidTr="00097B79">
        <w:trPr>
          <w:trHeight w:val="290"/>
        </w:trPr>
        <w:tc>
          <w:tcPr>
            <w:tcW w:w="6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377" w:rsidRPr="004E4377" w:rsidTr="000D186E">
        <w:trPr>
          <w:trHeight w:val="667"/>
        </w:trPr>
        <w:tc>
          <w:tcPr>
            <w:tcW w:w="158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Положению о порядке принятия решений о разработке,  реализации и оценке эффективности                                                                                                                                                                          муниципальных программ Киренского района</w:t>
            </w:r>
          </w:p>
        </w:tc>
      </w:tr>
      <w:tr w:rsidR="004E4377" w:rsidRPr="004E4377" w:rsidTr="00097B79">
        <w:trPr>
          <w:trHeight w:val="24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72292" w:rsidRPr="004E4377" w:rsidTr="00FA3B39">
        <w:trPr>
          <w:trHeight w:val="245"/>
        </w:trPr>
        <w:tc>
          <w:tcPr>
            <w:tcW w:w="158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292" w:rsidRPr="004E4377" w:rsidRDefault="00372292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 МЕРОПРИЯТИЙ ПО РЕАЛИЗАЦИИ МУНИЦИПАЛЬНОЙ  ПРОГРАММЫ</w:t>
            </w:r>
          </w:p>
        </w:tc>
      </w:tr>
      <w:tr w:rsidR="00372292" w:rsidRPr="004E4377" w:rsidTr="00FA3B39">
        <w:trPr>
          <w:trHeight w:val="245"/>
        </w:trPr>
        <w:tc>
          <w:tcPr>
            <w:tcW w:w="158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292" w:rsidRPr="004E4377" w:rsidRDefault="00372292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«Развитие культуры</w:t>
            </w:r>
            <w:r w:rsidR="00BC7C1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Киренского района  на 2015-2027</w:t>
            </w: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г.г."</w:t>
            </w:r>
          </w:p>
        </w:tc>
      </w:tr>
      <w:tr w:rsidR="00372292" w:rsidRPr="004E4377" w:rsidTr="00FA3B39">
        <w:trPr>
          <w:trHeight w:val="245"/>
        </w:trPr>
        <w:tc>
          <w:tcPr>
            <w:tcW w:w="158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292" w:rsidRPr="004E4377" w:rsidRDefault="00BD0A5D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2024</w:t>
            </w:r>
            <w:r w:rsidR="00372292"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E4377" w:rsidRPr="004E4377" w:rsidTr="00097B79">
        <w:trPr>
          <w:trHeight w:val="24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377" w:rsidRPr="004E4377" w:rsidTr="00097B79">
        <w:trPr>
          <w:trHeight w:val="95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Срок реализации 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объема мероприятия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D474B0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Значения показателя объема мероприятия (очередной год)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D474B0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ресурсного обеспечения (очередной год), тыс. руб.</w:t>
            </w:r>
          </w:p>
        </w:tc>
      </w:tr>
      <w:tr w:rsidR="00150553" w:rsidRPr="004E4377" w:rsidTr="00097B79">
        <w:trPr>
          <w:trHeight w:val="638"/>
        </w:trPr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553" w:rsidRPr="004E4377" w:rsidRDefault="00150553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553" w:rsidRPr="004E4377" w:rsidRDefault="00150553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553" w:rsidRPr="004E4377" w:rsidRDefault="00150553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553" w:rsidRPr="004E4377" w:rsidRDefault="00150553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(месяц/год)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553" w:rsidRPr="004E4377" w:rsidRDefault="00150553" w:rsidP="001505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(месяц/год)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553" w:rsidRPr="004E4377" w:rsidRDefault="00150553" w:rsidP="001505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553" w:rsidRPr="00D474B0" w:rsidRDefault="00150553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553" w:rsidRPr="00D474B0" w:rsidRDefault="00150553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377" w:rsidRPr="004E4377" w:rsidTr="00097B79">
        <w:trPr>
          <w:trHeight w:val="245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D474B0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D474B0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4E4377" w:rsidRPr="004E4377" w:rsidTr="00097B79">
        <w:trPr>
          <w:trHeight w:val="110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№1 «Организация  библиотечного  обслуживания населения  </w:t>
            </w:r>
            <w:proofErr w:type="spellStart"/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межпоселенческими</w:t>
            </w:r>
            <w:proofErr w:type="spellEnd"/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библиотеками,  комплектование  и  обеспечение  сохранности  их  библиотечных  фондов»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377" w:rsidRPr="00562975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56297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МКУ "</w:t>
            </w:r>
            <w:proofErr w:type="spellStart"/>
            <w:r w:rsidRPr="0056297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56297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библиотека" МО Киренский район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9E0F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 w:rsidR="00097B7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="004E4377"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4E4377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377" w:rsidRPr="00D474B0" w:rsidRDefault="004E4377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377" w:rsidRPr="00D474B0" w:rsidRDefault="0059325E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32420,9</w:t>
            </w:r>
          </w:p>
        </w:tc>
      </w:tr>
      <w:tr w:rsidR="00097B79" w:rsidRPr="004E4377" w:rsidTr="00097B79">
        <w:trPr>
          <w:trHeight w:val="739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1.1. Обеспечение деятельности  и устойчивого функционирования МКУ «</w:t>
            </w:r>
            <w:proofErr w:type="spellStart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библиотека» МО Киренский район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учреждений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32420,9</w:t>
            </w:r>
          </w:p>
        </w:tc>
      </w:tr>
      <w:tr w:rsidR="00097B79" w:rsidRPr="004E4377" w:rsidTr="00097B79">
        <w:trPr>
          <w:trHeight w:val="79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1.2. Библиотечное, библиографическое и информационное обслуживание посетителей библиотек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мероприятий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B79" w:rsidRPr="002B6AEF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97B79" w:rsidRPr="004E4377" w:rsidTr="00097B79">
        <w:trPr>
          <w:trHeight w:val="58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0357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1.3. Комплектование книжных фондов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экземпляров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B79" w:rsidRPr="002B6AEF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97B79" w:rsidRPr="004E4377" w:rsidTr="00097B79">
        <w:trPr>
          <w:trHeight w:val="6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№2 «Организация деятельности муниципальных музеев»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B79" w:rsidRPr="009A5F57" w:rsidRDefault="00097B79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МКУК "Историко-краеведческий музей"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65368C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17827,3</w:t>
            </w:r>
          </w:p>
        </w:tc>
      </w:tr>
      <w:tr w:rsidR="00097B79" w:rsidRPr="004E4377" w:rsidTr="00097B79">
        <w:trPr>
          <w:trHeight w:val="739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2.1. Обеспечение деятельности  и устойчивого функционирования МКУК «Историко-краеведческий музей»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учреждений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Default="00097B79" w:rsidP="000D186E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17827,3</w:t>
            </w:r>
          </w:p>
          <w:p w:rsidR="00097B79" w:rsidRDefault="00097B79" w:rsidP="000D186E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:rsidR="00097B79" w:rsidRPr="000D186E" w:rsidRDefault="00097B79" w:rsidP="000D186E">
            <w:pPr>
              <w:jc w:val="center"/>
            </w:pPr>
          </w:p>
        </w:tc>
      </w:tr>
      <w:tr w:rsidR="00097B79" w:rsidRPr="004E4377" w:rsidTr="00097B79">
        <w:trPr>
          <w:trHeight w:val="739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2.1.1 Обеспечение деятельности учреждения МКУК «Историко-краеведческий музей»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учреждений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Default="00097B79" w:rsidP="003C1E86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17827,3</w:t>
            </w:r>
          </w:p>
          <w:p w:rsidR="00097B79" w:rsidRPr="000D186E" w:rsidRDefault="00097B79" w:rsidP="000D186E">
            <w:pPr>
              <w:jc w:val="center"/>
            </w:pPr>
          </w:p>
        </w:tc>
      </w:tr>
      <w:tr w:rsidR="00097B79" w:rsidRPr="004E4377" w:rsidTr="00097B79">
        <w:trPr>
          <w:trHeight w:val="111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2.1.2           осуществление мероприятий в области приобретения и доставки топлива и горюче-смазочных материалов, необходимых для обеспечения деятельности учреждения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97B79" w:rsidRPr="004E4377" w:rsidTr="00097B79">
        <w:trPr>
          <w:trHeight w:val="88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2.2.Формирование,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B79" w:rsidRPr="004E4377" w:rsidRDefault="00097B79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экземпляров, предметов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B79" w:rsidRPr="00FE5C2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97B79" w:rsidRPr="004E4377" w:rsidTr="00097B79">
        <w:trPr>
          <w:trHeight w:val="100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2.3.Экскурсионно-массовая деятельность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9A5F57" w:rsidRDefault="00097B79" w:rsidP="009A5F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мероприятий, программ, мастер-классов</w:t>
            </w:r>
            <w:r w:rsidRPr="009A5F5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B79" w:rsidRPr="00FE5C2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97B79" w:rsidRPr="004E4377" w:rsidTr="00097B79">
        <w:trPr>
          <w:trHeight w:val="69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№3 «Развитие муниципальных  учреждений  культуры»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МКУК "</w:t>
            </w:r>
            <w:proofErr w:type="spellStart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МЦНТиД</w:t>
            </w:r>
            <w:proofErr w:type="spellEnd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"Звезда"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59325E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325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30062,8</w:t>
            </w:r>
          </w:p>
        </w:tc>
      </w:tr>
      <w:tr w:rsidR="00097B79" w:rsidRPr="004E4377" w:rsidTr="00097B79">
        <w:trPr>
          <w:trHeight w:val="79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3.1  Обеспечение деятельности  и устойчивого функционирования МКУК «МЦНТ и</w:t>
            </w:r>
            <w:proofErr w:type="gramStart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«Звезда»</w:t>
            </w:r>
          </w:p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0D186E" w:rsidRDefault="00097B79" w:rsidP="000D186E">
            <w:pPr>
              <w:jc w:val="center"/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30062,8</w:t>
            </w:r>
          </w:p>
        </w:tc>
      </w:tr>
      <w:tr w:rsidR="00097B79" w:rsidRPr="004E4377" w:rsidTr="00097B79">
        <w:trPr>
          <w:trHeight w:val="79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3.1.1     Обеспечение деятельности учреждения     МКУК «МЦНТ и</w:t>
            </w:r>
            <w:proofErr w:type="gramStart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«Звезда»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0D186E" w:rsidRDefault="00097B79" w:rsidP="000D186E">
            <w:pPr>
              <w:jc w:val="center"/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30062,8</w:t>
            </w:r>
          </w:p>
        </w:tc>
      </w:tr>
      <w:tr w:rsidR="00097B79" w:rsidRPr="004E4377" w:rsidTr="00097B79">
        <w:trPr>
          <w:trHeight w:val="110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3.1.2           осуществление мероприятий в области приобретения и доставки топлива и горюче-смазочных материалов, необходимых для обеспечения деятельности учреждения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97B79" w:rsidRPr="004E4377" w:rsidTr="00097B79">
        <w:trPr>
          <w:trHeight w:val="127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 3.2  Проведение мероприятий, направленных на организацию досуга населения, повышение качества проводимых мероприятий, обеспечение условий для творчества и инновационной деятельности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МКУК "</w:t>
            </w:r>
            <w:proofErr w:type="spellStart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МЦНТиД</w:t>
            </w:r>
            <w:proofErr w:type="spellEnd"/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"Звезда"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мероприятий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97B79" w:rsidRPr="004E4377" w:rsidTr="00097B79">
        <w:trPr>
          <w:trHeight w:val="6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3.3  Государственная поддержка отрасли культуры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МКОУ ДО «ДШИ </w:t>
            </w:r>
            <w:proofErr w:type="spell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им.А.В</w:t>
            </w:r>
            <w:proofErr w:type="spellEnd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Кузакова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иренска</w:t>
            </w:r>
            <w:proofErr w:type="spellEnd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учреждений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97B79" w:rsidRPr="004E4377" w:rsidTr="00097B79">
        <w:trPr>
          <w:trHeight w:val="449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79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  <w:p w:rsidR="00097B79" w:rsidRPr="00D533C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3.3.1 Модернизация муниципальных детских школ искусств по видам искусств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МКОУ ДО «ДШИ </w:t>
            </w:r>
            <w:proofErr w:type="spell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им.А.В</w:t>
            </w:r>
            <w:proofErr w:type="spellEnd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Кузакова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иренска</w:t>
            </w:r>
            <w:proofErr w:type="spellEnd"/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79" w:rsidRPr="004E4377" w:rsidRDefault="00097B79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79" w:rsidRPr="004E4377" w:rsidRDefault="00097B79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учреждений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79" w:rsidRPr="00D533C4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79" w:rsidRPr="00D474B0" w:rsidRDefault="00097B79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3253F" w:rsidRPr="004E4377" w:rsidTr="00097B79">
        <w:trPr>
          <w:trHeight w:val="365"/>
        </w:trPr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53F" w:rsidRDefault="00D3253F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3253F" w:rsidRPr="00D533C4" w:rsidRDefault="00D3253F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53F" w:rsidRDefault="00D3253F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3253F" w:rsidRPr="00D533C4" w:rsidRDefault="00D3253F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53F" w:rsidRDefault="00D3253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3253F" w:rsidRPr="00D533C4" w:rsidRDefault="00D3253F" w:rsidP="00D325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53F" w:rsidRDefault="00D3253F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53F" w:rsidRDefault="00D3253F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53F" w:rsidRDefault="00D3253F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53F" w:rsidRPr="00D533C4" w:rsidRDefault="00D3253F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53F" w:rsidRPr="00D474B0" w:rsidRDefault="00D3253F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A33BE" w:rsidRPr="004E4377" w:rsidTr="00097B79">
        <w:trPr>
          <w:trHeight w:val="172"/>
        </w:trPr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3BE" w:rsidRDefault="008A33BE" w:rsidP="004E43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3BE" w:rsidRDefault="008A33BE" w:rsidP="004E43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1E10">
              <w:rPr>
                <w:color w:val="000000"/>
                <w:sz w:val="20"/>
                <w:szCs w:val="20"/>
              </w:rPr>
              <w:t xml:space="preserve">Основное мероприятие   3.4. </w:t>
            </w:r>
          </w:p>
          <w:p w:rsidR="008A33BE" w:rsidRDefault="008A33BE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1E10">
              <w:rPr>
                <w:color w:val="000000"/>
                <w:sz w:val="20"/>
                <w:szCs w:val="20"/>
              </w:rPr>
              <w:t xml:space="preserve">Финансирование и </w:t>
            </w:r>
            <w:proofErr w:type="spellStart"/>
            <w:r w:rsidRPr="004E1E1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E1E10">
              <w:rPr>
                <w:color w:val="000000"/>
                <w:sz w:val="20"/>
                <w:szCs w:val="20"/>
              </w:rPr>
              <w:t xml:space="preserve"> капитальных вложений, капитальных и текущих ремонтов объектов муниципальной собственности в сфере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3BE" w:rsidRDefault="008A33BE" w:rsidP="004E43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Киренского муниципального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3BE" w:rsidRPr="004E4377" w:rsidRDefault="008A33BE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учреждений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3BE" w:rsidRPr="00D533C4" w:rsidRDefault="008A33BE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3BE" w:rsidRPr="00D474B0" w:rsidRDefault="008A33BE" w:rsidP="00C65E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A33BE" w:rsidRPr="004E4377" w:rsidTr="00097B79">
        <w:trPr>
          <w:trHeight w:val="7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8E79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9A5F57" w:rsidRDefault="008A33BE" w:rsidP="00FA3B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5F5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№4 </w:t>
            </w:r>
            <w:r w:rsidRPr="009A5F57">
              <w:rPr>
                <w:rFonts w:eastAsia="Calibri"/>
                <w:b/>
                <w:color w:val="000000"/>
                <w:sz w:val="20"/>
                <w:szCs w:val="20"/>
              </w:rPr>
              <w:t xml:space="preserve">«Развитие  МКОУ ДО  «ДШИ им. </w:t>
            </w:r>
            <w:proofErr w:type="spellStart"/>
            <w:r w:rsidRPr="009A5F57">
              <w:rPr>
                <w:rFonts w:eastAsia="Calibri"/>
                <w:b/>
                <w:color w:val="000000"/>
                <w:sz w:val="20"/>
                <w:szCs w:val="20"/>
              </w:rPr>
              <w:t>А.В.Кузакова</w:t>
            </w:r>
            <w:proofErr w:type="spellEnd"/>
            <w:r w:rsidRPr="009A5F57">
              <w:rPr>
                <w:rFonts w:eastAsia="Calibri"/>
                <w:b/>
                <w:color w:val="000000"/>
                <w:sz w:val="20"/>
                <w:szCs w:val="20"/>
              </w:rPr>
              <w:t xml:space="preserve"> г. Киренска»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9A5F57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МКОУ ДО «ДШИ </w:t>
            </w:r>
            <w:proofErr w:type="spellStart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им.А.В</w:t>
            </w:r>
            <w:proofErr w:type="spellEnd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Кузакова</w:t>
            </w:r>
            <w:proofErr w:type="spellEnd"/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иренска</w:t>
            </w:r>
            <w:proofErr w:type="spellEnd"/>
            <w:r w:rsidRPr="009A5F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474B0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74B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65368C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31455,1</w:t>
            </w:r>
          </w:p>
        </w:tc>
      </w:tr>
      <w:tr w:rsidR="008A33BE" w:rsidRPr="004E4377" w:rsidTr="00097B79">
        <w:trPr>
          <w:trHeight w:val="7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.1  </w:t>
            </w:r>
            <w:r w:rsidRPr="00DF4F98">
              <w:rPr>
                <w:color w:val="000000"/>
                <w:sz w:val="20"/>
                <w:szCs w:val="20"/>
              </w:rPr>
              <w:t xml:space="preserve">Обеспечение деятельности  и устойчивого функционирования  МКОУ  ДО «ДШИ им. </w:t>
            </w:r>
            <w:proofErr w:type="spellStart"/>
            <w:r w:rsidRPr="00DF4F98">
              <w:rPr>
                <w:color w:val="000000"/>
                <w:sz w:val="20"/>
                <w:szCs w:val="20"/>
              </w:rPr>
              <w:t>А.В.Кузакова</w:t>
            </w:r>
            <w:proofErr w:type="spellEnd"/>
            <w:r w:rsidRPr="00DF4F98">
              <w:rPr>
                <w:color w:val="000000"/>
                <w:sz w:val="20"/>
                <w:szCs w:val="20"/>
              </w:rPr>
              <w:t xml:space="preserve"> г. Киренска»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474B0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2020">
              <w:rPr>
                <w:rFonts w:eastAsia="Calibri"/>
                <w:sz w:val="20"/>
                <w:szCs w:val="20"/>
                <w:lang w:eastAsia="en-US"/>
              </w:rPr>
              <w:t>Доля учащихся МКОУ ДО «ДШИ им. А.В.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2020">
              <w:rPr>
                <w:rFonts w:eastAsia="Calibri"/>
                <w:sz w:val="20"/>
                <w:szCs w:val="20"/>
                <w:lang w:eastAsia="en-US"/>
              </w:rPr>
              <w:t>Кузакова</w:t>
            </w:r>
            <w:proofErr w:type="spellEnd"/>
            <w:r w:rsidRPr="002F2020">
              <w:rPr>
                <w:rFonts w:eastAsia="Calibri"/>
                <w:sz w:val="20"/>
                <w:szCs w:val="20"/>
                <w:lang w:eastAsia="en-US"/>
              </w:rPr>
              <w:t xml:space="preserve"> г. Киренска» от общего числа обучающихся  жителей г. Киренска в возрасте от  6,5 до 18 лет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06349A" w:rsidRDefault="008A33BE" w:rsidP="00FA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1A0EB6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30938,1</w:t>
            </w:r>
          </w:p>
        </w:tc>
      </w:tr>
      <w:tr w:rsidR="008A33BE" w:rsidRPr="004E4377" w:rsidTr="00097B79">
        <w:trPr>
          <w:trHeight w:val="7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F4F98" w:rsidRDefault="008A33BE" w:rsidP="008E793B">
            <w:pPr>
              <w:widowControl w:val="0"/>
              <w:outlineLvl w:val="4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 4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.2  </w:t>
            </w:r>
            <w:r w:rsidRPr="00DF4F98">
              <w:rPr>
                <w:sz w:val="20"/>
                <w:szCs w:val="20"/>
              </w:rPr>
              <w:t xml:space="preserve">Поддержка и участие в конкурсах одаренных учащихся  МКОУ ДО "ДШИ им. </w:t>
            </w:r>
            <w:proofErr w:type="spellStart"/>
            <w:r w:rsidRPr="00DF4F98">
              <w:rPr>
                <w:sz w:val="20"/>
                <w:szCs w:val="20"/>
              </w:rPr>
              <w:t>А.В.Кузакова</w:t>
            </w:r>
            <w:proofErr w:type="spellEnd"/>
            <w:r w:rsidRPr="00DF4F98">
              <w:rPr>
                <w:sz w:val="20"/>
                <w:szCs w:val="20"/>
              </w:rPr>
              <w:t xml:space="preserve"> г. Киренска"</w:t>
            </w:r>
          </w:p>
          <w:p w:rsidR="008A33BE" w:rsidRPr="004E4377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06349A" w:rsidRDefault="008A33BE" w:rsidP="006C3BF3">
            <w:pPr>
              <w:jc w:val="center"/>
              <w:rPr>
                <w:sz w:val="20"/>
                <w:szCs w:val="20"/>
              </w:rPr>
            </w:pPr>
            <w:r w:rsidRPr="0006349A">
              <w:rPr>
                <w:sz w:val="20"/>
                <w:szCs w:val="20"/>
              </w:rPr>
              <w:t xml:space="preserve">Количество учащихся, принимающих участие </w:t>
            </w:r>
            <w:proofErr w:type="gramStart"/>
            <w:r w:rsidRPr="0006349A">
              <w:rPr>
                <w:sz w:val="20"/>
                <w:szCs w:val="20"/>
              </w:rPr>
              <w:t>в</w:t>
            </w:r>
            <w:proofErr w:type="gramEnd"/>
            <w:r w:rsidRPr="0006349A">
              <w:rPr>
                <w:sz w:val="20"/>
                <w:szCs w:val="20"/>
              </w:rPr>
              <w:t xml:space="preserve"> областных, региональных, всероссийских, международных конкурсов (выездных мероприятий)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C8011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474B0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517,0</w:t>
            </w:r>
          </w:p>
        </w:tc>
      </w:tr>
      <w:tr w:rsidR="008A33BE" w:rsidRPr="004E4377" w:rsidTr="00097B79">
        <w:trPr>
          <w:trHeight w:val="7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533C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533C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4</w:t>
            </w: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.3  Государственная поддержка отрасли культуры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Default="008A33BE" w:rsidP="006C3BF3">
            <w:pPr>
              <w:jc w:val="center"/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кол-во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зданий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533C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474B0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A33BE" w:rsidRPr="004E4377" w:rsidTr="00097B79">
        <w:trPr>
          <w:trHeight w:val="7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533C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533C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4</w:t>
            </w: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.3.1 Модернизация муниципальных детских школ искусств по видам искусств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января 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4E4377" w:rsidRDefault="008A33BE" w:rsidP="006B4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декабря 2025</w:t>
            </w:r>
            <w:r w:rsidRPr="004E43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533C4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533C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кол-во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зданий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474B0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BE" w:rsidRPr="00D474B0" w:rsidRDefault="008A33B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5F57" w:rsidRPr="004E4377" w:rsidTr="00097B79">
        <w:trPr>
          <w:trHeight w:val="71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7" w:rsidRPr="00D533C4" w:rsidRDefault="009A5F57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="00D3253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7" w:rsidRPr="00053EF6" w:rsidRDefault="009A5F57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053EF6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57" w:rsidRPr="00053EF6" w:rsidRDefault="0059325E" w:rsidP="00FA3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111766,1</w:t>
            </w:r>
          </w:p>
        </w:tc>
      </w:tr>
    </w:tbl>
    <w:p w:rsidR="004E4377" w:rsidRDefault="004E4377" w:rsidP="00887403">
      <w:pPr>
        <w:tabs>
          <w:tab w:val="left" w:pos="14034"/>
        </w:tabs>
        <w:ind w:right="253"/>
      </w:pPr>
    </w:p>
    <w:sectPr w:rsidR="004E4377" w:rsidSect="00B453DA">
      <w:pgSz w:w="16838" w:h="11906" w:orient="landscape"/>
      <w:pgMar w:top="709" w:right="1245" w:bottom="851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78" w:rsidRDefault="00C84C78" w:rsidP="008A144F">
      <w:r>
        <w:separator/>
      </w:r>
    </w:p>
  </w:endnote>
  <w:endnote w:type="continuationSeparator" w:id="0">
    <w:p w:rsidR="00C84C78" w:rsidRDefault="00C84C78" w:rsidP="008A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78" w:rsidRDefault="00C84C78" w:rsidP="008A144F">
      <w:r>
        <w:separator/>
      </w:r>
    </w:p>
  </w:footnote>
  <w:footnote w:type="continuationSeparator" w:id="0">
    <w:p w:rsidR="00C84C78" w:rsidRDefault="00C84C78" w:rsidP="008A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788"/>
    <w:multiLevelType w:val="multilevel"/>
    <w:tmpl w:val="E47C1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">
    <w:nsid w:val="01BD5AF1"/>
    <w:multiLevelType w:val="hybridMultilevel"/>
    <w:tmpl w:val="3E80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02A3"/>
    <w:multiLevelType w:val="hybridMultilevel"/>
    <w:tmpl w:val="759E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842"/>
    <w:multiLevelType w:val="hybridMultilevel"/>
    <w:tmpl w:val="A07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791A"/>
    <w:multiLevelType w:val="multilevel"/>
    <w:tmpl w:val="4C3CF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5">
    <w:nsid w:val="13706486"/>
    <w:multiLevelType w:val="hybridMultilevel"/>
    <w:tmpl w:val="A8F08A94"/>
    <w:lvl w:ilvl="0" w:tplc="7ECAB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E255C0"/>
    <w:multiLevelType w:val="multilevel"/>
    <w:tmpl w:val="FCDE6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8">
    <w:nsid w:val="2AE427D1"/>
    <w:multiLevelType w:val="hybridMultilevel"/>
    <w:tmpl w:val="A0764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9">
    <w:nsid w:val="2CD10F36"/>
    <w:multiLevelType w:val="hybridMultilevel"/>
    <w:tmpl w:val="652EF994"/>
    <w:lvl w:ilvl="0" w:tplc="A2C86EE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EE1F47"/>
    <w:multiLevelType w:val="hybridMultilevel"/>
    <w:tmpl w:val="48A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0591A"/>
    <w:multiLevelType w:val="hybridMultilevel"/>
    <w:tmpl w:val="A8F08A94"/>
    <w:lvl w:ilvl="0" w:tplc="7ECAB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6D568D"/>
    <w:multiLevelType w:val="hybridMultilevel"/>
    <w:tmpl w:val="3502113A"/>
    <w:lvl w:ilvl="0" w:tplc="0964A7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F55F4"/>
    <w:multiLevelType w:val="hybridMultilevel"/>
    <w:tmpl w:val="91EC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F4012"/>
    <w:multiLevelType w:val="hybridMultilevel"/>
    <w:tmpl w:val="759E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E2"/>
    <w:rsid w:val="00003176"/>
    <w:rsid w:val="000043CD"/>
    <w:rsid w:val="00011184"/>
    <w:rsid w:val="000215DE"/>
    <w:rsid w:val="00021C2F"/>
    <w:rsid w:val="000235F7"/>
    <w:rsid w:val="000256ED"/>
    <w:rsid w:val="00030D22"/>
    <w:rsid w:val="00033A62"/>
    <w:rsid w:val="000349A7"/>
    <w:rsid w:val="000357E2"/>
    <w:rsid w:val="00036CE7"/>
    <w:rsid w:val="00037397"/>
    <w:rsid w:val="000461E7"/>
    <w:rsid w:val="00052D02"/>
    <w:rsid w:val="00053EF6"/>
    <w:rsid w:val="00054577"/>
    <w:rsid w:val="00056B6E"/>
    <w:rsid w:val="00056B95"/>
    <w:rsid w:val="0006146C"/>
    <w:rsid w:val="000625A1"/>
    <w:rsid w:val="0006349A"/>
    <w:rsid w:val="00065599"/>
    <w:rsid w:val="00065AB1"/>
    <w:rsid w:val="0007253C"/>
    <w:rsid w:val="00080255"/>
    <w:rsid w:val="00093C1D"/>
    <w:rsid w:val="00093E52"/>
    <w:rsid w:val="00094C85"/>
    <w:rsid w:val="00094FA9"/>
    <w:rsid w:val="000951D8"/>
    <w:rsid w:val="00095D4F"/>
    <w:rsid w:val="00097A46"/>
    <w:rsid w:val="00097AA7"/>
    <w:rsid w:val="00097B79"/>
    <w:rsid w:val="000A2C56"/>
    <w:rsid w:val="000B2011"/>
    <w:rsid w:val="000B53A7"/>
    <w:rsid w:val="000B5CFE"/>
    <w:rsid w:val="000B65F3"/>
    <w:rsid w:val="000B6EEB"/>
    <w:rsid w:val="000C1679"/>
    <w:rsid w:val="000C1B46"/>
    <w:rsid w:val="000C22C5"/>
    <w:rsid w:val="000C36AB"/>
    <w:rsid w:val="000C444E"/>
    <w:rsid w:val="000D0B08"/>
    <w:rsid w:val="000D186E"/>
    <w:rsid w:val="000D2899"/>
    <w:rsid w:val="000D32FF"/>
    <w:rsid w:val="000D34F1"/>
    <w:rsid w:val="000D6401"/>
    <w:rsid w:val="000E409B"/>
    <w:rsid w:val="000E43FE"/>
    <w:rsid w:val="000E57A1"/>
    <w:rsid w:val="000E777F"/>
    <w:rsid w:val="000F26A3"/>
    <w:rsid w:val="000F2D5E"/>
    <w:rsid w:val="00105337"/>
    <w:rsid w:val="00105E25"/>
    <w:rsid w:val="001065C1"/>
    <w:rsid w:val="0011025D"/>
    <w:rsid w:val="00110A6D"/>
    <w:rsid w:val="00111DB6"/>
    <w:rsid w:val="00113395"/>
    <w:rsid w:val="00115B22"/>
    <w:rsid w:val="0011654F"/>
    <w:rsid w:val="0011707F"/>
    <w:rsid w:val="00122332"/>
    <w:rsid w:val="001223ED"/>
    <w:rsid w:val="00124F99"/>
    <w:rsid w:val="00126CA2"/>
    <w:rsid w:val="00127406"/>
    <w:rsid w:val="00127588"/>
    <w:rsid w:val="00132869"/>
    <w:rsid w:val="00137CD5"/>
    <w:rsid w:val="00143B83"/>
    <w:rsid w:val="00144865"/>
    <w:rsid w:val="001449CF"/>
    <w:rsid w:val="00145804"/>
    <w:rsid w:val="00150553"/>
    <w:rsid w:val="00150DDF"/>
    <w:rsid w:val="00151630"/>
    <w:rsid w:val="00153598"/>
    <w:rsid w:val="001536DC"/>
    <w:rsid w:val="001539A7"/>
    <w:rsid w:val="001539FF"/>
    <w:rsid w:val="00155A00"/>
    <w:rsid w:val="00155B59"/>
    <w:rsid w:val="00155D69"/>
    <w:rsid w:val="001609AF"/>
    <w:rsid w:val="0016240B"/>
    <w:rsid w:val="00167BE4"/>
    <w:rsid w:val="00171D3E"/>
    <w:rsid w:val="001727A9"/>
    <w:rsid w:val="00173C02"/>
    <w:rsid w:val="0017430D"/>
    <w:rsid w:val="00175621"/>
    <w:rsid w:val="00175953"/>
    <w:rsid w:val="00175C4B"/>
    <w:rsid w:val="00181BF5"/>
    <w:rsid w:val="001826BD"/>
    <w:rsid w:val="00187B1A"/>
    <w:rsid w:val="00192057"/>
    <w:rsid w:val="00193ACD"/>
    <w:rsid w:val="001949FA"/>
    <w:rsid w:val="0019748C"/>
    <w:rsid w:val="001A0212"/>
    <w:rsid w:val="001A0EB6"/>
    <w:rsid w:val="001A616B"/>
    <w:rsid w:val="001A6FE4"/>
    <w:rsid w:val="001A7549"/>
    <w:rsid w:val="001B0254"/>
    <w:rsid w:val="001B0DFD"/>
    <w:rsid w:val="001B5410"/>
    <w:rsid w:val="001B69B3"/>
    <w:rsid w:val="001C06AA"/>
    <w:rsid w:val="001C2317"/>
    <w:rsid w:val="001C333A"/>
    <w:rsid w:val="001C3CAF"/>
    <w:rsid w:val="001C52A1"/>
    <w:rsid w:val="001C5A0B"/>
    <w:rsid w:val="001C5D01"/>
    <w:rsid w:val="001D0116"/>
    <w:rsid w:val="001D1BBD"/>
    <w:rsid w:val="001D4409"/>
    <w:rsid w:val="001D4DBA"/>
    <w:rsid w:val="001D72DC"/>
    <w:rsid w:val="001E3FFA"/>
    <w:rsid w:val="001E58BD"/>
    <w:rsid w:val="001E6513"/>
    <w:rsid w:val="001E683A"/>
    <w:rsid w:val="001E6C53"/>
    <w:rsid w:val="001E7656"/>
    <w:rsid w:val="001F02E0"/>
    <w:rsid w:val="001F2803"/>
    <w:rsid w:val="001F3083"/>
    <w:rsid w:val="001F4E23"/>
    <w:rsid w:val="001F6702"/>
    <w:rsid w:val="002010AD"/>
    <w:rsid w:val="0020698C"/>
    <w:rsid w:val="002075DC"/>
    <w:rsid w:val="00207665"/>
    <w:rsid w:val="0020767F"/>
    <w:rsid w:val="002129DE"/>
    <w:rsid w:val="0021371C"/>
    <w:rsid w:val="00214C8F"/>
    <w:rsid w:val="00215561"/>
    <w:rsid w:val="00216DBC"/>
    <w:rsid w:val="00222FDB"/>
    <w:rsid w:val="002261C6"/>
    <w:rsid w:val="0023280F"/>
    <w:rsid w:val="00242BB2"/>
    <w:rsid w:val="00245185"/>
    <w:rsid w:val="002452A6"/>
    <w:rsid w:val="0024622E"/>
    <w:rsid w:val="002465D1"/>
    <w:rsid w:val="00250727"/>
    <w:rsid w:val="00251660"/>
    <w:rsid w:val="00253BCE"/>
    <w:rsid w:val="002574AC"/>
    <w:rsid w:val="00262348"/>
    <w:rsid w:val="00262677"/>
    <w:rsid w:val="00264C0F"/>
    <w:rsid w:val="00271CD0"/>
    <w:rsid w:val="00275D50"/>
    <w:rsid w:val="00277905"/>
    <w:rsid w:val="00287FF2"/>
    <w:rsid w:val="0029154C"/>
    <w:rsid w:val="002926E9"/>
    <w:rsid w:val="00293E2E"/>
    <w:rsid w:val="00294941"/>
    <w:rsid w:val="00296BB8"/>
    <w:rsid w:val="002977E2"/>
    <w:rsid w:val="00297BC6"/>
    <w:rsid w:val="002A5AE4"/>
    <w:rsid w:val="002B2863"/>
    <w:rsid w:val="002B6AEF"/>
    <w:rsid w:val="002B6B39"/>
    <w:rsid w:val="002C225A"/>
    <w:rsid w:val="002C4859"/>
    <w:rsid w:val="002C67A0"/>
    <w:rsid w:val="002D22E8"/>
    <w:rsid w:val="002D579C"/>
    <w:rsid w:val="002E2A8D"/>
    <w:rsid w:val="002E3AD3"/>
    <w:rsid w:val="002E3EBE"/>
    <w:rsid w:val="002E41A8"/>
    <w:rsid w:val="002F087F"/>
    <w:rsid w:val="002F1C92"/>
    <w:rsid w:val="002F2D3C"/>
    <w:rsid w:val="002F5890"/>
    <w:rsid w:val="003001C3"/>
    <w:rsid w:val="003008AF"/>
    <w:rsid w:val="00303CB5"/>
    <w:rsid w:val="00310380"/>
    <w:rsid w:val="00310866"/>
    <w:rsid w:val="00311D8E"/>
    <w:rsid w:val="00313BBB"/>
    <w:rsid w:val="00313C3C"/>
    <w:rsid w:val="003150C4"/>
    <w:rsid w:val="003159ED"/>
    <w:rsid w:val="00316A78"/>
    <w:rsid w:val="003200C9"/>
    <w:rsid w:val="00322E4C"/>
    <w:rsid w:val="003240A7"/>
    <w:rsid w:val="00324322"/>
    <w:rsid w:val="00324A63"/>
    <w:rsid w:val="00325903"/>
    <w:rsid w:val="00332452"/>
    <w:rsid w:val="00332ECB"/>
    <w:rsid w:val="0033324C"/>
    <w:rsid w:val="00333F4B"/>
    <w:rsid w:val="00335136"/>
    <w:rsid w:val="00336FC5"/>
    <w:rsid w:val="00337662"/>
    <w:rsid w:val="00337F4F"/>
    <w:rsid w:val="0034080F"/>
    <w:rsid w:val="00341DB6"/>
    <w:rsid w:val="00342F74"/>
    <w:rsid w:val="0034715B"/>
    <w:rsid w:val="00347EA4"/>
    <w:rsid w:val="00350C11"/>
    <w:rsid w:val="0035199F"/>
    <w:rsid w:val="00353EF8"/>
    <w:rsid w:val="003659B7"/>
    <w:rsid w:val="00367B8C"/>
    <w:rsid w:val="003708FE"/>
    <w:rsid w:val="0037103C"/>
    <w:rsid w:val="00372292"/>
    <w:rsid w:val="00373F27"/>
    <w:rsid w:val="00374E6F"/>
    <w:rsid w:val="00374F5B"/>
    <w:rsid w:val="00375620"/>
    <w:rsid w:val="0038074B"/>
    <w:rsid w:val="00381EE8"/>
    <w:rsid w:val="00382045"/>
    <w:rsid w:val="0038380D"/>
    <w:rsid w:val="003857E0"/>
    <w:rsid w:val="00386257"/>
    <w:rsid w:val="00390FC3"/>
    <w:rsid w:val="003939B4"/>
    <w:rsid w:val="00395891"/>
    <w:rsid w:val="0039606F"/>
    <w:rsid w:val="00397E07"/>
    <w:rsid w:val="003A0474"/>
    <w:rsid w:val="003A4864"/>
    <w:rsid w:val="003B03A6"/>
    <w:rsid w:val="003B0754"/>
    <w:rsid w:val="003B1FAF"/>
    <w:rsid w:val="003B2809"/>
    <w:rsid w:val="003B2D60"/>
    <w:rsid w:val="003B3015"/>
    <w:rsid w:val="003B51F8"/>
    <w:rsid w:val="003B593B"/>
    <w:rsid w:val="003C1E86"/>
    <w:rsid w:val="003C281B"/>
    <w:rsid w:val="003C6B58"/>
    <w:rsid w:val="003D06CF"/>
    <w:rsid w:val="003D584E"/>
    <w:rsid w:val="003D7F2D"/>
    <w:rsid w:val="003E53B7"/>
    <w:rsid w:val="003F04F2"/>
    <w:rsid w:val="003F1BB9"/>
    <w:rsid w:val="003F4208"/>
    <w:rsid w:val="003F773E"/>
    <w:rsid w:val="003F7B1F"/>
    <w:rsid w:val="00401366"/>
    <w:rsid w:val="00404685"/>
    <w:rsid w:val="0040678D"/>
    <w:rsid w:val="00411E51"/>
    <w:rsid w:val="00415282"/>
    <w:rsid w:val="00415739"/>
    <w:rsid w:val="00416CB0"/>
    <w:rsid w:val="00422A97"/>
    <w:rsid w:val="004302F3"/>
    <w:rsid w:val="0043487C"/>
    <w:rsid w:val="00435DB9"/>
    <w:rsid w:val="00437D3D"/>
    <w:rsid w:val="004406A6"/>
    <w:rsid w:val="0044219F"/>
    <w:rsid w:val="0044776A"/>
    <w:rsid w:val="00453995"/>
    <w:rsid w:val="00455040"/>
    <w:rsid w:val="00460612"/>
    <w:rsid w:val="00462020"/>
    <w:rsid w:val="00463AB0"/>
    <w:rsid w:val="004710DC"/>
    <w:rsid w:val="004713C2"/>
    <w:rsid w:val="00471D8A"/>
    <w:rsid w:val="00473458"/>
    <w:rsid w:val="00474F5C"/>
    <w:rsid w:val="00475B48"/>
    <w:rsid w:val="004764EE"/>
    <w:rsid w:val="00480D43"/>
    <w:rsid w:val="0048314D"/>
    <w:rsid w:val="00485C9B"/>
    <w:rsid w:val="004874D5"/>
    <w:rsid w:val="00496518"/>
    <w:rsid w:val="004A5729"/>
    <w:rsid w:val="004B0009"/>
    <w:rsid w:val="004B23BC"/>
    <w:rsid w:val="004B75B6"/>
    <w:rsid w:val="004C0B4F"/>
    <w:rsid w:val="004C2E70"/>
    <w:rsid w:val="004C4984"/>
    <w:rsid w:val="004C55FF"/>
    <w:rsid w:val="004C5707"/>
    <w:rsid w:val="004C6BA1"/>
    <w:rsid w:val="004C7B76"/>
    <w:rsid w:val="004D3F2C"/>
    <w:rsid w:val="004D4B63"/>
    <w:rsid w:val="004D6C10"/>
    <w:rsid w:val="004E052E"/>
    <w:rsid w:val="004E1E10"/>
    <w:rsid w:val="004E3B8A"/>
    <w:rsid w:val="004E4377"/>
    <w:rsid w:val="004E5892"/>
    <w:rsid w:val="004F1BAD"/>
    <w:rsid w:val="004F1D09"/>
    <w:rsid w:val="004F2E16"/>
    <w:rsid w:val="004F386D"/>
    <w:rsid w:val="004F788E"/>
    <w:rsid w:val="00501E43"/>
    <w:rsid w:val="00503329"/>
    <w:rsid w:val="0050376F"/>
    <w:rsid w:val="00505890"/>
    <w:rsid w:val="0050641E"/>
    <w:rsid w:val="005068E8"/>
    <w:rsid w:val="005071AE"/>
    <w:rsid w:val="00507F05"/>
    <w:rsid w:val="0051002F"/>
    <w:rsid w:val="0051469B"/>
    <w:rsid w:val="005218BC"/>
    <w:rsid w:val="00521E13"/>
    <w:rsid w:val="005227F5"/>
    <w:rsid w:val="00523F35"/>
    <w:rsid w:val="00543099"/>
    <w:rsid w:val="00552546"/>
    <w:rsid w:val="00553725"/>
    <w:rsid w:val="00555F26"/>
    <w:rsid w:val="0055609F"/>
    <w:rsid w:val="00562975"/>
    <w:rsid w:val="00563719"/>
    <w:rsid w:val="00575084"/>
    <w:rsid w:val="00576928"/>
    <w:rsid w:val="00576BA5"/>
    <w:rsid w:val="005801F1"/>
    <w:rsid w:val="0058084D"/>
    <w:rsid w:val="0058098E"/>
    <w:rsid w:val="00581665"/>
    <w:rsid w:val="00587133"/>
    <w:rsid w:val="00590B26"/>
    <w:rsid w:val="00592E57"/>
    <w:rsid w:val="0059325E"/>
    <w:rsid w:val="005938EB"/>
    <w:rsid w:val="00593D36"/>
    <w:rsid w:val="0059623A"/>
    <w:rsid w:val="00596AC6"/>
    <w:rsid w:val="005A0E73"/>
    <w:rsid w:val="005A1619"/>
    <w:rsid w:val="005A3919"/>
    <w:rsid w:val="005A55EE"/>
    <w:rsid w:val="005A604A"/>
    <w:rsid w:val="005B10E9"/>
    <w:rsid w:val="005B6ADB"/>
    <w:rsid w:val="005B7C0E"/>
    <w:rsid w:val="005C025B"/>
    <w:rsid w:val="005C4448"/>
    <w:rsid w:val="005C7FB4"/>
    <w:rsid w:val="005E3DB6"/>
    <w:rsid w:val="005F1BF4"/>
    <w:rsid w:val="005F36C0"/>
    <w:rsid w:val="005F62CB"/>
    <w:rsid w:val="005F72A1"/>
    <w:rsid w:val="005F7EDA"/>
    <w:rsid w:val="0060428F"/>
    <w:rsid w:val="006044BB"/>
    <w:rsid w:val="00610A82"/>
    <w:rsid w:val="006112AA"/>
    <w:rsid w:val="0061485A"/>
    <w:rsid w:val="00614F20"/>
    <w:rsid w:val="0061555B"/>
    <w:rsid w:val="00617B22"/>
    <w:rsid w:val="00621DBD"/>
    <w:rsid w:val="00623950"/>
    <w:rsid w:val="006306D3"/>
    <w:rsid w:val="00634B3A"/>
    <w:rsid w:val="0063525A"/>
    <w:rsid w:val="0064335D"/>
    <w:rsid w:val="00643761"/>
    <w:rsid w:val="0064481A"/>
    <w:rsid w:val="00647EDF"/>
    <w:rsid w:val="006511F4"/>
    <w:rsid w:val="00652451"/>
    <w:rsid w:val="0065368C"/>
    <w:rsid w:val="006575C1"/>
    <w:rsid w:val="0067024F"/>
    <w:rsid w:val="00673895"/>
    <w:rsid w:val="00674E0E"/>
    <w:rsid w:val="00681780"/>
    <w:rsid w:val="00683345"/>
    <w:rsid w:val="00683685"/>
    <w:rsid w:val="0068370D"/>
    <w:rsid w:val="00684A6A"/>
    <w:rsid w:val="00684AB7"/>
    <w:rsid w:val="00684BD2"/>
    <w:rsid w:val="006931CE"/>
    <w:rsid w:val="0069646D"/>
    <w:rsid w:val="006A13FE"/>
    <w:rsid w:val="006A1FE5"/>
    <w:rsid w:val="006A53F7"/>
    <w:rsid w:val="006A578F"/>
    <w:rsid w:val="006B0E44"/>
    <w:rsid w:val="006B0FA2"/>
    <w:rsid w:val="006B20CE"/>
    <w:rsid w:val="006B2F30"/>
    <w:rsid w:val="006B7774"/>
    <w:rsid w:val="006B78A5"/>
    <w:rsid w:val="006C2215"/>
    <w:rsid w:val="006C24A6"/>
    <w:rsid w:val="006C3BF3"/>
    <w:rsid w:val="006C49EE"/>
    <w:rsid w:val="006C5D67"/>
    <w:rsid w:val="006C64FD"/>
    <w:rsid w:val="006C7993"/>
    <w:rsid w:val="006D3CC7"/>
    <w:rsid w:val="006D4686"/>
    <w:rsid w:val="006D6706"/>
    <w:rsid w:val="006E1909"/>
    <w:rsid w:val="006E4521"/>
    <w:rsid w:val="006E51D5"/>
    <w:rsid w:val="00714B1D"/>
    <w:rsid w:val="00717D83"/>
    <w:rsid w:val="007216F0"/>
    <w:rsid w:val="00721DEB"/>
    <w:rsid w:val="00722227"/>
    <w:rsid w:val="00725954"/>
    <w:rsid w:val="007303EB"/>
    <w:rsid w:val="00731F39"/>
    <w:rsid w:val="00732ABB"/>
    <w:rsid w:val="007369E8"/>
    <w:rsid w:val="00744DB9"/>
    <w:rsid w:val="00744EFD"/>
    <w:rsid w:val="00745809"/>
    <w:rsid w:val="00747227"/>
    <w:rsid w:val="007533F4"/>
    <w:rsid w:val="0075585B"/>
    <w:rsid w:val="007609F4"/>
    <w:rsid w:val="0076175B"/>
    <w:rsid w:val="00761C18"/>
    <w:rsid w:val="00762275"/>
    <w:rsid w:val="0076348C"/>
    <w:rsid w:val="00763D3B"/>
    <w:rsid w:val="0076620C"/>
    <w:rsid w:val="0077489F"/>
    <w:rsid w:val="00775ACB"/>
    <w:rsid w:val="0078483E"/>
    <w:rsid w:val="0078506B"/>
    <w:rsid w:val="0079692C"/>
    <w:rsid w:val="007A2151"/>
    <w:rsid w:val="007A3A2F"/>
    <w:rsid w:val="007A66D1"/>
    <w:rsid w:val="007B01F6"/>
    <w:rsid w:val="007B4BF1"/>
    <w:rsid w:val="007B5D83"/>
    <w:rsid w:val="007B6721"/>
    <w:rsid w:val="007C0C28"/>
    <w:rsid w:val="007C2DA6"/>
    <w:rsid w:val="007C3221"/>
    <w:rsid w:val="007C5D4F"/>
    <w:rsid w:val="007C7AD1"/>
    <w:rsid w:val="007D053C"/>
    <w:rsid w:val="007D3E8C"/>
    <w:rsid w:val="007E1DE5"/>
    <w:rsid w:val="007E321F"/>
    <w:rsid w:val="007E435B"/>
    <w:rsid w:val="007E65C6"/>
    <w:rsid w:val="007F3253"/>
    <w:rsid w:val="007F6955"/>
    <w:rsid w:val="007F6ABB"/>
    <w:rsid w:val="00802A82"/>
    <w:rsid w:val="00805B8E"/>
    <w:rsid w:val="00806FFD"/>
    <w:rsid w:val="00810238"/>
    <w:rsid w:val="00811F16"/>
    <w:rsid w:val="008125B1"/>
    <w:rsid w:val="00814229"/>
    <w:rsid w:val="00814427"/>
    <w:rsid w:val="00816818"/>
    <w:rsid w:val="00817DAD"/>
    <w:rsid w:val="0082012B"/>
    <w:rsid w:val="008202CE"/>
    <w:rsid w:val="00823BF2"/>
    <w:rsid w:val="008259D0"/>
    <w:rsid w:val="00825B7C"/>
    <w:rsid w:val="00832B99"/>
    <w:rsid w:val="008337FA"/>
    <w:rsid w:val="008350B4"/>
    <w:rsid w:val="008419BA"/>
    <w:rsid w:val="008473EF"/>
    <w:rsid w:val="008511F2"/>
    <w:rsid w:val="00852142"/>
    <w:rsid w:val="008563A2"/>
    <w:rsid w:val="00856623"/>
    <w:rsid w:val="00860D6C"/>
    <w:rsid w:val="008624E4"/>
    <w:rsid w:val="0087033A"/>
    <w:rsid w:val="00870624"/>
    <w:rsid w:val="00870A5E"/>
    <w:rsid w:val="00871257"/>
    <w:rsid w:val="008714BE"/>
    <w:rsid w:val="008718B8"/>
    <w:rsid w:val="00872274"/>
    <w:rsid w:val="00872636"/>
    <w:rsid w:val="00872EC9"/>
    <w:rsid w:val="00875FE5"/>
    <w:rsid w:val="00876098"/>
    <w:rsid w:val="008846CB"/>
    <w:rsid w:val="00886A83"/>
    <w:rsid w:val="00887403"/>
    <w:rsid w:val="00887DBC"/>
    <w:rsid w:val="00890EB8"/>
    <w:rsid w:val="00891D85"/>
    <w:rsid w:val="008920D8"/>
    <w:rsid w:val="008936B7"/>
    <w:rsid w:val="00894B30"/>
    <w:rsid w:val="008955C0"/>
    <w:rsid w:val="00896EA1"/>
    <w:rsid w:val="008A144F"/>
    <w:rsid w:val="008A1EBD"/>
    <w:rsid w:val="008A33BE"/>
    <w:rsid w:val="008A759D"/>
    <w:rsid w:val="008B0F94"/>
    <w:rsid w:val="008B1217"/>
    <w:rsid w:val="008B7513"/>
    <w:rsid w:val="008C109F"/>
    <w:rsid w:val="008C176F"/>
    <w:rsid w:val="008C2E8E"/>
    <w:rsid w:val="008D0814"/>
    <w:rsid w:val="008D086C"/>
    <w:rsid w:val="008D36F4"/>
    <w:rsid w:val="008D3D1F"/>
    <w:rsid w:val="008D7A2C"/>
    <w:rsid w:val="008D7CD4"/>
    <w:rsid w:val="008E165F"/>
    <w:rsid w:val="008E793B"/>
    <w:rsid w:val="008F0264"/>
    <w:rsid w:val="008F0664"/>
    <w:rsid w:val="008F0F66"/>
    <w:rsid w:val="008F25DC"/>
    <w:rsid w:val="008F4C7C"/>
    <w:rsid w:val="008F5678"/>
    <w:rsid w:val="00900F83"/>
    <w:rsid w:val="00902A20"/>
    <w:rsid w:val="009036FD"/>
    <w:rsid w:val="00915284"/>
    <w:rsid w:val="0091676E"/>
    <w:rsid w:val="00917D2B"/>
    <w:rsid w:val="00920F9D"/>
    <w:rsid w:val="009217EA"/>
    <w:rsid w:val="009225F9"/>
    <w:rsid w:val="009349F0"/>
    <w:rsid w:val="00934BD9"/>
    <w:rsid w:val="00934C08"/>
    <w:rsid w:val="00940579"/>
    <w:rsid w:val="00940659"/>
    <w:rsid w:val="009417C4"/>
    <w:rsid w:val="00943229"/>
    <w:rsid w:val="009518DA"/>
    <w:rsid w:val="009533A5"/>
    <w:rsid w:val="00954345"/>
    <w:rsid w:val="00954CBC"/>
    <w:rsid w:val="009624F3"/>
    <w:rsid w:val="009630F0"/>
    <w:rsid w:val="0096385F"/>
    <w:rsid w:val="00964256"/>
    <w:rsid w:val="00965705"/>
    <w:rsid w:val="00965B83"/>
    <w:rsid w:val="009667BF"/>
    <w:rsid w:val="00970225"/>
    <w:rsid w:val="009703F1"/>
    <w:rsid w:val="00974FA8"/>
    <w:rsid w:val="00981695"/>
    <w:rsid w:val="00981A89"/>
    <w:rsid w:val="0098497F"/>
    <w:rsid w:val="009857A6"/>
    <w:rsid w:val="009866FA"/>
    <w:rsid w:val="00990593"/>
    <w:rsid w:val="009939FF"/>
    <w:rsid w:val="00994362"/>
    <w:rsid w:val="009A06A1"/>
    <w:rsid w:val="009A2194"/>
    <w:rsid w:val="009A5F57"/>
    <w:rsid w:val="009B3AAE"/>
    <w:rsid w:val="009B7DB0"/>
    <w:rsid w:val="009C5714"/>
    <w:rsid w:val="009D0D6B"/>
    <w:rsid w:val="009D11E7"/>
    <w:rsid w:val="009D5726"/>
    <w:rsid w:val="009E0FA8"/>
    <w:rsid w:val="009E32EA"/>
    <w:rsid w:val="009E3F72"/>
    <w:rsid w:val="009E6E53"/>
    <w:rsid w:val="009E7FA8"/>
    <w:rsid w:val="009F35C2"/>
    <w:rsid w:val="009F71B6"/>
    <w:rsid w:val="00A019BC"/>
    <w:rsid w:val="00A03174"/>
    <w:rsid w:val="00A04A9E"/>
    <w:rsid w:val="00A07F37"/>
    <w:rsid w:val="00A10427"/>
    <w:rsid w:val="00A11816"/>
    <w:rsid w:val="00A13140"/>
    <w:rsid w:val="00A170EE"/>
    <w:rsid w:val="00A218CE"/>
    <w:rsid w:val="00A22935"/>
    <w:rsid w:val="00A24777"/>
    <w:rsid w:val="00A26BB8"/>
    <w:rsid w:val="00A30285"/>
    <w:rsid w:val="00A31993"/>
    <w:rsid w:val="00A35D58"/>
    <w:rsid w:val="00A3688C"/>
    <w:rsid w:val="00A433C0"/>
    <w:rsid w:val="00A46058"/>
    <w:rsid w:val="00A46196"/>
    <w:rsid w:val="00A51343"/>
    <w:rsid w:val="00A544F6"/>
    <w:rsid w:val="00A56FA7"/>
    <w:rsid w:val="00A64094"/>
    <w:rsid w:val="00A64275"/>
    <w:rsid w:val="00A64CBE"/>
    <w:rsid w:val="00A71848"/>
    <w:rsid w:val="00A71A4E"/>
    <w:rsid w:val="00A9278F"/>
    <w:rsid w:val="00A93AE1"/>
    <w:rsid w:val="00A97585"/>
    <w:rsid w:val="00AA343B"/>
    <w:rsid w:val="00AA7C7E"/>
    <w:rsid w:val="00AB0B67"/>
    <w:rsid w:val="00AB1A94"/>
    <w:rsid w:val="00AB358F"/>
    <w:rsid w:val="00AB380F"/>
    <w:rsid w:val="00AB4C19"/>
    <w:rsid w:val="00AB636E"/>
    <w:rsid w:val="00AB7B2B"/>
    <w:rsid w:val="00AC001C"/>
    <w:rsid w:val="00AC5328"/>
    <w:rsid w:val="00AC6831"/>
    <w:rsid w:val="00AC7606"/>
    <w:rsid w:val="00AD0064"/>
    <w:rsid w:val="00AD6CB3"/>
    <w:rsid w:val="00AE1007"/>
    <w:rsid w:val="00AE27EB"/>
    <w:rsid w:val="00AE2BEB"/>
    <w:rsid w:val="00AE678B"/>
    <w:rsid w:val="00AE6F47"/>
    <w:rsid w:val="00AF0096"/>
    <w:rsid w:val="00AF16D0"/>
    <w:rsid w:val="00AF35BA"/>
    <w:rsid w:val="00AF3973"/>
    <w:rsid w:val="00AF7808"/>
    <w:rsid w:val="00AF78D0"/>
    <w:rsid w:val="00B04D2E"/>
    <w:rsid w:val="00B05FA0"/>
    <w:rsid w:val="00B06051"/>
    <w:rsid w:val="00B0649D"/>
    <w:rsid w:val="00B12230"/>
    <w:rsid w:val="00B23103"/>
    <w:rsid w:val="00B254C1"/>
    <w:rsid w:val="00B34B5F"/>
    <w:rsid w:val="00B42F04"/>
    <w:rsid w:val="00B43A58"/>
    <w:rsid w:val="00B453DA"/>
    <w:rsid w:val="00B45A1F"/>
    <w:rsid w:val="00B4760A"/>
    <w:rsid w:val="00B5157A"/>
    <w:rsid w:val="00B54143"/>
    <w:rsid w:val="00B541DF"/>
    <w:rsid w:val="00B61D9F"/>
    <w:rsid w:val="00B71AF9"/>
    <w:rsid w:val="00B74336"/>
    <w:rsid w:val="00B74E56"/>
    <w:rsid w:val="00B74FCB"/>
    <w:rsid w:val="00B750BA"/>
    <w:rsid w:val="00B757AB"/>
    <w:rsid w:val="00B80F8F"/>
    <w:rsid w:val="00B82C13"/>
    <w:rsid w:val="00B931CF"/>
    <w:rsid w:val="00BA282F"/>
    <w:rsid w:val="00BA2A67"/>
    <w:rsid w:val="00BA627D"/>
    <w:rsid w:val="00BB00EA"/>
    <w:rsid w:val="00BB1A43"/>
    <w:rsid w:val="00BB4B32"/>
    <w:rsid w:val="00BB67B8"/>
    <w:rsid w:val="00BC15F0"/>
    <w:rsid w:val="00BC2840"/>
    <w:rsid w:val="00BC4B32"/>
    <w:rsid w:val="00BC5804"/>
    <w:rsid w:val="00BC6634"/>
    <w:rsid w:val="00BC7C1F"/>
    <w:rsid w:val="00BD027A"/>
    <w:rsid w:val="00BD0A5D"/>
    <w:rsid w:val="00BD1355"/>
    <w:rsid w:val="00BD1F66"/>
    <w:rsid w:val="00BD3B3D"/>
    <w:rsid w:val="00BD4F6F"/>
    <w:rsid w:val="00BD5F40"/>
    <w:rsid w:val="00BD687D"/>
    <w:rsid w:val="00BE0CF1"/>
    <w:rsid w:val="00BE4812"/>
    <w:rsid w:val="00BF004E"/>
    <w:rsid w:val="00BF0667"/>
    <w:rsid w:val="00BF2A84"/>
    <w:rsid w:val="00BF3BBE"/>
    <w:rsid w:val="00BF6832"/>
    <w:rsid w:val="00C00124"/>
    <w:rsid w:val="00C00AC6"/>
    <w:rsid w:val="00C00EE2"/>
    <w:rsid w:val="00C05115"/>
    <w:rsid w:val="00C077A4"/>
    <w:rsid w:val="00C111AD"/>
    <w:rsid w:val="00C11204"/>
    <w:rsid w:val="00C13B5B"/>
    <w:rsid w:val="00C14C41"/>
    <w:rsid w:val="00C152B4"/>
    <w:rsid w:val="00C21D75"/>
    <w:rsid w:val="00C23A52"/>
    <w:rsid w:val="00C26620"/>
    <w:rsid w:val="00C33F2D"/>
    <w:rsid w:val="00C379FC"/>
    <w:rsid w:val="00C40CCE"/>
    <w:rsid w:val="00C4335B"/>
    <w:rsid w:val="00C4510E"/>
    <w:rsid w:val="00C4562C"/>
    <w:rsid w:val="00C46C24"/>
    <w:rsid w:val="00C52474"/>
    <w:rsid w:val="00C533F6"/>
    <w:rsid w:val="00C541E8"/>
    <w:rsid w:val="00C544BE"/>
    <w:rsid w:val="00C607E8"/>
    <w:rsid w:val="00C62CCE"/>
    <w:rsid w:val="00C64E7A"/>
    <w:rsid w:val="00C65653"/>
    <w:rsid w:val="00C65E2C"/>
    <w:rsid w:val="00C67EF3"/>
    <w:rsid w:val="00C70586"/>
    <w:rsid w:val="00C7277E"/>
    <w:rsid w:val="00C80114"/>
    <w:rsid w:val="00C82E29"/>
    <w:rsid w:val="00C833D6"/>
    <w:rsid w:val="00C83A05"/>
    <w:rsid w:val="00C84C78"/>
    <w:rsid w:val="00C87D99"/>
    <w:rsid w:val="00C904A4"/>
    <w:rsid w:val="00C91D87"/>
    <w:rsid w:val="00C95C12"/>
    <w:rsid w:val="00CA174B"/>
    <w:rsid w:val="00CA1999"/>
    <w:rsid w:val="00CA2500"/>
    <w:rsid w:val="00CA2EA8"/>
    <w:rsid w:val="00CB113E"/>
    <w:rsid w:val="00CB14B7"/>
    <w:rsid w:val="00CB5AFD"/>
    <w:rsid w:val="00CC5BAD"/>
    <w:rsid w:val="00CD0CB2"/>
    <w:rsid w:val="00CD1899"/>
    <w:rsid w:val="00CD1C04"/>
    <w:rsid w:val="00CD3278"/>
    <w:rsid w:val="00CD666F"/>
    <w:rsid w:val="00CE2F51"/>
    <w:rsid w:val="00CE4B30"/>
    <w:rsid w:val="00CE681D"/>
    <w:rsid w:val="00CE73C2"/>
    <w:rsid w:val="00CF1BEA"/>
    <w:rsid w:val="00CF1CD4"/>
    <w:rsid w:val="00CF341F"/>
    <w:rsid w:val="00CF3B0F"/>
    <w:rsid w:val="00CF3E95"/>
    <w:rsid w:val="00CF617B"/>
    <w:rsid w:val="00D0334B"/>
    <w:rsid w:val="00D0487D"/>
    <w:rsid w:val="00D04E8B"/>
    <w:rsid w:val="00D05AA0"/>
    <w:rsid w:val="00D1273C"/>
    <w:rsid w:val="00D154E1"/>
    <w:rsid w:val="00D16273"/>
    <w:rsid w:val="00D165A7"/>
    <w:rsid w:val="00D166A8"/>
    <w:rsid w:val="00D24FAF"/>
    <w:rsid w:val="00D3253F"/>
    <w:rsid w:val="00D33B21"/>
    <w:rsid w:val="00D33B25"/>
    <w:rsid w:val="00D40F8E"/>
    <w:rsid w:val="00D446A4"/>
    <w:rsid w:val="00D474B0"/>
    <w:rsid w:val="00D50692"/>
    <w:rsid w:val="00D51A19"/>
    <w:rsid w:val="00D533C4"/>
    <w:rsid w:val="00D57D65"/>
    <w:rsid w:val="00D62715"/>
    <w:rsid w:val="00D71631"/>
    <w:rsid w:val="00D73130"/>
    <w:rsid w:val="00D81048"/>
    <w:rsid w:val="00D81359"/>
    <w:rsid w:val="00D8137A"/>
    <w:rsid w:val="00D81A58"/>
    <w:rsid w:val="00D82100"/>
    <w:rsid w:val="00D83162"/>
    <w:rsid w:val="00D84CA0"/>
    <w:rsid w:val="00D915D3"/>
    <w:rsid w:val="00DA2915"/>
    <w:rsid w:val="00DA765B"/>
    <w:rsid w:val="00DB1894"/>
    <w:rsid w:val="00DB24D0"/>
    <w:rsid w:val="00DC5FE7"/>
    <w:rsid w:val="00DD1F44"/>
    <w:rsid w:val="00DD401C"/>
    <w:rsid w:val="00DD689A"/>
    <w:rsid w:val="00DD7D5A"/>
    <w:rsid w:val="00DE10E8"/>
    <w:rsid w:val="00DE240F"/>
    <w:rsid w:val="00DE701D"/>
    <w:rsid w:val="00DE70EC"/>
    <w:rsid w:val="00DF4F98"/>
    <w:rsid w:val="00DF6481"/>
    <w:rsid w:val="00DF7EEF"/>
    <w:rsid w:val="00E0156A"/>
    <w:rsid w:val="00E01EC1"/>
    <w:rsid w:val="00E03D44"/>
    <w:rsid w:val="00E07876"/>
    <w:rsid w:val="00E10CD7"/>
    <w:rsid w:val="00E130CE"/>
    <w:rsid w:val="00E1359F"/>
    <w:rsid w:val="00E13AD8"/>
    <w:rsid w:val="00E16318"/>
    <w:rsid w:val="00E20112"/>
    <w:rsid w:val="00E21A8C"/>
    <w:rsid w:val="00E253C3"/>
    <w:rsid w:val="00E258A4"/>
    <w:rsid w:val="00E275BB"/>
    <w:rsid w:val="00E27FC8"/>
    <w:rsid w:val="00E30E4B"/>
    <w:rsid w:val="00E34947"/>
    <w:rsid w:val="00E37E54"/>
    <w:rsid w:val="00E4180B"/>
    <w:rsid w:val="00E41C30"/>
    <w:rsid w:val="00E50CF3"/>
    <w:rsid w:val="00E50EC1"/>
    <w:rsid w:val="00E50F12"/>
    <w:rsid w:val="00E524A7"/>
    <w:rsid w:val="00E530A4"/>
    <w:rsid w:val="00E534B3"/>
    <w:rsid w:val="00E548CE"/>
    <w:rsid w:val="00E572DA"/>
    <w:rsid w:val="00E618D0"/>
    <w:rsid w:val="00E6223F"/>
    <w:rsid w:val="00E6252C"/>
    <w:rsid w:val="00E72172"/>
    <w:rsid w:val="00E74047"/>
    <w:rsid w:val="00E75DDB"/>
    <w:rsid w:val="00E80215"/>
    <w:rsid w:val="00E92BC9"/>
    <w:rsid w:val="00E93755"/>
    <w:rsid w:val="00E95927"/>
    <w:rsid w:val="00EA2E75"/>
    <w:rsid w:val="00EA3C02"/>
    <w:rsid w:val="00EB2E14"/>
    <w:rsid w:val="00EB7691"/>
    <w:rsid w:val="00EC145C"/>
    <w:rsid w:val="00EC160F"/>
    <w:rsid w:val="00EC1993"/>
    <w:rsid w:val="00EC45F5"/>
    <w:rsid w:val="00EC4779"/>
    <w:rsid w:val="00EC5B18"/>
    <w:rsid w:val="00ED1471"/>
    <w:rsid w:val="00ED17C8"/>
    <w:rsid w:val="00ED2046"/>
    <w:rsid w:val="00ED3D5E"/>
    <w:rsid w:val="00EE326B"/>
    <w:rsid w:val="00EE64CD"/>
    <w:rsid w:val="00EE7C1E"/>
    <w:rsid w:val="00EF1B89"/>
    <w:rsid w:val="00EF29C9"/>
    <w:rsid w:val="00EF2C08"/>
    <w:rsid w:val="00EF646B"/>
    <w:rsid w:val="00F04274"/>
    <w:rsid w:val="00F068EB"/>
    <w:rsid w:val="00F06C14"/>
    <w:rsid w:val="00F11F9B"/>
    <w:rsid w:val="00F13EBB"/>
    <w:rsid w:val="00F145CB"/>
    <w:rsid w:val="00F21CC8"/>
    <w:rsid w:val="00F266E6"/>
    <w:rsid w:val="00F31139"/>
    <w:rsid w:val="00F317C2"/>
    <w:rsid w:val="00F3410D"/>
    <w:rsid w:val="00F34411"/>
    <w:rsid w:val="00F34D8E"/>
    <w:rsid w:val="00F367AA"/>
    <w:rsid w:val="00F37C50"/>
    <w:rsid w:val="00F40260"/>
    <w:rsid w:val="00F406F2"/>
    <w:rsid w:val="00F444D2"/>
    <w:rsid w:val="00F4519D"/>
    <w:rsid w:val="00F451E5"/>
    <w:rsid w:val="00F51E91"/>
    <w:rsid w:val="00F56237"/>
    <w:rsid w:val="00F57EE2"/>
    <w:rsid w:val="00F605F2"/>
    <w:rsid w:val="00F60CEF"/>
    <w:rsid w:val="00F61D4E"/>
    <w:rsid w:val="00F62A16"/>
    <w:rsid w:val="00F7008E"/>
    <w:rsid w:val="00F70DD1"/>
    <w:rsid w:val="00F72408"/>
    <w:rsid w:val="00F72B10"/>
    <w:rsid w:val="00F73DA7"/>
    <w:rsid w:val="00F74480"/>
    <w:rsid w:val="00F74DF3"/>
    <w:rsid w:val="00F77335"/>
    <w:rsid w:val="00F7789B"/>
    <w:rsid w:val="00F870BA"/>
    <w:rsid w:val="00F91E1A"/>
    <w:rsid w:val="00F9211F"/>
    <w:rsid w:val="00F92951"/>
    <w:rsid w:val="00F9301B"/>
    <w:rsid w:val="00F931D4"/>
    <w:rsid w:val="00F9357B"/>
    <w:rsid w:val="00F97802"/>
    <w:rsid w:val="00FA0B46"/>
    <w:rsid w:val="00FA0D92"/>
    <w:rsid w:val="00FA2956"/>
    <w:rsid w:val="00FA3B39"/>
    <w:rsid w:val="00FA4676"/>
    <w:rsid w:val="00FA533C"/>
    <w:rsid w:val="00FA701A"/>
    <w:rsid w:val="00FB0AD4"/>
    <w:rsid w:val="00FB0F59"/>
    <w:rsid w:val="00FB24C3"/>
    <w:rsid w:val="00FB3210"/>
    <w:rsid w:val="00FC18BE"/>
    <w:rsid w:val="00FC28C3"/>
    <w:rsid w:val="00FC33B2"/>
    <w:rsid w:val="00FC7069"/>
    <w:rsid w:val="00FD3BBC"/>
    <w:rsid w:val="00FD4331"/>
    <w:rsid w:val="00FD6A12"/>
    <w:rsid w:val="00FD70DE"/>
    <w:rsid w:val="00FE15F1"/>
    <w:rsid w:val="00FE3A84"/>
    <w:rsid w:val="00FE3FE5"/>
    <w:rsid w:val="00FE44B2"/>
    <w:rsid w:val="00FE4565"/>
    <w:rsid w:val="00FE4D37"/>
    <w:rsid w:val="00FE594F"/>
    <w:rsid w:val="00FE5C24"/>
    <w:rsid w:val="00FF0A7B"/>
    <w:rsid w:val="00FF0E4D"/>
    <w:rsid w:val="00FF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2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E2"/>
    <w:pPr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7E2"/>
    <w:pPr>
      <w:ind w:left="720"/>
      <w:contextualSpacing/>
    </w:pPr>
  </w:style>
  <w:style w:type="paragraph" w:styleId="a5">
    <w:name w:val="No Spacing"/>
    <w:uiPriority w:val="1"/>
    <w:qFormat/>
    <w:rsid w:val="002977E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EmptyCellLayoutStyle">
    <w:name w:val="EmptyCellLayoutStyle"/>
    <w:rsid w:val="00F37C50"/>
    <w:pPr>
      <w:spacing w:after="200" w:line="276" w:lineRule="auto"/>
    </w:pPr>
    <w:rPr>
      <w:rFonts w:eastAsia="Times New Roman"/>
      <w:sz w:val="2"/>
      <w:szCs w:val="20"/>
      <w:lang w:eastAsia="ru-RU"/>
    </w:rPr>
  </w:style>
  <w:style w:type="paragraph" w:customStyle="1" w:styleId="ConsPlusNormal">
    <w:name w:val="ConsPlusNormal"/>
    <w:rsid w:val="008D0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D086C"/>
    <w:pPr>
      <w:ind w:left="720"/>
      <w:contextualSpacing/>
    </w:pPr>
    <w:rPr>
      <w:rFonts w:eastAsia="Calibri"/>
      <w:sz w:val="26"/>
      <w:szCs w:val="20"/>
    </w:rPr>
  </w:style>
  <w:style w:type="paragraph" w:styleId="a6">
    <w:name w:val="Subtitle"/>
    <w:basedOn w:val="a"/>
    <w:link w:val="a7"/>
    <w:qFormat/>
    <w:rsid w:val="008D086C"/>
    <w:pPr>
      <w:pageBreakBefore/>
      <w:spacing w:after="120" w:line="312" w:lineRule="auto"/>
      <w:jc w:val="center"/>
    </w:pPr>
    <w:rPr>
      <w:rFonts w:ascii="Bookman Old Style" w:hAnsi="Bookman Old Style"/>
      <w:b/>
      <w:bCs/>
      <w:sz w:val="28"/>
    </w:rPr>
  </w:style>
  <w:style w:type="character" w:customStyle="1" w:styleId="a7">
    <w:name w:val="Подзаголовок Знак"/>
    <w:basedOn w:val="a0"/>
    <w:link w:val="a6"/>
    <w:rsid w:val="008D086C"/>
    <w:rPr>
      <w:rFonts w:ascii="Bookman Old Style" w:eastAsia="Times New Roman" w:hAnsi="Bookman Old Style"/>
      <w:b/>
      <w:bCs/>
      <w:sz w:val="28"/>
      <w:lang w:eastAsia="ru-RU"/>
    </w:rPr>
  </w:style>
  <w:style w:type="paragraph" w:customStyle="1" w:styleId="ConsPlusCell">
    <w:name w:val="ConsPlusCell"/>
    <w:rsid w:val="001A75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C65653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C65653"/>
    <w:rPr>
      <w:rFonts w:eastAsia="Times New Roman"/>
      <w:szCs w:val="22"/>
    </w:rPr>
  </w:style>
  <w:style w:type="character" w:styleId="aa">
    <w:name w:val="page number"/>
    <w:basedOn w:val="a0"/>
    <w:rsid w:val="00C65653"/>
  </w:style>
  <w:style w:type="paragraph" w:styleId="ab">
    <w:name w:val="footer"/>
    <w:basedOn w:val="a"/>
    <w:link w:val="ac"/>
    <w:uiPriority w:val="99"/>
    <w:unhideWhenUsed/>
    <w:rsid w:val="008A1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44F"/>
    <w:rPr>
      <w:rFonts w:eastAsia="Times New Roman"/>
      <w:lang w:eastAsia="ru-RU"/>
    </w:rPr>
  </w:style>
  <w:style w:type="paragraph" w:customStyle="1" w:styleId="ConsPlusNonformat">
    <w:name w:val="ConsPlusNonformat"/>
    <w:rsid w:val="00EF29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46C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846CB"/>
    <w:rPr>
      <w:color w:val="800080"/>
      <w:u w:val="single"/>
    </w:rPr>
  </w:style>
  <w:style w:type="paragraph" w:customStyle="1" w:styleId="font5">
    <w:name w:val="font5"/>
    <w:basedOn w:val="a"/>
    <w:rsid w:val="008846C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846C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8846C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846CB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8846C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8846CB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8846C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846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8846C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8846C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8846C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8846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846CB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846C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846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8846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846C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8846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846C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884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884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8846CB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846CB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84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846C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84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98497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849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849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84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2">
    <w:name w:val="Абзац списка2"/>
    <w:basedOn w:val="a"/>
    <w:rsid w:val="0078506B"/>
    <w:pPr>
      <w:ind w:left="720"/>
      <w:contextualSpacing/>
    </w:pPr>
    <w:rPr>
      <w:rFonts w:eastAsia="Calibri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422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22A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2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E2"/>
    <w:pPr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7E2"/>
    <w:pPr>
      <w:ind w:left="720"/>
      <w:contextualSpacing/>
    </w:pPr>
  </w:style>
  <w:style w:type="paragraph" w:styleId="a5">
    <w:name w:val="No Spacing"/>
    <w:uiPriority w:val="1"/>
    <w:qFormat/>
    <w:rsid w:val="002977E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EmptyCellLayoutStyle">
    <w:name w:val="EmptyCellLayoutStyle"/>
    <w:rsid w:val="00F37C50"/>
    <w:pPr>
      <w:spacing w:after="200" w:line="276" w:lineRule="auto"/>
    </w:pPr>
    <w:rPr>
      <w:rFonts w:eastAsia="Times New Roman"/>
      <w:sz w:val="2"/>
      <w:szCs w:val="20"/>
      <w:lang w:eastAsia="ru-RU"/>
    </w:rPr>
  </w:style>
  <w:style w:type="paragraph" w:customStyle="1" w:styleId="ConsPlusNormal">
    <w:name w:val="ConsPlusNormal"/>
    <w:rsid w:val="008D0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D086C"/>
    <w:pPr>
      <w:ind w:left="720"/>
      <w:contextualSpacing/>
    </w:pPr>
    <w:rPr>
      <w:rFonts w:eastAsia="Calibri"/>
      <w:sz w:val="26"/>
      <w:szCs w:val="20"/>
    </w:rPr>
  </w:style>
  <w:style w:type="paragraph" w:styleId="a6">
    <w:name w:val="Subtitle"/>
    <w:basedOn w:val="a"/>
    <w:link w:val="a7"/>
    <w:qFormat/>
    <w:rsid w:val="008D086C"/>
    <w:pPr>
      <w:pageBreakBefore/>
      <w:spacing w:after="120" w:line="312" w:lineRule="auto"/>
      <w:jc w:val="center"/>
    </w:pPr>
    <w:rPr>
      <w:rFonts w:ascii="Bookman Old Style" w:hAnsi="Bookman Old Style"/>
      <w:b/>
      <w:bCs/>
      <w:sz w:val="28"/>
    </w:rPr>
  </w:style>
  <w:style w:type="character" w:customStyle="1" w:styleId="a7">
    <w:name w:val="Подзаголовок Знак"/>
    <w:basedOn w:val="a0"/>
    <w:link w:val="a6"/>
    <w:rsid w:val="008D086C"/>
    <w:rPr>
      <w:rFonts w:ascii="Bookman Old Style" w:eastAsia="Times New Roman" w:hAnsi="Bookman Old Style"/>
      <w:b/>
      <w:bCs/>
      <w:sz w:val="28"/>
      <w:lang w:eastAsia="ru-RU"/>
    </w:rPr>
  </w:style>
  <w:style w:type="paragraph" w:customStyle="1" w:styleId="ConsPlusCell">
    <w:name w:val="ConsPlusCell"/>
    <w:rsid w:val="001A75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C65653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C65653"/>
    <w:rPr>
      <w:rFonts w:eastAsia="Times New Roman"/>
      <w:szCs w:val="22"/>
    </w:rPr>
  </w:style>
  <w:style w:type="character" w:styleId="aa">
    <w:name w:val="page number"/>
    <w:basedOn w:val="a0"/>
    <w:rsid w:val="00C65653"/>
  </w:style>
  <w:style w:type="paragraph" w:styleId="ab">
    <w:name w:val="footer"/>
    <w:basedOn w:val="a"/>
    <w:link w:val="ac"/>
    <w:uiPriority w:val="99"/>
    <w:unhideWhenUsed/>
    <w:rsid w:val="008A1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44F"/>
    <w:rPr>
      <w:rFonts w:eastAsia="Times New Roman"/>
      <w:lang w:eastAsia="ru-RU"/>
    </w:rPr>
  </w:style>
  <w:style w:type="paragraph" w:customStyle="1" w:styleId="ConsPlusNonformat">
    <w:name w:val="ConsPlusNonformat"/>
    <w:rsid w:val="00EF29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46C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846CB"/>
    <w:rPr>
      <w:color w:val="800080"/>
      <w:u w:val="single"/>
    </w:rPr>
  </w:style>
  <w:style w:type="paragraph" w:customStyle="1" w:styleId="font5">
    <w:name w:val="font5"/>
    <w:basedOn w:val="a"/>
    <w:rsid w:val="008846C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846C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8846C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846CB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8846C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8846CB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8846C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846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8846C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8846C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8846C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8846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846CB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8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846C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846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8846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846C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8846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846C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884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88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884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8846CB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846CB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84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846C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84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846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8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98497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849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849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84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2">
    <w:name w:val="Абзац списка2"/>
    <w:basedOn w:val="a"/>
    <w:rsid w:val="0078506B"/>
    <w:pPr>
      <w:ind w:left="720"/>
      <w:contextualSpacing/>
    </w:pPr>
    <w:rPr>
      <w:rFonts w:eastAsia="Calibri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422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22A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26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87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4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55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68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90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7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48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1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38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20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60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36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9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73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882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620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BCD5-8DB2-412A-8382-8893FAC9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35</Pages>
  <Words>12773</Words>
  <Characters>72811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zvd-nws1</dc:creator>
  <cp:lastModifiedBy>zik10</cp:lastModifiedBy>
  <cp:revision>68</cp:revision>
  <cp:lastPrinted>2016-06-28T02:46:00Z</cp:lastPrinted>
  <dcterms:created xsi:type="dcterms:W3CDTF">2023-07-25T01:31:00Z</dcterms:created>
  <dcterms:modified xsi:type="dcterms:W3CDTF">2025-02-04T06:47:00Z</dcterms:modified>
</cp:coreProperties>
</file>