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5FDE1F" w14:textId="77777777" w:rsidR="009436DF" w:rsidRPr="000B3732" w:rsidRDefault="009436DF" w:rsidP="009436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732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07D941CD" w14:textId="77777777" w:rsidR="009436DF" w:rsidRPr="000B3732" w:rsidRDefault="009436DF" w:rsidP="009436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732">
        <w:rPr>
          <w:rFonts w:ascii="Times New Roman" w:hAnsi="Times New Roman" w:cs="Times New Roman"/>
          <w:b/>
          <w:sz w:val="28"/>
          <w:szCs w:val="28"/>
        </w:rPr>
        <w:t>ИРКУТСКАЯ ОБЛАСТЬ ЧЕРЕМХОВСКИЙ РАЙОН</w:t>
      </w:r>
    </w:p>
    <w:p w14:paraId="34BE1696" w14:textId="09ED07EF" w:rsidR="009436DF" w:rsidRPr="000B3732" w:rsidRDefault="009436DF" w:rsidP="009436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732">
        <w:rPr>
          <w:rFonts w:ascii="Times New Roman" w:hAnsi="Times New Roman" w:cs="Times New Roman"/>
          <w:b/>
          <w:sz w:val="28"/>
          <w:szCs w:val="28"/>
        </w:rPr>
        <w:t>САЯНСКОЕ СЕЛЬСКОЕ ПОСЕЛЕНИЕ</w:t>
      </w:r>
    </w:p>
    <w:p w14:paraId="7B754C69" w14:textId="77777777" w:rsidR="009436DF" w:rsidRPr="000B3732" w:rsidRDefault="009436DF" w:rsidP="009436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732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5E0142C4" w14:textId="77777777" w:rsidR="009436DF" w:rsidRPr="000B3732" w:rsidRDefault="009436DF" w:rsidP="009436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6B4552" w14:textId="10F914C8" w:rsidR="009436DF" w:rsidRPr="000B3732" w:rsidRDefault="009436DF" w:rsidP="009436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73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13978966" w14:textId="5ED4C54E" w:rsidR="000F475E" w:rsidRPr="000B3732" w:rsidRDefault="000F475E" w:rsidP="000B3732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14:paraId="3B4F5F1D" w14:textId="68F0B642" w:rsidR="009436DF" w:rsidRPr="000B3732" w:rsidRDefault="004219F7" w:rsidP="009436DF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E3796D">
        <w:rPr>
          <w:rFonts w:ascii="Times New Roman" w:hAnsi="Times New Roman" w:cs="Times New Roman"/>
          <w:sz w:val="28"/>
          <w:szCs w:val="28"/>
        </w:rPr>
        <w:t>27</w:t>
      </w:r>
      <w:r w:rsidR="009F737A">
        <w:rPr>
          <w:rFonts w:ascii="Times New Roman" w:hAnsi="Times New Roman" w:cs="Times New Roman"/>
          <w:sz w:val="28"/>
          <w:szCs w:val="28"/>
        </w:rPr>
        <w:t>.05.2024 № 32</w:t>
      </w:r>
    </w:p>
    <w:p w14:paraId="6F00ACFB" w14:textId="77777777" w:rsidR="009436DF" w:rsidRPr="000B3732" w:rsidRDefault="009436DF" w:rsidP="009436DF">
      <w:pPr>
        <w:ind w:firstLine="0"/>
        <w:rPr>
          <w:rFonts w:ascii="Times New Roman" w:hAnsi="Times New Roman" w:cs="Times New Roman"/>
          <w:sz w:val="28"/>
          <w:szCs w:val="28"/>
        </w:rPr>
      </w:pPr>
      <w:r w:rsidRPr="000B3732">
        <w:rPr>
          <w:rFonts w:ascii="Times New Roman" w:hAnsi="Times New Roman" w:cs="Times New Roman"/>
          <w:sz w:val="28"/>
          <w:szCs w:val="28"/>
        </w:rPr>
        <w:t>с. Саянское</w:t>
      </w:r>
    </w:p>
    <w:p w14:paraId="07F90409" w14:textId="77777777" w:rsidR="009436DF" w:rsidRPr="000B3732" w:rsidRDefault="009436DF" w:rsidP="009436DF">
      <w:pPr>
        <w:rPr>
          <w:rFonts w:ascii="Times New Roman" w:hAnsi="Times New Roman" w:cs="Times New Roman"/>
          <w:sz w:val="28"/>
          <w:szCs w:val="28"/>
        </w:rPr>
      </w:pPr>
    </w:p>
    <w:p w14:paraId="771C81A4" w14:textId="5D79FF43" w:rsidR="009436DF" w:rsidRPr="009436DF" w:rsidRDefault="000B3732" w:rsidP="000B3732">
      <w:pPr>
        <w:tabs>
          <w:tab w:val="left" w:pos="-1200"/>
        </w:tabs>
        <w:ind w:right="4962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изменений в муниципальную</w:t>
      </w:r>
      <w:r w:rsidR="009436DF" w:rsidRPr="009436D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программу</w:t>
      </w:r>
      <w:r w:rsidR="009436DF" w:rsidRPr="009436DF">
        <w:rPr>
          <w:rFonts w:ascii="Times New Roman" w:hAnsi="Times New Roman" w:cs="Times New Roman"/>
          <w:b/>
          <w:sz w:val="24"/>
          <w:szCs w:val="24"/>
        </w:rPr>
        <w:t xml:space="preserve"> «Энергосбережение и повышение энергетической эффективности на территории Саянского</w:t>
      </w:r>
      <w:r w:rsidR="009436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3BFD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  <w:r w:rsidR="009436DF" w:rsidRPr="009436DF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2A2001">
        <w:rPr>
          <w:rFonts w:ascii="Times New Roman" w:hAnsi="Times New Roman" w:cs="Times New Roman"/>
          <w:b/>
          <w:sz w:val="24"/>
          <w:szCs w:val="24"/>
        </w:rPr>
        <w:t>22</w:t>
      </w:r>
      <w:r w:rsidR="009436DF" w:rsidRPr="009436DF">
        <w:rPr>
          <w:rFonts w:ascii="Times New Roman" w:hAnsi="Times New Roman" w:cs="Times New Roman"/>
          <w:b/>
          <w:sz w:val="24"/>
          <w:szCs w:val="24"/>
        </w:rPr>
        <w:t>-202</w:t>
      </w:r>
      <w:r w:rsidR="002A2001">
        <w:rPr>
          <w:rFonts w:ascii="Times New Roman" w:hAnsi="Times New Roman" w:cs="Times New Roman"/>
          <w:b/>
          <w:sz w:val="24"/>
          <w:szCs w:val="24"/>
        </w:rPr>
        <w:t>4</w:t>
      </w:r>
      <w:r w:rsidR="009436DF" w:rsidRPr="009436DF">
        <w:rPr>
          <w:rFonts w:ascii="Times New Roman" w:hAnsi="Times New Roman" w:cs="Times New Roman"/>
          <w:b/>
          <w:sz w:val="24"/>
          <w:szCs w:val="24"/>
        </w:rPr>
        <w:t xml:space="preserve"> годы»</w:t>
      </w:r>
      <w:r>
        <w:rPr>
          <w:rFonts w:ascii="Times New Roman" w:hAnsi="Times New Roman" w:cs="Times New Roman"/>
          <w:b/>
          <w:sz w:val="24"/>
          <w:szCs w:val="24"/>
        </w:rPr>
        <w:t>, утвержденную постановлением администрации от 19.04.2022 № 21</w:t>
      </w:r>
    </w:p>
    <w:p w14:paraId="1BA66F82" w14:textId="77777777" w:rsidR="009436DF" w:rsidRPr="009436DF" w:rsidRDefault="009436DF" w:rsidP="009436D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14:paraId="5B109CAD" w14:textId="58DF8F82" w:rsidR="009436DF" w:rsidRPr="000B3732" w:rsidRDefault="009436DF" w:rsidP="009436DF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B3732">
        <w:rPr>
          <w:rFonts w:ascii="Times New Roman" w:hAnsi="Times New Roman" w:cs="Times New Roman"/>
          <w:color w:val="000000"/>
          <w:sz w:val="28"/>
          <w:szCs w:val="28"/>
        </w:rPr>
        <w:t xml:space="preserve">В целях повышения эффективности использования энергетических ресурсов на территории Саянского </w:t>
      </w:r>
      <w:r w:rsidR="00672993" w:rsidRPr="000B3732">
        <w:rPr>
          <w:rFonts w:ascii="Times New Roman" w:hAnsi="Times New Roman" w:cs="Times New Roman"/>
          <w:color w:val="000000"/>
          <w:sz w:val="28"/>
          <w:szCs w:val="28"/>
        </w:rPr>
        <w:t>сельского поселения</w:t>
      </w:r>
      <w:r w:rsidRPr="000B3732">
        <w:rPr>
          <w:rFonts w:ascii="Times New Roman" w:hAnsi="Times New Roman" w:cs="Times New Roman"/>
          <w:color w:val="000000"/>
          <w:sz w:val="28"/>
          <w:szCs w:val="28"/>
        </w:rPr>
        <w:t xml:space="preserve">, руководствуясь </w:t>
      </w:r>
      <w:hyperlink r:id="rId8" w:history="1">
        <w:r w:rsidRPr="000B3732">
          <w:rPr>
            <w:rStyle w:val="affff2"/>
            <w:rFonts w:ascii="Times New Roman" w:hAnsi="Times New Roman"/>
            <w:b w:val="0"/>
            <w:color w:val="000000"/>
            <w:sz w:val="28"/>
            <w:szCs w:val="28"/>
          </w:rPr>
          <w:t>статьей 179</w:t>
        </w:r>
      </w:hyperlink>
      <w:r w:rsidRPr="000B3732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</w:t>
      </w:r>
      <w:r w:rsidRPr="000B3732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Федеральным законом от 23.11.2009 №</w:t>
      </w:r>
      <w:r w:rsidR="002A2001" w:rsidRPr="000B37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B3732">
        <w:rPr>
          <w:rFonts w:ascii="Times New Roman" w:hAnsi="Times New Roman" w:cs="Times New Roman"/>
          <w:color w:val="000000"/>
          <w:sz w:val="28"/>
          <w:szCs w:val="28"/>
        </w:rPr>
        <w:t xml:space="preserve">261-ФЗ «Об энергосбережении и о повышении энергетической эффективности и о внесении изменений в отдельные законодательные акты Российской Федерации», </w:t>
      </w:r>
      <w:r w:rsidRPr="000B3732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Pr="000B3732">
        <w:rPr>
          <w:rFonts w:ascii="Times New Roman" w:hAnsi="Times New Roman" w:cs="Times New Roman"/>
          <w:color w:val="000000"/>
          <w:sz w:val="28"/>
          <w:szCs w:val="28"/>
        </w:rPr>
        <w:t>Саянского</w:t>
      </w:r>
      <w:r w:rsidRPr="000B3732">
        <w:rPr>
          <w:rFonts w:ascii="Times New Roman" w:hAnsi="Times New Roman" w:cs="Times New Roman"/>
          <w:sz w:val="28"/>
          <w:szCs w:val="28"/>
        </w:rPr>
        <w:t xml:space="preserve"> </w:t>
      </w:r>
      <w:r w:rsidR="00672993" w:rsidRPr="000B373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0B3732">
        <w:rPr>
          <w:rFonts w:ascii="Times New Roman" w:hAnsi="Times New Roman" w:cs="Times New Roman"/>
          <w:sz w:val="28"/>
          <w:szCs w:val="28"/>
        </w:rPr>
        <w:t xml:space="preserve"> от 16.12.2013 №84 «Об утверждении Порядка разработки, утверждения и реализации муниципальных программ </w:t>
      </w:r>
      <w:r w:rsidRPr="000B3732">
        <w:rPr>
          <w:rFonts w:ascii="Times New Roman" w:hAnsi="Times New Roman" w:cs="Times New Roman"/>
          <w:color w:val="000000"/>
          <w:sz w:val="28"/>
          <w:szCs w:val="28"/>
        </w:rPr>
        <w:t>Саянского</w:t>
      </w:r>
      <w:r w:rsidRPr="000B3732">
        <w:rPr>
          <w:rFonts w:ascii="Times New Roman" w:hAnsi="Times New Roman" w:cs="Times New Roman"/>
          <w:sz w:val="28"/>
          <w:szCs w:val="28"/>
        </w:rPr>
        <w:t xml:space="preserve"> </w:t>
      </w:r>
      <w:r w:rsidR="00672993" w:rsidRPr="000B3732">
        <w:rPr>
          <w:rFonts w:ascii="Times New Roman" w:hAnsi="Times New Roman" w:cs="Times New Roman"/>
          <w:color w:val="000000"/>
          <w:sz w:val="28"/>
          <w:szCs w:val="28"/>
        </w:rPr>
        <w:t>сельского поселения</w:t>
      </w:r>
      <w:r w:rsidRPr="000B3732">
        <w:rPr>
          <w:rFonts w:ascii="Times New Roman" w:hAnsi="Times New Roman" w:cs="Times New Roman"/>
          <w:sz w:val="28"/>
          <w:szCs w:val="28"/>
        </w:rPr>
        <w:t>»,</w:t>
      </w:r>
      <w:r w:rsidRPr="000B3732">
        <w:rPr>
          <w:rFonts w:ascii="Times New Roman" w:hAnsi="Times New Roman" w:cs="Times New Roman"/>
          <w:color w:val="000000"/>
          <w:sz w:val="28"/>
          <w:szCs w:val="28"/>
        </w:rPr>
        <w:t xml:space="preserve"> статьями 32, 43 Устава Саянского сельского поселения, администрация Саянского сельского поселения</w:t>
      </w:r>
    </w:p>
    <w:p w14:paraId="27577982" w14:textId="77777777" w:rsidR="009436DF" w:rsidRPr="000B3732" w:rsidRDefault="009436DF" w:rsidP="009436DF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14:paraId="59092DB7" w14:textId="24E8DE54" w:rsidR="000B3732" w:rsidRPr="000B3732" w:rsidRDefault="003B2618" w:rsidP="000B3732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ПОСТАНОВЛЯЕТ</w:t>
      </w:r>
      <w:r w:rsidR="000B3732" w:rsidRPr="000B3732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7D812D1C" w14:textId="77777777" w:rsidR="009436DF" w:rsidRPr="000B3732" w:rsidRDefault="009436DF" w:rsidP="009436DF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14:paraId="5FAC7B7D" w14:textId="30972A8F" w:rsidR="009436DF" w:rsidRDefault="009436DF" w:rsidP="009436DF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B3732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0B3732" w:rsidRPr="000B3732">
        <w:rPr>
          <w:rFonts w:ascii="Times New Roman" w:hAnsi="Times New Roman" w:cs="Times New Roman"/>
          <w:color w:val="000000"/>
          <w:sz w:val="28"/>
          <w:szCs w:val="28"/>
        </w:rPr>
        <w:t xml:space="preserve">Внести в </w:t>
      </w:r>
      <w:r w:rsidRPr="000B3732">
        <w:rPr>
          <w:rFonts w:ascii="Times New Roman" w:hAnsi="Times New Roman" w:cs="Times New Roman"/>
          <w:color w:val="000000"/>
          <w:sz w:val="28"/>
          <w:szCs w:val="28"/>
        </w:rPr>
        <w:t>муниципальную программу «Энергосбережение и повышение</w:t>
      </w:r>
      <w:r w:rsidRPr="009436DF">
        <w:rPr>
          <w:rFonts w:ascii="Times New Roman" w:hAnsi="Times New Roman" w:cs="Times New Roman"/>
          <w:color w:val="000000"/>
          <w:sz w:val="28"/>
          <w:szCs w:val="28"/>
        </w:rPr>
        <w:t xml:space="preserve"> энергетической эффективности на территории Саянского </w:t>
      </w:r>
      <w:r>
        <w:rPr>
          <w:rFonts w:ascii="Times New Roman" w:hAnsi="Times New Roman" w:cs="Times New Roman"/>
          <w:color w:val="000000"/>
          <w:sz w:val="28"/>
          <w:szCs w:val="28"/>
        </w:rPr>
        <w:t>сельского поселения</w:t>
      </w:r>
      <w:r w:rsidRPr="009436DF">
        <w:rPr>
          <w:rFonts w:ascii="Times New Roman" w:hAnsi="Times New Roman" w:cs="Times New Roman"/>
          <w:color w:val="000000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Pr="009436DF">
        <w:rPr>
          <w:rFonts w:ascii="Times New Roman" w:hAnsi="Times New Roman" w:cs="Times New Roman"/>
          <w:color w:val="000000"/>
          <w:sz w:val="28"/>
          <w:szCs w:val="28"/>
        </w:rPr>
        <w:t>-202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0B3732">
        <w:rPr>
          <w:rFonts w:ascii="Times New Roman" w:hAnsi="Times New Roman" w:cs="Times New Roman"/>
          <w:color w:val="000000"/>
          <w:sz w:val="28"/>
          <w:szCs w:val="28"/>
        </w:rPr>
        <w:t xml:space="preserve"> годы», утвержденную постановлением администрации Саянского сельского поселения от 19.04.2022 № 21 </w:t>
      </w:r>
      <w:r w:rsidR="000A337D">
        <w:rPr>
          <w:rFonts w:ascii="Times New Roman" w:hAnsi="Times New Roman" w:cs="Times New Roman"/>
          <w:color w:val="000000"/>
          <w:sz w:val="28"/>
          <w:szCs w:val="28"/>
        </w:rPr>
        <w:t xml:space="preserve">(с изменениями </w:t>
      </w:r>
      <w:r w:rsidR="000A337D">
        <w:rPr>
          <w:rFonts w:ascii="Times New Roman" w:hAnsi="Times New Roman" w:cs="Times New Roman"/>
          <w:sz w:val="28"/>
          <w:szCs w:val="28"/>
        </w:rPr>
        <w:t>от 08.12.2022 № 57</w:t>
      </w:r>
      <w:r w:rsidR="005A57F3">
        <w:rPr>
          <w:rFonts w:ascii="Times New Roman" w:hAnsi="Times New Roman" w:cs="Times New Roman"/>
          <w:sz w:val="28"/>
          <w:szCs w:val="28"/>
        </w:rPr>
        <w:t>; от 22.11.2023 № 60</w:t>
      </w:r>
      <w:r w:rsidR="000A337D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0B3732">
        <w:rPr>
          <w:rFonts w:ascii="Times New Roman" w:hAnsi="Times New Roman" w:cs="Times New Roman"/>
          <w:color w:val="000000"/>
          <w:sz w:val="28"/>
          <w:szCs w:val="28"/>
        </w:rPr>
        <w:t>(далее – Программа), следующие изменения:</w:t>
      </w:r>
    </w:p>
    <w:p w14:paraId="6A8CF74B" w14:textId="073996E9" w:rsidR="000B3732" w:rsidRPr="000B3732" w:rsidRDefault="000B3732" w:rsidP="000B3732">
      <w:pPr>
        <w:rPr>
          <w:rFonts w:ascii="Times New Roman" w:eastAsia="Times New Roman" w:hAnsi="Times New Roman" w:cs="Times New Roman"/>
          <w:sz w:val="28"/>
          <w:szCs w:val="28"/>
        </w:rPr>
      </w:pPr>
      <w:r w:rsidRPr="000B3732">
        <w:rPr>
          <w:rFonts w:ascii="Times New Roman" w:eastAsia="Times New Roman" w:hAnsi="Times New Roman" w:cs="Times New Roman"/>
          <w:sz w:val="28"/>
          <w:szCs w:val="28"/>
        </w:rPr>
        <w:t>1.1. Строку 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0B3732">
        <w:rPr>
          <w:rFonts w:ascii="Times New Roman" w:eastAsia="Times New Roman" w:hAnsi="Times New Roman" w:cs="Times New Roman"/>
          <w:sz w:val="28"/>
          <w:szCs w:val="28"/>
        </w:rPr>
        <w:t xml:space="preserve">аспорта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0B3732">
        <w:rPr>
          <w:rFonts w:ascii="Times New Roman" w:eastAsia="Times New Roman" w:hAnsi="Times New Roman" w:cs="Times New Roman"/>
          <w:sz w:val="28"/>
          <w:szCs w:val="28"/>
        </w:rPr>
        <w:t xml:space="preserve">рограммы изложить в следующей редакции: </w:t>
      </w:r>
    </w:p>
    <w:p w14:paraId="3CF7F274" w14:textId="77777777" w:rsidR="000B3732" w:rsidRPr="000B3732" w:rsidRDefault="000B3732" w:rsidP="000B3732">
      <w:pPr>
        <w:rPr>
          <w:rFonts w:ascii="Times New Roman" w:eastAsia="Times New Roman" w:hAnsi="Times New Roman" w:cs="Times New Roman"/>
          <w:sz w:val="28"/>
          <w:szCs w:val="28"/>
        </w:rPr>
      </w:pPr>
      <w:r w:rsidRPr="000B3732">
        <w:rPr>
          <w:rFonts w:ascii="Times New Roman" w:eastAsia="Times New Roman" w:hAnsi="Times New Roman" w:cs="Times New Roman"/>
          <w:sz w:val="28"/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1"/>
        <w:gridCol w:w="7826"/>
      </w:tblGrid>
      <w:tr w:rsidR="000B3732" w:rsidRPr="000B3732" w14:paraId="183806CC" w14:textId="77777777" w:rsidTr="000B3732">
        <w:tc>
          <w:tcPr>
            <w:tcW w:w="2261" w:type="dxa"/>
            <w:shd w:val="clear" w:color="auto" w:fill="auto"/>
          </w:tcPr>
          <w:p w14:paraId="0F1D2FCC" w14:textId="6B8C65A2" w:rsidR="000B3732" w:rsidRPr="000B3732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 и источники финансирования Программы.</w:t>
            </w:r>
          </w:p>
        </w:tc>
        <w:tc>
          <w:tcPr>
            <w:tcW w:w="7826" w:type="dxa"/>
            <w:shd w:val="clear" w:color="auto" w:fill="auto"/>
          </w:tcPr>
          <w:p w14:paraId="6F412D40" w14:textId="021A0CD8" w:rsidR="000B3732" w:rsidRPr="00F83BFD" w:rsidRDefault="000B3732" w:rsidP="000B3732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Общий объем финансирования Программы из бюджета Саянского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сельского поселения</w:t>
            </w: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составит </w:t>
            </w:r>
            <w:r w:rsidR="00051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  <w:r w:rsidR="000A3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,7</w:t>
            </w: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тыс. рублей, в том числе по годам:</w:t>
            </w:r>
          </w:p>
          <w:p w14:paraId="3271D99A" w14:textId="77777777" w:rsidR="000B3732" w:rsidRPr="00F83BFD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</w:t>
            </w: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рублей;</w:t>
            </w:r>
          </w:p>
          <w:p w14:paraId="54B5AB68" w14:textId="5DE4E2DC" w:rsidR="000B3732" w:rsidRPr="00F83BFD" w:rsidRDefault="000B3732" w:rsidP="000B3732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 –</w:t>
            </w:r>
            <w:r w:rsidR="000A3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63,7</w:t>
            </w: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</w:p>
          <w:p w14:paraId="587D930A" w14:textId="5CCBF9BB" w:rsidR="000B3732" w:rsidRPr="00F83BFD" w:rsidRDefault="000B3732" w:rsidP="000B3732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год – </w:t>
            </w:r>
            <w:r w:rsidR="00051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 тыс. рублей.</w:t>
            </w:r>
          </w:p>
          <w:p w14:paraId="647ED3CD" w14:textId="77777777" w:rsidR="000B3732" w:rsidRPr="00F83BFD" w:rsidRDefault="000B3732" w:rsidP="000B3732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Объем финансирования Программы может ежегодно корректироваться в связи с изменениями уровня инфляции и уточняться при формировании бюджета Саянского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сельского поселения</w:t>
            </w: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очередной финансовый год, исходя из возможностей местного бюджета и затрат, необходимых для реализации Программы.</w:t>
            </w:r>
          </w:p>
          <w:p w14:paraId="2F923CEC" w14:textId="70905243" w:rsidR="000B3732" w:rsidRPr="000B3732" w:rsidRDefault="000B3732" w:rsidP="000B3732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 реализации мероприятий Программы в установленном порядке могут быть использованы средства районного, областного бюджета и внебюджетные источники.</w:t>
            </w:r>
          </w:p>
        </w:tc>
      </w:tr>
    </w:tbl>
    <w:p w14:paraId="38698A84" w14:textId="77777777" w:rsidR="000B3732" w:rsidRPr="000B3732" w:rsidRDefault="000B3732" w:rsidP="000B3732">
      <w:pPr>
        <w:ind w:left="1070" w:firstLine="0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3732">
        <w:rPr>
          <w:rFonts w:ascii="Times New Roman" w:eastAsia="Times New Roman" w:hAnsi="Times New Roman" w:cs="Times New Roman"/>
          <w:sz w:val="28"/>
          <w:szCs w:val="28"/>
        </w:rPr>
        <w:lastRenderedPageBreak/>
        <w:t>»;</w:t>
      </w:r>
    </w:p>
    <w:p w14:paraId="43F3AB97" w14:textId="2E15EC41" w:rsidR="000B3732" w:rsidRPr="000B3732" w:rsidRDefault="000B3732" w:rsidP="000B3732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0B3732"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eastAsia="Times New Roman" w:hAnsi="Times New Roman" w:cs="Times New Roman"/>
          <w:sz w:val="28"/>
          <w:szCs w:val="28"/>
        </w:rPr>
        <w:t>Абзац первый</w:t>
      </w:r>
      <w:r w:rsidRPr="000B3732">
        <w:rPr>
          <w:rFonts w:ascii="Times New Roman" w:eastAsia="Times New Roman" w:hAnsi="Times New Roman" w:cs="Times New Roman"/>
          <w:sz w:val="28"/>
          <w:szCs w:val="28"/>
        </w:rPr>
        <w:t xml:space="preserve"> раздела 4 «Механизм реализации программы» изложить в следующей редакции:</w:t>
      </w:r>
    </w:p>
    <w:p w14:paraId="1A3087B8" w14:textId="5EB5F36A" w:rsidR="000B3732" w:rsidRPr="00F86D89" w:rsidRDefault="000B3732" w:rsidP="000B373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B3732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>Общий объем финансирования Программы из местного бюджета в 20</w:t>
      </w:r>
      <w:r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>-202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 xml:space="preserve"> годах составит </w:t>
      </w:r>
      <w:r w:rsidR="000516C9">
        <w:rPr>
          <w:rFonts w:ascii="Times New Roman" w:hAnsi="Times New Roman" w:cs="Times New Roman"/>
          <w:color w:val="000000"/>
          <w:sz w:val="28"/>
          <w:szCs w:val="28"/>
        </w:rPr>
        <w:t>103</w:t>
      </w:r>
      <w:r w:rsidR="000A337D">
        <w:rPr>
          <w:rFonts w:ascii="Times New Roman" w:hAnsi="Times New Roman" w:cs="Times New Roman"/>
          <w:color w:val="000000"/>
          <w:sz w:val="28"/>
          <w:szCs w:val="28"/>
        </w:rPr>
        <w:t>,7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рублей, в том числе:</w:t>
      </w:r>
    </w:p>
    <w:p w14:paraId="52D360D4" w14:textId="77777777" w:rsidR="000B3732" w:rsidRPr="00F86D89" w:rsidRDefault="000B3732" w:rsidP="000B373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86D89">
        <w:rPr>
          <w:rFonts w:ascii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 xml:space="preserve"> год – 0 тыс. руб.;</w:t>
      </w:r>
    </w:p>
    <w:p w14:paraId="12368DB2" w14:textId="628ED303" w:rsidR="000B3732" w:rsidRPr="00F86D89" w:rsidRDefault="000B3732" w:rsidP="000B373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86D89">
        <w:rPr>
          <w:rFonts w:ascii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 xml:space="preserve"> год – </w:t>
      </w:r>
      <w:r w:rsidR="000A337D">
        <w:rPr>
          <w:rFonts w:ascii="Times New Roman" w:hAnsi="Times New Roman" w:cs="Times New Roman"/>
          <w:color w:val="000000"/>
          <w:sz w:val="28"/>
          <w:szCs w:val="28"/>
        </w:rPr>
        <w:t>63,7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 xml:space="preserve"> тыс. руб.;</w:t>
      </w:r>
    </w:p>
    <w:p w14:paraId="51E68FA0" w14:textId="58A91EA2" w:rsidR="000B3732" w:rsidRDefault="000B3732" w:rsidP="000B373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86D89">
        <w:rPr>
          <w:rFonts w:ascii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 xml:space="preserve"> год – </w:t>
      </w:r>
      <w:r w:rsidR="000516C9">
        <w:rPr>
          <w:rFonts w:ascii="Times New Roman" w:hAnsi="Times New Roman" w:cs="Times New Roman"/>
          <w:color w:val="000000"/>
          <w:sz w:val="28"/>
          <w:szCs w:val="28"/>
        </w:rPr>
        <w:t>40</w:t>
      </w:r>
      <w:r>
        <w:rPr>
          <w:rFonts w:ascii="Times New Roman" w:hAnsi="Times New Roman" w:cs="Times New Roman"/>
          <w:color w:val="000000"/>
          <w:sz w:val="28"/>
          <w:szCs w:val="28"/>
        </w:rPr>
        <w:t>,0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 xml:space="preserve"> тыс. руб.;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2035F63B" w14:textId="00EC5BBB" w:rsidR="000B3732" w:rsidRDefault="000B3732" w:rsidP="000B3732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B3732">
        <w:rPr>
          <w:rFonts w:ascii="Times New Roman" w:eastAsia="Times New Roman" w:hAnsi="Times New Roman" w:cs="Times New Roman"/>
          <w:sz w:val="28"/>
          <w:szCs w:val="28"/>
        </w:rPr>
        <w:t xml:space="preserve">1.3. Приложение </w:t>
      </w:r>
      <w:r w:rsidR="00383FED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Pr="000B3732">
        <w:rPr>
          <w:rFonts w:ascii="Times New Roman" w:eastAsia="Times New Roman" w:hAnsi="Times New Roman" w:cs="Times New Roman"/>
          <w:sz w:val="28"/>
          <w:szCs w:val="28"/>
        </w:rPr>
        <w:t xml:space="preserve">к Программе изложить в редакции приложения </w:t>
      </w:r>
      <w:r w:rsidR="00383FED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Pr="000B3732">
        <w:rPr>
          <w:rFonts w:ascii="Times New Roman" w:eastAsia="Times New Roman" w:hAnsi="Times New Roman" w:cs="Times New Roman"/>
          <w:sz w:val="28"/>
          <w:szCs w:val="28"/>
        </w:rPr>
        <w:t>к настоящему постановлению.</w:t>
      </w:r>
    </w:p>
    <w:p w14:paraId="0687CB56" w14:textId="625A5B40" w:rsidR="00383FED" w:rsidRPr="000B3732" w:rsidRDefault="00383FED" w:rsidP="000B3732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 Приложение 2 «</w:t>
      </w:r>
      <w:r w:rsidRPr="00383FED">
        <w:rPr>
          <w:rFonts w:ascii="Times New Roman" w:eastAsia="Times New Roman" w:hAnsi="Times New Roman" w:cs="Times New Roman"/>
          <w:sz w:val="28"/>
          <w:szCs w:val="28"/>
        </w:rPr>
        <w:t>Планируемые показатели эффективности реализации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к Программе изложить </w:t>
      </w:r>
      <w:r w:rsidRPr="000B3732">
        <w:rPr>
          <w:rFonts w:ascii="Times New Roman" w:eastAsia="Times New Roman" w:hAnsi="Times New Roman" w:cs="Times New Roman"/>
          <w:sz w:val="28"/>
          <w:szCs w:val="28"/>
        </w:rPr>
        <w:t xml:space="preserve">в редакции приложения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Pr="000B3732">
        <w:rPr>
          <w:rFonts w:ascii="Times New Roman" w:eastAsia="Times New Roman" w:hAnsi="Times New Roman" w:cs="Times New Roman"/>
          <w:sz w:val="28"/>
          <w:szCs w:val="28"/>
        </w:rPr>
        <w:t>к настоящему постановлению</w:t>
      </w:r>
    </w:p>
    <w:p w14:paraId="5133EFCD" w14:textId="77777777" w:rsidR="000B3732" w:rsidRPr="000B3732" w:rsidRDefault="000B3732" w:rsidP="000B3732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B3732">
        <w:rPr>
          <w:rFonts w:ascii="Times New Roman" w:eastAsia="Times New Roman" w:hAnsi="Times New Roman" w:cs="Times New Roman"/>
          <w:sz w:val="28"/>
          <w:szCs w:val="28"/>
        </w:rPr>
        <w:t>2. Главному специалисту администрации Саянского сельского поселения (Ивановская Г.А.):</w:t>
      </w:r>
    </w:p>
    <w:p w14:paraId="5083786B" w14:textId="77777777" w:rsidR="000B3732" w:rsidRPr="000B3732" w:rsidRDefault="000B3732" w:rsidP="000B3732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B3732">
        <w:rPr>
          <w:rFonts w:ascii="Times New Roman" w:eastAsia="Times New Roman" w:hAnsi="Times New Roman" w:cs="Times New Roman"/>
          <w:sz w:val="28"/>
          <w:szCs w:val="28"/>
        </w:rPr>
        <w:t>2.1. Внести информационную справку в оригинал постановления, указанного в пункте 1 настоящего постановления, о дате внесения в него изменений настоящим постановлением;</w:t>
      </w:r>
    </w:p>
    <w:p w14:paraId="5EAF7EC1" w14:textId="350B4178" w:rsidR="000B3732" w:rsidRPr="000B3732" w:rsidRDefault="000B3732" w:rsidP="000B3732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B3732">
        <w:rPr>
          <w:rFonts w:ascii="Times New Roman" w:eastAsia="Times New Roman" w:hAnsi="Times New Roman" w:cs="Times New Roman"/>
          <w:sz w:val="28"/>
          <w:szCs w:val="28"/>
        </w:rPr>
        <w:t>2.2. опубликовать настоящее постановление в издании «Саянский вестник» и разместить в подразделе Саянского сельского поселения в разделе «Поселения района» официального сайта Черемховского районного муниципального образования.</w:t>
      </w:r>
    </w:p>
    <w:p w14:paraId="0D9EA2CF" w14:textId="20C567CB" w:rsidR="000B3732" w:rsidRPr="000B3732" w:rsidRDefault="000B3732" w:rsidP="000B3732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B3732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0B3732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постановление вступает в законную силу со дня его официального опубликования</w:t>
      </w:r>
      <w:r w:rsidR="000516C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9D899DF" w14:textId="77777777" w:rsidR="000B3732" w:rsidRPr="000B3732" w:rsidRDefault="000B3732" w:rsidP="000B3732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B3732">
        <w:rPr>
          <w:rFonts w:ascii="Times New Roman" w:eastAsia="Times New Roman" w:hAnsi="Times New Roman" w:cs="Times New Roman"/>
          <w:sz w:val="28"/>
          <w:szCs w:val="28"/>
        </w:rPr>
        <w:t>4. Контроль за исполнением настоящего постановления возложить на главу Саянского сельского поселения Полозова С.Д.</w:t>
      </w:r>
    </w:p>
    <w:p w14:paraId="2593BC1B" w14:textId="77777777" w:rsidR="000B3732" w:rsidRPr="000B3732" w:rsidRDefault="000B3732" w:rsidP="000B3732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2FA42536" w14:textId="77777777" w:rsidR="000B3732" w:rsidRPr="000B3732" w:rsidRDefault="000B3732" w:rsidP="000B3732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47345472" w14:textId="77777777" w:rsidR="000B3732" w:rsidRPr="000B3732" w:rsidRDefault="000B3732" w:rsidP="000B3732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0B3732">
        <w:rPr>
          <w:rFonts w:ascii="Times New Roman" w:eastAsia="Times New Roman" w:hAnsi="Times New Roman" w:cs="Times New Roman"/>
          <w:sz w:val="28"/>
          <w:szCs w:val="28"/>
        </w:rPr>
        <w:t>Глава Саянского</w:t>
      </w:r>
    </w:p>
    <w:p w14:paraId="1C982D0B" w14:textId="77777777" w:rsidR="000B3732" w:rsidRDefault="000B3732" w:rsidP="000B3732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  <w:sectPr w:rsidR="000B3732" w:rsidSect="000B3732">
          <w:headerReference w:type="even" r:id="rId9"/>
          <w:headerReference w:type="default" r:id="rId10"/>
          <w:pgSz w:w="11906" w:h="16838"/>
          <w:pgMar w:top="1134" w:right="567" w:bottom="1134" w:left="1134" w:header="720" w:footer="720" w:gutter="0"/>
          <w:cols w:space="720"/>
          <w:titlePg/>
        </w:sectPr>
      </w:pPr>
      <w:r w:rsidRPr="000B3732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  <w:r w:rsidRPr="000B3732">
        <w:rPr>
          <w:rFonts w:ascii="Times New Roman" w:eastAsia="Times New Roman" w:hAnsi="Times New Roman" w:cs="Times New Roman"/>
          <w:sz w:val="28"/>
          <w:szCs w:val="28"/>
        </w:rPr>
        <w:tab/>
      </w:r>
      <w:r w:rsidRPr="000B3732">
        <w:rPr>
          <w:rFonts w:ascii="Times New Roman" w:eastAsia="Times New Roman" w:hAnsi="Times New Roman" w:cs="Times New Roman"/>
          <w:sz w:val="28"/>
          <w:szCs w:val="28"/>
        </w:rPr>
        <w:tab/>
      </w:r>
      <w:r w:rsidRPr="000B3732">
        <w:rPr>
          <w:rFonts w:ascii="Times New Roman" w:eastAsia="Times New Roman" w:hAnsi="Times New Roman" w:cs="Times New Roman"/>
          <w:sz w:val="28"/>
          <w:szCs w:val="28"/>
        </w:rPr>
        <w:tab/>
      </w:r>
      <w:r w:rsidRPr="000B3732">
        <w:rPr>
          <w:rFonts w:ascii="Times New Roman" w:eastAsia="Times New Roman" w:hAnsi="Times New Roman" w:cs="Times New Roman"/>
          <w:sz w:val="28"/>
          <w:szCs w:val="28"/>
        </w:rPr>
        <w:tab/>
      </w:r>
      <w:r w:rsidRPr="000B3732">
        <w:rPr>
          <w:rFonts w:ascii="Times New Roman" w:eastAsia="Times New Roman" w:hAnsi="Times New Roman" w:cs="Times New Roman"/>
          <w:sz w:val="28"/>
          <w:szCs w:val="28"/>
        </w:rPr>
        <w:tab/>
      </w:r>
      <w:r w:rsidRPr="000B3732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0B3732">
        <w:rPr>
          <w:rFonts w:ascii="Times New Roman" w:eastAsia="Times New Roman" w:hAnsi="Times New Roman" w:cs="Times New Roman"/>
          <w:sz w:val="28"/>
          <w:szCs w:val="28"/>
        </w:rPr>
        <w:t>С.Д. Полозов</w:t>
      </w:r>
    </w:p>
    <w:p w14:paraId="11650199" w14:textId="26C27275" w:rsidR="00383FED" w:rsidRPr="00383FED" w:rsidRDefault="00383FED" w:rsidP="00383FED">
      <w:pPr>
        <w:tabs>
          <w:tab w:val="left" w:pos="-72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83FE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14:paraId="736ECD96" w14:textId="77777777" w:rsidR="00383FED" w:rsidRDefault="00383FED" w:rsidP="00383FED">
      <w:pPr>
        <w:tabs>
          <w:tab w:val="left" w:pos="-72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83FED">
        <w:rPr>
          <w:rFonts w:ascii="Times New Roman" w:hAnsi="Times New Roman" w:cs="Times New Roman"/>
          <w:color w:val="000000"/>
          <w:sz w:val="24"/>
          <w:szCs w:val="24"/>
        </w:rPr>
        <w:t xml:space="preserve">к постановлению администрации </w:t>
      </w:r>
    </w:p>
    <w:p w14:paraId="6AFB02ED" w14:textId="12D0E85C" w:rsidR="00383FED" w:rsidRPr="00383FED" w:rsidRDefault="00383FED" w:rsidP="00383FED">
      <w:pPr>
        <w:tabs>
          <w:tab w:val="left" w:pos="-72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83FED">
        <w:rPr>
          <w:rFonts w:ascii="Times New Roman" w:hAnsi="Times New Roman" w:cs="Times New Roman"/>
          <w:color w:val="000000"/>
          <w:sz w:val="24"/>
          <w:szCs w:val="24"/>
        </w:rPr>
        <w:t xml:space="preserve">Саянского сельского поселения </w:t>
      </w:r>
    </w:p>
    <w:p w14:paraId="19A976C0" w14:textId="3FB72B3C" w:rsidR="00383FED" w:rsidRDefault="004219F7" w:rsidP="00383FED">
      <w:pPr>
        <w:tabs>
          <w:tab w:val="left" w:pos="-72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9F737A">
        <w:rPr>
          <w:rFonts w:ascii="Times New Roman" w:hAnsi="Times New Roman" w:cs="Times New Roman"/>
          <w:color w:val="000000"/>
          <w:sz w:val="24"/>
          <w:szCs w:val="24"/>
        </w:rPr>
        <w:t>27.05.2024 № 32</w:t>
      </w:r>
    </w:p>
    <w:p w14:paraId="50DDA5A8" w14:textId="77777777" w:rsidR="00383FED" w:rsidRDefault="00383FED" w:rsidP="00383FED">
      <w:pPr>
        <w:tabs>
          <w:tab w:val="left" w:pos="-72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CD726E0" w14:textId="0A148922" w:rsidR="000B3732" w:rsidRPr="004C0BF0" w:rsidRDefault="000B3732" w:rsidP="00383FED">
      <w:pPr>
        <w:tabs>
          <w:tab w:val="left" w:pos="-72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1</w:t>
      </w:r>
    </w:p>
    <w:p w14:paraId="44FB341E" w14:textId="77777777" w:rsidR="000B3732" w:rsidRPr="004C0BF0" w:rsidRDefault="000B3732" w:rsidP="000B3732">
      <w:pPr>
        <w:tabs>
          <w:tab w:val="left" w:pos="-72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C0BF0">
        <w:rPr>
          <w:rFonts w:ascii="Times New Roman" w:hAnsi="Times New Roman" w:cs="Times New Roman"/>
          <w:color w:val="000000"/>
          <w:sz w:val="24"/>
          <w:szCs w:val="24"/>
        </w:rPr>
        <w:t xml:space="preserve">к муниципальной программе «Энергосбережение </w:t>
      </w:r>
      <w:r w:rsidRPr="004C0BF0">
        <w:rPr>
          <w:rFonts w:ascii="Times New Roman" w:hAnsi="Times New Roman" w:cs="Times New Roman"/>
          <w:color w:val="000000"/>
          <w:sz w:val="24"/>
          <w:szCs w:val="24"/>
        </w:rPr>
        <w:br/>
        <w:t>и повышение энергетической эффективности</w:t>
      </w:r>
    </w:p>
    <w:p w14:paraId="740B4D72" w14:textId="77777777" w:rsidR="000B3732" w:rsidRPr="00B171E5" w:rsidRDefault="000B3732" w:rsidP="000B3732">
      <w:pPr>
        <w:tabs>
          <w:tab w:val="left" w:pos="-72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C0BF0">
        <w:rPr>
          <w:rFonts w:ascii="Times New Roman" w:hAnsi="Times New Roman" w:cs="Times New Roman"/>
          <w:color w:val="000000"/>
          <w:sz w:val="24"/>
          <w:szCs w:val="24"/>
        </w:rPr>
        <w:t>на территории Саянского сельского поселения на 2022-2024 годы»</w:t>
      </w:r>
    </w:p>
    <w:p w14:paraId="70A6F37D" w14:textId="77777777" w:rsidR="000B3732" w:rsidRDefault="000B3732" w:rsidP="000B3732">
      <w:pPr>
        <w:pStyle w:val="Default"/>
        <w:suppressAutoHyphens/>
        <w:ind w:right="-1136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780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567"/>
        <w:gridCol w:w="4536"/>
        <w:gridCol w:w="1843"/>
        <w:gridCol w:w="2835"/>
        <w:gridCol w:w="1559"/>
        <w:gridCol w:w="1134"/>
        <w:gridCol w:w="1134"/>
        <w:gridCol w:w="1134"/>
        <w:gridCol w:w="38"/>
      </w:tblGrid>
      <w:tr w:rsidR="000B3732" w:rsidRPr="005A57F3" w14:paraId="61779F43" w14:textId="77777777" w:rsidTr="005A57F3">
        <w:trPr>
          <w:gridAfter w:val="1"/>
          <w:wAfter w:w="38" w:type="dxa"/>
          <w:trHeight w:val="555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03F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№ п/п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D07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Наименование основного мероприятия, мероприятия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75D50C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Ответственный исполнитель, соисполнитель, участник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7AFE3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Источник финансового обеспечения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7710B9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Объем финансирования муниципальной программы, </w:t>
            </w:r>
          </w:p>
          <w:p w14:paraId="2BC9380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тыс. руб.</w:t>
            </w:r>
          </w:p>
        </w:tc>
      </w:tr>
      <w:tr w:rsidR="000B3732" w:rsidRPr="005A57F3" w14:paraId="2624EF05" w14:textId="77777777" w:rsidTr="005A57F3">
        <w:trPr>
          <w:gridAfter w:val="1"/>
          <w:wAfter w:w="38" w:type="dxa"/>
          <w:trHeight w:val="315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5C00E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5B672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7519B2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6772D1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9BC3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За весь период реализации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E04788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В том числе по годам</w:t>
            </w:r>
          </w:p>
        </w:tc>
      </w:tr>
      <w:tr w:rsidR="000B3732" w:rsidRPr="005A57F3" w14:paraId="22C6D187" w14:textId="77777777" w:rsidTr="005A57F3">
        <w:trPr>
          <w:gridAfter w:val="1"/>
          <w:wAfter w:w="38" w:type="dxa"/>
          <w:trHeight w:val="245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258A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FBD3B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4B740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AFD4B0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F4618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B0DEC2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5EA2B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9582C7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2024 год</w:t>
            </w:r>
          </w:p>
        </w:tc>
      </w:tr>
      <w:tr w:rsidR="000B3732" w:rsidRPr="005A57F3" w14:paraId="4F068CD1" w14:textId="77777777" w:rsidTr="005A57F3">
        <w:trPr>
          <w:gridAfter w:val="1"/>
          <w:wAfter w:w="38" w:type="dxa"/>
          <w:trHeight w:val="254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0FB97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097A3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E62281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C683FB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21B3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9AB72B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71AA3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9BBF4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</w:p>
        </w:tc>
      </w:tr>
      <w:tr w:rsidR="000B3732" w:rsidRPr="005A57F3" w14:paraId="7EA4702D" w14:textId="77777777" w:rsidTr="005A57F3">
        <w:trPr>
          <w:trHeight w:val="397"/>
        </w:trPr>
        <w:tc>
          <w:tcPr>
            <w:tcW w:w="147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9550F5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Муниципальная программа «Энергосбережение и повышение энергетической эффективности на территории </w:t>
            </w:r>
          </w:p>
          <w:p w14:paraId="5F3A1A47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Саянского сельского поселения на 2022-2024 годы»</w:t>
            </w:r>
          </w:p>
          <w:p w14:paraId="530EECEF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 xml:space="preserve">Цель программы: </w:t>
            </w:r>
            <w:r w:rsidRPr="005A57F3"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</w:rPr>
              <w:t>Цель Осуществление энергосберегающих мероприятий и повышение эффективности использования энергетических ресурсов бюджетными структурами, находящимися в муниципальной собственности Саянского сельского поселения</w:t>
            </w:r>
            <w:r w:rsidRPr="005A57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</w:tc>
      </w:tr>
      <w:tr w:rsidR="000B3732" w:rsidRPr="005A57F3" w14:paraId="320F785F" w14:textId="77777777" w:rsidTr="005A57F3">
        <w:trPr>
          <w:gridAfter w:val="1"/>
          <w:wAfter w:w="38" w:type="dxa"/>
          <w:trHeight w:val="228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706902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 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79328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Всего по муниципальной программе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94B68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Саянская администрация,  </w:t>
            </w:r>
          </w:p>
          <w:p w14:paraId="7C2BC73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МКУ «КДЦ «Саянский СДК»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759C9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C39C8" w14:textId="67220B1A" w:rsidR="000B3732" w:rsidRPr="005A57F3" w:rsidRDefault="00E3796D" w:rsidP="00383FE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103</w:t>
            </w:r>
            <w:r w:rsidR="000A337D" w:rsidRPr="005A5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16540" w14:textId="47AC84DB" w:rsidR="000B3732" w:rsidRPr="005A57F3" w:rsidRDefault="00383FE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63FEA" w14:textId="6E94C2C0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63,7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EB62C" w14:textId="704CE389" w:rsidR="000B3732" w:rsidRPr="005A57F3" w:rsidRDefault="00E3796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40</w:t>
            </w:r>
            <w:r w:rsidR="000B3732" w:rsidRPr="005A5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,0</w:t>
            </w:r>
          </w:p>
        </w:tc>
      </w:tr>
      <w:tr w:rsidR="000B3732" w:rsidRPr="005A57F3" w14:paraId="107D354C" w14:textId="77777777" w:rsidTr="005A57F3">
        <w:trPr>
          <w:gridAfter w:val="1"/>
          <w:wAfter w:w="38" w:type="dxa"/>
          <w:trHeight w:val="31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9ABCF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0DFC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54B8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048E7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96FE0" w14:textId="12635027" w:rsidR="000B3732" w:rsidRPr="005A57F3" w:rsidRDefault="00E3796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103</w:t>
            </w:r>
            <w:r w:rsidR="000A337D" w:rsidRPr="005A57F3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5D9CB" w14:textId="2D30358D" w:rsidR="000B3732" w:rsidRPr="005A57F3" w:rsidRDefault="00383FE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E610" w14:textId="2FF36DBF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63,7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6B8D2" w14:textId="260522A2" w:rsidR="000B3732" w:rsidRPr="005A57F3" w:rsidRDefault="00E3796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40</w:t>
            </w:r>
            <w:r w:rsidR="000B3732" w:rsidRPr="005A57F3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,0</w:t>
            </w:r>
          </w:p>
        </w:tc>
      </w:tr>
      <w:tr w:rsidR="000B3732" w:rsidRPr="005A57F3" w14:paraId="74BEC487" w14:textId="77777777" w:rsidTr="005A57F3">
        <w:trPr>
          <w:gridAfter w:val="1"/>
          <w:wAfter w:w="38" w:type="dxa"/>
          <w:trHeight w:val="31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25264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F9F7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6847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454B2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2027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63660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0C6DB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9B26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01033EB1" w14:textId="77777777" w:rsidTr="005A57F3">
        <w:trPr>
          <w:gridAfter w:val="1"/>
          <w:wAfter w:w="38" w:type="dxa"/>
          <w:trHeight w:val="28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867371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078E6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EE7217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B9513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2E6FF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4B07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26107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1324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6765E93F" w14:textId="77777777" w:rsidTr="005A57F3">
        <w:trPr>
          <w:gridAfter w:val="1"/>
          <w:wAfter w:w="38" w:type="dxa"/>
          <w:trHeight w:val="15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488BEE0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D0F888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Основное мероприятие 1</w:t>
            </w:r>
          </w:p>
          <w:p w14:paraId="17F51FF9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Создание условий для обеспечения энергосбережения и повышения энергетической эффективности в бюджетной сфере Саянского сельского поселения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D85C23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Саянская администрация,  </w:t>
            </w:r>
          </w:p>
          <w:p w14:paraId="54538BE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МКУ «КДЦ «Саянский СДК»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C09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2AFFA7" w14:textId="530A06D7" w:rsidR="000B3732" w:rsidRPr="005A57F3" w:rsidRDefault="00E3796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15</w:t>
            </w:r>
            <w:r w:rsidR="00383FED"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E763E" w14:textId="688A24D2" w:rsidR="000B3732" w:rsidRPr="005A57F3" w:rsidRDefault="00383FE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2B1ACA" w14:textId="35BFA809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15</w:t>
            </w:r>
            <w:r w:rsidR="000B3732"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1AF914D" w14:textId="63B0FF22" w:rsidR="000B3732" w:rsidRPr="005A57F3" w:rsidRDefault="00E3796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</w:tr>
      <w:tr w:rsidR="000B3732" w:rsidRPr="005A57F3" w14:paraId="69695984" w14:textId="77777777" w:rsidTr="005A57F3">
        <w:trPr>
          <w:gridAfter w:val="1"/>
          <w:wAfter w:w="38" w:type="dxa"/>
          <w:trHeight w:val="150"/>
        </w:trPr>
        <w:tc>
          <w:tcPr>
            <w:tcW w:w="56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BB2118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536" w:type="dxa"/>
            <w:vMerge/>
            <w:tcBorders>
              <w:left w:val="nil"/>
              <w:right w:val="single" w:sz="4" w:space="0" w:color="auto"/>
            </w:tcBorders>
          </w:tcPr>
          <w:p w14:paraId="0956E9EB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58A49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85AE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A846F7" w14:textId="689952AD" w:rsidR="000B3732" w:rsidRPr="005A57F3" w:rsidRDefault="00E3796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15</w:t>
            </w:r>
            <w:r w:rsidR="00383FED"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75B27" w14:textId="17930C07" w:rsidR="000B3732" w:rsidRPr="005A57F3" w:rsidRDefault="00383FE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30D6E3" w14:textId="5DAF402D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15</w:t>
            </w:r>
            <w:r w:rsidR="000B3732"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8B095A3" w14:textId="67550924" w:rsidR="000B3732" w:rsidRPr="005A57F3" w:rsidRDefault="00E3796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30E77F49" w14:textId="77777777" w:rsidTr="005A57F3">
        <w:trPr>
          <w:gridAfter w:val="1"/>
          <w:wAfter w:w="38" w:type="dxa"/>
          <w:trHeight w:val="152"/>
        </w:trPr>
        <w:tc>
          <w:tcPr>
            <w:tcW w:w="56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99C0BD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536" w:type="dxa"/>
            <w:vMerge/>
            <w:tcBorders>
              <w:left w:val="nil"/>
              <w:right w:val="single" w:sz="4" w:space="0" w:color="auto"/>
            </w:tcBorders>
          </w:tcPr>
          <w:p w14:paraId="427F5714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3C6C8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AE8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DE1E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F3A7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FD78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198E074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01049C28" w14:textId="77777777" w:rsidTr="005A57F3">
        <w:trPr>
          <w:gridAfter w:val="1"/>
          <w:wAfter w:w="38" w:type="dxa"/>
          <w:trHeight w:val="15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CF63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5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5C2E7D4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61D8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6D4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973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B89B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B873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796D8B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7FEA6608" w14:textId="77777777" w:rsidTr="005A57F3">
        <w:trPr>
          <w:gridAfter w:val="1"/>
          <w:wAfter w:w="38" w:type="dxa"/>
          <w:trHeight w:val="15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8E75C6F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1.1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ED1E71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  <w:t>Мероприятие 1</w:t>
            </w:r>
          </w:p>
          <w:p w14:paraId="659C323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приобретение светильников с энергосберегающими (люминесцентными) лампами взамен светильников с лампами накаливания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40497E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Саянская администрация,  </w:t>
            </w:r>
          </w:p>
          <w:p w14:paraId="21503FDE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МКУ «КДЦ «Саянский СДК»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DA01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EE0E3D" w14:textId="58DC3D35" w:rsidR="000B3732" w:rsidRPr="005A57F3" w:rsidRDefault="00E3796D" w:rsidP="00383FE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A504A4" w14:textId="7C50EA46" w:rsidR="000B3732" w:rsidRPr="005A57F3" w:rsidRDefault="00383FE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FD02E" w14:textId="546DD914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1</w:t>
            </w:r>
            <w:r w:rsidR="000B3732"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7D2754A" w14:textId="77EA72F4" w:rsidR="000B3732" w:rsidRPr="005A57F3" w:rsidRDefault="00E3796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</w:tr>
      <w:tr w:rsidR="000B3732" w:rsidRPr="005A57F3" w14:paraId="71FF73B1" w14:textId="77777777" w:rsidTr="005A57F3">
        <w:trPr>
          <w:gridAfter w:val="1"/>
          <w:wAfter w:w="38" w:type="dxa"/>
          <w:trHeight w:val="150"/>
        </w:trPr>
        <w:tc>
          <w:tcPr>
            <w:tcW w:w="56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E592C0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536" w:type="dxa"/>
            <w:vMerge/>
            <w:tcBorders>
              <w:left w:val="nil"/>
              <w:right w:val="single" w:sz="4" w:space="0" w:color="auto"/>
            </w:tcBorders>
          </w:tcPr>
          <w:p w14:paraId="1DFBE55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99DC52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2BF4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F0F447" w14:textId="6874B5C6" w:rsidR="000B3732" w:rsidRPr="005A57F3" w:rsidRDefault="00E3796D" w:rsidP="00E3796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15</w:t>
            </w:r>
            <w:r w:rsidR="000B3732"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D809F5" w14:textId="193965EF" w:rsidR="000B3732" w:rsidRPr="005A57F3" w:rsidRDefault="00383FE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02BE65" w14:textId="65FE1C3B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  <w:r w:rsidR="000B3732"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E4ED99F" w14:textId="7B793254" w:rsidR="000B3732" w:rsidRPr="005A57F3" w:rsidRDefault="00E3796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504A4533" w14:textId="77777777" w:rsidTr="005A57F3">
        <w:trPr>
          <w:gridAfter w:val="1"/>
          <w:wAfter w:w="38" w:type="dxa"/>
          <w:trHeight w:val="152"/>
        </w:trPr>
        <w:tc>
          <w:tcPr>
            <w:tcW w:w="56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006305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536" w:type="dxa"/>
            <w:vMerge/>
            <w:tcBorders>
              <w:left w:val="nil"/>
              <w:right w:val="single" w:sz="4" w:space="0" w:color="auto"/>
            </w:tcBorders>
          </w:tcPr>
          <w:p w14:paraId="3879F1FE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457C82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5BE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43C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C5C4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CAF1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59D581E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0AFDF7C0" w14:textId="77777777" w:rsidTr="005A57F3">
        <w:trPr>
          <w:gridAfter w:val="1"/>
          <w:wAfter w:w="38" w:type="dxa"/>
          <w:trHeight w:val="15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883F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5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570C71B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3810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B52C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54063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E2E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19C0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DB9C66B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07B13594" w14:textId="77777777" w:rsidTr="005A57F3">
        <w:trPr>
          <w:gridAfter w:val="1"/>
          <w:wAfter w:w="38" w:type="dxa"/>
          <w:trHeight w:val="152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C164469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1.2</w:t>
            </w:r>
          </w:p>
        </w:tc>
        <w:tc>
          <w:tcPr>
            <w:tcW w:w="4536" w:type="dxa"/>
            <w:vMerge w:val="restart"/>
            <w:tcBorders>
              <w:left w:val="nil"/>
              <w:right w:val="single" w:sz="4" w:space="0" w:color="auto"/>
            </w:tcBorders>
          </w:tcPr>
          <w:p w14:paraId="0D4B4AD0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  <w:t>Мероприятие 2</w:t>
            </w:r>
          </w:p>
          <w:p w14:paraId="1C81B8CC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приобретение теплоизоляционных материалов для утепления дверных и оконных проемов, ограждающих конструкций в местах промерзания и утечки тепла и т.д.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9B3C88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Саянская администрация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FFC0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F95A7D" w14:textId="61E8B1F7" w:rsidR="000B3732" w:rsidRPr="005A57F3" w:rsidRDefault="00E3796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6345" w14:textId="2547392B" w:rsidR="000B3732" w:rsidRPr="005A57F3" w:rsidRDefault="000B3732" w:rsidP="00383FE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43A1" w14:textId="5E85E8E3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0A1511A" w14:textId="644D9101" w:rsidR="000B3732" w:rsidRPr="005A57F3" w:rsidRDefault="00E3796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</w:tr>
      <w:tr w:rsidR="000B3732" w:rsidRPr="005A57F3" w14:paraId="69337ED7" w14:textId="77777777" w:rsidTr="005A57F3">
        <w:trPr>
          <w:gridAfter w:val="1"/>
          <w:wAfter w:w="38" w:type="dxa"/>
          <w:trHeight w:val="15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612E28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536" w:type="dxa"/>
            <w:vMerge/>
            <w:tcBorders>
              <w:left w:val="nil"/>
              <w:right w:val="single" w:sz="4" w:space="0" w:color="auto"/>
            </w:tcBorders>
          </w:tcPr>
          <w:p w14:paraId="0F3481A3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5DFA2B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270C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0DF90F" w14:textId="565C0171" w:rsidR="000B3732" w:rsidRPr="005A57F3" w:rsidRDefault="00E3796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9E79" w14:textId="472D870C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629F" w14:textId="490924FD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CC83F5C" w14:textId="12970891" w:rsidR="000B3732" w:rsidRPr="005A57F3" w:rsidRDefault="00E3796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1E4918A3" w14:textId="77777777" w:rsidTr="005A57F3">
        <w:trPr>
          <w:gridAfter w:val="1"/>
          <w:wAfter w:w="38" w:type="dxa"/>
          <w:trHeight w:val="15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95F6D0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536" w:type="dxa"/>
            <w:vMerge/>
            <w:tcBorders>
              <w:left w:val="nil"/>
              <w:right w:val="single" w:sz="4" w:space="0" w:color="auto"/>
            </w:tcBorders>
          </w:tcPr>
          <w:p w14:paraId="4F2A7B4E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C92EFC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569B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36914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E5E7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AD41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E56463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3D6E7239" w14:textId="77777777" w:rsidTr="005A57F3">
        <w:trPr>
          <w:gridAfter w:val="1"/>
          <w:wAfter w:w="38" w:type="dxa"/>
          <w:trHeight w:val="15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E3A1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5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2237D18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C0E2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7CA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714214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B53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981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9BB31B3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52250A93" w14:textId="77777777" w:rsidTr="005A57F3">
        <w:trPr>
          <w:gridAfter w:val="1"/>
          <w:wAfter w:w="38" w:type="dxa"/>
          <w:trHeight w:val="2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20D883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1EF154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Основное мероприятие 2</w:t>
            </w:r>
          </w:p>
          <w:p w14:paraId="621D1841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Создание системы мониторинга, информационного и методического обеспечения мероприятий по энергосбережению и повышению энергетической эффективности на территории Саянского сельского поселения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1384F7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Саянская </w:t>
            </w: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администрация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4CE6D0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lastRenderedPageBreak/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3F92F3" w14:textId="70F5D666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F568DE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C4D866" w14:textId="346E09D2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AEB36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</w:tr>
      <w:tr w:rsidR="000B3732" w:rsidRPr="005A57F3" w14:paraId="4DEA863D" w14:textId="77777777" w:rsidTr="005A57F3">
        <w:trPr>
          <w:gridAfter w:val="1"/>
          <w:wAfter w:w="38" w:type="dxa"/>
          <w:trHeight w:val="24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37DEB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D29C60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C60064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09DD5B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7DF4E2" w14:textId="52ED7B11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28294B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C4D5A6" w14:textId="5FF7BCC9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450C03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6D1D1890" w14:textId="77777777" w:rsidTr="005A57F3">
        <w:trPr>
          <w:gridAfter w:val="1"/>
          <w:wAfter w:w="38" w:type="dxa"/>
          <w:trHeight w:val="24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2CA003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3625E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E16A5F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BA772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7A2D7C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2FB81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B70C5B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62031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3441AE52" w14:textId="77777777" w:rsidTr="005A57F3">
        <w:trPr>
          <w:gridAfter w:val="1"/>
          <w:wAfter w:w="38" w:type="dxa"/>
          <w:trHeight w:val="24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4447A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7D5E2F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92F15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4250C8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21D3E2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A6D07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C57CF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58A86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68734C7C" w14:textId="77777777" w:rsidTr="005A57F3">
        <w:trPr>
          <w:gridAfter w:val="1"/>
          <w:wAfter w:w="38" w:type="dxa"/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C95907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2.1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694833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  <w:t>Мероприятие 1</w:t>
            </w:r>
          </w:p>
          <w:p w14:paraId="33037A29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обучение, подготовка и переподготовка кадров в области энергосбережения и повышения энергетической эффективности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7724220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Саянская администрация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5F872F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D213CE" w14:textId="4D852CAE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E97BC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1FCF3A" w14:textId="5C2A7394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5DCC4C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</w:tr>
      <w:tr w:rsidR="000B3732" w:rsidRPr="005A57F3" w14:paraId="419B5E90" w14:textId="77777777" w:rsidTr="005A57F3">
        <w:trPr>
          <w:gridAfter w:val="1"/>
          <w:wAfter w:w="38" w:type="dxa"/>
          <w:trHeight w:val="31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A18D3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A72014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69FC4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AC0FD4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E7E186" w14:textId="3763843A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3C3A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57558" w14:textId="7162A7E3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39A19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67ECB00F" w14:textId="77777777" w:rsidTr="005A57F3">
        <w:trPr>
          <w:gridAfter w:val="1"/>
          <w:wAfter w:w="38" w:type="dxa"/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79DF9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3FCE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9DA2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C3AE7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8D4F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DEB104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39C383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0E695B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739B6824" w14:textId="77777777" w:rsidTr="005A57F3">
        <w:trPr>
          <w:gridAfter w:val="1"/>
          <w:wAfter w:w="38" w:type="dxa"/>
          <w:trHeight w:val="2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2B0DC8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BCA5CB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314B90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2CC5F4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B2F809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E2354E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23C87B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CED3A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138EBC50" w14:textId="77777777" w:rsidTr="005A57F3">
        <w:trPr>
          <w:gridAfter w:val="1"/>
          <w:wAfter w:w="38" w:type="dxa"/>
          <w:trHeight w:val="15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BF7142E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0CE0027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Основное мероприятие 3</w:t>
            </w:r>
          </w:p>
          <w:p w14:paraId="39E8B109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Содействие строительству, реконструкции и капитальному ремонту зданий, строений, сооружений, соответствующих высокому классу энергоэффективности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DC6A1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Саянская администрация,  </w:t>
            </w:r>
          </w:p>
          <w:p w14:paraId="58DE69D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МКУ «КДЦ «Саянский СДК»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3300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018089" w14:textId="69C035E3" w:rsidR="000B3732" w:rsidRPr="005A57F3" w:rsidRDefault="00E3796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88</w:t>
            </w:r>
            <w:r w:rsidR="000A337D"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ACD313" w14:textId="2DD19AEA" w:rsidR="000B3732" w:rsidRPr="005A57F3" w:rsidRDefault="00383FE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2A486F" w14:textId="2799631D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48,7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C299D91" w14:textId="6ED04EF9" w:rsidR="000B3732" w:rsidRPr="005A57F3" w:rsidRDefault="00E3796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40,0</w:t>
            </w:r>
          </w:p>
        </w:tc>
      </w:tr>
      <w:tr w:rsidR="000B3732" w:rsidRPr="005A57F3" w14:paraId="79DB0151" w14:textId="77777777" w:rsidTr="005A57F3">
        <w:trPr>
          <w:gridAfter w:val="1"/>
          <w:wAfter w:w="38" w:type="dxa"/>
          <w:trHeight w:val="150"/>
        </w:trPr>
        <w:tc>
          <w:tcPr>
            <w:tcW w:w="56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5DB0D9F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536" w:type="dxa"/>
            <w:vMerge/>
            <w:tcBorders>
              <w:left w:val="nil"/>
              <w:right w:val="single" w:sz="4" w:space="0" w:color="auto"/>
            </w:tcBorders>
          </w:tcPr>
          <w:p w14:paraId="1FA66E52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E3064C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688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37D17F" w14:textId="514F5E63" w:rsidR="000B3732" w:rsidRPr="005A57F3" w:rsidRDefault="00E3796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88</w:t>
            </w:r>
            <w:r w:rsidR="000A337D"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CAF82" w14:textId="31566353" w:rsidR="000B3732" w:rsidRPr="005A57F3" w:rsidRDefault="00383FE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95D4CF" w14:textId="1F850389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48,7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011E715" w14:textId="605AE024" w:rsidR="000B3732" w:rsidRPr="005A57F3" w:rsidRDefault="00E3796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40,0</w:t>
            </w:r>
          </w:p>
        </w:tc>
      </w:tr>
      <w:tr w:rsidR="000B3732" w:rsidRPr="005A57F3" w14:paraId="52505B31" w14:textId="77777777" w:rsidTr="005A57F3">
        <w:trPr>
          <w:gridAfter w:val="1"/>
          <w:wAfter w:w="38" w:type="dxa"/>
          <w:trHeight w:val="152"/>
        </w:trPr>
        <w:tc>
          <w:tcPr>
            <w:tcW w:w="56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1CE87D2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536" w:type="dxa"/>
            <w:vMerge/>
            <w:tcBorders>
              <w:left w:val="nil"/>
              <w:right w:val="single" w:sz="4" w:space="0" w:color="auto"/>
            </w:tcBorders>
          </w:tcPr>
          <w:p w14:paraId="4B3D65D2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77FDA9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041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2CC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3472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B9B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4080262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084DEDBD" w14:textId="77777777" w:rsidTr="005A57F3">
        <w:trPr>
          <w:gridAfter w:val="1"/>
          <w:wAfter w:w="38" w:type="dxa"/>
          <w:trHeight w:val="15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4EB9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5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C240CF0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253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44AB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0DBF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FFA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640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88A9A4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0D33BFC7" w14:textId="77777777" w:rsidTr="005A57F3">
        <w:trPr>
          <w:gridAfter w:val="1"/>
          <w:wAfter w:w="38" w:type="dxa"/>
          <w:trHeight w:val="15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0A631DF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3.1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2D3F30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  <w:t>Мероприятие 1</w:t>
            </w:r>
          </w:p>
          <w:p w14:paraId="48203F0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замена входных дверей и деревянных окон на пластиковые окна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1E820E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МКУ «КДЦ «Саянский СДК»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0164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3CE9" w14:textId="75D2350E" w:rsidR="000B3732" w:rsidRPr="005A57F3" w:rsidRDefault="00E3796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4</w:t>
            </w:r>
            <w:r w:rsidR="000A337D"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797B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3E6D" w14:textId="0F84BE4A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46,7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4138DCC" w14:textId="53E43F3F" w:rsidR="000B3732" w:rsidRPr="005A57F3" w:rsidRDefault="00E3796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</w:tr>
      <w:tr w:rsidR="000B3732" w:rsidRPr="005A57F3" w14:paraId="57571986" w14:textId="77777777" w:rsidTr="005A57F3">
        <w:trPr>
          <w:gridAfter w:val="1"/>
          <w:wAfter w:w="38" w:type="dxa"/>
          <w:trHeight w:val="150"/>
        </w:trPr>
        <w:tc>
          <w:tcPr>
            <w:tcW w:w="56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550E1A7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536" w:type="dxa"/>
            <w:vMerge/>
            <w:tcBorders>
              <w:left w:val="nil"/>
              <w:right w:val="single" w:sz="4" w:space="0" w:color="auto"/>
            </w:tcBorders>
          </w:tcPr>
          <w:p w14:paraId="5AED8B8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0E74EF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EC2F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AE7A" w14:textId="246BBFE1" w:rsidR="000B3732" w:rsidRPr="005A57F3" w:rsidRDefault="00E3796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  <w:r w:rsidR="000A337D"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4B4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84D0" w14:textId="046910B0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46,7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616E4E0" w14:textId="4C967F56" w:rsidR="000B3732" w:rsidRPr="005A57F3" w:rsidRDefault="00E3796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688ECB0D" w14:textId="77777777" w:rsidTr="005A57F3">
        <w:trPr>
          <w:gridAfter w:val="1"/>
          <w:wAfter w:w="38" w:type="dxa"/>
          <w:trHeight w:val="152"/>
        </w:trPr>
        <w:tc>
          <w:tcPr>
            <w:tcW w:w="56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37B13B4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536" w:type="dxa"/>
            <w:vMerge/>
            <w:tcBorders>
              <w:left w:val="nil"/>
              <w:right w:val="single" w:sz="4" w:space="0" w:color="auto"/>
            </w:tcBorders>
          </w:tcPr>
          <w:p w14:paraId="63AFBB0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A7D9AE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E0FF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68FB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56EC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91BF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DDD298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0CE732D8" w14:textId="77777777" w:rsidTr="005A57F3">
        <w:trPr>
          <w:gridAfter w:val="1"/>
          <w:wAfter w:w="38" w:type="dxa"/>
          <w:trHeight w:val="15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959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5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C4813A8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DE4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709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2DEAB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EEC7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3E01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59193FE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43FDF087" w14:textId="77777777" w:rsidTr="005A57F3">
        <w:trPr>
          <w:gridAfter w:val="1"/>
          <w:wAfter w:w="38" w:type="dxa"/>
          <w:trHeight w:val="15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4B7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3.2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D989D1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  <w:t>Мероприятие 2</w:t>
            </w:r>
          </w:p>
          <w:p w14:paraId="5088E740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ремонт дощатых полов, в том числе настил теплоизоляционного напольного покрытия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514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Саянская администрация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C2A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A345AD" w14:textId="67010166" w:rsidR="000B3732" w:rsidRPr="005A57F3" w:rsidRDefault="00E3796D" w:rsidP="00383FE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E2EE" w14:textId="32593763" w:rsidR="000B3732" w:rsidRPr="005A57F3" w:rsidRDefault="00383FE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7935" w14:textId="27335877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1A0E1A8" w14:textId="2558AC9A" w:rsidR="000B3732" w:rsidRPr="005A57F3" w:rsidRDefault="00E3796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</w:tr>
      <w:tr w:rsidR="000B3732" w:rsidRPr="005A57F3" w14:paraId="0E8BF8B3" w14:textId="77777777" w:rsidTr="005A57F3">
        <w:trPr>
          <w:gridAfter w:val="1"/>
          <w:wAfter w:w="38" w:type="dxa"/>
          <w:trHeight w:val="15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46AF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0160AB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69B2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B6BF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7C7237" w14:textId="33AA42AE" w:rsidR="000B3732" w:rsidRPr="005A57F3" w:rsidRDefault="00E3796D" w:rsidP="00383FE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5DA1" w14:textId="026AE7BF" w:rsidR="000B3732" w:rsidRPr="005A57F3" w:rsidRDefault="00383FE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D0EC" w14:textId="05C0482B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A05E0C0" w14:textId="5692F367" w:rsidR="000B3732" w:rsidRPr="005A57F3" w:rsidRDefault="00E3796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50FB4DAB" w14:textId="77777777" w:rsidTr="005A57F3">
        <w:trPr>
          <w:gridAfter w:val="1"/>
          <w:wAfter w:w="38" w:type="dxa"/>
          <w:trHeight w:val="15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A16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CDA77E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5EE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5407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8C6C68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9FC8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98DE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DA54FE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217E8273" w14:textId="77777777" w:rsidTr="005A57F3">
        <w:trPr>
          <w:gridAfter w:val="1"/>
          <w:wAfter w:w="38" w:type="dxa"/>
          <w:trHeight w:val="15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7834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134FF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625E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9899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BD075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5634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AD1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707CE35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7B6D2E5A" w14:textId="77777777" w:rsidTr="005A57F3">
        <w:trPr>
          <w:gridAfter w:val="1"/>
          <w:wAfter w:w="38" w:type="dxa"/>
          <w:trHeight w:val="15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5F3C4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3.3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9989370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  <w:t>Мероприятие 3</w:t>
            </w:r>
          </w:p>
          <w:p w14:paraId="0D5CFE24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замена (по необходимости) элементов электропитания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8E655F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Саянская администрация, МКУ «КДЦ «Саянский СДК»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D37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65446C" w14:textId="3F54EC5A" w:rsidR="000B3732" w:rsidRPr="005A57F3" w:rsidRDefault="00E3796D" w:rsidP="00E3796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2</w:t>
            </w:r>
            <w:r w:rsidR="000B3732"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86D4" w14:textId="2F054446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3135" w14:textId="4299AF99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2</w:t>
            </w:r>
            <w:r w:rsidR="000B3732"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4779A75" w14:textId="4CD83569" w:rsidR="000B3732" w:rsidRPr="005A57F3" w:rsidRDefault="00E3796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</w:tr>
      <w:tr w:rsidR="000B3732" w:rsidRPr="005A57F3" w14:paraId="1D1E7B89" w14:textId="77777777" w:rsidTr="005A57F3">
        <w:trPr>
          <w:gridAfter w:val="1"/>
          <w:wAfter w:w="38" w:type="dxa"/>
          <w:trHeight w:val="15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98273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536" w:type="dxa"/>
            <w:vMerge/>
            <w:tcBorders>
              <w:left w:val="nil"/>
              <w:right w:val="single" w:sz="4" w:space="0" w:color="auto"/>
            </w:tcBorders>
          </w:tcPr>
          <w:p w14:paraId="3625077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9CAA63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745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19791D" w14:textId="346B82C3" w:rsidR="000B3732" w:rsidRPr="005A57F3" w:rsidRDefault="00E3796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  <w:r w:rsidR="000B3732"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0DE6" w14:textId="1F2D686C" w:rsidR="000B3732" w:rsidRPr="005A57F3" w:rsidRDefault="000B3732" w:rsidP="00383FE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0B85" w14:textId="421B0FE6" w:rsidR="000B3732" w:rsidRPr="005A57F3" w:rsidRDefault="000A337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  <w:r w:rsidR="000B3732"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2A8B46D" w14:textId="2F6C00E3" w:rsidR="000B3732" w:rsidRPr="005A57F3" w:rsidRDefault="00E3796D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42F03D78" w14:textId="77777777" w:rsidTr="005A57F3">
        <w:trPr>
          <w:gridAfter w:val="1"/>
          <w:wAfter w:w="38" w:type="dxa"/>
          <w:trHeight w:val="15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760A9E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536" w:type="dxa"/>
            <w:vMerge/>
            <w:tcBorders>
              <w:left w:val="nil"/>
              <w:right w:val="single" w:sz="4" w:space="0" w:color="auto"/>
            </w:tcBorders>
          </w:tcPr>
          <w:p w14:paraId="0C8223B2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A02466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5ADC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782DD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2310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014B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0863FA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B3732" w:rsidRPr="005A57F3" w14:paraId="5D85534D" w14:textId="77777777" w:rsidTr="005A57F3">
        <w:trPr>
          <w:gridAfter w:val="1"/>
          <w:wAfter w:w="38" w:type="dxa"/>
          <w:trHeight w:val="15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01A8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5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813546F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0E54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647E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F8DD2F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42BE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57CE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3083927" w14:textId="77777777" w:rsidR="000B3732" w:rsidRPr="005A57F3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5A57F3" w:rsidRPr="005A57F3" w14:paraId="1D43042D" w14:textId="77777777" w:rsidTr="005A57F3">
        <w:trPr>
          <w:gridAfter w:val="1"/>
          <w:wAfter w:w="38" w:type="dxa"/>
          <w:trHeight w:val="15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1904C7" w14:textId="10D4DDC8" w:rsidR="005A57F3" w:rsidRPr="005A57F3" w:rsidRDefault="005A57F3" w:rsidP="005A57F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3.4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D7CB4B9" w14:textId="77777777" w:rsidR="005A57F3" w:rsidRPr="005A57F3" w:rsidRDefault="005A57F3" w:rsidP="005A57F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  <w:t>Мероприятие 4</w:t>
            </w:r>
          </w:p>
          <w:p w14:paraId="45D9394F" w14:textId="4569D852" w:rsidR="005A57F3" w:rsidRPr="005A57F3" w:rsidRDefault="005A57F3" w:rsidP="005A57F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ремонт стен, в том числе утепление </w:t>
            </w:r>
            <w:r w:rsidRPr="005A57F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теплоизоляционными материалами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602FA0" w14:textId="77777777" w:rsidR="005A57F3" w:rsidRPr="005A57F3" w:rsidRDefault="005A57F3" w:rsidP="005A57F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Саянская администрация</w:t>
            </w:r>
          </w:p>
          <w:p w14:paraId="39785E92" w14:textId="3E175542" w:rsidR="005A57F3" w:rsidRPr="005A57F3" w:rsidRDefault="005A57F3" w:rsidP="005A57F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DCD5" w14:textId="16928503" w:rsidR="005A57F3" w:rsidRPr="005A57F3" w:rsidRDefault="005A57F3" w:rsidP="005A57F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B4B065" w14:textId="77ADEF6F" w:rsidR="005A57F3" w:rsidRPr="005A57F3" w:rsidRDefault="00E3796D" w:rsidP="005A57F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40,</w:t>
            </w:r>
            <w:r w:rsidR="005A57F3" w:rsidRPr="005A57F3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E46F" w14:textId="2C1409DB" w:rsidR="005A57F3" w:rsidRPr="005A57F3" w:rsidRDefault="00E3796D" w:rsidP="005A57F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7D0B" w14:textId="2CCB6F1E" w:rsidR="005A57F3" w:rsidRPr="005A57F3" w:rsidRDefault="00E3796D" w:rsidP="005A57F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D08FF9D" w14:textId="344F42D5" w:rsidR="005A57F3" w:rsidRPr="005A57F3" w:rsidRDefault="00E3796D" w:rsidP="005A57F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40,0</w:t>
            </w:r>
          </w:p>
        </w:tc>
      </w:tr>
      <w:tr w:rsidR="005A57F3" w:rsidRPr="005A57F3" w14:paraId="57CE825B" w14:textId="77777777" w:rsidTr="005A57F3">
        <w:trPr>
          <w:gridAfter w:val="1"/>
          <w:wAfter w:w="38" w:type="dxa"/>
          <w:trHeight w:val="15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C36A7" w14:textId="77777777" w:rsidR="005A57F3" w:rsidRPr="005A57F3" w:rsidRDefault="005A57F3" w:rsidP="005A57F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536" w:type="dxa"/>
            <w:vMerge/>
            <w:tcBorders>
              <w:left w:val="nil"/>
              <w:right w:val="single" w:sz="4" w:space="0" w:color="auto"/>
            </w:tcBorders>
          </w:tcPr>
          <w:p w14:paraId="0AC99E48" w14:textId="77777777" w:rsidR="005A57F3" w:rsidRPr="005A57F3" w:rsidRDefault="005A57F3" w:rsidP="005A57F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C9DC23" w14:textId="77777777" w:rsidR="005A57F3" w:rsidRPr="005A57F3" w:rsidRDefault="005A57F3" w:rsidP="005A57F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1C75" w14:textId="0E058821" w:rsidR="005A57F3" w:rsidRPr="005A57F3" w:rsidRDefault="005A57F3" w:rsidP="005A57F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C38427" w14:textId="548A7325" w:rsidR="005A57F3" w:rsidRPr="005A57F3" w:rsidRDefault="00E3796D" w:rsidP="005A57F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40,</w:t>
            </w:r>
            <w:r w:rsidR="005A57F3"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A93B" w14:textId="6027547F" w:rsidR="005A57F3" w:rsidRPr="005A57F3" w:rsidRDefault="00E3796D" w:rsidP="005A57F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06D7" w14:textId="1AA7BB9C" w:rsidR="005A57F3" w:rsidRPr="005A57F3" w:rsidRDefault="00E3796D" w:rsidP="005A57F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B3127BE" w14:textId="6EC4DF45" w:rsidR="005A57F3" w:rsidRPr="005A57F3" w:rsidRDefault="00E3796D" w:rsidP="005A57F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40,0</w:t>
            </w:r>
          </w:p>
        </w:tc>
      </w:tr>
      <w:tr w:rsidR="005A57F3" w:rsidRPr="005A57F3" w14:paraId="17AF04BB" w14:textId="77777777" w:rsidTr="005A57F3">
        <w:trPr>
          <w:gridAfter w:val="1"/>
          <w:wAfter w:w="38" w:type="dxa"/>
          <w:trHeight w:val="15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9DD082" w14:textId="77777777" w:rsidR="005A57F3" w:rsidRPr="005A57F3" w:rsidRDefault="005A57F3" w:rsidP="005A57F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536" w:type="dxa"/>
            <w:vMerge/>
            <w:tcBorders>
              <w:left w:val="nil"/>
              <w:right w:val="single" w:sz="4" w:space="0" w:color="auto"/>
            </w:tcBorders>
          </w:tcPr>
          <w:p w14:paraId="0B54EE5C" w14:textId="77777777" w:rsidR="005A57F3" w:rsidRPr="005A57F3" w:rsidRDefault="005A57F3" w:rsidP="005A57F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48FECF" w14:textId="77777777" w:rsidR="005A57F3" w:rsidRPr="005A57F3" w:rsidRDefault="005A57F3" w:rsidP="005A57F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3EAB" w14:textId="05440AC5" w:rsidR="005A57F3" w:rsidRPr="005A57F3" w:rsidRDefault="005A57F3" w:rsidP="005A57F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C4D614" w14:textId="123BFB8F" w:rsidR="005A57F3" w:rsidRPr="005A57F3" w:rsidRDefault="005A57F3" w:rsidP="005A57F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7A56" w14:textId="4FC4389E" w:rsidR="005A57F3" w:rsidRPr="005A57F3" w:rsidRDefault="00E3796D" w:rsidP="005A57F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EA24" w14:textId="04477787" w:rsidR="005A57F3" w:rsidRPr="005A57F3" w:rsidRDefault="00E3796D" w:rsidP="005A57F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D1D4A0F" w14:textId="57790A64" w:rsidR="005A57F3" w:rsidRPr="005A57F3" w:rsidRDefault="00E3796D" w:rsidP="005A57F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5A57F3" w:rsidRPr="005A57F3" w14:paraId="7F33B7E1" w14:textId="77777777" w:rsidTr="005A57F3">
        <w:trPr>
          <w:gridAfter w:val="1"/>
          <w:wAfter w:w="38" w:type="dxa"/>
          <w:trHeight w:val="15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6F63" w14:textId="77777777" w:rsidR="005A57F3" w:rsidRPr="005A57F3" w:rsidRDefault="005A57F3" w:rsidP="005A57F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5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435F76A" w14:textId="77777777" w:rsidR="005A57F3" w:rsidRPr="005A57F3" w:rsidRDefault="005A57F3" w:rsidP="005A57F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7E2B" w14:textId="77777777" w:rsidR="005A57F3" w:rsidRPr="005A57F3" w:rsidRDefault="005A57F3" w:rsidP="005A57F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F73D" w14:textId="1E5DE48F" w:rsidR="005A57F3" w:rsidRPr="005A57F3" w:rsidRDefault="005A57F3" w:rsidP="005A57F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E69ACD" w14:textId="4BE7B631" w:rsidR="005A57F3" w:rsidRPr="005A57F3" w:rsidRDefault="005A57F3" w:rsidP="005A57F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A57F3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9ACA" w14:textId="4B3D60A7" w:rsidR="005A57F3" w:rsidRPr="005A57F3" w:rsidRDefault="00E3796D" w:rsidP="005A57F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1C04" w14:textId="1D671706" w:rsidR="005A57F3" w:rsidRPr="005A57F3" w:rsidRDefault="00E3796D" w:rsidP="005A57F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01776C1" w14:textId="6BA512EF" w:rsidR="005A57F3" w:rsidRPr="005A57F3" w:rsidRDefault="00E3796D" w:rsidP="005A57F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14:paraId="5ED9A26A" w14:textId="0905F77C" w:rsidR="000B3732" w:rsidRDefault="000B3732" w:rsidP="000B3732"/>
    <w:p w14:paraId="44F3F463" w14:textId="77237AE2" w:rsidR="00383FED" w:rsidRDefault="00383FED" w:rsidP="000B3732"/>
    <w:p w14:paraId="272E364D" w14:textId="77777777" w:rsidR="00383FED" w:rsidRDefault="00383FED" w:rsidP="00383FED">
      <w:pPr>
        <w:jc w:val="right"/>
      </w:pPr>
    </w:p>
    <w:p w14:paraId="4B00CAB0" w14:textId="77777777" w:rsidR="005A57F3" w:rsidRDefault="005A57F3" w:rsidP="00383FED">
      <w:pPr>
        <w:tabs>
          <w:tab w:val="left" w:pos="-72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D7589C4" w14:textId="46FF4B83" w:rsidR="00383FED" w:rsidRPr="00383FED" w:rsidRDefault="00383FED" w:rsidP="00383FED">
      <w:pPr>
        <w:tabs>
          <w:tab w:val="left" w:pos="-72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83FED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14:paraId="5133133F" w14:textId="77777777" w:rsidR="00383FED" w:rsidRDefault="00383FED" w:rsidP="00383FED">
      <w:pPr>
        <w:tabs>
          <w:tab w:val="left" w:pos="-72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83FED">
        <w:rPr>
          <w:rFonts w:ascii="Times New Roman" w:hAnsi="Times New Roman" w:cs="Times New Roman"/>
          <w:color w:val="000000"/>
          <w:sz w:val="24"/>
          <w:szCs w:val="24"/>
        </w:rPr>
        <w:t xml:space="preserve">к постановлению администрации </w:t>
      </w:r>
    </w:p>
    <w:p w14:paraId="2F763938" w14:textId="77777777" w:rsidR="00383FED" w:rsidRPr="00383FED" w:rsidRDefault="00383FED" w:rsidP="00383FED">
      <w:pPr>
        <w:tabs>
          <w:tab w:val="left" w:pos="-72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83FED">
        <w:rPr>
          <w:rFonts w:ascii="Times New Roman" w:hAnsi="Times New Roman" w:cs="Times New Roman"/>
          <w:color w:val="000000"/>
          <w:sz w:val="24"/>
          <w:szCs w:val="24"/>
        </w:rPr>
        <w:t xml:space="preserve">Саянского сельского поселения </w:t>
      </w:r>
    </w:p>
    <w:p w14:paraId="2FECDC5C" w14:textId="6B9B8AA1" w:rsidR="00383FED" w:rsidRDefault="004219F7" w:rsidP="00383FED">
      <w:pPr>
        <w:tabs>
          <w:tab w:val="left" w:pos="-720"/>
        </w:tabs>
        <w:jc w:val="right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A77AD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0516C9">
        <w:rPr>
          <w:rFonts w:ascii="Times New Roman" w:hAnsi="Times New Roman" w:cs="Times New Roman"/>
          <w:color w:val="000000"/>
          <w:sz w:val="24"/>
          <w:szCs w:val="24"/>
        </w:rPr>
        <w:t>7.05.2024 № 3</w:t>
      </w:r>
      <w:r w:rsidR="009F737A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14:paraId="6BBD17EB" w14:textId="77777777" w:rsidR="00383FED" w:rsidRDefault="00383FED" w:rsidP="000B3732"/>
    <w:p w14:paraId="3BF265BF" w14:textId="77777777" w:rsidR="000B3732" w:rsidRPr="004C0BF0" w:rsidRDefault="000B3732" w:rsidP="000B3732">
      <w:pPr>
        <w:tabs>
          <w:tab w:val="left" w:pos="-72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C0BF0">
        <w:rPr>
          <w:rFonts w:ascii="Times New Roman" w:hAnsi="Times New Roman" w:cs="Times New Roman"/>
          <w:color w:val="000000"/>
          <w:sz w:val="24"/>
          <w:szCs w:val="24"/>
        </w:rPr>
        <w:t>Приложение 2</w:t>
      </w:r>
    </w:p>
    <w:p w14:paraId="5D362188" w14:textId="77777777" w:rsidR="000B3732" w:rsidRPr="004C0BF0" w:rsidRDefault="000B3732" w:rsidP="000B3732">
      <w:pPr>
        <w:tabs>
          <w:tab w:val="left" w:pos="-72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C0BF0">
        <w:rPr>
          <w:rFonts w:ascii="Times New Roman" w:hAnsi="Times New Roman" w:cs="Times New Roman"/>
          <w:color w:val="000000"/>
          <w:sz w:val="24"/>
          <w:szCs w:val="24"/>
        </w:rPr>
        <w:t xml:space="preserve">к муниципальной программе «Энергосбережение </w:t>
      </w:r>
      <w:r w:rsidRPr="004C0BF0">
        <w:rPr>
          <w:rFonts w:ascii="Times New Roman" w:hAnsi="Times New Roman" w:cs="Times New Roman"/>
          <w:color w:val="000000"/>
          <w:sz w:val="24"/>
          <w:szCs w:val="24"/>
        </w:rPr>
        <w:br/>
        <w:t>и повышение энергетической эффективности</w:t>
      </w:r>
    </w:p>
    <w:p w14:paraId="00B153C0" w14:textId="77777777" w:rsidR="000B3732" w:rsidRPr="004C0BF0" w:rsidRDefault="000B3732" w:rsidP="000B3732">
      <w:pPr>
        <w:tabs>
          <w:tab w:val="left" w:pos="-72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C0BF0">
        <w:rPr>
          <w:rFonts w:ascii="Times New Roman" w:hAnsi="Times New Roman" w:cs="Times New Roman"/>
          <w:color w:val="000000"/>
          <w:sz w:val="24"/>
          <w:szCs w:val="24"/>
        </w:rPr>
        <w:t>на территории Саянского сельского поселения на 2022-2024 годы»</w:t>
      </w:r>
    </w:p>
    <w:p w14:paraId="2DE68B19" w14:textId="77777777" w:rsidR="000B3732" w:rsidRPr="004C0BF0" w:rsidRDefault="000B3732" w:rsidP="000B3732">
      <w:pPr>
        <w:tabs>
          <w:tab w:val="left" w:pos="6120"/>
        </w:tabs>
        <w:jc w:val="center"/>
        <w:rPr>
          <w:rFonts w:ascii="Times New Roman" w:hAnsi="Times New Roman" w:cs="Times New Roman"/>
          <w:b/>
          <w:color w:val="000000"/>
        </w:rPr>
      </w:pPr>
    </w:p>
    <w:p w14:paraId="00730738" w14:textId="77777777" w:rsidR="000B3732" w:rsidRPr="004C0BF0" w:rsidRDefault="000B3732" w:rsidP="000B3732">
      <w:pPr>
        <w:tabs>
          <w:tab w:val="left" w:pos="6120"/>
        </w:tabs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4C0BF0">
        <w:rPr>
          <w:rFonts w:ascii="Times New Roman" w:hAnsi="Times New Roman" w:cs="Times New Roman"/>
          <w:b/>
          <w:color w:val="000000"/>
          <w:sz w:val="22"/>
          <w:szCs w:val="22"/>
        </w:rPr>
        <w:t>Планируемые показатели эффективности реализации Программы</w:t>
      </w:r>
    </w:p>
    <w:p w14:paraId="57E892BF" w14:textId="77777777" w:rsidR="000B3732" w:rsidRPr="004C0BF0" w:rsidRDefault="000B3732" w:rsidP="000B3732">
      <w:pPr>
        <w:tabs>
          <w:tab w:val="left" w:pos="6120"/>
        </w:tabs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Style w:val="1f"/>
        <w:tblW w:w="14689" w:type="dxa"/>
        <w:tblLayout w:type="fixed"/>
        <w:tblLook w:val="04A0" w:firstRow="1" w:lastRow="0" w:firstColumn="1" w:lastColumn="0" w:noHBand="0" w:noVBand="1"/>
      </w:tblPr>
      <w:tblGrid>
        <w:gridCol w:w="503"/>
        <w:gridCol w:w="3603"/>
        <w:gridCol w:w="1071"/>
        <w:gridCol w:w="1389"/>
        <w:gridCol w:w="993"/>
        <w:gridCol w:w="9"/>
        <w:gridCol w:w="1124"/>
        <w:gridCol w:w="1418"/>
        <w:gridCol w:w="992"/>
        <w:gridCol w:w="1134"/>
        <w:gridCol w:w="1417"/>
        <w:gridCol w:w="993"/>
        <w:gridCol w:w="43"/>
      </w:tblGrid>
      <w:tr w:rsidR="000B3732" w:rsidRPr="00F83BFD" w14:paraId="0D7DB0C4" w14:textId="77777777" w:rsidTr="000B3732">
        <w:tc>
          <w:tcPr>
            <w:tcW w:w="503" w:type="dxa"/>
            <w:vMerge w:val="restart"/>
          </w:tcPr>
          <w:p w14:paraId="10528FB5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3603" w:type="dxa"/>
            <w:vMerge w:val="restart"/>
          </w:tcPr>
          <w:p w14:paraId="4A5FBFB6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Цели, задачи, целевые индикаторы результативности реализации Программы</w:t>
            </w:r>
          </w:p>
        </w:tc>
        <w:tc>
          <w:tcPr>
            <w:tcW w:w="3462" w:type="dxa"/>
            <w:gridSpan w:val="4"/>
          </w:tcPr>
          <w:p w14:paraId="564A825B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2022 год</w:t>
            </w:r>
          </w:p>
        </w:tc>
        <w:tc>
          <w:tcPr>
            <w:tcW w:w="3534" w:type="dxa"/>
            <w:gridSpan w:val="3"/>
          </w:tcPr>
          <w:p w14:paraId="0377C3B7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2023 год</w:t>
            </w:r>
          </w:p>
        </w:tc>
        <w:tc>
          <w:tcPr>
            <w:tcW w:w="3587" w:type="dxa"/>
            <w:gridSpan w:val="4"/>
          </w:tcPr>
          <w:p w14:paraId="249BF11D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2024 год</w:t>
            </w:r>
          </w:p>
        </w:tc>
      </w:tr>
      <w:tr w:rsidR="000B3732" w:rsidRPr="00F83BFD" w14:paraId="5AD29566" w14:textId="77777777" w:rsidTr="000B3732">
        <w:trPr>
          <w:gridAfter w:val="1"/>
          <w:wAfter w:w="43" w:type="dxa"/>
        </w:trPr>
        <w:tc>
          <w:tcPr>
            <w:tcW w:w="503" w:type="dxa"/>
            <w:vMerge/>
          </w:tcPr>
          <w:p w14:paraId="29F310C4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603" w:type="dxa"/>
            <w:vMerge/>
          </w:tcPr>
          <w:p w14:paraId="6CD70691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71" w:type="dxa"/>
          </w:tcPr>
          <w:p w14:paraId="1023E0F0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 xml:space="preserve">объем </w:t>
            </w:r>
            <w:proofErr w:type="spellStart"/>
            <w:r w:rsidRPr="00F83BFD">
              <w:rPr>
                <w:rFonts w:ascii="Times New Roman" w:hAnsi="Times New Roman" w:cs="Times New Roman"/>
                <w:b/>
                <w:color w:val="000000"/>
              </w:rPr>
              <w:t>финанси-рования</w:t>
            </w:r>
            <w:proofErr w:type="spellEnd"/>
            <w:r w:rsidRPr="00F83BFD">
              <w:rPr>
                <w:rFonts w:ascii="Times New Roman" w:hAnsi="Times New Roman" w:cs="Times New Roman"/>
                <w:b/>
                <w:color w:val="000000"/>
              </w:rPr>
              <w:t>, тыс. руб.</w:t>
            </w:r>
          </w:p>
        </w:tc>
        <w:tc>
          <w:tcPr>
            <w:tcW w:w="1389" w:type="dxa"/>
          </w:tcPr>
          <w:p w14:paraId="4B791F31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Плановое значение индикатора показателя результативности</w:t>
            </w:r>
          </w:p>
        </w:tc>
        <w:tc>
          <w:tcPr>
            <w:tcW w:w="993" w:type="dxa"/>
          </w:tcPr>
          <w:p w14:paraId="00AE8A00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эффективность (4/3)</w:t>
            </w:r>
          </w:p>
        </w:tc>
        <w:tc>
          <w:tcPr>
            <w:tcW w:w="1133" w:type="dxa"/>
            <w:gridSpan w:val="2"/>
          </w:tcPr>
          <w:p w14:paraId="42F0C464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 xml:space="preserve">объем </w:t>
            </w:r>
            <w:proofErr w:type="spellStart"/>
            <w:r w:rsidRPr="00F83BFD">
              <w:rPr>
                <w:rFonts w:ascii="Times New Roman" w:hAnsi="Times New Roman" w:cs="Times New Roman"/>
                <w:b/>
                <w:color w:val="000000"/>
              </w:rPr>
              <w:t>финанси-рования</w:t>
            </w:r>
            <w:proofErr w:type="spellEnd"/>
            <w:r w:rsidRPr="00F83BFD">
              <w:rPr>
                <w:rFonts w:ascii="Times New Roman" w:hAnsi="Times New Roman" w:cs="Times New Roman"/>
                <w:b/>
                <w:color w:val="000000"/>
              </w:rPr>
              <w:t>, тыс. руб.</w:t>
            </w:r>
          </w:p>
        </w:tc>
        <w:tc>
          <w:tcPr>
            <w:tcW w:w="1418" w:type="dxa"/>
          </w:tcPr>
          <w:p w14:paraId="29AB187B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Плановое значение индикатора показа-теля результативности</w:t>
            </w:r>
          </w:p>
        </w:tc>
        <w:tc>
          <w:tcPr>
            <w:tcW w:w="992" w:type="dxa"/>
          </w:tcPr>
          <w:p w14:paraId="23D6F80F" w14:textId="3A69665D" w:rsidR="000B3732" w:rsidRPr="00F83BFD" w:rsidRDefault="000B3732" w:rsidP="000A337D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эффективность (</w:t>
            </w:r>
            <w:r w:rsidR="000A337D">
              <w:rPr>
                <w:rFonts w:ascii="Times New Roman" w:hAnsi="Times New Roman" w:cs="Times New Roman"/>
                <w:b/>
                <w:color w:val="000000"/>
              </w:rPr>
              <w:t>7/6</w:t>
            </w:r>
            <w:r w:rsidRPr="00F83BFD">
              <w:rPr>
                <w:rFonts w:ascii="Times New Roman" w:hAnsi="Times New Roman" w:cs="Times New Roman"/>
                <w:b/>
                <w:color w:val="000000"/>
              </w:rPr>
              <w:t>)</w:t>
            </w:r>
          </w:p>
        </w:tc>
        <w:tc>
          <w:tcPr>
            <w:tcW w:w="1134" w:type="dxa"/>
          </w:tcPr>
          <w:p w14:paraId="08F714F8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 xml:space="preserve">объем </w:t>
            </w:r>
            <w:proofErr w:type="spellStart"/>
            <w:r w:rsidRPr="00F83BFD">
              <w:rPr>
                <w:rFonts w:ascii="Times New Roman" w:hAnsi="Times New Roman" w:cs="Times New Roman"/>
                <w:b/>
                <w:color w:val="000000"/>
              </w:rPr>
              <w:t>финанси-рования</w:t>
            </w:r>
            <w:proofErr w:type="spellEnd"/>
            <w:r w:rsidRPr="00F83BFD">
              <w:rPr>
                <w:rFonts w:ascii="Times New Roman" w:hAnsi="Times New Roman" w:cs="Times New Roman"/>
                <w:b/>
                <w:color w:val="000000"/>
              </w:rPr>
              <w:t>, тыс. руб.</w:t>
            </w:r>
          </w:p>
        </w:tc>
        <w:tc>
          <w:tcPr>
            <w:tcW w:w="1417" w:type="dxa"/>
          </w:tcPr>
          <w:p w14:paraId="09EC2672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Плановое значение индикатора показа-теля результативности</w:t>
            </w:r>
          </w:p>
        </w:tc>
        <w:tc>
          <w:tcPr>
            <w:tcW w:w="993" w:type="dxa"/>
          </w:tcPr>
          <w:p w14:paraId="438B874E" w14:textId="1C8AC357" w:rsidR="000B3732" w:rsidRPr="00F83BFD" w:rsidRDefault="000B3732" w:rsidP="000A337D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эффективность (</w:t>
            </w:r>
            <w:r w:rsidR="000A337D">
              <w:rPr>
                <w:rFonts w:ascii="Times New Roman" w:hAnsi="Times New Roman" w:cs="Times New Roman"/>
                <w:b/>
                <w:color w:val="000000"/>
              </w:rPr>
              <w:t>10/9</w:t>
            </w:r>
            <w:r w:rsidRPr="00F83BFD">
              <w:rPr>
                <w:rFonts w:ascii="Times New Roman" w:hAnsi="Times New Roman" w:cs="Times New Roman"/>
                <w:b/>
                <w:color w:val="000000"/>
              </w:rPr>
              <w:t>)</w:t>
            </w:r>
          </w:p>
        </w:tc>
      </w:tr>
      <w:tr w:rsidR="000B3732" w:rsidRPr="00F83BFD" w14:paraId="187BF9F5" w14:textId="77777777" w:rsidTr="000B3732">
        <w:trPr>
          <w:gridAfter w:val="1"/>
          <w:wAfter w:w="43" w:type="dxa"/>
        </w:trPr>
        <w:tc>
          <w:tcPr>
            <w:tcW w:w="503" w:type="dxa"/>
          </w:tcPr>
          <w:p w14:paraId="5BBA50A1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3603" w:type="dxa"/>
          </w:tcPr>
          <w:p w14:paraId="15B423E1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071" w:type="dxa"/>
          </w:tcPr>
          <w:p w14:paraId="3AD13E17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389" w:type="dxa"/>
          </w:tcPr>
          <w:p w14:paraId="0847B98C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993" w:type="dxa"/>
          </w:tcPr>
          <w:p w14:paraId="42A5E462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133" w:type="dxa"/>
            <w:gridSpan w:val="2"/>
          </w:tcPr>
          <w:p w14:paraId="71376A1A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418" w:type="dxa"/>
          </w:tcPr>
          <w:p w14:paraId="75EE53DD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992" w:type="dxa"/>
          </w:tcPr>
          <w:p w14:paraId="53143F31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1134" w:type="dxa"/>
          </w:tcPr>
          <w:p w14:paraId="4AC92905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1417" w:type="dxa"/>
          </w:tcPr>
          <w:p w14:paraId="22378613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993" w:type="dxa"/>
          </w:tcPr>
          <w:p w14:paraId="471F57E6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</w:tr>
      <w:tr w:rsidR="000B3732" w:rsidRPr="00F83BFD" w14:paraId="5CCB9762" w14:textId="77777777" w:rsidTr="000B3732">
        <w:trPr>
          <w:gridAfter w:val="1"/>
          <w:wAfter w:w="43" w:type="dxa"/>
        </w:trPr>
        <w:tc>
          <w:tcPr>
            <w:tcW w:w="14646" w:type="dxa"/>
            <w:gridSpan w:val="12"/>
          </w:tcPr>
          <w:p w14:paraId="6730F8F4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i/>
              </w:rPr>
              <w:t xml:space="preserve">Цель программы: </w:t>
            </w:r>
            <w:r w:rsidRPr="00F83BFD">
              <w:rPr>
                <w:rFonts w:ascii="Times New Roman" w:hAnsi="Times New Roman" w:cs="Times New Roman"/>
                <w:i/>
                <w:color w:val="000000"/>
              </w:rPr>
              <w:t>Цель Осуществление энергосберегающих мероприятий и повышение эффективности использования энергетических ресурсов бюджетными структурами, находящимися в муниципальной собственности Саянского сельского поселения</w:t>
            </w:r>
          </w:p>
        </w:tc>
      </w:tr>
      <w:tr w:rsidR="000B3732" w:rsidRPr="00F83BFD" w14:paraId="12240A12" w14:textId="77777777" w:rsidTr="000B3732">
        <w:trPr>
          <w:gridAfter w:val="1"/>
          <w:wAfter w:w="43" w:type="dxa"/>
        </w:trPr>
        <w:tc>
          <w:tcPr>
            <w:tcW w:w="503" w:type="dxa"/>
          </w:tcPr>
          <w:p w14:paraId="097B7647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4143" w:type="dxa"/>
            <w:gridSpan w:val="11"/>
          </w:tcPr>
          <w:p w14:paraId="607535F1" w14:textId="77777777" w:rsidR="000B3732" w:rsidRPr="00F83BFD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F83BFD">
              <w:rPr>
                <w:rFonts w:ascii="Times New Roman" w:hAnsi="Times New Roman" w:cs="Times New Roman"/>
                <w:b/>
              </w:rPr>
              <w:t>Основное мероприятие 1</w:t>
            </w:r>
          </w:p>
          <w:p w14:paraId="0BA34894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</w:rPr>
              <w:t>Создание условий для обеспечения энергосбережения и повышения энергетической эффективности в бюджетной сфере Саянского сельского поселения</w:t>
            </w:r>
          </w:p>
        </w:tc>
      </w:tr>
      <w:tr w:rsidR="000B3732" w:rsidRPr="00F83BFD" w14:paraId="74990698" w14:textId="77777777" w:rsidTr="000B3732">
        <w:trPr>
          <w:gridAfter w:val="1"/>
          <w:wAfter w:w="43" w:type="dxa"/>
        </w:trPr>
        <w:tc>
          <w:tcPr>
            <w:tcW w:w="503" w:type="dxa"/>
          </w:tcPr>
          <w:p w14:paraId="0BA2FFC7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603" w:type="dxa"/>
          </w:tcPr>
          <w:p w14:paraId="073B215B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color w:val="000000"/>
              </w:rPr>
              <w:t>Количество мероприятий в области энергосбережения и повышения энергетической эффективности</w:t>
            </w:r>
          </w:p>
        </w:tc>
        <w:tc>
          <w:tcPr>
            <w:tcW w:w="1071" w:type="dxa"/>
            <w:vAlign w:val="center"/>
          </w:tcPr>
          <w:p w14:paraId="027B4C0C" w14:textId="26780C7C" w:rsidR="000B3732" w:rsidRPr="00F83BFD" w:rsidRDefault="00383FED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89" w:type="dxa"/>
            <w:vAlign w:val="center"/>
          </w:tcPr>
          <w:p w14:paraId="4F210D60" w14:textId="722D6877" w:rsidR="000B3732" w:rsidRPr="00F83BFD" w:rsidRDefault="00383FED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3" w:type="dxa"/>
            <w:vAlign w:val="center"/>
          </w:tcPr>
          <w:p w14:paraId="420AEB60" w14:textId="6E59B5F6" w:rsidR="000B3732" w:rsidRPr="00F83BFD" w:rsidRDefault="00383FED" w:rsidP="00383FED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3" w:type="dxa"/>
            <w:gridSpan w:val="2"/>
            <w:vAlign w:val="center"/>
          </w:tcPr>
          <w:p w14:paraId="37F4A801" w14:textId="50D15E37" w:rsidR="000B3732" w:rsidRPr="00F83BFD" w:rsidRDefault="000A337D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="000B3732" w:rsidRPr="00F83BF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418" w:type="dxa"/>
            <w:vAlign w:val="center"/>
          </w:tcPr>
          <w:p w14:paraId="3FDDF7F1" w14:textId="1965C717" w:rsidR="000B3732" w:rsidRPr="00F83BFD" w:rsidRDefault="000A337D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vAlign w:val="center"/>
          </w:tcPr>
          <w:p w14:paraId="417DC0A0" w14:textId="16DDCA23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3BFD">
              <w:rPr>
                <w:rFonts w:ascii="Times New Roman" w:hAnsi="Times New Roman" w:cs="Times New Roman"/>
                <w:color w:val="000000"/>
              </w:rPr>
              <w:t>0,</w:t>
            </w:r>
            <w:r w:rsidR="000A337D">
              <w:rPr>
                <w:rFonts w:ascii="Times New Roman" w:hAnsi="Times New Roman" w:cs="Times New Roman"/>
                <w:color w:val="000000"/>
              </w:rPr>
              <w:t>07</w:t>
            </w:r>
          </w:p>
        </w:tc>
        <w:tc>
          <w:tcPr>
            <w:tcW w:w="1134" w:type="dxa"/>
            <w:vAlign w:val="center"/>
          </w:tcPr>
          <w:p w14:paraId="10539F6E" w14:textId="16C31F1A" w:rsidR="000B3732" w:rsidRPr="00F83BFD" w:rsidRDefault="00E3796D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vAlign w:val="center"/>
          </w:tcPr>
          <w:p w14:paraId="7318089D" w14:textId="1517E28E" w:rsidR="000B3732" w:rsidRPr="00F83BFD" w:rsidRDefault="00E3796D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3" w:type="dxa"/>
            <w:vAlign w:val="center"/>
          </w:tcPr>
          <w:p w14:paraId="7C0F5E13" w14:textId="3BE6F141" w:rsidR="000B3732" w:rsidRPr="00F83BFD" w:rsidRDefault="00E3796D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0B3732" w:rsidRPr="00F83BFD" w14:paraId="61274BBB" w14:textId="77777777" w:rsidTr="000B3732">
        <w:trPr>
          <w:gridAfter w:val="1"/>
          <w:wAfter w:w="43" w:type="dxa"/>
        </w:trPr>
        <w:tc>
          <w:tcPr>
            <w:tcW w:w="503" w:type="dxa"/>
          </w:tcPr>
          <w:p w14:paraId="2D9EF3A0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4143" w:type="dxa"/>
            <w:gridSpan w:val="11"/>
          </w:tcPr>
          <w:p w14:paraId="45F50516" w14:textId="77777777" w:rsidR="000B3732" w:rsidRPr="00F83BFD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b/>
              </w:rPr>
            </w:pPr>
            <w:r w:rsidRPr="00F83BFD">
              <w:rPr>
                <w:rFonts w:ascii="Times New Roman" w:hAnsi="Times New Roman" w:cs="Times New Roman"/>
                <w:b/>
              </w:rPr>
              <w:t>Основное мероприятие 2</w:t>
            </w:r>
          </w:p>
          <w:p w14:paraId="63D0ED2A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color w:val="000000"/>
              </w:rPr>
              <w:t>Создание системы мониторинга, информационного и методического обеспечения мероприятий по энергосбережению и повышению энергетической эффективности на территории Саянского сельского поселения</w:t>
            </w:r>
          </w:p>
        </w:tc>
      </w:tr>
      <w:tr w:rsidR="000B3732" w:rsidRPr="00F83BFD" w14:paraId="2B3F6259" w14:textId="77777777" w:rsidTr="000B3732">
        <w:trPr>
          <w:gridAfter w:val="1"/>
          <w:wAfter w:w="43" w:type="dxa"/>
        </w:trPr>
        <w:tc>
          <w:tcPr>
            <w:tcW w:w="503" w:type="dxa"/>
          </w:tcPr>
          <w:p w14:paraId="3B913F38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603" w:type="dxa"/>
          </w:tcPr>
          <w:p w14:paraId="4E330B9A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color w:val="000000"/>
              </w:rPr>
              <w:t>Количество организованных мероприятий по обучению</w:t>
            </w:r>
          </w:p>
        </w:tc>
        <w:tc>
          <w:tcPr>
            <w:tcW w:w="1071" w:type="dxa"/>
            <w:vAlign w:val="center"/>
          </w:tcPr>
          <w:p w14:paraId="1750FEFF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3BF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89" w:type="dxa"/>
            <w:vAlign w:val="center"/>
          </w:tcPr>
          <w:p w14:paraId="19532D45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3BF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3" w:type="dxa"/>
            <w:vAlign w:val="center"/>
          </w:tcPr>
          <w:p w14:paraId="26FC5F20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3BF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3" w:type="dxa"/>
            <w:gridSpan w:val="2"/>
            <w:vAlign w:val="center"/>
          </w:tcPr>
          <w:p w14:paraId="3ADA04CC" w14:textId="417E91F9" w:rsidR="000B3732" w:rsidRPr="00F83BFD" w:rsidRDefault="000A337D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vAlign w:val="center"/>
          </w:tcPr>
          <w:p w14:paraId="58F6EC76" w14:textId="0F9B3574" w:rsidR="000B3732" w:rsidRPr="00F83BFD" w:rsidRDefault="000A337D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vAlign w:val="center"/>
          </w:tcPr>
          <w:p w14:paraId="13DA495B" w14:textId="264AE490" w:rsidR="000B3732" w:rsidRPr="00F83BFD" w:rsidRDefault="000A337D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vAlign w:val="center"/>
          </w:tcPr>
          <w:p w14:paraId="383CDD69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3BF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vAlign w:val="center"/>
          </w:tcPr>
          <w:p w14:paraId="1206C536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3BF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3" w:type="dxa"/>
            <w:vAlign w:val="center"/>
          </w:tcPr>
          <w:p w14:paraId="28C867B5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3BFD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0B3732" w:rsidRPr="00F83BFD" w14:paraId="48B559B9" w14:textId="77777777" w:rsidTr="000B3732">
        <w:trPr>
          <w:gridAfter w:val="1"/>
          <w:wAfter w:w="43" w:type="dxa"/>
        </w:trPr>
        <w:tc>
          <w:tcPr>
            <w:tcW w:w="503" w:type="dxa"/>
          </w:tcPr>
          <w:p w14:paraId="39ACB0C5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4143" w:type="dxa"/>
            <w:gridSpan w:val="11"/>
          </w:tcPr>
          <w:p w14:paraId="31065780" w14:textId="77777777" w:rsidR="000B3732" w:rsidRPr="00F83BFD" w:rsidRDefault="000B3732" w:rsidP="000B373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F83BFD">
              <w:rPr>
                <w:rFonts w:ascii="Times New Roman" w:hAnsi="Times New Roman" w:cs="Times New Roman"/>
                <w:b/>
              </w:rPr>
              <w:t>Основное мероприятие 3</w:t>
            </w:r>
          </w:p>
          <w:p w14:paraId="5B578C7C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color w:val="000000"/>
              </w:rPr>
              <w:t>Содействие строительству, реконструкции и капитальному ремонту зданий, строений, сооружений, соответствующих высокому классу энергоэффективности</w:t>
            </w:r>
          </w:p>
        </w:tc>
      </w:tr>
      <w:tr w:rsidR="000B3732" w:rsidRPr="00F83BFD" w14:paraId="2AB83645" w14:textId="77777777" w:rsidTr="000B3732">
        <w:trPr>
          <w:gridAfter w:val="1"/>
          <w:wAfter w:w="43" w:type="dxa"/>
          <w:trHeight w:val="373"/>
        </w:trPr>
        <w:tc>
          <w:tcPr>
            <w:tcW w:w="503" w:type="dxa"/>
          </w:tcPr>
          <w:p w14:paraId="703FDE87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603" w:type="dxa"/>
          </w:tcPr>
          <w:p w14:paraId="5D48D674" w14:textId="77777777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F83BFD">
              <w:rPr>
                <w:rFonts w:ascii="Times New Roman" w:hAnsi="Times New Roman" w:cs="Times New Roman"/>
                <w:color w:val="000000"/>
              </w:rPr>
              <w:t>Количество объектов, в которых проведено строительство, реконструкция, капитальный ремонт зданий сооружений, оборудования, коммунальных сетей и т.д.</w:t>
            </w:r>
          </w:p>
        </w:tc>
        <w:tc>
          <w:tcPr>
            <w:tcW w:w="1071" w:type="dxa"/>
            <w:vAlign w:val="center"/>
          </w:tcPr>
          <w:p w14:paraId="4E581242" w14:textId="335B2497" w:rsidR="000B3732" w:rsidRPr="00F83BFD" w:rsidRDefault="00383FED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89" w:type="dxa"/>
            <w:vAlign w:val="center"/>
          </w:tcPr>
          <w:p w14:paraId="23C139F5" w14:textId="45F07D35" w:rsidR="000B3732" w:rsidRPr="00F83BFD" w:rsidRDefault="00383FED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3" w:type="dxa"/>
            <w:vAlign w:val="center"/>
          </w:tcPr>
          <w:p w14:paraId="46D92686" w14:textId="5D8FF771" w:rsidR="000B3732" w:rsidRPr="00F83BFD" w:rsidRDefault="00383FED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3" w:type="dxa"/>
            <w:gridSpan w:val="2"/>
            <w:vAlign w:val="center"/>
          </w:tcPr>
          <w:p w14:paraId="13A7B734" w14:textId="66587764" w:rsidR="000B3732" w:rsidRPr="00F83BFD" w:rsidRDefault="000A337D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48,7</w:t>
            </w:r>
          </w:p>
        </w:tc>
        <w:tc>
          <w:tcPr>
            <w:tcW w:w="1418" w:type="dxa"/>
            <w:vAlign w:val="center"/>
          </w:tcPr>
          <w:p w14:paraId="242BF52C" w14:textId="21AECC6F" w:rsidR="000B3732" w:rsidRPr="00F83BFD" w:rsidRDefault="000A337D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vAlign w:val="center"/>
          </w:tcPr>
          <w:p w14:paraId="45696410" w14:textId="3FC65735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3BFD">
              <w:rPr>
                <w:rFonts w:ascii="Times New Roman" w:hAnsi="Times New Roman" w:cs="Times New Roman"/>
                <w:color w:val="000000"/>
              </w:rPr>
              <w:t>0,0</w:t>
            </w:r>
            <w:r w:rsidR="000A337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vAlign w:val="center"/>
          </w:tcPr>
          <w:p w14:paraId="773093CC" w14:textId="6AA9FC94" w:rsidR="000B3732" w:rsidRPr="00F83BFD" w:rsidRDefault="00E3796D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  <w:r w:rsidR="000B3732" w:rsidRPr="00F83BF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417" w:type="dxa"/>
            <w:vAlign w:val="center"/>
          </w:tcPr>
          <w:p w14:paraId="1DA2FF15" w14:textId="69F92E0C" w:rsidR="000B3732" w:rsidRPr="00F83BFD" w:rsidRDefault="00E3796D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3" w:type="dxa"/>
            <w:vAlign w:val="center"/>
          </w:tcPr>
          <w:p w14:paraId="112099C8" w14:textId="6C23B730" w:rsidR="000B3732" w:rsidRPr="00F83BFD" w:rsidRDefault="000B3732" w:rsidP="000B3732">
            <w:pPr>
              <w:widowControl w:val="0"/>
              <w:tabs>
                <w:tab w:val="left" w:pos="612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3BFD">
              <w:rPr>
                <w:rFonts w:ascii="Times New Roman" w:hAnsi="Times New Roman" w:cs="Times New Roman"/>
                <w:color w:val="000000"/>
              </w:rPr>
              <w:t>0,0</w:t>
            </w:r>
            <w:r w:rsidR="00E3796D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</w:tbl>
    <w:p w14:paraId="3511D06D" w14:textId="77777777" w:rsidR="000B3732" w:rsidRDefault="000B3732" w:rsidP="000B3732">
      <w:pPr>
        <w:ind w:right="-994" w:firstLine="0"/>
        <w:jc w:val="left"/>
        <w:rPr>
          <w:rFonts w:ascii="Times New Roman" w:hAnsi="Times New Roman" w:cs="Times New Roman"/>
          <w:b/>
          <w:sz w:val="28"/>
          <w:szCs w:val="24"/>
        </w:rPr>
      </w:pPr>
    </w:p>
    <w:p w14:paraId="3D986C5C" w14:textId="3C9AE035" w:rsidR="000B3732" w:rsidRPr="000B3732" w:rsidRDefault="000B3732" w:rsidP="000B3732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  <w:sectPr w:rsidR="000B3732" w:rsidRPr="000B3732" w:rsidSect="00383FED">
          <w:pgSz w:w="16838" w:h="11906" w:orient="landscape"/>
          <w:pgMar w:top="567" w:right="1134" w:bottom="851" w:left="1134" w:header="720" w:footer="720" w:gutter="0"/>
          <w:cols w:space="720"/>
          <w:titlePg/>
          <w:docGrid w:linePitch="272"/>
        </w:sectPr>
      </w:pPr>
    </w:p>
    <w:p w14:paraId="4FD89216" w14:textId="77777777" w:rsidR="000B3732" w:rsidRPr="000B3732" w:rsidRDefault="000B3732" w:rsidP="000B3732">
      <w:pPr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373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Актуальная редакция</w:t>
      </w:r>
    </w:p>
    <w:p w14:paraId="426947E2" w14:textId="77777777" w:rsidR="000B3732" w:rsidRPr="000B3732" w:rsidRDefault="000B3732" w:rsidP="000B3732">
      <w:pPr>
        <w:ind w:firstLine="0"/>
        <w:jc w:val="lef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3732">
        <w:rPr>
          <w:rFonts w:ascii="Times New Roman" w:eastAsia="Times New Roman" w:hAnsi="Times New Roman" w:cs="Times New Roman"/>
          <w:i/>
          <w:sz w:val="24"/>
          <w:szCs w:val="24"/>
        </w:rPr>
        <w:t>Утверждена постановлением администрации Саянского сельского поселения</w:t>
      </w:r>
    </w:p>
    <w:p w14:paraId="5BF78689" w14:textId="7EB5D74E" w:rsidR="000B3732" w:rsidRPr="000B3732" w:rsidRDefault="000B3732" w:rsidP="000B3732">
      <w:pPr>
        <w:ind w:firstLine="0"/>
        <w:jc w:val="lef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3732">
        <w:rPr>
          <w:rFonts w:ascii="Times New Roman" w:eastAsia="Times New Roman" w:hAnsi="Times New Roman" w:cs="Times New Roman"/>
          <w:i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19.04</w:t>
      </w:r>
      <w:r w:rsidRPr="000B3732">
        <w:rPr>
          <w:rFonts w:ascii="Times New Roman" w:eastAsia="Times New Roman" w:hAnsi="Times New Roman" w:cs="Times New Roman"/>
          <w:i/>
          <w:sz w:val="24"/>
          <w:szCs w:val="24"/>
        </w:rPr>
        <w:t xml:space="preserve">.2022 №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22</w:t>
      </w:r>
      <w:r w:rsidRPr="000B3732">
        <w:rPr>
          <w:rFonts w:ascii="Times New Roman" w:eastAsia="Times New Roman" w:hAnsi="Times New Roman" w:cs="Times New Roman"/>
          <w:i/>
          <w:sz w:val="24"/>
          <w:szCs w:val="24"/>
        </w:rPr>
        <w:t xml:space="preserve"> (с изменениями от </w:t>
      </w:r>
      <w:r w:rsidR="004219F7">
        <w:rPr>
          <w:rFonts w:ascii="Times New Roman" w:eastAsia="Times New Roman" w:hAnsi="Times New Roman" w:cs="Times New Roman"/>
          <w:i/>
          <w:sz w:val="24"/>
          <w:szCs w:val="24"/>
        </w:rPr>
        <w:t>08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.12</w:t>
      </w:r>
      <w:r w:rsidRPr="000B3732">
        <w:rPr>
          <w:rFonts w:ascii="Times New Roman" w:eastAsia="Times New Roman" w:hAnsi="Times New Roman" w:cs="Times New Roman"/>
          <w:i/>
          <w:sz w:val="24"/>
          <w:szCs w:val="24"/>
        </w:rPr>
        <w:t>.2022 №</w:t>
      </w:r>
      <w:r w:rsidR="004219F7">
        <w:rPr>
          <w:rFonts w:ascii="Times New Roman" w:eastAsia="Times New Roman" w:hAnsi="Times New Roman" w:cs="Times New Roman"/>
          <w:i/>
          <w:sz w:val="24"/>
          <w:szCs w:val="24"/>
        </w:rPr>
        <w:t xml:space="preserve"> 57</w:t>
      </w:r>
      <w:r w:rsidR="00A77AD4">
        <w:rPr>
          <w:rFonts w:ascii="Times New Roman" w:eastAsia="Times New Roman" w:hAnsi="Times New Roman" w:cs="Times New Roman"/>
          <w:i/>
          <w:sz w:val="24"/>
          <w:szCs w:val="24"/>
        </w:rPr>
        <w:t>; от 22.11.2023 № 60</w:t>
      </w:r>
      <w:r w:rsidR="009F737A">
        <w:rPr>
          <w:rFonts w:ascii="Times New Roman" w:eastAsia="Times New Roman" w:hAnsi="Times New Roman" w:cs="Times New Roman"/>
          <w:i/>
          <w:sz w:val="24"/>
          <w:szCs w:val="24"/>
        </w:rPr>
        <w:t>; от 27.05.2024 № 32</w:t>
      </w:r>
      <w:r w:rsidRPr="000B3732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0B4188E2" w14:textId="6C2D0EB4" w:rsidR="009436DF" w:rsidRPr="009436DF" w:rsidRDefault="009436DF" w:rsidP="009436DF">
      <w:pPr>
        <w:ind w:firstLine="0"/>
        <w:rPr>
          <w:rFonts w:cs="Times New Roman"/>
        </w:rPr>
      </w:pPr>
    </w:p>
    <w:p w14:paraId="179A0FF8" w14:textId="0C636B3F" w:rsidR="009436DF" w:rsidRDefault="009436DF" w:rsidP="001B1212">
      <w:pPr>
        <w:pStyle w:val="aff3"/>
        <w:rPr>
          <w:rFonts w:cs="Times New Roman"/>
        </w:rPr>
      </w:pPr>
    </w:p>
    <w:p w14:paraId="5D1614AB" w14:textId="1D2A1226" w:rsidR="009436DF" w:rsidRDefault="009436DF" w:rsidP="001B1212">
      <w:pPr>
        <w:pStyle w:val="aff3"/>
        <w:rPr>
          <w:rFonts w:cs="Times New Roman"/>
        </w:rPr>
      </w:pPr>
    </w:p>
    <w:p w14:paraId="7206F486" w14:textId="0FDFA5C7" w:rsidR="00FE1284" w:rsidRDefault="00FE1284" w:rsidP="001B1212">
      <w:pPr>
        <w:pStyle w:val="aff3"/>
        <w:rPr>
          <w:rFonts w:cs="Times New Roman"/>
        </w:rPr>
      </w:pPr>
    </w:p>
    <w:p w14:paraId="11E788C1" w14:textId="7A761632" w:rsidR="00FE1284" w:rsidRDefault="00FE1284" w:rsidP="001B1212">
      <w:pPr>
        <w:pStyle w:val="aff3"/>
        <w:rPr>
          <w:rFonts w:cs="Times New Roman"/>
        </w:rPr>
      </w:pPr>
    </w:p>
    <w:p w14:paraId="1F3E8450" w14:textId="3C66A630" w:rsidR="00FE1284" w:rsidRDefault="00FE1284" w:rsidP="001B1212">
      <w:pPr>
        <w:pStyle w:val="aff3"/>
        <w:rPr>
          <w:rFonts w:cs="Times New Roman"/>
        </w:rPr>
      </w:pPr>
    </w:p>
    <w:p w14:paraId="490250F6" w14:textId="78E8B8D1" w:rsidR="00FE1284" w:rsidRDefault="00FE1284" w:rsidP="001B1212">
      <w:pPr>
        <w:pStyle w:val="aff3"/>
        <w:rPr>
          <w:rFonts w:cs="Times New Roman"/>
        </w:rPr>
      </w:pPr>
    </w:p>
    <w:p w14:paraId="130726C2" w14:textId="1466ABA2" w:rsidR="00FE1284" w:rsidRDefault="00FE1284" w:rsidP="001B1212">
      <w:pPr>
        <w:pStyle w:val="aff3"/>
        <w:rPr>
          <w:rFonts w:cs="Times New Roman"/>
        </w:rPr>
      </w:pPr>
    </w:p>
    <w:p w14:paraId="41D32072" w14:textId="5B9090E6" w:rsidR="00FE1284" w:rsidRDefault="00FE1284" w:rsidP="001B1212">
      <w:pPr>
        <w:pStyle w:val="aff3"/>
        <w:rPr>
          <w:rFonts w:cs="Times New Roman"/>
        </w:rPr>
      </w:pPr>
    </w:p>
    <w:p w14:paraId="5413BF70" w14:textId="14A41D82" w:rsidR="00FE1284" w:rsidRDefault="00FE1284" w:rsidP="001B1212">
      <w:pPr>
        <w:pStyle w:val="aff3"/>
        <w:rPr>
          <w:rFonts w:cs="Times New Roman"/>
        </w:rPr>
      </w:pPr>
    </w:p>
    <w:p w14:paraId="770CB454" w14:textId="3D6EEBE2" w:rsidR="00FE1284" w:rsidRDefault="00FE1284" w:rsidP="001B1212">
      <w:pPr>
        <w:pStyle w:val="aff3"/>
        <w:rPr>
          <w:rFonts w:cs="Times New Roman"/>
        </w:rPr>
      </w:pPr>
    </w:p>
    <w:p w14:paraId="635C1032" w14:textId="5DE638DC" w:rsidR="00FE1284" w:rsidRDefault="00FE1284" w:rsidP="001B1212">
      <w:pPr>
        <w:pStyle w:val="aff3"/>
        <w:rPr>
          <w:rFonts w:cs="Times New Roman"/>
        </w:rPr>
      </w:pPr>
    </w:p>
    <w:p w14:paraId="642042EF" w14:textId="44B4C40F" w:rsidR="00FE1284" w:rsidRDefault="00FE1284" w:rsidP="001B1212">
      <w:pPr>
        <w:pStyle w:val="aff3"/>
        <w:rPr>
          <w:rFonts w:cs="Times New Roman"/>
        </w:rPr>
      </w:pPr>
    </w:p>
    <w:p w14:paraId="65D2493D" w14:textId="4F50A88A" w:rsidR="00FE1284" w:rsidRDefault="00FE1284" w:rsidP="001B1212">
      <w:pPr>
        <w:pStyle w:val="aff3"/>
        <w:rPr>
          <w:rFonts w:cs="Times New Roman"/>
        </w:rPr>
      </w:pPr>
    </w:p>
    <w:p w14:paraId="645E87E1" w14:textId="198FA319" w:rsidR="00FE1284" w:rsidRDefault="00FE1284" w:rsidP="001B1212">
      <w:pPr>
        <w:pStyle w:val="aff3"/>
        <w:rPr>
          <w:rFonts w:cs="Times New Roman"/>
        </w:rPr>
      </w:pPr>
    </w:p>
    <w:p w14:paraId="19A556E2" w14:textId="77777777" w:rsidR="00FE1284" w:rsidRPr="001C6705" w:rsidRDefault="00FE1284" w:rsidP="001B1212">
      <w:pPr>
        <w:pStyle w:val="aff3"/>
        <w:rPr>
          <w:rFonts w:cs="Times New Roman"/>
        </w:rPr>
      </w:pPr>
    </w:p>
    <w:p w14:paraId="49B588F1" w14:textId="77777777" w:rsidR="00E24D5C" w:rsidRPr="00672993" w:rsidRDefault="00E24D5C" w:rsidP="00672993">
      <w:pPr>
        <w:ind w:firstLine="0"/>
        <w:rPr>
          <w:rFonts w:cs="Times New Roman"/>
        </w:rPr>
      </w:pPr>
    </w:p>
    <w:tbl>
      <w:tblPr>
        <w:tblStyle w:val="afff2"/>
        <w:tblW w:w="10916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16"/>
      </w:tblGrid>
      <w:tr w:rsidR="00A424DB" w:rsidRPr="001C6705" w14:paraId="365D9D18" w14:textId="77777777" w:rsidTr="00FE1284">
        <w:trPr>
          <w:trHeight w:val="321"/>
        </w:trPr>
        <w:tc>
          <w:tcPr>
            <w:tcW w:w="10916" w:type="dxa"/>
            <w:vAlign w:val="bottom"/>
          </w:tcPr>
          <w:p w14:paraId="71CFB42D" w14:textId="77777777" w:rsidR="009436DF" w:rsidRDefault="009436DF" w:rsidP="00BC4DC1">
            <w:pPr>
              <w:pStyle w:val="affa"/>
              <w:suppressAutoHyphens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EC1ADD8" w14:textId="77777777" w:rsidR="00F83BFD" w:rsidRDefault="00F83BFD" w:rsidP="00944A1C">
            <w:pPr>
              <w:pStyle w:val="affa"/>
              <w:suppressAutoHyphens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муниципальная программа</w:t>
            </w:r>
          </w:p>
          <w:p w14:paraId="7719DDC4" w14:textId="16E9B496" w:rsidR="009629D0" w:rsidRPr="00176975" w:rsidRDefault="00F83BFD" w:rsidP="00944A1C">
            <w:pPr>
              <w:pStyle w:val="affa"/>
              <w:suppressAutoHyphens/>
              <w:spacing w:line="360" w:lineRule="auto"/>
              <w:jc w:val="center"/>
              <w:rPr>
                <w:rFonts w:ascii="Times New Roman" w:hAnsi="Times New Roman"/>
                <w:b w:val="0"/>
                <w:caps w:val="0"/>
                <w:sz w:val="24"/>
                <w:szCs w:val="24"/>
              </w:rPr>
            </w:pPr>
            <w:r w:rsidRPr="009436D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«Энергосбережение и повышение энергетической эффективности на территории Саянского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сельского поселения</w:t>
            </w:r>
            <w:r w:rsidRPr="009436D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  <w:r w:rsidRPr="009436DF">
              <w:rPr>
                <w:rFonts w:ascii="Times New Roman" w:hAnsi="Times New Roman"/>
                <w:color w:val="000000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Pr="009436D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годы»</w:t>
            </w:r>
          </w:p>
        </w:tc>
      </w:tr>
      <w:tr w:rsidR="00446162" w:rsidRPr="001C6705" w14:paraId="20F3840A" w14:textId="77777777" w:rsidTr="00FE1284">
        <w:trPr>
          <w:trHeight w:val="321"/>
        </w:trPr>
        <w:tc>
          <w:tcPr>
            <w:tcW w:w="10916" w:type="dxa"/>
            <w:vAlign w:val="bottom"/>
          </w:tcPr>
          <w:p w14:paraId="515ABC38" w14:textId="77777777" w:rsidR="00446162" w:rsidRPr="00176975" w:rsidRDefault="00446162" w:rsidP="006E2113">
            <w:pPr>
              <w:pStyle w:val="affa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B4AC5B4" w14:textId="77777777" w:rsidR="0049432C" w:rsidRPr="001C6705" w:rsidRDefault="0049432C" w:rsidP="0049432C">
      <w:pPr>
        <w:pStyle w:val="aff3"/>
        <w:ind w:left="0" w:firstLine="0"/>
        <w:rPr>
          <w:rFonts w:cs="Times New Roman"/>
        </w:rPr>
      </w:pPr>
    </w:p>
    <w:p w14:paraId="215A4CF1" w14:textId="5F50E0A8" w:rsidR="009B12ED" w:rsidRDefault="009B12ED" w:rsidP="00A67880">
      <w:pPr>
        <w:ind w:firstLine="0"/>
        <w:jc w:val="left"/>
        <w:rPr>
          <w:rFonts w:ascii="Times New Roman" w:hAnsi="Times New Roman" w:cs="Times New Roman"/>
        </w:rPr>
      </w:pPr>
      <w:bookmarkStart w:id="1" w:name="_Toc306668411"/>
      <w:bookmarkStart w:id="2" w:name="_Toc306668489"/>
      <w:bookmarkStart w:id="3" w:name="_Toc306668599"/>
      <w:bookmarkStart w:id="4" w:name="_Toc306668729"/>
      <w:bookmarkStart w:id="5" w:name="_Toc306668898"/>
      <w:bookmarkStart w:id="6" w:name="_Toc306668954"/>
      <w:bookmarkStart w:id="7" w:name="_Toc306668987"/>
      <w:bookmarkStart w:id="8" w:name="_Toc306669096"/>
      <w:bookmarkStart w:id="9" w:name="_Toc306669136"/>
      <w:bookmarkStart w:id="10" w:name="_Toc306669160"/>
      <w:bookmarkStart w:id="11" w:name="_Toc306669321"/>
      <w:bookmarkStart w:id="12" w:name="_Toc306669369"/>
      <w:bookmarkStart w:id="13" w:name="_Toc306669428"/>
      <w:bookmarkStart w:id="14" w:name="_Toc306669753"/>
      <w:bookmarkStart w:id="15" w:name="_Toc306798960"/>
      <w:bookmarkStart w:id="16" w:name="_Toc306798989"/>
      <w:bookmarkStart w:id="17" w:name="_Toc306799090"/>
      <w:bookmarkStart w:id="18" w:name="_Toc306799143"/>
      <w:bookmarkStart w:id="19" w:name="_Toc306966358"/>
      <w:bookmarkStart w:id="20" w:name="_Toc306968114"/>
      <w:bookmarkStart w:id="21" w:name="_Toc307187712"/>
      <w:bookmarkStart w:id="22" w:name="_Toc308707640"/>
      <w:bookmarkStart w:id="23" w:name="_Toc308739727"/>
      <w:bookmarkStart w:id="24" w:name="_Toc308739753"/>
      <w:bookmarkStart w:id="25" w:name="_Toc308802372"/>
      <w:bookmarkStart w:id="26" w:name="_Toc309791216"/>
      <w:bookmarkStart w:id="27" w:name="_Toc312067242"/>
      <w:bookmarkStart w:id="28" w:name="_Toc312067355"/>
      <w:bookmarkStart w:id="29" w:name="_Toc312067399"/>
      <w:bookmarkStart w:id="30" w:name="_Toc312067436"/>
      <w:bookmarkStart w:id="31" w:name="_Toc312069983"/>
      <w:bookmarkStart w:id="32" w:name="_Toc312118494"/>
    </w:p>
    <w:p w14:paraId="65DE4AA8" w14:textId="77777777" w:rsidR="00734DA6" w:rsidRDefault="00734DA6" w:rsidP="00A67880">
      <w:pPr>
        <w:ind w:firstLine="0"/>
        <w:jc w:val="left"/>
        <w:rPr>
          <w:rFonts w:ascii="Times New Roman" w:hAnsi="Times New Roman" w:cs="Times New Roman"/>
        </w:rPr>
      </w:pPr>
    </w:p>
    <w:p w14:paraId="1BE304D2" w14:textId="77777777" w:rsidR="00734DA6" w:rsidRDefault="00734DA6" w:rsidP="00A67880">
      <w:pPr>
        <w:ind w:firstLine="0"/>
        <w:jc w:val="left"/>
        <w:rPr>
          <w:rFonts w:ascii="Times New Roman" w:hAnsi="Times New Roman" w:cs="Times New Roman"/>
        </w:rPr>
      </w:pPr>
    </w:p>
    <w:p w14:paraId="6F3CB471" w14:textId="77777777" w:rsidR="00734DA6" w:rsidRDefault="00734DA6" w:rsidP="00A67880">
      <w:pPr>
        <w:ind w:firstLine="0"/>
        <w:jc w:val="left"/>
        <w:rPr>
          <w:rFonts w:ascii="Times New Roman" w:hAnsi="Times New Roman" w:cs="Times New Roman"/>
        </w:rPr>
      </w:pPr>
    </w:p>
    <w:p w14:paraId="398F154D" w14:textId="77777777" w:rsidR="005D749B" w:rsidRDefault="005D749B" w:rsidP="00734DA6">
      <w:pPr>
        <w:ind w:firstLine="0"/>
        <w:jc w:val="center"/>
        <w:rPr>
          <w:rFonts w:ascii="Times New Roman" w:hAnsi="Times New Roman" w:cs="Times New Roman"/>
          <w:sz w:val="24"/>
          <w:szCs w:val="28"/>
        </w:rPr>
      </w:pPr>
    </w:p>
    <w:p w14:paraId="4130FC0C" w14:textId="77777777" w:rsidR="005D749B" w:rsidRDefault="005D749B" w:rsidP="00734DA6">
      <w:pPr>
        <w:ind w:firstLine="0"/>
        <w:jc w:val="center"/>
        <w:rPr>
          <w:rFonts w:ascii="Times New Roman" w:hAnsi="Times New Roman" w:cs="Times New Roman"/>
          <w:sz w:val="24"/>
          <w:szCs w:val="28"/>
        </w:rPr>
      </w:pPr>
    </w:p>
    <w:p w14:paraId="0F42205E" w14:textId="77777777" w:rsidR="005D749B" w:rsidRDefault="005D749B" w:rsidP="00734DA6">
      <w:pPr>
        <w:ind w:firstLine="0"/>
        <w:jc w:val="center"/>
        <w:rPr>
          <w:rFonts w:ascii="Times New Roman" w:hAnsi="Times New Roman" w:cs="Times New Roman"/>
          <w:sz w:val="24"/>
          <w:szCs w:val="28"/>
        </w:rPr>
      </w:pPr>
    </w:p>
    <w:p w14:paraId="30A27323" w14:textId="77777777" w:rsidR="00A625E4" w:rsidRDefault="00A625E4" w:rsidP="00734DA6">
      <w:pPr>
        <w:ind w:firstLine="0"/>
        <w:jc w:val="center"/>
        <w:rPr>
          <w:rFonts w:ascii="Times New Roman" w:hAnsi="Times New Roman" w:cs="Times New Roman"/>
          <w:sz w:val="24"/>
          <w:szCs w:val="28"/>
        </w:rPr>
      </w:pPr>
    </w:p>
    <w:p w14:paraId="6327C5ED" w14:textId="77777777" w:rsidR="00A625E4" w:rsidRDefault="00A625E4" w:rsidP="00734DA6">
      <w:pPr>
        <w:ind w:firstLine="0"/>
        <w:jc w:val="center"/>
        <w:rPr>
          <w:rFonts w:ascii="Times New Roman" w:hAnsi="Times New Roman" w:cs="Times New Roman"/>
          <w:sz w:val="24"/>
          <w:szCs w:val="28"/>
        </w:rPr>
      </w:pPr>
    </w:p>
    <w:p w14:paraId="6EB26406" w14:textId="77777777" w:rsidR="00A625E4" w:rsidRDefault="00A625E4" w:rsidP="00734DA6">
      <w:pPr>
        <w:ind w:firstLine="0"/>
        <w:jc w:val="center"/>
        <w:rPr>
          <w:rFonts w:ascii="Times New Roman" w:hAnsi="Times New Roman" w:cs="Times New Roman"/>
          <w:sz w:val="24"/>
          <w:szCs w:val="28"/>
        </w:rPr>
      </w:pPr>
    </w:p>
    <w:p w14:paraId="4CB43B6E" w14:textId="77777777" w:rsidR="00A625E4" w:rsidRDefault="00A625E4" w:rsidP="00734DA6">
      <w:pPr>
        <w:ind w:firstLine="0"/>
        <w:jc w:val="center"/>
        <w:rPr>
          <w:rFonts w:ascii="Times New Roman" w:hAnsi="Times New Roman" w:cs="Times New Roman"/>
          <w:sz w:val="24"/>
          <w:szCs w:val="28"/>
        </w:rPr>
      </w:pPr>
    </w:p>
    <w:p w14:paraId="62B33FBD" w14:textId="77777777" w:rsidR="0059748D" w:rsidRDefault="0059748D" w:rsidP="00734DA6">
      <w:pPr>
        <w:ind w:firstLine="0"/>
        <w:jc w:val="center"/>
        <w:rPr>
          <w:rFonts w:ascii="Times New Roman" w:hAnsi="Times New Roman" w:cs="Times New Roman"/>
          <w:sz w:val="24"/>
          <w:szCs w:val="28"/>
        </w:rPr>
      </w:pPr>
    </w:p>
    <w:p w14:paraId="58F7C631" w14:textId="6051B36B" w:rsidR="00F83BFD" w:rsidRDefault="00F83BFD" w:rsidP="00734DA6">
      <w:pPr>
        <w:ind w:firstLine="0"/>
        <w:jc w:val="center"/>
        <w:rPr>
          <w:rFonts w:ascii="Times New Roman" w:hAnsi="Times New Roman" w:cs="Times New Roman"/>
          <w:sz w:val="24"/>
          <w:szCs w:val="28"/>
        </w:rPr>
      </w:pPr>
    </w:p>
    <w:p w14:paraId="395CFBD8" w14:textId="346139DB" w:rsidR="00F83BFD" w:rsidRDefault="00F83BFD" w:rsidP="00734DA6">
      <w:pPr>
        <w:ind w:firstLine="0"/>
        <w:jc w:val="center"/>
        <w:rPr>
          <w:rFonts w:ascii="Times New Roman" w:hAnsi="Times New Roman" w:cs="Times New Roman"/>
          <w:sz w:val="24"/>
          <w:szCs w:val="28"/>
        </w:rPr>
      </w:pPr>
    </w:p>
    <w:p w14:paraId="10F56067" w14:textId="728F510C" w:rsidR="00F83BFD" w:rsidRDefault="00F83BFD" w:rsidP="00734DA6">
      <w:pPr>
        <w:ind w:firstLine="0"/>
        <w:jc w:val="center"/>
        <w:rPr>
          <w:rFonts w:ascii="Times New Roman" w:hAnsi="Times New Roman" w:cs="Times New Roman"/>
          <w:sz w:val="24"/>
          <w:szCs w:val="28"/>
        </w:rPr>
      </w:pPr>
    </w:p>
    <w:p w14:paraId="7F251C09" w14:textId="77777777" w:rsidR="00F83BFD" w:rsidRDefault="00F83BFD" w:rsidP="00734DA6">
      <w:pPr>
        <w:ind w:firstLine="0"/>
        <w:jc w:val="center"/>
        <w:rPr>
          <w:rFonts w:ascii="Times New Roman" w:hAnsi="Times New Roman" w:cs="Times New Roman"/>
          <w:sz w:val="24"/>
          <w:szCs w:val="28"/>
        </w:rPr>
      </w:pPr>
    </w:p>
    <w:p w14:paraId="6E322CC2" w14:textId="77777777" w:rsidR="0059748D" w:rsidRDefault="0059748D" w:rsidP="00734DA6">
      <w:pPr>
        <w:ind w:firstLine="0"/>
        <w:jc w:val="center"/>
        <w:rPr>
          <w:rFonts w:ascii="Times New Roman" w:hAnsi="Times New Roman" w:cs="Times New Roman"/>
          <w:sz w:val="24"/>
          <w:szCs w:val="28"/>
        </w:rPr>
      </w:pPr>
    </w:p>
    <w:p w14:paraId="15EC11E7" w14:textId="77777777" w:rsidR="0059748D" w:rsidRDefault="0059748D" w:rsidP="00734DA6">
      <w:pPr>
        <w:ind w:firstLine="0"/>
        <w:jc w:val="center"/>
        <w:rPr>
          <w:rFonts w:ascii="Times New Roman" w:hAnsi="Times New Roman" w:cs="Times New Roman"/>
          <w:sz w:val="24"/>
          <w:szCs w:val="28"/>
        </w:rPr>
      </w:pPr>
    </w:p>
    <w:p w14:paraId="739F1948" w14:textId="4F084055" w:rsidR="000D6FDB" w:rsidRDefault="00056829" w:rsidP="00CC3D36">
      <w:pPr>
        <w:ind w:firstLine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202</w:t>
      </w:r>
      <w:r w:rsidR="00AB21AD">
        <w:rPr>
          <w:rFonts w:ascii="Times New Roman" w:hAnsi="Times New Roman" w:cs="Times New Roman"/>
          <w:sz w:val="24"/>
          <w:szCs w:val="28"/>
        </w:rPr>
        <w:t>2</w:t>
      </w:r>
      <w:r w:rsidR="000D6FDB">
        <w:rPr>
          <w:rFonts w:ascii="Times New Roman" w:hAnsi="Times New Roman" w:cs="Times New Roman"/>
          <w:sz w:val="24"/>
          <w:szCs w:val="28"/>
        </w:rPr>
        <w:t xml:space="preserve"> год</w:t>
      </w:r>
    </w:p>
    <w:p w14:paraId="0A98D3F3" w14:textId="43408244" w:rsidR="004C0BF0" w:rsidRDefault="004C0BF0" w:rsidP="00CC3D36">
      <w:pPr>
        <w:ind w:firstLine="0"/>
        <w:jc w:val="center"/>
        <w:rPr>
          <w:rFonts w:ascii="Times New Roman" w:hAnsi="Times New Roman" w:cs="Times New Roman"/>
          <w:sz w:val="24"/>
          <w:szCs w:val="28"/>
        </w:rPr>
      </w:pPr>
    </w:p>
    <w:p w14:paraId="69EDC662" w14:textId="0C703F68" w:rsidR="00F83BFD" w:rsidRDefault="0005723D" w:rsidP="00BC4DC1">
      <w:pPr>
        <w:pStyle w:val="1"/>
        <w:numPr>
          <w:ilvl w:val="0"/>
          <w:numId w:val="0"/>
        </w:numPr>
        <w:spacing w:before="0" w:after="0"/>
        <w:ind w:left="357"/>
        <w:jc w:val="center"/>
        <w:rPr>
          <w:noProof/>
        </w:rPr>
      </w:pPr>
      <w:bookmarkStart w:id="33" w:name="_Toc531953218"/>
      <w:bookmarkStart w:id="34" w:name="_Toc531953147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r>
        <w:rPr>
          <w:noProof/>
        </w:rPr>
        <w:lastRenderedPageBreak/>
        <w:t xml:space="preserve">Паспорт </w:t>
      </w:r>
    </w:p>
    <w:bookmarkEnd w:id="33"/>
    <w:bookmarkEnd w:id="34"/>
    <w:p w14:paraId="42960E98" w14:textId="69B7BE97" w:rsidR="00F83BFD" w:rsidRPr="00F83BFD" w:rsidRDefault="00F83BFD" w:rsidP="00F83BFD">
      <w:pPr>
        <w:jc w:val="center"/>
        <w:rPr>
          <w:rFonts w:ascii="Times New Roman" w:hAnsi="Times New Roman" w:cs="Times New Roman"/>
          <w:b/>
          <w:bCs/>
          <w:caps/>
          <w:noProof/>
          <w:kern w:val="32"/>
          <w:sz w:val="24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kern w:val="32"/>
          <w:sz w:val="24"/>
          <w:szCs w:val="28"/>
        </w:rPr>
        <w:t>МУНИЦИПАЛЬНой ПРОГРАММы</w:t>
      </w:r>
    </w:p>
    <w:p w14:paraId="00FCDB2C" w14:textId="3E0AB1E1" w:rsidR="00F83BFD" w:rsidRDefault="00F83BFD" w:rsidP="00F83BFD">
      <w:pPr>
        <w:jc w:val="center"/>
        <w:rPr>
          <w:rFonts w:ascii="Times New Roman" w:hAnsi="Times New Roman" w:cs="Times New Roman"/>
          <w:b/>
          <w:bCs/>
          <w:caps/>
          <w:noProof/>
          <w:kern w:val="32"/>
          <w:sz w:val="24"/>
          <w:szCs w:val="28"/>
        </w:rPr>
      </w:pPr>
      <w:r w:rsidRPr="00F83BFD">
        <w:rPr>
          <w:rFonts w:ascii="Times New Roman" w:hAnsi="Times New Roman" w:cs="Times New Roman"/>
          <w:b/>
          <w:bCs/>
          <w:caps/>
          <w:noProof/>
          <w:kern w:val="32"/>
          <w:sz w:val="24"/>
          <w:szCs w:val="28"/>
        </w:rPr>
        <w:t xml:space="preserve">«ЭНЕРГОСБЕРЕЖЕНИЕ И ПОВЫШЕНИЕ ЭНЕРГЕТИЧЕСКОЙ ЭФФЕКТИВНОСТИ НА ТЕРРИТОРИИ САЯНСКОГО СЕЛЬСКОГО </w:t>
      </w:r>
      <w:r>
        <w:rPr>
          <w:rFonts w:ascii="Times New Roman" w:hAnsi="Times New Roman" w:cs="Times New Roman"/>
          <w:b/>
          <w:bCs/>
          <w:caps/>
          <w:noProof/>
          <w:kern w:val="32"/>
          <w:sz w:val="24"/>
          <w:szCs w:val="28"/>
        </w:rPr>
        <w:br/>
      </w:r>
      <w:r w:rsidRPr="00F83BFD">
        <w:rPr>
          <w:rFonts w:ascii="Times New Roman" w:hAnsi="Times New Roman" w:cs="Times New Roman"/>
          <w:b/>
          <w:bCs/>
          <w:caps/>
          <w:noProof/>
          <w:kern w:val="32"/>
          <w:sz w:val="24"/>
          <w:szCs w:val="28"/>
        </w:rPr>
        <w:t>ПОСЕЛЕНИЯ НА 2022-2024 ГОДЫ»</w:t>
      </w:r>
    </w:p>
    <w:p w14:paraId="3B56D536" w14:textId="77777777" w:rsidR="00F83BFD" w:rsidRDefault="00F83BFD" w:rsidP="00F83BFD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591"/>
        <w:gridCol w:w="6605"/>
      </w:tblGrid>
      <w:tr w:rsidR="00F83BFD" w:rsidRPr="00F83BFD" w14:paraId="4192D11B" w14:textId="77777777" w:rsidTr="00F83BFD">
        <w:tc>
          <w:tcPr>
            <w:tcW w:w="17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929B" w14:textId="77777777" w:rsidR="00F83BFD" w:rsidRPr="00F83BFD" w:rsidRDefault="00F83BFD" w:rsidP="00F83BFD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3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A719BA" w14:textId="4E52CC8D" w:rsidR="00F83BFD" w:rsidRPr="00F83BFD" w:rsidRDefault="00F83BFD" w:rsidP="00F83BFD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Муниципальная программа «Энергосбережение и повышение энергетической эффективности на территории Саянского муниципальном образовании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2022 - 2024</w:t>
            </w: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годы»</w:t>
            </w: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(далее – Программа)</w:t>
            </w:r>
          </w:p>
        </w:tc>
      </w:tr>
      <w:tr w:rsidR="00F83BFD" w:rsidRPr="00F83BFD" w14:paraId="12568611" w14:textId="77777777" w:rsidTr="00F83BFD">
        <w:tc>
          <w:tcPr>
            <w:tcW w:w="17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DF29" w14:textId="77777777" w:rsidR="00F83BFD" w:rsidRPr="00F83BFD" w:rsidRDefault="00F83BFD" w:rsidP="00F83BF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3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1E44A2" w14:textId="3E2B5795" w:rsidR="00F83BFD" w:rsidRPr="00F83BFD" w:rsidRDefault="00F83BFD" w:rsidP="00F83BFD">
            <w:pPr>
              <w:pStyle w:val="aff3"/>
              <w:tabs>
                <w:tab w:val="left" w:pos="62"/>
              </w:tabs>
              <w:suppressAutoHyphens/>
              <w:spacing w:line="240" w:lineRule="auto"/>
              <w:ind w:left="62"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1. </w:t>
            </w:r>
            <w:r w:rsidRPr="00F83BFD">
              <w:rPr>
                <w:rFonts w:cs="Times New Roman"/>
                <w:szCs w:val="24"/>
              </w:rPr>
              <w:t>Федеральный закон от 23 ноября 2009 года № 261-ФЗ «Об энергосбережении и повышении энергетической эффективности и о внесении изменений в отдельные законодательные акты Российской Федерации» (ред. от 26.07.2019);</w:t>
            </w:r>
          </w:p>
          <w:p w14:paraId="243BA38A" w14:textId="68E39682" w:rsidR="00F83BFD" w:rsidRPr="00F83BFD" w:rsidRDefault="00F83BFD" w:rsidP="00F83BFD">
            <w:pPr>
              <w:pStyle w:val="aff3"/>
              <w:tabs>
                <w:tab w:val="left" w:pos="317"/>
              </w:tabs>
              <w:suppressAutoHyphens/>
              <w:spacing w:line="240" w:lineRule="auto"/>
              <w:ind w:left="55"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2. </w:t>
            </w:r>
            <w:r w:rsidRPr="00F83BFD">
              <w:rPr>
                <w:rFonts w:cs="Times New Roman"/>
                <w:szCs w:val="24"/>
              </w:rPr>
              <w:t xml:space="preserve">Приказ Министерства энергетики Российской Федерации </w:t>
            </w:r>
            <w:r w:rsidRPr="00F83BFD">
              <w:rPr>
                <w:rFonts w:cs="Times New Roman"/>
                <w:szCs w:val="24"/>
              </w:rPr>
              <w:br/>
              <w:t>от 30 июня 2014 года. № 398 «Об утверждении требований к форме программ в области энергосбережения и повышения энергетической эффективности организаций с участием государства, и сельского поселения, организаций, осуществляющих регулируемые виды деятельности, и отчетности о ходе</w:t>
            </w:r>
            <w:r>
              <w:rPr>
                <w:rFonts w:cs="Times New Roman"/>
                <w:szCs w:val="24"/>
              </w:rPr>
              <w:t xml:space="preserve"> </w:t>
            </w:r>
            <w:r w:rsidRPr="00F83BFD">
              <w:rPr>
                <w:rFonts w:cs="Times New Roman"/>
                <w:szCs w:val="24"/>
              </w:rPr>
              <w:t>их реализации»;</w:t>
            </w:r>
          </w:p>
          <w:p w14:paraId="1EFDB0D0" w14:textId="2DD12E02" w:rsidR="00F83BFD" w:rsidRPr="00F83BFD" w:rsidRDefault="00F83BFD" w:rsidP="00F83BFD">
            <w:pPr>
              <w:pStyle w:val="aff3"/>
              <w:tabs>
                <w:tab w:val="left" w:pos="317"/>
              </w:tabs>
              <w:suppressAutoHyphens/>
              <w:spacing w:line="240" w:lineRule="auto"/>
              <w:ind w:left="55" w:firstLine="0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3. </w:t>
            </w:r>
            <w:r w:rsidRPr="00F83BFD">
              <w:rPr>
                <w:rFonts w:eastAsia="Times New Roman" w:cs="Times New Roman"/>
                <w:szCs w:val="24"/>
              </w:rPr>
              <w:t xml:space="preserve">Приказ Министерства экономического развития </w:t>
            </w:r>
            <w:r w:rsidRPr="00F83BFD">
              <w:rPr>
                <w:rFonts w:cs="Times New Roman"/>
                <w:szCs w:val="24"/>
              </w:rPr>
              <w:t>Российской Федерации</w:t>
            </w:r>
            <w:r w:rsidRPr="00F83BFD">
              <w:rPr>
                <w:rFonts w:eastAsia="Times New Roman" w:cs="Times New Roman"/>
                <w:szCs w:val="24"/>
              </w:rPr>
              <w:t xml:space="preserve"> от 17 февраля 2010 года № 61 «Об утверждении примерного перечня мероприятий в области энергосбережения и повышения энергетической эффективности»;</w:t>
            </w:r>
          </w:p>
          <w:p w14:paraId="0574EEF6" w14:textId="78138488" w:rsidR="00F83BFD" w:rsidRPr="00F83BFD" w:rsidRDefault="00F83BFD" w:rsidP="00F83BFD">
            <w:pPr>
              <w:pStyle w:val="aff3"/>
              <w:tabs>
                <w:tab w:val="left" w:pos="317"/>
              </w:tabs>
              <w:suppressAutoHyphens/>
              <w:spacing w:line="240" w:lineRule="auto"/>
              <w:ind w:left="55"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4. </w:t>
            </w:r>
            <w:r w:rsidRPr="00F83BFD">
              <w:rPr>
                <w:rFonts w:cs="Times New Roman"/>
                <w:szCs w:val="24"/>
              </w:rPr>
              <w:t xml:space="preserve">Приказ Министерства энергетики Российской Федерации </w:t>
            </w:r>
            <w:r w:rsidRPr="00F83BFD">
              <w:rPr>
                <w:rFonts w:cs="Times New Roman"/>
                <w:szCs w:val="24"/>
              </w:rPr>
              <w:br/>
              <w:t>от 30 июня 2014 года № 399 «Об утверждении методики расчета значений целевых показателей в области энергосбережения и повышения энергетической эффективности, в том числе</w:t>
            </w:r>
            <w:r>
              <w:rPr>
                <w:rFonts w:cs="Times New Roman"/>
                <w:szCs w:val="24"/>
              </w:rPr>
              <w:t xml:space="preserve"> </w:t>
            </w:r>
            <w:r w:rsidRPr="00F83BFD">
              <w:rPr>
                <w:rFonts w:cs="Times New Roman"/>
                <w:szCs w:val="24"/>
              </w:rPr>
              <w:t>в сопоставимых условиях»;</w:t>
            </w:r>
          </w:p>
          <w:p w14:paraId="72000D36" w14:textId="49318859" w:rsidR="00F83BFD" w:rsidRPr="00F83BFD" w:rsidRDefault="00F83BFD" w:rsidP="00F83BFD">
            <w:pPr>
              <w:pStyle w:val="aff3"/>
              <w:tabs>
                <w:tab w:val="left" w:pos="317"/>
              </w:tabs>
              <w:suppressAutoHyphens/>
              <w:spacing w:line="240" w:lineRule="auto"/>
              <w:ind w:left="55"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5. </w:t>
            </w:r>
            <w:r w:rsidRPr="00F83BFD">
              <w:rPr>
                <w:rFonts w:cs="Times New Roman"/>
                <w:szCs w:val="24"/>
              </w:rPr>
              <w:t xml:space="preserve">Постановление Правительства Российской Федерации </w:t>
            </w:r>
            <w:r w:rsidRPr="00F83BFD">
              <w:rPr>
                <w:rFonts w:cs="Times New Roman"/>
                <w:szCs w:val="24"/>
              </w:rPr>
              <w:br/>
              <w:t>от 31 декабря 2009 года № 1225 «О требованиях к региональным и муниципальным программам в области энергосбережения и повышения энергетической эффективности» (редакция от 22 июля 2013 года);</w:t>
            </w:r>
          </w:p>
          <w:p w14:paraId="0707B327" w14:textId="6C3B7F33" w:rsidR="00F83BFD" w:rsidRPr="00F83BFD" w:rsidRDefault="00F83BFD" w:rsidP="00F83BFD">
            <w:pPr>
              <w:pStyle w:val="aff3"/>
              <w:tabs>
                <w:tab w:val="left" w:pos="317"/>
              </w:tabs>
              <w:suppressAutoHyphens/>
              <w:spacing w:line="240" w:lineRule="auto"/>
              <w:ind w:left="55"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6. </w:t>
            </w:r>
            <w:r w:rsidRPr="00F83BFD">
              <w:rPr>
                <w:rFonts w:cs="Times New Roman"/>
                <w:szCs w:val="24"/>
              </w:rPr>
              <w:t xml:space="preserve">Распоряжение Правительства Российской Федерации </w:t>
            </w:r>
            <w:r w:rsidRPr="00F83BFD">
              <w:rPr>
                <w:rFonts w:cs="Times New Roman"/>
                <w:szCs w:val="24"/>
              </w:rPr>
              <w:br/>
              <w:t xml:space="preserve">от 01 декабря 2009 года № 1830-р «План мероприятий </w:t>
            </w:r>
            <w:r w:rsidRPr="00F83BFD">
              <w:rPr>
                <w:rFonts w:cs="Times New Roman"/>
                <w:szCs w:val="24"/>
              </w:rPr>
              <w:br/>
              <w:t>по энергосбережению и повышению энергетической эффективности в Российской Федерации, направленных на реализацию федерального закона «Об энергосбережении и о повышении энергетической эффективности, и о внесении изменений в отдельные законодательные акты Российской Федерации»;</w:t>
            </w:r>
          </w:p>
          <w:p w14:paraId="4D708D40" w14:textId="6084AF70" w:rsidR="00F83BFD" w:rsidRPr="00F83BFD" w:rsidRDefault="00F83BFD" w:rsidP="00F83BFD">
            <w:pPr>
              <w:pStyle w:val="aff3"/>
              <w:suppressAutoHyphens/>
              <w:spacing w:line="240" w:lineRule="auto"/>
              <w:ind w:left="62"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7. </w:t>
            </w:r>
            <w:r w:rsidRPr="00F83BFD">
              <w:rPr>
                <w:rFonts w:cs="Times New Roman"/>
                <w:szCs w:val="24"/>
              </w:rPr>
              <w:t xml:space="preserve">Постановлением Правительства Российской Федерации </w:t>
            </w:r>
            <w:r w:rsidRPr="00F83BFD">
              <w:rPr>
                <w:rFonts w:cs="Times New Roman"/>
                <w:szCs w:val="24"/>
              </w:rPr>
              <w:br/>
              <w:t xml:space="preserve">от 7 октября 2019 года № 1289 «О требованиях к снижению государственными (муниципальными) учреждениями </w:t>
            </w:r>
            <w:r w:rsidRPr="00F83BFD">
              <w:rPr>
                <w:rFonts w:cs="Times New Roman"/>
                <w:szCs w:val="24"/>
              </w:rPr>
              <w:br/>
              <w:t xml:space="preserve">в сопоставимых условиях суммарного объема потребляемых ими дизельного и иного топлива, мазута, природного газа, тепловой энергии, электрической энергии, угля, а также </w:t>
            </w:r>
            <w:r w:rsidRPr="00F83BFD">
              <w:rPr>
                <w:rFonts w:cs="Times New Roman"/>
                <w:szCs w:val="24"/>
              </w:rPr>
              <w:lastRenderedPageBreak/>
              <w:t>объема потребляемой ими воды» (с изменениями на 23 июня 2020 года);</w:t>
            </w:r>
          </w:p>
          <w:p w14:paraId="66B0BFEC" w14:textId="77777777" w:rsidR="00F83BFD" w:rsidRDefault="00F83BFD" w:rsidP="00F83BF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F83BFD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Минэкономразвития России от 15 июля 2020 года </w:t>
            </w:r>
            <w:r w:rsidRPr="00F83B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№ 425 «Об утверждении методических рекомендаций </w:t>
            </w:r>
            <w:r w:rsidRPr="00F83BFD">
              <w:rPr>
                <w:rFonts w:ascii="Times New Roman" w:hAnsi="Times New Roman" w:cs="Times New Roman"/>
                <w:sz w:val="24"/>
                <w:szCs w:val="24"/>
              </w:rPr>
              <w:br/>
              <w:t>по определению целевого уровня снижения потребления государственными (муниципальными) учреждениями суммарного объема потребляемых ими энергетических ресурсов и воды»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49990D9" w14:textId="4B45DDD9" w:rsidR="00F83BFD" w:rsidRPr="00F83BFD" w:rsidRDefault="00F83BFD" w:rsidP="00F83BF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Устав Саянского сельского поселения</w:t>
            </w:r>
          </w:p>
        </w:tc>
      </w:tr>
      <w:tr w:rsidR="00F83BFD" w:rsidRPr="00F83BFD" w14:paraId="272FC23E" w14:textId="77777777" w:rsidTr="00F83BFD">
        <w:tc>
          <w:tcPr>
            <w:tcW w:w="17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EB3F" w14:textId="77777777" w:rsidR="00F83BFD" w:rsidRPr="00F83BFD" w:rsidRDefault="00F83BFD" w:rsidP="00F83BF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Заказчик Программы</w:t>
            </w:r>
          </w:p>
        </w:tc>
        <w:tc>
          <w:tcPr>
            <w:tcW w:w="3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8A9980" w14:textId="4572758D" w:rsidR="00F83BFD" w:rsidRPr="00F83BFD" w:rsidRDefault="00F83BFD" w:rsidP="00F83BF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 Саянского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сельского поселения</w:t>
            </w:r>
          </w:p>
        </w:tc>
      </w:tr>
      <w:tr w:rsidR="00F83BFD" w:rsidRPr="00F83BFD" w14:paraId="5F2FC71B" w14:textId="77777777" w:rsidTr="00F83BFD">
        <w:tc>
          <w:tcPr>
            <w:tcW w:w="17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949F" w14:textId="77777777" w:rsidR="00F83BFD" w:rsidRPr="00F83BFD" w:rsidRDefault="00F83BFD" w:rsidP="00F83BF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Разработчик Программы</w:t>
            </w:r>
          </w:p>
        </w:tc>
        <w:tc>
          <w:tcPr>
            <w:tcW w:w="3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C17844" w14:textId="51366286" w:rsidR="00F83BFD" w:rsidRPr="00F83BFD" w:rsidRDefault="00F83BFD" w:rsidP="00F83BF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 Саянского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сельского поселения</w:t>
            </w:r>
          </w:p>
        </w:tc>
      </w:tr>
      <w:tr w:rsidR="00F83BFD" w:rsidRPr="00F83BFD" w14:paraId="4564CB87" w14:textId="77777777" w:rsidTr="00F83BFD">
        <w:tc>
          <w:tcPr>
            <w:tcW w:w="17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4122" w14:textId="77777777" w:rsidR="00F83BFD" w:rsidRPr="00F83BFD" w:rsidRDefault="00F83BFD" w:rsidP="00F83BF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Исполнитель Программы</w:t>
            </w:r>
          </w:p>
        </w:tc>
        <w:tc>
          <w:tcPr>
            <w:tcW w:w="3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2D8586" w14:textId="6E9AA9D5" w:rsidR="00F83BFD" w:rsidRPr="00F83BFD" w:rsidRDefault="00F83BFD" w:rsidP="00F83BF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Администрация Саянского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сельского поселения (далее – Саянская администрация)</w:t>
            </w:r>
          </w:p>
          <w:p w14:paraId="1D684D28" w14:textId="7F52BAAA" w:rsidR="00F83BFD" w:rsidRPr="00F83BFD" w:rsidRDefault="00F83BFD" w:rsidP="00F83BF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казенное учреждение культуры Саянского сельского поселения «Культурно-досуговый центр «Саянский сельский Дом культуры», финансируемый</w:t>
            </w: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 бюджета Саянского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сельского поселения</w:t>
            </w: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(далее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МКУ «КДЦ «Саянский СДК»</w:t>
            </w: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F83BFD" w:rsidRPr="00F83BFD" w14:paraId="78C41AA3" w14:textId="77777777" w:rsidTr="00F83BFD">
        <w:tc>
          <w:tcPr>
            <w:tcW w:w="17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C545" w14:textId="77777777" w:rsidR="00F83BFD" w:rsidRPr="00F83BFD" w:rsidRDefault="00F83BFD" w:rsidP="00F83BF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 Программы</w:t>
            </w:r>
          </w:p>
        </w:tc>
        <w:tc>
          <w:tcPr>
            <w:tcW w:w="3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FCCFFE" w14:textId="36352D2D" w:rsidR="00F83BFD" w:rsidRPr="00F83BFD" w:rsidRDefault="00F83BFD" w:rsidP="00F83BF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энергосберегающих мероприятий и повышение эффективности использования энергетических ресурсов бюджетными структурами, находящимися в муниципальной собственности Саянского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сельского поселения</w:t>
            </w: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83BFD" w:rsidRPr="00F83BFD" w14:paraId="051FE525" w14:textId="77777777" w:rsidTr="00F83BFD">
        <w:tc>
          <w:tcPr>
            <w:tcW w:w="17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D77A" w14:textId="77777777" w:rsidR="00F83BFD" w:rsidRPr="00F83BFD" w:rsidRDefault="00F83BFD" w:rsidP="00F83BF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3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DD2B55" w14:textId="3B68B664" w:rsidR="00F83BFD" w:rsidRPr="00F83BFD" w:rsidRDefault="00F83BFD" w:rsidP="00F83BF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Создание условий для обеспечения энергосбережения и повышения энергетической эффективности в бюджетной сфере Саянского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сельского поселения</w:t>
            </w: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6D3FE58" w14:textId="524CB585" w:rsidR="00F83BFD" w:rsidRPr="00F83BFD" w:rsidRDefault="00F83BFD" w:rsidP="00F83BF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2.Создание системы мониторинга, информационного и методического обеспечения мероприятий по энергосбережению и повышению энергетической эффективности на территории Саянского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сельского поселения</w:t>
            </w: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DD16517" w14:textId="77777777" w:rsidR="00F83BFD" w:rsidRPr="00F83BFD" w:rsidRDefault="00F83BFD" w:rsidP="00F83BF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BFD">
              <w:rPr>
                <w:rFonts w:ascii="Times New Roman" w:eastAsia="Times New Roman" w:hAnsi="Times New Roman" w:cs="Times New Roman"/>
                <w:sz w:val="24"/>
                <w:szCs w:val="24"/>
              </w:rPr>
              <w:t>3. Содействие строительству, реконструкции и капитальному ремонту зданий, строений и сооружений, соответствующих высокому классу энергоэффективности.</w:t>
            </w:r>
          </w:p>
        </w:tc>
      </w:tr>
      <w:tr w:rsidR="00F83BFD" w:rsidRPr="00F83BFD" w14:paraId="4DE31512" w14:textId="77777777" w:rsidTr="00F83BFD">
        <w:tc>
          <w:tcPr>
            <w:tcW w:w="17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825A" w14:textId="77777777" w:rsidR="00F83BFD" w:rsidRPr="00F83BFD" w:rsidRDefault="00F83BFD" w:rsidP="00F83BF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реализации муниципальной программы</w:t>
            </w:r>
          </w:p>
        </w:tc>
        <w:tc>
          <w:tcPr>
            <w:tcW w:w="3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E37C3B" w14:textId="4C764A19" w:rsidR="00F83BFD" w:rsidRPr="00F83BFD" w:rsidRDefault="00F83BFD" w:rsidP="00F83BF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2022 - 2024</w:t>
            </w: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годы.</w:t>
            </w:r>
          </w:p>
          <w:p w14:paraId="5321AC7D" w14:textId="77777777" w:rsidR="00F83BFD" w:rsidRPr="00F83BFD" w:rsidRDefault="00F83BFD" w:rsidP="00F83BF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B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реализуется в течение всего периода и осуществляется в один этап.</w:t>
            </w:r>
          </w:p>
        </w:tc>
      </w:tr>
      <w:tr w:rsidR="00F83BFD" w:rsidRPr="00F83BFD" w14:paraId="255FD967" w14:textId="77777777" w:rsidTr="00F83BFD">
        <w:tc>
          <w:tcPr>
            <w:tcW w:w="17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2F54" w14:textId="77777777" w:rsidR="00F83BFD" w:rsidRPr="00F83BFD" w:rsidRDefault="00F83BFD" w:rsidP="00F83BF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 и источники финансирования Программы.</w:t>
            </w:r>
          </w:p>
        </w:tc>
        <w:tc>
          <w:tcPr>
            <w:tcW w:w="3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159618" w14:textId="009BD149" w:rsidR="000A337D" w:rsidRPr="00F83BFD" w:rsidRDefault="00F83BFD" w:rsidP="000A33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Общий объем финансирования Программы из бюджета </w:t>
            </w:r>
            <w:r w:rsidR="000A337D"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Общий объем финансирования Программы из бюджета Саянского </w:t>
            </w:r>
            <w:r w:rsidR="000A3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сельского поселения</w:t>
            </w:r>
            <w:r w:rsidR="000A337D"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составит </w:t>
            </w:r>
            <w:r w:rsidR="00051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  <w:r w:rsidR="000A3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,7</w:t>
            </w:r>
            <w:r w:rsidR="000A337D"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тыс. рублей, в том числе по годам:</w:t>
            </w:r>
          </w:p>
          <w:p w14:paraId="482BE7DE" w14:textId="77777777" w:rsidR="000A337D" w:rsidRPr="00F83BFD" w:rsidRDefault="000A337D" w:rsidP="000A337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</w:t>
            </w: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рублей;</w:t>
            </w:r>
          </w:p>
          <w:p w14:paraId="576AFE9F" w14:textId="77777777" w:rsidR="000A337D" w:rsidRPr="00F83BFD" w:rsidRDefault="000A337D" w:rsidP="000A33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63,7</w:t>
            </w: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</w:p>
          <w:p w14:paraId="3EB704D6" w14:textId="2D6C4472" w:rsidR="000A337D" w:rsidRPr="00F83BFD" w:rsidRDefault="000516C9" w:rsidP="000A33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год – 40</w:t>
            </w:r>
            <w:r w:rsidR="000A3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 тыс. рублей.</w:t>
            </w:r>
          </w:p>
          <w:p w14:paraId="0E414EE0" w14:textId="77777777" w:rsidR="000A337D" w:rsidRPr="00F83BFD" w:rsidRDefault="000A337D" w:rsidP="000A33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Объем финансирования Программы может ежегодно корректироваться в связи с изменениями уровня инфляции и уточняться при формировании бюджета Саянского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сельского поселения</w:t>
            </w: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очередной финансовый год, исходя из возможностей местного бюджета и затрат, необходимых для реализации Программы.</w:t>
            </w:r>
          </w:p>
          <w:p w14:paraId="1AC57D2D" w14:textId="7A7BA5A3" w:rsidR="00F83BFD" w:rsidRPr="00F83BFD" w:rsidRDefault="000A337D" w:rsidP="000A337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 реализации мероприятий Программы в установленном порядке могут быть использованы средства районного, областного бюджета и внебюджетные источники.</w:t>
            </w:r>
          </w:p>
        </w:tc>
      </w:tr>
      <w:tr w:rsidR="00F83BFD" w:rsidRPr="00F83BFD" w14:paraId="4290DDF3" w14:textId="77777777" w:rsidTr="00F83BFD">
        <w:tc>
          <w:tcPr>
            <w:tcW w:w="17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04C7" w14:textId="77777777" w:rsidR="00F83BFD" w:rsidRPr="00F83BFD" w:rsidRDefault="00F83BFD" w:rsidP="00F83BF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Ожидаемые результаты реализации Программы и показатели социально-экономической эффективности</w:t>
            </w:r>
          </w:p>
        </w:tc>
        <w:tc>
          <w:tcPr>
            <w:tcW w:w="3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D8479F" w14:textId="77777777" w:rsidR="00F83BFD" w:rsidRPr="00F83BFD" w:rsidRDefault="00F83BFD" w:rsidP="00F83BFD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Сокращение нерационального потребления коммунальных услуг при гарантированном и бесперебойном их предоставлении.</w:t>
            </w:r>
          </w:p>
          <w:p w14:paraId="754065DE" w14:textId="5E7E2C64" w:rsidR="00F83BFD" w:rsidRPr="00F83BFD" w:rsidRDefault="00F83BFD" w:rsidP="00F83BF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Снижение затрат на оплату коммунальных услуг в учреждениях Саянского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сельского поселения</w:t>
            </w:r>
            <w:r w:rsidRPr="00F83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14:paraId="2BF83B3E" w14:textId="77777777" w:rsidR="00F83BFD" w:rsidRDefault="00F83BFD" w:rsidP="00F83BFD">
      <w:pPr>
        <w:ind w:firstLine="0"/>
      </w:pPr>
    </w:p>
    <w:p w14:paraId="319A9964" w14:textId="163C8CF4" w:rsidR="00F86D89" w:rsidRPr="00F86D89" w:rsidRDefault="00F86D89" w:rsidP="00F83BF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86D89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«Энергосбережение и повышение энергетической эффективности на территории Саянского </w:t>
      </w:r>
      <w:r w:rsidR="00F83BFD">
        <w:rPr>
          <w:rFonts w:ascii="Times New Roman" w:hAnsi="Times New Roman" w:cs="Times New Roman"/>
          <w:color w:val="000000"/>
          <w:sz w:val="28"/>
          <w:szCs w:val="28"/>
        </w:rPr>
        <w:t>сельского поселения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 xml:space="preserve"> на 2022-2024 годы» разработана с учетом результатов проведения энергетического обследования (энергоаудита) с последующим составлением энергетического паспорта потребителя энергетических ресурсов.</w:t>
      </w:r>
    </w:p>
    <w:p w14:paraId="12FB518B" w14:textId="77777777" w:rsidR="00F86D89" w:rsidRPr="00F86D89" w:rsidRDefault="00F86D89" w:rsidP="00F83BF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86D89">
        <w:rPr>
          <w:rFonts w:ascii="Times New Roman" w:hAnsi="Times New Roman" w:cs="Times New Roman"/>
          <w:color w:val="000000"/>
          <w:sz w:val="28"/>
          <w:szCs w:val="28"/>
        </w:rPr>
        <w:t>Настоящая программа включает в себя комплекс мероприятий по снижению затрат на потребляемые энергоресурсы, переход на энергосберегающие технологии, а также мероприятия, повышающие надежность функционирования коммунальных систем бюджетных учреждений. Данная программа предусматривает решение задачи ликвидации сверхнормативного износа основных фондов, разработку и широкое внедрение мер по стимулированию эффективного и рационального хозяйствования.</w:t>
      </w:r>
    </w:p>
    <w:p w14:paraId="4E740E86" w14:textId="77777777" w:rsidR="00F86D89" w:rsidRPr="00F86D89" w:rsidRDefault="00F86D89" w:rsidP="00F83BF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555DFA07" w14:textId="77777777" w:rsidR="00F86D89" w:rsidRPr="00F86D89" w:rsidRDefault="00F86D89" w:rsidP="00F83BF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D89">
        <w:rPr>
          <w:rFonts w:ascii="Times New Roman" w:hAnsi="Times New Roman" w:cs="Times New Roman"/>
          <w:b/>
          <w:sz w:val="28"/>
          <w:szCs w:val="28"/>
        </w:rPr>
        <w:t>Раздел 1. Содержание проблемы и обоснование необходимости ее решения программно - целевым методом</w:t>
      </w:r>
    </w:p>
    <w:p w14:paraId="114DC619" w14:textId="77777777" w:rsidR="00F86D89" w:rsidRPr="00F86D89" w:rsidRDefault="00F86D89" w:rsidP="00F83BF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FB5619B" w14:textId="0A5359F6" w:rsidR="00F86D89" w:rsidRPr="00F86D89" w:rsidRDefault="00F86D89" w:rsidP="00F83B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F86D89">
        <w:rPr>
          <w:rFonts w:ascii="Times New Roman" w:hAnsi="Times New Roman" w:cs="Times New Roman"/>
          <w:color w:val="000000"/>
          <w:sz w:val="28"/>
          <w:szCs w:val="28"/>
        </w:rPr>
        <w:t xml:space="preserve">Сегодняшнее состояние дел по энергосбережению не в полном объеме отвечает потребностям и нуждается в принятии и реализации практических мер, способных обеспечить переход учреждений Саянского </w:t>
      </w:r>
      <w:r w:rsidR="00B86953">
        <w:rPr>
          <w:rFonts w:ascii="Times New Roman" w:hAnsi="Times New Roman" w:cs="Times New Roman"/>
          <w:color w:val="000000"/>
          <w:sz w:val="28"/>
          <w:szCs w:val="28"/>
        </w:rPr>
        <w:t>сельского поселения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 xml:space="preserve"> на энергосберегающий путь развития. Неэффективное использование топлива и других энергоресурсов бюджетными учреждениями Саянского </w:t>
      </w:r>
      <w:r w:rsidR="00B86953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 xml:space="preserve">поселения обусловлено несовершенством действующих правовых, управленческих, финансово-экономических и ценовых механизмов. Отсутствие финансовых средств тормозит внедрение ресурсосберегающих технологий в учреждениях Саянского </w:t>
      </w:r>
      <w:r w:rsidR="00B86953">
        <w:rPr>
          <w:rFonts w:ascii="Times New Roman" w:hAnsi="Times New Roman" w:cs="Times New Roman"/>
          <w:color w:val="000000"/>
          <w:sz w:val="28"/>
          <w:szCs w:val="28"/>
        </w:rPr>
        <w:t>сельского поселения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 xml:space="preserve">. Энергозатратность все в большей степени определяется постоянно возрастающей долей устаревших основных фондов, изношенностью оборудования. Значительной проблемой для Саянского </w:t>
      </w:r>
      <w:r w:rsidR="00B86953">
        <w:rPr>
          <w:rFonts w:ascii="Times New Roman" w:hAnsi="Times New Roman" w:cs="Times New Roman"/>
          <w:color w:val="000000"/>
          <w:sz w:val="28"/>
          <w:szCs w:val="28"/>
        </w:rPr>
        <w:t>сельского поселения</w:t>
      </w:r>
      <w:r w:rsidR="00B86953" w:rsidRPr="00F86D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>являются сверхнормативные потери энергоресурсов. Проводимые мероприятия по их снижению являются недостаточными и заметных результатов не приносят. Также существует ряд задач, которые надо решать с учетом того, что в настоящее время ресурсосбережение является проблемой организационной, управленческой и, в основной степени, финансовой.</w:t>
      </w:r>
    </w:p>
    <w:p w14:paraId="1C6E5DD0" w14:textId="6216B006" w:rsidR="00F86D89" w:rsidRPr="00F86D89" w:rsidRDefault="00F86D89" w:rsidP="00F83B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F86D89">
        <w:rPr>
          <w:rFonts w:ascii="Times New Roman" w:hAnsi="Times New Roman" w:cs="Times New Roman"/>
          <w:color w:val="000000"/>
          <w:sz w:val="28"/>
          <w:szCs w:val="28"/>
        </w:rPr>
        <w:t xml:space="preserve">Исходя из этого, приоритетными должны быть мероприятия, способствующие созданию практических механизмов по решению энергосберегающих проблем. Для этого и разработана программа основных направлений энергосбережения в Саянском </w:t>
      </w:r>
      <w:r w:rsidR="00B86953">
        <w:rPr>
          <w:rFonts w:ascii="Times New Roman" w:hAnsi="Times New Roman" w:cs="Times New Roman"/>
          <w:color w:val="000000"/>
          <w:sz w:val="28"/>
          <w:szCs w:val="28"/>
        </w:rPr>
        <w:t>сельском поселении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 xml:space="preserve">. Для выполнения данной Программы необходимо сотрудничество со всеми заинтересованными организациями, деятельность которых связана с энергосбережением. К числу первоочередных относятся вопросы 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финансового обеспечения энергосберегающих мероприятий. Эти вопросы являются наиболее сложными и важными.</w:t>
      </w:r>
    </w:p>
    <w:p w14:paraId="5111BA9F" w14:textId="77777777" w:rsidR="00F86D89" w:rsidRPr="00F86D89" w:rsidRDefault="00F86D89" w:rsidP="00F83B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F86D89">
        <w:rPr>
          <w:rFonts w:ascii="Times New Roman" w:hAnsi="Times New Roman" w:cs="Times New Roman"/>
          <w:color w:val="000000"/>
          <w:sz w:val="28"/>
          <w:szCs w:val="28"/>
        </w:rPr>
        <w:t>Задача Программы - интегрировать имеющиеся ресурсы и возможности для скорейшего достижения конкретных весомых результатов политики энергосбережения.</w:t>
      </w:r>
    </w:p>
    <w:p w14:paraId="3031393C" w14:textId="77777777" w:rsidR="00F86D89" w:rsidRPr="00F86D89" w:rsidRDefault="00F86D89" w:rsidP="00F83BFD">
      <w:pPr>
        <w:tabs>
          <w:tab w:val="left" w:pos="6120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14:paraId="6B6D739C" w14:textId="77777777" w:rsidR="00F86D89" w:rsidRPr="00F86D89" w:rsidRDefault="00F86D89" w:rsidP="00F83BFD">
      <w:pPr>
        <w:tabs>
          <w:tab w:val="left" w:pos="6120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86D89">
        <w:rPr>
          <w:rFonts w:ascii="Times New Roman" w:hAnsi="Times New Roman" w:cs="Times New Roman"/>
          <w:b/>
          <w:color w:val="000000"/>
          <w:sz w:val="28"/>
          <w:szCs w:val="28"/>
        </w:rPr>
        <w:t>Раздел 2. Основные цели и задачи Программы</w:t>
      </w:r>
    </w:p>
    <w:p w14:paraId="60F90614" w14:textId="77777777" w:rsidR="00F86D89" w:rsidRPr="00F86D89" w:rsidRDefault="00F86D89" w:rsidP="00F83BFD">
      <w:pPr>
        <w:tabs>
          <w:tab w:val="left" w:pos="6120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14:paraId="45F8AF0F" w14:textId="79D11034" w:rsidR="00F86D89" w:rsidRPr="00F86D89" w:rsidRDefault="00F86D89" w:rsidP="00F83BFD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6D89">
        <w:rPr>
          <w:rFonts w:ascii="Times New Roman" w:hAnsi="Times New Roman" w:cs="Times New Roman"/>
          <w:color w:val="000000"/>
          <w:sz w:val="28"/>
          <w:szCs w:val="28"/>
        </w:rPr>
        <w:t xml:space="preserve">Целью Программы является осуществление энергосберегающих мероприятий и повышение эффективности использования энергетических ресурсов бюджетными структурами, находящимися в муниципальной собственности Саянского </w:t>
      </w:r>
      <w:r w:rsidR="00B86953">
        <w:rPr>
          <w:rFonts w:ascii="Times New Roman" w:hAnsi="Times New Roman" w:cs="Times New Roman"/>
          <w:color w:val="000000"/>
          <w:sz w:val="28"/>
          <w:szCs w:val="28"/>
        </w:rPr>
        <w:t>сельского поселения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 xml:space="preserve">. Каждая из решаемых отраслевых задач в области энергосбережения и повышения энергетической эффективности должна быть интегрирована в общую задачу повышения энергоэффективности на территории Саянского </w:t>
      </w:r>
      <w:r w:rsidR="00B86953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поселения. 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>Для достижения указанной цели предлагаются к решению следующие задачи:</w:t>
      </w:r>
    </w:p>
    <w:p w14:paraId="7060B786" w14:textId="74A1C5E1" w:rsidR="00F86D89" w:rsidRPr="00F86D89" w:rsidRDefault="00F86D89" w:rsidP="00F83BFD">
      <w:pPr>
        <w:pStyle w:val="ConsPlusCel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6D89">
        <w:rPr>
          <w:rFonts w:ascii="Times New Roman" w:hAnsi="Times New Roman" w:cs="Times New Roman"/>
          <w:color w:val="000000"/>
          <w:sz w:val="28"/>
          <w:szCs w:val="28"/>
        </w:rPr>
        <w:t xml:space="preserve">1. Создание условий для обеспечения энергосбережения и повышения энергетической эффективности в бюджетной сфере Саянского </w:t>
      </w:r>
      <w:r w:rsidR="00B86953">
        <w:rPr>
          <w:rFonts w:ascii="Times New Roman" w:hAnsi="Times New Roman" w:cs="Times New Roman"/>
          <w:color w:val="000000"/>
          <w:sz w:val="28"/>
          <w:szCs w:val="28"/>
        </w:rPr>
        <w:t>сельского поселения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96D9128" w14:textId="63CE59A4" w:rsidR="00F86D89" w:rsidRPr="00F86D89" w:rsidRDefault="00F86D89" w:rsidP="00F83BFD">
      <w:pPr>
        <w:pStyle w:val="ConsPlusCel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6D89">
        <w:rPr>
          <w:rFonts w:ascii="Times New Roman" w:hAnsi="Times New Roman" w:cs="Times New Roman"/>
          <w:color w:val="000000"/>
          <w:sz w:val="28"/>
          <w:szCs w:val="28"/>
        </w:rPr>
        <w:t xml:space="preserve">2. Создание системы мониторинга, информационного и методического обеспечения мероприятий по энергосбережению и повышению энергетической эффективности на территории Саянского </w:t>
      </w:r>
      <w:r w:rsidR="00B86953">
        <w:rPr>
          <w:rFonts w:ascii="Times New Roman" w:hAnsi="Times New Roman" w:cs="Times New Roman"/>
          <w:color w:val="000000"/>
          <w:sz w:val="28"/>
          <w:szCs w:val="28"/>
        </w:rPr>
        <w:t>сельского поселения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B668094" w14:textId="77777777" w:rsidR="00F86D89" w:rsidRPr="00F86D89" w:rsidRDefault="00F86D89" w:rsidP="00F83BFD">
      <w:pPr>
        <w:pStyle w:val="ConsPlusCel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6D89">
        <w:rPr>
          <w:rFonts w:ascii="Times New Roman" w:hAnsi="Times New Roman" w:cs="Times New Roman"/>
          <w:color w:val="000000"/>
          <w:sz w:val="28"/>
          <w:szCs w:val="28"/>
        </w:rPr>
        <w:t>3. Содействие строительству, реконструкции и капитальному ремонту зданий, строений, сооружений, соответствующих высокому классу энергоэффективности.</w:t>
      </w:r>
    </w:p>
    <w:p w14:paraId="765F6775" w14:textId="70E9EC1C" w:rsidR="00F86D89" w:rsidRPr="00F86D89" w:rsidRDefault="00F86D89" w:rsidP="00F83BFD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6D89">
        <w:rPr>
          <w:rFonts w:ascii="Times New Roman" w:hAnsi="Times New Roman" w:cs="Times New Roman"/>
          <w:color w:val="000000"/>
          <w:sz w:val="28"/>
          <w:szCs w:val="28"/>
        </w:rPr>
        <w:t xml:space="preserve">Эти направления ориентированы на оптимизацию расходов бюджета Саянского </w:t>
      </w:r>
      <w:r w:rsidR="00B86953">
        <w:rPr>
          <w:rFonts w:ascii="Times New Roman" w:hAnsi="Times New Roman" w:cs="Times New Roman"/>
          <w:color w:val="000000"/>
          <w:sz w:val="28"/>
          <w:szCs w:val="28"/>
        </w:rPr>
        <w:t>сельского поселения</w:t>
      </w:r>
      <w:r w:rsidR="00B86953" w:rsidRPr="00F86D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>при обеспечении энергетическими ресурсами бюджетных учреждений, сокращение непроизводственных потерь энергетических ресурсов, повышение эффективности использования энергетических ресурсов в системах коммунальной инфраструктуры, повышение уровня оснащенности приборами учета используемых энергетических ресурсов.</w:t>
      </w:r>
    </w:p>
    <w:p w14:paraId="4510EE76" w14:textId="77777777" w:rsidR="00F86D89" w:rsidRPr="00F86D89" w:rsidRDefault="00F86D89" w:rsidP="00F83BFD">
      <w:pPr>
        <w:shd w:val="clear" w:color="auto" w:fill="FFFFFF"/>
        <w:tabs>
          <w:tab w:val="left" w:pos="700"/>
        </w:tabs>
        <w:suppressAutoHyphens/>
        <w:rPr>
          <w:rFonts w:ascii="Times New Roman" w:hAnsi="Times New Roman" w:cs="Times New Roman"/>
          <w:color w:val="000000"/>
          <w:sz w:val="28"/>
          <w:szCs w:val="28"/>
        </w:rPr>
      </w:pPr>
    </w:p>
    <w:p w14:paraId="3599018E" w14:textId="77777777" w:rsidR="00F86D89" w:rsidRPr="00F86D89" w:rsidRDefault="00F86D89" w:rsidP="00F83BF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86D89">
        <w:rPr>
          <w:rFonts w:ascii="Times New Roman" w:hAnsi="Times New Roman" w:cs="Times New Roman"/>
          <w:b/>
          <w:color w:val="000000"/>
          <w:sz w:val="28"/>
          <w:szCs w:val="28"/>
        </w:rPr>
        <w:t>Раздел 3. Перечень мероприятий Программы</w:t>
      </w:r>
    </w:p>
    <w:p w14:paraId="49DD7283" w14:textId="77777777" w:rsidR="00F86D89" w:rsidRPr="00F86D89" w:rsidRDefault="00F86D89" w:rsidP="00F83BF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4F7EE1D5" w14:textId="1546FCD9" w:rsidR="00F86D89" w:rsidRDefault="00F86D89" w:rsidP="00F83BFD">
      <w:pPr>
        <w:pStyle w:val="affff3"/>
        <w:ind w:firstLine="567"/>
        <w:rPr>
          <w:rFonts w:ascii="Times New Roman" w:hAnsi="Times New Roman" w:cs="Times New Roman"/>
          <w:sz w:val="28"/>
          <w:szCs w:val="28"/>
        </w:rPr>
      </w:pPr>
      <w:r w:rsidRPr="00F86D89">
        <w:rPr>
          <w:rFonts w:ascii="Times New Roman" w:hAnsi="Times New Roman" w:cs="Times New Roman"/>
          <w:sz w:val="28"/>
          <w:szCs w:val="28"/>
        </w:rPr>
        <w:t>В рамках Программы определены следующие основные мероприятия (Приложение 1):</w:t>
      </w:r>
    </w:p>
    <w:p w14:paraId="5F5EC308" w14:textId="77777777" w:rsidR="006B16BB" w:rsidRPr="006B16BB" w:rsidRDefault="006B16BB" w:rsidP="006B16BB"/>
    <w:p w14:paraId="15B70B7E" w14:textId="5A084BE6" w:rsidR="00F86D89" w:rsidRPr="00F86D89" w:rsidRDefault="00F86D89" w:rsidP="00F83BFD">
      <w:pPr>
        <w:rPr>
          <w:rFonts w:ascii="Times New Roman" w:hAnsi="Times New Roman" w:cs="Times New Roman"/>
          <w:b/>
          <w:sz w:val="28"/>
          <w:szCs w:val="28"/>
        </w:rPr>
      </w:pPr>
      <w:r w:rsidRPr="00F86D89">
        <w:rPr>
          <w:rFonts w:ascii="Times New Roman" w:hAnsi="Times New Roman" w:cs="Times New Roman"/>
          <w:b/>
          <w:sz w:val="28"/>
          <w:szCs w:val="28"/>
        </w:rPr>
        <w:t xml:space="preserve">3.1. Создание условий для обеспечения энергосбережения и повышения энергетической эффективности в бюджетной сфере Саянского </w:t>
      </w:r>
      <w:r w:rsidR="00F83BFD">
        <w:rPr>
          <w:rFonts w:ascii="Times New Roman" w:hAnsi="Times New Roman" w:cs="Times New Roman"/>
          <w:b/>
          <w:sz w:val="28"/>
          <w:szCs w:val="28"/>
        </w:rPr>
        <w:t>сельского поселения.</w:t>
      </w:r>
    </w:p>
    <w:p w14:paraId="0BD47DCB" w14:textId="6D9B3FF6" w:rsidR="00F86D89" w:rsidRPr="00F86D89" w:rsidRDefault="00F86D89" w:rsidP="00F83BFD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6D89">
        <w:rPr>
          <w:rFonts w:ascii="Times New Roman" w:hAnsi="Times New Roman" w:cs="Times New Roman"/>
          <w:sz w:val="28"/>
          <w:szCs w:val="28"/>
        </w:rPr>
        <w:t xml:space="preserve">Реализация мероприятия «Создание условий для обеспечения энергосбережения и повышения энергетической эффективности в бюджетной сфере 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>Саянского</w:t>
      </w:r>
      <w:r w:rsidRPr="00F86D89">
        <w:rPr>
          <w:rFonts w:ascii="Times New Roman" w:hAnsi="Times New Roman" w:cs="Times New Roman"/>
          <w:sz w:val="28"/>
          <w:szCs w:val="28"/>
        </w:rPr>
        <w:t xml:space="preserve"> </w:t>
      </w:r>
      <w:r w:rsidR="00B86953">
        <w:rPr>
          <w:rFonts w:ascii="Times New Roman" w:hAnsi="Times New Roman" w:cs="Times New Roman"/>
          <w:color w:val="000000"/>
          <w:sz w:val="28"/>
          <w:szCs w:val="28"/>
        </w:rPr>
        <w:t>сельского поселения</w:t>
      </w:r>
      <w:r w:rsidRPr="00F86D89">
        <w:rPr>
          <w:rFonts w:ascii="Times New Roman" w:hAnsi="Times New Roman" w:cs="Times New Roman"/>
          <w:sz w:val="28"/>
          <w:szCs w:val="28"/>
        </w:rPr>
        <w:t>» предусматривает выполнение следующих мероприятий:</w:t>
      </w:r>
    </w:p>
    <w:p w14:paraId="71EA9854" w14:textId="77777777" w:rsidR="00F86D89" w:rsidRPr="00F86D89" w:rsidRDefault="00F86D89" w:rsidP="00F83BFD">
      <w:pPr>
        <w:pStyle w:val="BodyTextKeep"/>
        <w:widowControl w:val="0"/>
        <w:tabs>
          <w:tab w:val="left" w:pos="900"/>
        </w:tabs>
        <w:spacing w:after="0" w:line="240" w:lineRule="auto"/>
        <w:ind w:firstLine="567"/>
        <w:jc w:val="both"/>
        <w:rPr>
          <w:color w:val="000000"/>
          <w:sz w:val="28"/>
          <w:szCs w:val="28"/>
        </w:rPr>
      </w:pPr>
      <w:r w:rsidRPr="00F86D89">
        <w:rPr>
          <w:color w:val="000000"/>
          <w:sz w:val="28"/>
          <w:szCs w:val="28"/>
        </w:rPr>
        <w:t>1. Содействие в реализации мероприятий в области энергосбережения и повышения энергетической э</w:t>
      </w:r>
      <w:bookmarkStart w:id="35" w:name="OLE_LINK1"/>
      <w:bookmarkStart w:id="36" w:name="OLE_LINK2"/>
      <w:bookmarkStart w:id="37" w:name="OLE_LINK4"/>
      <w:r w:rsidRPr="00F86D89">
        <w:rPr>
          <w:color w:val="000000"/>
          <w:sz w:val="28"/>
          <w:szCs w:val="28"/>
        </w:rPr>
        <w:t>ффективности в бюджетной сфере.</w:t>
      </w:r>
    </w:p>
    <w:p w14:paraId="4FE2C893" w14:textId="77F1AAEA" w:rsidR="00F86D89" w:rsidRPr="00F86D89" w:rsidRDefault="00F86D89" w:rsidP="00F83BFD">
      <w:pPr>
        <w:pStyle w:val="BodyTextKeep"/>
        <w:widowControl w:val="0"/>
        <w:tabs>
          <w:tab w:val="left" w:pos="900"/>
        </w:tabs>
        <w:spacing w:after="0" w:line="240" w:lineRule="auto"/>
        <w:ind w:firstLine="567"/>
        <w:jc w:val="both"/>
        <w:rPr>
          <w:color w:val="000000"/>
          <w:sz w:val="28"/>
          <w:szCs w:val="28"/>
        </w:rPr>
      </w:pPr>
      <w:r w:rsidRPr="00F86D89">
        <w:rPr>
          <w:color w:val="000000"/>
          <w:sz w:val="28"/>
          <w:szCs w:val="28"/>
        </w:rPr>
        <w:t xml:space="preserve">Энергопотребление бюджетных структур, находящихся в муниципальной собственности, строго лимитируется. </w:t>
      </w:r>
      <w:bookmarkEnd w:id="35"/>
      <w:bookmarkEnd w:id="36"/>
      <w:bookmarkEnd w:id="37"/>
      <w:r w:rsidRPr="00F86D89">
        <w:rPr>
          <w:color w:val="000000"/>
          <w:sz w:val="28"/>
          <w:szCs w:val="28"/>
        </w:rPr>
        <w:t xml:space="preserve">В соответствии с требованиями статьи 24 </w:t>
      </w:r>
      <w:r w:rsidRPr="00F86D89">
        <w:rPr>
          <w:color w:val="000000"/>
          <w:sz w:val="28"/>
          <w:szCs w:val="28"/>
        </w:rPr>
        <w:lastRenderedPageBreak/>
        <w:t>Федерального закона №</w:t>
      </w:r>
      <w:r w:rsidR="00B86953">
        <w:rPr>
          <w:color w:val="000000"/>
          <w:sz w:val="28"/>
          <w:szCs w:val="28"/>
        </w:rPr>
        <w:t xml:space="preserve"> </w:t>
      </w:r>
      <w:r w:rsidRPr="00F86D89">
        <w:rPr>
          <w:color w:val="000000"/>
          <w:sz w:val="28"/>
          <w:szCs w:val="28"/>
        </w:rPr>
        <w:t xml:space="preserve">261-ФЗ «Об энергосбережении», </w:t>
      </w:r>
      <w:r w:rsidRPr="00F83BFD">
        <w:rPr>
          <w:color w:val="000000"/>
          <w:sz w:val="28"/>
          <w:szCs w:val="28"/>
        </w:rPr>
        <w:t xml:space="preserve">начиная с 1 января </w:t>
      </w:r>
      <w:smartTag w:uri="urn:schemas-microsoft-com:office:smarttags" w:element="metricconverter">
        <w:smartTagPr>
          <w:attr w:name="ProductID" w:val="2010 г"/>
        </w:smartTagPr>
        <w:r w:rsidRPr="00F83BFD">
          <w:rPr>
            <w:color w:val="000000"/>
            <w:sz w:val="28"/>
            <w:szCs w:val="28"/>
          </w:rPr>
          <w:t>2010 года</w:t>
        </w:r>
      </w:smartTag>
      <w:r w:rsidRPr="00F83BFD">
        <w:rPr>
          <w:color w:val="000000"/>
          <w:sz w:val="28"/>
          <w:szCs w:val="28"/>
        </w:rPr>
        <w:t>, муниципальное учреждение обязано обеспечить снижение в сопоставимых условиях объема, потребляемых им воды, электрической энергии, тепловой энергии, твёрдого топлива в течение пяти лет не менее чем на 15 % от объема, фактически потребленного им в 2009 году каждого из указанных ресурсов с ежегодным снижением такого объема не менее чем на 3 %.</w:t>
      </w:r>
    </w:p>
    <w:p w14:paraId="4A358532" w14:textId="23371FAD" w:rsidR="00F86D89" w:rsidRPr="00F86D89" w:rsidRDefault="00F86D89" w:rsidP="00F83BFD">
      <w:pPr>
        <w:pStyle w:val="BodyTextKeep"/>
        <w:widowControl w:val="0"/>
        <w:tabs>
          <w:tab w:val="left" w:pos="900"/>
        </w:tabs>
        <w:spacing w:after="0" w:line="240" w:lineRule="auto"/>
        <w:ind w:firstLine="567"/>
        <w:jc w:val="both"/>
        <w:rPr>
          <w:color w:val="000000"/>
          <w:sz w:val="28"/>
          <w:szCs w:val="28"/>
        </w:rPr>
      </w:pPr>
      <w:r w:rsidRPr="00F86D89">
        <w:rPr>
          <w:color w:val="000000"/>
          <w:sz w:val="28"/>
          <w:szCs w:val="28"/>
        </w:rPr>
        <w:t xml:space="preserve">Для определения перечня технических и технологических мероприятий, реализация которых позволит выполнить требования законодательства по снижению энергопотребления, проведены энергетические обследования бюджетных структур, находящихся в муниципальной собственности Саянского </w:t>
      </w:r>
      <w:r w:rsidR="00F760F6">
        <w:rPr>
          <w:color w:val="000000"/>
          <w:sz w:val="28"/>
          <w:szCs w:val="28"/>
        </w:rPr>
        <w:t>сельского поселения</w:t>
      </w:r>
      <w:r w:rsidRPr="00F86D89">
        <w:rPr>
          <w:color w:val="000000"/>
          <w:sz w:val="28"/>
          <w:szCs w:val="28"/>
        </w:rPr>
        <w:t>.</w:t>
      </w:r>
    </w:p>
    <w:p w14:paraId="0243A82F" w14:textId="77777777" w:rsidR="00F86D89" w:rsidRPr="00F86D89" w:rsidRDefault="00F86D89" w:rsidP="00F83B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F86D89">
        <w:rPr>
          <w:rFonts w:ascii="Times New Roman" w:hAnsi="Times New Roman" w:cs="Times New Roman"/>
          <w:color w:val="000000"/>
          <w:sz w:val="28"/>
          <w:szCs w:val="28"/>
        </w:rPr>
        <w:t>Направление «Содействие в реализации мероприятий в области энергосбережения и повышения энергетической эффективности в бюджетной сфере» включает в себя мероприятия по поверке и замене выработавших свой технический ресурс приборов учета. В мероприятиях Программы предусмотрены реконструкция систем отопления, электроснабжения, реконструкция системы вентиляции, установка энергосберегающих ламп и другие мероприятия в области энергосбережения, привлечение бюджетных ресурсов для финансирования наиболее эффективных энергосберегающих проектов.</w:t>
      </w:r>
    </w:p>
    <w:p w14:paraId="7897BE74" w14:textId="3CA0AAEC" w:rsidR="00F86D89" w:rsidRDefault="00F86D89" w:rsidP="00F83BFD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6D89">
        <w:rPr>
          <w:rFonts w:ascii="Times New Roman" w:hAnsi="Times New Roman" w:cs="Times New Roman"/>
          <w:color w:val="000000"/>
          <w:sz w:val="28"/>
          <w:szCs w:val="28"/>
        </w:rPr>
        <w:t xml:space="preserve">Ответственными исполнителями по данному мероприятию является администрация Саянского </w:t>
      </w:r>
      <w:r w:rsidR="00F760F6">
        <w:rPr>
          <w:rFonts w:ascii="Times New Roman" w:hAnsi="Times New Roman" w:cs="Times New Roman"/>
          <w:color w:val="000000"/>
          <w:sz w:val="28"/>
          <w:szCs w:val="28"/>
        </w:rPr>
        <w:t>сельского поселения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AC9E317" w14:textId="77777777" w:rsidR="006B16BB" w:rsidRPr="00F86D89" w:rsidRDefault="006B16BB" w:rsidP="00F83BFD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113F577" w14:textId="41CBD141" w:rsidR="00F86D89" w:rsidRPr="00F86D89" w:rsidRDefault="00F86D89" w:rsidP="00F83BFD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6D89">
        <w:rPr>
          <w:rFonts w:ascii="Times New Roman" w:hAnsi="Times New Roman" w:cs="Times New Roman"/>
          <w:b/>
          <w:sz w:val="28"/>
          <w:szCs w:val="28"/>
        </w:rPr>
        <w:t xml:space="preserve">3.2. Создание системы мониторинга и информационного и методического обеспечения мероприятий по энергосбережению и повышению энергетической эффективности на территории Саянского </w:t>
      </w:r>
      <w:r w:rsidR="00F760F6" w:rsidRPr="00F760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сельского поселения</w:t>
      </w:r>
      <w:r w:rsidRPr="00F86D89">
        <w:rPr>
          <w:rFonts w:ascii="Times New Roman" w:hAnsi="Times New Roman" w:cs="Times New Roman"/>
          <w:b/>
          <w:sz w:val="28"/>
          <w:szCs w:val="28"/>
        </w:rPr>
        <w:t>.</w:t>
      </w:r>
    </w:p>
    <w:p w14:paraId="561F8D3A" w14:textId="77777777" w:rsidR="00F86D89" w:rsidRPr="00F86D89" w:rsidRDefault="00F86D89" w:rsidP="00F83BFD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6D89">
        <w:rPr>
          <w:rFonts w:ascii="Times New Roman" w:hAnsi="Times New Roman" w:cs="Times New Roman"/>
          <w:color w:val="000000"/>
          <w:sz w:val="28"/>
          <w:szCs w:val="28"/>
        </w:rPr>
        <w:t>В рамках данного основного мероприятия предусмотрена реализация следующих мероприятий:</w:t>
      </w:r>
    </w:p>
    <w:p w14:paraId="1379DFDC" w14:textId="77777777" w:rsidR="00F86D89" w:rsidRPr="00F86D89" w:rsidRDefault="00F86D89" w:rsidP="00F83BFD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6D89">
        <w:rPr>
          <w:rFonts w:ascii="Times New Roman" w:hAnsi="Times New Roman" w:cs="Times New Roman"/>
          <w:color w:val="000000"/>
          <w:sz w:val="28"/>
          <w:szCs w:val="28"/>
        </w:rPr>
        <w:t>1. Создание системы мониторинга и управления энергосбережением и повышением энергетической эффективности в целях отбора, пред инвестиционной подготовки и сопровождения проектов в области энергосбережения и повышения энергетической эффективности;</w:t>
      </w:r>
    </w:p>
    <w:p w14:paraId="458DC314" w14:textId="77777777" w:rsidR="00F86D89" w:rsidRPr="00F86D89" w:rsidRDefault="00F86D89" w:rsidP="00F83BFD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6D89">
        <w:rPr>
          <w:rFonts w:ascii="Times New Roman" w:hAnsi="Times New Roman" w:cs="Times New Roman"/>
          <w:color w:val="000000"/>
          <w:sz w:val="28"/>
          <w:szCs w:val="28"/>
        </w:rPr>
        <w:t>2. Обучение, подготовка и переподготовка кадров в области энергосбережения и повышения энергетической эффективности.</w:t>
      </w:r>
    </w:p>
    <w:p w14:paraId="6A81AD08" w14:textId="77777777" w:rsidR="00F86D89" w:rsidRPr="00F86D89" w:rsidRDefault="00F86D89" w:rsidP="00F83BFD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6D89">
        <w:rPr>
          <w:rFonts w:ascii="Times New Roman" w:hAnsi="Times New Roman" w:cs="Times New Roman"/>
          <w:color w:val="000000"/>
          <w:sz w:val="28"/>
          <w:szCs w:val="28"/>
        </w:rPr>
        <w:t>3. Формирование мотивации для эффективного и рационального использования энергетических ресурсов.</w:t>
      </w:r>
    </w:p>
    <w:p w14:paraId="0BD7F2C9" w14:textId="77777777" w:rsidR="00F86D89" w:rsidRPr="00F86D89" w:rsidRDefault="00F86D89" w:rsidP="00F83BF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D89">
        <w:rPr>
          <w:rFonts w:ascii="Times New Roman" w:hAnsi="Times New Roman" w:cs="Times New Roman"/>
          <w:sz w:val="28"/>
          <w:szCs w:val="28"/>
        </w:rPr>
        <w:t>Создание системы мониторинга и управления энергосбережением и повышением энергетической эффективности в целях отбора, пред инвестиционной подготовки и сопровождения проектов в области энергосбережения и повышения энергетической эффективности представляет собой трехуровневую модель.</w:t>
      </w:r>
    </w:p>
    <w:p w14:paraId="7689CB8E" w14:textId="77777777" w:rsidR="00F86D89" w:rsidRPr="00F86D89" w:rsidRDefault="00F86D89" w:rsidP="00F83BF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D89">
        <w:rPr>
          <w:rFonts w:ascii="Times New Roman" w:hAnsi="Times New Roman" w:cs="Times New Roman"/>
          <w:sz w:val="28"/>
          <w:szCs w:val="28"/>
        </w:rPr>
        <w:t>Первый уровень - административный. Он включает в себя разработку форм, алгоритмов сбора, предоставления и агрегирования информации в области энергосбережения и повышения энергетической эффективности.</w:t>
      </w:r>
    </w:p>
    <w:p w14:paraId="1F52EBD1" w14:textId="77777777" w:rsidR="00F86D89" w:rsidRPr="00F86D89" w:rsidRDefault="00F86D89" w:rsidP="00F83BF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D89">
        <w:rPr>
          <w:rFonts w:ascii="Times New Roman" w:hAnsi="Times New Roman" w:cs="Times New Roman"/>
          <w:sz w:val="28"/>
          <w:szCs w:val="28"/>
        </w:rPr>
        <w:t>Второй уровень - сбор и обработка информации в области энергосбережения и повышения энергетической эффективности.</w:t>
      </w:r>
    </w:p>
    <w:p w14:paraId="4B2D73B0" w14:textId="77777777" w:rsidR="00F86D89" w:rsidRPr="00F86D89" w:rsidRDefault="00F86D89" w:rsidP="00F83BF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D89">
        <w:rPr>
          <w:rFonts w:ascii="Times New Roman" w:hAnsi="Times New Roman" w:cs="Times New Roman"/>
          <w:sz w:val="28"/>
          <w:szCs w:val="28"/>
        </w:rPr>
        <w:t xml:space="preserve">Реализация данного мероприятия позволит сформировать информационно основу для сокращения расходов местного бюджета в части оплаты коммунальных </w:t>
      </w:r>
      <w:r w:rsidRPr="00F86D89">
        <w:rPr>
          <w:rFonts w:ascii="Times New Roman" w:hAnsi="Times New Roman" w:cs="Times New Roman"/>
          <w:sz w:val="28"/>
          <w:szCs w:val="28"/>
        </w:rPr>
        <w:lastRenderedPageBreak/>
        <w:t xml:space="preserve">услуг организациями бюджетной сферы в рамках исполнения требований </w:t>
      </w:r>
      <w:hyperlink r:id="rId11" w:history="1">
        <w:r w:rsidRPr="00F86D89">
          <w:rPr>
            <w:rFonts w:ascii="Times New Roman" w:hAnsi="Times New Roman" w:cs="Times New Roman"/>
            <w:sz w:val="28"/>
            <w:szCs w:val="28"/>
          </w:rPr>
          <w:t>статьи 24</w:t>
        </w:r>
      </w:hyperlink>
      <w:r w:rsidRPr="00F86D89">
        <w:rPr>
          <w:rFonts w:ascii="Times New Roman" w:hAnsi="Times New Roman" w:cs="Times New Roman"/>
          <w:sz w:val="28"/>
          <w:szCs w:val="28"/>
        </w:rPr>
        <w:t xml:space="preserve"> Федерального закона №261-ФЗ «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>Об энергосбережении</w:t>
      </w:r>
      <w:r w:rsidRPr="00F86D89">
        <w:rPr>
          <w:rFonts w:ascii="Times New Roman" w:hAnsi="Times New Roman" w:cs="Times New Roman"/>
          <w:sz w:val="28"/>
          <w:szCs w:val="28"/>
        </w:rPr>
        <w:t>».</w:t>
      </w:r>
    </w:p>
    <w:p w14:paraId="29BBFAB6" w14:textId="04320B0A" w:rsidR="00F86D89" w:rsidRPr="00F86D89" w:rsidRDefault="00F86D89" w:rsidP="00F83BF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D89">
        <w:rPr>
          <w:rFonts w:ascii="Times New Roman" w:hAnsi="Times New Roman" w:cs="Times New Roman"/>
          <w:sz w:val="28"/>
          <w:szCs w:val="28"/>
        </w:rPr>
        <w:t xml:space="preserve">Третий уровень - это формирование свода данных в рамках исполнения </w:t>
      </w:r>
      <w:r w:rsidR="00F83BFD">
        <w:rPr>
          <w:rFonts w:ascii="Times New Roman" w:hAnsi="Times New Roman" w:cs="Times New Roman"/>
          <w:sz w:val="28"/>
          <w:szCs w:val="28"/>
        </w:rPr>
        <w:br/>
      </w:r>
      <w:hyperlink r:id="rId12" w:history="1">
        <w:r w:rsidRPr="00F86D89">
          <w:rPr>
            <w:rFonts w:ascii="Times New Roman" w:hAnsi="Times New Roman" w:cs="Times New Roman"/>
            <w:sz w:val="28"/>
            <w:szCs w:val="28"/>
          </w:rPr>
          <w:t>пункта 9</w:t>
        </w:r>
      </w:hyperlink>
      <w:r w:rsidRPr="00F86D89">
        <w:rPr>
          <w:rFonts w:ascii="Times New Roman" w:hAnsi="Times New Roman" w:cs="Times New Roman"/>
          <w:sz w:val="28"/>
          <w:szCs w:val="28"/>
        </w:rPr>
        <w:t xml:space="preserve"> требований постановления Правительства Российской Федерации </w:t>
      </w:r>
      <w:r w:rsidR="00F83BFD">
        <w:rPr>
          <w:rFonts w:ascii="Times New Roman" w:hAnsi="Times New Roman" w:cs="Times New Roman"/>
          <w:sz w:val="28"/>
          <w:szCs w:val="28"/>
        </w:rPr>
        <w:br/>
      </w:r>
      <w:r w:rsidRPr="00F86D89">
        <w:rPr>
          <w:rFonts w:ascii="Times New Roman" w:hAnsi="Times New Roman" w:cs="Times New Roman"/>
          <w:sz w:val="28"/>
          <w:szCs w:val="28"/>
        </w:rPr>
        <w:t>от 01.06.2010 №</w:t>
      </w:r>
      <w:r w:rsidR="00F83BFD">
        <w:rPr>
          <w:rFonts w:ascii="Times New Roman" w:hAnsi="Times New Roman" w:cs="Times New Roman"/>
          <w:sz w:val="28"/>
          <w:szCs w:val="28"/>
        </w:rPr>
        <w:t xml:space="preserve"> </w:t>
      </w:r>
      <w:r w:rsidRPr="00F86D89">
        <w:rPr>
          <w:rFonts w:ascii="Times New Roman" w:hAnsi="Times New Roman" w:cs="Times New Roman"/>
          <w:sz w:val="28"/>
          <w:szCs w:val="28"/>
        </w:rPr>
        <w:t>391 «О порядке создания государственной информационной системы в области энергосбережения и повышения энергетической эффективности и условий для ее функционирования» для представления в ГИС «Энергоэффективности».</w:t>
      </w:r>
    </w:p>
    <w:p w14:paraId="2B8DCE71" w14:textId="7B556C72" w:rsidR="00F86D89" w:rsidRPr="00F86D89" w:rsidRDefault="00F86D89" w:rsidP="00F83BF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D89">
        <w:rPr>
          <w:rFonts w:ascii="Times New Roman" w:hAnsi="Times New Roman" w:cs="Times New Roman"/>
          <w:sz w:val="28"/>
          <w:szCs w:val="28"/>
        </w:rPr>
        <w:t xml:space="preserve">Ответственный исполнитель этих мероприятий – Администрация 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>Саянского</w:t>
      </w:r>
      <w:r w:rsidRPr="00F86D89">
        <w:rPr>
          <w:rFonts w:ascii="Times New Roman" w:hAnsi="Times New Roman" w:cs="Times New Roman"/>
          <w:sz w:val="28"/>
          <w:szCs w:val="28"/>
        </w:rPr>
        <w:t xml:space="preserve"> </w:t>
      </w:r>
      <w:r w:rsidR="00F83BFD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F86D89">
        <w:rPr>
          <w:rFonts w:ascii="Times New Roman" w:hAnsi="Times New Roman" w:cs="Times New Roman"/>
          <w:sz w:val="28"/>
          <w:szCs w:val="28"/>
        </w:rPr>
        <w:t>.</w:t>
      </w:r>
    </w:p>
    <w:p w14:paraId="7A3592F9" w14:textId="77777777" w:rsidR="00F86D89" w:rsidRPr="00F86D89" w:rsidRDefault="00F86D89" w:rsidP="00F83BF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D89">
        <w:rPr>
          <w:rFonts w:ascii="Times New Roman" w:hAnsi="Times New Roman" w:cs="Times New Roman"/>
          <w:sz w:val="28"/>
          <w:szCs w:val="28"/>
        </w:rPr>
        <w:t>В целях организации работ по образовательной подготовке и повышению квалификации работников бюджетных структур, ответственных за мероприятия по энергосбережению в учреждениях, в рамках данной программы предусмотрена реализация мероприятия «Обучение, подготовка и переподготовка кадров в области энергосбережения и повышения энергетической эффективности».</w:t>
      </w:r>
    </w:p>
    <w:p w14:paraId="7454570F" w14:textId="77777777" w:rsidR="00F86D89" w:rsidRPr="00F86D89" w:rsidRDefault="00F86D89" w:rsidP="00F83BF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D89">
        <w:rPr>
          <w:rFonts w:ascii="Times New Roman" w:hAnsi="Times New Roman" w:cs="Times New Roman"/>
          <w:sz w:val="28"/>
          <w:szCs w:val="28"/>
        </w:rPr>
        <w:t>В рамках данного мероприятия планируется осуществлять обучение, подготовку и переподготовку не менее 2-х специалистов в области энергосбережения.</w:t>
      </w:r>
    </w:p>
    <w:p w14:paraId="629CDD59" w14:textId="433B3960" w:rsidR="00F86D89" w:rsidRPr="00F86D89" w:rsidRDefault="00F86D89" w:rsidP="00F83BF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D89">
        <w:rPr>
          <w:rFonts w:ascii="Times New Roman" w:hAnsi="Times New Roman" w:cs="Times New Roman"/>
          <w:sz w:val="28"/>
          <w:szCs w:val="28"/>
        </w:rPr>
        <w:t xml:space="preserve">С целью формирования мотивации для эффективного и рационального использования энергетических ресурсов необходимо проведение постоянной кампании в средствах массовой информации путем размещения </w:t>
      </w:r>
      <w:r w:rsidR="00F83BFD" w:rsidRPr="00F83BFD">
        <w:rPr>
          <w:rFonts w:ascii="Times New Roman" w:hAnsi="Times New Roman" w:cs="Times New Roman"/>
          <w:sz w:val="28"/>
          <w:szCs w:val="28"/>
        </w:rPr>
        <w:t xml:space="preserve">подразделе Саянского сельского поселения раздела «Поселения района» официального сайта Черемховского районного </w:t>
      </w:r>
      <w:r w:rsidR="00F83BFD">
        <w:rPr>
          <w:rFonts w:ascii="Times New Roman" w:hAnsi="Times New Roman" w:cs="Times New Roman"/>
          <w:sz w:val="28"/>
          <w:szCs w:val="28"/>
        </w:rPr>
        <w:t>сельского поселения cherraion.ru</w:t>
      </w:r>
      <w:r w:rsidRPr="00F86D89">
        <w:rPr>
          <w:rFonts w:ascii="Times New Roman" w:hAnsi="Times New Roman" w:cs="Times New Roman"/>
          <w:sz w:val="28"/>
          <w:szCs w:val="28"/>
        </w:rPr>
        <w:t xml:space="preserve"> и </w:t>
      </w:r>
      <w:r w:rsidR="00F83BFD">
        <w:rPr>
          <w:rFonts w:ascii="Times New Roman" w:hAnsi="Times New Roman" w:cs="Times New Roman"/>
          <w:sz w:val="28"/>
          <w:szCs w:val="28"/>
        </w:rPr>
        <w:t xml:space="preserve">печатном </w:t>
      </w:r>
      <w:r w:rsidRPr="00F86D89">
        <w:rPr>
          <w:rFonts w:ascii="Times New Roman" w:hAnsi="Times New Roman" w:cs="Times New Roman"/>
          <w:sz w:val="28"/>
          <w:szCs w:val="28"/>
        </w:rPr>
        <w:t xml:space="preserve">издании «Саянский вестник», информационных релизов об эффективности мероприятий по энергосбережению в быту и на производстве. Информация должна формировать в сознании руководителей и работников предприятий и учреждений, а также населения 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>Саянского</w:t>
      </w:r>
      <w:r w:rsidRPr="00F86D89">
        <w:rPr>
          <w:rFonts w:ascii="Times New Roman" w:hAnsi="Times New Roman" w:cs="Times New Roman"/>
          <w:sz w:val="28"/>
          <w:szCs w:val="28"/>
        </w:rPr>
        <w:t xml:space="preserve"> </w:t>
      </w:r>
      <w:r w:rsidR="00F760F6">
        <w:rPr>
          <w:rFonts w:ascii="Times New Roman" w:hAnsi="Times New Roman" w:cs="Times New Roman"/>
          <w:color w:val="000000"/>
          <w:sz w:val="28"/>
          <w:szCs w:val="28"/>
        </w:rPr>
        <w:t>сельского поселения</w:t>
      </w:r>
      <w:r w:rsidR="00F760F6" w:rsidRPr="00F86D89">
        <w:rPr>
          <w:rFonts w:ascii="Times New Roman" w:hAnsi="Times New Roman" w:cs="Times New Roman"/>
          <w:sz w:val="28"/>
          <w:szCs w:val="28"/>
        </w:rPr>
        <w:t xml:space="preserve"> </w:t>
      </w:r>
      <w:r w:rsidRPr="00F86D89">
        <w:rPr>
          <w:rFonts w:ascii="Times New Roman" w:hAnsi="Times New Roman" w:cs="Times New Roman"/>
          <w:sz w:val="28"/>
          <w:szCs w:val="28"/>
        </w:rPr>
        <w:t>энергосберегающее поведение.</w:t>
      </w:r>
    </w:p>
    <w:p w14:paraId="36E485C3" w14:textId="3BDC0BD5" w:rsidR="00F86D89" w:rsidRDefault="00F86D89" w:rsidP="00F83BF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D89">
        <w:rPr>
          <w:rFonts w:ascii="Times New Roman" w:hAnsi="Times New Roman" w:cs="Times New Roman"/>
          <w:sz w:val="28"/>
          <w:szCs w:val="28"/>
        </w:rPr>
        <w:t xml:space="preserve">Ответственный исполнитель данного мероприятия – администрация 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 xml:space="preserve">Саянского </w:t>
      </w:r>
      <w:r w:rsidR="00F760F6">
        <w:rPr>
          <w:rFonts w:ascii="Times New Roman" w:hAnsi="Times New Roman" w:cs="Times New Roman"/>
          <w:color w:val="000000"/>
          <w:sz w:val="28"/>
          <w:szCs w:val="28"/>
        </w:rPr>
        <w:t>сельского поселения</w:t>
      </w:r>
      <w:r w:rsidRPr="00F86D89">
        <w:rPr>
          <w:rFonts w:ascii="Times New Roman" w:hAnsi="Times New Roman" w:cs="Times New Roman"/>
          <w:sz w:val="28"/>
          <w:szCs w:val="28"/>
        </w:rPr>
        <w:t>.</w:t>
      </w:r>
    </w:p>
    <w:p w14:paraId="03BEABB8" w14:textId="77777777" w:rsidR="006B16BB" w:rsidRPr="00F86D89" w:rsidRDefault="006B16BB" w:rsidP="00F83BF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EB6AA0D" w14:textId="77777777" w:rsidR="00F86D89" w:rsidRPr="00F86D89" w:rsidRDefault="00F86D89" w:rsidP="00F83BFD">
      <w:pPr>
        <w:pStyle w:val="ConsPlusNormal"/>
        <w:ind w:firstLine="567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F86D8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3.3. Содействие строительству, реконструкции и капитальному ремонту зданий, строений, сооружений, соответствующих высокому классу энергоэффективности</w:t>
      </w:r>
      <w:r w:rsidRPr="00F86D8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.</w:t>
      </w:r>
    </w:p>
    <w:p w14:paraId="12AC257C" w14:textId="11A5F7BB" w:rsidR="00F86D89" w:rsidRPr="00F86D89" w:rsidRDefault="00F86D89" w:rsidP="00F83BFD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6D89">
        <w:rPr>
          <w:rFonts w:ascii="Times New Roman" w:hAnsi="Times New Roman" w:cs="Times New Roman"/>
          <w:color w:val="000000"/>
          <w:sz w:val="28"/>
          <w:szCs w:val="28"/>
        </w:rPr>
        <w:t xml:space="preserve">В рамках Программы запланированы мероприятия по строительству, реконструкции и капитальному ремонту зданий, строений, сооружений, соответствующих высокому классу энергоэффективности. Реализация данного мероприятия ориентирована на объекты, в которых расположены учреждения социальной сферы муниципальной собственности Саянского </w:t>
      </w:r>
      <w:r w:rsidR="00F760F6">
        <w:rPr>
          <w:rFonts w:ascii="Times New Roman" w:hAnsi="Times New Roman" w:cs="Times New Roman"/>
          <w:color w:val="000000"/>
          <w:sz w:val="28"/>
          <w:szCs w:val="28"/>
        </w:rPr>
        <w:t>сельского поселения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8B640A7" w14:textId="271D83D9" w:rsidR="00F86D89" w:rsidRPr="00F86D89" w:rsidRDefault="00F86D89" w:rsidP="00F83BFD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6D89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F663E72" wp14:editId="107686F0">
            <wp:simplePos x="0" y="0"/>
            <wp:positionH relativeFrom="column">
              <wp:posOffset>3870960</wp:posOffset>
            </wp:positionH>
            <wp:positionV relativeFrom="paragraph">
              <wp:posOffset>17444085</wp:posOffset>
            </wp:positionV>
            <wp:extent cx="2105025" cy="1447800"/>
            <wp:effectExtent l="19050" t="0" r="9525" b="0"/>
            <wp:wrapNone/>
            <wp:docPr id="2" name="Рисунок 1" descr="подпись Ад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Адм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Реализация мероприятий по строительству новых, капитальному ремонту или реконструкции действующих объектов социальной сферы с целью достижения высоких показателей энергоэффективности зданий, строений и сооружений включает в себя как проекты полного цикла, предусматривающие весь спектр работ: разработку проектно-сметной документации или приобретение и привязку уже апробированных вариантов проектов; строительно-монтажные и пусконаладочные работы, так и отдельные комплексные проекты, в рамках которых предусматривается капитальный ремонт или реконструкция инженерных систем и систем энергоснабжения зданий, строений или сооружений, предполагающих использование энергоэффективного 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оборудования, технических и технологических решений, возобновляемых и вторичных источников энергии; выполнение работ по утеплению ограждающих конструкций. Мероприятия Программы предусматривают проведение капитального ремонта кровли, фундамента, печей, а также мероприятия, рекомендованные по результатам энергетического обследования.</w:t>
      </w:r>
    </w:p>
    <w:p w14:paraId="7A152A19" w14:textId="0881983E" w:rsidR="00F760F6" w:rsidRDefault="00F86D89" w:rsidP="00F83BFD">
      <w:pPr>
        <w:pStyle w:val="ConsPlusNormal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F86D89">
        <w:rPr>
          <w:rFonts w:ascii="Times New Roman" w:hAnsi="Times New Roman" w:cs="Times New Roman"/>
          <w:color w:val="000000"/>
          <w:sz w:val="28"/>
          <w:szCs w:val="28"/>
        </w:rPr>
        <w:t xml:space="preserve">Ответственным исполнителем мероприятия по строительству, реконструкции и капитальному ремонту зданий, строений, сооружений, соответствующих высокому классу </w:t>
      </w:r>
      <w:r w:rsidR="00912194" w:rsidRPr="00F86D89">
        <w:rPr>
          <w:rFonts w:ascii="Times New Roman" w:hAnsi="Times New Roman" w:cs="Times New Roman"/>
          <w:color w:val="000000"/>
          <w:sz w:val="28"/>
          <w:szCs w:val="28"/>
        </w:rPr>
        <w:t>энергоэффективности,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администрация Саянского </w:t>
      </w:r>
      <w:r w:rsidR="00F760F6">
        <w:rPr>
          <w:rFonts w:ascii="Times New Roman" w:hAnsi="Times New Roman" w:cs="Times New Roman"/>
          <w:color w:val="000000"/>
          <w:sz w:val="28"/>
          <w:szCs w:val="28"/>
        </w:rPr>
        <w:t>сельского поселения.</w:t>
      </w:r>
    </w:p>
    <w:p w14:paraId="6EBA3207" w14:textId="77777777" w:rsidR="00F83BFD" w:rsidRDefault="00F83BFD" w:rsidP="00F83BFD">
      <w:pPr>
        <w:pStyle w:val="ConsPlusNormal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39D8CF8" w14:textId="18FCE796" w:rsidR="00F86D89" w:rsidRPr="00F86D89" w:rsidRDefault="00F86D89" w:rsidP="00F83BFD">
      <w:pPr>
        <w:pStyle w:val="ConsPlusNormal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86D89">
        <w:rPr>
          <w:rFonts w:ascii="Times New Roman" w:hAnsi="Times New Roman" w:cs="Times New Roman"/>
          <w:b/>
          <w:color w:val="000000"/>
          <w:sz w:val="28"/>
          <w:szCs w:val="28"/>
        </w:rPr>
        <w:t>Раздел 4. Механизм реализации программы</w:t>
      </w:r>
    </w:p>
    <w:p w14:paraId="5E35F7E9" w14:textId="77777777" w:rsidR="00F86D89" w:rsidRPr="00F86D89" w:rsidRDefault="00F86D89" w:rsidP="00F83BFD">
      <w:pPr>
        <w:tabs>
          <w:tab w:val="left" w:pos="-720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067E91A" w14:textId="7F896FAE" w:rsidR="000A337D" w:rsidRPr="00F86D89" w:rsidRDefault="00F86D89" w:rsidP="000A337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86D89">
        <w:rPr>
          <w:rFonts w:ascii="Times New Roman" w:hAnsi="Times New Roman" w:cs="Times New Roman"/>
          <w:color w:val="000000"/>
          <w:sz w:val="28"/>
          <w:szCs w:val="28"/>
        </w:rPr>
        <w:t>Общий объем финансирования Программы из местного бюджета в 20</w:t>
      </w:r>
      <w:r w:rsidR="00F760F6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>-202</w:t>
      </w:r>
      <w:r w:rsidR="00F760F6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 xml:space="preserve"> годах составит </w:t>
      </w:r>
      <w:r w:rsidR="000516C9">
        <w:rPr>
          <w:rFonts w:ascii="Times New Roman" w:hAnsi="Times New Roman" w:cs="Times New Roman"/>
          <w:color w:val="000000"/>
          <w:sz w:val="28"/>
          <w:szCs w:val="28"/>
        </w:rPr>
        <w:t>103</w:t>
      </w:r>
      <w:r w:rsidR="000A337D">
        <w:rPr>
          <w:rFonts w:ascii="Times New Roman" w:hAnsi="Times New Roman" w:cs="Times New Roman"/>
          <w:color w:val="000000"/>
          <w:sz w:val="28"/>
          <w:szCs w:val="28"/>
        </w:rPr>
        <w:t>,7</w:t>
      </w:r>
      <w:r w:rsidR="000A337D" w:rsidRPr="00F86D89"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рублей, в том числе:</w:t>
      </w:r>
    </w:p>
    <w:p w14:paraId="5D667B70" w14:textId="77777777" w:rsidR="000A337D" w:rsidRPr="00F86D89" w:rsidRDefault="000A337D" w:rsidP="000A337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86D89">
        <w:rPr>
          <w:rFonts w:ascii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 xml:space="preserve"> год – 0 тыс. руб.;</w:t>
      </w:r>
    </w:p>
    <w:p w14:paraId="3F9A4E3B" w14:textId="77777777" w:rsidR="000A337D" w:rsidRPr="00F86D89" w:rsidRDefault="000A337D" w:rsidP="000A337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86D89">
        <w:rPr>
          <w:rFonts w:ascii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 xml:space="preserve"> год – </w:t>
      </w:r>
      <w:r>
        <w:rPr>
          <w:rFonts w:ascii="Times New Roman" w:hAnsi="Times New Roman" w:cs="Times New Roman"/>
          <w:color w:val="000000"/>
          <w:sz w:val="28"/>
          <w:szCs w:val="28"/>
        </w:rPr>
        <w:t>63,7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 xml:space="preserve"> тыс. руб.;</w:t>
      </w:r>
    </w:p>
    <w:p w14:paraId="5DD67FE5" w14:textId="70FA5E8D" w:rsidR="00F86D89" w:rsidRPr="00F86D89" w:rsidRDefault="000A337D" w:rsidP="000A337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86D89">
        <w:rPr>
          <w:rFonts w:ascii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 xml:space="preserve"> год – </w:t>
      </w:r>
      <w:r w:rsidR="000516C9">
        <w:rPr>
          <w:rFonts w:ascii="Times New Roman" w:hAnsi="Times New Roman" w:cs="Times New Roman"/>
          <w:color w:val="000000"/>
          <w:sz w:val="28"/>
          <w:szCs w:val="28"/>
        </w:rPr>
        <w:t>40</w:t>
      </w:r>
      <w:r>
        <w:rPr>
          <w:rFonts w:ascii="Times New Roman" w:hAnsi="Times New Roman" w:cs="Times New Roman"/>
          <w:color w:val="000000"/>
          <w:sz w:val="28"/>
          <w:szCs w:val="28"/>
        </w:rPr>
        <w:t>,0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6D89" w:rsidRPr="00F86D89">
        <w:rPr>
          <w:rFonts w:ascii="Times New Roman" w:hAnsi="Times New Roman" w:cs="Times New Roman"/>
          <w:color w:val="000000"/>
          <w:sz w:val="28"/>
          <w:szCs w:val="28"/>
        </w:rPr>
        <w:t>тыс. руб.;</w:t>
      </w:r>
    </w:p>
    <w:p w14:paraId="468E7467" w14:textId="2363B356" w:rsidR="00F86D89" w:rsidRPr="00F86D89" w:rsidRDefault="00F86D89" w:rsidP="00F83BFD">
      <w:pPr>
        <w:pStyle w:val="ConsNormal"/>
        <w:ind w:firstLine="567"/>
        <w:jc w:val="both"/>
        <w:rPr>
          <w:color w:val="000000"/>
          <w:sz w:val="28"/>
          <w:szCs w:val="28"/>
        </w:rPr>
      </w:pPr>
      <w:r w:rsidRPr="00F86D89">
        <w:rPr>
          <w:color w:val="000000"/>
          <w:sz w:val="28"/>
          <w:szCs w:val="28"/>
        </w:rPr>
        <w:t xml:space="preserve">Объем финансирования Программы может ежегодно уточняться при формировании бюджета Саянского </w:t>
      </w:r>
      <w:r w:rsidR="00F760F6">
        <w:rPr>
          <w:color w:val="000000"/>
          <w:sz w:val="28"/>
          <w:szCs w:val="28"/>
        </w:rPr>
        <w:t>сельского поселения</w:t>
      </w:r>
      <w:r w:rsidR="00F760F6" w:rsidRPr="00F86D89">
        <w:rPr>
          <w:color w:val="000000"/>
          <w:sz w:val="28"/>
          <w:szCs w:val="28"/>
        </w:rPr>
        <w:t xml:space="preserve"> </w:t>
      </w:r>
      <w:r w:rsidRPr="00F86D89">
        <w:rPr>
          <w:color w:val="000000"/>
          <w:sz w:val="28"/>
          <w:szCs w:val="28"/>
        </w:rPr>
        <w:t>на очередной финансовый год исходя из возможностей местного бюджета и затрат, необходимых для реализации Программы.</w:t>
      </w:r>
    </w:p>
    <w:p w14:paraId="62148109" w14:textId="77777777" w:rsidR="00F86D89" w:rsidRPr="00F86D89" w:rsidRDefault="00F86D89" w:rsidP="00F83BFD">
      <w:pPr>
        <w:pStyle w:val="ConsNormal"/>
        <w:ind w:firstLine="567"/>
        <w:jc w:val="both"/>
        <w:rPr>
          <w:sz w:val="28"/>
          <w:szCs w:val="28"/>
        </w:rPr>
      </w:pPr>
      <w:r w:rsidRPr="00F86D89">
        <w:rPr>
          <w:sz w:val="28"/>
          <w:szCs w:val="28"/>
        </w:rPr>
        <w:t>При реализации Программы в установленном порядке могут быть использованы:</w:t>
      </w:r>
    </w:p>
    <w:p w14:paraId="47A72C82" w14:textId="77777777" w:rsidR="00F86D89" w:rsidRPr="00F86D89" w:rsidRDefault="00F86D89" w:rsidP="00F83BF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D89">
        <w:rPr>
          <w:rFonts w:ascii="Times New Roman" w:hAnsi="Times New Roman" w:cs="Times New Roman"/>
          <w:sz w:val="28"/>
          <w:szCs w:val="28"/>
        </w:rPr>
        <w:t>а) средства, переданные из районного и областного бюджетов;</w:t>
      </w:r>
    </w:p>
    <w:p w14:paraId="736342D4" w14:textId="77777777" w:rsidR="00F86D89" w:rsidRPr="00F86D89" w:rsidRDefault="00F86D89" w:rsidP="00F83BF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D89">
        <w:rPr>
          <w:rFonts w:ascii="Times New Roman" w:hAnsi="Times New Roman" w:cs="Times New Roman"/>
          <w:sz w:val="28"/>
          <w:szCs w:val="28"/>
        </w:rPr>
        <w:t>б) иные внебюджетные средства, в том числе:</w:t>
      </w:r>
    </w:p>
    <w:p w14:paraId="4207A36B" w14:textId="77777777" w:rsidR="00F86D89" w:rsidRPr="00F86D89" w:rsidRDefault="00F86D89" w:rsidP="00F83BF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D89">
        <w:rPr>
          <w:rFonts w:ascii="Times New Roman" w:hAnsi="Times New Roman" w:cs="Times New Roman"/>
          <w:sz w:val="28"/>
          <w:szCs w:val="28"/>
        </w:rPr>
        <w:t>– средства организаций коммунального комплекса;</w:t>
      </w:r>
    </w:p>
    <w:p w14:paraId="3A1528FF" w14:textId="77777777" w:rsidR="00F86D89" w:rsidRPr="00F86D89" w:rsidRDefault="00F86D89" w:rsidP="00F83BF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D89">
        <w:rPr>
          <w:rFonts w:ascii="Times New Roman" w:hAnsi="Times New Roman" w:cs="Times New Roman"/>
          <w:sz w:val="28"/>
          <w:szCs w:val="28"/>
        </w:rPr>
        <w:t>– средства энергосервисных организаций, предусмотренные на соответствующие цели.</w:t>
      </w:r>
    </w:p>
    <w:p w14:paraId="58D29268" w14:textId="77777777" w:rsidR="00F86D89" w:rsidRPr="00F86D89" w:rsidRDefault="00F86D89" w:rsidP="00F83BF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86D89">
        <w:rPr>
          <w:rFonts w:ascii="Times New Roman" w:hAnsi="Times New Roman" w:cs="Times New Roman"/>
          <w:color w:val="000000"/>
          <w:sz w:val="28"/>
          <w:szCs w:val="28"/>
        </w:rPr>
        <w:t>Объемы финансирования и мероприятия Программы подлежат ежегодному уточнению для принятия к финансированию на очередной финансовый год путем внесения изменений в программу.</w:t>
      </w:r>
    </w:p>
    <w:p w14:paraId="21477C78" w14:textId="35E09712" w:rsidR="00F86D89" w:rsidRPr="00F86D89" w:rsidRDefault="00F86D89" w:rsidP="00F83BFD">
      <w:pPr>
        <w:tabs>
          <w:tab w:val="left" w:pos="6120"/>
        </w:tabs>
        <w:rPr>
          <w:rFonts w:ascii="Times New Roman" w:hAnsi="Times New Roman" w:cs="Times New Roman"/>
          <w:sz w:val="28"/>
          <w:szCs w:val="28"/>
        </w:rPr>
      </w:pPr>
      <w:r w:rsidRPr="00F86D89">
        <w:rPr>
          <w:rFonts w:ascii="Times New Roman" w:hAnsi="Times New Roman" w:cs="Times New Roman"/>
          <w:sz w:val="28"/>
          <w:szCs w:val="28"/>
        </w:rPr>
        <w:t xml:space="preserve">Управление за ходом реализации Программы возлагается на администрацию 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>Саянского</w:t>
      </w:r>
      <w:r w:rsidRPr="00F86D89">
        <w:rPr>
          <w:rFonts w:ascii="Times New Roman" w:hAnsi="Times New Roman" w:cs="Times New Roman"/>
          <w:sz w:val="28"/>
          <w:szCs w:val="28"/>
        </w:rPr>
        <w:t xml:space="preserve"> </w:t>
      </w:r>
      <w:r w:rsidR="00F760F6">
        <w:rPr>
          <w:rFonts w:ascii="Times New Roman" w:hAnsi="Times New Roman" w:cs="Times New Roman"/>
          <w:color w:val="000000"/>
          <w:sz w:val="28"/>
          <w:szCs w:val="28"/>
        </w:rPr>
        <w:t>сельского поселения</w:t>
      </w:r>
      <w:r w:rsidRPr="00F86D89">
        <w:rPr>
          <w:rFonts w:ascii="Times New Roman" w:hAnsi="Times New Roman" w:cs="Times New Roman"/>
          <w:sz w:val="28"/>
          <w:szCs w:val="28"/>
        </w:rPr>
        <w:t>.</w:t>
      </w:r>
    </w:p>
    <w:p w14:paraId="4E7ED585" w14:textId="77777777" w:rsidR="00F86D89" w:rsidRPr="00F86D89" w:rsidRDefault="00F86D89" w:rsidP="00F83BFD">
      <w:pPr>
        <w:tabs>
          <w:tab w:val="left" w:pos="6120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14:paraId="72D2258E" w14:textId="77777777" w:rsidR="00F86D89" w:rsidRPr="00F86D89" w:rsidRDefault="00F86D89" w:rsidP="00F83BFD">
      <w:pPr>
        <w:tabs>
          <w:tab w:val="left" w:pos="6120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86D89">
        <w:rPr>
          <w:rFonts w:ascii="Times New Roman" w:hAnsi="Times New Roman" w:cs="Times New Roman"/>
          <w:b/>
          <w:color w:val="000000"/>
          <w:sz w:val="28"/>
          <w:szCs w:val="28"/>
        </w:rPr>
        <w:t>Раздел 5. Оценка эффективности реализации программы</w:t>
      </w:r>
    </w:p>
    <w:p w14:paraId="02F7BB6A" w14:textId="77777777" w:rsidR="00F86D89" w:rsidRPr="00F86D89" w:rsidRDefault="00F86D89" w:rsidP="00F83BFD">
      <w:pPr>
        <w:tabs>
          <w:tab w:val="left" w:pos="6120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14:paraId="74DD8AAD" w14:textId="77777777" w:rsidR="00F86D89" w:rsidRPr="00F86D89" w:rsidRDefault="00F86D89" w:rsidP="00F83BFD">
      <w:pPr>
        <w:pStyle w:val="affff3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F86D89">
        <w:rPr>
          <w:rFonts w:ascii="Times New Roman" w:hAnsi="Times New Roman" w:cs="Times New Roman"/>
          <w:color w:val="000000"/>
          <w:sz w:val="28"/>
          <w:szCs w:val="28"/>
        </w:rPr>
        <w:t>Оценка эффективности реализации Программы будет производиться с помощью целевых показателей по направлениям, которые отражают выполнение мероприятий Программы (Приложение 2).</w:t>
      </w:r>
    </w:p>
    <w:p w14:paraId="721DFF64" w14:textId="02FEF590" w:rsidR="00F86D89" w:rsidRPr="00F86D89" w:rsidRDefault="00F86D89" w:rsidP="00F83B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F86D89">
        <w:rPr>
          <w:rFonts w:ascii="Times New Roman" w:hAnsi="Times New Roman" w:cs="Times New Roman"/>
          <w:color w:val="000000"/>
          <w:sz w:val="28"/>
          <w:szCs w:val="28"/>
        </w:rPr>
        <w:t xml:space="preserve">Планируемые значения целевых показателей могут ежегодно корректироваться c учетом фактически достигнутых результатов реализации Программы и изменением социально-экономической обстановки на территории Саянского </w:t>
      </w:r>
      <w:r w:rsidR="00F760F6">
        <w:rPr>
          <w:rFonts w:ascii="Times New Roman" w:hAnsi="Times New Roman" w:cs="Times New Roman"/>
          <w:color w:val="000000"/>
          <w:sz w:val="28"/>
          <w:szCs w:val="28"/>
        </w:rPr>
        <w:t>сельского поселения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>, не связанной с проведением мероприятий по энергосбережению и повышению энергетической эффективности, а так же в зависимости от утвержденного в местном бюджете на текущий год объема финансирования для реализации Программы.</w:t>
      </w:r>
    </w:p>
    <w:p w14:paraId="03DB8981" w14:textId="77777777" w:rsidR="00F86D89" w:rsidRPr="00F86D89" w:rsidRDefault="00F86D89" w:rsidP="00F83B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F86D89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Успешная реализация программы позволит:</w:t>
      </w:r>
    </w:p>
    <w:p w14:paraId="1836DC2D" w14:textId="5B9732DC" w:rsidR="00F86D89" w:rsidRPr="00F86D89" w:rsidRDefault="00F86D89" w:rsidP="00F83B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F86D89">
        <w:rPr>
          <w:rFonts w:ascii="Times New Roman" w:hAnsi="Times New Roman" w:cs="Times New Roman"/>
          <w:color w:val="000000"/>
          <w:sz w:val="28"/>
          <w:szCs w:val="28"/>
        </w:rPr>
        <w:t xml:space="preserve">- создать экономический и </w:t>
      </w:r>
      <w:r w:rsidR="00912194" w:rsidRPr="00F86D89">
        <w:rPr>
          <w:rFonts w:ascii="Times New Roman" w:hAnsi="Times New Roman" w:cs="Times New Roman"/>
          <w:color w:val="000000"/>
          <w:sz w:val="28"/>
          <w:szCs w:val="28"/>
        </w:rPr>
        <w:t>энергоресурс сберегающий</w:t>
      </w:r>
      <w:r w:rsidRPr="00F86D89">
        <w:rPr>
          <w:rFonts w:ascii="Times New Roman" w:hAnsi="Times New Roman" w:cs="Times New Roman"/>
          <w:color w:val="000000"/>
          <w:sz w:val="28"/>
          <w:szCs w:val="28"/>
        </w:rPr>
        <w:t xml:space="preserve"> механизм, стимулирующий экономное использование учреждениями бюджетной сферы энергетических и материальных ресурсов и сокращение нерационального потребления коммунальных услуг при гарантированном и бесперебойном их предоставлении;</w:t>
      </w:r>
    </w:p>
    <w:p w14:paraId="01CB3835" w14:textId="0AB4F5B7" w:rsidR="004C0BF0" w:rsidRPr="004C0BF0" w:rsidRDefault="00F86D89" w:rsidP="00F83BF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F86D89">
        <w:rPr>
          <w:rFonts w:ascii="Times New Roman" w:hAnsi="Times New Roman" w:cs="Times New Roman"/>
          <w:color w:val="000000"/>
          <w:sz w:val="28"/>
          <w:szCs w:val="28"/>
        </w:rPr>
        <w:t>- снизить затраты на оплату коммунальных услуг учреждениями бюджетной сферы.</w:t>
      </w:r>
    </w:p>
    <w:p w14:paraId="2FE5D311" w14:textId="27C263C5" w:rsidR="003F4E18" w:rsidRDefault="003F4E18" w:rsidP="000B3732">
      <w:pPr>
        <w:tabs>
          <w:tab w:val="left" w:pos="-720"/>
        </w:tabs>
        <w:jc w:val="right"/>
        <w:rPr>
          <w:rFonts w:ascii="Times New Roman" w:hAnsi="Times New Roman" w:cs="Times New Roman"/>
          <w:b/>
          <w:sz w:val="28"/>
          <w:szCs w:val="24"/>
        </w:rPr>
      </w:pPr>
    </w:p>
    <w:p w14:paraId="700E12CD" w14:textId="77777777" w:rsidR="008B4B67" w:rsidRPr="003F4E18" w:rsidRDefault="008B4B67" w:rsidP="003F4E18">
      <w:pPr>
        <w:rPr>
          <w:rFonts w:ascii="Times New Roman" w:hAnsi="Times New Roman" w:cs="Times New Roman"/>
          <w:sz w:val="28"/>
          <w:szCs w:val="24"/>
        </w:rPr>
      </w:pPr>
    </w:p>
    <w:sectPr w:rsidR="008B4B67" w:rsidRPr="003F4E18" w:rsidSect="000B373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40" w:code="9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245A3F" w14:textId="77777777" w:rsidR="00F54BB9" w:rsidRDefault="00F54BB9">
      <w:r>
        <w:separator/>
      </w:r>
    </w:p>
    <w:p w14:paraId="62A6FB9A" w14:textId="77777777" w:rsidR="00F54BB9" w:rsidRDefault="00F54BB9"/>
  </w:endnote>
  <w:endnote w:type="continuationSeparator" w:id="0">
    <w:p w14:paraId="4E2C188D" w14:textId="77777777" w:rsidR="00F54BB9" w:rsidRDefault="00F54BB9">
      <w:r>
        <w:continuationSeparator/>
      </w:r>
    </w:p>
    <w:p w14:paraId="0CB6C832" w14:textId="77777777" w:rsidR="00F54BB9" w:rsidRDefault="00F54B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9E33FE" w14:textId="77777777" w:rsidR="00E3796D" w:rsidRDefault="00E3796D" w:rsidP="00E544FE">
    <w:pPr>
      <w:pStyle w:val="af"/>
      <w:framePr w:wrap="around" w:vAnchor="text" w:hAnchor="margin" w:xAlign="right" w:y="1"/>
      <w:rPr>
        <w:rStyle w:val="afff1"/>
      </w:rPr>
    </w:pPr>
    <w:r>
      <w:rPr>
        <w:rStyle w:val="afff1"/>
      </w:rPr>
      <w:fldChar w:fldCharType="begin"/>
    </w:r>
    <w:r>
      <w:rPr>
        <w:rStyle w:val="afff1"/>
      </w:rPr>
      <w:instrText xml:space="preserve">PAGE  </w:instrText>
    </w:r>
    <w:r>
      <w:rPr>
        <w:rStyle w:val="afff1"/>
      </w:rPr>
      <w:fldChar w:fldCharType="separate"/>
    </w:r>
    <w:r>
      <w:rPr>
        <w:rStyle w:val="afff1"/>
        <w:noProof/>
      </w:rPr>
      <w:t>4</w:t>
    </w:r>
    <w:r>
      <w:rPr>
        <w:rStyle w:val="afff1"/>
      </w:rPr>
      <w:fldChar w:fldCharType="end"/>
    </w:r>
  </w:p>
  <w:p w14:paraId="643D6E1D" w14:textId="77777777" w:rsidR="00E3796D" w:rsidRDefault="00E3796D" w:rsidP="00E544FE">
    <w:pPr>
      <w:pStyle w:val="af"/>
      <w:ind w:right="360"/>
    </w:pPr>
  </w:p>
  <w:p w14:paraId="23B63C62" w14:textId="77777777" w:rsidR="00E3796D" w:rsidRDefault="00E3796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81373205"/>
      <w:docPartObj>
        <w:docPartGallery w:val="Page Numbers (Bottom of Page)"/>
        <w:docPartUnique/>
      </w:docPartObj>
    </w:sdtPr>
    <w:sdtEndPr/>
    <w:sdtContent>
      <w:p w14:paraId="6E019929" w14:textId="3E28AD95" w:rsidR="00E3796D" w:rsidRDefault="00E3796D">
        <w:pPr>
          <w:pStyle w:val="af"/>
          <w:jc w:val="center"/>
        </w:pPr>
        <w:r w:rsidRPr="00660645">
          <w:rPr>
            <w:rFonts w:ascii="Times New Roman" w:hAnsi="Times New Roman" w:cs="Times New Roman"/>
          </w:rPr>
          <w:fldChar w:fldCharType="begin"/>
        </w:r>
        <w:r w:rsidRPr="00660645">
          <w:rPr>
            <w:rFonts w:ascii="Times New Roman" w:hAnsi="Times New Roman" w:cs="Times New Roman"/>
          </w:rPr>
          <w:instrText>PAGE   \* MERGEFORMAT</w:instrText>
        </w:r>
        <w:r w:rsidRPr="00660645">
          <w:rPr>
            <w:rFonts w:ascii="Times New Roman" w:hAnsi="Times New Roman" w:cs="Times New Roman"/>
          </w:rPr>
          <w:fldChar w:fldCharType="separate"/>
        </w:r>
        <w:r w:rsidR="009F737A">
          <w:rPr>
            <w:rFonts w:ascii="Times New Roman" w:hAnsi="Times New Roman" w:cs="Times New Roman"/>
            <w:noProof/>
          </w:rPr>
          <w:t>14</w:t>
        </w:r>
        <w:r w:rsidRPr="00660645">
          <w:rPr>
            <w:rFonts w:ascii="Times New Roman" w:hAnsi="Times New Roman" w:cs="Times New Roman"/>
          </w:rPr>
          <w:fldChar w:fldCharType="end"/>
        </w:r>
      </w:p>
    </w:sdtContent>
  </w:sdt>
  <w:p w14:paraId="0FFEAB9E" w14:textId="596E8DCF" w:rsidR="00E3796D" w:rsidRPr="004172B7" w:rsidRDefault="00E3796D" w:rsidP="003B257F">
    <w:pPr>
      <w:pStyle w:val="af"/>
      <w:jc w:val="right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CE5DBF" w14:textId="67C5722B" w:rsidR="00E3796D" w:rsidRPr="00660645" w:rsidRDefault="00E3796D">
    <w:pPr>
      <w:pStyle w:val="af"/>
      <w:jc w:val="center"/>
      <w:rPr>
        <w:rFonts w:ascii="Times New Roman" w:hAnsi="Times New Roman" w:cs="Times New Roman"/>
      </w:rPr>
    </w:pPr>
  </w:p>
  <w:p w14:paraId="01EF62DD" w14:textId="77777777" w:rsidR="00E3796D" w:rsidRPr="003B257F" w:rsidRDefault="00E3796D" w:rsidP="003B257F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4D2155" w14:textId="77777777" w:rsidR="00F54BB9" w:rsidRDefault="00F54BB9">
      <w:r>
        <w:separator/>
      </w:r>
    </w:p>
    <w:p w14:paraId="3D0477C5" w14:textId="77777777" w:rsidR="00F54BB9" w:rsidRDefault="00F54BB9"/>
  </w:footnote>
  <w:footnote w:type="continuationSeparator" w:id="0">
    <w:p w14:paraId="412B1720" w14:textId="77777777" w:rsidR="00F54BB9" w:rsidRDefault="00F54BB9">
      <w:r>
        <w:continuationSeparator/>
      </w:r>
    </w:p>
    <w:p w14:paraId="2D230290" w14:textId="77777777" w:rsidR="00F54BB9" w:rsidRDefault="00F54B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81E230" w14:textId="77777777" w:rsidR="00E3796D" w:rsidRDefault="00E3796D" w:rsidP="000B3732">
    <w:pPr>
      <w:pStyle w:val="ad"/>
      <w:framePr w:wrap="around" w:vAnchor="text" w:hAnchor="margin" w:xAlign="center" w:y="1"/>
      <w:rPr>
        <w:rStyle w:val="afff1"/>
      </w:rPr>
    </w:pPr>
    <w:r>
      <w:rPr>
        <w:rStyle w:val="afff1"/>
      </w:rPr>
      <w:fldChar w:fldCharType="begin"/>
    </w:r>
    <w:r>
      <w:rPr>
        <w:rStyle w:val="afff1"/>
      </w:rPr>
      <w:instrText xml:space="preserve">PAGE  </w:instrText>
    </w:r>
    <w:r>
      <w:rPr>
        <w:rStyle w:val="afff1"/>
      </w:rPr>
      <w:fldChar w:fldCharType="end"/>
    </w:r>
  </w:p>
  <w:p w14:paraId="60CEF9F7" w14:textId="77777777" w:rsidR="00E3796D" w:rsidRDefault="00E3796D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FC27D0" w14:textId="7930F19B" w:rsidR="00E3796D" w:rsidRDefault="00E3796D" w:rsidP="000B3732">
    <w:pPr>
      <w:pStyle w:val="ad"/>
      <w:framePr w:wrap="around" w:vAnchor="text" w:hAnchor="margin" w:xAlign="center" w:y="1"/>
      <w:rPr>
        <w:rStyle w:val="afff1"/>
      </w:rPr>
    </w:pPr>
    <w:r>
      <w:rPr>
        <w:rStyle w:val="afff1"/>
      </w:rPr>
      <w:fldChar w:fldCharType="begin"/>
    </w:r>
    <w:r>
      <w:rPr>
        <w:rStyle w:val="afff1"/>
      </w:rPr>
      <w:instrText xml:space="preserve">PAGE  </w:instrText>
    </w:r>
    <w:r>
      <w:rPr>
        <w:rStyle w:val="afff1"/>
      </w:rPr>
      <w:fldChar w:fldCharType="separate"/>
    </w:r>
    <w:r w:rsidR="009F737A">
      <w:rPr>
        <w:rStyle w:val="afff1"/>
        <w:noProof/>
      </w:rPr>
      <w:t>5</w:t>
    </w:r>
    <w:r>
      <w:rPr>
        <w:rStyle w:val="afff1"/>
      </w:rPr>
      <w:fldChar w:fldCharType="end"/>
    </w:r>
  </w:p>
  <w:p w14:paraId="2A9058DD" w14:textId="77777777" w:rsidR="00E3796D" w:rsidRDefault="00E3796D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26091B" w14:textId="34BCFFBF" w:rsidR="00E3796D" w:rsidRDefault="00F54BB9">
    <w:pPr>
      <w:pStyle w:val="ad"/>
    </w:pPr>
    <w:r>
      <w:rPr>
        <w:noProof/>
      </w:rPr>
      <w:pict w14:anchorId="55203EB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left:0;text-align:left;margin-left:0;margin-top:0;width:649.35pt;height:49.9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Разработано ГБУ СО &quot;ИнЭС&quot;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1532E4" w14:textId="51AC0F7D" w:rsidR="00E3796D" w:rsidRDefault="00E3796D">
    <w:pPr>
      <w:pStyle w:val="ad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368C43" w14:textId="4E372616" w:rsidR="00E3796D" w:rsidRDefault="00E3796D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9DEA850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5F5F47"/>
    <w:multiLevelType w:val="hybridMultilevel"/>
    <w:tmpl w:val="F41C9168"/>
    <w:lvl w:ilvl="0" w:tplc="85B862C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4C817C6"/>
    <w:multiLevelType w:val="multilevel"/>
    <w:tmpl w:val="9F368C16"/>
    <w:lvl w:ilvl="0">
      <w:start w:val="8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C461328"/>
    <w:multiLevelType w:val="hybridMultilevel"/>
    <w:tmpl w:val="21867FD2"/>
    <w:lvl w:ilvl="0" w:tplc="80301C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52E87"/>
    <w:multiLevelType w:val="hybridMultilevel"/>
    <w:tmpl w:val="BCD26FEA"/>
    <w:lvl w:ilvl="0" w:tplc="85B862C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06C1F73"/>
    <w:multiLevelType w:val="hybridMultilevel"/>
    <w:tmpl w:val="6E38C2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0D621D3"/>
    <w:multiLevelType w:val="hybridMultilevel"/>
    <w:tmpl w:val="3544F54C"/>
    <w:lvl w:ilvl="0" w:tplc="F120E642">
      <w:start w:val="2"/>
      <w:numFmt w:val="bullet"/>
      <w:lvlText w:val=""/>
      <w:lvlJc w:val="left"/>
      <w:pPr>
        <w:ind w:left="927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11CF63E4"/>
    <w:multiLevelType w:val="hybridMultilevel"/>
    <w:tmpl w:val="D908B8CE"/>
    <w:lvl w:ilvl="0" w:tplc="791C9A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042165"/>
    <w:multiLevelType w:val="multilevel"/>
    <w:tmpl w:val="FAFC46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52F6E6D"/>
    <w:multiLevelType w:val="hybridMultilevel"/>
    <w:tmpl w:val="3B687208"/>
    <w:lvl w:ilvl="0" w:tplc="1144BEE8">
      <w:start w:val="2"/>
      <w:numFmt w:val="bullet"/>
      <w:lvlText w:val=""/>
      <w:lvlJc w:val="left"/>
      <w:pPr>
        <w:ind w:left="927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1965781E"/>
    <w:multiLevelType w:val="hybridMultilevel"/>
    <w:tmpl w:val="DFF42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630F6"/>
    <w:multiLevelType w:val="hybridMultilevel"/>
    <w:tmpl w:val="20304D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9F4976"/>
    <w:multiLevelType w:val="hybridMultilevel"/>
    <w:tmpl w:val="C1FEC7C6"/>
    <w:lvl w:ilvl="0" w:tplc="552C0E56">
      <w:start w:val="1"/>
      <w:numFmt w:val="decimal"/>
      <w:pStyle w:val="a0"/>
      <w:lvlText w:val="Рисунок %1."/>
      <w:lvlJc w:val="left"/>
      <w:pPr>
        <w:tabs>
          <w:tab w:val="num" w:pos="1080"/>
        </w:tabs>
        <w:ind w:left="0" w:firstLine="0"/>
      </w:pPr>
      <w:rPr>
        <w:rFonts w:ascii="Arial" w:hAnsi="Arial" w:cs="Times New Roman" w:hint="default"/>
        <w:b w:val="0"/>
        <w:i w:val="0"/>
        <w:sz w:val="16"/>
      </w:rPr>
    </w:lvl>
    <w:lvl w:ilvl="1" w:tplc="0D6430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4523E2"/>
    <w:multiLevelType w:val="hybridMultilevel"/>
    <w:tmpl w:val="BEDC6F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3659AE"/>
    <w:multiLevelType w:val="multilevel"/>
    <w:tmpl w:val="66AE824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1931"/>
        </w:tabs>
        <w:ind w:left="1931" w:hanging="1080"/>
      </w:pPr>
    </w:lvl>
    <w:lvl w:ilvl="5">
      <w:start w:val="1"/>
      <w:numFmt w:val="decimal"/>
      <w:lvlText w:val="%1.%2.%3.%4.%5.%6."/>
      <w:lvlJc w:val="left"/>
      <w:pPr>
        <w:tabs>
          <w:tab w:val="num" w:pos="1931"/>
        </w:tabs>
        <w:ind w:left="1931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931"/>
        </w:tabs>
        <w:ind w:left="1931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291"/>
        </w:tabs>
        <w:ind w:left="2291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291"/>
        </w:tabs>
        <w:ind w:left="2291" w:hanging="1440"/>
      </w:pPr>
    </w:lvl>
  </w:abstractNum>
  <w:abstractNum w:abstractNumId="15" w15:restartNumberingAfterBreak="0">
    <w:nsid w:val="4165089A"/>
    <w:multiLevelType w:val="hybridMultilevel"/>
    <w:tmpl w:val="5438705E"/>
    <w:lvl w:ilvl="0" w:tplc="85B862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5C97FAC"/>
    <w:multiLevelType w:val="hybridMultilevel"/>
    <w:tmpl w:val="6E448990"/>
    <w:lvl w:ilvl="0" w:tplc="85B862C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73A2E1A"/>
    <w:multiLevelType w:val="hybridMultilevel"/>
    <w:tmpl w:val="BE4033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7717853"/>
    <w:multiLevelType w:val="hybridMultilevel"/>
    <w:tmpl w:val="15ACA5B6"/>
    <w:lvl w:ilvl="0" w:tplc="85B862C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8675DC7"/>
    <w:multiLevelType w:val="multilevel"/>
    <w:tmpl w:val="BDAC0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54B20"/>
    <w:multiLevelType w:val="hybridMultilevel"/>
    <w:tmpl w:val="0C96204C"/>
    <w:lvl w:ilvl="0" w:tplc="45CC2FF4">
      <w:start w:val="1"/>
      <w:numFmt w:val="decimal"/>
      <w:lvlText w:val="%1."/>
      <w:lvlJc w:val="left"/>
      <w:pPr>
        <w:ind w:left="128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B9253B3"/>
    <w:multiLevelType w:val="hybridMultilevel"/>
    <w:tmpl w:val="7DF8129C"/>
    <w:lvl w:ilvl="0" w:tplc="04190001">
      <w:start w:val="1"/>
      <w:numFmt w:val="bullet"/>
      <w:lvlText w:val=""/>
      <w:lvlJc w:val="left"/>
      <w:pPr>
        <w:ind w:left="13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22" w15:restartNumberingAfterBreak="0">
    <w:nsid w:val="4D5910AC"/>
    <w:multiLevelType w:val="hybridMultilevel"/>
    <w:tmpl w:val="79A65BE4"/>
    <w:lvl w:ilvl="0" w:tplc="85B862C4">
      <w:start w:val="1"/>
      <w:numFmt w:val="bullet"/>
      <w:lvlText w:val=""/>
      <w:lvlJc w:val="left"/>
      <w:pPr>
        <w:ind w:left="13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23" w15:restartNumberingAfterBreak="0">
    <w:nsid w:val="50406B3A"/>
    <w:multiLevelType w:val="hybridMultilevel"/>
    <w:tmpl w:val="98F42D7A"/>
    <w:lvl w:ilvl="0" w:tplc="85B862C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4F458DB"/>
    <w:multiLevelType w:val="hybridMultilevel"/>
    <w:tmpl w:val="93E8B518"/>
    <w:lvl w:ilvl="0" w:tplc="D2361A7A">
      <w:start w:val="1"/>
      <w:numFmt w:val="decimal"/>
      <w:pStyle w:val="1"/>
      <w:lvlText w:val="РАЗДЕЛ %1."/>
      <w:lvlJc w:val="left"/>
      <w:pPr>
        <w:ind w:left="720" w:hanging="360"/>
      </w:pPr>
      <w:rPr>
        <w:rFonts w:hint="default"/>
        <w:lang w:val="en-US"/>
      </w:rPr>
    </w:lvl>
    <w:lvl w:ilvl="1" w:tplc="CDB8BE58">
      <w:numFmt w:val="bullet"/>
      <w:lvlText w:val=""/>
      <w:lvlJc w:val="left"/>
      <w:pPr>
        <w:ind w:left="1920" w:hanging="840"/>
      </w:pPr>
      <w:rPr>
        <w:rFonts w:ascii="Times New Roman" w:eastAsia="SimSu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7B6429"/>
    <w:multiLevelType w:val="hybridMultilevel"/>
    <w:tmpl w:val="0622A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996D3A"/>
    <w:multiLevelType w:val="hybridMultilevel"/>
    <w:tmpl w:val="959C18B8"/>
    <w:lvl w:ilvl="0" w:tplc="0D084490">
      <w:start w:val="2012"/>
      <w:numFmt w:val="decimal"/>
      <w:lvlText w:val="%1"/>
      <w:lvlJc w:val="left"/>
      <w:pPr>
        <w:ind w:left="960" w:hanging="60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25317"/>
    <w:multiLevelType w:val="multilevel"/>
    <w:tmpl w:val="C010CC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BFE6994"/>
    <w:multiLevelType w:val="hybridMultilevel"/>
    <w:tmpl w:val="60C26254"/>
    <w:lvl w:ilvl="0" w:tplc="85B862C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C556E78"/>
    <w:multiLevelType w:val="hybridMultilevel"/>
    <w:tmpl w:val="8AA43F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60875962"/>
    <w:multiLevelType w:val="hybridMultilevel"/>
    <w:tmpl w:val="8460F01C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1" w15:restartNumberingAfterBreak="0">
    <w:nsid w:val="64DB65D3"/>
    <w:multiLevelType w:val="hybridMultilevel"/>
    <w:tmpl w:val="5604405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4E618DC"/>
    <w:multiLevelType w:val="hybridMultilevel"/>
    <w:tmpl w:val="B8EE06E6"/>
    <w:lvl w:ilvl="0" w:tplc="EE421D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892E5A"/>
    <w:multiLevelType w:val="hybridMultilevel"/>
    <w:tmpl w:val="FDCC0900"/>
    <w:lvl w:ilvl="0" w:tplc="85B862C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85B862C4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1092912"/>
    <w:multiLevelType w:val="hybridMultilevel"/>
    <w:tmpl w:val="1554785E"/>
    <w:lvl w:ilvl="0" w:tplc="8CA06C48">
      <w:start w:val="1"/>
      <w:numFmt w:val="decimal"/>
      <w:lvlText w:val="п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916F79"/>
    <w:multiLevelType w:val="hybridMultilevel"/>
    <w:tmpl w:val="4E4878B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748D16EE"/>
    <w:multiLevelType w:val="hybridMultilevel"/>
    <w:tmpl w:val="9E56EF82"/>
    <w:lvl w:ilvl="0" w:tplc="85B862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A423B5"/>
    <w:multiLevelType w:val="hybridMultilevel"/>
    <w:tmpl w:val="DFF42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BD592B"/>
    <w:multiLevelType w:val="hybridMultilevel"/>
    <w:tmpl w:val="9DB82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8E3B48"/>
    <w:multiLevelType w:val="hybridMultilevel"/>
    <w:tmpl w:val="0622A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D1022E"/>
    <w:multiLevelType w:val="hybridMultilevel"/>
    <w:tmpl w:val="0180D376"/>
    <w:lvl w:ilvl="0" w:tplc="089C8C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386F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486D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2E10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5C64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7C62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E81C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C838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D20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7E473BA5"/>
    <w:multiLevelType w:val="hybridMultilevel"/>
    <w:tmpl w:val="4E4878B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4"/>
  </w:num>
  <w:num w:numId="6">
    <w:abstractNumId w:val="34"/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</w:num>
  <w:num w:numId="10">
    <w:abstractNumId w:val="26"/>
  </w:num>
  <w:num w:numId="11">
    <w:abstractNumId w:val="39"/>
  </w:num>
  <w:num w:numId="12">
    <w:abstractNumId w:val="7"/>
  </w:num>
  <w:num w:numId="13">
    <w:abstractNumId w:val="17"/>
  </w:num>
  <w:num w:numId="14">
    <w:abstractNumId w:val="30"/>
  </w:num>
  <w:num w:numId="15">
    <w:abstractNumId w:val="38"/>
  </w:num>
  <w:num w:numId="16">
    <w:abstractNumId w:val="8"/>
  </w:num>
  <w:num w:numId="17">
    <w:abstractNumId w:val="8"/>
  </w:num>
  <w:num w:numId="18">
    <w:abstractNumId w:val="29"/>
  </w:num>
  <w:num w:numId="19">
    <w:abstractNumId w:val="25"/>
  </w:num>
  <w:num w:numId="20">
    <w:abstractNumId w:val="9"/>
  </w:num>
  <w:num w:numId="21">
    <w:abstractNumId w:val="6"/>
  </w:num>
  <w:num w:numId="22">
    <w:abstractNumId w:val="5"/>
  </w:num>
  <w:num w:numId="23">
    <w:abstractNumId w:val="4"/>
  </w:num>
  <w:num w:numId="24">
    <w:abstractNumId w:val="15"/>
  </w:num>
  <w:num w:numId="25">
    <w:abstractNumId w:val="36"/>
  </w:num>
  <w:num w:numId="26">
    <w:abstractNumId w:val="40"/>
  </w:num>
  <w:num w:numId="27">
    <w:abstractNumId w:val="28"/>
  </w:num>
  <w:num w:numId="28">
    <w:abstractNumId w:val="33"/>
  </w:num>
  <w:num w:numId="29">
    <w:abstractNumId w:val="1"/>
  </w:num>
  <w:num w:numId="30">
    <w:abstractNumId w:val="10"/>
  </w:num>
  <w:num w:numId="31">
    <w:abstractNumId w:val="22"/>
  </w:num>
  <w:num w:numId="32">
    <w:abstractNumId w:val="16"/>
  </w:num>
  <w:num w:numId="33">
    <w:abstractNumId w:val="23"/>
  </w:num>
  <w:num w:numId="34">
    <w:abstractNumId w:val="11"/>
  </w:num>
  <w:num w:numId="35">
    <w:abstractNumId w:val="13"/>
  </w:num>
  <w:num w:numId="36">
    <w:abstractNumId w:val="18"/>
  </w:num>
  <w:num w:numId="37">
    <w:abstractNumId w:val="2"/>
  </w:num>
  <w:num w:numId="38">
    <w:abstractNumId w:val="21"/>
  </w:num>
  <w:num w:numId="39">
    <w:abstractNumId w:val="27"/>
  </w:num>
  <w:num w:numId="40">
    <w:abstractNumId w:val="37"/>
  </w:num>
  <w:num w:numId="41">
    <w:abstractNumId w:val="31"/>
  </w:num>
  <w:num w:numId="42">
    <w:abstractNumId w:val="35"/>
  </w:num>
  <w:num w:numId="43">
    <w:abstractNumId w:val="41"/>
  </w:num>
  <w:num w:numId="44">
    <w:abstractNumId w:val="20"/>
  </w:num>
  <w:num w:numId="45">
    <w:abstractNumId w:val="15"/>
  </w:num>
  <w:num w:numId="46">
    <w:abstractNumId w:val="36"/>
  </w:num>
  <w:num w:numId="47">
    <w:abstractNumId w:val="4"/>
  </w:num>
  <w:num w:numId="48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56E"/>
    <w:rsid w:val="000002C6"/>
    <w:rsid w:val="000005C8"/>
    <w:rsid w:val="000007C3"/>
    <w:rsid w:val="00000955"/>
    <w:rsid w:val="000039EF"/>
    <w:rsid w:val="000048AB"/>
    <w:rsid w:val="0000626D"/>
    <w:rsid w:val="00006409"/>
    <w:rsid w:val="00006F54"/>
    <w:rsid w:val="00007417"/>
    <w:rsid w:val="00007774"/>
    <w:rsid w:val="00007ACB"/>
    <w:rsid w:val="000104DB"/>
    <w:rsid w:val="0001051F"/>
    <w:rsid w:val="000106E2"/>
    <w:rsid w:val="00010B39"/>
    <w:rsid w:val="00010F96"/>
    <w:rsid w:val="000112FC"/>
    <w:rsid w:val="0001192F"/>
    <w:rsid w:val="00012466"/>
    <w:rsid w:val="000135AF"/>
    <w:rsid w:val="0001362C"/>
    <w:rsid w:val="00013E8F"/>
    <w:rsid w:val="0001457D"/>
    <w:rsid w:val="000149C9"/>
    <w:rsid w:val="00016CD3"/>
    <w:rsid w:val="00017239"/>
    <w:rsid w:val="000209E8"/>
    <w:rsid w:val="0002156E"/>
    <w:rsid w:val="000236C7"/>
    <w:rsid w:val="00023C17"/>
    <w:rsid w:val="00023E4A"/>
    <w:rsid w:val="00025915"/>
    <w:rsid w:val="00025E19"/>
    <w:rsid w:val="000278FB"/>
    <w:rsid w:val="00027D11"/>
    <w:rsid w:val="0003119F"/>
    <w:rsid w:val="00031CE8"/>
    <w:rsid w:val="00032390"/>
    <w:rsid w:val="00032558"/>
    <w:rsid w:val="00034241"/>
    <w:rsid w:val="00035227"/>
    <w:rsid w:val="000371A9"/>
    <w:rsid w:val="000376AC"/>
    <w:rsid w:val="00037A42"/>
    <w:rsid w:val="00037FFE"/>
    <w:rsid w:val="00040E00"/>
    <w:rsid w:val="00041AC5"/>
    <w:rsid w:val="00043CBD"/>
    <w:rsid w:val="000465CB"/>
    <w:rsid w:val="00046AA8"/>
    <w:rsid w:val="00046D2E"/>
    <w:rsid w:val="0004772E"/>
    <w:rsid w:val="00050BCC"/>
    <w:rsid w:val="000516C9"/>
    <w:rsid w:val="00052748"/>
    <w:rsid w:val="000543FE"/>
    <w:rsid w:val="00054A0A"/>
    <w:rsid w:val="00056829"/>
    <w:rsid w:val="00056943"/>
    <w:rsid w:val="0005723D"/>
    <w:rsid w:val="00057C60"/>
    <w:rsid w:val="00060574"/>
    <w:rsid w:val="000611D7"/>
    <w:rsid w:val="00063D6E"/>
    <w:rsid w:val="000647F1"/>
    <w:rsid w:val="00065479"/>
    <w:rsid w:val="0006692D"/>
    <w:rsid w:val="00067162"/>
    <w:rsid w:val="00067322"/>
    <w:rsid w:val="00067379"/>
    <w:rsid w:val="00067A58"/>
    <w:rsid w:val="0007098B"/>
    <w:rsid w:val="000714E4"/>
    <w:rsid w:val="00072B6E"/>
    <w:rsid w:val="00074086"/>
    <w:rsid w:val="000756A3"/>
    <w:rsid w:val="000759F3"/>
    <w:rsid w:val="00077FB4"/>
    <w:rsid w:val="00080014"/>
    <w:rsid w:val="00080467"/>
    <w:rsid w:val="00080BC8"/>
    <w:rsid w:val="000812A5"/>
    <w:rsid w:val="0008343B"/>
    <w:rsid w:val="00084388"/>
    <w:rsid w:val="000849EF"/>
    <w:rsid w:val="00084EB2"/>
    <w:rsid w:val="00084F59"/>
    <w:rsid w:val="000853C0"/>
    <w:rsid w:val="0008680F"/>
    <w:rsid w:val="00086FCF"/>
    <w:rsid w:val="000871AF"/>
    <w:rsid w:val="00087FDD"/>
    <w:rsid w:val="00090C88"/>
    <w:rsid w:val="0009178C"/>
    <w:rsid w:val="00092442"/>
    <w:rsid w:val="00092777"/>
    <w:rsid w:val="0009374A"/>
    <w:rsid w:val="0009394A"/>
    <w:rsid w:val="00096368"/>
    <w:rsid w:val="00096C5E"/>
    <w:rsid w:val="00097706"/>
    <w:rsid w:val="000A097A"/>
    <w:rsid w:val="000A15E7"/>
    <w:rsid w:val="000A298C"/>
    <w:rsid w:val="000A3101"/>
    <w:rsid w:val="000A337D"/>
    <w:rsid w:val="000A38D6"/>
    <w:rsid w:val="000A7AAB"/>
    <w:rsid w:val="000B0A5E"/>
    <w:rsid w:val="000B0C6E"/>
    <w:rsid w:val="000B28A2"/>
    <w:rsid w:val="000B3732"/>
    <w:rsid w:val="000B50AC"/>
    <w:rsid w:val="000B647B"/>
    <w:rsid w:val="000C12DC"/>
    <w:rsid w:val="000C19FA"/>
    <w:rsid w:val="000C212B"/>
    <w:rsid w:val="000C2288"/>
    <w:rsid w:val="000C29B9"/>
    <w:rsid w:val="000C492B"/>
    <w:rsid w:val="000C55DE"/>
    <w:rsid w:val="000D018F"/>
    <w:rsid w:val="000D1560"/>
    <w:rsid w:val="000D2DA1"/>
    <w:rsid w:val="000D35B0"/>
    <w:rsid w:val="000D3992"/>
    <w:rsid w:val="000D43F2"/>
    <w:rsid w:val="000D63CE"/>
    <w:rsid w:val="000D6B43"/>
    <w:rsid w:val="000D6BFA"/>
    <w:rsid w:val="000D6C4F"/>
    <w:rsid w:val="000D6FDB"/>
    <w:rsid w:val="000D7CA8"/>
    <w:rsid w:val="000E06E6"/>
    <w:rsid w:val="000E15CF"/>
    <w:rsid w:val="000E4855"/>
    <w:rsid w:val="000E55F5"/>
    <w:rsid w:val="000E5AD5"/>
    <w:rsid w:val="000E5E22"/>
    <w:rsid w:val="000E5F74"/>
    <w:rsid w:val="000E7609"/>
    <w:rsid w:val="000E76FF"/>
    <w:rsid w:val="000F0001"/>
    <w:rsid w:val="000F02CD"/>
    <w:rsid w:val="000F0FC0"/>
    <w:rsid w:val="000F139D"/>
    <w:rsid w:val="000F201B"/>
    <w:rsid w:val="000F33CB"/>
    <w:rsid w:val="000F36B3"/>
    <w:rsid w:val="000F475E"/>
    <w:rsid w:val="000F73EF"/>
    <w:rsid w:val="00100FB5"/>
    <w:rsid w:val="001015EA"/>
    <w:rsid w:val="00101A64"/>
    <w:rsid w:val="001025F0"/>
    <w:rsid w:val="001035A8"/>
    <w:rsid w:val="00103BEE"/>
    <w:rsid w:val="00104297"/>
    <w:rsid w:val="001057CA"/>
    <w:rsid w:val="00105A9B"/>
    <w:rsid w:val="001060CB"/>
    <w:rsid w:val="00106238"/>
    <w:rsid w:val="00106EC1"/>
    <w:rsid w:val="00111298"/>
    <w:rsid w:val="00112756"/>
    <w:rsid w:val="00112974"/>
    <w:rsid w:val="00112A36"/>
    <w:rsid w:val="00113244"/>
    <w:rsid w:val="00113246"/>
    <w:rsid w:val="001138A1"/>
    <w:rsid w:val="00113EB3"/>
    <w:rsid w:val="001153E6"/>
    <w:rsid w:val="00120B14"/>
    <w:rsid w:val="00121A2C"/>
    <w:rsid w:val="00122B93"/>
    <w:rsid w:val="0012474B"/>
    <w:rsid w:val="001251AE"/>
    <w:rsid w:val="001261C0"/>
    <w:rsid w:val="001263F9"/>
    <w:rsid w:val="00126D58"/>
    <w:rsid w:val="001271D3"/>
    <w:rsid w:val="00127BB2"/>
    <w:rsid w:val="00127CE7"/>
    <w:rsid w:val="00127FC0"/>
    <w:rsid w:val="001304E3"/>
    <w:rsid w:val="001309DD"/>
    <w:rsid w:val="0013218A"/>
    <w:rsid w:val="00132D65"/>
    <w:rsid w:val="00132E1F"/>
    <w:rsid w:val="001344E6"/>
    <w:rsid w:val="00134704"/>
    <w:rsid w:val="001347DD"/>
    <w:rsid w:val="00134910"/>
    <w:rsid w:val="00135D4E"/>
    <w:rsid w:val="00140BE2"/>
    <w:rsid w:val="00140D3E"/>
    <w:rsid w:val="0014152B"/>
    <w:rsid w:val="00142CDE"/>
    <w:rsid w:val="00144506"/>
    <w:rsid w:val="00144CDC"/>
    <w:rsid w:val="001462CE"/>
    <w:rsid w:val="00146E6E"/>
    <w:rsid w:val="00147EA2"/>
    <w:rsid w:val="0015369E"/>
    <w:rsid w:val="0015521F"/>
    <w:rsid w:val="00162313"/>
    <w:rsid w:val="00163E42"/>
    <w:rsid w:val="001644FB"/>
    <w:rsid w:val="00170229"/>
    <w:rsid w:val="00170528"/>
    <w:rsid w:val="00170EFE"/>
    <w:rsid w:val="00171A7B"/>
    <w:rsid w:val="00172C33"/>
    <w:rsid w:val="00174870"/>
    <w:rsid w:val="00175543"/>
    <w:rsid w:val="001760B8"/>
    <w:rsid w:val="00176975"/>
    <w:rsid w:val="00177AF2"/>
    <w:rsid w:val="001825A8"/>
    <w:rsid w:val="00182BC7"/>
    <w:rsid w:val="00182DB5"/>
    <w:rsid w:val="00183456"/>
    <w:rsid w:val="0018359B"/>
    <w:rsid w:val="0018460D"/>
    <w:rsid w:val="001846E2"/>
    <w:rsid w:val="00184EFB"/>
    <w:rsid w:val="00185EF1"/>
    <w:rsid w:val="00186F2B"/>
    <w:rsid w:val="00191334"/>
    <w:rsid w:val="00191E9B"/>
    <w:rsid w:val="00193722"/>
    <w:rsid w:val="00194C9C"/>
    <w:rsid w:val="00195417"/>
    <w:rsid w:val="001959D6"/>
    <w:rsid w:val="00195B25"/>
    <w:rsid w:val="001A0155"/>
    <w:rsid w:val="001A0298"/>
    <w:rsid w:val="001A3EAA"/>
    <w:rsid w:val="001A582D"/>
    <w:rsid w:val="001A70F2"/>
    <w:rsid w:val="001A7619"/>
    <w:rsid w:val="001B090B"/>
    <w:rsid w:val="001B1212"/>
    <w:rsid w:val="001B2957"/>
    <w:rsid w:val="001B33AA"/>
    <w:rsid w:val="001B5095"/>
    <w:rsid w:val="001B5628"/>
    <w:rsid w:val="001B6913"/>
    <w:rsid w:val="001C03CE"/>
    <w:rsid w:val="001C115C"/>
    <w:rsid w:val="001C161D"/>
    <w:rsid w:val="001C4088"/>
    <w:rsid w:val="001C43F6"/>
    <w:rsid w:val="001C475A"/>
    <w:rsid w:val="001C59D5"/>
    <w:rsid w:val="001C6705"/>
    <w:rsid w:val="001C67BA"/>
    <w:rsid w:val="001C6BD6"/>
    <w:rsid w:val="001C6E84"/>
    <w:rsid w:val="001C79E6"/>
    <w:rsid w:val="001C7DFF"/>
    <w:rsid w:val="001C7F8E"/>
    <w:rsid w:val="001D1B13"/>
    <w:rsid w:val="001D2813"/>
    <w:rsid w:val="001D432C"/>
    <w:rsid w:val="001D46F7"/>
    <w:rsid w:val="001D4B41"/>
    <w:rsid w:val="001D52F5"/>
    <w:rsid w:val="001D6AA8"/>
    <w:rsid w:val="001D7E53"/>
    <w:rsid w:val="001E031A"/>
    <w:rsid w:val="001E0426"/>
    <w:rsid w:val="001E07C5"/>
    <w:rsid w:val="001E1DF4"/>
    <w:rsid w:val="001E35AC"/>
    <w:rsid w:val="001E36DB"/>
    <w:rsid w:val="001E3771"/>
    <w:rsid w:val="001E45C8"/>
    <w:rsid w:val="001E4B33"/>
    <w:rsid w:val="001E525D"/>
    <w:rsid w:val="001E55B0"/>
    <w:rsid w:val="001E62E8"/>
    <w:rsid w:val="001E688C"/>
    <w:rsid w:val="001E7B78"/>
    <w:rsid w:val="001F3D2B"/>
    <w:rsid w:val="001F68C8"/>
    <w:rsid w:val="001F7328"/>
    <w:rsid w:val="00201586"/>
    <w:rsid w:val="002021AC"/>
    <w:rsid w:val="002027ED"/>
    <w:rsid w:val="002033D4"/>
    <w:rsid w:val="00203D53"/>
    <w:rsid w:val="00204F4D"/>
    <w:rsid w:val="00205268"/>
    <w:rsid w:val="00207493"/>
    <w:rsid w:val="002078CE"/>
    <w:rsid w:val="00210A83"/>
    <w:rsid w:val="00210D13"/>
    <w:rsid w:val="00211EE6"/>
    <w:rsid w:val="00212024"/>
    <w:rsid w:val="0021261E"/>
    <w:rsid w:val="00213036"/>
    <w:rsid w:val="00213364"/>
    <w:rsid w:val="002135B9"/>
    <w:rsid w:val="00213BBB"/>
    <w:rsid w:val="00214790"/>
    <w:rsid w:val="002151D1"/>
    <w:rsid w:val="002155C0"/>
    <w:rsid w:val="002162C9"/>
    <w:rsid w:val="00216FBF"/>
    <w:rsid w:val="00217777"/>
    <w:rsid w:val="002179FD"/>
    <w:rsid w:val="00217ECF"/>
    <w:rsid w:val="00220D26"/>
    <w:rsid w:val="002211AB"/>
    <w:rsid w:val="00222E8F"/>
    <w:rsid w:val="00223909"/>
    <w:rsid w:val="00223FB2"/>
    <w:rsid w:val="00227EA7"/>
    <w:rsid w:val="0023258B"/>
    <w:rsid w:val="00232954"/>
    <w:rsid w:val="002330EF"/>
    <w:rsid w:val="00235114"/>
    <w:rsid w:val="0023661F"/>
    <w:rsid w:val="00236962"/>
    <w:rsid w:val="00241C47"/>
    <w:rsid w:val="002439A5"/>
    <w:rsid w:val="002458BF"/>
    <w:rsid w:val="00245CCA"/>
    <w:rsid w:val="00245E62"/>
    <w:rsid w:val="0024649C"/>
    <w:rsid w:val="00247A75"/>
    <w:rsid w:val="0025023D"/>
    <w:rsid w:val="002519FF"/>
    <w:rsid w:val="00251D0A"/>
    <w:rsid w:val="0025380E"/>
    <w:rsid w:val="00255651"/>
    <w:rsid w:val="002560C3"/>
    <w:rsid w:val="00256266"/>
    <w:rsid w:val="00256726"/>
    <w:rsid w:val="002601F1"/>
    <w:rsid w:val="0026108E"/>
    <w:rsid w:val="002613E0"/>
    <w:rsid w:val="00262E09"/>
    <w:rsid w:val="0026372A"/>
    <w:rsid w:val="002641EB"/>
    <w:rsid w:val="0026429E"/>
    <w:rsid w:val="0026492D"/>
    <w:rsid w:val="0026590B"/>
    <w:rsid w:val="0026601C"/>
    <w:rsid w:val="00267A68"/>
    <w:rsid w:val="002704ED"/>
    <w:rsid w:val="0027177F"/>
    <w:rsid w:val="002717E5"/>
    <w:rsid w:val="00271883"/>
    <w:rsid w:val="002732FD"/>
    <w:rsid w:val="00273ACF"/>
    <w:rsid w:val="002746AF"/>
    <w:rsid w:val="0027525D"/>
    <w:rsid w:val="00275488"/>
    <w:rsid w:val="00275B54"/>
    <w:rsid w:val="00277840"/>
    <w:rsid w:val="002800D2"/>
    <w:rsid w:val="00280602"/>
    <w:rsid w:val="00280B41"/>
    <w:rsid w:val="00281C14"/>
    <w:rsid w:val="002821CF"/>
    <w:rsid w:val="00282818"/>
    <w:rsid w:val="00283611"/>
    <w:rsid w:val="00284275"/>
    <w:rsid w:val="002856F5"/>
    <w:rsid w:val="00286555"/>
    <w:rsid w:val="00286601"/>
    <w:rsid w:val="00287DB1"/>
    <w:rsid w:val="00291631"/>
    <w:rsid w:val="0029171A"/>
    <w:rsid w:val="00291C71"/>
    <w:rsid w:val="00292DC1"/>
    <w:rsid w:val="00292F00"/>
    <w:rsid w:val="00292FFE"/>
    <w:rsid w:val="0029363B"/>
    <w:rsid w:val="00294F59"/>
    <w:rsid w:val="002957B3"/>
    <w:rsid w:val="00296B6A"/>
    <w:rsid w:val="00297E80"/>
    <w:rsid w:val="002A2001"/>
    <w:rsid w:val="002A23F0"/>
    <w:rsid w:val="002A3B7F"/>
    <w:rsid w:val="002A4576"/>
    <w:rsid w:val="002A5062"/>
    <w:rsid w:val="002A570A"/>
    <w:rsid w:val="002A73BF"/>
    <w:rsid w:val="002A7C8C"/>
    <w:rsid w:val="002B127F"/>
    <w:rsid w:val="002B1550"/>
    <w:rsid w:val="002B1B44"/>
    <w:rsid w:val="002B35FA"/>
    <w:rsid w:val="002B447E"/>
    <w:rsid w:val="002B473D"/>
    <w:rsid w:val="002B50B3"/>
    <w:rsid w:val="002B5BF6"/>
    <w:rsid w:val="002B73BB"/>
    <w:rsid w:val="002B7424"/>
    <w:rsid w:val="002C19BF"/>
    <w:rsid w:val="002C27FC"/>
    <w:rsid w:val="002C2C94"/>
    <w:rsid w:val="002C3E08"/>
    <w:rsid w:val="002C4CF4"/>
    <w:rsid w:val="002D1A40"/>
    <w:rsid w:val="002D2023"/>
    <w:rsid w:val="002D2CB4"/>
    <w:rsid w:val="002D2EE1"/>
    <w:rsid w:val="002D3136"/>
    <w:rsid w:val="002D55F0"/>
    <w:rsid w:val="002D6B41"/>
    <w:rsid w:val="002D6C10"/>
    <w:rsid w:val="002E0A43"/>
    <w:rsid w:val="002E116D"/>
    <w:rsid w:val="002E1C92"/>
    <w:rsid w:val="002E282B"/>
    <w:rsid w:val="002E2CFD"/>
    <w:rsid w:val="002E3B57"/>
    <w:rsid w:val="002E436F"/>
    <w:rsid w:val="002E5551"/>
    <w:rsid w:val="002E58D7"/>
    <w:rsid w:val="002E685D"/>
    <w:rsid w:val="002E6D59"/>
    <w:rsid w:val="002F0035"/>
    <w:rsid w:val="002F03FF"/>
    <w:rsid w:val="002F0E81"/>
    <w:rsid w:val="002F0F63"/>
    <w:rsid w:val="002F1C1F"/>
    <w:rsid w:val="002F1D8D"/>
    <w:rsid w:val="002F2312"/>
    <w:rsid w:val="002F2401"/>
    <w:rsid w:val="002F2D3A"/>
    <w:rsid w:val="002F4CC7"/>
    <w:rsid w:val="002F67B8"/>
    <w:rsid w:val="002F70A0"/>
    <w:rsid w:val="003022B4"/>
    <w:rsid w:val="00302B23"/>
    <w:rsid w:val="00304880"/>
    <w:rsid w:val="00305216"/>
    <w:rsid w:val="00305764"/>
    <w:rsid w:val="00307177"/>
    <w:rsid w:val="0030765D"/>
    <w:rsid w:val="00310063"/>
    <w:rsid w:val="00310BBB"/>
    <w:rsid w:val="00310E0A"/>
    <w:rsid w:val="00314BAA"/>
    <w:rsid w:val="0031538C"/>
    <w:rsid w:val="00315834"/>
    <w:rsid w:val="00316B3A"/>
    <w:rsid w:val="00316F14"/>
    <w:rsid w:val="0032019F"/>
    <w:rsid w:val="003219CD"/>
    <w:rsid w:val="0032211F"/>
    <w:rsid w:val="0032228B"/>
    <w:rsid w:val="00322A00"/>
    <w:rsid w:val="00322F7D"/>
    <w:rsid w:val="003246C2"/>
    <w:rsid w:val="00324712"/>
    <w:rsid w:val="00324C7F"/>
    <w:rsid w:val="00325E73"/>
    <w:rsid w:val="00326A22"/>
    <w:rsid w:val="00326F5D"/>
    <w:rsid w:val="0032771F"/>
    <w:rsid w:val="00330AE6"/>
    <w:rsid w:val="003312AB"/>
    <w:rsid w:val="00333EB5"/>
    <w:rsid w:val="003346CC"/>
    <w:rsid w:val="00334A1D"/>
    <w:rsid w:val="003357E6"/>
    <w:rsid w:val="003364FE"/>
    <w:rsid w:val="00336AD8"/>
    <w:rsid w:val="00337AB3"/>
    <w:rsid w:val="00341076"/>
    <w:rsid w:val="003411F4"/>
    <w:rsid w:val="00341BBB"/>
    <w:rsid w:val="00343797"/>
    <w:rsid w:val="00343A74"/>
    <w:rsid w:val="00344490"/>
    <w:rsid w:val="00344B8D"/>
    <w:rsid w:val="00344EED"/>
    <w:rsid w:val="00344FDB"/>
    <w:rsid w:val="00345B0F"/>
    <w:rsid w:val="00345CBB"/>
    <w:rsid w:val="00351448"/>
    <w:rsid w:val="00353390"/>
    <w:rsid w:val="00353655"/>
    <w:rsid w:val="003555AF"/>
    <w:rsid w:val="00355984"/>
    <w:rsid w:val="00357186"/>
    <w:rsid w:val="00357663"/>
    <w:rsid w:val="0036076D"/>
    <w:rsid w:val="00361133"/>
    <w:rsid w:val="003618BC"/>
    <w:rsid w:val="00363EBC"/>
    <w:rsid w:val="00364088"/>
    <w:rsid w:val="00364CA8"/>
    <w:rsid w:val="00364D8B"/>
    <w:rsid w:val="0036555E"/>
    <w:rsid w:val="003679FE"/>
    <w:rsid w:val="00367E24"/>
    <w:rsid w:val="00370936"/>
    <w:rsid w:val="0037145A"/>
    <w:rsid w:val="003716DE"/>
    <w:rsid w:val="00371E78"/>
    <w:rsid w:val="00372661"/>
    <w:rsid w:val="003730DA"/>
    <w:rsid w:val="00373D88"/>
    <w:rsid w:val="00373FB4"/>
    <w:rsid w:val="00374D68"/>
    <w:rsid w:val="00375967"/>
    <w:rsid w:val="00375B0C"/>
    <w:rsid w:val="003767A0"/>
    <w:rsid w:val="0038061E"/>
    <w:rsid w:val="00380D2E"/>
    <w:rsid w:val="00380DDC"/>
    <w:rsid w:val="00382108"/>
    <w:rsid w:val="0038365A"/>
    <w:rsid w:val="00383A47"/>
    <w:rsid w:val="00383AD8"/>
    <w:rsid w:val="00383F9C"/>
    <w:rsid w:val="00383FED"/>
    <w:rsid w:val="0038632A"/>
    <w:rsid w:val="003863F0"/>
    <w:rsid w:val="003917CF"/>
    <w:rsid w:val="003938D4"/>
    <w:rsid w:val="00395596"/>
    <w:rsid w:val="0039593E"/>
    <w:rsid w:val="00395BF0"/>
    <w:rsid w:val="00396ABE"/>
    <w:rsid w:val="00397EFF"/>
    <w:rsid w:val="003A0E52"/>
    <w:rsid w:val="003A175D"/>
    <w:rsid w:val="003A1EA5"/>
    <w:rsid w:val="003A2B17"/>
    <w:rsid w:val="003A395C"/>
    <w:rsid w:val="003A3F72"/>
    <w:rsid w:val="003A5695"/>
    <w:rsid w:val="003A695A"/>
    <w:rsid w:val="003A7159"/>
    <w:rsid w:val="003A78EC"/>
    <w:rsid w:val="003A7A1F"/>
    <w:rsid w:val="003B0E04"/>
    <w:rsid w:val="003B257F"/>
    <w:rsid w:val="003B2618"/>
    <w:rsid w:val="003B43B7"/>
    <w:rsid w:val="003B646E"/>
    <w:rsid w:val="003B66B7"/>
    <w:rsid w:val="003B7C86"/>
    <w:rsid w:val="003C0CF3"/>
    <w:rsid w:val="003C5081"/>
    <w:rsid w:val="003C6457"/>
    <w:rsid w:val="003D0057"/>
    <w:rsid w:val="003D0BA6"/>
    <w:rsid w:val="003D3C30"/>
    <w:rsid w:val="003D6535"/>
    <w:rsid w:val="003D7FD2"/>
    <w:rsid w:val="003E24DE"/>
    <w:rsid w:val="003E303A"/>
    <w:rsid w:val="003E4CC7"/>
    <w:rsid w:val="003E5E18"/>
    <w:rsid w:val="003E61EE"/>
    <w:rsid w:val="003E644F"/>
    <w:rsid w:val="003E767E"/>
    <w:rsid w:val="003E78E8"/>
    <w:rsid w:val="003F2EF2"/>
    <w:rsid w:val="003F490C"/>
    <w:rsid w:val="003F4995"/>
    <w:rsid w:val="003F4E18"/>
    <w:rsid w:val="003F554D"/>
    <w:rsid w:val="003F5582"/>
    <w:rsid w:val="003F5DD5"/>
    <w:rsid w:val="003F676C"/>
    <w:rsid w:val="00400D52"/>
    <w:rsid w:val="0040105E"/>
    <w:rsid w:val="0040223F"/>
    <w:rsid w:val="004028A8"/>
    <w:rsid w:val="00402C3C"/>
    <w:rsid w:val="00404339"/>
    <w:rsid w:val="00405361"/>
    <w:rsid w:val="00407461"/>
    <w:rsid w:val="0040799F"/>
    <w:rsid w:val="004104D0"/>
    <w:rsid w:val="00412153"/>
    <w:rsid w:val="0041566A"/>
    <w:rsid w:val="00416A8E"/>
    <w:rsid w:val="00416B73"/>
    <w:rsid w:val="004172B7"/>
    <w:rsid w:val="00417625"/>
    <w:rsid w:val="0042024E"/>
    <w:rsid w:val="004219F7"/>
    <w:rsid w:val="00422A35"/>
    <w:rsid w:val="00424565"/>
    <w:rsid w:val="00424F09"/>
    <w:rsid w:val="00427AA4"/>
    <w:rsid w:val="00427FEF"/>
    <w:rsid w:val="00430E14"/>
    <w:rsid w:val="00432156"/>
    <w:rsid w:val="00433AE7"/>
    <w:rsid w:val="00435271"/>
    <w:rsid w:val="00435AB8"/>
    <w:rsid w:val="00437C0D"/>
    <w:rsid w:val="00440405"/>
    <w:rsid w:val="0044172E"/>
    <w:rsid w:val="0044197D"/>
    <w:rsid w:val="00442DBA"/>
    <w:rsid w:val="00444F6D"/>
    <w:rsid w:val="00445555"/>
    <w:rsid w:val="004455C9"/>
    <w:rsid w:val="00445BD2"/>
    <w:rsid w:val="00446162"/>
    <w:rsid w:val="00447166"/>
    <w:rsid w:val="00450437"/>
    <w:rsid w:val="004519B3"/>
    <w:rsid w:val="0045256F"/>
    <w:rsid w:val="00452A86"/>
    <w:rsid w:val="00453A9B"/>
    <w:rsid w:val="004554B6"/>
    <w:rsid w:val="004604FE"/>
    <w:rsid w:val="0046053C"/>
    <w:rsid w:val="00461AEE"/>
    <w:rsid w:val="004633BD"/>
    <w:rsid w:val="0046361D"/>
    <w:rsid w:val="0046391F"/>
    <w:rsid w:val="00464300"/>
    <w:rsid w:val="00464A47"/>
    <w:rsid w:val="0046571C"/>
    <w:rsid w:val="004662F5"/>
    <w:rsid w:val="00471047"/>
    <w:rsid w:val="004714B4"/>
    <w:rsid w:val="00471E14"/>
    <w:rsid w:val="00472A83"/>
    <w:rsid w:val="004736E2"/>
    <w:rsid w:val="00475CA8"/>
    <w:rsid w:val="00476E7E"/>
    <w:rsid w:val="00477402"/>
    <w:rsid w:val="00477911"/>
    <w:rsid w:val="0048122C"/>
    <w:rsid w:val="00481377"/>
    <w:rsid w:val="0048142D"/>
    <w:rsid w:val="0048166B"/>
    <w:rsid w:val="004819FF"/>
    <w:rsid w:val="0048266D"/>
    <w:rsid w:val="004837A2"/>
    <w:rsid w:val="00483DDB"/>
    <w:rsid w:val="004859B5"/>
    <w:rsid w:val="004872A6"/>
    <w:rsid w:val="004873B2"/>
    <w:rsid w:val="0048778C"/>
    <w:rsid w:val="0049037B"/>
    <w:rsid w:val="00490C7D"/>
    <w:rsid w:val="004929DA"/>
    <w:rsid w:val="00493C92"/>
    <w:rsid w:val="0049432C"/>
    <w:rsid w:val="0049691E"/>
    <w:rsid w:val="004A0514"/>
    <w:rsid w:val="004A0A16"/>
    <w:rsid w:val="004A0F7E"/>
    <w:rsid w:val="004A1DBF"/>
    <w:rsid w:val="004A2949"/>
    <w:rsid w:val="004A4C29"/>
    <w:rsid w:val="004A4D7E"/>
    <w:rsid w:val="004A5130"/>
    <w:rsid w:val="004A5641"/>
    <w:rsid w:val="004A613B"/>
    <w:rsid w:val="004A6813"/>
    <w:rsid w:val="004A6BBE"/>
    <w:rsid w:val="004A71B6"/>
    <w:rsid w:val="004A7563"/>
    <w:rsid w:val="004B0424"/>
    <w:rsid w:val="004B0540"/>
    <w:rsid w:val="004B0BBE"/>
    <w:rsid w:val="004B26C4"/>
    <w:rsid w:val="004B2E0A"/>
    <w:rsid w:val="004B38DB"/>
    <w:rsid w:val="004B4007"/>
    <w:rsid w:val="004B6024"/>
    <w:rsid w:val="004B63FA"/>
    <w:rsid w:val="004C0189"/>
    <w:rsid w:val="004C09F5"/>
    <w:rsid w:val="004C0BF0"/>
    <w:rsid w:val="004C168F"/>
    <w:rsid w:val="004C1EC6"/>
    <w:rsid w:val="004C2F7A"/>
    <w:rsid w:val="004C4E19"/>
    <w:rsid w:val="004C4EAC"/>
    <w:rsid w:val="004C5566"/>
    <w:rsid w:val="004C57C5"/>
    <w:rsid w:val="004C780D"/>
    <w:rsid w:val="004D00E8"/>
    <w:rsid w:val="004D00F4"/>
    <w:rsid w:val="004D0488"/>
    <w:rsid w:val="004D0B6C"/>
    <w:rsid w:val="004D194A"/>
    <w:rsid w:val="004D1D66"/>
    <w:rsid w:val="004D1E2B"/>
    <w:rsid w:val="004D208F"/>
    <w:rsid w:val="004D2815"/>
    <w:rsid w:val="004D2837"/>
    <w:rsid w:val="004D2CC1"/>
    <w:rsid w:val="004D2EAE"/>
    <w:rsid w:val="004D3482"/>
    <w:rsid w:val="004D3803"/>
    <w:rsid w:val="004D3F93"/>
    <w:rsid w:val="004D55BE"/>
    <w:rsid w:val="004D6396"/>
    <w:rsid w:val="004D6ECE"/>
    <w:rsid w:val="004D71B6"/>
    <w:rsid w:val="004E10AE"/>
    <w:rsid w:val="004E3650"/>
    <w:rsid w:val="004E3769"/>
    <w:rsid w:val="004E6132"/>
    <w:rsid w:val="004E64DF"/>
    <w:rsid w:val="004E6654"/>
    <w:rsid w:val="004E7289"/>
    <w:rsid w:val="004F21CA"/>
    <w:rsid w:val="004F31FB"/>
    <w:rsid w:val="004F372A"/>
    <w:rsid w:val="004F560D"/>
    <w:rsid w:val="004F7861"/>
    <w:rsid w:val="0050250D"/>
    <w:rsid w:val="0050393E"/>
    <w:rsid w:val="00503B2D"/>
    <w:rsid w:val="00504190"/>
    <w:rsid w:val="00506575"/>
    <w:rsid w:val="00507658"/>
    <w:rsid w:val="005105AF"/>
    <w:rsid w:val="0051126D"/>
    <w:rsid w:val="005112A8"/>
    <w:rsid w:val="00511437"/>
    <w:rsid w:val="005116EE"/>
    <w:rsid w:val="00511A58"/>
    <w:rsid w:val="00511E2A"/>
    <w:rsid w:val="00512419"/>
    <w:rsid w:val="00514152"/>
    <w:rsid w:val="005141DB"/>
    <w:rsid w:val="00516960"/>
    <w:rsid w:val="00516D62"/>
    <w:rsid w:val="00517230"/>
    <w:rsid w:val="00520755"/>
    <w:rsid w:val="00521873"/>
    <w:rsid w:val="00523131"/>
    <w:rsid w:val="00523E78"/>
    <w:rsid w:val="00524389"/>
    <w:rsid w:val="005245A0"/>
    <w:rsid w:val="00524722"/>
    <w:rsid w:val="0052741A"/>
    <w:rsid w:val="00527DE8"/>
    <w:rsid w:val="00527F62"/>
    <w:rsid w:val="005303BD"/>
    <w:rsid w:val="00530D95"/>
    <w:rsid w:val="005322FD"/>
    <w:rsid w:val="005344DD"/>
    <w:rsid w:val="005353B3"/>
    <w:rsid w:val="00535430"/>
    <w:rsid w:val="005358E3"/>
    <w:rsid w:val="00535AA4"/>
    <w:rsid w:val="00536472"/>
    <w:rsid w:val="0053742A"/>
    <w:rsid w:val="005401D2"/>
    <w:rsid w:val="005411A3"/>
    <w:rsid w:val="005455E4"/>
    <w:rsid w:val="00546FF7"/>
    <w:rsid w:val="00547964"/>
    <w:rsid w:val="0055134A"/>
    <w:rsid w:val="005529D0"/>
    <w:rsid w:val="00553887"/>
    <w:rsid w:val="00553CCF"/>
    <w:rsid w:val="00553DF2"/>
    <w:rsid w:val="00553F04"/>
    <w:rsid w:val="005547AF"/>
    <w:rsid w:val="0055502B"/>
    <w:rsid w:val="00555BF3"/>
    <w:rsid w:val="005560A7"/>
    <w:rsid w:val="00561DFC"/>
    <w:rsid w:val="00561EC6"/>
    <w:rsid w:val="00562840"/>
    <w:rsid w:val="00562C0D"/>
    <w:rsid w:val="00562EF3"/>
    <w:rsid w:val="0056375A"/>
    <w:rsid w:val="005640B2"/>
    <w:rsid w:val="0056478B"/>
    <w:rsid w:val="00564B4E"/>
    <w:rsid w:val="00564F22"/>
    <w:rsid w:val="005651D2"/>
    <w:rsid w:val="00565D3C"/>
    <w:rsid w:val="005723DB"/>
    <w:rsid w:val="0057263D"/>
    <w:rsid w:val="00572D15"/>
    <w:rsid w:val="0057345E"/>
    <w:rsid w:val="00574BBD"/>
    <w:rsid w:val="00575165"/>
    <w:rsid w:val="0058063F"/>
    <w:rsid w:val="005835E0"/>
    <w:rsid w:val="005838D9"/>
    <w:rsid w:val="005839D6"/>
    <w:rsid w:val="00584B03"/>
    <w:rsid w:val="0058582F"/>
    <w:rsid w:val="00585F69"/>
    <w:rsid w:val="00586D2A"/>
    <w:rsid w:val="005872C8"/>
    <w:rsid w:val="005873EA"/>
    <w:rsid w:val="005904CD"/>
    <w:rsid w:val="005914BD"/>
    <w:rsid w:val="00593696"/>
    <w:rsid w:val="00594C80"/>
    <w:rsid w:val="00594FE2"/>
    <w:rsid w:val="0059500C"/>
    <w:rsid w:val="00595658"/>
    <w:rsid w:val="0059748D"/>
    <w:rsid w:val="00597D15"/>
    <w:rsid w:val="005A1A5A"/>
    <w:rsid w:val="005A1AC0"/>
    <w:rsid w:val="005A1B52"/>
    <w:rsid w:val="005A1F4B"/>
    <w:rsid w:val="005A2D9C"/>
    <w:rsid w:val="005A2DFF"/>
    <w:rsid w:val="005A5523"/>
    <w:rsid w:val="005A57F3"/>
    <w:rsid w:val="005A59ED"/>
    <w:rsid w:val="005A5A15"/>
    <w:rsid w:val="005A6439"/>
    <w:rsid w:val="005A6634"/>
    <w:rsid w:val="005A6972"/>
    <w:rsid w:val="005A6A4F"/>
    <w:rsid w:val="005A6F7F"/>
    <w:rsid w:val="005B034A"/>
    <w:rsid w:val="005B061F"/>
    <w:rsid w:val="005B068E"/>
    <w:rsid w:val="005B0D75"/>
    <w:rsid w:val="005B1B40"/>
    <w:rsid w:val="005B233A"/>
    <w:rsid w:val="005B5278"/>
    <w:rsid w:val="005B55D8"/>
    <w:rsid w:val="005B7A7A"/>
    <w:rsid w:val="005C0085"/>
    <w:rsid w:val="005C200C"/>
    <w:rsid w:val="005C26BD"/>
    <w:rsid w:val="005C2991"/>
    <w:rsid w:val="005C2C16"/>
    <w:rsid w:val="005C2C71"/>
    <w:rsid w:val="005C3E18"/>
    <w:rsid w:val="005C4451"/>
    <w:rsid w:val="005C4857"/>
    <w:rsid w:val="005C54B3"/>
    <w:rsid w:val="005C5A52"/>
    <w:rsid w:val="005C5D31"/>
    <w:rsid w:val="005C64EE"/>
    <w:rsid w:val="005C7518"/>
    <w:rsid w:val="005C7B74"/>
    <w:rsid w:val="005C7FA2"/>
    <w:rsid w:val="005D27F0"/>
    <w:rsid w:val="005D3215"/>
    <w:rsid w:val="005D38A6"/>
    <w:rsid w:val="005D3AEA"/>
    <w:rsid w:val="005D52BE"/>
    <w:rsid w:val="005D5D6E"/>
    <w:rsid w:val="005D749B"/>
    <w:rsid w:val="005E011F"/>
    <w:rsid w:val="005E15D9"/>
    <w:rsid w:val="005E2B51"/>
    <w:rsid w:val="005E3AA9"/>
    <w:rsid w:val="005E3E8C"/>
    <w:rsid w:val="005E4265"/>
    <w:rsid w:val="005E4E4E"/>
    <w:rsid w:val="005E5649"/>
    <w:rsid w:val="005E7194"/>
    <w:rsid w:val="005E7D32"/>
    <w:rsid w:val="005E7E54"/>
    <w:rsid w:val="005F032D"/>
    <w:rsid w:val="005F0A20"/>
    <w:rsid w:val="005F1CB8"/>
    <w:rsid w:val="005F2539"/>
    <w:rsid w:val="005F2F15"/>
    <w:rsid w:val="005F4017"/>
    <w:rsid w:val="005F5251"/>
    <w:rsid w:val="005F58ED"/>
    <w:rsid w:val="005F6319"/>
    <w:rsid w:val="005F6B9B"/>
    <w:rsid w:val="005F728B"/>
    <w:rsid w:val="006000D5"/>
    <w:rsid w:val="00600108"/>
    <w:rsid w:val="00602234"/>
    <w:rsid w:val="0060432F"/>
    <w:rsid w:val="00604B11"/>
    <w:rsid w:val="0061084A"/>
    <w:rsid w:val="00610C9C"/>
    <w:rsid w:val="00611332"/>
    <w:rsid w:val="00613C57"/>
    <w:rsid w:val="00614027"/>
    <w:rsid w:val="006144AA"/>
    <w:rsid w:val="00614C67"/>
    <w:rsid w:val="006158E5"/>
    <w:rsid w:val="00616D44"/>
    <w:rsid w:val="0062103F"/>
    <w:rsid w:val="00621D8D"/>
    <w:rsid w:val="00623256"/>
    <w:rsid w:val="00623935"/>
    <w:rsid w:val="00623F6E"/>
    <w:rsid w:val="0062640D"/>
    <w:rsid w:val="00626546"/>
    <w:rsid w:val="00631A29"/>
    <w:rsid w:val="00632FD6"/>
    <w:rsid w:val="00634486"/>
    <w:rsid w:val="0063478E"/>
    <w:rsid w:val="0063653D"/>
    <w:rsid w:val="00636CF3"/>
    <w:rsid w:val="0064070A"/>
    <w:rsid w:val="00640A0B"/>
    <w:rsid w:val="00640F6B"/>
    <w:rsid w:val="00642B27"/>
    <w:rsid w:val="00642CB9"/>
    <w:rsid w:val="006435DC"/>
    <w:rsid w:val="006437BA"/>
    <w:rsid w:val="00644205"/>
    <w:rsid w:val="00645A18"/>
    <w:rsid w:val="006506A3"/>
    <w:rsid w:val="00650A76"/>
    <w:rsid w:val="006523A6"/>
    <w:rsid w:val="00654CF0"/>
    <w:rsid w:val="00655FC7"/>
    <w:rsid w:val="0065674D"/>
    <w:rsid w:val="00660645"/>
    <w:rsid w:val="00661B0D"/>
    <w:rsid w:val="00662718"/>
    <w:rsid w:val="006628FB"/>
    <w:rsid w:val="00663491"/>
    <w:rsid w:val="006645B9"/>
    <w:rsid w:val="0066638B"/>
    <w:rsid w:val="00667C17"/>
    <w:rsid w:val="006703C2"/>
    <w:rsid w:val="00670FFC"/>
    <w:rsid w:val="00671DED"/>
    <w:rsid w:val="0067259E"/>
    <w:rsid w:val="00672993"/>
    <w:rsid w:val="00672A26"/>
    <w:rsid w:val="006752F3"/>
    <w:rsid w:val="006770F3"/>
    <w:rsid w:val="00677C0D"/>
    <w:rsid w:val="00680988"/>
    <w:rsid w:val="0068405F"/>
    <w:rsid w:val="0068728B"/>
    <w:rsid w:val="0068796E"/>
    <w:rsid w:val="00687DE4"/>
    <w:rsid w:val="00687E0E"/>
    <w:rsid w:val="0069008E"/>
    <w:rsid w:val="006906B8"/>
    <w:rsid w:val="006922E9"/>
    <w:rsid w:val="0069247E"/>
    <w:rsid w:val="006930A0"/>
    <w:rsid w:val="006936EA"/>
    <w:rsid w:val="006952C8"/>
    <w:rsid w:val="00695B62"/>
    <w:rsid w:val="0069637C"/>
    <w:rsid w:val="006971B0"/>
    <w:rsid w:val="0069796F"/>
    <w:rsid w:val="00697E22"/>
    <w:rsid w:val="006A03CE"/>
    <w:rsid w:val="006A1747"/>
    <w:rsid w:val="006A2B3F"/>
    <w:rsid w:val="006A32FD"/>
    <w:rsid w:val="006A336B"/>
    <w:rsid w:val="006A3586"/>
    <w:rsid w:val="006A3864"/>
    <w:rsid w:val="006A5A90"/>
    <w:rsid w:val="006A604F"/>
    <w:rsid w:val="006A6084"/>
    <w:rsid w:val="006A6099"/>
    <w:rsid w:val="006A6637"/>
    <w:rsid w:val="006A6A62"/>
    <w:rsid w:val="006B0648"/>
    <w:rsid w:val="006B16BB"/>
    <w:rsid w:val="006B21D3"/>
    <w:rsid w:val="006B22A4"/>
    <w:rsid w:val="006B25F9"/>
    <w:rsid w:val="006B5160"/>
    <w:rsid w:val="006B67F1"/>
    <w:rsid w:val="006B7101"/>
    <w:rsid w:val="006C162B"/>
    <w:rsid w:val="006C1D23"/>
    <w:rsid w:val="006C299E"/>
    <w:rsid w:val="006C5506"/>
    <w:rsid w:val="006D0C00"/>
    <w:rsid w:val="006D0E31"/>
    <w:rsid w:val="006D1CC4"/>
    <w:rsid w:val="006D249D"/>
    <w:rsid w:val="006D2CA7"/>
    <w:rsid w:val="006D3EFD"/>
    <w:rsid w:val="006D5BCA"/>
    <w:rsid w:val="006D6139"/>
    <w:rsid w:val="006E2113"/>
    <w:rsid w:val="006E3E16"/>
    <w:rsid w:val="006E45AD"/>
    <w:rsid w:val="006E4F9E"/>
    <w:rsid w:val="006E6C73"/>
    <w:rsid w:val="006E6E5C"/>
    <w:rsid w:val="006E7196"/>
    <w:rsid w:val="006F0425"/>
    <w:rsid w:val="006F05DF"/>
    <w:rsid w:val="006F106F"/>
    <w:rsid w:val="006F2A89"/>
    <w:rsid w:val="006F4CF5"/>
    <w:rsid w:val="006F4E54"/>
    <w:rsid w:val="006F5533"/>
    <w:rsid w:val="006F5899"/>
    <w:rsid w:val="006F596C"/>
    <w:rsid w:val="006F5BF3"/>
    <w:rsid w:val="006F6DA9"/>
    <w:rsid w:val="006F6DB6"/>
    <w:rsid w:val="006F71F1"/>
    <w:rsid w:val="006F74FC"/>
    <w:rsid w:val="006F756E"/>
    <w:rsid w:val="007007C2"/>
    <w:rsid w:val="00701182"/>
    <w:rsid w:val="00701FF8"/>
    <w:rsid w:val="00704D07"/>
    <w:rsid w:val="00704FB9"/>
    <w:rsid w:val="00710FE3"/>
    <w:rsid w:val="0071106B"/>
    <w:rsid w:val="00711690"/>
    <w:rsid w:val="0071240F"/>
    <w:rsid w:val="007128F5"/>
    <w:rsid w:val="0071431B"/>
    <w:rsid w:val="0071447D"/>
    <w:rsid w:val="00714980"/>
    <w:rsid w:val="007168A3"/>
    <w:rsid w:val="0071765E"/>
    <w:rsid w:val="0072125F"/>
    <w:rsid w:val="00721C4F"/>
    <w:rsid w:val="00722C23"/>
    <w:rsid w:val="00722CDD"/>
    <w:rsid w:val="00723D9E"/>
    <w:rsid w:val="00725870"/>
    <w:rsid w:val="007264B8"/>
    <w:rsid w:val="00726906"/>
    <w:rsid w:val="007303DF"/>
    <w:rsid w:val="00730E3E"/>
    <w:rsid w:val="0073230F"/>
    <w:rsid w:val="00732473"/>
    <w:rsid w:val="0073318C"/>
    <w:rsid w:val="0073409C"/>
    <w:rsid w:val="0073469B"/>
    <w:rsid w:val="00734DA6"/>
    <w:rsid w:val="00734E71"/>
    <w:rsid w:val="00735AE7"/>
    <w:rsid w:val="00736403"/>
    <w:rsid w:val="007367F3"/>
    <w:rsid w:val="007374F9"/>
    <w:rsid w:val="00740E00"/>
    <w:rsid w:val="00741B62"/>
    <w:rsid w:val="00741C86"/>
    <w:rsid w:val="0074359E"/>
    <w:rsid w:val="00743C33"/>
    <w:rsid w:val="007440D3"/>
    <w:rsid w:val="00744836"/>
    <w:rsid w:val="0074592E"/>
    <w:rsid w:val="00745EA2"/>
    <w:rsid w:val="00745EB5"/>
    <w:rsid w:val="00747787"/>
    <w:rsid w:val="0075045D"/>
    <w:rsid w:val="00750EE8"/>
    <w:rsid w:val="00752A7A"/>
    <w:rsid w:val="007531D0"/>
    <w:rsid w:val="00753D36"/>
    <w:rsid w:val="0075444D"/>
    <w:rsid w:val="0075558D"/>
    <w:rsid w:val="00757071"/>
    <w:rsid w:val="00757766"/>
    <w:rsid w:val="00760DDE"/>
    <w:rsid w:val="007615B5"/>
    <w:rsid w:val="0076397B"/>
    <w:rsid w:val="0076484C"/>
    <w:rsid w:val="007664CA"/>
    <w:rsid w:val="00766769"/>
    <w:rsid w:val="00767532"/>
    <w:rsid w:val="007709CD"/>
    <w:rsid w:val="0077117D"/>
    <w:rsid w:val="00772673"/>
    <w:rsid w:val="0077331C"/>
    <w:rsid w:val="00773B3A"/>
    <w:rsid w:val="007745FB"/>
    <w:rsid w:val="00774DC2"/>
    <w:rsid w:val="007754F8"/>
    <w:rsid w:val="00775A94"/>
    <w:rsid w:val="0077746E"/>
    <w:rsid w:val="00780617"/>
    <w:rsid w:val="007817EB"/>
    <w:rsid w:val="0078195C"/>
    <w:rsid w:val="007838A4"/>
    <w:rsid w:val="00790927"/>
    <w:rsid w:val="00791C8D"/>
    <w:rsid w:val="00792765"/>
    <w:rsid w:val="00793CE9"/>
    <w:rsid w:val="00796F3F"/>
    <w:rsid w:val="00797D48"/>
    <w:rsid w:val="00797D96"/>
    <w:rsid w:val="007A159A"/>
    <w:rsid w:val="007A1C83"/>
    <w:rsid w:val="007A211C"/>
    <w:rsid w:val="007A4313"/>
    <w:rsid w:val="007A58BF"/>
    <w:rsid w:val="007A64E7"/>
    <w:rsid w:val="007A7B3C"/>
    <w:rsid w:val="007B00DE"/>
    <w:rsid w:val="007B045E"/>
    <w:rsid w:val="007B048B"/>
    <w:rsid w:val="007B15B5"/>
    <w:rsid w:val="007B27BB"/>
    <w:rsid w:val="007B2D01"/>
    <w:rsid w:val="007B4B1C"/>
    <w:rsid w:val="007B5EC2"/>
    <w:rsid w:val="007B5F81"/>
    <w:rsid w:val="007B7730"/>
    <w:rsid w:val="007B7C17"/>
    <w:rsid w:val="007C0742"/>
    <w:rsid w:val="007C21C2"/>
    <w:rsid w:val="007C325A"/>
    <w:rsid w:val="007C3E5F"/>
    <w:rsid w:val="007C5202"/>
    <w:rsid w:val="007C7F3F"/>
    <w:rsid w:val="007D2DDC"/>
    <w:rsid w:val="007D3064"/>
    <w:rsid w:val="007D3352"/>
    <w:rsid w:val="007D4E0E"/>
    <w:rsid w:val="007D631E"/>
    <w:rsid w:val="007D64A8"/>
    <w:rsid w:val="007D6B6E"/>
    <w:rsid w:val="007D6E02"/>
    <w:rsid w:val="007E019D"/>
    <w:rsid w:val="007E132F"/>
    <w:rsid w:val="007E1B88"/>
    <w:rsid w:val="007E3628"/>
    <w:rsid w:val="007E38DA"/>
    <w:rsid w:val="007E44FE"/>
    <w:rsid w:val="007E56FF"/>
    <w:rsid w:val="007E77BD"/>
    <w:rsid w:val="007E7AD0"/>
    <w:rsid w:val="007F0DA8"/>
    <w:rsid w:val="007F24A6"/>
    <w:rsid w:val="007F38C3"/>
    <w:rsid w:val="007F448E"/>
    <w:rsid w:val="007F52D1"/>
    <w:rsid w:val="007F67D4"/>
    <w:rsid w:val="007F7203"/>
    <w:rsid w:val="00800881"/>
    <w:rsid w:val="00803678"/>
    <w:rsid w:val="008057D4"/>
    <w:rsid w:val="0080633C"/>
    <w:rsid w:val="00806A21"/>
    <w:rsid w:val="00806DB4"/>
    <w:rsid w:val="00810B3F"/>
    <w:rsid w:val="0081188C"/>
    <w:rsid w:val="0081195F"/>
    <w:rsid w:val="0081221C"/>
    <w:rsid w:val="00813DDB"/>
    <w:rsid w:val="00814F79"/>
    <w:rsid w:val="00815DB4"/>
    <w:rsid w:val="008161F3"/>
    <w:rsid w:val="00816B5E"/>
    <w:rsid w:val="00817E0F"/>
    <w:rsid w:val="00820867"/>
    <w:rsid w:val="00825713"/>
    <w:rsid w:val="008258CB"/>
    <w:rsid w:val="008305AA"/>
    <w:rsid w:val="00830656"/>
    <w:rsid w:val="008311E2"/>
    <w:rsid w:val="00831550"/>
    <w:rsid w:val="00834146"/>
    <w:rsid w:val="008354BA"/>
    <w:rsid w:val="00835595"/>
    <w:rsid w:val="00836F44"/>
    <w:rsid w:val="00840222"/>
    <w:rsid w:val="00842B23"/>
    <w:rsid w:val="00842FE9"/>
    <w:rsid w:val="008445D2"/>
    <w:rsid w:val="0084489E"/>
    <w:rsid w:val="00846ADB"/>
    <w:rsid w:val="0084756E"/>
    <w:rsid w:val="00851605"/>
    <w:rsid w:val="00851A31"/>
    <w:rsid w:val="00851F2B"/>
    <w:rsid w:val="00852282"/>
    <w:rsid w:val="0085233E"/>
    <w:rsid w:val="00852362"/>
    <w:rsid w:val="00856308"/>
    <w:rsid w:val="008563B7"/>
    <w:rsid w:val="00856F9C"/>
    <w:rsid w:val="0085719E"/>
    <w:rsid w:val="0085754C"/>
    <w:rsid w:val="008579A6"/>
    <w:rsid w:val="00860C4B"/>
    <w:rsid w:val="00861AA3"/>
    <w:rsid w:val="00861EE7"/>
    <w:rsid w:val="008625EC"/>
    <w:rsid w:val="008656AE"/>
    <w:rsid w:val="00865907"/>
    <w:rsid w:val="00866485"/>
    <w:rsid w:val="00867263"/>
    <w:rsid w:val="00867F9E"/>
    <w:rsid w:val="00873243"/>
    <w:rsid w:val="00873433"/>
    <w:rsid w:val="008744F1"/>
    <w:rsid w:val="008745E0"/>
    <w:rsid w:val="00874D72"/>
    <w:rsid w:val="00874F9D"/>
    <w:rsid w:val="008765EE"/>
    <w:rsid w:val="00880B97"/>
    <w:rsid w:val="0088179D"/>
    <w:rsid w:val="008828EA"/>
    <w:rsid w:val="00882CA4"/>
    <w:rsid w:val="0088342C"/>
    <w:rsid w:val="008857F3"/>
    <w:rsid w:val="008858B6"/>
    <w:rsid w:val="00890149"/>
    <w:rsid w:val="008901B9"/>
    <w:rsid w:val="00890588"/>
    <w:rsid w:val="008939B9"/>
    <w:rsid w:val="00893A72"/>
    <w:rsid w:val="00893F86"/>
    <w:rsid w:val="0089410B"/>
    <w:rsid w:val="008959EE"/>
    <w:rsid w:val="00897942"/>
    <w:rsid w:val="008A100A"/>
    <w:rsid w:val="008A1C55"/>
    <w:rsid w:val="008A1D85"/>
    <w:rsid w:val="008A20ED"/>
    <w:rsid w:val="008A2E6B"/>
    <w:rsid w:val="008A3924"/>
    <w:rsid w:val="008A3AA4"/>
    <w:rsid w:val="008A4398"/>
    <w:rsid w:val="008A463C"/>
    <w:rsid w:val="008A4B68"/>
    <w:rsid w:val="008A563B"/>
    <w:rsid w:val="008A604D"/>
    <w:rsid w:val="008A61E4"/>
    <w:rsid w:val="008A6982"/>
    <w:rsid w:val="008A751B"/>
    <w:rsid w:val="008B00B8"/>
    <w:rsid w:val="008B0C53"/>
    <w:rsid w:val="008B1069"/>
    <w:rsid w:val="008B15C7"/>
    <w:rsid w:val="008B2B8E"/>
    <w:rsid w:val="008B2EA6"/>
    <w:rsid w:val="008B4B67"/>
    <w:rsid w:val="008B603D"/>
    <w:rsid w:val="008B6139"/>
    <w:rsid w:val="008B722E"/>
    <w:rsid w:val="008B7B25"/>
    <w:rsid w:val="008B7BA5"/>
    <w:rsid w:val="008C038D"/>
    <w:rsid w:val="008C03BD"/>
    <w:rsid w:val="008C0B39"/>
    <w:rsid w:val="008C0DF8"/>
    <w:rsid w:val="008C2883"/>
    <w:rsid w:val="008C503E"/>
    <w:rsid w:val="008C5CD2"/>
    <w:rsid w:val="008C5FC4"/>
    <w:rsid w:val="008C7365"/>
    <w:rsid w:val="008D053A"/>
    <w:rsid w:val="008D11D9"/>
    <w:rsid w:val="008D1EC4"/>
    <w:rsid w:val="008D2A2A"/>
    <w:rsid w:val="008D2D45"/>
    <w:rsid w:val="008D2D86"/>
    <w:rsid w:val="008D54A9"/>
    <w:rsid w:val="008D5BB8"/>
    <w:rsid w:val="008D5D5E"/>
    <w:rsid w:val="008D688C"/>
    <w:rsid w:val="008D6A39"/>
    <w:rsid w:val="008E0AAD"/>
    <w:rsid w:val="008E19F5"/>
    <w:rsid w:val="008E292E"/>
    <w:rsid w:val="008E3C50"/>
    <w:rsid w:val="008E51DC"/>
    <w:rsid w:val="008E648F"/>
    <w:rsid w:val="008E718D"/>
    <w:rsid w:val="008E75DA"/>
    <w:rsid w:val="008E7E23"/>
    <w:rsid w:val="008F310B"/>
    <w:rsid w:val="008F54CC"/>
    <w:rsid w:val="008F5F9B"/>
    <w:rsid w:val="008F692E"/>
    <w:rsid w:val="008F6A94"/>
    <w:rsid w:val="008F6E18"/>
    <w:rsid w:val="008F6F3B"/>
    <w:rsid w:val="008F7888"/>
    <w:rsid w:val="00903DF1"/>
    <w:rsid w:val="00904361"/>
    <w:rsid w:val="0090698D"/>
    <w:rsid w:val="00907420"/>
    <w:rsid w:val="00907BB6"/>
    <w:rsid w:val="00912194"/>
    <w:rsid w:val="0091311F"/>
    <w:rsid w:val="00913126"/>
    <w:rsid w:val="00914ECD"/>
    <w:rsid w:val="0091500F"/>
    <w:rsid w:val="009165CC"/>
    <w:rsid w:val="00920446"/>
    <w:rsid w:val="00922553"/>
    <w:rsid w:val="00922C6F"/>
    <w:rsid w:val="00924F0A"/>
    <w:rsid w:val="00925D27"/>
    <w:rsid w:val="00925D4C"/>
    <w:rsid w:val="00927252"/>
    <w:rsid w:val="00927A65"/>
    <w:rsid w:val="009300A8"/>
    <w:rsid w:val="009302CD"/>
    <w:rsid w:val="00933040"/>
    <w:rsid w:val="00934369"/>
    <w:rsid w:val="00934E66"/>
    <w:rsid w:val="00935BD2"/>
    <w:rsid w:val="00936E04"/>
    <w:rsid w:val="0093771D"/>
    <w:rsid w:val="0094294E"/>
    <w:rsid w:val="009433C3"/>
    <w:rsid w:val="0094353B"/>
    <w:rsid w:val="009436DF"/>
    <w:rsid w:val="00944173"/>
    <w:rsid w:val="00944A1C"/>
    <w:rsid w:val="009476EC"/>
    <w:rsid w:val="009531B2"/>
    <w:rsid w:val="009571EA"/>
    <w:rsid w:val="0096083E"/>
    <w:rsid w:val="00960D0A"/>
    <w:rsid w:val="00962513"/>
    <w:rsid w:val="009629D0"/>
    <w:rsid w:val="00962EC8"/>
    <w:rsid w:val="0096590E"/>
    <w:rsid w:val="009670FA"/>
    <w:rsid w:val="00967187"/>
    <w:rsid w:val="00970078"/>
    <w:rsid w:val="00970442"/>
    <w:rsid w:val="00971133"/>
    <w:rsid w:val="0097151A"/>
    <w:rsid w:val="00971985"/>
    <w:rsid w:val="009728C1"/>
    <w:rsid w:val="0097328B"/>
    <w:rsid w:val="009734EA"/>
    <w:rsid w:val="009743C6"/>
    <w:rsid w:val="00974BA0"/>
    <w:rsid w:val="0097749B"/>
    <w:rsid w:val="00977930"/>
    <w:rsid w:val="00980236"/>
    <w:rsid w:val="00980382"/>
    <w:rsid w:val="009806E9"/>
    <w:rsid w:val="00982E3C"/>
    <w:rsid w:val="00983A22"/>
    <w:rsid w:val="009841C8"/>
    <w:rsid w:val="00984A2F"/>
    <w:rsid w:val="009853EF"/>
    <w:rsid w:val="0098571E"/>
    <w:rsid w:val="00987281"/>
    <w:rsid w:val="009876E7"/>
    <w:rsid w:val="00991719"/>
    <w:rsid w:val="00993DDA"/>
    <w:rsid w:val="00994634"/>
    <w:rsid w:val="00994792"/>
    <w:rsid w:val="009953FB"/>
    <w:rsid w:val="009A01B9"/>
    <w:rsid w:val="009A1613"/>
    <w:rsid w:val="009A172A"/>
    <w:rsid w:val="009A1A70"/>
    <w:rsid w:val="009A4A2C"/>
    <w:rsid w:val="009A6D74"/>
    <w:rsid w:val="009B0B8A"/>
    <w:rsid w:val="009B1039"/>
    <w:rsid w:val="009B12ED"/>
    <w:rsid w:val="009B145F"/>
    <w:rsid w:val="009B1917"/>
    <w:rsid w:val="009B1C74"/>
    <w:rsid w:val="009B223E"/>
    <w:rsid w:val="009B236C"/>
    <w:rsid w:val="009B25F7"/>
    <w:rsid w:val="009B3541"/>
    <w:rsid w:val="009B38A8"/>
    <w:rsid w:val="009B3C7A"/>
    <w:rsid w:val="009B43E6"/>
    <w:rsid w:val="009B4FDE"/>
    <w:rsid w:val="009B71C4"/>
    <w:rsid w:val="009C1E98"/>
    <w:rsid w:val="009C30CB"/>
    <w:rsid w:val="009C3147"/>
    <w:rsid w:val="009C45DA"/>
    <w:rsid w:val="009C4963"/>
    <w:rsid w:val="009C5197"/>
    <w:rsid w:val="009C5EEF"/>
    <w:rsid w:val="009C7713"/>
    <w:rsid w:val="009C7C40"/>
    <w:rsid w:val="009D1757"/>
    <w:rsid w:val="009D19DB"/>
    <w:rsid w:val="009D3351"/>
    <w:rsid w:val="009D356F"/>
    <w:rsid w:val="009D3D3B"/>
    <w:rsid w:val="009D4B24"/>
    <w:rsid w:val="009D6652"/>
    <w:rsid w:val="009D6748"/>
    <w:rsid w:val="009D6BC3"/>
    <w:rsid w:val="009D6CE6"/>
    <w:rsid w:val="009D7147"/>
    <w:rsid w:val="009D78BE"/>
    <w:rsid w:val="009E12F2"/>
    <w:rsid w:val="009E15D0"/>
    <w:rsid w:val="009E1C21"/>
    <w:rsid w:val="009E20CB"/>
    <w:rsid w:val="009E2A51"/>
    <w:rsid w:val="009E2ED9"/>
    <w:rsid w:val="009E4D10"/>
    <w:rsid w:val="009E5566"/>
    <w:rsid w:val="009E61AE"/>
    <w:rsid w:val="009E63A9"/>
    <w:rsid w:val="009E7991"/>
    <w:rsid w:val="009E7E58"/>
    <w:rsid w:val="009F03EF"/>
    <w:rsid w:val="009F0BC3"/>
    <w:rsid w:val="009F1300"/>
    <w:rsid w:val="009F21D9"/>
    <w:rsid w:val="009F27A2"/>
    <w:rsid w:val="009F4DDB"/>
    <w:rsid w:val="009F72B5"/>
    <w:rsid w:val="009F737A"/>
    <w:rsid w:val="00A03B0A"/>
    <w:rsid w:val="00A061A6"/>
    <w:rsid w:val="00A06A44"/>
    <w:rsid w:val="00A07255"/>
    <w:rsid w:val="00A10434"/>
    <w:rsid w:val="00A12469"/>
    <w:rsid w:val="00A138A1"/>
    <w:rsid w:val="00A13CE5"/>
    <w:rsid w:val="00A14672"/>
    <w:rsid w:val="00A153A1"/>
    <w:rsid w:val="00A20398"/>
    <w:rsid w:val="00A2040C"/>
    <w:rsid w:val="00A20AA0"/>
    <w:rsid w:val="00A2106F"/>
    <w:rsid w:val="00A21CCC"/>
    <w:rsid w:val="00A21D79"/>
    <w:rsid w:val="00A21E67"/>
    <w:rsid w:val="00A23AA7"/>
    <w:rsid w:val="00A27F8B"/>
    <w:rsid w:val="00A30047"/>
    <w:rsid w:val="00A32835"/>
    <w:rsid w:val="00A33E67"/>
    <w:rsid w:val="00A342AA"/>
    <w:rsid w:val="00A3640F"/>
    <w:rsid w:val="00A37FA1"/>
    <w:rsid w:val="00A40D73"/>
    <w:rsid w:val="00A412A6"/>
    <w:rsid w:val="00A416C0"/>
    <w:rsid w:val="00A424DB"/>
    <w:rsid w:val="00A424FE"/>
    <w:rsid w:val="00A433F2"/>
    <w:rsid w:val="00A43A17"/>
    <w:rsid w:val="00A43D81"/>
    <w:rsid w:val="00A43E45"/>
    <w:rsid w:val="00A454DB"/>
    <w:rsid w:val="00A45656"/>
    <w:rsid w:val="00A458CE"/>
    <w:rsid w:val="00A46272"/>
    <w:rsid w:val="00A4649B"/>
    <w:rsid w:val="00A50086"/>
    <w:rsid w:val="00A510F2"/>
    <w:rsid w:val="00A5159D"/>
    <w:rsid w:val="00A515CC"/>
    <w:rsid w:val="00A51729"/>
    <w:rsid w:val="00A51908"/>
    <w:rsid w:val="00A53A7B"/>
    <w:rsid w:val="00A54DF3"/>
    <w:rsid w:val="00A57C13"/>
    <w:rsid w:val="00A617E6"/>
    <w:rsid w:val="00A61CDB"/>
    <w:rsid w:val="00A6215B"/>
    <w:rsid w:val="00A625E4"/>
    <w:rsid w:val="00A63498"/>
    <w:rsid w:val="00A64094"/>
    <w:rsid w:val="00A640C8"/>
    <w:rsid w:val="00A67880"/>
    <w:rsid w:val="00A702A3"/>
    <w:rsid w:val="00A73BD7"/>
    <w:rsid w:val="00A74F3B"/>
    <w:rsid w:val="00A75C37"/>
    <w:rsid w:val="00A770E3"/>
    <w:rsid w:val="00A77AD4"/>
    <w:rsid w:val="00A800BE"/>
    <w:rsid w:val="00A81C3B"/>
    <w:rsid w:val="00A81E23"/>
    <w:rsid w:val="00A81FCE"/>
    <w:rsid w:val="00A826E8"/>
    <w:rsid w:val="00A831FF"/>
    <w:rsid w:val="00A85290"/>
    <w:rsid w:val="00A86632"/>
    <w:rsid w:val="00A86885"/>
    <w:rsid w:val="00A90B67"/>
    <w:rsid w:val="00A912E3"/>
    <w:rsid w:val="00A917E4"/>
    <w:rsid w:val="00A926F0"/>
    <w:rsid w:val="00A92FE8"/>
    <w:rsid w:val="00A94F19"/>
    <w:rsid w:val="00A95256"/>
    <w:rsid w:val="00A96250"/>
    <w:rsid w:val="00A97A6A"/>
    <w:rsid w:val="00AA1865"/>
    <w:rsid w:val="00AA21B1"/>
    <w:rsid w:val="00AA3C1C"/>
    <w:rsid w:val="00AA656A"/>
    <w:rsid w:val="00AA6EE2"/>
    <w:rsid w:val="00AB018A"/>
    <w:rsid w:val="00AB0A52"/>
    <w:rsid w:val="00AB102D"/>
    <w:rsid w:val="00AB1BE6"/>
    <w:rsid w:val="00AB21AD"/>
    <w:rsid w:val="00AB38B2"/>
    <w:rsid w:val="00AB3996"/>
    <w:rsid w:val="00AB5FD8"/>
    <w:rsid w:val="00AB6B3B"/>
    <w:rsid w:val="00AB7553"/>
    <w:rsid w:val="00AB7793"/>
    <w:rsid w:val="00AC0ADC"/>
    <w:rsid w:val="00AC2453"/>
    <w:rsid w:val="00AC2BF0"/>
    <w:rsid w:val="00AC2F3C"/>
    <w:rsid w:val="00AC3E36"/>
    <w:rsid w:val="00AC521D"/>
    <w:rsid w:val="00AC760B"/>
    <w:rsid w:val="00AC7C59"/>
    <w:rsid w:val="00AC7FF7"/>
    <w:rsid w:val="00AD0550"/>
    <w:rsid w:val="00AD0F1E"/>
    <w:rsid w:val="00AD11E8"/>
    <w:rsid w:val="00AD32B1"/>
    <w:rsid w:val="00AD3EC4"/>
    <w:rsid w:val="00AD4202"/>
    <w:rsid w:val="00AD4C9E"/>
    <w:rsid w:val="00AD54A3"/>
    <w:rsid w:val="00AD614C"/>
    <w:rsid w:val="00AD6D38"/>
    <w:rsid w:val="00AE09D2"/>
    <w:rsid w:val="00AE11C9"/>
    <w:rsid w:val="00AE183F"/>
    <w:rsid w:val="00AE308D"/>
    <w:rsid w:val="00AE3FB3"/>
    <w:rsid w:val="00AE5025"/>
    <w:rsid w:val="00AE72FC"/>
    <w:rsid w:val="00AF014E"/>
    <w:rsid w:val="00AF1812"/>
    <w:rsid w:val="00AF19E8"/>
    <w:rsid w:val="00AF1F7A"/>
    <w:rsid w:val="00AF223D"/>
    <w:rsid w:val="00AF249C"/>
    <w:rsid w:val="00AF2897"/>
    <w:rsid w:val="00AF31F3"/>
    <w:rsid w:val="00AF3590"/>
    <w:rsid w:val="00AF5695"/>
    <w:rsid w:val="00B00753"/>
    <w:rsid w:val="00B011AE"/>
    <w:rsid w:val="00B01AF3"/>
    <w:rsid w:val="00B03930"/>
    <w:rsid w:val="00B039AC"/>
    <w:rsid w:val="00B063F0"/>
    <w:rsid w:val="00B06E09"/>
    <w:rsid w:val="00B11589"/>
    <w:rsid w:val="00B14390"/>
    <w:rsid w:val="00B1477D"/>
    <w:rsid w:val="00B156B5"/>
    <w:rsid w:val="00B171E5"/>
    <w:rsid w:val="00B17D43"/>
    <w:rsid w:val="00B22535"/>
    <w:rsid w:val="00B22CAD"/>
    <w:rsid w:val="00B23111"/>
    <w:rsid w:val="00B247F1"/>
    <w:rsid w:val="00B24C47"/>
    <w:rsid w:val="00B24C68"/>
    <w:rsid w:val="00B25CE4"/>
    <w:rsid w:val="00B25F11"/>
    <w:rsid w:val="00B26AA7"/>
    <w:rsid w:val="00B26B78"/>
    <w:rsid w:val="00B275DD"/>
    <w:rsid w:val="00B2777D"/>
    <w:rsid w:val="00B30D9C"/>
    <w:rsid w:val="00B31958"/>
    <w:rsid w:val="00B34E1B"/>
    <w:rsid w:val="00B34EAC"/>
    <w:rsid w:val="00B35366"/>
    <w:rsid w:val="00B358A0"/>
    <w:rsid w:val="00B36722"/>
    <w:rsid w:val="00B3708E"/>
    <w:rsid w:val="00B376E3"/>
    <w:rsid w:val="00B378D9"/>
    <w:rsid w:val="00B40374"/>
    <w:rsid w:val="00B42706"/>
    <w:rsid w:val="00B429A6"/>
    <w:rsid w:val="00B42C77"/>
    <w:rsid w:val="00B43875"/>
    <w:rsid w:val="00B44462"/>
    <w:rsid w:val="00B44740"/>
    <w:rsid w:val="00B44C2A"/>
    <w:rsid w:val="00B456FE"/>
    <w:rsid w:val="00B46076"/>
    <w:rsid w:val="00B46970"/>
    <w:rsid w:val="00B47A4F"/>
    <w:rsid w:val="00B47B76"/>
    <w:rsid w:val="00B50212"/>
    <w:rsid w:val="00B50343"/>
    <w:rsid w:val="00B50791"/>
    <w:rsid w:val="00B537CF"/>
    <w:rsid w:val="00B53EDD"/>
    <w:rsid w:val="00B54468"/>
    <w:rsid w:val="00B5470F"/>
    <w:rsid w:val="00B56A80"/>
    <w:rsid w:val="00B56DB4"/>
    <w:rsid w:val="00B609D0"/>
    <w:rsid w:val="00B61B00"/>
    <w:rsid w:val="00B622D0"/>
    <w:rsid w:val="00B64AEE"/>
    <w:rsid w:val="00B655B1"/>
    <w:rsid w:val="00B66084"/>
    <w:rsid w:val="00B6636A"/>
    <w:rsid w:val="00B67971"/>
    <w:rsid w:val="00B67D51"/>
    <w:rsid w:val="00B7126C"/>
    <w:rsid w:val="00B7278B"/>
    <w:rsid w:val="00B76AEE"/>
    <w:rsid w:val="00B77689"/>
    <w:rsid w:val="00B77B94"/>
    <w:rsid w:val="00B802B6"/>
    <w:rsid w:val="00B80694"/>
    <w:rsid w:val="00B806FB"/>
    <w:rsid w:val="00B82B8B"/>
    <w:rsid w:val="00B8381C"/>
    <w:rsid w:val="00B85F9F"/>
    <w:rsid w:val="00B86953"/>
    <w:rsid w:val="00B86DC8"/>
    <w:rsid w:val="00B90CDF"/>
    <w:rsid w:val="00B91346"/>
    <w:rsid w:val="00B94A89"/>
    <w:rsid w:val="00B94D40"/>
    <w:rsid w:val="00B94D4C"/>
    <w:rsid w:val="00B96B74"/>
    <w:rsid w:val="00B96C01"/>
    <w:rsid w:val="00B97597"/>
    <w:rsid w:val="00BA1C2F"/>
    <w:rsid w:val="00BA1DAE"/>
    <w:rsid w:val="00BA381E"/>
    <w:rsid w:val="00BA38B2"/>
    <w:rsid w:val="00BA42EA"/>
    <w:rsid w:val="00BA5376"/>
    <w:rsid w:val="00BA5544"/>
    <w:rsid w:val="00BB1118"/>
    <w:rsid w:val="00BB29C0"/>
    <w:rsid w:val="00BB3B38"/>
    <w:rsid w:val="00BB3E05"/>
    <w:rsid w:val="00BB4DA0"/>
    <w:rsid w:val="00BB53D8"/>
    <w:rsid w:val="00BB6249"/>
    <w:rsid w:val="00BC0DDD"/>
    <w:rsid w:val="00BC0EA9"/>
    <w:rsid w:val="00BC1853"/>
    <w:rsid w:val="00BC1CB4"/>
    <w:rsid w:val="00BC4606"/>
    <w:rsid w:val="00BC4CE0"/>
    <w:rsid w:val="00BC4DC1"/>
    <w:rsid w:val="00BC50C9"/>
    <w:rsid w:val="00BC5390"/>
    <w:rsid w:val="00BC5EC7"/>
    <w:rsid w:val="00BC6EFD"/>
    <w:rsid w:val="00BC703F"/>
    <w:rsid w:val="00BC78EE"/>
    <w:rsid w:val="00BD1124"/>
    <w:rsid w:val="00BD1548"/>
    <w:rsid w:val="00BD3C50"/>
    <w:rsid w:val="00BD3CBF"/>
    <w:rsid w:val="00BD5D4E"/>
    <w:rsid w:val="00BD5FF3"/>
    <w:rsid w:val="00BD685C"/>
    <w:rsid w:val="00BE02B6"/>
    <w:rsid w:val="00BE0395"/>
    <w:rsid w:val="00BE0D78"/>
    <w:rsid w:val="00BE0DDB"/>
    <w:rsid w:val="00BE3545"/>
    <w:rsid w:val="00BE441C"/>
    <w:rsid w:val="00BE4958"/>
    <w:rsid w:val="00BE604F"/>
    <w:rsid w:val="00BE661A"/>
    <w:rsid w:val="00BE6B17"/>
    <w:rsid w:val="00BE78F7"/>
    <w:rsid w:val="00BE7CE4"/>
    <w:rsid w:val="00BF2099"/>
    <w:rsid w:val="00BF256C"/>
    <w:rsid w:val="00BF2D78"/>
    <w:rsid w:val="00BF3086"/>
    <w:rsid w:val="00BF47C3"/>
    <w:rsid w:val="00BF5671"/>
    <w:rsid w:val="00BF644D"/>
    <w:rsid w:val="00BF6615"/>
    <w:rsid w:val="00BF6834"/>
    <w:rsid w:val="00C010C3"/>
    <w:rsid w:val="00C03F20"/>
    <w:rsid w:val="00C03F7B"/>
    <w:rsid w:val="00C04166"/>
    <w:rsid w:val="00C05174"/>
    <w:rsid w:val="00C07574"/>
    <w:rsid w:val="00C0781D"/>
    <w:rsid w:val="00C07DC1"/>
    <w:rsid w:val="00C100B7"/>
    <w:rsid w:val="00C101F4"/>
    <w:rsid w:val="00C12E03"/>
    <w:rsid w:val="00C13020"/>
    <w:rsid w:val="00C14618"/>
    <w:rsid w:val="00C14E07"/>
    <w:rsid w:val="00C152D4"/>
    <w:rsid w:val="00C168F0"/>
    <w:rsid w:val="00C17636"/>
    <w:rsid w:val="00C20729"/>
    <w:rsid w:val="00C2256E"/>
    <w:rsid w:val="00C22D56"/>
    <w:rsid w:val="00C2592A"/>
    <w:rsid w:val="00C259F8"/>
    <w:rsid w:val="00C2641F"/>
    <w:rsid w:val="00C3288C"/>
    <w:rsid w:val="00C32CFC"/>
    <w:rsid w:val="00C33686"/>
    <w:rsid w:val="00C33DD2"/>
    <w:rsid w:val="00C347F4"/>
    <w:rsid w:val="00C34FD5"/>
    <w:rsid w:val="00C35592"/>
    <w:rsid w:val="00C379EF"/>
    <w:rsid w:val="00C40538"/>
    <w:rsid w:val="00C40F10"/>
    <w:rsid w:val="00C42252"/>
    <w:rsid w:val="00C4340A"/>
    <w:rsid w:val="00C4402E"/>
    <w:rsid w:val="00C44939"/>
    <w:rsid w:val="00C451DA"/>
    <w:rsid w:val="00C45EF3"/>
    <w:rsid w:val="00C4786B"/>
    <w:rsid w:val="00C5022B"/>
    <w:rsid w:val="00C5254D"/>
    <w:rsid w:val="00C52CC7"/>
    <w:rsid w:val="00C52DD4"/>
    <w:rsid w:val="00C5349E"/>
    <w:rsid w:val="00C539E5"/>
    <w:rsid w:val="00C54300"/>
    <w:rsid w:val="00C54DE5"/>
    <w:rsid w:val="00C56C18"/>
    <w:rsid w:val="00C576A9"/>
    <w:rsid w:val="00C60B6C"/>
    <w:rsid w:val="00C61479"/>
    <w:rsid w:val="00C621D9"/>
    <w:rsid w:val="00C62225"/>
    <w:rsid w:val="00C63F74"/>
    <w:rsid w:val="00C65E07"/>
    <w:rsid w:val="00C661D1"/>
    <w:rsid w:val="00C66FD2"/>
    <w:rsid w:val="00C71622"/>
    <w:rsid w:val="00C7204E"/>
    <w:rsid w:val="00C73721"/>
    <w:rsid w:val="00C73A16"/>
    <w:rsid w:val="00C73EE3"/>
    <w:rsid w:val="00C7451B"/>
    <w:rsid w:val="00C74957"/>
    <w:rsid w:val="00C76D72"/>
    <w:rsid w:val="00C76FB6"/>
    <w:rsid w:val="00C821B1"/>
    <w:rsid w:val="00C82385"/>
    <w:rsid w:val="00C838CA"/>
    <w:rsid w:val="00C84170"/>
    <w:rsid w:val="00C8774C"/>
    <w:rsid w:val="00C90067"/>
    <w:rsid w:val="00C90254"/>
    <w:rsid w:val="00C9384D"/>
    <w:rsid w:val="00C93D5E"/>
    <w:rsid w:val="00C9444D"/>
    <w:rsid w:val="00C95589"/>
    <w:rsid w:val="00C95904"/>
    <w:rsid w:val="00C970BB"/>
    <w:rsid w:val="00C97E88"/>
    <w:rsid w:val="00CA0887"/>
    <w:rsid w:val="00CA0F91"/>
    <w:rsid w:val="00CA1860"/>
    <w:rsid w:val="00CA6419"/>
    <w:rsid w:val="00CA6C50"/>
    <w:rsid w:val="00CA7FB9"/>
    <w:rsid w:val="00CB32A4"/>
    <w:rsid w:val="00CB3D82"/>
    <w:rsid w:val="00CB3DA7"/>
    <w:rsid w:val="00CB51B4"/>
    <w:rsid w:val="00CB5AB6"/>
    <w:rsid w:val="00CB5BD0"/>
    <w:rsid w:val="00CB645C"/>
    <w:rsid w:val="00CB65E4"/>
    <w:rsid w:val="00CB6626"/>
    <w:rsid w:val="00CB6875"/>
    <w:rsid w:val="00CB7CB1"/>
    <w:rsid w:val="00CC1EED"/>
    <w:rsid w:val="00CC20E3"/>
    <w:rsid w:val="00CC2AD2"/>
    <w:rsid w:val="00CC3D36"/>
    <w:rsid w:val="00CC43D0"/>
    <w:rsid w:val="00CC5010"/>
    <w:rsid w:val="00CC5404"/>
    <w:rsid w:val="00CC6DBD"/>
    <w:rsid w:val="00CC6E47"/>
    <w:rsid w:val="00CC6FB5"/>
    <w:rsid w:val="00CC7BEB"/>
    <w:rsid w:val="00CD00CF"/>
    <w:rsid w:val="00CD0F40"/>
    <w:rsid w:val="00CD245D"/>
    <w:rsid w:val="00CD2917"/>
    <w:rsid w:val="00CD6330"/>
    <w:rsid w:val="00CD637D"/>
    <w:rsid w:val="00CD69DF"/>
    <w:rsid w:val="00CE0459"/>
    <w:rsid w:val="00CE0AB4"/>
    <w:rsid w:val="00CE101C"/>
    <w:rsid w:val="00CE1CA0"/>
    <w:rsid w:val="00CE24A1"/>
    <w:rsid w:val="00CE251B"/>
    <w:rsid w:val="00CE2FEF"/>
    <w:rsid w:val="00CE326D"/>
    <w:rsid w:val="00CE4280"/>
    <w:rsid w:val="00CE45CC"/>
    <w:rsid w:val="00CE663C"/>
    <w:rsid w:val="00CE7217"/>
    <w:rsid w:val="00CE7DB0"/>
    <w:rsid w:val="00CF02ED"/>
    <w:rsid w:val="00CF197D"/>
    <w:rsid w:val="00CF2247"/>
    <w:rsid w:val="00D010C0"/>
    <w:rsid w:val="00D0242D"/>
    <w:rsid w:val="00D0468A"/>
    <w:rsid w:val="00D10140"/>
    <w:rsid w:val="00D10BD8"/>
    <w:rsid w:val="00D13475"/>
    <w:rsid w:val="00D135BE"/>
    <w:rsid w:val="00D13730"/>
    <w:rsid w:val="00D13D5A"/>
    <w:rsid w:val="00D140A0"/>
    <w:rsid w:val="00D14398"/>
    <w:rsid w:val="00D1569B"/>
    <w:rsid w:val="00D159F2"/>
    <w:rsid w:val="00D16962"/>
    <w:rsid w:val="00D173FD"/>
    <w:rsid w:val="00D1756A"/>
    <w:rsid w:val="00D21934"/>
    <w:rsid w:val="00D21FE0"/>
    <w:rsid w:val="00D2318C"/>
    <w:rsid w:val="00D233AC"/>
    <w:rsid w:val="00D24282"/>
    <w:rsid w:val="00D248ED"/>
    <w:rsid w:val="00D25609"/>
    <w:rsid w:val="00D25805"/>
    <w:rsid w:val="00D26B92"/>
    <w:rsid w:val="00D3186F"/>
    <w:rsid w:val="00D359DB"/>
    <w:rsid w:val="00D37FC9"/>
    <w:rsid w:val="00D415E9"/>
    <w:rsid w:val="00D42804"/>
    <w:rsid w:val="00D42DAA"/>
    <w:rsid w:val="00D44D16"/>
    <w:rsid w:val="00D451A1"/>
    <w:rsid w:val="00D4579D"/>
    <w:rsid w:val="00D46B85"/>
    <w:rsid w:val="00D47524"/>
    <w:rsid w:val="00D47B1E"/>
    <w:rsid w:val="00D518DB"/>
    <w:rsid w:val="00D51A1C"/>
    <w:rsid w:val="00D5552F"/>
    <w:rsid w:val="00D57A68"/>
    <w:rsid w:val="00D60724"/>
    <w:rsid w:val="00D614CE"/>
    <w:rsid w:val="00D61A4E"/>
    <w:rsid w:val="00D622EE"/>
    <w:rsid w:val="00D62CBD"/>
    <w:rsid w:val="00D64002"/>
    <w:rsid w:val="00D64CF0"/>
    <w:rsid w:val="00D706E2"/>
    <w:rsid w:val="00D70B1C"/>
    <w:rsid w:val="00D736D2"/>
    <w:rsid w:val="00D740BF"/>
    <w:rsid w:val="00D74CAB"/>
    <w:rsid w:val="00D74E61"/>
    <w:rsid w:val="00D778BD"/>
    <w:rsid w:val="00D8213B"/>
    <w:rsid w:val="00D821B3"/>
    <w:rsid w:val="00D82C7A"/>
    <w:rsid w:val="00D82F74"/>
    <w:rsid w:val="00D8492D"/>
    <w:rsid w:val="00D84E7A"/>
    <w:rsid w:val="00D85558"/>
    <w:rsid w:val="00D85932"/>
    <w:rsid w:val="00D86516"/>
    <w:rsid w:val="00D86B57"/>
    <w:rsid w:val="00D90A30"/>
    <w:rsid w:val="00D9132C"/>
    <w:rsid w:val="00D913A0"/>
    <w:rsid w:val="00D91A23"/>
    <w:rsid w:val="00D91D03"/>
    <w:rsid w:val="00D92664"/>
    <w:rsid w:val="00D928D4"/>
    <w:rsid w:val="00D9399D"/>
    <w:rsid w:val="00D943EE"/>
    <w:rsid w:val="00D95E2E"/>
    <w:rsid w:val="00D9735B"/>
    <w:rsid w:val="00DA0067"/>
    <w:rsid w:val="00DA0139"/>
    <w:rsid w:val="00DA11A5"/>
    <w:rsid w:val="00DA2159"/>
    <w:rsid w:val="00DA3F48"/>
    <w:rsid w:val="00DA4296"/>
    <w:rsid w:val="00DA584E"/>
    <w:rsid w:val="00DA5D53"/>
    <w:rsid w:val="00DA5F78"/>
    <w:rsid w:val="00DA7435"/>
    <w:rsid w:val="00DA7B0A"/>
    <w:rsid w:val="00DB0B1F"/>
    <w:rsid w:val="00DB5CF7"/>
    <w:rsid w:val="00DB5E4A"/>
    <w:rsid w:val="00DB613E"/>
    <w:rsid w:val="00DB6CCE"/>
    <w:rsid w:val="00DB728F"/>
    <w:rsid w:val="00DC0F08"/>
    <w:rsid w:val="00DC2AE0"/>
    <w:rsid w:val="00DC2B1B"/>
    <w:rsid w:val="00DC35B3"/>
    <w:rsid w:val="00DC3F09"/>
    <w:rsid w:val="00DC59CE"/>
    <w:rsid w:val="00DC6061"/>
    <w:rsid w:val="00DC67C4"/>
    <w:rsid w:val="00DC6864"/>
    <w:rsid w:val="00DC6948"/>
    <w:rsid w:val="00DC6A46"/>
    <w:rsid w:val="00DC7803"/>
    <w:rsid w:val="00DD20B7"/>
    <w:rsid w:val="00DD21E7"/>
    <w:rsid w:val="00DD30F6"/>
    <w:rsid w:val="00DD31EF"/>
    <w:rsid w:val="00DD3599"/>
    <w:rsid w:val="00DD5458"/>
    <w:rsid w:val="00DD5FA6"/>
    <w:rsid w:val="00DD6F79"/>
    <w:rsid w:val="00DE2740"/>
    <w:rsid w:val="00DE4CEF"/>
    <w:rsid w:val="00DE57AA"/>
    <w:rsid w:val="00DE58FF"/>
    <w:rsid w:val="00DE63D3"/>
    <w:rsid w:val="00DE7420"/>
    <w:rsid w:val="00DE7E15"/>
    <w:rsid w:val="00DE7E67"/>
    <w:rsid w:val="00DF2256"/>
    <w:rsid w:val="00DF44C4"/>
    <w:rsid w:val="00DF508D"/>
    <w:rsid w:val="00DF60EE"/>
    <w:rsid w:val="00E00D06"/>
    <w:rsid w:val="00E01AA5"/>
    <w:rsid w:val="00E027F5"/>
    <w:rsid w:val="00E04760"/>
    <w:rsid w:val="00E056E4"/>
    <w:rsid w:val="00E0740D"/>
    <w:rsid w:val="00E10A5D"/>
    <w:rsid w:val="00E1273A"/>
    <w:rsid w:val="00E13052"/>
    <w:rsid w:val="00E135DB"/>
    <w:rsid w:val="00E13ECD"/>
    <w:rsid w:val="00E14073"/>
    <w:rsid w:val="00E14C36"/>
    <w:rsid w:val="00E15A8D"/>
    <w:rsid w:val="00E15D75"/>
    <w:rsid w:val="00E17C52"/>
    <w:rsid w:val="00E21670"/>
    <w:rsid w:val="00E22970"/>
    <w:rsid w:val="00E23186"/>
    <w:rsid w:val="00E23965"/>
    <w:rsid w:val="00E23D1E"/>
    <w:rsid w:val="00E243B0"/>
    <w:rsid w:val="00E24B27"/>
    <w:rsid w:val="00E24D5C"/>
    <w:rsid w:val="00E27547"/>
    <w:rsid w:val="00E303D0"/>
    <w:rsid w:val="00E308BB"/>
    <w:rsid w:val="00E31640"/>
    <w:rsid w:val="00E32357"/>
    <w:rsid w:val="00E332A7"/>
    <w:rsid w:val="00E33491"/>
    <w:rsid w:val="00E35905"/>
    <w:rsid w:val="00E35BD9"/>
    <w:rsid w:val="00E35CFC"/>
    <w:rsid w:val="00E3688F"/>
    <w:rsid w:val="00E37198"/>
    <w:rsid w:val="00E37642"/>
    <w:rsid w:val="00E3796D"/>
    <w:rsid w:val="00E40ABC"/>
    <w:rsid w:val="00E414AF"/>
    <w:rsid w:val="00E425E8"/>
    <w:rsid w:val="00E426B5"/>
    <w:rsid w:val="00E43ACB"/>
    <w:rsid w:val="00E43F2C"/>
    <w:rsid w:val="00E4410F"/>
    <w:rsid w:val="00E44B94"/>
    <w:rsid w:val="00E44C95"/>
    <w:rsid w:val="00E50867"/>
    <w:rsid w:val="00E51104"/>
    <w:rsid w:val="00E51656"/>
    <w:rsid w:val="00E530CA"/>
    <w:rsid w:val="00E5324A"/>
    <w:rsid w:val="00E544FE"/>
    <w:rsid w:val="00E55B73"/>
    <w:rsid w:val="00E565C1"/>
    <w:rsid w:val="00E60825"/>
    <w:rsid w:val="00E60A0D"/>
    <w:rsid w:val="00E6543F"/>
    <w:rsid w:val="00E6551D"/>
    <w:rsid w:val="00E67738"/>
    <w:rsid w:val="00E679CC"/>
    <w:rsid w:val="00E70CE7"/>
    <w:rsid w:val="00E728C4"/>
    <w:rsid w:val="00E72A2F"/>
    <w:rsid w:val="00E73CA6"/>
    <w:rsid w:val="00E76E5E"/>
    <w:rsid w:val="00E76FE0"/>
    <w:rsid w:val="00E7739E"/>
    <w:rsid w:val="00E823CA"/>
    <w:rsid w:val="00E82C9A"/>
    <w:rsid w:val="00E82EB3"/>
    <w:rsid w:val="00E83B6B"/>
    <w:rsid w:val="00E84F07"/>
    <w:rsid w:val="00E84F6A"/>
    <w:rsid w:val="00E851B9"/>
    <w:rsid w:val="00E858AF"/>
    <w:rsid w:val="00E86441"/>
    <w:rsid w:val="00E87701"/>
    <w:rsid w:val="00E9137A"/>
    <w:rsid w:val="00E917B6"/>
    <w:rsid w:val="00E924C7"/>
    <w:rsid w:val="00E92781"/>
    <w:rsid w:val="00E9282B"/>
    <w:rsid w:val="00E953BB"/>
    <w:rsid w:val="00E96F80"/>
    <w:rsid w:val="00E9753A"/>
    <w:rsid w:val="00E97718"/>
    <w:rsid w:val="00E97E44"/>
    <w:rsid w:val="00EA00CA"/>
    <w:rsid w:val="00EA20DB"/>
    <w:rsid w:val="00EA31A6"/>
    <w:rsid w:val="00EA5818"/>
    <w:rsid w:val="00EA64E3"/>
    <w:rsid w:val="00EA7C0C"/>
    <w:rsid w:val="00EA7CA5"/>
    <w:rsid w:val="00EB072B"/>
    <w:rsid w:val="00EB0C6F"/>
    <w:rsid w:val="00EB1729"/>
    <w:rsid w:val="00EB3726"/>
    <w:rsid w:val="00EB3875"/>
    <w:rsid w:val="00EB3ED2"/>
    <w:rsid w:val="00EB4AEB"/>
    <w:rsid w:val="00EB4EA0"/>
    <w:rsid w:val="00EB7D74"/>
    <w:rsid w:val="00EC061D"/>
    <w:rsid w:val="00EC0AF4"/>
    <w:rsid w:val="00EC229E"/>
    <w:rsid w:val="00EC2C37"/>
    <w:rsid w:val="00EC444A"/>
    <w:rsid w:val="00EC4C96"/>
    <w:rsid w:val="00EC5528"/>
    <w:rsid w:val="00EC5D53"/>
    <w:rsid w:val="00EC5D78"/>
    <w:rsid w:val="00ED0D2C"/>
    <w:rsid w:val="00ED1034"/>
    <w:rsid w:val="00ED1255"/>
    <w:rsid w:val="00ED1C53"/>
    <w:rsid w:val="00ED2019"/>
    <w:rsid w:val="00ED20CF"/>
    <w:rsid w:val="00ED3909"/>
    <w:rsid w:val="00ED4185"/>
    <w:rsid w:val="00ED64F6"/>
    <w:rsid w:val="00ED691C"/>
    <w:rsid w:val="00ED6E33"/>
    <w:rsid w:val="00ED7D7F"/>
    <w:rsid w:val="00EE03D8"/>
    <w:rsid w:val="00EE105B"/>
    <w:rsid w:val="00EE1492"/>
    <w:rsid w:val="00EE2BB2"/>
    <w:rsid w:val="00EE42B6"/>
    <w:rsid w:val="00EE4CF6"/>
    <w:rsid w:val="00EE6ABB"/>
    <w:rsid w:val="00EE6D22"/>
    <w:rsid w:val="00EE7846"/>
    <w:rsid w:val="00EE7896"/>
    <w:rsid w:val="00EF1577"/>
    <w:rsid w:val="00EF252D"/>
    <w:rsid w:val="00EF264E"/>
    <w:rsid w:val="00EF324B"/>
    <w:rsid w:val="00EF3487"/>
    <w:rsid w:val="00EF3C8C"/>
    <w:rsid w:val="00EF674C"/>
    <w:rsid w:val="00EF69E1"/>
    <w:rsid w:val="00F0078A"/>
    <w:rsid w:val="00F01F59"/>
    <w:rsid w:val="00F040DC"/>
    <w:rsid w:val="00F047FC"/>
    <w:rsid w:val="00F07917"/>
    <w:rsid w:val="00F07E8C"/>
    <w:rsid w:val="00F10E90"/>
    <w:rsid w:val="00F11F5F"/>
    <w:rsid w:val="00F15ABE"/>
    <w:rsid w:val="00F1682A"/>
    <w:rsid w:val="00F16911"/>
    <w:rsid w:val="00F16A32"/>
    <w:rsid w:val="00F16DCD"/>
    <w:rsid w:val="00F17B37"/>
    <w:rsid w:val="00F17D34"/>
    <w:rsid w:val="00F2196B"/>
    <w:rsid w:val="00F23C22"/>
    <w:rsid w:val="00F23D02"/>
    <w:rsid w:val="00F24639"/>
    <w:rsid w:val="00F247BC"/>
    <w:rsid w:val="00F248AA"/>
    <w:rsid w:val="00F251E6"/>
    <w:rsid w:val="00F2562A"/>
    <w:rsid w:val="00F2575D"/>
    <w:rsid w:val="00F2580E"/>
    <w:rsid w:val="00F26173"/>
    <w:rsid w:val="00F27CDA"/>
    <w:rsid w:val="00F307BF"/>
    <w:rsid w:val="00F3273C"/>
    <w:rsid w:val="00F32A3F"/>
    <w:rsid w:val="00F32DD1"/>
    <w:rsid w:val="00F33336"/>
    <w:rsid w:val="00F354F4"/>
    <w:rsid w:val="00F3640E"/>
    <w:rsid w:val="00F36741"/>
    <w:rsid w:val="00F3717D"/>
    <w:rsid w:val="00F379B0"/>
    <w:rsid w:val="00F37DA7"/>
    <w:rsid w:val="00F41625"/>
    <w:rsid w:val="00F419CE"/>
    <w:rsid w:val="00F41A34"/>
    <w:rsid w:val="00F42090"/>
    <w:rsid w:val="00F42273"/>
    <w:rsid w:val="00F42C3D"/>
    <w:rsid w:val="00F43463"/>
    <w:rsid w:val="00F439CB"/>
    <w:rsid w:val="00F43BB6"/>
    <w:rsid w:val="00F44D27"/>
    <w:rsid w:val="00F44E8C"/>
    <w:rsid w:val="00F45330"/>
    <w:rsid w:val="00F453CE"/>
    <w:rsid w:val="00F454D4"/>
    <w:rsid w:val="00F45DD7"/>
    <w:rsid w:val="00F4697B"/>
    <w:rsid w:val="00F47919"/>
    <w:rsid w:val="00F47B7B"/>
    <w:rsid w:val="00F47CAA"/>
    <w:rsid w:val="00F514A5"/>
    <w:rsid w:val="00F52E92"/>
    <w:rsid w:val="00F54221"/>
    <w:rsid w:val="00F54333"/>
    <w:rsid w:val="00F54B03"/>
    <w:rsid w:val="00F54BB9"/>
    <w:rsid w:val="00F54CE5"/>
    <w:rsid w:val="00F56CA7"/>
    <w:rsid w:val="00F56CF6"/>
    <w:rsid w:val="00F570C7"/>
    <w:rsid w:val="00F614CC"/>
    <w:rsid w:val="00F617CA"/>
    <w:rsid w:val="00F621C7"/>
    <w:rsid w:val="00F636C8"/>
    <w:rsid w:val="00F639BD"/>
    <w:rsid w:val="00F644BE"/>
    <w:rsid w:val="00F656DD"/>
    <w:rsid w:val="00F66659"/>
    <w:rsid w:val="00F67C2F"/>
    <w:rsid w:val="00F731A9"/>
    <w:rsid w:val="00F755A1"/>
    <w:rsid w:val="00F760F6"/>
    <w:rsid w:val="00F77ACA"/>
    <w:rsid w:val="00F80269"/>
    <w:rsid w:val="00F809E1"/>
    <w:rsid w:val="00F81AA7"/>
    <w:rsid w:val="00F82448"/>
    <w:rsid w:val="00F82464"/>
    <w:rsid w:val="00F82825"/>
    <w:rsid w:val="00F83BFD"/>
    <w:rsid w:val="00F86D89"/>
    <w:rsid w:val="00F87DDA"/>
    <w:rsid w:val="00F9093C"/>
    <w:rsid w:val="00F9121E"/>
    <w:rsid w:val="00F915B5"/>
    <w:rsid w:val="00F93694"/>
    <w:rsid w:val="00F937F8"/>
    <w:rsid w:val="00F95609"/>
    <w:rsid w:val="00F96B70"/>
    <w:rsid w:val="00F97482"/>
    <w:rsid w:val="00F97C6A"/>
    <w:rsid w:val="00FA1388"/>
    <w:rsid w:val="00FA1CA1"/>
    <w:rsid w:val="00FA220C"/>
    <w:rsid w:val="00FA2564"/>
    <w:rsid w:val="00FA31EF"/>
    <w:rsid w:val="00FA4D85"/>
    <w:rsid w:val="00FA7955"/>
    <w:rsid w:val="00FA79BA"/>
    <w:rsid w:val="00FB0674"/>
    <w:rsid w:val="00FB124C"/>
    <w:rsid w:val="00FB3940"/>
    <w:rsid w:val="00FB5433"/>
    <w:rsid w:val="00FB6225"/>
    <w:rsid w:val="00FB67B9"/>
    <w:rsid w:val="00FB7016"/>
    <w:rsid w:val="00FB7423"/>
    <w:rsid w:val="00FB79A4"/>
    <w:rsid w:val="00FB7C4D"/>
    <w:rsid w:val="00FC0BFE"/>
    <w:rsid w:val="00FC1CAF"/>
    <w:rsid w:val="00FC3711"/>
    <w:rsid w:val="00FC4200"/>
    <w:rsid w:val="00FC522E"/>
    <w:rsid w:val="00FC76A3"/>
    <w:rsid w:val="00FD07C6"/>
    <w:rsid w:val="00FD1533"/>
    <w:rsid w:val="00FD17C8"/>
    <w:rsid w:val="00FD1F3D"/>
    <w:rsid w:val="00FD2066"/>
    <w:rsid w:val="00FD2F07"/>
    <w:rsid w:val="00FD3B45"/>
    <w:rsid w:val="00FD3DA4"/>
    <w:rsid w:val="00FD403D"/>
    <w:rsid w:val="00FD4F14"/>
    <w:rsid w:val="00FD4FE7"/>
    <w:rsid w:val="00FD660E"/>
    <w:rsid w:val="00FE089A"/>
    <w:rsid w:val="00FE1284"/>
    <w:rsid w:val="00FE12C9"/>
    <w:rsid w:val="00FE20CA"/>
    <w:rsid w:val="00FE22E8"/>
    <w:rsid w:val="00FE3E91"/>
    <w:rsid w:val="00FE42C9"/>
    <w:rsid w:val="00FE483D"/>
    <w:rsid w:val="00FE4A2B"/>
    <w:rsid w:val="00FE5780"/>
    <w:rsid w:val="00FE7B07"/>
    <w:rsid w:val="00FF0247"/>
    <w:rsid w:val="00FF02DB"/>
    <w:rsid w:val="00FF1A4E"/>
    <w:rsid w:val="00FF42AA"/>
    <w:rsid w:val="00FF496D"/>
    <w:rsid w:val="00FF6119"/>
    <w:rsid w:val="00FF77CA"/>
    <w:rsid w:val="00FF7B36"/>
    <w:rsid w:val="00FF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  <w14:docId w14:val="53C55D48"/>
  <w15:docId w15:val="{D485A4B9-F66A-4525-BFD1-F48300AF2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B25F9"/>
    <w:pPr>
      <w:ind w:firstLine="567"/>
      <w:jc w:val="both"/>
    </w:pPr>
    <w:rPr>
      <w:rFonts w:ascii="Arial" w:hAnsi="Arial" w:cs="Arial"/>
    </w:rPr>
  </w:style>
  <w:style w:type="paragraph" w:styleId="1">
    <w:name w:val="heading 1"/>
    <w:next w:val="a1"/>
    <w:link w:val="11"/>
    <w:qFormat/>
    <w:rsid w:val="00EE1492"/>
    <w:pPr>
      <w:keepNext/>
      <w:numPr>
        <w:numId w:val="5"/>
      </w:numPr>
      <w:tabs>
        <w:tab w:val="left" w:pos="1276"/>
      </w:tabs>
      <w:suppressAutoHyphens/>
      <w:spacing w:before="240" w:after="120"/>
      <w:ind w:left="1276" w:hanging="1276"/>
      <w:outlineLvl w:val="0"/>
    </w:pPr>
    <w:rPr>
      <w:b/>
      <w:bCs/>
      <w:caps/>
      <w:kern w:val="32"/>
      <w:sz w:val="24"/>
      <w:szCs w:val="28"/>
    </w:rPr>
  </w:style>
  <w:style w:type="paragraph" w:styleId="2">
    <w:name w:val="heading 2"/>
    <w:basedOn w:val="a1"/>
    <w:next w:val="a1"/>
    <w:link w:val="21"/>
    <w:qFormat/>
    <w:rsid w:val="0003119F"/>
    <w:pPr>
      <w:numPr>
        <w:ilvl w:val="1"/>
        <w:numId w:val="4"/>
      </w:numPr>
      <w:tabs>
        <w:tab w:val="left" w:pos="1134"/>
      </w:tabs>
      <w:suppressAutoHyphens/>
      <w:jc w:val="left"/>
      <w:outlineLvl w:val="1"/>
    </w:pPr>
    <w:rPr>
      <w:rFonts w:ascii="Times New Roman" w:hAnsi="Times New Roman" w:cs="Times New Roman"/>
      <w:b/>
      <w:sz w:val="24"/>
      <w:szCs w:val="24"/>
      <w:lang w:eastAsia="x-none"/>
    </w:rPr>
  </w:style>
  <w:style w:type="paragraph" w:styleId="3">
    <w:name w:val="heading 3"/>
    <w:next w:val="a1"/>
    <w:link w:val="31"/>
    <w:qFormat/>
    <w:rsid w:val="0002156E"/>
    <w:pPr>
      <w:keepNext/>
      <w:numPr>
        <w:ilvl w:val="2"/>
        <w:numId w:val="1"/>
      </w:numPr>
      <w:spacing w:before="240" w:after="120"/>
      <w:outlineLvl w:val="2"/>
    </w:pPr>
    <w:rPr>
      <w:rFonts w:ascii="Arial" w:hAnsi="Arial"/>
      <w:b/>
      <w:bCs/>
      <w:sz w:val="24"/>
      <w:szCs w:val="26"/>
    </w:rPr>
  </w:style>
  <w:style w:type="paragraph" w:styleId="4">
    <w:name w:val="heading 4"/>
    <w:next w:val="a1"/>
    <w:link w:val="41"/>
    <w:qFormat/>
    <w:rsid w:val="0002156E"/>
    <w:pPr>
      <w:keepNext/>
      <w:numPr>
        <w:ilvl w:val="3"/>
        <w:numId w:val="1"/>
      </w:numPr>
      <w:spacing w:before="240" w:after="120"/>
      <w:outlineLvl w:val="3"/>
    </w:pPr>
    <w:rPr>
      <w:rFonts w:ascii="Arial" w:hAnsi="Arial"/>
      <w:b/>
      <w:bCs/>
      <w:iCs/>
      <w:szCs w:val="26"/>
    </w:rPr>
  </w:style>
  <w:style w:type="paragraph" w:styleId="5">
    <w:name w:val="heading 5"/>
    <w:basedOn w:val="a1"/>
    <w:next w:val="a1"/>
    <w:link w:val="51"/>
    <w:qFormat/>
    <w:rsid w:val="0002156E"/>
    <w:pPr>
      <w:keepNext/>
      <w:widowControl w:val="0"/>
      <w:snapToGrid w:val="0"/>
      <w:ind w:right="283"/>
      <w:jc w:val="center"/>
      <w:outlineLvl w:val="4"/>
    </w:pPr>
  </w:style>
  <w:style w:type="paragraph" w:styleId="6">
    <w:name w:val="heading 6"/>
    <w:basedOn w:val="a1"/>
    <w:next w:val="a1"/>
    <w:link w:val="61"/>
    <w:qFormat/>
    <w:rsid w:val="0002156E"/>
    <w:pPr>
      <w:keepNext/>
      <w:widowControl w:val="0"/>
      <w:snapToGrid w:val="0"/>
      <w:ind w:right="283"/>
      <w:jc w:val="right"/>
      <w:outlineLvl w:val="5"/>
    </w:pPr>
  </w:style>
  <w:style w:type="paragraph" w:styleId="7">
    <w:name w:val="heading 7"/>
    <w:basedOn w:val="a1"/>
    <w:next w:val="a1"/>
    <w:link w:val="71"/>
    <w:qFormat/>
    <w:rsid w:val="0002156E"/>
    <w:pPr>
      <w:keepNext/>
      <w:widowControl w:val="0"/>
      <w:snapToGrid w:val="0"/>
      <w:outlineLvl w:val="6"/>
    </w:pPr>
  </w:style>
  <w:style w:type="paragraph" w:styleId="8">
    <w:name w:val="heading 8"/>
    <w:basedOn w:val="a1"/>
    <w:next w:val="a1"/>
    <w:link w:val="81"/>
    <w:qFormat/>
    <w:rsid w:val="0002156E"/>
    <w:pPr>
      <w:keepNext/>
      <w:widowControl w:val="0"/>
      <w:tabs>
        <w:tab w:val="left" w:pos="3828"/>
      </w:tabs>
      <w:snapToGrid w:val="0"/>
      <w:jc w:val="center"/>
      <w:outlineLvl w:val="7"/>
    </w:pPr>
    <w:rPr>
      <w:b/>
    </w:rPr>
  </w:style>
  <w:style w:type="paragraph" w:styleId="9">
    <w:name w:val="heading 9"/>
    <w:basedOn w:val="a1"/>
    <w:next w:val="a1"/>
    <w:link w:val="91"/>
    <w:qFormat/>
    <w:rsid w:val="0002156E"/>
    <w:pPr>
      <w:keepNext/>
      <w:widowControl w:val="0"/>
      <w:snapToGrid w:val="0"/>
      <w:ind w:firstLine="851"/>
      <w:jc w:val="right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link w:val="1"/>
    <w:locked/>
    <w:rsid w:val="00EE1492"/>
    <w:rPr>
      <w:b/>
      <w:bCs/>
      <w:caps/>
      <w:kern w:val="32"/>
      <w:sz w:val="24"/>
      <w:szCs w:val="28"/>
    </w:rPr>
  </w:style>
  <w:style w:type="character" w:customStyle="1" w:styleId="21">
    <w:name w:val="Заголовок 2 Знак1"/>
    <w:link w:val="2"/>
    <w:locked/>
    <w:rsid w:val="0003119F"/>
    <w:rPr>
      <w:b/>
      <w:sz w:val="24"/>
      <w:szCs w:val="24"/>
      <w:lang w:eastAsia="x-none"/>
    </w:rPr>
  </w:style>
  <w:style w:type="character" w:customStyle="1" w:styleId="31">
    <w:name w:val="Заголовок 3 Знак1"/>
    <w:link w:val="3"/>
    <w:locked/>
    <w:rsid w:val="0002156E"/>
    <w:rPr>
      <w:rFonts w:ascii="Arial" w:hAnsi="Arial"/>
      <w:b/>
      <w:bCs/>
      <w:sz w:val="24"/>
      <w:szCs w:val="26"/>
    </w:rPr>
  </w:style>
  <w:style w:type="character" w:customStyle="1" w:styleId="41">
    <w:name w:val="Заголовок 4 Знак1"/>
    <w:link w:val="4"/>
    <w:locked/>
    <w:rsid w:val="0002156E"/>
    <w:rPr>
      <w:rFonts w:ascii="Arial" w:hAnsi="Arial"/>
      <w:b/>
      <w:bCs/>
      <w:iCs/>
      <w:szCs w:val="26"/>
    </w:rPr>
  </w:style>
  <w:style w:type="character" w:customStyle="1" w:styleId="51">
    <w:name w:val="Заголовок 5 Знак1"/>
    <w:link w:val="5"/>
    <w:locked/>
    <w:rsid w:val="0002156E"/>
    <w:rPr>
      <w:rFonts w:ascii="Arial" w:hAnsi="Arial" w:cs="Arial"/>
      <w:lang w:val="ru-RU" w:eastAsia="ru-RU" w:bidi="ar-SA"/>
    </w:rPr>
  </w:style>
  <w:style w:type="character" w:customStyle="1" w:styleId="61">
    <w:name w:val="Заголовок 6 Знак1"/>
    <w:link w:val="6"/>
    <w:locked/>
    <w:rsid w:val="0002156E"/>
    <w:rPr>
      <w:rFonts w:ascii="Arial" w:hAnsi="Arial" w:cs="Arial"/>
      <w:lang w:val="ru-RU" w:eastAsia="ru-RU" w:bidi="ar-SA"/>
    </w:rPr>
  </w:style>
  <w:style w:type="character" w:customStyle="1" w:styleId="71">
    <w:name w:val="Заголовок 7 Знак1"/>
    <w:link w:val="7"/>
    <w:locked/>
    <w:rsid w:val="0002156E"/>
    <w:rPr>
      <w:rFonts w:ascii="Arial" w:hAnsi="Arial" w:cs="Arial"/>
      <w:lang w:val="ru-RU" w:eastAsia="ru-RU" w:bidi="ar-SA"/>
    </w:rPr>
  </w:style>
  <w:style w:type="character" w:customStyle="1" w:styleId="81">
    <w:name w:val="Заголовок 8 Знак1"/>
    <w:link w:val="8"/>
    <w:locked/>
    <w:rsid w:val="0002156E"/>
    <w:rPr>
      <w:rFonts w:ascii="Arial" w:hAnsi="Arial" w:cs="Arial"/>
      <w:b/>
      <w:lang w:val="ru-RU" w:eastAsia="ru-RU" w:bidi="ar-SA"/>
    </w:rPr>
  </w:style>
  <w:style w:type="character" w:customStyle="1" w:styleId="91">
    <w:name w:val="Заголовок 9 Знак1"/>
    <w:link w:val="9"/>
    <w:locked/>
    <w:rsid w:val="0002156E"/>
    <w:rPr>
      <w:rFonts w:ascii="Arial" w:hAnsi="Arial" w:cs="Arial"/>
      <w:lang w:val="ru-RU" w:eastAsia="ru-RU" w:bidi="ar-SA"/>
    </w:rPr>
  </w:style>
  <w:style w:type="character" w:styleId="a5">
    <w:name w:val="Hyperlink"/>
    <w:uiPriority w:val="99"/>
    <w:rsid w:val="001B1212"/>
    <w:rPr>
      <w:rFonts w:ascii="Times New Roman" w:hAnsi="Times New Roman" w:cs="Times New Roman"/>
      <w:color w:val="0000FF"/>
      <w:u w:val="single"/>
      <w:lang w:val="en-US"/>
    </w:rPr>
  </w:style>
  <w:style w:type="character" w:styleId="a6">
    <w:name w:val="FollowedHyperlink"/>
    <w:uiPriority w:val="99"/>
    <w:rsid w:val="0002156E"/>
    <w:rPr>
      <w:color w:val="800080"/>
      <w:u w:val="single"/>
    </w:rPr>
  </w:style>
  <w:style w:type="character" w:customStyle="1" w:styleId="10">
    <w:name w:val="Заголовок 1 Знак"/>
    <w:rsid w:val="0002156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rsid w:val="0002156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rsid w:val="0002156E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rsid w:val="0002156E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rsid w:val="0002156E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rsid w:val="0002156E"/>
    <w:rPr>
      <w:rFonts w:ascii="Cambria" w:eastAsia="Times New Roman" w:hAnsi="Cambria" w:cs="Times New Roman"/>
      <w:i/>
      <w:iCs/>
      <w:color w:val="243F60"/>
    </w:rPr>
  </w:style>
  <w:style w:type="character" w:styleId="a7">
    <w:name w:val="Strong"/>
    <w:qFormat/>
    <w:rsid w:val="0002156E"/>
    <w:rPr>
      <w:b/>
      <w:bCs w:val="0"/>
    </w:rPr>
  </w:style>
  <w:style w:type="paragraph" w:styleId="a8">
    <w:name w:val="Normal (Web)"/>
    <w:basedOn w:val="a1"/>
    <w:uiPriority w:val="99"/>
    <w:rsid w:val="0002156E"/>
    <w:pPr>
      <w:spacing w:before="100" w:beforeAutospacing="1" w:after="119"/>
    </w:pPr>
  </w:style>
  <w:style w:type="character" w:customStyle="1" w:styleId="70">
    <w:name w:val="Заголовок 7 Знак"/>
    <w:rsid w:val="0002156E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rsid w:val="0002156E"/>
    <w:rPr>
      <w:rFonts w:ascii="Cambria" w:eastAsia="Times New Roman" w:hAnsi="Cambria" w:cs="Times New Roman"/>
      <w:color w:val="404040"/>
    </w:rPr>
  </w:style>
  <w:style w:type="character" w:customStyle="1" w:styleId="90">
    <w:name w:val="Заголовок 9 Знак"/>
    <w:rsid w:val="0002156E"/>
    <w:rPr>
      <w:rFonts w:ascii="Cambria" w:eastAsia="Times New Roman" w:hAnsi="Cambria" w:cs="Times New Roman"/>
      <w:i/>
      <w:iCs/>
      <w:color w:val="404040"/>
    </w:rPr>
  </w:style>
  <w:style w:type="paragraph" w:styleId="12">
    <w:name w:val="toc 1"/>
    <w:basedOn w:val="a1"/>
    <w:next w:val="a1"/>
    <w:autoRedefine/>
    <w:uiPriority w:val="39"/>
    <w:rsid w:val="0021261E"/>
    <w:pPr>
      <w:tabs>
        <w:tab w:val="left" w:pos="1276"/>
        <w:tab w:val="right" w:leader="dot" w:pos="9639"/>
      </w:tabs>
      <w:spacing w:before="240" w:after="120"/>
      <w:ind w:firstLine="0"/>
      <w:jc w:val="left"/>
    </w:pPr>
    <w:rPr>
      <w:rFonts w:ascii="Times New Roman" w:hAnsi="Times New Roman" w:cs="Times New Roman"/>
      <w:bCs/>
      <w:noProof/>
      <w:sz w:val="24"/>
    </w:rPr>
  </w:style>
  <w:style w:type="paragraph" w:styleId="22">
    <w:name w:val="toc 2"/>
    <w:basedOn w:val="a1"/>
    <w:next w:val="a1"/>
    <w:autoRedefine/>
    <w:uiPriority w:val="39"/>
    <w:rsid w:val="0023661F"/>
    <w:pPr>
      <w:tabs>
        <w:tab w:val="left" w:pos="426"/>
        <w:tab w:val="right" w:leader="dot" w:pos="9639"/>
      </w:tabs>
      <w:ind w:left="426" w:hanging="426"/>
      <w:jc w:val="left"/>
    </w:pPr>
    <w:rPr>
      <w:rFonts w:ascii="Times New Roman" w:hAnsi="Times New Roman" w:cs="Times New Roman"/>
      <w:noProof/>
    </w:rPr>
  </w:style>
  <w:style w:type="paragraph" w:styleId="32">
    <w:name w:val="toc 3"/>
    <w:basedOn w:val="a1"/>
    <w:next w:val="a1"/>
    <w:autoRedefine/>
    <w:rsid w:val="0002156E"/>
    <w:pPr>
      <w:ind w:left="400"/>
      <w:jc w:val="left"/>
    </w:pPr>
    <w:rPr>
      <w:rFonts w:ascii="Calibri" w:hAnsi="Calibri" w:cs="Calibri"/>
      <w:i/>
      <w:iCs/>
    </w:rPr>
  </w:style>
  <w:style w:type="paragraph" w:styleId="a9">
    <w:name w:val="footnote text"/>
    <w:basedOn w:val="a1"/>
    <w:link w:val="13"/>
    <w:rsid w:val="0002156E"/>
    <w:rPr>
      <w:rFonts w:ascii="Calibri" w:eastAsia="Calibri" w:hAnsi="Calibri" w:cs="Times New Roman"/>
    </w:rPr>
  </w:style>
  <w:style w:type="character" w:customStyle="1" w:styleId="13">
    <w:name w:val="Текст сноски Знак1"/>
    <w:link w:val="a9"/>
    <w:semiHidden/>
    <w:locked/>
    <w:rsid w:val="0002156E"/>
    <w:rPr>
      <w:rFonts w:ascii="Calibri" w:eastAsia="Calibri" w:hAnsi="Calibri"/>
      <w:lang w:val="ru-RU" w:eastAsia="ru-RU" w:bidi="ar-SA"/>
    </w:rPr>
  </w:style>
  <w:style w:type="character" w:customStyle="1" w:styleId="aa">
    <w:name w:val="Текст сноски Знак"/>
    <w:rsid w:val="0002156E"/>
    <w:rPr>
      <w:rFonts w:ascii="Arial" w:hAnsi="Arial" w:cs="Arial"/>
    </w:rPr>
  </w:style>
  <w:style w:type="paragraph" w:styleId="ab">
    <w:name w:val="annotation text"/>
    <w:basedOn w:val="a1"/>
    <w:link w:val="14"/>
    <w:semiHidden/>
    <w:rsid w:val="0002156E"/>
    <w:pPr>
      <w:spacing w:after="120"/>
    </w:pPr>
    <w:rPr>
      <w:bCs/>
      <w:iCs/>
    </w:rPr>
  </w:style>
  <w:style w:type="character" w:customStyle="1" w:styleId="14">
    <w:name w:val="Текст примечания Знак1"/>
    <w:link w:val="ab"/>
    <w:semiHidden/>
    <w:locked/>
    <w:rsid w:val="0002156E"/>
    <w:rPr>
      <w:rFonts w:ascii="Arial" w:hAnsi="Arial" w:cs="Arial"/>
      <w:bCs/>
      <w:iCs/>
      <w:lang w:val="ru-RU" w:eastAsia="ru-RU" w:bidi="ar-SA"/>
    </w:rPr>
  </w:style>
  <w:style w:type="character" w:customStyle="1" w:styleId="ac">
    <w:name w:val="Текст примечания Знак"/>
    <w:rsid w:val="0002156E"/>
    <w:rPr>
      <w:rFonts w:ascii="Arial" w:hAnsi="Arial" w:cs="Arial"/>
    </w:rPr>
  </w:style>
  <w:style w:type="paragraph" w:styleId="ad">
    <w:name w:val="header"/>
    <w:basedOn w:val="a1"/>
    <w:link w:val="15"/>
    <w:rsid w:val="0002156E"/>
    <w:pPr>
      <w:widowControl w:val="0"/>
      <w:tabs>
        <w:tab w:val="center" w:pos="4677"/>
        <w:tab w:val="right" w:pos="9355"/>
      </w:tabs>
      <w:snapToGrid w:val="0"/>
    </w:pPr>
  </w:style>
  <w:style w:type="character" w:customStyle="1" w:styleId="15">
    <w:name w:val="Верхний колонтитул Знак1"/>
    <w:link w:val="ad"/>
    <w:locked/>
    <w:rsid w:val="0002156E"/>
    <w:rPr>
      <w:rFonts w:ascii="Arial" w:hAnsi="Arial" w:cs="Arial"/>
      <w:lang w:val="ru-RU" w:eastAsia="ru-RU" w:bidi="ar-SA"/>
    </w:rPr>
  </w:style>
  <w:style w:type="character" w:customStyle="1" w:styleId="ae">
    <w:name w:val="Верхний колонтитул Знак"/>
    <w:rsid w:val="0002156E"/>
    <w:rPr>
      <w:rFonts w:ascii="Arial" w:hAnsi="Arial" w:cs="Arial"/>
    </w:rPr>
  </w:style>
  <w:style w:type="paragraph" w:styleId="af">
    <w:name w:val="footer"/>
    <w:basedOn w:val="a1"/>
    <w:link w:val="16"/>
    <w:uiPriority w:val="99"/>
    <w:rsid w:val="0002156E"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link w:val="af"/>
    <w:locked/>
    <w:rsid w:val="0002156E"/>
    <w:rPr>
      <w:rFonts w:ascii="Arial" w:hAnsi="Arial" w:cs="Arial"/>
      <w:lang w:val="ru-RU" w:eastAsia="ru-RU" w:bidi="ar-SA"/>
    </w:rPr>
  </w:style>
  <w:style w:type="character" w:customStyle="1" w:styleId="af0">
    <w:name w:val="Нижний колонтитул Знак"/>
    <w:uiPriority w:val="99"/>
    <w:rsid w:val="0002156E"/>
    <w:rPr>
      <w:rFonts w:ascii="Arial" w:hAnsi="Arial" w:cs="Arial"/>
    </w:rPr>
  </w:style>
  <w:style w:type="paragraph" w:styleId="af1">
    <w:name w:val="caption"/>
    <w:basedOn w:val="a1"/>
    <w:next w:val="a1"/>
    <w:link w:val="af2"/>
    <w:qFormat/>
    <w:rsid w:val="005C7518"/>
    <w:pPr>
      <w:jc w:val="right"/>
    </w:pPr>
    <w:rPr>
      <w:rFonts w:ascii="Tahoma" w:hAnsi="Tahoma"/>
      <w:bCs/>
    </w:rPr>
  </w:style>
  <w:style w:type="paragraph" w:styleId="af3">
    <w:name w:val="table of authorities"/>
    <w:basedOn w:val="a1"/>
    <w:next w:val="a1"/>
    <w:rsid w:val="0002156E"/>
    <w:pPr>
      <w:ind w:left="240" w:hanging="240"/>
    </w:pPr>
  </w:style>
  <w:style w:type="paragraph" w:styleId="af4">
    <w:name w:val="List Bullet"/>
    <w:basedOn w:val="a1"/>
    <w:rsid w:val="0002156E"/>
    <w:pPr>
      <w:tabs>
        <w:tab w:val="num" w:pos="360"/>
      </w:tabs>
      <w:ind w:left="360" w:hanging="360"/>
      <w:contextualSpacing/>
    </w:pPr>
  </w:style>
  <w:style w:type="paragraph" w:styleId="a">
    <w:name w:val="List Number"/>
    <w:basedOn w:val="a1"/>
    <w:rsid w:val="0002156E"/>
    <w:pPr>
      <w:numPr>
        <w:numId w:val="2"/>
      </w:numPr>
      <w:contextualSpacing/>
    </w:pPr>
  </w:style>
  <w:style w:type="paragraph" w:styleId="23">
    <w:name w:val="List Bullet 2"/>
    <w:basedOn w:val="a1"/>
    <w:autoRedefine/>
    <w:rsid w:val="0002156E"/>
    <w:pPr>
      <w:snapToGrid w:val="0"/>
      <w:ind w:left="566" w:firstLine="285"/>
    </w:pPr>
  </w:style>
  <w:style w:type="paragraph" w:styleId="af5">
    <w:name w:val="Title"/>
    <w:basedOn w:val="a1"/>
    <w:link w:val="af6"/>
    <w:qFormat/>
    <w:rsid w:val="0002156E"/>
    <w:pPr>
      <w:widowControl w:val="0"/>
      <w:snapToGrid w:val="0"/>
      <w:jc w:val="center"/>
    </w:pPr>
    <w:rPr>
      <w:b/>
      <w:sz w:val="28"/>
    </w:rPr>
  </w:style>
  <w:style w:type="character" w:customStyle="1" w:styleId="af6">
    <w:name w:val="Заголовок Знак"/>
    <w:link w:val="af5"/>
    <w:locked/>
    <w:rsid w:val="0002156E"/>
    <w:rPr>
      <w:rFonts w:ascii="Arial" w:hAnsi="Arial" w:cs="Arial"/>
      <w:b/>
      <w:sz w:val="28"/>
      <w:lang w:val="ru-RU" w:eastAsia="ru-RU" w:bidi="ar-SA"/>
    </w:rPr>
  </w:style>
  <w:style w:type="character" w:customStyle="1" w:styleId="af7">
    <w:name w:val="Название Знак"/>
    <w:rsid w:val="0002156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8">
    <w:name w:val="Body Text"/>
    <w:basedOn w:val="a1"/>
    <w:link w:val="17"/>
    <w:rsid w:val="0002156E"/>
    <w:pPr>
      <w:widowControl w:val="0"/>
      <w:snapToGrid w:val="0"/>
    </w:pPr>
    <w:rPr>
      <w:sz w:val="28"/>
    </w:rPr>
  </w:style>
  <w:style w:type="character" w:customStyle="1" w:styleId="17">
    <w:name w:val="Основной текст Знак1"/>
    <w:link w:val="af8"/>
    <w:locked/>
    <w:rsid w:val="0002156E"/>
    <w:rPr>
      <w:rFonts w:ascii="Arial" w:hAnsi="Arial" w:cs="Arial"/>
      <w:sz w:val="28"/>
      <w:lang w:val="ru-RU" w:eastAsia="ru-RU" w:bidi="ar-SA"/>
    </w:rPr>
  </w:style>
  <w:style w:type="character" w:customStyle="1" w:styleId="af9">
    <w:name w:val="Основной текст Знак"/>
    <w:rsid w:val="0002156E"/>
    <w:rPr>
      <w:rFonts w:ascii="Arial" w:hAnsi="Arial" w:cs="Arial"/>
    </w:rPr>
  </w:style>
  <w:style w:type="paragraph" w:styleId="afa">
    <w:name w:val="Body Text Indent"/>
    <w:basedOn w:val="a1"/>
    <w:link w:val="18"/>
    <w:rsid w:val="0002156E"/>
    <w:pPr>
      <w:widowControl w:val="0"/>
      <w:tabs>
        <w:tab w:val="left" w:pos="5103"/>
      </w:tabs>
      <w:snapToGrid w:val="0"/>
    </w:pPr>
  </w:style>
  <w:style w:type="character" w:customStyle="1" w:styleId="18">
    <w:name w:val="Основной текст с отступом Знак1"/>
    <w:link w:val="afa"/>
    <w:locked/>
    <w:rsid w:val="0002156E"/>
    <w:rPr>
      <w:rFonts w:ascii="Arial" w:hAnsi="Arial" w:cs="Arial"/>
      <w:lang w:val="ru-RU" w:eastAsia="ru-RU" w:bidi="ar-SA"/>
    </w:rPr>
  </w:style>
  <w:style w:type="character" w:customStyle="1" w:styleId="afb">
    <w:name w:val="Основной текст с отступом Знак"/>
    <w:rsid w:val="0002156E"/>
    <w:rPr>
      <w:rFonts w:ascii="Arial" w:hAnsi="Arial" w:cs="Arial"/>
    </w:rPr>
  </w:style>
  <w:style w:type="paragraph" w:styleId="33">
    <w:name w:val="Body Text 3"/>
    <w:basedOn w:val="a1"/>
    <w:link w:val="310"/>
    <w:rsid w:val="0002156E"/>
    <w:pPr>
      <w:widowControl w:val="0"/>
      <w:tabs>
        <w:tab w:val="left" w:pos="426"/>
      </w:tabs>
      <w:snapToGrid w:val="0"/>
    </w:pPr>
    <w:rPr>
      <w:b/>
      <w:caps/>
    </w:rPr>
  </w:style>
  <w:style w:type="character" w:customStyle="1" w:styleId="310">
    <w:name w:val="Основной текст 3 Знак1"/>
    <w:link w:val="33"/>
    <w:locked/>
    <w:rsid w:val="0002156E"/>
    <w:rPr>
      <w:rFonts w:ascii="Arial" w:hAnsi="Arial" w:cs="Arial"/>
      <w:b/>
      <w:caps/>
      <w:lang w:val="ru-RU" w:eastAsia="ru-RU" w:bidi="ar-SA"/>
    </w:rPr>
  </w:style>
  <w:style w:type="character" w:customStyle="1" w:styleId="34">
    <w:name w:val="Основной текст 3 Знак"/>
    <w:rsid w:val="0002156E"/>
    <w:rPr>
      <w:rFonts w:ascii="Arial" w:hAnsi="Arial" w:cs="Arial"/>
      <w:sz w:val="16"/>
      <w:szCs w:val="16"/>
    </w:rPr>
  </w:style>
  <w:style w:type="paragraph" w:styleId="24">
    <w:name w:val="Body Text Indent 2"/>
    <w:basedOn w:val="a1"/>
    <w:link w:val="210"/>
    <w:rsid w:val="0002156E"/>
    <w:pPr>
      <w:widowControl w:val="0"/>
      <w:snapToGrid w:val="0"/>
      <w:ind w:firstLine="284"/>
    </w:pPr>
  </w:style>
  <w:style w:type="character" w:customStyle="1" w:styleId="210">
    <w:name w:val="Основной текст с отступом 2 Знак1"/>
    <w:link w:val="24"/>
    <w:locked/>
    <w:rsid w:val="0002156E"/>
    <w:rPr>
      <w:rFonts w:ascii="Arial" w:hAnsi="Arial" w:cs="Arial"/>
      <w:lang w:val="ru-RU" w:eastAsia="ru-RU" w:bidi="ar-SA"/>
    </w:rPr>
  </w:style>
  <w:style w:type="character" w:customStyle="1" w:styleId="25">
    <w:name w:val="Основной текст с отступом 2 Знак"/>
    <w:rsid w:val="0002156E"/>
    <w:rPr>
      <w:rFonts w:ascii="Arial" w:hAnsi="Arial" w:cs="Arial"/>
    </w:rPr>
  </w:style>
  <w:style w:type="paragraph" w:styleId="35">
    <w:name w:val="Body Text Indent 3"/>
    <w:basedOn w:val="a1"/>
    <w:link w:val="311"/>
    <w:rsid w:val="0002156E"/>
    <w:pPr>
      <w:widowControl w:val="0"/>
      <w:snapToGrid w:val="0"/>
      <w:ind w:firstLine="426"/>
    </w:pPr>
  </w:style>
  <w:style w:type="character" w:customStyle="1" w:styleId="311">
    <w:name w:val="Основной текст с отступом 3 Знак1"/>
    <w:link w:val="35"/>
    <w:locked/>
    <w:rsid w:val="0002156E"/>
    <w:rPr>
      <w:rFonts w:ascii="Arial" w:hAnsi="Arial" w:cs="Arial"/>
      <w:lang w:val="ru-RU" w:eastAsia="ru-RU" w:bidi="ar-SA"/>
    </w:rPr>
  </w:style>
  <w:style w:type="character" w:customStyle="1" w:styleId="36">
    <w:name w:val="Основной текст с отступом 3 Знак"/>
    <w:rsid w:val="0002156E"/>
    <w:rPr>
      <w:rFonts w:ascii="Arial" w:hAnsi="Arial" w:cs="Arial"/>
      <w:sz w:val="16"/>
      <w:szCs w:val="16"/>
    </w:rPr>
  </w:style>
  <w:style w:type="paragraph" w:styleId="afc">
    <w:name w:val="Document Map"/>
    <w:basedOn w:val="a1"/>
    <w:link w:val="afd"/>
    <w:semiHidden/>
    <w:rsid w:val="0002156E"/>
    <w:pPr>
      <w:shd w:val="clear" w:color="auto" w:fill="000080"/>
    </w:pPr>
    <w:rPr>
      <w:rFonts w:ascii="Tahoma" w:hAnsi="Tahoma" w:cs="Tahoma"/>
    </w:rPr>
  </w:style>
  <w:style w:type="character" w:customStyle="1" w:styleId="afd">
    <w:name w:val="Схема документа Знак"/>
    <w:link w:val="afc"/>
    <w:rsid w:val="0002156E"/>
    <w:rPr>
      <w:rFonts w:ascii="Tahoma" w:hAnsi="Tahoma" w:cs="Tahoma"/>
      <w:lang w:val="ru-RU" w:eastAsia="ru-RU" w:bidi="ar-SA"/>
    </w:rPr>
  </w:style>
  <w:style w:type="paragraph" w:styleId="afe">
    <w:name w:val="Plain Text"/>
    <w:basedOn w:val="a1"/>
    <w:link w:val="19"/>
    <w:rsid w:val="0002156E"/>
    <w:rPr>
      <w:rFonts w:ascii="Consolas" w:eastAsia="Calibri" w:hAnsi="Consolas"/>
      <w:sz w:val="21"/>
      <w:szCs w:val="21"/>
    </w:rPr>
  </w:style>
  <w:style w:type="character" w:customStyle="1" w:styleId="19">
    <w:name w:val="Текст Знак1"/>
    <w:link w:val="afe"/>
    <w:locked/>
    <w:rsid w:val="0002156E"/>
    <w:rPr>
      <w:rFonts w:ascii="Consolas" w:eastAsia="Calibri" w:hAnsi="Consolas" w:cs="Arial"/>
      <w:sz w:val="21"/>
      <w:szCs w:val="21"/>
      <w:lang w:val="ru-RU" w:eastAsia="ru-RU" w:bidi="ar-SA"/>
    </w:rPr>
  </w:style>
  <w:style w:type="character" w:customStyle="1" w:styleId="aff">
    <w:name w:val="Текст Знак"/>
    <w:rsid w:val="0002156E"/>
    <w:rPr>
      <w:rFonts w:ascii="Consolas" w:hAnsi="Consolas" w:cs="Consolas"/>
      <w:sz w:val="21"/>
      <w:szCs w:val="21"/>
    </w:rPr>
  </w:style>
  <w:style w:type="paragraph" w:styleId="aff0">
    <w:name w:val="Balloon Text"/>
    <w:basedOn w:val="a1"/>
    <w:link w:val="1a"/>
    <w:semiHidden/>
    <w:rsid w:val="0002156E"/>
    <w:rPr>
      <w:rFonts w:ascii="Tahoma" w:hAnsi="Tahoma" w:cs="Tahoma"/>
      <w:sz w:val="16"/>
      <w:szCs w:val="16"/>
    </w:rPr>
  </w:style>
  <w:style w:type="character" w:customStyle="1" w:styleId="1a">
    <w:name w:val="Текст выноски Знак1"/>
    <w:link w:val="aff0"/>
    <w:semiHidden/>
    <w:locked/>
    <w:rsid w:val="0002156E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ff1">
    <w:name w:val="Текст выноски Знак"/>
    <w:rsid w:val="0002156E"/>
    <w:rPr>
      <w:rFonts w:ascii="Tahoma" w:hAnsi="Tahoma" w:cs="Tahoma"/>
      <w:sz w:val="16"/>
      <w:szCs w:val="16"/>
    </w:rPr>
  </w:style>
  <w:style w:type="paragraph" w:customStyle="1" w:styleId="1b">
    <w:name w:val="Знак Знак Знак1 Знак"/>
    <w:basedOn w:val="a1"/>
    <w:autoRedefine/>
    <w:rsid w:val="0002156E"/>
    <w:pPr>
      <w:tabs>
        <w:tab w:val="left" w:pos="1701"/>
      </w:tabs>
      <w:spacing w:after="160" w:line="240" w:lineRule="exact"/>
      <w:ind w:left="142"/>
    </w:pPr>
    <w:rPr>
      <w:b/>
      <w:sz w:val="28"/>
      <w:lang w:val="en-US"/>
    </w:rPr>
  </w:style>
  <w:style w:type="paragraph" w:customStyle="1" w:styleId="Default">
    <w:name w:val="Default"/>
    <w:rsid w:val="0002156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26">
    <w:name w:val="Обычный (веб)2"/>
    <w:basedOn w:val="a1"/>
    <w:rsid w:val="0002156E"/>
    <w:pPr>
      <w:spacing w:before="100" w:beforeAutospacing="1" w:after="240"/>
    </w:pPr>
    <w:rPr>
      <w:sz w:val="26"/>
      <w:szCs w:val="26"/>
    </w:rPr>
  </w:style>
  <w:style w:type="paragraph" w:customStyle="1" w:styleId="ConsPlusNormal">
    <w:name w:val="ConsPlusNormal"/>
    <w:uiPriority w:val="99"/>
    <w:rsid w:val="0002156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ed">
    <w:name w:val="дeсновdой те"/>
    <w:basedOn w:val="a1"/>
    <w:rsid w:val="0002156E"/>
    <w:pPr>
      <w:widowControl w:val="0"/>
      <w:tabs>
        <w:tab w:val="left" w:pos="0"/>
      </w:tabs>
      <w:snapToGrid w:val="0"/>
      <w:ind w:right="283"/>
    </w:pPr>
    <w:rPr>
      <w:sz w:val="28"/>
    </w:rPr>
  </w:style>
  <w:style w:type="paragraph" w:customStyle="1" w:styleId="aff2">
    <w:name w:val="Табличный"/>
    <w:basedOn w:val="a1"/>
    <w:rsid w:val="0002156E"/>
    <w:pPr>
      <w:widowControl w:val="0"/>
      <w:snapToGrid w:val="0"/>
      <w:jc w:val="center"/>
    </w:pPr>
    <w:rPr>
      <w:sz w:val="26"/>
    </w:rPr>
  </w:style>
  <w:style w:type="paragraph" w:customStyle="1" w:styleId="Blockquote">
    <w:name w:val="Blockquote"/>
    <w:basedOn w:val="a1"/>
    <w:rsid w:val="0002156E"/>
    <w:pPr>
      <w:widowControl w:val="0"/>
      <w:snapToGrid w:val="0"/>
      <w:spacing w:before="100" w:after="100"/>
      <w:ind w:left="360" w:right="360"/>
    </w:pPr>
  </w:style>
  <w:style w:type="paragraph" w:styleId="aff3">
    <w:name w:val="List Paragraph"/>
    <w:basedOn w:val="a1"/>
    <w:uiPriority w:val="34"/>
    <w:qFormat/>
    <w:rsid w:val="001B1212"/>
    <w:pPr>
      <w:spacing w:line="276" w:lineRule="auto"/>
      <w:ind w:left="720"/>
      <w:contextualSpacing/>
    </w:pPr>
    <w:rPr>
      <w:rFonts w:ascii="Times New Roman" w:eastAsia="Calibri" w:hAnsi="Times New Roman"/>
      <w:sz w:val="24"/>
      <w:szCs w:val="22"/>
    </w:rPr>
  </w:style>
  <w:style w:type="paragraph" w:customStyle="1" w:styleId="aff4">
    <w:name w:val="Содержимое таблицы"/>
    <w:basedOn w:val="a1"/>
    <w:rsid w:val="0002156E"/>
    <w:pPr>
      <w:widowControl w:val="0"/>
      <w:suppressLineNumbers/>
      <w:suppressAutoHyphens/>
    </w:pPr>
    <w:rPr>
      <w:rFonts w:eastAsia="Arial Unicode MS"/>
      <w:kern w:val="2"/>
    </w:rPr>
  </w:style>
  <w:style w:type="paragraph" w:customStyle="1" w:styleId="aff5">
    <w:name w:val="Название приложения"/>
    <w:basedOn w:val="1"/>
    <w:next w:val="a1"/>
    <w:rsid w:val="0002156E"/>
    <w:pPr>
      <w:numPr>
        <w:numId w:val="0"/>
      </w:numPr>
    </w:pPr>
  </w:style>
  <w:style w:type="paragraph" w:customStyle="1" w:styleId="a0">
    <w:name w:val="Название рисунка"/>
    <w:next w:val="a1"/>
    <w:autoRedefine/>
    <w:rsid w:val="0002156E"/>
    <w:pPr>
      <w:numPr>
        <w:numId w:val="3"/>
      </w:numPr>
      <w:spacing w:before="120" w:after="120"/>
    </w:pPr>
    <w:rPr>
      <w:rFonts w:ascii="Arial" w:hAnsi="Arial" w:cs="Arial"/>
      <w:bCs/>
      <w:sz w:val="16"/>
      <w:szCs w:val="24"/>
      <w:lang w:val="en-US"/>
    </w:rPr>
  </w:style>
  <w:style w:type="character" w:customStyle="1" w:styleId="aff6">
    <w:name w:val="Название таблицы Знак"/>
    <w:link w:val="aff7"/>
    <w:locked/>
    <w:rsid w:val="0002156E"/>
    <w:rPr>
      <w:rFonts w:ascii="Arial" w:hAnsi="Arial" w:cs="Arial"/>
      <w:iCs/>
      <w:lang w:val="ru-RU" w:eastAsia="ru-RU" w:bidi="ar-SA"/>
    </w:rPr>
  </w:style>
  <w:style w:type="paragraph" w:customStyle="1" w:styleId="aff7">
    <w:name w:val="Название таблицы"/>
    <w:basedOn w:val="af1"/>
    <w:next w:val="a1"/>
    <w:link w:val="aff6"/>
    <w:autoRedefine/>
    <w:rsid w:val="0002156E"/>
    <w:pPr>
      <w:keepNext/>
      <w:contextualSpacing/>
    </w:pPr>
    <w:rPr>
      <w:b/>
      <w:bCs w:val="0"/>
      <w:iCs/>
    </w:rPr>
  </w:style>
  <w:style w:type="paragraph" w:customStyle="1" w:styleId="aff8">
    <w:name w:val="Содержание"/>
    <w:rsid w:val="0002156E"/>
    <w:pPr>
      <w:spacing w:before="360" w:after="240"/>
    </w:pPr>
    <w:rPr>
      <w:rFonts w:ascii="Arial" w:hAnsi="Arial"/>
      <w:b/>
      <w:bCs/>
      <w:sz w:val="28"/>
    </w:rPr>
  </w:style>
  <w:style w:type="paragraph" w:customStyle="1" w:styleId="aff9">
    <w:name w:val="Гриф утверждения"/>
    <w:rsid w:val="0002156E"/>
    <w:rPr>
      <w:rFonts w:ascii="Arial" w:hAnsi="Arial"/>
    </w:rPr>
  </w:style>
  <w:style w:type="paragraph" w:customStyle="1" w:styleId="affa">
    <w:name w:val="Название документа"/>
    <w:rsid w:val="0002156E"/>
    <w:rPr>
      <w:rFonts w:ascii="Arial" w:hAnsi="Arial"/>
      <w:b/>
      <w:caps/>
      <w:sz w:val="36"/>
    </w:rPr>
  </w:style>
  <w:style w:type="character" w:customStyle="1" w:styleId="affb">
    <w:name w:val="таблица Знак"/>
    <w:basedOn w:val="aff6"/>
    <w:link w:val="affc"/>
    <w:locked/>
    <w:rsid w:val="0002156E"/>
    <w:rPr>
      <w:rFonts w:ascii="Arial" w:hAnsi="Arial" w:cs="Arial"/>
      <w:iCs/>
      <w:lang w:val="ru-RU" w:eastAsia="ru-RU" w:bidi="ar-SA"/>
    </w:rPr>
  </w:style>
  <w:style w:type="paragraph" w:customStyle="1" w:styleId="affc">
    <w:name w:val="таблица"/>
    <w:basedOn w:val="aff7"/>
    <w:link w:val="affb"/>
    <w:rsid w:val="0002156E"/>
  </w:style>
  <w:style w:type="paragraph" w:customStyle="1" w:styleId="1c">
    <w:name w:val="Обычный1"/>
    <w:rsid w:val="0002156E"/>
    <w:pPr>
      <w:widowControl w:val="0"/>
      <w:spacing w:line="300" w:lineRule="auto"/>
      <w:ind w:firstLine="160"/>
    </w:pPr>
    <w:rPr>
      <w:sz w:val="24"/>
    </w:rPr>
  </w:style>
  <w:style w:type="paragraph" w:styleId="affd">
    <w:name w:val="No Spacing"/>
    <w:qFormat/>
    <w:rsid w:val="0002156E"/>
    <w:pPr>
      <w:ind w:firstLine="567"/>
      <w:jc w:val="both"/>
    </w:pPr>
    <w:rPr>
      <w:rFonts w:ascii="Arial" w:hAnsi="Arial" w:cs="Arial"/>
    </w:rPr>
  </w:style>
  <w:style w:type="paragraph" w:customStyle="1" w:styleId="msonormalcxspmiddle">
    <w:name w:val="msonormalcxspmiddle"/>
    <w:basedOn w:val="a1"/>
    <w:rsid w:val="0002156E"/>
    <w:pPr>
      <w:spacing w:before="100" w:beforeAutospacing="1" w:after="119"/>
    </w:pPr>
  </w:style>
  <w:style w:type="paragraph" w:customStyle="1" w:styleId="msonormalcxsplast">
    <w:name w:val="msonormalcxsplast"/>
    <w:basedOn w:val="a1"/>
    <w:rsid w:val="0002156E"/>
    <w:pPr>
      <w:spacing w:before="100" w:beforeAutospacing="1" w:after="119"/>
    </w:pPr>
  </w:style>
  <w:style w:type="character" w:styleId="affe">
    <w:name w:val="footnote reference"/>
    <w:rsid w:val="0002156E"/>
    <w:rPr>
      <w:vertAlign w:val="superscript"/>
    </w:rPr>
  </w:style>
  <w:style w:type="character" w:customStyle="1" w:styleId="afff">
    <w:name w:val="Основной шрифт"/>
    <w:rsid w:val="0002156E"/>
  </w:style>
  <w:style w:type="character" w:customStyle="1" w:styleId="HTMLMarkup">
    <w:name w:val="HTML Markup"/>
    <w:rsid w:val="0002156E"/>
    <w:rPr>
      <w:vanish/>
      <w:webHidden w:val="0"/>
      <w:color w:val="FF0000"/>
      <w:specVanish w:val="0"/>
    </w:rPr>
  </w:style>
  <w:style w:type="character" w:customStyle="1" w:styleId="text">
    <w:name w:val="text"/>
    <w:basedOn w:val="a2"/>
    <w:rsid w:val="0002156E"/>
  </w:style>
  <w:style w:type="character" w:styleId="afff0">
    <w:name w:val="Subtle Emphasis"/>
    <w:qFormat/>
    <w:rsid w:val="0002156E"/>
    <w:rPr>
      <w:i/>
      <w:iCs/>
      <w:color w:val="808080"/>
    </w:rPr>
  </w:style>
  <w:style w:type="paragraph" w:customStyle="1" w:styleId="msonormalcxspmiddlecxspmiddle">
    <w:name w:val="msonormalcxspmiddlecxspmiddle"/>
    <w:basedOn w:val="a1"/>
    <w:rsid w:val="0002156E"/>
    <w:pPr>
      <w:spacing w:before="100" w:beforeAutospacing="1" w:after="119"/>
    </w:pPr>
  </w:style>
  <w:style w:type="character" w:styleId="afff1">
    <w:name w:val="page number"/>
    <w:basedOn w:val="a2"/>
    <w:rsid w:val="0002156E"/>
  </w:style>
  <w:style w:type="paragraph" w:customStyle="1" w:styleId="formattext">
    <w:name w:val="formattext"/>
    <w:basedOn w:val="a1"/>
    <w:rsid w:val="000D63CE"/>
    <w:pPr>
      <w:spacing w:before="144" w:after="144"/>
      <w:ind w:firstLine="0"/>
      <w:jc w:val="left"/>
    </w:pPr>
    <w:rPr>
      <w:rFonts w:ascii="Times New Roman" w:hAnsi="Times New Roman" w:cs="Times New Roman"/>
      <w:sz w:val="24"/>
      <w:szCs w:val="24"/>
    </w:rPr>
  </w:style>
  <w:style w:type="table" w:styleId="afff2">
    <w:name w:val="Table Grid"/>
    <w:basedOn w:val="a3"/>
    <w:uiPriority w:val="99"/>
    <w:rsid w:val="006645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A433F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433F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27">
    <w:name w:val="Body Text 2"/>
    <w:basedOn w:val="a1"/>
    <w:link w:val="28"/>
    <w:uiPriority w:val="99"/>
    <w:semiHidden/>
    <w:unhideWhenUsed/>
    <w:rsid w:val="00667C17"/>
    <w:pPr>
      <w:spacing w:after="120" w:line="480" w:lineRule="auto"/>
    </w:pPr>
    <w:rPr>
      <w:rFonts w:cs="Times New Roman"/>
      <w:lang w:val="x-none" w:eastAsia="x-none"/>
    </w:rPr>
  </w:style>
  <w:style w:type="character" w:customStyle="1" w:styleId="28">
    <w:name w:val="Основной текст 2 Знак"/>
    <w:link w:val="27"/>
    <w:uiPriority w:val="99"/>
    <w:semiHidden/>
    <w:rsid w:val="00667C17"/>
    <w:rPr>
      <w:rFonts w:ascii="Arial" w:hAnsi="Arial" w:cs="Arial"/>
    </w:rPr>
  </w:style>
  <w:style w:type="paragraph" w:customStyle="1" w:styleId="29">
    <w:name w:val="Название объекта2"/>
    <w:basedOn w:val="a1"/>
    <w:next w:val="a1"/>
    <w:rsid w:val="00404339"/>
    <w:pPr>
      <w:spacing w:after="60"/>
      <w:ind w:firstLine="0"/>
    </w:pPr>
    <w:rPr>
      <w:rFonts w:ascii="Times New Roman" w:hAnsi="Times New Roman" w:cs="Times New Roman"/>
      <w:b/>
      <w:bCs/>
      <w:lang w:eastAsia="ar-SA"/>
    </w:rPr>
  </w:style>
  <w:style w:type="paragraph" w:customStyle="1" w:styleId="afff3">
    <w:name w:val="Таблица"/>
    <w:basedOn w:val="a1"/>
    <w:link w:val="afff4"/>
    <w:autoRedefine/>
    <w:qFormat/>
    <w:rsid w:val="00F2196B"/>
    <w:pPr>
      <w:ind w:firstLine="0"/>
      <w:jc w:val="right"/>
    </w:pPr>
    <w:rPr>
      <w:rFonts w:ascii="Times New Roman" w:hAnsi="Times New Roman" w:cs="Times New Roman"/>
      <w:sz w:val="22"/>
      <w:lang w:eastAsia="x-none"/>
    </w:rPr>
  </w:style>
  <w:style w:type="character" w:customStyle="1" w:styleId="afff4">
    <w:name w:val="Таблица Знак"/>
    <w:link w:val="afff3"/>
    <w:rsid w:val="00F2196B"/>
    <w:rPr>
      <w:sz w:val="22"/>
      <w:lang w:eastAsia="x-none"/>
    </w:rPr>
  </w:style>
  <w:style w:type="paragraph" w:styleId="42">
    <w:name w:val="toc 4"/>
    <w:basedOn w:val="a1"/>
    <w:next w:val="a1"/>
    <w:autoRedefine/>
    <w:uiPriority w:val="39"/>
    <w:unhideWhenUsed/>
    <w:rsid w:val="00F93694"/>
    <w:pPr>
      <w:ind w:left="600"/>
      <w:jc w:val="left"/>
    </w:pPr>
    <w:rPr>
      <w:rFonts w:ascii="Calibri" w:hAnsi="Calibri" w:cs="Calibri"/>
      <w:sz w:val="18"/>
      <w:szCs w:val="18"/>
    </w:rPr>
  </w:style>
  <w:style w:type="paragraph" w:styleId="52">
    <w:name w:val="toc 5"/>
    <w:basedOn w:val="a1"/>
    <w:next w:val="a1"/>
    <w:autoRedefine/>
    <w:uiPriority w:val="39"/>
    <w:unhideWhenUsed/>
    <w:rsid w:val="00F93694"/>
    <w:pPr>
      <w:ind w:left="800"/>
      <w:jc w:val="left"/>
    </w:pPr>
    <w:rPr>
      <w:rFonts w:ascii="Calibri" w:hAnsi="Calibri" w:cs="Calibri"/>
      <w:sz w:val="18"/>
      <w:szCs w:val="18"/>
    </w:rPr>
  </w:style>
  <w:style w:type="paragraph" w:styleId="62">
    <w:name w:val="toc 6"/>
    <w:basedOn w:val="a1"/>
    <w:next w:val="a1"/>
    <w:autoRedefine/>
    <w:uiPriority w:val="39"/>
    <w:unhideWhenUsed/>
    <w:rsid w:val="00F93694"/>
    <w:pPr>
      <w:ind w:left="1000"/>
      <w:jc w:val="left"/>
    </w:pPr>
    <w:rPr>
      <w:rFonts w:ascii="Calibri" w:hAnsi="Calibri" w:cs="Calibri"/>
      <w:sz w:val="18"/>
      <w:szCs w:val="18"/>
    </w:rPr>
  </w:style>
  <w:style w:type="paragraph" w:styleId="72">
    <w:name w:val="toc 7"/>
    <w:basedOn w:val="a1"/>
    <w:next w:val="a1"/>
    <w:autoRedefine/>
    <w:uiPriority w:val="39"/>
    <w:unhideWhenUsed/>
    <w:rsid w:val="00F93694"/>
    <w:pPr>
      <w:ind w:left="1200"/>
      <w:jc w:val="left"/>
    </w:pPr>
    <w:rPr>
      <w:rFonts w:ascii="Calibri" w:hAnsi="Calibri" w:cs="Calibri"/>
      <w:sz w:val="18"/>
      <w:szCs w:val="18"/>
    </w:rPr>
  </w:style>
  <w:style w:type="paragraph" w:styleId="82">
    <w:name w:val="toc 8"/>
    <w:basedOn w:val="a1"/>
    <w:next w:val="a1"/>
    <w:autoRedefine/>
    <w:uiPriority w:val="39"/>
    <w:unhideWhenUsed/>
    <w:rsid w:val="00F93694"/>
    <w:pPr>
      <w:ind w:left="1400"/>
      <w:jc w:val="left"/>
    </w:pPr>
    <w:rPr>
      <w:rFonts w:ascii="Calibri" w:hAnsi="Calibri" w:cs="Calibri"/>
      <w:sz w:val="18"/>
      <w:szCs w:val="18"/>
    </w:rPr>
  </w:style>
  <w:style w:type="paragraph" w:styleId="92">
    <w:name w:val="toc 9"/>
    <w:basedOn w:val="a1"/>
    <w:next w:val="a1"/>
    <w:autoRedefine/>
    <w:uiPriority w:val="39"/>
    <w:unhideWhenUsed/>
    <w:rsid w:val="00F93694"/>
    <w:pPr>
      <w:ind w:left="1600"/>
      <w:jc w:val="left"/>
    </w:pPr>
    <w:rPr>
      <w:rFonts w:ascii="Calibri" w:hAnsi="Calibri" w:cs="Calibri"/>
      <w:sz w:val="18"/>
      <w:szCs w:val="18"/>
    </w:rPr>
  </w:style>
  <w:style w:type="paragraph" w:styleId="afff5">
    <w:name w:val="TOC Heading"/>
    <w:basedOn w:val="1"/>
    <w:next w:val="a1"/>
    <w:uiPriority w:val="39"/>
    <w:semiHidden/>
    <w:unhideWhenUsed/>
    <w:qFormat/>
    <w:rsid w:val="00F93694"/>
    <w:pPr>
      <w:keepLines/>
      <w:spacing w:before="480" w:after="0" w:line="276" w:lineRule="auto"/>
      <w:outlineLvl w:val="9"/>
    </w:pPr>
    <w:rPr>
      <w:rFonts w:ascii="Cambria" w:eastAsia="Times New Roman" w:hAnsi="Cambria"/>
      <w:b w:val="0"/>
      <w:caps w:val="0"/>
      <w:color w:val="365F91"/>
      <w:kern w:val="0"/>
      <w:lang w:eastAsia="en-US"/>
    </w:rPr>
  </w:style>
  <w:style w:type="paragraph" w:customStyle="1" w:styleId="afff6">
    <w:name w:val="ТЕКСТ"/>
    <w:basedOn w:val="a1"/>
    <w:autoRedefine/>
    <w:qFormat/>
    <w:rsid w:val="00604B11"/>
    <w:pPr>
      <w:ind w:firstLine="0"/>
    </w:pPr>
    <w:rPr>
      <w:rFonts w:ascii="Tahoma" w:hAnsi="Tahoma" w:cs="Tahoma"/>
    </w:rPr>
  </w:style>
  <w:style w:type="paragraph" w:customStyle="1" w:styleId="afff7">
    <w:name w:val="Список с маркерами"/>
    <w:basedOn w:val="a1"/>
    <w:qFormat/>
    <w:rsid w:val="00F915B5"/>
    <w:pPr>
      <w:ind w:left="709" w:hanging="142"/>
    </w:pPr>
    <w:rPr>
      <w:rFonts w:ascii="Tahoma" w:hAnsi="Tahoma" w:cs="Tahoma"/>
    </w:rPr>
  </w:style>
  <w:style w:type="paragraph" w:customStyle="1" w:styleId="200">
    <w:name w:val="Стиль Оглавление 2 + Первая строка:  0 см"/>
    <w:basedOn w:val="22"/>
    <w:rsid w:val="00256726"/>
  </w:style>
  <w:style w:type="paragraph" w:customStyle="1" w:styleId="xl65">
    <w:name w:val="xl65"/>
    <w:basedOn w:val="a1"/>
    <w:rsid w:val="004D3803"/>
    <w:pP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66">
    <w:name w:val="xl66"/>
    <w:basedOn w:val="a1"/>
    <w:rsid w:val="004D380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67">
    <w:name w:val="xl67"/>
    <w:basedOn w:val="a1"/>
    <w:rsid w:val="004D380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68">
    <w:name w:val="xl68"/>
    <w:basedOn w:val="a1"/>
    <w:rsid w:val="004D3803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ind w:firstLine="0"/>
      <w:jc w:val="center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69">
    <w:name w:val="xl69"/>
    <w:basedOn w:val="a1"/>
    <w:rsid w:val="004D3803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ind w:firstLine="0"/>
      <w:jc w:val="center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70">
    <w:name w:val="xl70"/>
    <w:basedOn w:val="a1"/>
    <w:rsid w:val="004D38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71">
    <w:name w:val="xl71"/>
    <w:basedOn w:val="a1"/>
    <w:rsid w:val="004D38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72">
    <w:name w:val="xl72"/>
    <w:basedOn w:val="a1"/>
    <w:rsid w:val="004D38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73">
    <w:name w:val="xl73"/>
    <w:basedOn w:val="a1"/>
    <w:rsid w:val="004D38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ahoma" w:hAnsi="Tahoma" w:cs="Tahoma"/>
      <w:sz w:val="12"/>
      <w:szCs w:val="12"/>
    </w:rPr>
  </w:style>
  <w:style w:type="paragraph" w:customStyle="1" w:styleId="xl74">
    <w:name w:val="xl74"/>
    <w:basedOn w:val="a1"/>
    <w:rsid w:val="004D3803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ind w:firstLine="0"/>
      <w:jc w:val="righ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75">
    <w:name w:val="xl75"/>
    <w:basedOn w:val="a1"/>
    <w:rsid w:val="004D3803"/>
    <w:pPr>
      <w:pBdr>
        <w:top w:val="single" w:sz="4" w:space="0" w:color="auto"/>
        <w:left w:val="single" w:sz="4" w:space="0" w:color="000000"/>
        <w:bottom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76">
    <w:name w:val="xl76"/>
    <w:basedOn w:val="a1"/>
    <w:rsid w:val="004D3803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77">
    <w:name w:val="xl77"/>
    <w:basedOn w:val="a1"/>
    <w:rsid w:val="004D3803"/>
    <w:pPr>
      <w:pBdr>
        <w:top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78">
    <w:name w:val="xl78"/>
    <w:basedOn w:val="a1"/>
    <w:rsid w:val="004D38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79">
    <w:name w:val="xl79"/>
    <w:basedOn w:val="a1"/>
    <w:rsid w:val="004D38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right"/>
      <w:textAlignment w:val="center"/>
    </w:pPr>
    <w:rPr>
      <w:rFonts w:ascii="Tahoma" w:hAnsi="Tahoma" w:cs="Tahoma"/>
      <w:sz w:val="12"/>
      <w:szCs w:val="12"/>
    </w:rPr>
  </w:style>
  <w:style w:type="paragraph" w:customStyle="1" w:styleId="xl80">
    <w:name w:val="xl80"/>
    <w:basedOn w:val="a1"/>
    <w:rsid w:val="004D38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right"/>
      <w:textAlignment w:val="center"/>
    </w:pPr>
    <w:rPr>
      <w:rFonts w:ascii="Tahoma" w:hAnsi="Tahoma" w:cs="Tahoma"/>
      <w:sz w:val="12"/>
      <w:szCs w:val="12"/>
    </w:rPr>
  </w:style>
  <w:style w:type="paragraph" w:customStyle="1" w:styleId="xl81">
    <w:name w:val="xl81"/>
    <w:basedOn w:val="a1"/>
    <w:rsid w:val="004D38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  <w:textAlignment w:val="center"/>
    </w:pPr>
    <w:rPr>
      <w:rFonts w:ascii="Tahoma" w:hAnsi="Tahoma" w:cs="Tahoma"/>
      <w:sz w:val="12"/>
      <w:szCs w:val="12"/>
    </w:rPr>
  </w:style>
  <w:style w:type="paragraph" w:customStyle="1" w:styleId="xl82">
    <w:name w:val="xl82"/>
    <w:basedOn w:val="a1"/>
    <w:rsid w:val="004D380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83">
    <w:name w:val="xl83"/>
    <w:basedOn w:val="a1"/>
    <w:rsid w:val="004D3803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84">
    <w:name w:val="xl84"/>
    <w:basedOn w:val="a1"/>
    <w:rsid w:val="004D380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85">
    <w:name w:val="xl85"/>
    <w:basedOn w:val="a1"/>
    <w:rsid w:val="004D380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ind w:firstLine="0"/>
      <w:jc w:val="righ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86">
    <w:name w:val="xl86"/>
    <w:basedOn w:val="a1"/>
    <w:rsid w:val="004D3803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87">
    <w:name w:val="xl87"/>
    <w:basedOn w:val="a1"/>
    <w:rsid w:val="004D3803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88">
    <w:name w:val="xl88"/>
    <w:basedOn w:val="a1"/>
    <w:rsid w:val="004D38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  <w:textAlignment w:val="center"/>
    </w:pPr>
    <w:rPr>
      <w:rFonts w:ascii="Tahoma" w:hAnsi="Tahoma" w:cs="Tahoma"/>
      <w:color w:val="008000"/>
      <w:sz w:val="12"/>
      <w:szCs w:val="12"/>
    </w:rPr>
  </w:style>
  <w:style w:type="paragraph" w:customStyle="1" w:styleId="xl89">
    <w:name w:val="xl89"/>
    <w:basedOn w:val="a1"/>
    <w:rsid w:val="004D380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90">
    <w:name w:val="xl90"/>
    <w:basedOn w:val="a1"/>
    <w:rsid w:val="004D38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91">
    <w:name w:val="xl91"/>
    <w:basedOn w:val="a1"/>
    <w:rsid w:val="004D38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  <w:textAlignment w:val="center"/>
    </w:pPr>
    <w:rPr>
      <w:rFonts w:ascii="Tahoma" w:hAnsi="Tahoma" w:cs="Tahoma"/>
      <w:sz w:val="12"/>
      <w:szCs w:val="12"/>
    </w:rPr>
  </w:style>
  <w:style w:type="paragraph" w:customStyle="1" w:styleId="xl92">
    <w:name w:val="xl92"/>
    <w:basedOn w:val="a1"/>
    <w:rsid w:val="004D38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93">
    <w:name w:val="xl93"/>
    <w:basedOn w:val="a1"/>
    <w:rsid w:val="004D38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righ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94">
    <w:name w:val="xl94"/>
    <w:basedOn w:val="a1"/>
    <w:rsid w:val="004D3803"/>
    <w:pP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95">
    <w:name w:val="xl95"/>
    <w:basedOn w:val="a1"/>
    <w:rsid w:val="004D38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righ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96">
    <w:name w:val="xl96"/>
    <w:basedOn w:val="a1"/>
    <w:rsid w:val="004D3803"/>
    <w:pP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97">
    <w:name w:val="xl97"/>
    <w:basedOn w:val="a1"/>
    <w:rsid w:val="004D3803"/>
    <w:pP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98">
    <w:name w:val="xl98"/>
    <w:basedOn w:val="a1"/>
    <w:rsid w:val="004D3803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="0"/>
      <w:jc w:val="center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99">
    <w:name w:val="xl99"/>
    <w:basedOn w:val="a1"/>
    <w:rsid w:val="004D3803"/>
    <w:pPr>
      <w:spacing w:before="100" w:beforeAutospacing="1" w:after="100" w:afterAutospacing="1"/>
      <w:ind w:firstLine="0"/>
      <w:jc w:val="right"/>
      <w:textAlignment w:val="center"/>
    </w:pPr>
    <w:rPr>
      <w:rFonts w:ascii="Tahoma" w:hAnsi="Tahoma" w:cs="Tahoma"/>
      <w:sz w:val="12"/>
      <w:szCs w:val="12"/>
    </w:rPr>
  </w:style>
  <w:style w:type="paragraph" w:customStyle="1" w:styleId="xl100">
    <w:name w:val="xl100"/>
    <w:basedOn w:val="a1"/>
    <w:rsid w:val="004D380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101">
    <w:name w:val="xl101"/>
    <w:basedOn w:val="a1"/>
    <w:rsid w:val="004D3803"/>
    <w:pPr>
      <w:pBdr>
        <w:top w:val="single" w:sz="4" w:space="0" w:color="000000"/>
        <w:left w:val="single" w:sz="4" w:space="0" w:color="auto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102">
    <w:name w:val="xl102"/>
    <w:basedOn w:val="a1"/>
    <w:rsid w:val="004D380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103">
    <w:name w:val="xl103"/>
    <w:basedOn w:val="a1"/>
    <w:rsid w:val="004D380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104">
    <w:name w:val="xl104"/>
    <w:basedOn w:val="a1"/>
    <w:rsid w:val="004D38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105">
    <w:name w:val="xl105"/>
    <w:basedOn w:val="a1"/>
    <w:rsid w:val="004D3803"/>
    <w:pPr>
      <w:pBdr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106">
    <w:name w:val="xl106"/>
    <w:basedOn w:val="a1"/>
    <w:rsid w:val="004D3803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107">
    <w:name w:val="xl107"/>
    <w:basedOn w:val="a1"/>
    <w:rsid w:val="004D3803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108">
    <w:name w:val="xl108"/>
    <w:basedOn w:val="a1"/>
    <w:rsid w:val="004D380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109">
    <w:name w:val="xl109"/>
    <w:basedOn w:val="a1"/>
    <w:rsid w:val="004D380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110">
    <w:name w:val="xl110"/>
    <w:basedOn w:val="a1"/>
    <w:rsid w:val="004D380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111">
    <w:name w:val="xl111"/>
    <w:basedOn w:val="a1"/>
    <w:rsid w:val="004D380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color w:val="008000"/>
      <w:sz w:val="12"/>
      <w:szCs w:val="12"/>
    </w:rPr>
  </w:style>
  <w:style w:type="paragraph" w:customStyle="1" w:styleId="xl112">
    <w:name w:val="xl112"/>
    <w:basedOn w:val="a1"/>
    <w:rsid w:val="004D380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113">
    <w:name w:val="xl113"/>
    <w:basedOn w:val="a1"/>
    <w:rsid w:val="004D380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114">
    <w:name w:val="xl114"/>
    <w:basedOn w:val="a1"/>
    <w:rsid w:val="004D380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115">
    <w:name w:val="xl115"/>
    <w:basedOn w:val="a1"/>
    <w:rsid w:val="004D380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color w:val="008000"/>
      <w:sz w:val="12"/>
      <w:szCs w:val="12"/>
    </w:rPr>
  </w:style>
  <w:style w:type="paragraph" w:customStyle="1" w:styleId="xl116">
    <w:name w:val="xl116"/>
    <w:basedOn w:val="a1"/>
    <w:rsid w:val="004D380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117">
    <w:name w:val="xl117"/>
    <w:basedOn w:val="a1"/>
    <w:rsid w:val="004D380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118">
    <w:name w:val="xl118"/>
    <w:basedOn w:val="a1"/>
    <w:rsid w:val="004D380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119">
    <w:name w:val="xl119"/>
    <w:basedOn w:val="a1"/>
    <w:rsid w:val="004D380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color w:val="008000"/>
      <w:sz w:val="12"/>
      <w:szCs w:val="12"/>
    </w:rPr>
  </w:style>
  <w:style w:type="paragraph" w:customStyle="1" w:styleId="xl120">
    <w:name w:val="xl120"/>
    <w:basedOn w:val="a1"/>
    <w:rsid w:val="004D380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121">
    <w:name w:val="xl121"/>
    <w:basedOn w:val="a1"/>
    <w:rsid w:val="004D380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122">
    <w:name w:val="xl122"/>
    <w:basedOn w:val="a1"/>
    <w:rsid w:val="004D380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123">
    <w:name w:val="xl123"/>
    <w:basedOn w:val="a1"/>
    <w:rsid w:val="004D380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124">
    <w:name w:val="xl124"/>
    <w:basedOn w:val="a1"/>
    <w:rsid w:val="004D380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125">
    <w:name w:val="xl125"/>
    <w:basedOn w:val="a1"/>
    <w:rsid w:val="004D380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126">
    <w:name w:val="xl126"/>
    <w:basedOn w:val="a1"/>
    <w:rsid w:val="004D3803"/>
    <w:pPr>
      <w:pBdr>
        <w:left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127">
    <w:name w:val="xl127"/>
    <w:basedOn w:val="a1"/>
    <w:rsid w:val="004D380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128">
    <w:name w:val="xl128"/>
    <w:basedOn w:val="a1"/>
    <w:rsid w:val="004D380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sz w:val="12"/>
      <w:szCs w:val="12"/>
    </w:rPr>
  </w:style>
  <w:style w:type="paragraph" w:customStyle="1" w:styleId="xl129">
    <w:name w:val="xl129"/>
    <w:basedOn w:val="a1"/>
    <w:rsid w:val="004D380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b/>
      <w:bCs/>
      <w:sz w:val="12"/>
      <w:szCs w:val="12"/>
    </w:rPr>
  </w:style>
  <w:style w:type="paragraph" w:customStyle="1" w:styleId="xl130">
    <w:name w:val="xl130"/>
    <w:basedOn w:val="a1"/>
    <w:rsid w:val="004D380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rFonts w:ascii="Tahoma" w:hAnsi="Tahoma" w:cs="Tahoma"/>
      <w:b/>
      <w:bCs/>
      <w:sz w:val="12"/>
      <w:szCs w:val="12"/>
    </w:rPr>
  </w:style>
  <w:style w:type="character" w:styleId="afff8">
    <w:name w:val="annotation reference"/>
    <w:uiPriority w:val="99"/>
    <w:semiHidden/>
    <w:unhideWhenUsed/>
    <w:rsid w:val="003E61EE"/>
    <w:rPr>
      <w:sz w:val="16"/>
      <w:szCs w:val="16"/>
    </w:rPr>
  </w:style>
  <w:style w:type="paragraph" w:styleId="afff9">
    <w:name w:val="annotation subject"/>
    <w:basedOn w:val="ab"/>
    <w:next w:val="ab"/>
    <w:link w:val="afffa"/>
    <w:uiPriority w:val="99"/>
    <w:semiHidden/>
    <w:unhideWhenUsed/>
    <w:rsid w:val="003E61EE"/>
    <w:pPr>
      <w:spacing w:after="0"/>
    </w:pPr>
    <w:rPr>
      <w:b/>
      <w:iCs w:val="0"/>
    </w:rPr>
  </w:style>
  <w:style w:type="character" w:customStyle="1" w:styleId="afffa">
    <w:name w:val="Тема примечания Знак"/>
    <w:link w:val="afff9"/>
    <w:uiPriority w:val="99"/>
    <w:semiHidden/>
    <w:rsid w:val="003E61EE"/>
    <w:rPr>
      <w:rFonts w:ascii="Arial" w:hAnsi="Arial" w:cs="Arial"/>
      <w:b/>
      <w:bCs/>
      <w:iCs w:val="0"/>
      <w:lang w:val="ru-RU" w:eastAsia="ru-RU" w:bidi="ar-SA"/>
    </w:rPr>
  </w:style>
  <w:style w:type="paragraph" w:customStyle="1" w:styleId="afffb">
    <w:name w:val="Обычный без отступа"/>
    <w:basedOn w:val="a1"/>
    <w:link w:val="afffc"/>
    <w:qFormat/>
    <w:rsid w:val="004E10AE"/>
    <w:pPr>
      <w:spacing w:line="264" w:lineRule="auto"/>
      <w:ind w:firstLine="0"/>
    </w:pPr>
    <w:rPr>
      <w:rFonts w:ascii="Tahoma" w:eastAsia="Times New Roman" w:hAnsi="Tahoma" w:cs="Times New Roman"/>
      <w:sz w:val="22"/>
      <w:szCs w:val="22"/>
      <w:lang w:eastAsia="cs-CZ"/>
    </w:rPr>
  </w:style>
  <w:style w:type="character" w:customStyle="1" w:styleId="afffc">
    <w:name w:val="Обычный без отступа Знак"/>
    <w:link w:val="afffb"/>
    <w:rsid w:val="004E10AE"/>
    <w:rPr>
      <w:rFonts w:ascii="Tahoma" w:eastAsia="Times New Roman" w:hAnsi="Tahoma"/>
      <w:sz w:val="22"/>
      <w:szCs w:val="22"/>
      <w:lang w:eastAsia="cs-CZ"/>
    </w:rPr>
  </w:style>
  <w:style w:type="character" w:customStyle="1" w:styleId="af2">
    <w:name w:val="Название объекта Знак"/>
    <w:basedOn w:val="a2"/>
    <w:link w:val="af1"/>
    <w:rsid w:val="00100FB5"/>
    <w:rPr>
      <w:rFonts w:ascii="Tahoma" w:hAnsi="Tahoma" w:cs="Arial"/>
      <w:bCs/>
    </w:rPr>
  </w:style>
  <w:style w:type="paragraph" w:customStyle="1" w:styleId="1d">
    <w:name w:val="Обычный без отступа1"/>
    <w:basedOn w:val="a1"/>
    <w:link w:val="1e"/>
    <w:qFormat/>
    <w:rsid w:val="00100FB5"/>
    <w:pPr>
      <w:spacing w:line="264" w:lineRule="auto"/>
      <w:ind w:firstLine="0"/>
    </w:pPr>
    <w:rPr>
      <w:rFonts w:ascii="Tahoma" w:hAnsi="Tahoma"/>
    </w:rPr>
  </w:style>
  <w:style w:type="character" w:customStyle="1" w:styleId="1e">
    <w:name w:val="Обычный без отступа1 Знак"/>
    <w:basedOn w:val="a2"/>
    <w:link w:val="1d"/>
    <w:rsid w:val="00100FB5"/>
    <w:rPr>
      <w:rFonts w:ascii="Tahoma" w:hAnsi="Tahoma" w:cs="Arial"/>
    </w:rPr>
  </w:style>
  <w:style w:type="paragraph" w:customStyle="1" w:styleId="afffd">
    <w:name w:val="Табличный текст"/>
    <w:basedOn w:val="1d"/>
    <w:link w:val="afffe"/>
    <w:qFormat/>
    <w:rsid w:val="00100FB5"/>
    <w:pPr>
      <w:suppressAutoHyphens/>
      <w:spacing w:line="240" w:lineRule="auto"/>
      <w:jc w:val="center"/>
    </w:pPr>
    <w:rPr>
      <w:sz w:val="18"/>
      <w:szCs w:val="18"/>
    </w:rPr>
  </w:style>
  <w:style w:type="character" w:customStyle="1" w:styleId="afffe">
    <w:name w:val="Табличный текст Знак"/>
    <w:basedOn w:val="1e"/>
    <w:link w:val="afffd"/>
    <w:rsid w:val="00100FB5"/>
    <w:rPr>
      <w:rFonts w:ascii="Tahoma" w:hAnsi="Tahoma" w:cs="Arial"/>
      <w:sz w:val="18"/>
      <w:szCs w:val="18"/>
    </w:rPr>
  </w:style>
  <w:style w:type="paragraph" w:customStyle="1" w:styleId="ConsPlusCell">
    <w:name w:val="ConsPlusCell"/>
    <w:uiPriority w:val="99"/>
    <w:rsid w:val="006A03CE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styleId="affff">
    <w:name w:val="endnote text"/>
    <w:basedOn w:val="a1"/>
    <w:link w:val="affff0"/>
    <w:uiPriority w:val="99"/>
    <w:semiHidden/>
    <w:unhideWhenUsed/>
    <w:rsid w:val="004A1DBF"/>
  </w:style>
  <w:style w:type="character" w:customStyle="1" w:styleId="affff0">
    <w:name w:val="Текст концевой сноски Знак"/>
    <w:basedOn w:val="a2"/>
    <w:link w:val="affff"/>
    <w:uiPriority w:val="99"/>
    <w:semiHidden/>
    <w:rsid w:val="004A1DBF"/>
    <w:rPr>
      <w:rFonts w:ascii="Arial" w:hAnsi="Arial" w:cs="Arial"/>
    </w:rPr>
  </w:style>
  <w:style w:type="character" w:styleId="affff1">
    <w:name w:val="endnote reference"/>
    <w:basedOn w:val="a2"/>
    <w:uiPriority w:val="99"/>
    <w:semiHidden/>
    <w:unhideWhenUsed/>
    <w:rsid w:val="004A1DBF"/>
    <w:rPr>
      <w:vertAlign w:val="superscript"/>
    </w:rPr>
  </w:style>
  <w:style w:type="character" w:customStyle="1" w:styleId="affff2">
    <w:name w:val="Гипертекстовая ссылка"/>
    <w:basedOn w:val="a2"/>
    <w:uiPriority w:val="99"/>
    <w:rsid w:val="009436DF"/>
    <w:rPr>
      <w:rFonts w:cs="Times New Roman"/>
      <w:b/>
      <w:bCs/>
      <w:color w:val="008000"/>
    </w:rPr>
  </w:style>
  <w:style w:type="paragraph" w:customStyle="1" w:styleId="affff3">
    <w:name w:val="Нормальный (таблица)"/>
    <w:basedOn w:val="a1"/>
    <w:next w:val="a1"/>
    <w:uiPriority w:val="99"/>
    <w:rsid w:val="00F86D89"/>
    <w:pPr>
      <w:widowControl w:val="0"/>
      <w:autoSpaceDE w:val="0"/>
      <w:autoSpaceDN w:val="0"/>
      <w:adjustRightInd w:val="0"/>
      <w:ind w:firstLine="0"/>
    </w:pPr>
    <w:rPr>
      <w:rFonts w:eastAsia="Times New Roman"/>
      <w:sz w:val="24"/>
      <w:szCs w:val="24"/>
    </w:rPr>
  </w:style>
  <w:style w:type="paragraph" w:customStyle="1" w:styleId="ConsNormal">
    <w:name w:val="ConsNormal"/>
    <w:uiPriority w:val="99"/>
    <w:rsid w:val="00F86D89"/>
    <w:pPr>
      <w:autoSpaceDE w:val="0"/>
      <w:autoSpaceDN w:val="0"/>
      <w:adjustRightInd w:val="0"/>
      <w:ind w:firstLine="720"/>
    </w:pPr>
    <w:rPr>
      <w:rFonts w:eastAsia="Times New Roman"/>
      <w:sz w:val="24"/>
      <w:szCs w:val="24"/>
    </w:rPr>
  </w:style>
  <w:style w:type="paragraph" w:customStyle="1" w:styleId="BodyTextKeep">
    <w:name w:val="Body Text Keep"/>
    <w:basedOn w:val="af8"/>
    <w:uiPriority w:val="99"/>
    <w:rsid w:val="00F86D89"/>
    <w:pPr>
      <w:widowControl/>
      <w:snapToGrid/>
      <w:spacing w:after="120" w:line="276" w:lineRule="auto"/>
      <w:ind w:firstLine="0"/>
      <w:jc w:val="left"/>
    </w:pPr>
    <w:rPr>
      <w:rFonts w:ascii="Times New Roman" w:eastAsia="Times New Roman" w:hAnsi="Times New Roman" w:cs="Times New Roman"/>
      <w:sz w:val="22"/>
      <w:szCs w:val="22"/>
    </w:rPr>
  </w:style>
  <w:style w:type="table" w:customStyle="1" w:styleId="1f">
    <w:name w:val="Сетка таблицы1"/>
    <w:basedOn w:val="a3"/>
    <w:next w:val="afff2"/>
    <w:uiPriority w:val="99"/>
    <w:rsid w:val="00F83BF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8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22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6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30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247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6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1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4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32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403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2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67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8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4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4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7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516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36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58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74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24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4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67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87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316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72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62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86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5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18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99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22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959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798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5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70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4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2492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48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591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1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5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2604.179" TargetMode="External"/><Relationship Id="rId13" Type="http://schemas.openxmlformats.org/officeDocument/2006/relationships/image" Target="media/image1.jpe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33CE73A4244B2AD553EDA65B5B03B4464CFBEC050DC7AD00D915DCC90B88787B779458CD9D0325CyFg6G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33CE73A4244B2AD553EDA65B5B03B4464CCBDC154D27AD00D915DCC90B88787B77945y8gE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34C13-E691-4BC2-A110-18A6DB5D8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1857</TotalTime>
  <Pages>1</Pages>
  <Words>4264</Words>
  <Characters>24309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 приказом</vt:lpstr>
    </vt:vector>
  </TitlesOfParts>
  <Company>Microsoft</Company>
  <LinksUpToDate>false</LinksUpToDate>
  <CharactersWithSpaces>28516</CharactersWithSpaces>
  <SharedDoc>false</SharedDoc>
  <HLinks>
    <vt:vector size="150" baseType="variant">
      <vt:variant>
        <vt:i4>3997793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consultantplus://offline/main?base=LAW;n=116983;fld=134;dst=102034</vt:lpwstr>
      </vt:variant>
      <vt:variant>
        <vt:lpwstr/>
      </vt:variant>
      <vt:variant>
        <vt:i4>3932261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consultantplus://offline/main?base=LAW;n=116562;fld=134;dst=100388</vt:lpwstr>
      </vt:variant>
      <vt:variant>
        <vt:lpwstr/>
      </vt:variant>
      <vt:variant>
        <vt:i4>3932262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consultantplus://offline/main?base=LAW;n=116559;fld=134;dst=100008</vt:lpwstr>
      </vt:variant>
      <vt:variant>
        <vt:lpwstr/>
      </vt:variant>
      <vt:variant>
        <vt:i4>3997807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consultantplus://offline/main?base=LAW;n=103111;fld=134;dst=100149</vt:lpwstr>
      </vt:variant>
      <vt:variant>
        <vt:lpwstr/>
      </vt:variant>
      <vt:variant>
        <vt:i4>3604586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consultantplus://offline/main?base=LAW;n=117622;fld=134;dst=100045</vt:lpwstr>
      </vt:variant>
      <vt:variant>
        <vt:lpwstr/>
      </vt:variant>
      <vt:variant>
        <vt:i4>3276907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consultantplus://offline/main?base=LAW;n=117217;fld=134;dst=101152</vt:lpwstr>
      </vt:variant>
      <vt:variant>
        <vt:lpwstr/>
      </vt:variant>
      <vt:variant>
        <vt:i4>1179702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_Toc333334519</vt:lpwstr>
      </vt:variant>
      <vt:variant>
        <vt:i4>1179702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_Toc333334518</vt:lpwstr>
      </vt:variant>
      <vt:variant>
        <vt:i4>1179702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_Toc333334517</vt:lpwstr>
      </vt:variant>
      <vt:variant>
        <vt:i4>1179702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_Toc333334516</vt:lpwstr>
      </vt:variant>
      <vt:variant>
        <vt:i4>1179702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_Toc333334515</vt:lpwstr>
      </vt:variant>
      <vt:variant>
        <vt:i4>1179702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_Toc333334513</vt:lpwstr>
      </vt:variant>
      <vt:variant>
        <vt:i4>1179702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_Toc333334512</vt:lpwstr>
      </vt:variant>
      <vt:variant>
        <vt:i4>1179702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_Toc333334511</vt:lpwstr>
      </vt:variant>
      <vt:variant>
        <vt:i4>1179702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_Toc333334510</vt:lpwstr>
      </vt:variant>
      <vt:variant>
        <vt:i4>1245238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_Toc333334508</vt:lpwstr>
      </vt:variant>
      <vt:variant>
        <vt:i4>1245238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_Toc333334507</vt:lpwstr>
      </vt:variant>
      <vt:variant>
        <vt:i4>1245238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_Toc333334506</vt:lpwstr>
      </vt:variant>
      <vt:variant>
        <vt:i4>1245238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_Toc333334504</vt:lpwstr>
      </vt:variant>
      <vt:variant>
        <vt:i4>1245238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_Toc333334503</vt:lpwstr>
      </vt:variant>
      <vt:variant>
        <vt:i4>1245238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_Toc333334502</vt:lpwstr>
      </vt:variant>
      <vt:variant>
        <vt:i4>1245238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_Toc333334501</vt:lpwstr>
      </vt:variant>
      <vt:variant>
        <vt:i4>1703991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_Toc333334495</vt:lpwstr>
      </vt:variant>
      <vt:variant>
        <vt:i4>1703991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_Toc333334494</vt:lpwstr>
      </vt:variant>
      <vt:variant>
        <vt:i4>1703991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_Toc333334493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 приказом</dc:title>
  <dc:creator>Подкорытова Оксана Витальевна</dc:creator>
  <cp:lastModifiedBy>Саянское МО</cp:lastModifiedBy>
  <cp:revision>42</cp:revision>
  <cp:lastPrinted>2024-06-20T07:47:00Z</cp:lastPrinted>
  <dcterms:created xsi:type="dcterms:W3CDTF">2020-05-15T09:56:00Z</dcterms:created>
  <dcterms:modified xsi:type="dcterms:W3CDTF">2024-06-20T07:48:00Z</dcterms:modified>
</cp:coreProperties>
</file>