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0" w:rsidRPr="00EE00AF" w:rsidRDefault="00B564C8" w:rsidP="00B564C8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18.06</w:t>
      </w:r>
      <w:r w:rsidR="00A81760" w:rsidRPr="000422D1">
        <w:rPr>
          <w:rFonts w:ascii="Arial" w:hAnsi="Arial" w:cs="Arial"/>
          <w:b/>
          <w:sz w:val="32"/>
          <w:szCs w:val="32"/>
        </w:rPr>
        <w:t>.202</w:t>
      </w:r>
      <w:r w:rsidR="00DB2318" w:rsidRPr="000422D1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68</w:t>
      </w:r>
      <w:r w:rsidR="00A81760" w:rsidRPr="000422D1">
        <w:rPr>
          <w:rFonts w:ascii="Arial" w:hAnsi="Arial" w:cs="Arial"/>
          <w:b/>
          <w:sz w:val="32"/>
          <w:szCs w:val="32"/>
        </w:rPr>
        <w:t>/</w:t>
      </w:r>
      <w:r w:rsidR="007042E7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>-дмо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ИРКУТСКАЯ ОБЛАСТЬ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ДУМА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РЕШЕНИЕ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81760" w:rsidRPr="000422D1" w:rsidRDefault="00A722E9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 xml:space="preserve"> О ВНЕСЕНИИ ИЗМЕНЕНИЙ В </w:t>
      </w:r>
      <w:r w:rsidR="00A81760" w:rsidRPr="000422D1">
        <w:rPr>
          <w:rFonts w:ascii="Arial" w:hAnsi="Arial" w:cs="Arial"/>
          <w:b/>
          <w:sz w:val="32"/>
          <w:szCs w:val="32"/>
        </w:rPr>
        <w:t>ПОЛОЖЕНИ</w:t>
      </w:r>
      <w:r w:rsidRPr="000422D1">
        <w:rPr>
          <w:rFonts w:ascii="Arial" w:hAnsi="Arial" w:cs="Arial"/>
          <w:b/>
          <w:sz w:val="32"/>
          <w:szCs w:val="32"/>
        </w:rPr>
        <w:t>Е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О МУНИЦИПАЛЬНОМ </w:t>
      </w:r>
      <w:r w:rsidR="00CF71A6">
        <w:rPr>
          <w:rFonts w:ascii="Arial" w:hAnsi="Arial" w:cs="Arial"/>
          <w:b/>
          <w:sz w:val="32"/>
          <w:szCs w:val="32"/>
        </w:rPr>
        <w:t xml:space="preserve">ЗЕМЕЛЬНОМ 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КОНТРОЛЕ </w:t>
      </w:r>
      <w:r w:rsidR="00B218F9">
        <w:rPr>
          <w:rFonts w:ascii="Arial" w:hAnsi="Arial" w:cs="Arial"/>
          <w:b/>
          <w:sz w:val="32"/>
          <w:szCs w:val="32"/>
        </w:rPr>
        <w:t>В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B218F9">
        <w:rPr>
          <w:rFonts w:ascii="Arial" w:hAnsi="Arial" w:cs="Arial"/>
          <w:b/>
          <w:sz w:val="32"/>
          <w:szCs w:val="32"/>
        </w:rPr>
        <w:t>М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ОБРАЗОВАНИ</w:t>
      </w:r>
      <w:r w:rsidR="00B218F9">
        <w:rPr>
          <w:rFonts w:ascii="Arial" w:hAnsi="Arial" w:cs="Arial"/>
          <w:b/>
          <w:sz w:val="32"/>
          <w:szCs w:val="32"/>
        </w:rPr>
        <w:t>И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«ТАБАРСУК»</w:t>
      </w:r>
      <w:r w:rsidRPr="000422D1">
        <w:rPr>
          <w:rFonts w:ascii="Arial" w:hAnsi="Arial" w:cs="Arial"/>
          <w:b/>
          <w:sz w:val="32"/>
          <w:szCs w:val="32"/>
        </w:rPr>
        <w:t>,  УТВЕРЖДЕННОЕ РЕШЕНИЕМ ДУМЫ МУНИЦИПАЛЬНОГО</w:t>
      </w:r>
      <w:r w:rsidR="003446E3" w:rsidRPr="000422D1">
        <w:rPr>
          <w:rFonts w:ascii="Arial" w:hAnsi="Arial" w:cs="Arial"/>
          <w:b/>
          <w:sz w:val="32"/>
          <w:szCs w:val="32"/>
        </w:rPr>
        <w:t xml:space="preserve"> ОБРАЗОВАНИЯ «ТАБАРСУК» ОТ 29 ОКТЯБРЯ 2021 ГОДА</w:t>
      </w:r>
      <w:r w:rsidR="003F722D" w:rsidRPr="000422D1">
        <w:rPr>
          <w:rFonts w:ascii="Arial" w:hAnsi="Arial" w:cs="Arial"/>
          <w:b/>
          <w:sz w:val="32"/>
          <w:szCs w:val="32"/>
        </w:rPr>
        <w:t xml:space="preserve"> № 1</w:t>
      </w:r>
      <w:r w:rsidR="00036671">
        <w:rPr>
          <w:rFonts w:ascii="Arial" w:hAnsi="Arial" w:cs="Arial"/>
          <w:b/>
          <w:sz w:val="32"/>
          <w:szCs w:val="32"/>
        </w:rPr>
        <w:t>49</w:t>
      </w:r>
      <w:r w:rsidR="003F722D" w:rsidRPr="000422D1">
        <w:rPr>
          <w:rFonts w:ascii="Arial" w:hAnsi="Arial" w:cs="Arial"/>
          <w:b/>
          <w:sz w:val="32"/>
          <w:szCs w:val="32"/>
        </w:rPr>
        <w:t>/4-ДМО</w:t>
      </w:r>
      <w:r w:rsidR="001377DF" w:rsidRPr="000422D1">
        <w:rPr>
          <w:rFonts w:ascii="Arial" w:hAnsi="Arial" w:cs="Arial"/>
          <w:b/>
          <w:sz w:val="32"/>
          <w:szCs w:val="32"/>
        </w:rPr>
        <w:t xml:space="preserve"> </w:t>
      </w:r>
      <w:r w:rsidR="00EE00AF">
        <w:rPr>
          <w:rFonts w:ascii="Arial" w:hAnsi="Arial" w:cs="Arial"/>
          <w:b/>
          <w:sz w:val="32"/>
          <w:szCs w:val="32"/>
        </w:rPr>
        <w:t>(В РЕДАКЦИИ ОТ 21 МАР</w:t>
      </w:r>
      <w:r w:rsidR="00C67BC2">
        <w:rPr>
          <w:rFonts w:ascii="Arial" w:hAnsi="Arial" w:cs="Arial"/>
          <w:b/>
          <w:sz w:val="32"/>
          <w:szCs w:val="32"/>
        </w:rPr>
        <w:t>ТА</w:t>
      </w:r>
      <w:r w:rsidR="00EE00AF">
        <w:rPr>
          <w:rFonts w:ascii="Arial" w:hAnsi="Arial" w:cs="Arial"/>
          <w:b/>
          <w:sz w:val="32"/>
          <w:szCs w:val="32"/>
        </w:rPr>
        <w:t xml:space="preserve"> 2025 ГОДА № 61/5-ДМО)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4D48D1" w:rsidRPr="000422D1">
        <w:rPr>
          <w:rFonts w:ascii="Arial" w:hAnsi="Arial" w:cs="Arial"/>
          <w:sz w:val="24"/>
        </w:rPr>
        <w:t xml:space="preserve">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810C70" w:rsidRPr="000422D1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статьями 7.1, 48 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r w:rsidRPr="000422D1"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proofErr w:type="spellStart"/>
      <w:r w:rsidRPr="000422D1">
        <w:rPr>
          <w:rFonts w:ascii="Arial" w:hAnsi="Arial" w:cs="Arial"/>
          <w:kern w:val="2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kern w:val="2"/>
          <w:sz w:val="24"/>
          <w:szCs w:val="24"/>
        </w:rPr>
        <w:t>»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0422D1">
        <w:rPr>
          <w:rFonts w:ascii="Arial" w:hAnsi="Arial" w:cs="Arial"/>
          <w:sz w:val="24"/>
          <w:szCs w:val="24"/>
        </w:rPr>
        <w:t>Дума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sz w:val="24"/>
          <w:szCs w:val="24"/>
        </w:rPr>
        <w:t>»,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422D1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 xml:space="preserve">1. </w:t>
      </w:r>
      <w:r w:rsidR="00C314E3" w:rsidRPr="000422D1">
        <w:rPr>
          <w:rFonts w:ascii="Arial" w:hAnsi="Arial" w:cs="Arial"/>
          <w:color w:val="000000"/>
          <w:sz w:val="24"/>
          <w:szCs w:val="24"/>
        </w:rPr>
        <w:t>Внести в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</w:t>
      </w:r>
      <w:r w:rsidR="004376FB">
        <w:rPr>
          <w:rFonts w:ascii="Arial" w:hAnsi="Arial" w:cs="Arial"/>
          <w:color w:val="000000"/>
          <w:sz w:val="24"/>
          <w:szCs w:val="24"/>
        </w:rPr>
        <w:t xml:space="preserve">земельном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контроле </w:t>
      </w:r>
      <w:r w:rsidR="004376FB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0422D1">
        <w:rPr>
          <w:rFonts w:ascii="Arial" w:hAnsi="Arial" w:cs="Arial"/>
          <w:color w:val="000000"/>
          <w:sz w:val="24"/>
          <w:szCs w:val="24"/>
        </w:rPr>
        <w:t>муниципально</w:t>
      </w:r>
      <w:r w:rsidR="004376FB">
        <w:rPr>
          <w:rFonts w:ascii="Arial" w:hAnsi="Arial" w:cs="Arial"/>
          <w:color w:val="000000"/>
          <w:sz w:val="24"/>
          <w:szCs w:val="24"/>
        </w:rPr>
        <w:t>м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образовани</w:t>
      </w:r>
      <w:r w:rsidR="004376FB">
        <w:rPr>
          <w:rFonts w:ascii="Arial" w:hAnsi="Arial" w:cs="Arial"/>
          <w:color w:val="000000"/>
          <w:sz w:val="24"/>
          <w:szCs w:val="24"/>
        </w:rPr>
        <w:t>и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Pr="000422D1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color w:val="000000"/>
          <w:sz w:val="24"/>
          <w:szCs w:val="24"/>
        </w:rPr>
        <w:t>»</w:t>
      </w:r>
      <w:r w:rsidR="00C314E3" w:rsidRPr="000422D1">
        <w:rPr>
          <w:rFonts w:ascii="Arial" w:hAnsi="Arial" w:cs="Arial"/>
          <w:color w:val="000000"/>
          <w:sz w:val="24"/>
          <w:szCs w:val="24"/>
        </w:rPr>
        <w:t>,  утвержденное решением Думы муниципального образования «</w:t>
      </w:r>
      <w:proofErr w:type="spellStart"/>
      <w:r w:rsidR="00C314E3" w:rsidRPr="000422D1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C314E3" w:rsidRPr="000422D1">
        <w:rPr>
          <w:rFonts w:ascii="Arial" w:hAnsi="Arial" w:cs="Arial"/>
          <w:color w:val="000000"/>
          <w:sz w:val="24"/>
          <w:szCs w:val="24"/>
        </w:rPr>
        <w:t>»</w:t>
      </w:r>
      <w:r w:rsidRPr="000422D1">
        <w:rPr>
          <w:rFonts w:ascii="Arial" w:hAnsi="Arial" w:cs="Arial"/>
          <w:i/>
          <w:sz w:val="24"/>
          <w:szCs w:val="24"/>
        </w:rPr>
        <w:t xml:space="preserve"> </w:t>
      </w:r>
      <w:r w:rsidR="00C314E3" w:rsidRPr="000422D1">
        <w:rPr>
          <w:rFonts w:ascii="Arial" w:hAnsi="Arial" w:cs="Arial"/>
          <w:kern w:val="2"/>
          <w:sz w:val="24"/>
          <w:szCs w:val="24"/>
        </w:rPr>
        <w:t>от 29 октября 2021 года № 1</w:t>
      </w:r>
      <w:r w:rsidR="00BE3CC0">
        <w:rPr>
          <w:rFonts w:ascii="Arial" w:hAnsi="Arial" w:cs="Arial"/>
          <w:kern w:val="2"/>
          <w:sz w:val="24"/>
          <w:szCs w:val="24"/>
        </w:rPr>
        <w:t>49</w:t>
      </w:r>
      <w:r w:rsidR="00C314E3" w:rsidRPr="000422D1">
        <w:rPr>
          <w:rFonts w:ascii="Arial" w:hAnsi="Arial" w:cs="Arial"/>
          <w:kern w:val="2"/>
          <w:sz w:val="24"/>
          <w:szCs w:val="24"/>
        </w:rPr>
        <w:t>/4-дмо</w:t>
      </w:r>
      <w:r w:rsidR="00C67BC2">
        <w:rPr>
          <w:rFonts w:ascii="Arial" w:hAnsi="Arial" w:cs="Arial"/>
          <w:kern w:val="2"/>
          <w:sz w:val="24"/>
          <w:szCs w:val="24"/>
        </w:rPr>
        <w:t xml:space="preserve"> (в редакции от 21 марта 2025 года № 61/5-дмо)</w:t>
      </w:r>
      <w:r w:rsidR="0080660C" w:rsidRPr="000422D1">
        <w:rPr>
          <w:rFonts w:ascii="Arial" w:hAnsi="Arial" w:cs="Arial"/>
          <w:kern w:val="2"/>
          <w:sz w:val="24"/>
          <w:szCs w:val="24"/>
        </w:rPr>
        <w:t xml:space="preserve"> </w:t>
      </w:r>
      <w:r w:rsidR="00BE3CC0">
        <w:rPr>
          <w:rFonts w:ascii="Arial" w:hAnsi="Arial" w:cs="Arial"/>
          <w:kern w:val="2"/>
          <w:sz w:val="24"/>
          <w:szCs w:val="24"/>
        </w:rPr>
        <w:t>следующие изменения</w:t>
      </w:r>
    </w:p>
    <w:p w:rsidR="00D32F0E" w:rsidRDefault="00845AE6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 w:rsidRPr="00D32F0E">
        <w:rPr>
          <w:rFonts w:ascii="Arial" w:hAnsi="Arial" w:cs="Arial"/>
          <w:sz w:val="24"/>
          <w:szCs w:val="27"/>
        </w:rPr>
        <w:tab/>
      </w:r>
      <w:r w:rsidR="00D32F0E" w:rsidRPr="00D32F0E">
        <w:rPr>
          <w:rFonts w:ascii="Arial" w:hAnsi="Arial" w:cs="Arial"/>
          <w:sz w:val="24"/>
          <w:szCs w:val="27"/>
        </w:rPr>
        <w:t xml:space="preserve">- </w:t>
      </w:r>
      <w:r w:rsidR="00904050">
        <w:rPr>
          <w:rFonts w:ascii="Arial" w:hAnsi="Arial" w:cs="Arial"/>
          <w:sz w:val="24"/>
          <w:szCs w:val="27"/>
        </w:rPr>
        <w:t>в первом абзаце пункта 1.2 слова «земельного законодательства» заменить словами «к использованию и охране земель»</w:t>
      </w:r>
      <w:r w:rsidR="004A1A96">
        <w:rPr>
          <w:rFonts w:ascii="Arial" w:hAnsi="Arial" w:cs="Arial"/>
          <w:sz w:val="24"/>
          <w:szCs w:val="27"/>
        </w:rPr>
        <w:t>;</w:t>
      </w:r>
    </w:p>
    <w:p w:rsidR="002C06A9" w:rsidRDefault="002C06A9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- во втором абзаце пункта 4.24 слова «земельного законодательства» заменить словами «к использованию и охране земель»;</w:t>
      </w:r>
    </w:p>
    <w:p w:rsidR="002C06A9" w:rsidRDefault="002C06A9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пункт 3.5</w:t>
      </w:r>
      <w:r w:rsidR="00FD2BE7">
        <w:rPr>
          <w:rFonts w:ascii="Arial" w:hAnsi="Arial" w:cs="Arial"/>
          <w:sz w:val="24"/>
          <w:szCs w:val="27"/>
        </w:rPr>
        <w:t xml:space="preserve"> изложить в следующей редакции:</w:t>
      </w:r>
    </w:p>
    <w:p w:rsidR="00FD2BE7" w:rsidRDefault="00381D8C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</w:r>
      <w:r w:rsidR="00FD2BE7">
        <w:rPr>
          <w:rFonts w:ascii="Arial" w:hAnsi="Arial" w:cs="Arial"/>
          <w:sz w:val="24"/>
          <w:szCs w:val="27"/>
        </w:rPr>
        <w:t>«3.5. При осуществлении администрацией муниципального земельного контроля проводятся следующие виды профилактических мероприятий:</w:t>
      </w:r>
    </w:p>
    <w:p w:rsidR="00FD2BE7" w:rsidRDefault="00FD2BE7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1) информирование;</w:t>
      </w:r>
    </w:p>
    <w:p w:rsidR="00FD2BE7" w:rsidRDefault="00FD2BE7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2) объявление предостережения;</w:t>
      </w:r>
    </w:p>
    <w:p w:rsidR="001021A9" w:rsidRDefault="001021A9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3) консультирование;</w:t>
      </w:r>
    </w:p>
    <w:p w:rsidR="001021A9" w:rsidRDefault="0093133D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4) профилактический визит</w:t>
      </w:r>
      <w:proofErr w:type="gramStart"/>
      <w:r>
        <w:rPr>
          <w:rFonts w:ascii="Arial" w:hAnsi="Arial" w:cs="Arial"/>
          <w:sz w:val="24"/>
          <w:szCs w:val="27"/>
        </w:rPr>
        <w:t>.»;</w:t>
      </w:r>
      <w:proofErr w:type="gramEnd"/>
    </w:p>
    <w:p w:rsidR="006E6C8D" w:rsidRDefault="006E6C8D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</w:r>
      <w:r w:rsidR="00205C7A">
        <w:rPr>
          <w:rFonts w:ascii="Arial" w:hAnsi="Arial" w:cs="Arial"/>
          <w:sz w:val="24"/>
          <w:szCs w:val="27"/>
        </w:rPr>
        <w:t>- раздел 3 дополнить пунктами 3.9, 3.10, 3.11, 3.12 следующего содержания:</w:t>
      </w:r>
    </w:p>
    <w:p w:rsidR="00205C7A" w:rsidRDefault="00381D8C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</w:r>
      <w:r w:rsidR="00205C7A">
        <w:rPr>
          <w:rFonts w:ascii="Arial" w:hAnsi="Arial" w:cs="Arial"/>
          <w:sz w:val="24"/>
          <w:szCs w:val="27"/>
        </w:rPr>
        <w:t xml:space="preserve">«3.9. Профилактический визит проводится в форме профилактической беседы инспектором по месту осуществления деятельности контролируемого лица, либо путем использования </w:t>
      </w:r>
      <w:proofErr w:type="spellStart"/>
      <w:r w:rsidR="00205C7A">
        <w:rPr>
          <w:rFonts w:ascii="Arial" w:hAnsi="Arial" w:cs="Arial"/>
          <w:sz w:val="24"/>
          <w:szCs w:val="27"/>
        </w:rPr>
        <w:t>видео-конференц</w:t>
      </w:r>
      <w:proofErr w:type="spellEnd"/>
      <w:r w:rsidR="00205C7A">
        <w:rPr>
          <w:rFonts w:ascii="Arial" w:hAnsi="Arial" w:cs="Arial"/>
          <w:sz w:val="24"/>
          <w:szCs w:val="27"/>
        </w:rPr>
        <w:t xml:space="preserve"> - связи или мобильного приложения «Инспектор».</w:t>
      </w:r>
    </w:p>
    <w:p w:rsidR="00205C7A" w:rsidRDefault="00381D8C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</w:r>
      <w:proofErr w:type="gramStart"/>
      <w:r>
        <w:rPr>
          <w:rFonts w:ascii="Arial" w:hAnsi="Arial" w:cs="Arial"/>
          <w:sz w:val="24"/>
          <w:szCs w:val="27"/>
        </w:rPr>
        <w:t xml:space="preserve">В </w:t>
      </w:r>
      <w:r w:rsidR="00B2466E">
        <w:rPr>
          <w:rFonts w:ascii="Arial" w:hAnsi="Arial" w:cs="Arial"/>
          <w:sz w:val="24"/>
          <w:szCs w:val="27"/>
        </w:rPr>
        <w:t>ходе профилактического визита контролируемое</w:t>
      </w:r>
      <w:r w:rsidR="008D7FEC">
        <w:rPr>
          <w:rFonts w:ascii="Arial" w:hAnsi="Arial" w:cs="Arial"/>
          <w:sz w:val="24"/>
          <w:szCs w:val="27"/>
        </w:rPr>
        <w:t xml:space="preserve"> лицо </w:t>
      </w:r>
      <w:r w:rsidR="00A14662">
        <w:rPr>
          <w:rFonts w:ascii="Arial" w:hAnsi="Arial" w:cs="Arial"/>
          <w:sz w:val="24"/>
          <w:szCs w:val="27"/>
        </w:rPr>
        <w:t xml:space="preserve">информируется об обязательных требованиях, предъявляемых к его деятельности либо к </w:t>
      </w:r>
      <w:r w:rsidR="00A14662">
        <w:rPr>
          <w:rFonts w:ascii="Arial" w:hAnsi="Arial" w:cs="Arial"/>
          <w:sz w:val="24"/>
          <w:szCs w:val="27"/>
        </w:rPr>
        <w:lastRenderedPageBreak/>
        <w:t>принадлежащим</w:t>
      </w:r>
      <w:r w:rsidR="006C0C32">
        <w:rPr>
          <w:rFonts w:ascii="Arial" w:hAnsi="Arial" w:cs="Arial"/>
          <w:sz w:val="24"/>
          <w:szCs w:val="27"/>
        </w:rPr>
        <w:t xml:space="preserve"> ему объектам  контроля, их соответствии категориям риска, о рекомендуемых способах снижения категории риска, видах, содержании</w:t>
      </w:r>
      <w:r w:rsidR="00B5064C">
        <w:rPr>
          <w:rFonts w:ascii="Arial" w:hAnsi="Arial" w:cs="Arial"/>
          <w:sz w:val="24"/>
          <w:szCs w:val="27"/>
        </w:rPr>
        <w:t xml:space="preserve">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</w:t>
      </w:r>
      <w:r w:rsidR="002C0F3C">
        <w:rPr>
          <w:rFonts w:ascii="Arial" w:hAnsi="Arial" w:cs="Arial"/>
          <w:sz w:val="24"/>
          <w:szCs w:val="27"/>
        </w:rPr>
        <w:t>ознакомление с объектом контроля, сбор сведений, необходимых для</w:t>
      </w:r>
      <w:proofErr w:type="gramEnd"/>
      <w:r w:rsidR="002C0F3C">
        <w:rPr>
          <w:rFonts w:ascii="Arial" w:hAnsi="Arial" w:cs="Arial"/>
          <w:sz w:val="24"/>
          <w:szCs w:val="27"/>
        </w:rPr>
        <w:t xml:space="preserve"> отнесения объектов контроля к категориям риска, и проводит оценку уровня соблюдения контролируемым лицом </w:t>
      </w:r>
      <w:r w:rsidR="00906285">
        <w:rPr>
          <w:rFonts w:ascii="Arial" w:hAnsi="Arial" w:cs="Arial"/>
          <w:sz w:val="24"/>
          <w:szCs w:val="27"/>
        </w:rPr>
        <w:t>обязательных требований.</w:t>
      </w:r>
    </w:p>
    <w:p w:rsidR="00205C7A" w:rsidRDefault="005224AD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Профилактический визит проводится по инициативе администрации или по инициативе контролируемого лица.</w:t>
      </w:r>
    </w:p>
    <w:p w:rsidR="005224AD" w:rsidRDefault="005224AD" w:rsidP="00904050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3.10. Профилактический визит по инициативе администрации (обязательный профилактический визит) проводится в соответствии со статьёй 52.1 Федерального закона № 248-ФЗ</w:t>
      </w:r>
      <w:r w:rsidR="009725F2">
        <w:rPr>
          <w:rFonts w:ascii="Arial" w:hAnsi="Arial" w:cs="Arial"/>
          <w:sz w:val="24"/>
          <w:szCs w:val="27"/>
        </w:rPr>
        <w:t>:</w:t>
      </w:r>
    </w:p>
    <w:p w:rsidR="009725F2" w:rsidRPr="009725F2" w:rsidRDefault="009725F2" w:rsidP="009725F2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1) </w:t>
      </w:r>
      <w:r w:rsidRPr="009725F2">
        <w:rPr>
          <w:rFonts w:ascii="Arial" w:hAnsi="Arial" w:cs="Arial"/>
          <w:sz w:val="24"/>
        </w:rPr>
        <w:t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настоящего Федерального закона;</w:t>
      </w:r>
    </w:p>
    <w:p w:rsidR="009725F2" w:rsidRPr="009725F2" w:rsidRDefault="009725F2" w:rsidP="009725F2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2) </w:t>
      </w:r>
      <w:r w:rsidRPr="009725F2">
        <w:rPr>
          <w:rFonts w:ascii="Arial" w:hAnsi="Arial" w:cs="Arial"/>
          <w:sz w:val="24"/>
        </w:rPr>
        <w:t xml:space="preserve">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4" w:history="1">
        <w:r w:rsidRPr="009725F2">
          <w:rPr>
            <w:rFonts w:ascii="Arial" w:hAnsi="Arial" w:cs="Arial"/>
            <w:sz w:val="24"/>
          </w:rPr>
          <w:t>статьей 8</w:t>
        </w:r>
      </w:hyperlink>
      <w:r w:rsidRPr="009725F2">
        <w:rPr>
          <w:rFonts w:ascii="Arial" w:hAnsi="Arial" w:cs="Arial"/>
          <w:sz w:val="24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9725F2">
        <w:rPr>
          <w:rFonts w:ascii="Arial" w:hAnsi="Arial" w:cs="Arial"/>
          <w:sz w:val="24"/>
        </w:rPr>
        <w:t>с даты представления</w:t>
      </w:r>
      <w:proofErr w:type="gramEnd"/>
      <w:r w:rsidRPr="009725F2">
        <w:rPr>
          <w:rFonts w:ascii="Arial" w:hAnsi="Arial" w:cs="Arial"/>
          <w:sz w:val="24"/>
        </w:rPr>
        <w:t xml:space="preserve"> такого уведомления;</w:t>
      </w:r>
    </w:p>
    <w:p w:rsidR="009725F2" w:rsidRPr="009725F2" w:rsidRDefault="009725F2" w:rsidP="009725F2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9725F2">
        <w:rPr>
          <w:rFonts w:ascii="Arial" w:hAnsi="Arial" w:cs="Arial"/>
          <w:sz w:val="24"/>
        </w:rPr>
        <w:t>3)</w:t>
      </w:r>
      <w:r>
        <w:rPr>
          <w:rFonts w:ascii="Arial" w:hAnsi="Arial" w:cs="Arial"/>
          <w:sz w:val="24"/>
        </w:rPr>
        <w:t xml:space="preserve"> </w:t>
      </w:r>
      <w:r w:rsidRPr="009725F2">
        <w:rPr>
          <w:rFonts w:ascii="Arial" w:hAnsi="Arial" w:cs="Arial"/>
          <w:sz w:val="24"/>
        </w:rPr>
        <w:t>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9725F2" w:rsidRPr="009725F2" w:rsidRDefault="009725F2" w:rsidP="009725F2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9725F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) </w:t>
      </w:r>
      <w:r w:rsidRPr="009725F2">
        <w:rPr>
          <w:rFonts w:ascii="Arial" w:hAnsi="Arial" w:cs="Arial"/>
          <w:sz w:val="24"/>
        </w:rPr>
        <w:t>по поручению:</w:t>
      </w:r>
    </w:p>
    <w:p w:rsidR="009725F2" w:rsidRPr="009725F2" w:rsidRDefault="009725F2" w:rsidP="009725F2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а) </w:t>
      </w:r>
      <w:r w:rsidRPr="009725F2">
        <w:rPr>
          <w:rFonts w:ascii="Arial" w:hAnsi="Arial" w:cs="Arial"/>
          <w:sz w:val="24"/>
        </w:rPr>
        <w:t>Президента Российской Федерации;</w:t>
      </w:r>
    </w:p>
    <w:p w:rsidR="009725F2" w:rsidRPr="009725F2" w:rsidRDefault="009725F2" w:rsidP="009725F2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9725F2"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 xml:space="preserve">) </w:t>
      </w:r>
      <w:r w:rsidRPr="009725F2">
        <w:rPr>
          <w:rFonts w:ascii="Arial" w:hAnsi="Arial" w:cs="Arial"/>
          <w:sz w:val="24"/>
        </w:rPr>
        <w:t xml:space="preserve">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9725F2">
        <w:rPr>
          <w:rFonts w:ascii="Arial" w:hAnsi="Arial" w:cs="Arial"/>
          <w:sz w:val="24"/>
        </w:rPr>
        <w:t>полномочия</w:t>
      </w:r>
      <w:proofErr w:type="gramEnd"/>
      <w:r w:rsidRPr="009725F2">
        <w:rPr>
          <w:rFonts w:ascii="Arial" w:hAnsi="Arial" w:cs="Arial"/>
          <w:sz w:val="24"/>
        </w:rPr>
        <w:t xml:space="preserve"> по осуществлению которых переданы для осуществления органам государственной власти субъектов Российской Федерации);</w:t>
      </w:r>
    </w:p>
    <w:p w:rsidR="009725F2" w:rsidRPr="009725F2" w:rsidRDefault="00B435CE" w:rsidP="009725F2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в) </w:t>
      </w:r>
      <w:r w:rsidR="009725F2" w:rsidRPr="009725F2">
        <w:rPr>
          <w:rFonts w:ascii="Arial" w:hAnsi="Arial" w:cs="Arial"/>
          <w:sz w:val="24"/>
        </w:rPr>
        <w:t xml:space="preserve">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</w:t>
      </w:r>
      <w:proofErr w:type="gramStart"/>
      <w:r w:rsidR="009725F2" w:rsidRPr="009725F2">
        <w:rPr>
          <w:rFonts w:ascii="Arial" w:hAnsi="Arial" w:cs="Arial"/>
          <w:sz w:val="24"/>
        </w:rPr>
        <w:t>полномочия</w:t>
      </w:r>
      <w:proofErr w:type="gramEnd"/>
      <w:r w:rsidR="009725F2" w:rsidRPr="009725F2">
        <w:rPr>
          <w:rFonts w:ascii="Arial" w:hAnsi="Arial" w:cs="Arial"/>
          <w:sz w:val="24"/>
        </w:rPr>
        <w:t xml:space="preserve"> по осуществлению которых переданы для осуществления органам государственной власти субъектов Российской Федерации).</w:t>
      </w:r>
    </w:p>
    <w:p w:rsidR="009725F2" w:rsidRPr="009725F2" w:rsidRDefault="00B435CE" w:rsidP="009725F2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725F2" w:rsidRPr="009725F2">
        <w:rPr>
          <w:rFonts w:ascii="Arial" w:hAnsi="Arial" w:cs="Arial"/>
          <w:sz w:val="24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9725F2" w:rsidRPr="009725F2" w:rsidRDefault="00B435CE" w:rsidP="009725F2">
      <w:pPr>
        <w:pStyle w:val="a3"/>
        <w:jc w:val="both"/>
        <w:rPr>
          <w:rFonts w:ascii="Arial" w:hAnsi="Arial" w:cs="Arial"/>
          <w:sz w:val="28"/>
          <w:szCs w:val="27"/>
        </w:rPr>
      </w:pPr>
      <w:r>
        <w:rPr>
          <w:rFonts w:ascii="Arial" w:hAnsi="Arial" w:cs="Arial"/>
          <w:sz w:val="24"/>
        </w:rPr>
        <w:tab/>
      </w:r>
      <w:r w:rsidR="009725F2" w:rsidRPr="009725F2">
        <w:rPr>
          <w:rFonts w:ascii="Arial" w:hAnsi="Arial" w:cs="Arial"/>
          <w:sz w:val="24"/>
        </w:rPr>
        <w:t>Обязательный профилактический визит не предусматривает отказ контролируемого лица от его проведения.</w:t>
      </w:r>
    </w:p>
    <w:p w:rsidR="00781915" w:rsidRPr="00781915" w:rsidRDefault="00D26D2F" w:rsidP="00781915">
      <w:pPr>
        <w:pStyle w:val="a3"/>
        <w:jc w:val="both"/>
        <w:rPr>
          <w:rFonts w:ascii="Arial" w:hAnsi="Arial" w:cs="Arial"/>
          <w:sz w:val="24"/>
        </w:rPr>
      </w:pPr>
      <w:r w:rsidRPr="00781915">
        <w:rPr>
          <w:rFonts w:ascii="Arial" w:hAnsi="Arial" w:cs="Arial"/>
          <w:sz w:val="24"/>
          <w:szCs w:val="27"/>
        </w:rPr>
        <w:tab/>
        <w:t>3.11</w:t>
      </w:r>
      <w:r w:rsidR="00781915">
        <w:rPr>
          <w:rFonts w:ascii="Arial" w:hAnsi="Arial" w:cs="Arial"/>
          <w:sz w:val="24"/>
          <w:szCs w:val="27"/>
        </w:rPr>
        <w:t xml:space="preserve">. </w:t>
      </w:r>
      <w:r w:rsidR="00781915" w:rsidRPr="00781915">
        <w:rPr>
          <w:rFonts w:ascii="Arial" w:hAnsi="Arial" w:cs="Arial"/>
          <w:sz w:val="24"/>
        </w:rPr>
        <w:t xml:space="preserve">Профилактический визит по инициативе контролируемого лица проводится в соответствии со </w:t>
      </w:r>
      <w:hyperlink r:id="rId5" w:history="1">
        <w:r w:rsidR="00781915" w:rsidRPr="00781915">
          <w:rPr>
            <w:rFonts w:ascii="Arial" w:hAnsi="Arial" w:cs="Arial"/>
            <w:sz w:val="24"/>
          </w:rPr>
          <w:t>статьей 52.2</w:t>
        </w:r>
      </w:hyperlink>
      <w:r w:rsidR="00781915" w:rsidRPr="00781915">
        <w:rPr>
          <w:rFonts w:ascii="Arial" w:hAnsi="Arial" w:cs="Arial"/>
          <w:sz w:val="24"/>
        </w:rPr>
        <w:t xml:space="preserve"> </w:t>
      </w:r>
      <w:r w:rsidR="00781915">
        <w:rPr>
          <w:rFonts w:ascii="Arial" w:hAnsi="Arial" w:cs="Arial"/>
          <w:sz w:val="24"/>
        </w:rPr>
        <w:t xml:space="preserve">Федерального закона N </w:t>
      </w:r>
      <w:r w:rsidR="00781915" w:rsidRPr="00781915">
        <w:rPr>
          <w:rFonts w:ascii="Arial" w:hAnsi="Arial" w:cs="Arial"/>
          <w:sz w:val="24"/>
        </w:rPr>
        <w:t xml:space="preserve">248-ФЗ по инициативе контролируемого лица, если такое лицо относится к субъектам малого </w:t>
      </w:r>
      <w:r w:rsidR="00781915" w:rsidRPr="00781915">
        <w:rPr>
          <w:rFonts w:ascii="Arial" w:hAnsi="Arial" w:cs="Arial"/>
          <w:sz w:val="24"/>
        </w:rPr>
        <w:lastRenderedPageBreak/>
        <w:t>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781915" w:rsidRPr="00781915" w:rsidRDefault="002C57B5" w:rsidP="0078191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81915" w:rsidRPr="00781915">
        <w:rPr>
          <w:rFonts w:ascii="Arial" w:hAnsi="Arial" w:cs="Arial"/>
          <w:sz w:val="24"/>
        </w:rPr>
        <w:t>Контролируемое лицо подает заявление о проведении профилактического визита,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781915" w:rsidRPr="00781915" w:rsidRDefault="00BA624D" w:rsidP="0078191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81915" w:rsidRPr="00781915">
        <w:rPr>
          <w:rFonts w:ascii="Arial" w:hAnsi="Arial" w:cs="Arial"/>
          <w:sz w:val="24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781915" w:rsidRPr="00781915" w:rsidRDefault="00BA624D" w:rsidP="0078191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81915" w:rsidRPr="00781915">
        <w:rPr>
          <w:rFonts w:ascii="Arial" w:hAnsi="Arial" w:cs="Arial"/>
          <w:sz w:val="24"/>
        </w:rPr>
        <w:t>Решение об отказе в проведении профилактического визита принимается в следующих случаях:</w:t>
      </w:r>
    </w:p>
    <w:p w:rsidR="00781915" w:rsidRPr="00781915" w:rsidRDefault="00BA624D" w:rsidP="0078191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1) </w:t>
      </w:r>
      <w:r w:rsidR="00781915" w:rsidRPr="00781915">
        <w:rPr>
          <w:rFonts w:ascii="Arial" w:hAnsi="Arial" w:cs="Arial"/>
          <w:sz w:val="24"/>
        </w:rPr>
        <w:t>от контролируемого лица поступило уведомление об отзыве заявления;</w:t>
      </w:r>
    </w:p>
    <w:p w:rsidR="00781915" w:rsidRPr="00781915" w:rsidRDefault="00BA624D" w:rsidP="0078191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2) </w:t>
      </w:r>
      <w:r w:rsidR="00781915" w:rsidRPr="00781915">
        <w:rPr>
          <w:rFonts w:ascii="Arial" w:hAnsi="Arial" w:cs="Arial"/>
          <w:sz w:val="24"/>
        </w:rPr>
        <w:t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81915" w:rsidRPr="00781915" w:rsidRDefault="00BA624D" w:rsidP="0078191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3) </w:t>
      </w:r>
      <w:r w:rsidR="00781915" w:rsidRPr="00781915">
        <w:rPr>
          <w:rFonts w:ascii="Arial" w:hAnsi="Arial" w:cs="Arial"/>
          <w:sz w:val="24"/>
        </w:rPr>
        <w:t>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781915" w:rsidRPr="00781915" w:rsidRDefault="00BA624D" w:rsidP="0078191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4) </w:t>
      </w:r>
      <w:r w:rsidR="00781915" w:rsidRPr="00781915">
        <w:rPr>
          <w:rFonts w:ascii="Arial" w:hAnsi="Arial" w:cs="Arial"/>
          <w:sz w:val="24"/>
        </w:rPr>
        <w:t>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32400" w:rsidRDefault="00BA624D" w:rsidP="0078191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81915" w:rsidRPr="00781915">
        <w:rPr>
          <w:rFonts w:ascii="Arial" w:hAnsi="Arial" w:cs="Arial"/>
          <w:sz w:val="24"/>
        </w:rPr>
        <w:t>В случае</w:t>
      </w:r>
      <w:proofErr w:type="gramStart"/>
      <w:r w:rsidR="00781915" w:rsidRPr="00781915">
        <w:rPr>
          <w:rFonts w:ascii="Arial" w:hAnsi="Arial" w:cs="Arial"/>
          <w:sz w:val="24"/>
        </w:rPr>
        <w:t>,</w:t>
      </w:r>
      <w:proofErr w:type="gramEnd"/>
      <w:r w:rsidR="00781915" w:rsidRPr="00781915">
        <w:rPr>
          <w:rFonts w:ascii="Arial" w:hAnsi="Arial" w:cs="Arial"/>
          <w:sz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уполномоченное должностное лицо администрации принимает решения о проведении контрольных (надзорных) мероприятий.</w:t>
      </w:r>
    </w:p>
    <w:p w:rsidR="00EE4C18" w:rsidRPr="00781915" w:rsidRDefault="00EE4C18" w:rsidP="00781915">
      <w:pPr>
        <w:pStyle w:val="a3"/>
        <w:jc w:val="both"/>
        <w:rPr>
          <w:rFonts w:ascii="Arial" w:hAnsi="Arial" w:cs="Arial"/>
          <w:sz w:val="28"/>
          <w:szCs w:val="27"/>
        </w:rPr>
      </w:pPr>
      <w:r>
        <w:rPr>
          <w:rFonts w:ascii="Arial" w:hAnsi="Arial" w:cs="Arial"/>
          <w:sz w:val="24"/>
        </w:rPr>
        <w:tab/>
        <w:t xml:space="preserve">3.12. </w:t>
      </w:r>
      <w:proofErr w:type="gramStart"/>
      <w:r>
        <w:rPr>
          <w:rFonts w:ascii="Arial" w:hAnsi="Arial" w:cs="Arial"/>
          <w:sz w:val="24"/>
        </w:rPr>
        <w:t xml:space="preserve">В случае наличия в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</w:r>
      <w:r w:rsidR="00BF5315">
        <w:rPr>
          <w:rFonts w:ascii="Arial" w:hAnsi="Arial" w:cs="Arial"/>
          <w:sz w:val="24"/>
        </w:rPr>
        <w:t>требований причинило вред (ущерб)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обеспечении соблюдения обязательных требований.</w:t>
      </w:r>
      <w:proofErr w:type="gramEnd"/>
    </w:p>
    <w:p w:rsidR="00B87B5F" w:rsidRPr="00B87B5F" w:rsidRDefault="00B87B5F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</w:r>
      <w:proofErr w:type="gramStart"/>
      <w:r w:rsidRPr="00B87B5F">
        <w:rPr>
          <w:rFonts w:ascii="Arial" w:hAnsi="Arial" w:cs="Arial"/>
          <w:color w:val="000000" w:themeColor="text1"/>
          <w:sz w:val="24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B87B5F">
        <w:rPr>
          <w:rFonts w:ascii="Arial" w:hAnsi="Arial" w:cs="Arial"/>
          <w:color w:val="000000" w:themeColor="text1"/>
          <w:sz w:val="24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B87B5F" w:rsidRPr="00B87B5F" w:rsidRDefault="00B87B5F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</w:r>
      <w:proofErr w:type="gramStart"/>
      <w:r w:rsidRPr="00B87B5F">
        <w:rPr>
          <w:rFonts w:ascii="Arial" w:hAnsi="Arial" w:cs="Arial"/>
          <w:color w:val="000000" w:themeColor="text1"/>
          <w:sz w:val="24"/>
        </w:rPr>
        <w:t xml:space="preserve">В случае принятия </w:t>
      </w:r>
      <w:r w:rsidR="00E841CE">
        <w:rPr>
          <w:rFonts w:ascii="Arial" w:hAnsi="Arial" w:cs="Arial"/>
          <w:color w:val="000000" w:themeColor="text1"/>
          <w:sz w:val="24"/>
        </w:rPr>
        <w:t>администрацией</w:t>
      </w:r>
      <w:r w:rsidRPr="00B87B5F">
        <w:rPr>
          <w:rFonts w:ascii="Arial" w:hAnsi="Arial" w:cs="Arial"/>
          <w:color w:val="000000" w:themeColor="text1"/>
          <w:sz w:val="24"/>
        </w:rPr>
        <w:t xml:space="preserve">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</w:t>
      </w:r>
      <w:proofErr w:type="spellStart"/>
      <w:r w:rsidRPr="00B87B5F">
        <w:rPr>
          <w:rFonts w:ascii="Arial" w:hAnsi="Arial" w:cs="Arial"/>
          <w:color w:val="000000" w:themeColor="text1"/>
          <w:sz w:val="24"/>
        </w:rPr>
        <w:t>самообследования</w:t>
      </w:r>
      <w:proofErr w:type="spellEnd"/>
      <w:r w:rsidRPr="00B87B5F">
        <w:rPr>
          <w:rFonts w:ascii="Arial" w:hAnsi="Arial" w:cs="Arial"/>
          <w:color w:val="000000" w:themeColor="text1"/>
          <w:sz w:val="24"/>
        </w:rPr>
        <w:t xml:space="preserve"> соблюдения обязательных требований направляется адрес сайта в сети "Интернет", </w:t>
      </w:r>
      <w:r w:rsidRPr="00B87B5F">
        <w:rPr>
          <w:rFonts w:ascii="Arial" w:hAnsi="Arial" w:cs="Arial"/>
          <w:color w:val="000000" w:themeColor="text1"/>
          <w:sz w:val="24"/>
        </w:rPr>
        <w:lastRenderedPageBreak/>
        <w:t xml:space="preserve">позволяющий пройти </w:t>
      </w:r>
      <w:proofErr w:type="spellStart"/>
      <w:r w:rsidRPr="00B87B5F">
        <w:rPr>
          <w:rFonts w:ascii="Arial" w:hAnsi="Arial" w:cs="Arial"/>
          <w:color w:val="000000" w:themeColor="text1"/>
          <w:sz w:val="24"/>
        </w:rPr>
        <w:t>самообследование</w:t>
      </w:r>
      <w:proofErr w:type="spellEnd"/>
      <w:r w:rsidRPr="00B87B5F">
        <w:rPr>
          <w:rFonts w:ascii="Arial" w:hAnsi="Arial" w:cs="Arial"/>
          <w:color w:val="000000" w:themeColor="text1"/>
          <w:sz w:val="24"/>
        </w:rPr>
        <w:t xml:space="preserve"> соблюдения обязательных требований, при условии наличия </w:t>
      </w:r>
      <w:proofErr w:type="spellStart"/>
      <w:r w:rsidRPr="00B87B5F">
        <w:rPr>
          <w:rFonts w:ascii="Arial" w:hAnsi="Arial" w:cs="Arial"/>
          <w:color w:val="000000" w:themeColor="text1"/>
          <w:sz w:val="24"/>
        </w:rPr>
        <w:t>самообследования</w:t>
      </w:r>
      <w:proofErr w:type="spellEnd"/>
      <w:r w:rsidRPr="00B87B5F">
        <w:rPr>
          <w:rFonts w:ascii="Arial" w:hAnsi="Arial" w:cs="Arial"/>
          <w:color w:val="000000" w:themeColor="text1"/>
          <w:sz w:val="24"/>
        </w:rPr>
        <w:t xml:space="preserve"> в числе используемых профилактических мероприятий по соответствующему виду контроля.</w:t>
      </w:r>
      <w:proofErr w:type="gramEnd"/>
    </w:p>
    <w:p w:rsidR="00B87B5F" w:rsidRPr="00B87B5F" w:rsidRDefault="00B87B5F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</w:r>
      <w:r w:rsidRPr="00B87B5F">
        <w:rPr>
          <w:rFonts w:ascii="Arial" w:hAnsi="Arial" w:cs="Arial"/>
          <w:color w:val="000000" w:themeColor="text1"/>
          <w:sz w:val="24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5C7200">
        <w:rPr>
          <w:rFonts w:ascii="Arial" w:hAnsi="Arial" w:cs="Arial"/>
          <w:color w:val="000000" w:themeColor="text1"/>
          <w:sz w:val="24"/>
        </w:rPr>
        <w:t>администрацию</w:t>
      </w:r>
      <w:r w:rsidRPr="00B87B5F">
        <w:rPr>
          <w:rFonts w:ascii="Arial" w:hAnsi="Arial" w:cs="Arial"/>
          <w:color w:val="000000" w:themeColor="text1"/>
          <w:sz w:val="24"/>
        </w:rPr>
        <w:t xml:space="preserve">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B87B5F" w:rsidRDefault="00B87B5F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</w:r>
      <w:r w:rsidR="005C7200">
        <w:rPr>
          <w:rFonts w:ascii="Arial" w:hAnsi="Arial" w:cs="Arial"/>
          <w:color w:val="000000" w:themeColor="text1"/>
          <w:sz w:val="24"/>
        </w:rPr>
        <w:t>Администрация</w:t>
      </w:r>
      <w:r w:rsidRPr="00B87B5F">
        <w:rPr>
          <w:rFonts w:ascii="Arial" w:hAnsi="Arial" w:cs="Arial"/>
          <w:color w:val="000000" w:themeColor="text1"/>
          <w:sz w:val="24"/>
        </w:rPr>
        <w:t xml:space="preserve"> осуществля</w:t>
      </w:r>
      <w:r w:rsidR="005C7200">
        <w:rPr>
          <w:rFonts w:ascii="Arial" w:hAnsi="Arial" w:cs="Arial"/>
          <w:color w:val="000000" w:themeColor="text1"/>
          <w:sz w:val="24"/>
        </w:rPr>
        <w:t>е</w:t>
      </w:r>
      <w:r w:rsidRPr="00B87B5F">
        <w:rPr>
          <w:rFonts w:ascii="Arial" w:hAnsi="Arial" w:cs="Arial"/>
          <w:color w:val="000000" w:themeColor="text1"/>
          <w:sz w:val="24"/>
        </w:rPr>
        <w:t xml:space="preserve">т учет объявленных ими предостережений о недопустимости нарушения обязательных </w:t>
      </w:r>
      <w:proofErr w:type="gramStart"/>
      <w:r w:rsidRPr="00B87B5F">
        <w:rPr>
          <w:rFonts w:ascii="Arial" w:hAnsi="Arial" w:cs="Arial"/>
          <w:color w:val="000000" w:themeColor="text1"/>
          <w:sz w:val="24"/>
        </w:rPr>
        <w:t>требований</w:t>
      </w:r>
      <w:proofErr w:type="gramEnd"/>
      <w:r w:rsidRPr="00B87B5F">
        <w:rPr>
          <w:rFonts w:ascii="Arial" w:hAnsi="Arial" w:cs="Arial"/>
          <w:color w:val="000000" w:themeColor="text1"/>
          <w:sz w:val="24"/>
        </w:rPr>
        <w:t xml:space="preserve"> и используют соответствующие данные для проведения иных профилактических мероприятий и контрольных (надзорных) мероприятий.</w:t>
      </w:r>
      <w:r w:rsidR="006328B7">
        <w:rPr>
          <w:rFonts w:ascii="Arial" w:hAnsi="Arial" w:cs="Arial"/>
          <w:color w:val="000000" w:themeColor="text1"/>
          <w:sz w:val="24"/>
        </w:rPr>
        <w:t>»;</w:t>
      </w:r>
    </w:p>
    <w:p w:rsidR="006328B7" w:rsidRDefault="006328B7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  <w:t>- пункт 4.8 изложить в следующей редакции:</w:t>
      </w:r>
    </w:p>
    <w:p w:rsidR="006328B7" w:rsidRDefault="006328B7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  <w:t>«4.8.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направляет в администрацию мотивированное представление о проведении контрольного мероприятия</w:t>
      </w:r>
      <w:proofErr w:type="gramStart"/>
      <w:r>
        <w:rPr>
          <w:rFonts w:ascii="Arial" w:hAnsi="Arial" w:cs="Arial"/>
          <w:color w:val="000000" w:themeColor="text1"/>
          <w:sz w:val="24"/>
        </w:rPr>
        <w:t>.»;</w:t>
      </w:r>
      <w:proofErr w:type="gramEnd"/>
    </w:p>
    <w:p w:rsidR="00EE1677" w:rsidRDefault="00EE1677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  <w:t>- пункт 4.13 изложить в следующей редакции:</w:t>
      </w:r>
    </w:p>
    <w:p w:rsidR="00EE1677" w:rsidRDefault="00EE1677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  <w:t>«4.13. В случае невозможности присутствия при проведении контрольного мероприятия индивидуальный предприниматель</w:t>
      </w:r>
      <w:r w:rsidR="00CF7B50">
        <w:rPr>
          <w:rFonts w:ascii="Arial" w:hAnsi="Arial" w:cs="Arial"/>
          <w:color w:val="000000" w:themeColor="text1"/>
          <w:sz w:val="24"/>
        </w:rPr>
        <w:t xml:space="preserve">, гражданин, являющиеся контролируемыми лицами вправе направить в администрацию информацию о невозможности своего присутствия </w:t>
      </w:r>
      <w:r w:rsidR="000D6365">
        <w:rPr>
          <w:rFonts w:ascii="Arial" w:hAnsi="Arial" w:cs="Arial"/>
          <w:color w:val="000000" w:themeColor="text1"/>
          <w:sz w:val="24"/>
        </w:rPr>
        <w:t xml:space="preserve">при проведении контрольного мероприятия, в </w:t>
      </w:r>
      <w:proofErr w:type="gramStart"/>
      <w:r w:rsidR="000D6365">
        <w:rPr>
          <w:rFonts w:ascii="Arial" w:hAnsi="Arial" w:cs="Arial"/>
          <w:color w:val="000000" w:themeColor="text1"/>
          <w:sz w:val="24"/>
        </w:rPr>
        <w:t>связи</w:t>
      </w:r>
      <w:proofErr w:type="gramEnd"/>
      <w:r w:rsidR="000D6365">
        <w:rPr>
          <w:rFonts w:ascii="Arial" w:hAnsi="Arial" w:cs="Arial"/>
          <w:color w:val="000000" w:themeColor="text1"/>
          <w:sz w:val="24"/>
        </w:rPr>
        <w:t xml:space="preserve"> с чем проведение контрольного мероприятия переносится администрацией на сро</w:t>
      </w:r>
      <w:r w:rsidR="00131EF0">
        <w:rPr>
          <w:rFonts w:ascii="Arial" w:hAnsi="Arial" w:cs="Arial"/>
          <w:color w:val="000000" w:themeColor="text1"/>
          <w:sz w:val="24"/>
        </w:rPr>
        <w:t xml:space="preserve">к, необходимый для устранения обстоятельств, послуживших поводом для данного обращения в администрацию (но не более чем на 20 дней), </w:t>
      </w:r>
      <w:r w:rsidR="00C21465">
        <w:rPr>
          <w:rFonts w:ascii="Arial" w:hAnsi="Arial" w:cs="Arial"/>
          <w:color w:val="000000" w:themeColor="text1"/>
          <w:sz w:val="24"/>
        </w:rPr>
        <w:t>при одновременном соблюдении следующих условий:</w:t>
      </w:r>
    </w:p>
    <w:p w:rsidR="00C21465" w:rsidRDefault="00C21465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  <w:t>1)</w:t>
      </w:r>
      <w:r w:rsidR="00842457">
        <w:rPr>
          <w:rFonts w:ascii="Arial" w:hAnsi="Arial" w:cs="Arial"/>
          <w:color w:val="000000" w:themeColor="text1"/>
          <w:sz w:val="24"/>
        </w:rPr>
        <w:t xml:space="preserve">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842457" w:rsidRDefault="00842457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  <w:t xml:space="preserve">2) </w:t>
      </w:r>
      <w:r w:rsidR="005802BB">
        <w:rPr>
          <w:rFonts w:ascii="Arial" w:hAnsi="Arial" w:cs="Arial"/>
          <w:color w:val="000000" w:themeColor="text1"/>
          <w:sz w:val="24"/>
        </w:rPr>
        <w:t>имеются уважительные причины для отсутствия индивидуального</w:t>
      </w:r>
      <w:r w:rsidR="00F2405A">
        <w:rPr>
          <w:rFonts w:ascii="Arial" w:hAnsi="Arial" w:cs="Arial"/>
          <w:color w:val="000000" w:themeColor="text1"/>
          <w:sz w:val="24"/>
        </w:rPr>
        <w:t xml:space="preserve"> предпринимателя, гражданина, </w:t>
      </w:r>
      <w:proofErr w:type="gramStart"/>
      <w:r w:rsidR="00F2405A">
        <w:rPr>
          <w:rFonts w:ascii="Arial" w:hAnsi="Arial" w:cs="Arial"/>
          <w:color w:val="000000" w:themeColor="text1"/>
          <w:sz w:val="24"/>
        </w:rPr>
        <w:t>являющихся</w:t>
      </w:r>
      <w:proofErr w:type="gramEnd"/>
      <w:r w:rsidR="00F2405A">
        <w:rPr>
          <w:rFonts w:ascii="Arial" w:hAnsi="Arial" w:cs="Arial"/>
          <w:color w:val="000000" w:themeColor="text1"/>
          <w:sz w:val="24"/>
        </w:rPr>
        <w:t xml:space="preserve"> контролируемыми лицами (болезнь, командировка и т.п.) при проведении контрольного мероприятия.»;</w:t>
      </w:r>
    </w:p>
    <w:p w:rsidR="00972828" w:rsidRDefault="00972828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  <w:t>-  в первом абзаце пункта 5.6 слова «20 рабочих дней» заменить словами «15 рабочих дней»;</w:t>
      </w:r>
    </w:p>
    <w:p w:rsidR="00645AE8" w:rsidRDefault="00645AE8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  <w:t>- второй абзац пункта 5.6 исключить;</w:t>
      </w:r>
    </w:p>
    <w:p w:rsidR="004B5985" w:rsidRDefault="004B5985" w:rsidP="00B87B5F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  <w:t>-  в третьем абзаце пункта 4.19 слова «До 31 декабря 2023 года» заменить словами «До 31 декабря 2025 года»</w:t>
      </w:r>
      <w:r w:rsidR="007C30CB">
        <w:rPr>
          <w:rFonts w:ascii="Arial" w:hAnsi="Arial" w:cs="Arial"/>
          <w:color w:val="000000" w:themeColor="text1"/>
          <w:sz w:val="24"/>
        </w:rPr>
        <w:t>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t xml:space="preserve">2. Опубликовать данное решение в периодическом печатном </w:t>
      </w:r>
      <w:r w:rsidR="00F93717">
        <w:rPr>
          <w:rFonts w:ascii="Arial" w:hAnsi="Arial" w:cs="Arial"/>
          <w:sz w:val="24"/>
          <w:szCs w:val="24"/>
        </w:rPr>
        <w:t xml:space="preserve">средстве массовой информации </w:t>
      </w:r>
      <w:r w:rsidRPr="000422D1">
        <w:rPr>
          <w:rFonts w:ascii="Arial" w:hAnsi="Arial" w:cs="Arial"/>
          <w:sz w:val="24"/>
          <w:szCs w:val="24"/>
        </w:rPr>
        <w:t>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Табарсукский</w:t>
      </w:r>
      <w:proofErr w:type="spellEnd"/>
      <w:r w:rsidRPr="000422D1">
        <w:rPr>
          <w:rFonts w:ascii="Arial" w:hAnsi="Arial" w:cs="Arial"/>
          <w:sz w:val="24"/>
          <w:szCs w:val="24"/>
        </w:rPr>
        <w:t xml:space="preserve"> вестник» и разместить на </w:t>
      </w:r>
      <w:r w:rsidR="00BF0D26" w:rsidRPr="000422D1">
        <w:rPr>
          <w:rFonts w:ascii="Arial" w:hAnsi="Arial" w:cs="Arial"/>
          <w:sz w:val="24"/>
          <w:szCs w:val="24"/>
        </w:rPr>
        <w:t xml:space="preserve">официальном </w:t>
      </w:r>
      <w:r w:rsidRPr="000422D1">
        <w:rPr>
          <w:rFonts w:ascii="Arial" w:hAnsi="Arial" w:cs="Arial"/>
          <w:sz w:val="24"/>
          <w:szCs w:val="24"/>
        </w:rPr>
        <w:t>сайте администрации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Аларский</w:t>
      </w:r>
      <w:proofErr w:type="spellEnd"/>
      <w:r w:rsidRPr="000422D1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 xml:space="preserve">3. </w:t>
      </w:r>
      <w:r w:rsidR="003C1241" w:rsidRPr="000422D1">
        <w:rPr>
          <w:rFonts w:ascii="Arial" w:hAnsi="Arial" w:cs="Arial"/>
          <w:sz w:val="24"/>
        </w:rPr>
        <w:t>Настоящее решение вступает в силу после дня его официального опубликования.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422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22D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sz w:val="24"/>
          <w:szCs w:val="24"/>
        </w:rPr>
        <w:t>» Андрееву Т.С..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0422D1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Председатель Думы,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Глава муниципального образования «</w:t>
      </w:r>
      <w:proofErr w:type="spellStart"/>
      <w:r w:rsidRPr="000422D1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Pr="000422D1">
        <w:rPr>
          <w:rFonts w:ascii="Arial" w:hAnsi="Arial" w:cs="Arial"/>
          <w:color w:val="000000"/>
          <w:sz w:val="24"/>
          <w:szCs w:val="24"/>
        </w:rPr>
        <w:t>»</w:t>
      </w:r>
    </w:p>
    <w:p w:rsidR="00A81760" w:rsidRPr="00252594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Т.С.Андреева</w:t>
      </w:r>
    </w:p>
    <w:sectPr w:rsidR="00A81760" w:rsidRPr="00252594" w:rsidSect="0002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760"/>
    <w:rsid w:val="00023A3C"/>
    <w:rsid w:val="00025739"/>
    <w:rsid w:val="00027682"/>
    <w:rsid w:val="00036671"/>
    <w:rsid w:val="000422D1"/>
    <w:rsid w:val="00044018"/>
    <w:rsid w:val="000D6365"/>
    <w:rsid w:val="001021A9"/>
    <w:rsid w:val="00114996"/>
    <w:rsid w:val="00131EF0"/>
    <w:rsid w:val="001377DF"/>
    <w:rsid w:val="001D1E98"/>
    <w:rsid w:val="00205C7A"/>
    <w:rsid w:val="00232400"/>
    <w:rsid w:val="002C06A9"/>
    <w:rsid w:val="002C0F3C"/>
    <w:rsid w:val="002C57B5"/>
    <w:rsid w:val="002C68A4"/>
    <w:rsid w:val="003446E3"/>
    <w:rsid w:val="00365301"/>
    <w:rsid w:val="00381D8C"/>
    <w:rsid w:val="003A1E03"/>
    <w:rsid w:val="003C1241"/>
    <w:rsid w:val="003F3D8C"/>
    <w:rsid w:val="003F722D"/>
    <w:rsid w:val="00401BBB"/>
    <w:rsid w:val="004376FB"/>
    <w:rsid w:val="0047284B"/>
    <w:rsid w:val="004A1A96"/>
    <w:rsid w:val="004B5985"/>
    <w:rsid w:val="004D48D1"/>
    <w:rsid w:val="005224AD"/>
    <w:rsid w:val="005802BB"/>
    <w:rsid w:val="005926A2"/>
    <w:rsid w:val="005C7200"/>
    <w:rsid w:val="006328B7"/>
    <w:rsid w:val="00645AE8"/>
    <w:rsid w:val="006C0C32"/>
    <w:rsid w:val="006E6C8D"/>
    <w:rsid w:val="007042E7"/>
    <w:rsid w:val="00726962"/>
    <w:rsid w:val="0077536E"/>
    <w:rsid w:val="00781915"/>
    <w:rsid w:val="007C1983"/>
    <w:rsid w:val="007C30CB"/>
    <w:rsid w:val="0080660C"/>
    <w:rsid w:val="00810C70"/>
    <w:rsid w:val="00842457"/>
    <w:rsid w:val="00845AE6"/>
    <w:rsid w:val="008941E9"/>
    <w:rsid w:val="008D2191"/>
    <w:rsid w:val="008D7FEC"/>
    <w:rsid w:val="00904050"/>
    <w:rsid w:val="00906285"/>
    <w:rsid w:val="0093133D"/>
    <w:rsid w:val="009725F2"/>
    <w:rsid w:val="00972828"/>
    <w:rsid w:val="00977CD8"/>
    <w:rsid w:val="009A33B7"/>
    <w:rsid w:val="009D386C"/>
    <w:rsid w:val="00A14662"/>
    <w:rsid w:val="00A635EB"/>
    <w:rsid w:val="00A7011E"/>
    <w:rsid w:val="00A722E9"/>
    <w:rsid w:val="00A81760"/>
    <w:rsid w:val="00A83C44"/>
    <w:rsid w:val="00A904BC"/>
    <w:rsid w:val="00AC512C"/>
    <w:rsid w:val="00AE1780"/>
    <w:rsid w:val="00B218F9"/>
    <w:rsid w:val="00B2450D"/>
    <w:rsid w:val="00B2466E"/>
    <w:rsid w:val="00B435CE"/>
    <w:rsid w:val="00B5064C"/>
    <w:rsid w:val="00B564C8"/>
    <w:rsid w:val="00B75E77"/>
    <w:rsid w:val="00B84C5F"/>
    <w:rsid w:val="00B87B5F"/>
    <w:rsid w:val="00BA624D"/>
    <w:rsid w:val="00BE3CC0"/>
    <w:rsid w:val="00BE5B44"/>
    <w:rsid w:val="00BF0D26"/>
    <w:rsid w:val="00BF5315"/>
    <w:rsid w:val="00C21465"/>
    <w:rsid w:val="00C240C1"/>
    <w:rsid w:val="00C314E3"/>
    <w:rsid w:val="00C67BC2"/>
    <w:rsid w:val="00C737DF"/>
    <w:rsid w:val="00CF71A6"/>
    <w:rsid w:val="00CF7B50"/>
    <w:rsid w:val="00D26D2F"/>
    <w:rsid w:val="00D32F0E"/>
    <w:rsid w:val="00D44FA4"/>
    <w:rsid w:val="00D50EE8"/>
    <w:rsid w:val="00DA0A02"/>
    <w:rsid w:val="00DB2318"/>
    <w:rsid w:val="00E841CE"/>
    <w:rsid w:val="00EE00AF"/>
    <w:rsid w:val="00EE1677"/>
    <w:rsid w:val="00EE2BAE"/>
    <w:rsid w:val="00EE4C18"/>
    <w:rsid w:val="00F2405A"/>
    <w:rsid w:val="00F2434E"/>
    <w:rsid w:val="00F755E7"/>
    <w:rsid w:val="00F93717"/>
    <w:rsid w:val="00FD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2"/>
  </w:style>
  <w:style w:type="paragraph" w:styleId="3">
    <w:name w:val="heading 3"/>
    <w:basedOn w:val="a"/>
    <w:link w:val="30"/>
    <w:rsid w:val="00A83C44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7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1760"/>
  </w:style>
  <w:style w:type="character" w:customStyle="1" w:styleId="30">
    <w:name w:val="Заголовок 3 Знак"/>
    <w:basedOn w:val="a0"/>
    <w:link w:val="3"/>
    <w:rsid w:val="00A83C44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A83C4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s1">
    <w:name w:val="s_1"/>
    <w:basedOn w:val="a"/>
    <w:rsid w:val="00C7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725F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65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74449814/522" TargetMode="External"/><Relationship Id="rId4" Type="http://schemas.openxmlformats.org/officeDocument/2006/relationships/hyperlink" Target="https://municipal.garant.ru/document/redirect/12164247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2022-03-15T08:34:00Z</cp:lastPrinted>
  <dcterms:created xsi:type="dcterms:W3CDTF">2022-02-18T06:49:00Z</dcterms:created>
  <dcterms:modified xsi:type="dcterms:W3CDTF">2025-06-16T03:42:00Z</dcterms:modified>
</cp:coreProperties>
</file>