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37" w:rsidRPr="00867F16" w:rsidRDefault="00D03237" w:rsidP="00D03237">
      <w:pPr>
        <w:jc w:val="center"/>
        <w:rPr>
          <w:rFonts w:ascii="Times New Roman" w:eastAsia="Times New Roman" w:hAnsi="Times New Roman" w:cs="Times New Roman"/>
          <w:b/>
          <w:bCs/>
          <w:sz w:val="20"/>
          <w:szCs w:val="20"/>
        </w:rPr>
      </w:pPr>
      <w:r w:rsidRPr="00867F16">
        <w:rPr>
          <w:rFonts w:ascii="Times New Roman" w:eastAsia="Times New Roman" w:hAnsi="Times New Roman" w:cs="Times New Roman"/>
          <w:b/>
          <w:bCs/>
          <w:sz w:val="20"/>
          <w:szCs w:val="20"/>
        </w:rPr>
        <w:t>Официальное издание</w:t>
      </w:r>
    </w:p>
    <w:p w:rsidR="00D03237" w:rsidRPr="00867F16" w:rsidRDefault="00D03237" w:rsidP="00D03237">
      <w:pPr>
        <w:spacing w:after="0" w:line="240" w:lineRule="auto"/>
        <w:jc w:val="center"/>
        <w:rPr>
          <w:rFonts w:ascii="Times New Roman" w:eastAsia="Times New Roman" w:hAnsi="Times New Roman" w:cs="Times New Roman"/>
          <w:b/>
          <w:bCs/>
          <w:sz w:val="20"/>
          <w:szCs w:val="20"/>
        </w:rPr>
      </w:pPr>
      <w:r w:rsidRPr="00867F16">
        <w:rPr>
          <w:rFonts w:ascii="Times New Roman" w:eastAsia="Times New Roman" w:hAnsi="Times New Roman" w:cs="Times New Roman"/>
          <w:b/>
          <w:bCs/>
          <w:sz w:val="20"/>
          <w:szCs w:val="20"/>
        </w:rPr>
        <w:t xml:space="preserve"> муниципального образования «Тараса»</w:t>
      </w:r>
    </w:p>
    <w:p w:rsidR="00D03237" w:rsidRPr="00867F16" w:rsidRDefault="00D03237" w:rsidP="00D03237">
      <w:pPr>
        <w:spacing w:after="0" w:line="240" w:lineRule="auto"/>
        <w:jc w:val="center"/>
        <w:rPr>
          <w:rFonts w:ascii="Times New Roman" w:eastAsia="Times New Roman" w:hAnsi="Times New Roman" w:cs="Times New Roman"/>
          <w:b/>
          <w:bCs/>
          <w:sz w:val="20"/>
          <w:szCs w:val="20"/>
        </w:rPr>
      </w:pPr>
    </w:p>
    <w:p w:rsidR="00D03237" w:rsidRPr="00867F16" w:rsidRDefault="00D03237" w:rsidP="00D03237">
      <w:pPr>
        <w:spacing w:after="0" w:line="240" w:lineRule="auto"/>
        <w:jc w:val="center"/>
        <w:rPr>
          <w:rFonts w:ascii="Times New Roman" w:eastAsia="Times New Roman" w:hAnsi="Times New Roman" w:cs="Times New Roman"/>
          <w:b/>
          <w:bCs/>
          <w:sz w:val="20"/>
          <w:szCs w:val="20"/>
        </w:rPr>
      </w:pPr>
      <w:r w:rsidRPr="00867F16">
        <w:rPr>
          <w:rFonts w:ascii="Times New Roman" w:eastAsia="Times New Roman" w:hAnsi="Times New Roman" w:cs="Times New Roman"/>
          <w:b/>
          <w:bCs/>
          <w:sz w:val="20"/>
          <w:szCs w:val="20"/>
        </w:rPr>
        <w:t>Вестник</w:t>
      </w:r>
      <w:r w:rsidR="00577C21">
        <w:rPr>
          <w:rFonts w:ascii="Times New Roman" w:eastAsia="Times New Roman" w:hAnsi="Times New Roman" w:cs="Times New Roman"/>
          <w:b/>
          <w:bCs/>
          <w:sz w:val="20"/>
          <w:szCs w:val="20"/>
        </w:rPr>
        <w:t xml:space="preserve"> </w:t>
      </w:r>
      <w:r w:rsidRPr="00867F16">
        <w:rPr>
          <w:rFonts w:ascii="Times New Roman" w:eastAsia="Times New Roman" w:hAnsi="Times New Roman" w:cs="Times New Roman"/>
          <w:b/>
          <w:bCs/>
          <w:sz w:val="20"/>
          <w:szCs w:val="20"/>
        </w:rPr>
        <w:t>МО «Тараса»</w:t>
      </w:r>
    </w:p>
    <w:p w:rsidR="00D03237" w:rsidRPr="00867F16" w:rsidRDefault="00900659" w:rsidP="00D03237">
      <w:pPr>
        <w:spacing w:after="0" w:line="240" w:lineRule="auto"/>
        <w:jc w:val="center"/>
        <w:rPr>
          <w:rFonts w:ascii="Times New Roman" w:eastAsia="Times New Roman" w:hAnsi="Times New Roman" w:cs="Times New Roman"/>
          <w:b/>
          <w:bCs/>
          <w:sz w:val="20"/>
          <w:szCs w:val="20"/>
        </w:rPr>
      </w:pPr>
      <w:r w:rsidRPr="00867F16">
        <w:rPr>
          <w:rFonts w:ascii="Times New Roman" w:eastAsia="Times New Roman" w:hAnsi="Times New Roman" w:cs="Times New Roman"/>
          <w:b/>
          <w:bCs/>
          <w:sz w:val="20"/>
          <w:szCs w:val="20"/>
        </w:rPr>
        <w:t>№1</w:t>
      </w:r>
      <w:r w:rsidR="00551B03" w:rsidRPr="00867F16">
        <w:rPr>
          <w:rFonts w:ascii="Times New Roman" w:eastAsia="Times New Roman" w:hAnsi="Times New Roman" w:cs="Times New Roman"/>
          <w:b/>
          <w:bCs/>
          <w:sz w:val="20"/>
          <w:szCs w:val="20"/>
        </w:rPr>
        <w:t>4 (60)</w:t>
      </w:r>
      <w:r w:rsidR="00D03237" w:rsidRPr="00867F16">
        <w:rPr>
          <w:rFonts w:ascii="Times New Roman" w:eastAsia="Times New Roman" w:hAnsi="Times New Roman" w:cs="Times New Roman"/>
          <w:b/>
          <w:bCs/>
          <w:sz w:val="20"/>
          <w:szCs w:val="20"/>
        </w:rPr>
        <w:t xml:space="preserve"> от </w:t>
      </w:r>
      <w:r w:rsidR="00551B03" w:rsidRPr="00867F16">
        <w:rPr>
          <w:rFonts w:ascii="Times New Roman" w:eastAsia="Times New Roman" w:hAnsi="Times New Roman" w:cs="Times New Roman"/>
          <w:b/>
          <w:bCs/>
          <w:sz w:val="20"/>
          <w:szCs w:val="20"/>
        </w:rPr>
        <w:t>29</w:t>
      </w:r>
      <w:r w:rsidR="00D03237" w:rsidRPr="00867F16">
        <w:rPr>
          <w:rFonts w:ascii="Times New Roman" w:eastAsia="Times New Roman" w:hAnsi="Times New Roman" w:cs="Times New Roman"/>
          <w:b/>
          <w:bCs/>
          <w:sz w:val="20"/>
          <w:szCs w:val="20"/>
        </w:rPr>
        <w:t>.1</w:t>
      </w:r>
      <w:r w:rsidR="00551B03" w:rsidRPr="00867F16">
        <w:rPr>
          <w:rFonts w:ascii="Times New Roman" w:eastAsia="Times New Roman" w:hAnsi="Times New Roman" w:cs="Times New Roman"/>
          <w:b/>
          <w:bCs/>
          <w:sz w:val="20"/>
          <w:szCs w:val="20"/>
        </w:rPr>
        <w:t>2</w:t>
      </w:r>
      <w:r w:rsidR="00D03237" w:rsidRPr="00867F16">
        <w:rPr>
          <w:rFonts w:ascii="Times New Roman" w:eastAsia="Times New Roman" w:hAnsi="Times New Roman" w:cs="Times New Roman"/>
          <w:b/>
          <w:bCs/>
          <w:sz w:val="20"/>
          <w:szCs w:val="20"/>
        </w:rPr>
        <w:t xml:space="preserve">.2016 г. </w:t>
      </w:r>
    </w:p>
    <w:p w:rsidR="00D03237" w:rsidRPr="00867F16" w:rsidRDefault="00D03237" w:rsidP="00D03237">
      <w:pPr>
        <w:spacing w:after="0" w:line="240" w:lineRule="auto"/>
        <w:jc w:val="center"/>
        <w:rPr>
          <w:rFonts w:ascii="Times New Roman" w:eastAsia="Times New Roman" w:hAnsi="Times New Roman" w:cs="Times New Roman"/>
          <w:b/>
          <w:bCs/>
          <w:sz w:val="20"/>
          <w:szCs w:val="20"/>
        </w:rPr>
      </w:pPr>
    </w:p>
    <w:p w:rsidR="00D03237" w:rsidRPr="00867F16" w:rsidRDefault="00D03237" w:rsidP="00D03237">
      <w:pPr>
        <w:spacing w:after="0" w:line="240" w:lineRule="auto"/>
        <w:jc w:val="center"/>
        <w:rPr>
          <w:rFonts w:ascii="Times New Roman" w:eastAsia="Times New Roman" w:hAnsi="Times New Roman" w:cs="Times New Roman"/>
          <w:b/>
          <w:bCs/>
          <w:sz w:val="20"/>
          <w:szCs w:val="20"/>
        </w:rPr>
      </w:pPr>
      <w:proofErr w:type="spellStart"/>
      <w:r w:rsidRPr="00867F16">
        <w:rPr>
          <w:rFonts w:ascii="Times New Roman" w:eastAsia="Times New Roman" w:hAnsi="Times New Roman" w:cs="Times New Roman"/>
          <w:b/>
          <w:bCs/>
          <w:sz w:val="20"/>
          <w:szCs w:val="20"/>
        </w:rPr>
        <w:t>с</w:t>
      </w:r>
      <w:proofErr w:type="gramStart"/>
      <w:r w:rsidRPr="00867F16">
        <w:rPr>
          <w:rFonts w:ascii="Times New Roman" w:eastAsia="Times New Roman" w:hAnsi="Times New Roman" w:cs="Times New Roman"/>
          <w:b/>
          <w:bCs/>
          <w:sz w:val="20"/>
          <w:szCs w:val="20"/>
        </w:rPr>
        <w:t>.Т</w:t>
      </w:r>
      <w:proofErr w:type="gramEnd"/>
      <w:r w:rsidRPr="00867F16">
        <w:rPr>
          <w:rFonts w:ascii="Times New Roman" w:eastAsia="Times New Roman" w:hAnsi="Times New Roman" w:cs="Times New Roman"/>
          <w:b/>
          <w:bCs/>
          <w:sz w:val="20"/>
          <w:szCs w:val="20"/>
        </w:rPr>
        <w:t>араса</w:t>
      </w:r>
      <w:proofErr w:type="spellEnd"/>
    </w:p>
    <w:p w:rsidR="00900659" w:rsidRPr="00867F16" w:rsidRDefault="00900659" w:rsidP="00900659">
      <w:pPr>
        <w:spacing w:after="0" w:line="240" w:lineRule="auto"/>
        <w:jc w:val="center"/>
        <w:rPr>
          <w:rFonts w:ascii="Times New Roman" w:eastAsia="Times New Roman" w:hAnsi="Times New Roman" w:cs="Times New Roman"/>
          <w:b/>
          <w:sz w:val="20"/>
          <w:szCs w:val="20"/>
          <w:lang w:eastAsia="ru-RU"/>
        </w:rPr>
      </w:pPr>
    </w:p>
    <w:p w:rsidR="00577C21" w:rsidRDefault="00577C21" w:rsidP="00551B03">
      <w:pPr>
        <w:spacing w:after="0" w:line="240" w:lineRule="auto"/>
        <w:jc w:val="center"/>
        <w:rPr>
          <w:rFonts w:ascii="Arial" w:eastAsia="Times New Roman" w:hAnsi="Arial" w:cs="Arial"/>
          <w:b/>
          <w:sz w:val="20"/>
          <w:szCs w:val="20"/>
          <w:lang w:eastAsia="ru-RU"/>
        </w:rPr>
      </w:pPr>
      <w:bookmarkStart w:id="0" w:name="OLE_LINK1"/>
    </w:p>
    <w:p w:rsidR="00577C21" w:rsidRDefault="00577C21" w:rsidP="00551B03">
      <w:pPr>
        <w:spacing w:after="0" w:line="240" w:lineRule="auto"/>
        <w:jc w:val="center"/>
        <w:rPr>
          <w:rFonts w:ascii="Arial" w:eastAsia="Times New Roman" w:hAnsi="Arial" w:cs="Arial"/>
          <w:b/>
          <w:sz w:val="20"/>
          <w:szCs w:val="20"/>
          <w:lang w:eastAsia="ru-RU"/>
        </w:rPr>
      </w:pPr>
    </w:p>
    <w:p w:rsidR="00577C21" w:rsidRDefault="00577C21" w:rsidP="00551B03">
      <w:pPr>
        <w:spacing w:after="0" w:line="240" w:lineRule="auto"/>
        <w:jc w:val="center"/>
        <w:rPr>
          <w:rFonts w:ascii="Arial" w:eastAsia="Times New Roman" w:hAnsi="Arial" w:cs="Arial"/>
          <w:b/>
          <w:sz w:val="20"/>
          <w:szCs w:val="20"/>
          <w:lang w:eastAsia="ru-RU"/>
        </w:rPr>
      </w:pPr>
    </w:p>
    <w:p w:rsidR="00577C21" w:rsidRDefault="00577C21" w:rsidP="00551B03">
      <w:pPr>
        <w:spacing w:after="0" w:line="240" w:lineRule="auto"/>
        <w:jc w:val="center"/>
        <w:rPr>
          <w:rFonts w:ascii="Arial" w:eastAsia="Times New Roman" w:hAnsi="Arial" w:cs="Arial"/>
          <w:b/>
          <w:sz w:val="20"/>
          <w:szCs w:val="20"/>
          <w:lang w:eastAsia="ru-RU"/>
        </w:rPr>
      </w:pPr>
    </w:p>
    <w:p w:rsidR="00577C21" w:rsidRDefault="00577C21" w:rsidP="00551B03">
      <w:pPr>
        <w:spacing w:after="0" w:line="240" w:lineRule="auto"/>
        <w:jc w:val="center"/>
        <w:rPr>
          <w:rFonts w:ascii="Arial" w:eastAsia="Times New Roman" w:hAnsi="Arial" w:cs="Arial"/>
          <w:b/>
          <w:sz w:val="20"/>
          <w:szCs w:val="20"/>
          <w:lang w:eastAsia="ru-RU"/>
        </w:rPr>
      </w:pPr>
    </w:p>
    <w:p w:rsidR="00577C21" w:rsidRDefault="00577C21" w:rsidP="00551B03">
      <w:pPr>
        <w:spacing w:after="0" w:line="240" w:lineRule="auto"/>
        <w:jc w:val="center"/>
        <w:rPr>
          <w:rFonts w:ascii="Arial" w:eastAsia="Times New Roman" w:hAnsi="Arial" w:cs="Arial"/>
          <w:b/>
          <w:sz w:val="20"/>
          <w:szCs w:val="20"/>
          <w:lang w:eastAsia="ru-RU"/>
        </w:rPr>
      </w:pPr>
    </w:p>
    <w:p w:rsidR="00577C21" w:rsidRDefault="00577C21" w:rsidP="00551B03">
      <w:pPr>
        <w:spacing w:after="0" w:line="240" w:lineRule="auto"/>
        <w:jc w:val="center"/>
        <w:rPr>
          <w:rFonts w:ascii="Arial" w:eastAsia="Times New Roman" w:hAnsi="Arial" w:cs="Arial"/>
          <w:b/>
          <w:sz w:val="20"/>
          <w:szCs w:val="20"/>
          <w:lang w:eastAsia="ru-RU"/>
        </w:rPr>
      </w:pPr>
    </w:p>
    <w:p w:rsidR="00577C21" w:rsidRDefault="00577C21" w:rsidP="00551B03">
      <w:pPr>
        <w:spacing w:after="0" w:line="240" w:lineRule="auto"/>
        <w:jc w:val="center"/>
        <w:rPr>
          <w:rFonts w:ascii="Arial" w:eastAsia="Times New Roman" w:hAnsi="Arial" w:cs="Arial"/>
          <w:b/>
          <w:sz w:val="20"/>
          <w:szCs w:val="20"/>
          <w:lang w:eastAsia="ru-RU"/>
        </w:rPr>
      </w:pPr>
    </w:p>
    <w:p w:rsidR="00577C21" w:rsidRDefault="00577C21" w:rsidP="00551B03">
      <w:pPr>
        <w:spacing w:after="0" w:line="240" w:lineRule="auto"/>
        <w:jc w:val="center"/>
        <w:rPr>
          <w:rFonts w:ascii="Arial" w:eastAsia="Times New Roman" w:hAnsi="Arial" w:cs="Arial"/>
          <w:b/>
          <w:sz w:val="20"/>
          <w:szCs w:val="20"/>
          <w:lang w:eastAsia="ru-RU"/>
        </w:rPr>
      </w:pPr>
    </w:p>
    <w:p w:rsidR="00577C21" w:rsidRDefault="00577C21" w:rsidP="00551B03">
      <w:pPr>
        <w:spacing w:after="0" w:line="240" w:lineRule="auto"/>
        <w:jc w:val="center"/>
        <w:rPr>
          <w:rFonts w:ascii="Arial" w:eastAsia="Times New Roman" w:hAnsi="Arial" w:cs="Arial"/>
          <w:b/>
          <w:sz w:val="20"/>
          <w:szCs w:val="20"/>
          <w:lang w:eastAsia="ru-RU"/>
        </w:rPr>
      </w:pPr>
    </w:p>
    <w:p w:rsidR="00577C21" w:rsidRDefault="00577C21" w:rsidP="00551B03">
      <w:pPr>
        <w:spacing w:after="0" w:line="240" w:lineRule="auto"/>
        <w:jc w:val="center"/>
        <w:rPr>
          <w:rFonts w:ascii="Arial" w:eastAsia="Times New Roman" w:hAnsi="Arial" w:cs="Arial"/>
          <w:b/>
          <w:sz w:val="20"/>
          <w:szCs w:val="20"/>
          <w:lang w:eastAsia="ru-RU"/>
        </w:rPr>
      </w:pPr>
    </w:p>
    <w:p w:rsidR="00577C21" w:rsidRDefault="00577C21" w:rsidP="00551B03">
      <w:pPr>
        <w:spacing w:after="0" w:line="240" w:lineRule="auto"/>
        <w:jc w:val="center"/>
        <w:rPr>
          <w:rFonts w:ascii="Arial" w:eastAsia="Times New Roman" w:hAnsi="Arial" w:cs="Arial"/>
          <w:b/>
          <w:sz w:val="20"/>
          <w:szCs w:val="20"/>
          <w:lang w:eastAsia="ru-RU"/>
        </w:rPr>
      </w:pPr>
    </w:p>
    <w:p w:rsidR="00577C21" w:rsidRDefault="00577C21" w:rsidP="00551B03">
      <w:pPr>
        <w:spacing w:after="0" w:line="240" w:lineRule="auto"/>
        <w:jc w:val="center"/>
        <w:rPr>
          <w:rFonts w:ascii="Arial" w:eastAsia="Times New Roman" w:hAnsi="Arial" w:cs="Arial"/>
          <w:b/>
          <w:sz w:val="20"/>
          <w:szCs w:val="20"/>
          <w:lang w:eastAsia="ru-RU"/>
        </w:rPr>
      </w:pPr>
    </w:p>
    <w:p w:rsidR="00577C21" w:rsidRDefault="00577C21" w:rsidP="00551B03">
      <w:pPr>
        <w:spacing w:after="0" w:line="240" w:lineRule="auto"/>
        <w:jc w:val="center"/>
        <w:rPr>
          <w:rFonts w:ascii="Arial" w:eastAsia="Times New Roman" w:hAnsi="Arial" w:cs="Arial"/>
          <w:b/>
          <w:sz w:val="20"/>
          <w:szCs w:val="20"/>
          <w:lang w:eastAsia="ru-RU"/>
        </w:rPr>
      </w:pPr>
    </w:p>
    <w:p w:rsidR="00577C21" w:rsidRDefault="00577C21" w:rsidP="00551B03">
      <w:pPr>
        <w:spacing w:after="0" w:line="240" w:lineRule="auto"/>
        <w:jc w:val="center"/>
        <w:rPr>
          <w:rFonts w:ascii="Arial" w:eastAsia="Times New Roman" w:hAnsi="Arial" w:cs="Arial"/>
          <w:b/>
          <w:sz w:val="20"/>
          <w:szCs w:val="20"/>
          <w:lang w:eastAsia="ru-RU"/>
        </w:rPr>
      </w:pPr>
    </w:p>
    <w:p w:rsidR="00577C21" w:rsidRDefault="00577C21" w:rsidP="00551B03">
      <w:pPr>
        <w:spacing w:after="0" w:line="240" w:lineRule="auto"/>
        <w:jc w:val="center"/>
        <w:rPr>
          <w:rFonts w:ascii="Arial" w:eastAsia="Times New Roman" w:hAnsi="Arial" w:cs="Arial"/>
          <w:b/>
          <w:sz w:val="20"/>
          <w:szCs w:val="20"/>
          <w:lang w:eastAsia="ru-RU"/>
        </w:rPr>
      </w:pPr>
    </w:p>
    <w:p w:rsidR="00577C21" w:rsidRDefault="00577C21" w:rsidP="00551B03">
      <w:pPr>
        <w:spacing w:after="0" w:line="240" w:lineRule="auto"/>
        <w:jc w:val="center"/>
        <w:rPr>
          <w:rFonts w:ascii="Arial" w:eastAsia="Times New Roman" w:hAnsi="Arial" w:cs="Arial"/>
          <w:b/>
          <w:sz w:val="20"/>
          <w:szCs w:val="20"/>
          <w:lang w:eastAsia="ru-RU"/>
        </w:rPr>
      </w:pPr>
    </w:p>
    <w:p w:rsidR="00577C21" w:rsidRDefault="00577C21" w:rsidP="00551B03">
      <w:pPr>
        <w:spacing w:after="0" w:line="240" w:lineRule="auto"/>
        <w:jc w:val="center"/>
        <w:rPr>
          <w:rFonts w:ascii="Arial" w:eastAsia="Times New Roman" w:hAnsi="Arial" w:cs="Arial"/>
          <w:b/>
          <w:sz w:val="20"/>
          <w:szCs w:val="20"/>
          <w:lang w:eastAsia="ru-RU"/>
        </w:rPr>
      </w:pPr>
    </w:p>
    <w:p w:rsidR="00577C21" w:rsidRDefault="00577C21" w:rsidP="00551B03">
      <w:pPr>
        <w:spacing w:after="0" w:line="240" w:lineRule="auto"/>
        <w:jc w:val="center"/>
        <w:rPr>
          <w:rFonts w:ascii="Arial" w:eastAsia="Times New Roman" w:hAnsi="Arial" w:cs="Arial"/>
          <w:b/>
          <w:sz w:val="20"/>
          <w:szCs w:val="20"/>
          <w:lang w:eastAsia="ru-RU"/>
        </w:rPr>
      </w:pPr>
    </w:p>
    <w:p w:rsidR="00577C21" w:rsidRDefault="00577C21" w:rsidP="00551B03">
      <w:pPr>
        <w:spacing w:after="0" w:line="240" w:lineRule="auto"/>
        <w:jc w:val="center"/>
        <w:rPr>
          <w:rFonts w:ascii="Arial" w:eastAsia="Times New Roman" w:hAnsi="Arial" w:cs="Arial"/>
          <w:b/>
          <w:sz w:val="20"/>
          <w:szCs w:val="20"/>
          <w:lang w:eastAsia="ru-RU"/>
        </w:rPr>
      </w:pPr>
    </w:p>
    <w:p w:rsidR="00577C21" w:rsidRDefault="00577C21" w:rsidP="00551B03">
      <w:pPr>
        <w:spacing w:after="0" w:line="240" w:lineRule="auto"/>
        <w:jc w:val="center"/>
        <w:rPr>
          <w:rFonts w:ascii="Arial" w:eastAsia="Times New Roman" w:hAnsi="Arial" w:cs="Arial"/>
          <w:b/>
          <w:sz w:val="20"/>
          <w:szCs w:val="20"/>
          <w:lang w:eastAsia="ru-RU"/>
        </w:rPr>
      </w:pPr>
    </w:p>
    <w:p w:rsidR="00551B03" w:rsidRPr="00551B03" w:rsidRDefault="00551B03" w:rsidP="00551B03">
      <w:pPr>
        <w:spacing w:after="0" w:line="240" w:lineRule="auto"/>
        <w:jc w:val="center"/>
        <w:rPr>
          <w:rFonts w:ascii="Arial" w:eastAsia="Times New Roman" w:hAnsi="Arial" w:cs="Arial"/>
          <w:b/>
          <w:sz w:val="20"/>
          <w:szCs w:val="20"/>
          <w:lang w:eastAsia="ru-RU"/>
        </w:rPr>
      </w:pPr>
      <w:bookmarkStart w:id="1" w:name="_GoBack"/>
      <w:bookmarkEnd w:id="1"/>
      <w:r w:rsidRPr="00551B03">
        <w:rPr>
          <w:rFonts w:ascii="Arial" w:eastAsia="Times New Roman" w:hAnsi="Arial" w:cs="Arial"/>
          <w:b/>
          <w:sz w:val="20"/>
          <w:szCs w:val="20"/>
          <w:lang w:eastAsia="ru-RU"/>
        </w:rPr>
        <w:lastRenderedPageBreak/>
        <w:t>29.12.2016г. №88</w:t>
      </w: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РОССИЙСКАЯ ФЕДЕРАЦИЯ</w:t>
      </w: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ИРКУТСКАЯ ОБЛАСТЬ</w:t>
      </w: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БОХАНСКИЙ МУНИЦИПАЛЬНЫЙ РАЙОН</w:t>
      </w:r>
    </w:p>
    <w:p w:rsidR="00551B03" w:rsidRPr="00551B03" w:rsidRDefault="00551B03" w:rsidP="00551B03">
      <w:pPr>
        <w:keepNext/>
        <w:spacing w:after="0" w:line="240" w:lineRule="auto"/>
        <w:jc w:val="center"/>
        <w:outlineLvl w:val="6"/>
        <w:rPr>
          <w:rFonts w:ascii="Arial" w:eastAsia="Times New Roman" w:hAnsi="Arial" w:cs="Arial"/>
          <w:b/>
          <w:sz w:val="20"/>
          <w:szCs w:val="20"/>
          <w:lang w:eastAsia="ru-RU"/>
        </w:rPr>
      </w:pPr>
      <w:r w:rsidRPr="00551B03">
        <w:rPr>
          <w:rFonts w:ascii="Arial" w:eastAsia="Times New Roman" w:hAnsi="Arial" w:cs="Arial"/>
          <w:b/>
          <w:sz w:val="20"/>
          <w:szCs w:val="20"/>
          <w:lang w:eastAsia="ru-RU"/>
        </w:rPr>
        <w:t>МУНИЦИПАЛЬНОЕ ОБРАЗОВАНИЕ «ТАРАСА»</w:t>
      </w: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 xml:space="preserve">ДУМА </w:t>
      </w: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РЕШЕНИЕ</w:t>
      </w:r>
    </w:p>
    <w:p w:rsidR="00551B03" w:rsidRPr="00551B03" w:rsidRDefault="00551B03" w:rsidP="00551B03">
      <w:pPr>
        <w:spacing w:after="0" w:line="240" w:lineRule="auto"/>
        <w:jc w:val="center"/>
        <w:rPr>
          <w:rFonts w:ascii="Arial" w:eastAsia="Times New Roman" w:hAnsi="Arial" w:cs="Arial"/>
          <w:b/>
          <w:sz w:val="20"/>
          <w:szCs w:val="20"/>
          <w:lang w:eastAsia="ru-RU"/>
        </w:rPr>
      </w:pPr>
    </w:p>
    <w:bookmarkEnd w:id="0"/>
    <w:p w:rsidR="00551B03" w:rsidRPr="00551B03" w:rsidRDefault="00551B03" w:rsidP="00551B03">
      <w:pPr>
        <w:widowControl w:val="0"/>
        <w:autoSpaceDE w:val="0"/>
        <w:autoSpaceDN w:val="0"/>
        <w:adjustRightInd w:val="0"/>
        <w:spacing w:after="0" w:line="240" w:lineRule="auto"/>
        <w:jc w:val="center"/>
        <w:rPr>
          <w:rFonts w:ascii="Arial" w:eastAsia="Times New Roman" w:hAnsi="Arial" w:cs="Arial"/>
          <w:b/>
          <w:sz w:val="20"/>
          <w:szCs w:val="20"/>
        </w:rPr>
      </w:pPr>
      <w:r w:rsidRPr="00551B03">
        <w:rPr>
          <w:rFonts w:ascii="Arial" w:eastAsia="Times New Roman" w:hAnsi="Arial" w:cs="Arial"/>
          <w:b/>
          <w:sz w:val="20"/>
          <w:szCs w:val="20"/>
        </w:rPr>
        <w:t>О ПРОВЕДЕНИИ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p>
    <w:p w:rsidR="00551B03" w:rsidRPr="00551B03" w:rsidRDefault="00551B03" w:rsidP="00551B03">
      <w:pPr>
        <w:widowControl w:val="0"/>
        <w:autoSpaceDE w:val="0"/>
        <w:autoSpaceDN w:val="0"/>
        <w:adjustRightInd w:val="0"/>
        <w:spacing w:after="0" w:line="240" w:lineRule="auto"/>
        <w:jc w:val="center"/>
        <w:rPr>
          <w:rFonts w:ascii="Arial" w:eastAsia="Times New Roman" w:hAnsi="Arial" w:cs="Arial"/>
          <w:b/>
          <w:sz w:val="20"/>
          <w:szCs w:val="20"/>
        </w:rPr>
      </w:pPr>
    </w:p>
    <w:p w:rsidR="00551B03" w:rsidRPr="00551B03" w:rsidRDefault="00551B03" w:rsidP="00551B03">
      <w:pPr>
        <w:widowControl w:val="0"/>
        <w:autoSpaceDE w:val="0"/>
        <w:autoSpaceDN w:val="0"/>
        <w:adjustRightInd w:val="0"/>
        <w:spacing w:after="0" w:line="240" w:lineRule="auto"/>
        <w:rPr>
          <w:rFonts w:ascii="Arial" w:eastAsia="Times New Roman" w:hAnsi="Arial" w:cs="Arial"/>
          <w:sz w:val="20"/>
          <w:szCs w:val="20"/>
        </w:rPr>
      </w:pPr>
    </w:p>
    <w:p w:rsidR="00551B03" w:rsidRPr="00551B03" w:rsidRDefault="00551B03" w:rsidP="00551B03">
      <w:pPr>
        <w:widowControl w:val="0"/>
        <w:autoSpaceDE w:val="0"/>
        <w:autoSpaceDN w:val="0"/>
        <w:adjustRightInd w:val="0"/>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Руководствуясь </w:t>
      </w:r>
      <w:hyperlink r:id="rId9" w:history="1">
        <w:r w:rsidRPr="00551B03">
          <w:rPr>
            <w:rFonts w:ascii="Arial" w:eastAsia="Times New Roman" w:hAnsi="Arial" w:cs="Arial"/>
            <w:sz w:val="20"/>
            <w:szCs w:val="20"/>
          </w:rPr>
          <w:t>статьей 28</w:t>
        </w:r>
      </w:hyperlink>
      <w:r w:rsidRPr="00551B03">
        <w:rPr>
          <w:rFonts w:ascii="Arial" w:eastAsia="Times New Roman" w:hAnsi="Arial" w:cs="Arial"/>
          <w:sz w:val="20"/>
          <w:szCs w:val="20"/>
        </w:rPr>
        <w:t xml:space="preserve"> Федерального закона от 06.10.2003 N 131-ФЗ "Об общих принципах организации местного самоуправления в Российской Федерации", статьей 16 Устава муниципального образования «Тараса» Дума муниципального образования «Тараса» </w:t>
      </w:r>
    </w:p>
    <w:p w:rsidR="00551B03" w:rsidRPr="00551B03" w:rsidRDefault="00551B03" w:rsidP="00551B03">
      <w:pPr>
        <w:widowControl w:val="0"/>
        <w:autoSpaceDE w:val="0"/>
        <w:autoSpaceDN w:val="0"/>
        <w:adjustRightInd w:val="0"/>
        <w:spacing w:after="0" w:line="240" w:lineRule="auto"/>
        <w:ind w:firstLine="709"/>
        <w:jc w:val="both"/>
        <w:rPr>
          <w:rFonts w:ascii="Arial" w:eastAsia="Times New Roman" w:hAnsi="Arial" w:cs="Arial"/>
          <w:sz w:val="20"/>
          <w:szCs w:val="20"/>
        </w:rPr>
      </w:pPr>
    </w:p>
    <w:p w:rsidR="00551B03" w:rsidRPr="00551B03" w:rsidRDefault="00551B03" w:rsidP="00551B03">
      <w:pPr>
        <w:widowControl w:val="0"/>
        <w:autoSpaceDE w:val="0"/>
        <w:autoSpaceDN w:val="0"/>
        <w:adjustRightInd w:val="0"/>
        <w:spacing w:after="0" w:line="240" w:lineRule="auto"/>
        <w:ind w:firstLine="709"/>
        <w:jc w:val="center"/>
        <w:rPr>
          <w:rFonts w:ascii="Arial" w:eastAsia="Times New Roman" w:hAnsi="Arial" w:cs="Arial"/>
          <w:b/>
          <w:sz w:val="20"/>
          <w:szCs w:val="20"/>
        </w:rPr>
      </w:pPr>
      <w:r w:rsidRPr="00551B03">
        <w:rPr>
          <w:rFonts w:ascii="Arial" w:eastAsia="Times New Roman" w:hAnsi="Arial" w:cs="Arial"/>
          <w:b/>
          <w:sz w:val="20"/>
          <w:szCs w:val="20"/>
        </w:rPr>
        <w:t>РЕШИЛА:</w:t>
      </w:r>
    </w:p>
    <w:p w:rsidR="00551B03" w:rsidRPr="00551B03" w:rsidRDefault="00551B03" w:rsidP="00551B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51B03" w:rsidRPr="00551B03" w:rsidRDefault="00551B03" w:rsidP="00551B03">
      <w:pPr>
        <w:widowControl w:val="0"/>
        <w:autoSpaceDE w:val="0"/>
        <w:autoSpaceDN w:val="0"/>
        <w:adjustRightInd w:val="0"/>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1. Назначить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 на 16-00 часов 16 января 2017 года в зале заседания </w:t>
      </w:r>
      <w:r w:rsidRPr="00551B03">
        <w:rPr>
          <w:rFonts w:ascii="Arial" w:eastAsia="Times New Roman" w:hAnsi="Arial" w:cs="Arial"/>
          <w:sz w:val="20"/>
          <w:szCs w:val="20"/>
        </w:rPr>
        <w:lastRenderedPageBreak/>
        <w:t xml:space="preserve">администрации муниципального образования «Тараса», находящемся по адресу: </w:t>
      </w:r>
      <w:proofErr w:type="gramStart"/>
      <w:r w:rsidRPr="00551B03">
        <w:rPr>
          <w:rFonts w:ascii="Arial" w:eastAsia="Times New Roman" w:hAnsi="Arial" w:cs="Arial"/>
          <w:sz w:val="20"/>
          <w:szCs w:val="20"/>
        </w:rPr>
        <w:t xml:space="preserve">Иркутская область, </w:t>
      </w:r>
      <w:proofErr w:type="spellStart"/>
      <w:r w:rsidRPr="00551B03">
        <w:rPr>
          <w:rFonts w:ascii="Arial" w:eastAsia="Times New Roman" w:hAnsi="Arial" w:cs="Arial"/>
          <w:sz w:val="20"/>
          <w:szCs w:val="20"/>
        </w:rPr>
        <w:t>Боханский</w:t>
      </w:r>
      <w:proofErr w:type="spellEnd"/>
      <w:r w:rsidRPr="00551B03">
        <w:rPr>
          <w:rFonts w:ascii="Arial" w:eastAsia="Times New Roman" w:hAnsi="Arial" w:cs="Arial"/>
          <w:sz w:val="20"/>
          <w:szCs w:val="20"/>
        </w:rPr>
        <w:t xml:space="preserve"> район, с. Тараса, ул. Ленина, 10 здание администрации муниципального образования «Тараса».</w:t>
      </w:r>
      <w:proofErr w:type="gramEnd"/>
    </w:p>
    <w:p w:rsidR="00551B03" w:rsidRPr="00551B03" w:rsidRDefault="00551B03" w:rsidP="00551B03">
      <w:pPr>
        <w:widowControl w:val="0"/>
        <w:autoSpaceDE w:val="0"/>
        <w:autoSpaceDN w:val="0"/>
        <w:adjustRightInd w:val="0"/>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2. Поручить администрации муниципального образования «Тараса» организовать подготовку и проведение публичных слушаний по проекту решений Думы муниципального образования «Тараса» "О внесении изменений и дополнений в Устав муниципального образования «Тараса».</w:t>
      </w:r>
    </w:p>
    <w:p w:rsidR="00551B03" w:rsidRPr="00551B03" w:rsidRDefault="00551B03" w:rsidP="00551B03">
      <w:pPr>
        <w:widowControl w:val="0"/>
        <w:autoSpaceDE w:val="0"/>
        <w:autoSpaceDN w:val="0"/>
        <w:adjustRightInd w:val="0"/>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3. Опубликовать настоящее решение одновременно с опубликованием проектов решений муниципального образования «Тараса» «О внесении изменений и дополнений в Устав муниципального образования «Тараса» в «Вестнике» муниципального образования «Тараса».</w:t>
      </w:r>
    </w:p>
    <w:p w:rsidR="00551B03" w:rsidRPr="00551B03" w:rsidRDefault="00551B03" w:rsidP="00551B03">
      <w:pPr>
        <w:widowControl w:val="0"/>
        <w:autoSpaceDE w:val="0"/>
        <w:autoSpaceDN w:val="0"/>
        <w:adjustRightInd w:val="0"/>
        <w:spacing w:after="0" w:line="240" w:lineRule="auto"/>
        <w:ind w:firstLine="709"/>
        <w:jc w:val="both"/>
        <w:rPr>
          <w:rFonts w:ascii="Arial" w:eastAsia="Times New Roman" w:hAnsi="Arial" w:cs="Arial"/>
          <w:sz w:val="20"/>
          <w:szCs w:val="20"/>
        </w:rPr>
      </w:pPr>
    </w:p>
    <w:p w:rsidR="00551B03" w:rsidRPr="00551B03" w:rsidRDefault="00551B03" w:rsidP="00551B03">
      <w:pPr>
        <w:widowControl w:val="0"/>
        <w:autoSpaceDE w:val="0"/>
        <w:autoSpaceDN w:val="0"/>
        <w:adjustRightInd w:val="0"/>
        <w:spacing w:after="0" w:line="240" w:lineRule="auto"/>
        <w:jc w:val="both"/>
        <w:rPr>
          <w:rFonts w:ascii="Arial" w:eastAsia="Times New Roman" w:hAnsi="Arial" w:cs="Arial"/>
          <w:sz w:val="20"/>
          <w:szCs w:val="20"/>
        </w:rPr>
      </w:pPr>
    </w:p>
    <w:p w:rsidR="00551B03" w:rsidRPr="00551B03" w:rsidRDefault="00551B03" w:rsidP="00551B03">
      <w:pPr>
        <w:suppressAutoHyphens/>
        <w:spacing w:after="0" w:line="240" w:lineRule="auto"/>
        <w:jc w:val="both"/>
        <w:rPr>
          <w:rFonts w:ascii="Arial" w:eastAsia="Calibri" w:hAnsi="Arial" w:cs="Arial"/>
          <w:sz w:val="20"/>
          <w:szCs w:val="20"/>
          <w:lang w:eastAsia="ar-SA"/>
        </w:rPr>
      </w:pPr>
      <w:r w:rsidRPr="00551B03">
        <w:rPr>
          <w:rFonts w:ascii="Arial" w:eastAsia="Calibri" w:hAnsi="Arial" w:cs="Arial"/>
          <w:sz w:val="20"/>
          <w:szCs w:val="20"/>
          <w:lang w:eastAsia="ar-SA"/>
        </w:rPr>
        <w:t>Председатель Думы,</w:t>
      </w:r>
    </w:p>
    <w:p w:rsidR="00551B03" w:rsidRPr="00551B03" w:rsidRDefault="00551B03" w:rsidP="00551B03">
      <w:pPr>
        <w:suppressAutoHyphens/>
        <w:spacing w:after="0" w:line="240" w:lineRule="auto"/>
        <w:jc w:val="both"/>
        <w:rPr>
          <w:rFonts w:ascii="Arial" w:eastAsia="Calibri" w:hAnsi="Arial" w:cs="Arial"/>
          <w:sz w:val="20"/>
          <w:szCs w:val="20"/>
          <w:lang w:eastAsia="ar-SA"/>
        </w:rPr>
      </w:pPr>
      <w:r w:rsidRPr="00551B03">
        <w:rPr>
          <w:rFonts w:ascii="Arial" w:eastAsia="Calibri" w:hAnsi="Arial" w:cs="Arial"/>
          <w:sz w:val="20"/>
          <w:szCs w:val="20"/>
          <w:lang w:eastAsia="ar-SA"/>
        </w:rPr>
        <w:t xml:space="preserve">Глава МО «Тараса» </w:t>
      </w:r>
    </w:p>
    <w:p w:rsidR="00551B03" w:rsidRPr="00551B03" w:rsidRDefault="00551B03" w:rsidP="00551B03">
      <w:pPr>
        <w:suppressAutoHyphens/>
        <w:spacing w:after="0" w:line="240" w:lineRule="auto"/>
        <w:jc w:val="both"/>
        <w:rPr>
          <w:rFonts w:ascii="Arial" w:eastAsia="Calibri" w:hAnsi="Arial" w:cs="Arial"/>
          <w:sz w:val="20"/>
          <w:szCs w:val="20"/>
          <w:lang w:eastAsia="ar-SA"/>
        </w:rPr>
      </w:pPr>
      <w:proofErr w:type="spellStart"/>
      <w:r w:rsidRPr="00551B03">
        <w:rPr>
          <w:rFonts w:ascii="Arial" w:eastAsia="Calibri" w:hAnsi="Arial" w:cs="Arial"/>
          <w:sz w:val="20"/>
          <w:szCs w:val="20"/>
          <w:lang w:eastAsia="ar-SA"/>
        </w:rPr>
        <w:t>А.М.Таряшинов</w:t>
      </w:r>
      <w:proofErr w:type="spellEnd"/>
    </w:p>
    <w:p w:rsidR="00551B03" w:rsidRPr="00551B03" w:rsidRDefault="00551B03" w:rsidP="00551B03">
      <w:pPr>
        <w:spacing w:after="0" w:line="240" w:lineRule="auto"/>
        <w:jc w:val="both"/>
        <w:rPr>
          <w:rFonts w:ascii="Arial" w:eastAsia="Times New Roman" w:hAnsi="Arial" w:cs="Arial"/>
          <w:sz w:val="20"/>
          <w:szCs w:val="20"/>
        </w:rPr>
      </w:pPr>
    </w:p>
    <w:p w:rsidR="00551B03" w:rsidRPr="00551B03" w:rsidRDefault="00551B03" w:rsidP="00551B03">
      <w:pPr>
        <w:spacing w:after="0" w:line="240" w:lineRule="auto"/>
        <w:rPr>
          <w:rFonts w:ascii="Times New Roman" w:eastAsia="Times New Roman" w:hAnsi="Times New Roman" w:cs="Times New Roman"/>
          <w:sz w:val="20"/>
          <w:szCs w:val="20"/>
          <w:lang w:eastAsia="ru-RU"/>
        </w:rPr>
      </w:pPr>
    </w:p>
    <w:p w:rsidR="00551B03" w:rsidRPr="00551B03" w:rsidRDefault="00551B03" w:rsidP="00551B03">
      <w:pPr>
        <w:autoSpaceDE w:val="0"/>
        <w:autoSpaceDN w:val="0"/>
        <w:adjustRightInd w:val="0"/>
        <w:spacing w:after="0" w:line="240" w:lineRule="auto"/>
        <w:ind w:firstLine="709"/>
        <w:jc w:val="center"/>
        <w:rPr>
          <w:rFonts w:ascii="Arial" w:eastAsia="Times New Roman" w:hAnsi="Arial" w:cs="Arial"/>
          <w:b/>
          <w:bCs/>
          <w:sz w:val="20"/>
          <w:szCs w:val="20"/>
          <w:lang w:eastAsia="ru-RU"/>
        </w:rPr>
      </w:pPr>
      <w:r w:rsidRPr="00551B03">
        <w:rPr>
          <w:rFonts w:ascii="Arial" w:eastAsia="Times New Roman" w:hAnsi="Arial" w:cs="Arial"/>
          <w:b/>
          <w:bCs/>
          <w:sz w:val="20"/>
          <w:szCs w:val="20"/>
          <w:lang w:eastAsia="ru-RU"/>
        </w:rPr>
        <w:t>29.12.2016г. №89</w:t>
      </w:r>
    </w:p>
    <w:p w:rsidR="00551B03" w:rsidRPr="00551B03" w:rsidRDefault="00551B03" w:rsidP="00551B03">
      <w:pPr>
        <w:autoSpaceDE w:val="0"/>
        <w:autoSpaceDN w:val="0"/>
        <w:adjustRightInd w:val="0"/>
        <w:spacing w:after="0" w:line="240" w:lineRule="auto"/>
        <w:ind w:firstLine="709"/>
        <w:jc w:val="center"/>
        <w:rPr>
          <w:rFonts w:ascii="Arial" w:eastAsia="Times New Roman" w:hAnsi="Arial" w:cs="Arial"/>
          <w:b/>
          <w:bCs/>
          <w:sz w:val="20"/>
          <w:szCs w:val="20"/>
          <w:lang w:eastAsia="ru-RU"/>
        </w:rPr>
      </w:pPr>
      <w:r w:rsidRPr="00551B03">
        <w:rPr>
          <w:rFonts w:ascii="Arial" w:eastAsia="Times New Roman" w:hAnsi="Arial" w:cs="Arial"/>
          <w:b/>
          <w:bCs/>
          <w:sz w:val="20"/>
          <w:szCs w:val="20"/>
          <w:lang w:eastAsia="ru-RU"/>
        </w:rPr>
        <w:t>РОССИЙСКАЯ ФЕДЕРАЦИЯ</w:t>
      </w:r>
    </w:p>
    <w:p w:rsidR="00551B03" w:rsidRPr="00551B03" w:rsidRDefault="00551B03" w:rsidP="00551B03">
      <w:pPr>
        <w:autoSpaceDE w:val="0"/>
        <w:autoSpaceDN w:val="0"/>
        <w:adjustRightInd w:val="0"/>
        <w:spacing w:after="0" w:line="240" w:lineRule="auto"/>
        <w:ind w:firstLine="709"/>
        <w:jc w:val="center"/>
        <w:rPr>
          <w:rFonts w:ascii="Arial" w:eastAsia="Times New Roman" w:hAnsi="Arial" w:cs="Arial"/>
          <w:b/>
          <w:bCs/>
          <w:sz w:val="20"/>
          <w:szCs w:val="20"/>
          <w:lang w:eastAsia="ru-RU"/>
        </w:rPr>
      </w:pPr>
      <w:r w:rsidRPr="00551B03">
        <w:rPr>
          <w:rFonts w:ascii="Arial" w:eastAsia="Times New Roman" w:hAnsi="Arial" w:cs="Arial"/>
          <w:b/>
          <w:bCs/>
          <w:sz w:val="20"/>
          <w:szCs w:val="20"/>
          <w:lang w:eastAsia="ru-RU"/>
        </w:rPr>
        <w:t>ИРКУТСКАЯ ОБЛАСТЬ</w:t>
      </w:r>
    </w:p>
    <w:p w:rsidR="00551B03" w:rsidRPr="00551B03" w:rsidRDefault="00551B03" w:rsidP="00551B03">
      <w:pPr>
        <w:autoSpaceDE w:val="0"/>
        <w:autoSpaceDN w:val="0"/>
        <w:adjustRightInd w:val="0"/>
        <w:spacing w:after="0" w:line="240" w:lineRule="auto"/>
        <w:ind w:firstLine="709"/>
        <w:jc w:val="center"/>
        <w:rPr>
          <w:rFonts w:ascii="Arial" w:eastAsia="Times New Roman" w:hAnsi="Arial" w:cs="Arial"/>
          <w:b/>
          <w:bCs/>
          <w:sz w:val="20"/>
          <w:szCs w:val="20"/>
          <w:lang w:eastAsia="ru-RU"/>
        </w:rPr>
      </w:pPr>
      <w:r w:rsidRPr="00551B03">
        <w:rPr>
          <w:rFonts w:ascii="Arial" w:eastAsia="Times New Roman" w:hAnsi="Arial" w:cs="Arial"/>
          <w:b/>
          <w:bCs/>
          <w:sz w:val="20"/>
          <w:szCs w:val="20"/>
          <w:lang w:eastAsia="ru-RU"/>
        </w:rPr>
        <w:t>БОХАНСКИЙ МУНИЦИПАЛЬНЫЙ РАЙОН</w:t>
      </w:r>
    </w:p>
    <w:p w:rsidR="00551B03" w:rsidRPr="00551B03" w:rsidRDefault="00551B03" w:rsidP="00551B03">
      <w:pPr>
        <w:autoSpaceDE w:val="0"/>
        <w:autoSpaceDN w:val="0"/>
        <w:adjustRightInd w:val="0"/>
        <w:spacing w:after="0" w:line="240" w:lineRule="auto"/>
        <w:ind w:firstLine="709"/>
        <w:jc w:val="center"/>
        <w:rPr>
          <w:rFonts w:ascii="Arial" w:eastAsia="Times New Roman" w:hAnsi="Arial" w:cs="Arial"/>
          <w:b/>
          <w:bCs/>
          <w:sz w:val="20"/>
          <w:szCs w:val="20"/>
          <w:lang w:eastAsia="ru-RU"/>
        </w:rPr>
      </w:pPr>
      <w:r w:rsidRPr="00551B03">
        <w:rPr>
          <w:rFonts w:ascii="Arial" w:eastAsia="Times New Roman" w:hAnsi="Arial" w:cs="Arial"/>
          <w:b/>
          <w:bCs/>
          <w:sz w:val="20"/>
          <w:szCs w:val="20"/>
          <w:lang w:eastAsia="ru-RU"/>
        </w:rPr>
        <w:lastRenderedPageBreak/>
        <w:t>МУНИЦИПАЛЬНОЕ ОБРАЗОВАНИЕ "ТАРАСА"</w:t>
      </w:r>
    </w:p>
    <w:p w:rsidR="00551B03" w:rsidRPr="00551B03" w:rsidRDefault="00551B03" w:rsidP="00551B03">
      <w:pPr>
        <w:autoSpaceDE w:val="0"/>
        <w:autoSpaceDN w:val="0"/>
        <w:adjustRightInd w:val="0"/>
        <w:spacing w:after="0" w:line="240" w:lineRule="auto"/>
        <w:ind w:firstLine="709"/>
        <w:jc w:val="center"/>
        <w:outlineLvl w:val="0"/>
        <w:rPr>
          <w:rFonts w:ascii="Arial" w:eastAsia="Times New Roman" w:hAnsi="Arial" w:cs="Arial"/>
          <w:b/>
          <w:bCs/>
          <w:sz w:val="20"/>
          <w:szCs w:val="20"/>
          <w:lang w:eastAsia="ru-RU"/>
        </w:rPr>
      </w:pPr>
      <w:r w:rsidRPr="00551B03">
        <w:rPr>
          <w:rFonts w:ascii="Arial" w:eastAsia="Times New Roman" w:hAnsi="Arial" w:cs="Arial"/>
          <w:b/>
          <w:bCs/>
          <w:sz w:val="20"/>
          <w:szCs w:val="20"/>
          <w:lang w:eastAsia="ru-RU"/>
        </w:rPr>
        <w:t>ДУМА</w:t>
      </w:r>
    </w:p>
    <w:p w:rsidR="00551B03" w:rsidRPr="00551B03" w:rsidRDefault="00551B03" w:rsidP="00551B03">
      <w:pPr>
        <w:autoSpaceDE w:val="0"/>
        <w:autoSpaceDN w:val="0"/>
        <w:adjustRightInd w:val="0"/>
        <w:spacing w:after="0" w:line="240" w:lineRule="auto"/>
        <w:ind w:firstLine="709"/>
        <w:jc w:val="center"/>
        <w:rPr>
          <w:rFonts w:ascii="Arial" w:eastAsia="Times New Roman" w:hAnsi="Arial" w:cs="Arial"/>
          <w:b/>
          <w:bCs/>
          <w:sz w:val="20"/>
          <w:szCs w:val="20"/>
          <w:lang w:eastAsia="ru-RU"/>
        </w:rPr>
      </w:pPr>
      <w:r w:rsidRPr="00551B03">
        <w:rPr>
          <w:rFonts w:ascii="Arial" w:eastAsia="Times New Roman" w:hAnsi="Arial" w:cs="Arial"/>
          <w:b/>
          <w:bCs/>
          <w:sz w:val="20"/>
          <w:szCs w:val="20"/>
          <w:lang w:eastAsia="ru-RU"/>
        </w:rPr>
        <w:t>РЕШЕНИЕ</w:t>
      </w:r>
    </w:p>
    <w:p w:rsidR="00551B03" w:rsidRPr="00551B03" w:rsidRDefault="00551B03" w:rsidP="00551B03">
      <w:pPr>
        <w:autoSpaceDE w:val="0"/>
        <w:autoSpaceDN w:val="0"/>
        <w:adjustRightInd w:val="0"/>
        <w:spacing w:after="0" w:line="240" w:lineRule="auto"/>
        <w:ind w:firstLine="709"/>
        <w:jc w:val="center"/>
        <w:rPr>
          <w:rFonts w:ascii="Arial" w:eastAsia="Times New Roman" w:hAnsi="Arial" w:cs="Arial"/>
          <w:b/>
          <w:bCs/>
          <w:sz w:val="20"/>
          <w:szCs w:val="20"/>
          <w:lang w:eastAsia="ru-RU"/>
        </w:rPr>
      </w:pPr>
    </w:p>
    <w:p w:rsidR="00551B03" w:rsidRPr="00551B03" w:rsidRDefault="00551B03" w:rsidP="00551B03">
      <w:pPr>
        <w:spacing w:after="0" w:line="240" w:lineRule="auto"/>
        <w:ind w:firstLine="709"/>
        <w:jc w:val="center"/>
        <w:rPr>
          <w:rFonts w:ascii="Arial" w:eastAsia="Times New Roman" w:hAnsi="Arial" w:cs="Arial"/>
          <w:b/>
          <w:sz w:val="20"/>
          <w:szCs w:val="20"/>
        </w:rPr>
      </w:pPr>
      <w:r w:rsidRPr="00551B03">
        <w:rPr>
          <w:rFonts w:ascii="Arial" w:eastAsia="Times New Roman" w:hAnsi="Arial" w:cs="Arial"/>
          <w:b/>
          <w:sz w:val="20"/>
          <w:szCs w:val="20"/>
        </w:rPr>
        <w:t>«О БЮДЖЕТЕ МУНИЦИПАЛЬНОГО ОБРАЗОВАНИЯ «ТАРАСА» НА 2017 ГОД И ПЛАНОВЫЙ ПЕРИОД 2018</w:t>
      </w:r>
      <w:proofErr w:type="gramStart"/>
      <w:r w:rsidRPr="00551B03">
        <w:rPr>
          <w:rFonts w:ascii="Arial" w:eastAsia="Times New Roman" w:hAnsi="Arial" w:cs="Arial"/>
          <w:b/>
          <w:sz w:val="20"/>
          <w:szCs w:val="20"/>
        </w:rPr>
        <w:t xml:space="preserve"> И</w:t>
      </w:r>
      <w:proofErr w:type="gramEnd"/>
      <w:r w:rsidRPr="00551B03">
        <w:rPr>
          <w:rFonts w:ascii="Arial" w:eastAsia="Times New Roman" w:hAnsi="Arial" w:cs="Arial"/>
          <w:b/>
          <w:sz w:val="20"/>
          <w:szCs w:val="20"/>
        </w:rPr>
        <w:t xml:space="preserve"> 2019 ГОДОВ»</w:t>
      </w:r>
    </w:p>
    <w:p w:rsidR="00551B03" w:rsidRPr="00551B03" w:rsidRDefault="00551B03" w:rsidP="00551B03">
      <w:pPr>
        <w:spacing w:after="0" w:line="240" w:lineRule="auto"/>
        <w:ind w:firstLine="709"/>
        <w:jc w:val="center"/>
        <w:rPr>
          <w:rFonts w:ascii="Arial" w:eastAsia="Times New Roman" w:hAnsi="Arial" w:cs="Arial"/>
          <w:b/>
          <w:sz w:val="20"/>
          <w:szCs w:val="20"/>
        </w:rPr>
      </w:pPr>
    </w:p>
    <w:p w:rsidR="00551B03" w:rsidRPr="00551B03" w:rsidRDefault="00551B03" w:rsidP="00551B03">
      <w:pPr>
        <w:spacing w:after="0" w:line="240" w:lineRule="auto"/>
        <w:ind w:firstLine="709"/>
        <w:jc w:val="center"/>
        <w:rPr>
          <w:rFonts w:ascii="Arial" w:eastAsia="Times New Roman" w:hAnsi="Arial" w:cs="Arial"/>
          <w:b/>
          <w:sz w:val="20"/>
          <w:szCs w:val="20"/>
        </w:rPr>
      </w:pP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Статья 1. </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1. Утвердить основные характеристики бюджета МО «Тараса» на 2017 год:</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общий объем доходов местного бюджета в сумме 7072,3 </w:t>
      </w:r>
      <w:proofErr w:type="spellStart"/>
      <w:r w:rsidRPr="00551B03">
        <w:rPr>
          <w:rFonts w:ascii="Arial" w:eastAsia="Times New Roman" w:hAnsi="Arial" w:cs="Arial"/>
          <w:sz w:val="20"/>
          <w:szCs w:val="20"/>
        </w:rPr>
        <w:t>тыс</w:t>
      </w:r>
      <w:proofErr w:type="gramStart"/>
      <w:r w:rsidRPr="00551B03">
        <w:rPr>
          <w:rFonts w:ascii="Arial" w:eastAsia="Times New Roman" w:hAnsi="Arial" w:cs="Arial"/>
          <w:sz w:val="20"/>
          <w:szCs w:val="20"/>
        </w:rPr>
        <w:t>.р</w:t>
      </w:r>
      <w:proofErr w:type="gramEnd"/>
      <w:r w:rsidRPr="00551B03">
        <w:rPr>
          <w:rFonts w:ascii="Arial" w:eastAsia="Times New Roman" w:hAnsi="Arial" w:cs="Arial"/>
          <w:sz w:val="20"/>
          <w:szCs w:val="20"/>
        </w:rPr>
        <w:t>уб</w:t>
      </w:r>
      <w:proofErr w:type="spellEnd"/>
      <w:r w:rsidRPr="00551B03">
        <w:rPr>
          <w:rFonts w:ascii="Arial" w:eastAsia="Times New Roman" w:hAnsi="Arial" w:cs="Arial"/>
          <w:sz w:val="20"/>
          <w:szCs w:val="20"/>
        </w:rPr>
        <w:t xml:space="preserve">., в том числе безвозмездные поступления в сумме 4609,4 </w:t>
      </w:r>
      <w:proofErr w:type="spellStart"/>
      <w:r w:rsidRPr="00551B03">
        <w:rPr>
          <w:rFonts w:ascii="Arial" w:eastAsia="Times New Roman" w:hAnsi="Arial" w:cs="Arial"/>
          <w:sz w:val="20"/>
          <w:szCs w:val="20"/>
        </w:rPr>
        <w:t>тыс.руб</w:t>
      </w:r>
      <w:proofErr w:type="spellEnd"/>
      <w:r w:rsidRPr="00551B03">
        <w:rPr>
          <w:rFonts w:ascii="Arial" w:eastAsia="Times New Roman" w:hAnsi="Arial" w:cs="Arial"/>
          <w:sz w:val="20"/>
          <w:szCs w:val="20"/>
        </w:rPr>
        <w:t>.,</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общий объем расходов местного бюджета в сумме 7195,4 </w:t>
      </w:r>
      <w:proofErr w:type="spellStart"/>
      <w:r w:rsidRPr="00551B03">
        <w:rPr>
          <w:rFonts w:ascii="Arial" w:eastAsia="Times New Roman" w:hAnsi="Arial" w:cs="Arial"/>
          <w:sz w:val="20"/>
          <w:szCs w:val="20"/>
        </w:rPr>
        <w:t>тыс</w:t>
      </w:r>
      <w:proofErr w:type="gramStart"/>
      <w:r w:rsidRPr="00551B03">
        <w:rPr>
          <w:rFonts w:ascii="Arial" w:eastAsia="Times New Roman" w:hAnsi="Arial" w:cs="Arial"/>
          <w:sz w:val="20"/>
          <w:szCs w:val="20"/>
        </w:rPr>
        <w:t>.р</w:t>
      </w:r>
      <w:proofErr w:type="gramEnd"/>
      <w:r w:rsidRPr="00551B03">
        <w:rPr>
          <w:rFonts w:ascii="Arial" w:eastAsia="Times New Roman" w:hAnsi="Arial" w:cs="Arial"/>
          <w:sz w:val="20"/>
          <w:szCs w:val="20"/>
        </w:rPr>
        <w:t>уб</w:t>
      </w:r>
      <w:proofErr w:type="spellEnd"/>
      <w:r w:rsidRPr="00551B03">
        <w:rPr>
          <w:rFonts w:ascii="Arial" w:eastAsia="Times New Roman" w:hAnsi="Arial" w:cs="Arial"/>
          <w:sz w:val="20"/>
          <w:szCs w:val="20"/>
        </w:rPr>
        <w:t>.,</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размер дефицита местного бюджета в сумме 123,1 </w:t>
      </w:r>
      <w:proofErr w:type="spellStart"/>
      <w:r w:rsidRPr="00551B03">
        <w:rPr>
          <w:rFonts w:ascii="Arial" w:eastAsia="Times New Roman" w:hAnsi="Arial" w:cs="Arial"/>
          <w:sz w:val="20"/>
          <w:szCs w:val="20"/>
        </w:rPr>
        <w:t>тыс</w:t>
      </w:r>
      <w:proofErr w:type="gramStart"/>
      <w:r w:rsidRPr="00551B03">
        <w:rPr>
          <w:rFonts w:ascii="Arial" w:eastAsia="Times New Roman" w:hAnsi="Arial" w:cs="Arial"/>
          <w:sz w:val="20"/>
          <w:szCs w:val="20"/>
        </w:rPr>
        <w:t>.р</w:t>
      </w:r>
      <w:proofErr w:type="gramEnd"/>
      <w:r w:rsidRPr="00551B03">
        <w:rPr>
          <w:rFonts w:ascii="Arial" w:eastAsia="Times New Roman" w:hAnsi="Arial" w:cs="Arial"/>
          <w:sz w:val="20"/>
          <w:szCs w:val="20"/>
        </w:rPr>
        <w:t>уб</w:t>
      </w:r>
      <w:proofErr w:type="spellEnd"/>
      <w:r w:rsidRPr="00551B03">
        <w:rPr>
          <w:rFonts w:ascii="Arial" w:eastAsia="Times New Roman" w:hAnsi="Arial" w:cs="Arial"/>
          <w:sz w:val="20"/>
          <w:szCs w:val="20"/>
        </w:rPr>
        <w:t xml:space="preserve">., или 5% утвержденного общего годового объема доходов бюджета МО «Тараса» без учета утвержденного объема безвозмездных поступлений. </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2. Утвердить основные характеристики бюджета муниципального образования «Тараса» на плановый период 2018 и 2019 годов: </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общий объем доходов местного бюджета в 2018 году 6081,2тыс</w:t>
      </w:r>
      <w:proofErr w:type="gramStart"/>
      <w:r w:rsidRPr="00551B03">
        <w:rPr>
          <w:rFonts w:ascii="Arial" w:eastAsia="Times New Roman" w:hAnsi="Arial" w:cs="Arial"/>
          <w:sz w:val="20"/>
          <w:szCs w:val="20"/>
        </w:rPr>
        <w:t>.р</w:t>
      </w:r>
      <w:proofErr w:type="gramEnd"/>
      <w:r w:rsidRPr="00551B03">
        <w:rPr>
          <w:rFonts w:ascii="Arial" w:eastAsia="Times New Roman" w:hAnsi="Arial" w:cs="Arial"/>
          <w:sz w:val="20"/>
          <w:szCs w:val="20"/>
        </w:rPr>
        <w:t xml:space="preserve">уб., в том числе безвозмездные поступления 3526 </w:t>
      </w:r>
      <w:proofErr w:type="spellStart"/>
      <w:r w:rsidRPr="00551B03">
        <w:rPr>
          <w:rFonts w:ascii="Arial" w:eastAsia="Times New Roman" w:hAnsi="Arial" w:cs="Arial"/>
          <w:sz w:val="20"/>
          <w:szCs w:val="20"/>
        </w:rPr>
        <w:t>тыс.руб</w:t>
      </w:r>
      <w:proofErr w:type="spellEnd"/>
      <w:r w:rsidRPr="00551B03">
        <w:rPr>
          <w:rFonts w:ascii="Arial" w:eastAsia="Times New Roman" w:hAnsi="Arial" w:cs="Arial"/>
          <w:sz w:val="20"/>
          <w:szCs w:val="20"/>
        </w:rPr>
        <w:t xml:space="preserve">., общий объем расходов местного бюджета в сумме 6208,9 </w:t>
      </w:r>
      <w:r w:rsidRPr="00551B03">
        <w:rPr>
          <w:rFonts w:ascii="Arial" w:eastAsia="Times New Roman" w:hAnsi="Arial" w:cs="Arial"/>
          <w:sz w:val="20"/>
          <w:szCs w:val="20"/>
        </w:rPr>
        <w:lastRenderedPageBreak/>
        <w:t>тыс.</w:t>
      </w:r>
      <w:proofErr w:type="spellStart"/>
      <w:r w:rsidRPr="00551B03">
        <w:rPr>
          <w:rFonts w:ascii="Arial" w:eastAsia="Times New Roman" w:hAnsi="Arial" w:cs="Arial"/>
          <w:sz w:val="20"/>
          <w:szCs w:val="20"/>
        </w:rPr>
        <w:t>руб</w:t>
      </w:r>
      <w:proofErr w:type="spellEnd"/>
      <w:r w:rsidRPr="00551B03">
        <w:rPr>
          <w:rFonts w:ascii="Arial" w:eastAsia="Times New Roman" w:hAnsi="Arial" w:cs="Arial"/>
          <w:sz w:val="20"/>
          <w:szCs w:val="20"/>
        </w:rPr>
        <w:t>.,размер дефицита местного бюджета в сумме 127,8 тыс.</w:t>
      </w:r>
      <w:proofErr w:type="spellStart"/>
      <w:r w:rsidRPr="00551B03">
        <w:rPr>
          <w:rFonts w:ascii="Arial" w:eastAsia="Times New Roman" w:hAnsi="Arial" w:cs="Arial"/>
          <w:sz w:val="20"/>
          <w:szCs w:val="20"/>
        </w:rPr>
        <w:t>руб</w:t>
      </w:r>
      <w:proofErr w:type="spellEnd"/>
      <w:r w:rsidRPr="00551B03">
        <w:rPr>
          <w:rFonts w:ascii="Arial" w:eastAsia="Times New Roman" w:hAnsi="Arial" w:cs="Arial"/>
          <w:sz w:val="20"/>
          <w:szCs w:val="20"/>
        </w:rPr>
        <w:t xml:space="preserve">.,или 5% утвержденного общего годового объема доходов бюджета МО «Тараса» без учета утвержденного объема безвозмездных поступлений; </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общий объем доходов местного бюджета в 2019 году 6273,7 </w:t>
      </w:r>
      <w:proofErr w:type="spellStart"/>
      <w:r w:rsidRPr="00551B03">
        <w:rPr>
          <w:rFonts w:ascii="Arial" w:eastAsia="Times New Roman" w:hAnsi="Arial" w:cs="Arial"/>
          <w:sz w:val="20"/>
          <w:szCs w:val="20"/>
        </w:rPr>
        <w:t>тыс</w:t>
      </w:r>
      <w:proofErr w:type="gramStart"/>
      <w:r w:rsidRPr="00551B03">
        <w:rPr>
          <w:rFonts w:ascii="Arial" w:eastAsia="Times New Roman" w:hAnsi="Arial" w:cs="Arial"/>
          <w:sz w:val="20"/>
          <w:szCs w:val="20"/>
        </w:rPr>
        <w:t>.р</w:t>
      </w:r>
      <w:proofErr w:type="gramEnd"/>
      <w:r w:rsidRPr="00551B03">
        <w:rPr>
          <w:rFonts w:ascii="Arial" w:eastAsia="Times New Roman" w:hAnsi="Arial" w:cs="Arial"/>
          <w:sz w:val="20"/>
          <w:szCs w:val="20"/>
        </w:rPr>
        <w:t>уб</w:t>
      </w:r>
      <w:proofErr w:type="spellEnd"/>
      <w:r w:rsidRPr="00551B03">
        <w:rPr>
          <w:rFonts w:ascii="Arial" w:eastAsia="Times New Roman" w:hAnsi="Arial" w:cs="Arial"/>
          <w:sz w:val="20"/>
          <w:szCs w:val="20"/>
        </w:rPr>
        <w:t xml:space="preserve">., в том числе безвозмездные поступления 3509 </w:t>
      </w:r>
      <w:proofErr w:type="spellStart"/>
      <w:r w:rsidRPr="00551B03">
        <w:rPr>
          <w:rFonts w:ascii="Arial" w:eastAsia="Times New Roman" w:hAnsi="Arial" w:cs="Arial"/>
          <w:sz w:val="20"/>
          <w:szCs w:val="20"/>
        </w:rPr>
        <w:t>тыс.руб</w:t>
      </w:r>
      <w:proofErr w:type="spellEnd"/>
      <w:r w:rsidRPr="00551B03">
        <w:rPr>
          <w:rFonts w:ascii="Arial" w:eastAsia="Times New Roman" w:hAnsi="Arial" w:cs="Arial"/>
          <w:sz w:val="20"/>
          <w:szCs w:val="20"/>
        </w:rPr>
        <w:t>., общий объем расходов местного бюджета в сумме 6411,9 тыс.</w:t>
      </w:r>
      <w:proofErr w:type="spellStart"/>
      <w:r w:rsidRPr="00551B03">
        <w:rPr>
          <w:rFonts w:ascii="Arial" w:eastAsia="Times New Roman" w:hAnsi="Arial" w:cs="Arial"/>
          <w:sz w:val="20"/>
          <w:szCs w:val="20"/>
        </w:rPr>
        <w:t>руб</w:t>
      </w:r>
      <w:proofErr w:type="spellEnd"/>
      <w:r w:rsidRPr="00551B03">
        <w:rPr>
          <w:rFonts w:ascii="Arial" w:eastAsia="Times New Roman" w:hAnsi="Arial" w:cs="Arial"/>
          <w:sz w:val="20"/>
          <w:szCs w:val="20"/>
        </w:rPr>
        <w:t>.,размер дефицита местного бюджета в сумме 138,2 тыс.</w:t>
      </w:r>
      <w:proofErr w:type="spellStart"/>
      <w:r w:rsidRPr="00551B03">
        <w:rPr>
          <w:rFonts w:ascii="Arial" w:eastAsia="Times New Roman" w:hAnsi="Arial" w:cs="Arial"/>
          <w:sz w:val="20"/>
          <w:szCs w:val="20"/>
        </w:rPr>
        <w:t>руб</w:t>
      </w:r>
      <w:proofErr w:type="spellEnd"/>
      <w:r w:rsidRPr="00551B03">
        <w:rPr>
          <w:rFonts w:ascii="Arial" w:eastAsia="Times New Roman" w:hAnsi="Arial" w:cs="Arial"/>
          <w:sz w:val="20"/>
          <w:szCs w:val="20"/>
        </w:rPr>
        <w:t>.,или 5% утвержденного общего годового объема доходов бюджета МО «Тараса» без учета утвержденного объема безвозмездных поступлений;</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Статья 2.</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1. Установить, что доходы местного бюджета, поступающие в 2017 году и плановом периоде 2018 – 2019 гг., формируются за счет</w:t>
      </w:r>
      <w:proofErr w:type="gramStart"/>
      <w:r w:rsidRPr="00551B03">
        <w:rPr>
          <w:rFonts w:ascii="Arial" w:eastAsia="Times New Roman" w:hAnsi="Arial" w:cs="Arial"/>
          <w:sz w:val="20"/>
          <w:szCs w:val="20"/>
        </w:rPr>
        <w:t xml:space="preserve"> :</w:t>
      </w:r>
      <w:proofErr w:type="gramEnd"/>
    </w:p>
    <w:p w:rsidR="00551B03" w:rsidRPr="00551B03" w:rsidRDefault="00551B03" w:rsidP="00551B03">
      <w:pPr>
        <w:spacing w:after="0" w:line="240" w:lineRule="auto"/>
        <w:ind w:firstLine="709"/>
        <w:jc w:val="both"/>
        <w:rPr>
          <w:rFonts w:ascii="Arial" w:eastAsia="Times New Roman" w:hAnsi="Arial" w:cs="Arial"/>
          <w:sz w:val="20"/>
          <w:szCs w:val="20"/>
        </w:rPr>
      </w:pPr>
      <w:proofErr w:type="gramStart"/>
      <w:r w:rsidRPr="00551B03">
        <w:rPr>
          <w:rFonts w:ascii="Arial" w:eastAsia="Times New Roman" w:hAnsi="Arial" w:cs="Arial"/>
          <w:sz w:val="20"/>
          <w:szCs w:val="20"/>
        </w:rPr>
        <w:t xml:space="preserve">налоговых и неналоговых доходов от уплаты федеральных, региональных и местных налогов и сборов, в том числе налогов, предусмотренных специальными налоговыми режимами по нормативам отчислений, установленным органами государственной власти субъектов Российской Федерации и представительными органами муниципальных районов в соответствии со статьями 32,58,61,62,63 Бюджетного Кодекса Российской Федерации, штрафы и иные суммы принудительного изъятия в </w:t>
      </w:r>
      <w:r w:rsidRPr="00551B03">
        <w:rPr>
          <w:rFonts w:ascii="Arial" w:eastAsia="Times New Roman" w:hAnsi="Arial" w:cs="Arial"/>
          <w:sz w:val="20"/>
          <w:szCs w:val="20"/>
        </w:rPr>
        <w:lastRenderedPageBreak/>
        <w:t>соответствии ст.46 Бюджетного Кодекса Российской Федерации и</w:t>
      </w:r>
      <w:proofErr w:type="gramEnd"/>
      <w:r w:rsidRPr="00551B03">
        <w:rPr>
          <w:rFonts w:ascii="Arial" w:eastAsia="Times New Roman" w:hAnsi="Arial" w:cs="Arial"/>
          <w:sz w:val="20"/>
          <w:szCs w:val="20"/>
        </w:rPr>
        <w:t xml:space="preserve"> настоящим Решением:</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земельный налог – по нормативу 100 процентов;</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налог на имущество физических лиц – по нормативу 100 процентов;</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налог на доходы физических лиц – по нормативу 10 процентов;</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единый сельскохозяйственный налог – по нормативу 50 процентов;</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551B03" w:rsidRPr="00551B03" w:rsidRDefault="00551B03" w:rsidP="00551B03">
      <w:pPr>
        <w:autoSpaceDE w:val="0"/>
        <w:autoSpaceDN w:val="0"/>
        <w:adjustRightInd w:val="0"/>
        <w:spacing w:after="0" w:line="240" w:lineRule="auto"/>
        <w:ind w:firstLine="709"/>
        <w:jc w:val="both"/>
        <w:outlineLvl w:val="3"/>
        <w:rPr>
          <w:rFonts w:ascii="Arial" w:eastAsia="Times New Roman" w:hAnsi="Arial" w:cs="Arial"/>
          <w:sz w:val="20"/>
          <w:szCs w:val="20"/>
        </w:rPr>
      </w:pPr>
      <w:r w:rsidRPr="00551B03">
        <w:rPr>
          <w:rFonts w:ascii="Arial" w:eastAsia="Times New Roman" w:hAnsi="Arial" w:cs="Arial"/>
          <w:sz w:val="20"/>
          <w:szCs w:val="20"/>
        </w:rPr>
        <w:t>-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551B03" w:rsidRPr="00551B03" w:rsidRDefault="00551B03" w:rsidP="00551B03">
      <w:pPr>
        <w:autoSpaceDE w:val="0"/>
        <w:autoSpaceDN w:val="0"/>
        <w:adjustRightInd w:val="0"/>
        <w:spacing w:after="0" w:line="240" w:lineRule="auto"/>
        <w:ind w:firstLine="709"/>
        <w:jc w:val="both"/>
        <w:outlineLvl w:val="3"/>
        <w:rPr>
          <w:rFonts w:ascii="Arial" w:eastAsia="Times New Roman" w:hAnsi="Arial" w:cs="Arial"/>
          <w:sz w:val="20"/>
          <w:szCs w:val="20"/>
        </w:rPr>
      </w:pPr>
      <w:r w:rsidRPr="00551B03">
        <w:rPr>
          <w:rFonts w:ascii="Arial" w:eastAsia="Times New Roman" w:hAnsi="Arial" w:cs="Arial"/>
          <w:sz w:val="20"/>
          <w:szCs w:val="20"/>
        </w:rPr>
        <w:lastRenderedPageBreak/>
        <w:t>- 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551B03" w:rsidRPr="00551B03" w:rsidRDefault="00551B03" w:rsidP="00551B03">
      <w:pPr>
        <w:autoSpaceDE w:val="0"/>
        <w:autoSpaceDN w:val="0"/>
        <w:adjustRightInd w:val="0"/>
        <w:spacing w:after="0" w:line="240" w:lineRule="auto"/>
        <w:ind w:firstLine="709"/>
        <w:jc w:val="both"/>
        <w:outlineLvl w:val="3"/>
        <w:rPr>
          <w:rFonts w:ascii="Arial" w:eastAsia="Times New Roman" w:hAnsi="Arial" w:cs="Arial"/>
          <w:sz w:val="20"/>
          <w:szCs w:val="20"/>
        </w:rPr>
      </w:pPr>
      <w:r w:rsidRPr="00551B03">
        <w:rPr>
          <w:rFonts w:ascii="Arial" w:eastAsia="Times New Roman" w:hAnsi="Arial" w:cs="Arial"/>
          <w:sz w:val="20"/>
          <w:szCs w:val="20"/>
        </w:rPr>
        <w:t>- доходов от платных услуг, оказываемых муниципальными казенными учреждениями;</w:t>
      </w:r>
    </w:p>
    <w:p w:rsidR="00551B03" w:rsidRPr="00551B03" w:rsidRDefault="00551B03" w:rsidP="00551B03">
      <w:pPr>
        <w:autoSpaceDE w:val="0"/>
        <w:autoSpaceDN w:val="0"/>
        <w:adjustRightInd w:val="0"/>
        <w:spacing w:after="0" w:line="240" w:lineRule="auto"/>
        <w:ind w:firstLine="709"/>
        <w:jc w:val="both"/>
        <w:outlineLvl w:val="3"/>
        <w:rPr>
          <w:rFonts w:ascii="Arial" w:eastAsia="Times New Roman" w:hAnsi="Arial" w:cs="Arial"/>
          <w:sz w:val="20"/>
          <w:szCs w:val="20"/>
        </w:rPr>
      </w:pPr>
      <w:proofErr w:type="gramStart"/>
      <w:r w:rsidRPr="00551B03">
        <w:rPr>
          <w:rFonts w:ascii="Arial" w:eastAsia="Times New Roman" w:hAnsi="Arial" w:cs="Arial"/>
          <w:sz w:val="20"/>
          <w:szCs w:val="20"/>
        </w:rPr>
        <w:t>-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551B03" w:rsidRPr="00551B03" w:rsidRDefault="00551B03" w:rsidP="00551B03">
      <w:pPr>
        <w:autoSpaceDE w:val="0"/>
        <w:autoSpaceDN w:val="0"/>
        <w:adjustRightInd w:val="0"/>
        <w:spacing w:after="0" w:line="240" w:lineRule="auto"/>
        <w:ind w:firstLine="709"/>
        <w:jc w:val="both"/>
        <w:outlineLvl w:val="3"/>
        <w:rPr>
          <w:rFonts w:ascii="Arial" w:eastAsia="Times New Roman" w:hAnsi="Arial" w:cs="Arial"/>
          <w:sz w:val="20"/>
          <w:szCs w:val="20"/>
        </w:rPr>
      </w:pPr>
      <w:r w:rsidRPr="00551B03">
        <w:rPr>
          <w:rFonts w:ascii="Arial" w:eastAsia="Times New Roman" w:hAnsi="Arial" w:cs="Arial"/>
          <w:sz w:val="20"/>
          <w:szCs w:val="20"/>
        </w:rPr>
        <w:t>В бюджет поселений до разграничения государственной собственности на землю поступают:</w:t>
      </w:r>
    </w:p>
    <w:p w:rsidR="00551B03" w:rsidRPr="00551B03" w:rsidRDefault="00551B03" w:rsidP="00551B03">
      <w:pPr>
        <w:autoSpaceDE w:val="0"/>
        <w:autoSpaceDN w:val="0"/>
        <w:adjustRightInd w:val="0"/>
        <w:spacing w:after="0" w:line="240" w:lineRule="auto"/>
        <w:ind w:firstLine="709"/>
        <w:jc w:val="both"/>
        <w:outlineLvl w:val="3"/>
        <w:rPr>
          <w:rFonts w:ascii="Arial" w:eastAsia="Times New Roman" w:hAnsi="Arial" w:cs="Arial"/>
          <w:sz w:val="20"/>
          <w:szCs w:val="20"/>
        </w:rPr>
      </w:pPr>
      <w:r w:rsidRPr="00551B03">
        <w:rPr>
          <w:rFonts w:ascii="Arial" w:eastAsia="Times New Roman" w:hAnsi="Arial" w:cs="Arial"/>
          <w:sz w:val="20"/>
          <w:szCs w:val="20"/>
        </w:rPr>
        <w:t>-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551B03" w:rsidRPr="00551B03" w:rsidRDefault="00551B03" w:rsidP="00551B03">
      <w:pPr>
        <w:autoSpaceDE w:val="0"/>
        <w:autoSpaceDN w:val="0"/>
        <w:adjustRightInd w:val="0"/>
        <w:spacing w:after="0" w:line="240" w:lineRule="auto"/>
        <w:ind w:firstLine="709"/>
        <w:jc w:val="both"/>
        <w:outlineLvl w:val="3"/>
        <w:rPr>
          <w:rFonts w:ascii="Arial" w:eastAsia="Times New Roman" w:hAnsi="Arial" w:cs="Arial"/>
          <w:sz w:val="20"/>
          <w:szCs w:val="20"/>
        </w:rPr>
      </w:pPr>
      <w:r w:rsidRPr="00551B03">
        <w:rPr>
          <w:rFonts w:ascii="Arial" w:eastAsia="Times New Roman" w:hAnsi="Arial" w:cs="Arial"/>
          <w:sz w:val="20"/>
          <w:szCs w:val="20"/>
        </w:rPr>
        <w:t>- 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551B03" w:rsidRPr="00551B03" w:rsidRDefault="00551B03" w:rsidP="00551B03">
      <w:pPr>
        <w:autoSpaceDE w:val="0"/>
        <w:autoSpaceDN w:val="0"/>
        <w:adjustRightInd w:val="0"/>
        <w:spacing w:after="0" w:line="240" w:lineRule="auto"/>
        <w:ind w:firstLine="709"/>
        <w:jc w:val="both"/>
        <w:outlineLvl w:val="3"/>
        <w:rPr>
          <w:rFonts w:ascii="Arial" w:eastAsia="Times New Roman" w:hAnsi="Arial" w:cs="Arial"/>
          <w:sz w:val="20"/>
          <w:szCs w:val="20"/>
        </w:rPr>
      </w:pPr>
      <w:r w:rsidRPr="00551B03">
        <w:rPr>
          <w:rFonts w:ascii="Arial" w:eastAsia="Times New Roman" w:hAnsi="Arial" w:cs="Arial"/>
          <w:sz w:val="20"/>
          <w:szCs w:val="20"/>
        </w:rPr>
        <w:lastRenderedPageBreak/>
        <w:t>В бюджеты поселений подлежит зачислению плата за пользование водными объектами в зависимости от права собственности на водные объекты - по нормативу 100 процентов.</w:t>
      </w:r>
    </w:p>
    <w:p w:rsidR="00551B03" w:rsidRPr="00551B03" w:rsidRDefault="00551B03" w:rsidP="00551B03">
      <w:pPr>
        <w:autoSpaceDE w:val="0"/>
        <w:autoSpaceDN w:val="0"/>
        <w:adjustRightInd w:val="0"/>
        <w:spacing w:after="0" w:line="240" w:lineRule="auto"/>
        <w:ind w:firstLine="709"/>
        <w:jc w:val="both"/>
        <w:outlineLvl w:val="3"/>
        <w:rPr>
          <w:rFonts w:ascii="Arial" w:eastAsia="Times New Roman" w:hAnsi="Arial" w:cs="Arial"/>
          <w:sz w:val="20"/>
          <w:szCs w:val="20"/>
        </w:rPr>
      </w:pPr>
      <w:r w:rsidRPr="00551B03">
        <w:rPr>
          <w:rFonts w:ascii="Arial" w:eastAsia="Times New Roman" w:hAnsi="Arial" w:cs="Arial"/>
          <w:sz w:val="20"/>
          <w:szCs w:val="20"/>
        </w:rPr>
        <w:t>В бюджеты поселений поступают:</w:t>
      </w:r>
    </w:p>
    <w:p w:rsidR="00551B03" w:rsidRPr="00551B03" w:rsidRDefault="00551B03" w:rsidP="00551B03">
      <w:pPr>
        <w:autoSpaceDE w:val="0"/>
        <w:autoSpaceDN w:val="0"/>
        <w:adjustRightInd w:val="0"/>
        <w:spacing w:after="0" w:line="240" w:lineRule="auto"/>
        <w:ind w:firstLine="709"/>
        <w:jc w:val="both"/>
        <w:outlineLvl w:val="3"/>
        <w:rPr>
          <w:rFonts w:ascii="Arial" w:eastAsia="Times New Roman" w:hAnsi="Arial" w:cs="Arial"/>
          <w:sz w:val="20"/>
          <w:szCs w:val="20"/>
        </w:rPr>
      </w:pPr>
      <w:r w:rsidRPr="00551B03">
        <w:rPr>
          <w:rFonts w:ascii="Arial" w:eastAsia="Times New Roman" w:hAnsi="Arial" w:cs="Arial"/>
          <w:sz w:val="20"/>
          <w:szCs w:val="20"/>
        </w:rPr>
        <w:t>- 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551B03" w:rsidRPr="00551B03" w:rsidRDefault="00551B03" w:rsidP="00551B03">
      <w:pPr>
        <w:autoSpaceDE w:val="0"/>
        <w:autoSpaceDN w:val="0"/>
        <w:adjustRightInd w:val="0"/>
        <w:spacing w:after="0" w:line="240" w:lineRule="auto"/>
        <w:ind w:firstLine="709"/>
        <w:jc w:val="both"/>
        <w:outlineLvl w:val="3"/>
        <w:rPr>
          <w:rFonts w:ascii="Arial" w:eastAsia="Times New Roman" w:hAnsi="Arial" w:cs="Arial"/>
          <w:sz w:val="20"/>
          <w:szCs w:val="20"/>
        </w:rPr>
      </w:pPr>
      <w:proofErr w:type="gramStart"/>
      <w:r w:rsidRPr="00551B03">
        <w:rPr>
          <w:rFonts w:ascii="Arial" w:eastAsia="Times New Roman" w:hAnsi="Arial" w:cs="Arial"/>
          <w:sz w:val="20"/>
          <w:szCs w:val="20"/>
        </w:rPr>
        <w:t>- 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w:t>
      </w:r>
      <w:proofErr w:type="gramEnd"/>
      <w:r w:rsidRPr="00551B03">
        <w:rPr>
          <w:rFonts w:ascii="Arial" w:eastAsia="Times New Roman" w:hAnsi="Arial" w:cs="Arial"/>
          <w:sz w:val="20"/>
          <w:szCs w:val="20"/>
        </w:rPr>
        <w:t xml:space="preserve"> иное;</w:t>
      </w:r>
    </w:p>
    <w:p w:rsidR="00551B03" w:rsidRPr="00551B03" w:rsidRDefault="00551B03" w:rsidP="00551B03">
      <w:pPr>
        <w:autoSpaceDE w:val="0"/>
        <w:autoSpaceDN w:val="0"/>
        <w:adjustRightInd w:val="0"/>
        <w:spacing w:after="0" w:line="240" w:lineRule="auto"/>
        <w:ind w:firstLine="709"/>
        <w:jc w:val="both"/>
        <w:outlineLvl w:val="3"/>
        <w:rPr>
          <w:rFonts w:ascii="Arial" w:eastAsia="Times New Roman" w:hAnsi="Arial" w:cs="Arial"/>
          <w:sz w:val="20"/>
          <w:szCs w:val="20"/>
        </w:rPr>
      </w:pPr>
      <w:proofErr w:type="gramStart"/>
      <w:r w:rsidRPr="00551B03">
        <w:rPr>
          <w:rFonts w:ascii="Arial" w:eastAsia="Times New Roman" w:hAnsi="Arial" w:cs="Arial"/>
          <w:sz w:val="20"/>
          <w:szCs w:val="20"/>
        </w:rPr>
        <w:t xml:space="preserve">- доходы от продажи объектов недвижимого имущества одновременно с занятыми такими </w:t>
      </w:r>
      <w:r w:rsidRPr="00551B03">
        <w:rPr>
          <w:rFonts w:ascii="Arial" w:eastAsia="Times New Roman" w:hAnsi="Arial" w:cs="Arial"/>
          <w:sz w:val="20"/>
          <w:szCs w:val="20"/>
        </w:rPr>
        <w:lastRenderedPageBreak/>
        <w:t>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 средства самообложения граждан – по нормативу 100 процентов;</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поступление штрафов и иных сумм принудительного изъятия:</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1. 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2. 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3. за нарушение законодательства Российской Федерации о размещении заказов на поставки товаров, выполнение работ, оказание услуг для поселений – по нормативу 100 процентов;</w:t>
      </w:r>
    </w:p>
    <w:p w:rsidR="00551B03" w:rsidRPr="00551B03" w:rsidRDefault="00551B03" w:rsidP="00551B03">
      <w:pPr>
        <w:spacing w:after="0" w:line="240" w:lineRule="auto"/>
        <w:ind w:firstLine="709"/>
        <w:rPr>
          <w:rFonts w:ascii="Arial" w:eastAsia="Times New Roman" w:hAnsi="Arial" w:cs="Arial"/>
          <w:sz w:val="20"/>
          <w:szCs w:val="20"/>
        </w:rPr>
      </w:pPr>
      <w:r w:rsidRPr="00551B03">
        <w:rPr>
          <w:rFonts w:ascii="Arial" w:eastAsia="Times New Roman" w:hAnsi="Arial" w:cs="Arial"/>
          <w:sz w:val="20"/>
          <w:szCs w:val="20"/>
        </w:rPr>
        <w:t xml:space="preserve">4. суммы  денежных  взысканий  (штрафов) за нарушение бюджетного законодательства </w:t>
      </w:r>
      <w:r w:rsidRPr="00551B03">
        <w:rPr>
          <w:rFonts w:ascii="Arial" w:eastAsia="Times New Roman" w:hAnsi="Arial" w:cs="Arial"/>
          <w:sz w:val="20"/>
          <w:szCs w:val="20"/>
        </w:rPr>
        <w:lastRenderedPageBreak/>
        <w:t>Российской Федерации (в части бюджетов поселений), установленных правовыми актами органов местного самоуправления поселений – по нормативу 100 процентов;</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5.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местного значения,- соответственно в местный бюджет по нормативу 100 процентов.</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6. 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7. суммы конфискаций, компенсаций и иные средства, в принудительном порядке изымаемые в доход поселений в соответствии с законодательством Российской Федерации и решениями судов - по нормативу 100 процентов; </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 Статья 3. </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Учесть в местном бюджете на 2017 год и плановый период 2018- 2019 гг., поступления доходов по основным источникам в объеме согласно приложению №1 к настоящему Решению.</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Статья 4. </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Утвердить распределение расходов местного бюджета на 2017 год и плановый период </w:t>
      </w:r>
      <w:r w:rsidRPr="00551B03">
        <w:rPr>
          <w:rFonts w:ascii="Arial" w:eastAsia="Times New Roman" w:hAnsi="Arial" w:cs="Arial"/>
          <w:sz w:val="20"/>
          <w:szCs w:val="20"/>
        </w:rPr>
        <w:lastRenderedPageBreak/>
        <w:t>2018-2019гг.,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 к настоящему Решению.</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Статья 5.</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Утвердить распределение расходов местного бюджета на 2017 год и плановый период 2018 – 2019 гг.,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 4 к настоящему Решению.</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Статья 6. </w:t>
      </w:r>
    </w:p>
    <w:p w:rsidR="00551B03" w:rsidRPr="00551B03" w:rsidRDefault="00551B03" w:rsidP="00551B03">
      <w:pPr>
        <w:spacing w:after="0" w:line="240" w:lineRule="auto"/>
        <w:ind w:firstLine="709"/>
        <w:jc w:val="both"/>
        <w:rPr>
          <w:rFonts w:ascii="Arial" w:eastAsia="Times New Roman" w:hAnsi="Arial" w:cs="Arial"/>
          <w:sz w:val="20"/>
          <w:szCs w:val="20"/>
        </w:rPr>
      </w:pPr>
      <w:proofErr w:type="gramStart"/>
      <w:r w:rsidRPr="00551B03">
        <w:rPr>
          <w:rFonts w:ascii="Arial" w:eastAsia="Times New Roman" w:hAnsi="Arial" w:cs="Arial"/>
          <w:sz w:val="20"/>
          <w:szCs w:val="20"/>
        </w:rPr>
        <w:t>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roofErr w:type="gramEnd"/>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w:t>
      </w:r>
      <w:r w:rsidRPr="00551B03">
        <w:rPr>
          <w:rFonts w:ascii="Arial" w:eastAsia="Times New Roman" w:hAnsi="Arial" w:cs="Arial"/>
          <w:sz w:val="20"/>
          <w:szCs w:val="20"/>
        </w:rPr>
        <w:lastRenderedPageBreak/>
        <w:t>обязательств, не подлежат оплате за счет средств местного бюджета на 2016 год.</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w:t>
      </w:r>
      <w:proofErr w:type="gramStart"/>
      <w:r w:rsidRPr="00551B03">
        <w:rPr>
          <w:rFonts w:ascii="Arial" w:eastAsia="Times New Roman" w:hAnsi="Arial" w:cs="Arial"/>
          <w:sz w:val="20"/>
          <w:szCs w:val="20"/>
        </w:rPr>
        <w:t>недействительными</w:t>
      </w:r>
      <w:proofErr w:type="gramEnd"/>
      <w:r w:rsidRPr="00551B03">
        <w:rPr>
          <w:rFonts w:ascii="Arial" w:eastAsia="Times New Roman" w:hAnsi="Arial" w:cs="Arial"/>
          <w:sz w:val="20"/>
          <w:szCs w:val="20"/>
        </w:rPr>
        <w:t xml:space="preserve"> по иску вышестоящей организации или финансового органа администрации муниципального образования. </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Статья 7.</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lastRenderedPageBreak/>
        <w:t xml:space="preserve">Установить на 2017 год резервный фонд муниципального образования «Тараса» в размере 20 тыс. рублей. </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Установить на плановый период 2018 и 2019 год резервный фонд муниципального образования «Тараса» в размере 20 тыс. рублей.</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Статья 8. </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Установить предельный объем муниципального долга муниципального образования «Тараса» на 2017 год в размере123,1 тыс. руб. </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Установить предельный объем муниципального долга МО «Тараса» на плановый период 2018 в размере 127,8 тыс. рублей, 2019 год в размере 138,2 тыс. руб.</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Статья 9. </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Установить верхний предел муниципального долга муниципального образования «Тараса» по состоянию на 1 января 2017 год в размере 123,1 тыс. рублей, в том числе верхний предел долга по муниципальным гарантиям – 0 тыс. руб. </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Установить предельный объем расходов на обслуживание муниципального долга муниципального образования «Тараса» на 2017 год в размере 0 тыс. рублей. </w:t>
      </w:r>
    </w:p>
    <w:p w:rsidR="00551B03" w:rsidRPr="00551B03" w:rsidRDefault="00551B03" w:rsidP="00551B03">
      <w:pPr>
        <w:spacing w:after="0" w:line="240" w:lineRule="auto"/>
        <w:ind w:firstLine="709"/>
        <w:jc w:val="both"/>
        <w:rPr>
          <w:rFonts w:ascii="Arial" w:eastAsia="Times New Roman" w:hAnsi="Arial" w:cs="Arial"/>
          <w:sz w:val="20"/>
          <w:szCs w:val="20"/>
        </w:rPr>
      </w:pPr>
      <w:proofErr w:type="gramStart"/>
      <w:r w:rsidRPr="00551B03">
        <w:rPr>
          <w:rFonts w:ascii="Arial" w:eastAsia="Times New Roman" w:hAnsi="Arial" w:cs="Arial"/>
          <w:sz w:val="20"/>
          <w:szCs w:val="20"/>
        </w:rPr>
        <w:t xml:space="preserve">Установить верхний предел муниципального долга МО «Тараса» по состоянию на 1 января 2018 года в размере 127,8 тыс. рублей, в том числе верхний предел долга по </w:t>
      </w:r>
      <w:r w:rsidRPr="00551B03">
        <w:rPr>
          <w:rFonts w:ascii="Arial" w:eastAsia="Times New Roman" w:hAnsi="Arial" w:cs="Arial"/>
          <w:sz w:val="20"/>
          <w:szCs w:val="20"/>
        </w:rPr>
        <w:lastRenderedPageBreak/>
        <w:t>муниципальным гарантиям – 0 тыс. руб., верхний предел муниципального долга МО «Тараса» по состоянию на 1 января 2019 года в размере 138,2 тыс. рублей, в том числе верхний предел долга по муниципальным гарантиям – 0 тыс</w:t>
      </w:r>
      <w:proofErr w:type="gramEnd"/>
      <w:r w:rsidRPr="00551B03">
        <w:rPr>
          <w:rFonts w:ascii="Arial" w:eastAsia="Times New Roman" w:hAnsi="Arial" w:cs="Arial"/>
          <w:sz w:val="20"/>
          <w:szCs w:val="20"/>
        </w:rPr>
        <w:t>. рублей.</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Установить предельный объем расходов на обслуживание муниципального долга МО «Тараса» на 2018 и 2019 год в размере 0 тыс. рублей.</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Статья 10. </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Установить,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казенных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Установить, что кассовое обслуживание исполнения местного бюджетов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Статья 11. </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Утвердить перечень главных администраторов доходов бюджета, согласно приложению №2. Утвердить перечень главных администраторов источников финансирования дефицита бюджета, согласно приложениям № 5, №6.</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lastRenderedPageBreak/>
        <w:t xml:space="preserve">Статья 12. </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Настоящее Решение вступает в силу с 1 января 2017 года.</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Статья 13.</w:t>
      </w:r>
    </w:p>
    <w:p w:rsidR="00551B03" w:rsidRPr="00551B03" w:rsidRDefault="00551B03" w:rsidP="00551B03">
      <w:pPr>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Опубликовать настоящее Решение в Вестнике муниципального образования «Тараса».</w:t>
      </w:r>
    </w:p>
    <w:p w:rsidR="00551B03" w:rsidRPr="00551B03" w:rsidRDefault="00551B03" w:rsidP="00551B03">
      <w:pPr>
        <w:spacing w:after="0" w:line="240" w:lineRule="auto"/>
        <w:ind w:firstLine="709"/>
        <w:jc w:val="both"/>
        <w:rPr>
          <w:rFonts w:ascii="Arial" w:eastAsia="Times New Roman" w:hAnsi="Arial" w:cs="Arial"/>
          <w:sz w:val="20"/>
          <w:szCs w:val="20"/>
        </w:rPr>
      </w:pPr>
    </w:p>
    <w:p w:rsidR="00551B03" w:rsidRPr="00551B03" w:rsidRDefault="00551B03" w:rsidP="00551B03">
      <w:pPr>
        <w:spacing w:after="0" w:line="240" w:lineRule="auto"/>
        <w:ind w:firstLine="709"/>
        <w:rPr>
          <w:rFonts w:ascii="Arial" w:eastAsia="Times New Roman" w:hAnsi="Arial" w:cs="Arial"/>
          <w:sz w:val="20"/>
          <w:szCs w:val="20"/>
        </w:rPr>
      </w:pPr>
    </w:p>
    <w:p w:rsidR="00551B03" w:rsidRPr="00551B03" w:rsidRDefault="00551B03" w:rsidP="00551B03">
      <w:pPr>
        <w:spacing w:after="0" w:line="240" w:lineRule="auto"/>
        <w:rPr>
          <w:rFonts w:ascii="Arial" w:eastAsia="Times New Roman" w:hAnsi="Arial" w:cs="Arial"/>
          <w:sz w:val="20"/>
          <w:szCs w:val="20"/>
        </w:rPr>
      </w:pPr>
      <w:r w:rsidRPr="00551B03">
        <w:rPr>
          <w:rFonts w:ascii="Arial" w:eastAsia="Times New Roman" w:hAnsi="Arial" w:cs="Arial"/>
          <w:sz w:val="20"/>
          <w:szCs w:val="20"/>
        </w:rPr>
        <w:t>Председатель Думы МО «Тараса»</w:t>
      </w:r>
    </w:p>
    <w:p w:rsidR="00551B03" w:rsidRPr="00551B03" w:rsidRDefault="00551B03" w:rsidP="00551B03">
      <w:pPr>
        <w:spacing w:after="0" w:line="240" w:lineRule="auto"/>
        <w:rPr>
          <w:rFonts w:ascii="Arial" w:eastAsia="Times New Roman" w:hAnsi="Arial" w:cs="Arial"/>
          <w:sz w:val="20"/>
          <w:szCs w:val="20"/>
        </w:rPr>
      </w:pPr>
      <w:r w:rsidRPr="00551B03">
        <w:rPr>
          <w:rFonts w:ascii="Arial" w:eastAsia="Times New Roman" w:hAnsi="Arial" w:cs="Arial"/>
          <w:sz w:val="20"/>
          <w:szCs w:val="20"/>
        </w:rPr>
        <w:t>Глава МО «Тараса»</w:t>
      </w:r>
    </w:p>
    <w:p w:rsidR="00551B03" w:rsidRPr="00551B03" w:rsidRDefault="00551B03" w:rsidP="00551B03">
      <w:pPr>
        <w:spacing w:after="0" w:line="240" w:lineRule="auto"/>
        <w:rPr>
          <w:rFonts w:ascii="Arial" w:eastAsia="Times New Roman" w:hAnsi="Arial" w:cs="Arial"/>
          <w:sz w:val="20"/>
          <w:szCs w:val="20"/>
        </w:rPr>
      </w:pPr>
      <w:r w:rsidRPr="00551B03">
        <w:rPr>
          <w:rFonts w:ascii="Arial" w:eastAsia="Times New Roman" w:hAnsi="Arial" w:cs="Arial"/>
          <w:sz w:val="20"/>
          <w:szCs w:val="20"/>
        </w:rPr>
        <w:t xml:space="preserve">А.М. </w:t>
      </w:r>
      <w:proofErr w:type="spellStart"/>
      <w:r w:rsidRPr="00551B03">
        <w:rPr>
          <w:rFonts w:ascii="Arial" w:eastAsia="Times New Roman" w:hAnsi="Arial" w:cs="Arial"/>
          <w:sz w:val="20"/>
          <w:szCs w:val="20"/>
        </w:rPr>
        <w:t>Таряшинов</w:t>
      </w:r>
      <w:proofErr w:type="spellEnd"/>
    </w:p>
    <w:p w:rsidR="00C71305" w:rsidRPr="00867F16" w:rsidRDefault="00C71305" w:rsidP="00900659">
      <w:pPr>
        <w:spacing w:line="240" w:lineRule="auto"/>
        <w:jc w:val="both"/>
        <w:rPr>
          <w:sz w:val="20"/>
          <w:szCs w:val="20"/>
        </w:rPr>
      </w:pP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ПОЯСНИТЕЛЬНАЯ ЗАПИСКА К РЕШЕНИЮ ДУМЫ ОТ 29 ДЕКАБРЯ 2016 ГОДА № 89 «О БЮДЖЕТЕ МО «ТАРАСА» НА 2017 ГОД И ПЛАНОВЫЙ ПЕРИОД 2018</w:t>
      </w:r>
      <w:proofErr w:type="gramStart"/>
      <w:r w:rsidRPr="00551B03">
        <w:rPr>
          <w:rFonts w:ascii="Arial" w:eastAsia="Times New Roman" w:hAnsi="Arial" w:cs="Arial"/>
          <w:b/>
          <w:sz w:val="20"/>
          <w:szCs w:val="20"/>
          <w:lang w:eastAsia="ru-RU"/>
        </w:rPr>
        <w:t xml:space="preserve"> И</w:t>
      </w:r>
      <w:proofErr w:type="gramEnd"/>
      <w:r w:rsidRPr="00551B03">
        <w:rPr>
          <w:rFonts w:ascii="Arial" w:eastAsia="Times New Roman" w:hAnsi="Arial" w:cs="Arial"/>
          <w:b/>
          <w:sz w:val="20"/>
          <w:szCs w:val="20"/>
          <w:lang w:eastAsia="ru-RU"/>
        </w:rPr>
        <w:t xml:space="preserve"> 2019 ГОДОВ»</w:t>
      </w:r>
    </w:p>
    <w:p w:rsidR="00551B03" w:rsidRPr="00551B03" w:rsidRDefault="00551B03" w:rsidP="00551B03">
      <w:pPr>
        <w:tabs>
          <w:tab w:val="left" w:pos="600"/>
        </w:tabs>
        <w:spacing w:after="0" w:line="240" w:lineRule="auto"/>
        <w:jc w:val="center"/>
        <w:rPr>
          <w:rFonts w:ascii="Arial" w:eastAsia="Times New Roman" w:hAnsi="Arial" w:cs="Arial"/>
          <w:b/>
          <w:sz w:val="20"/>
          <w:szCs w:val="20"/>
          <w:lang w:eastAsia="ru-RU"/>
        </w:rPr>
      </w:pPr>
    </w:p>
    <w:p w:rsidR="00551B03" w:rsidRPr="00551B03" w:rsidRDefault="00551B03" w:rsidP="00551B03">
      <w:pPr>
        <w:keepNext/>
        <w:spacing w:after="0" w:line="240" w:lineRule="auto"/>
        <w:jc w:val="center"/>
        <w:outlineLvl w:val="8"/>
        <w:rPr>
          <w:rFonts w:ascii="Arial" w:eastAsia="Times New Roman" w:hAnsi="Arial" w:cs="Arial"/>
          <w:sz w:val="20"/>
          <w:szCs w:val="20"/>
          <w:lang w:eastAsia="ru-RU"/>
        </w:rPr>
      </w:pPr>
      <w:r w:rsidRPr="00551B03">
        <w:rPr>
          <w:rFonts w:ascii="Arial" w:eastAsia="Times New Roman" w:hAnsi="Arial" w:cs="Arial"/>
          <w:sz w:val="20"/>
          <w:szCs w:val="20"/>
          <w:lang w:eastAsia="ru-RU"/>
        </w:rPr>
        <w:t>ДОХОДЫ МЕСТНОГО БЮДЖЕТА МО «ТАРАСА»</w:t>
      </w:r>
    </w:p>
    <w:p w:rsidR="00551B03" w:rsidRPr="00551B03" w:rsidRDefault="00551B03" w:rsidP="00551B03">
      <w:pPr>
        <w:spacing w:after="0" w:line="240" w:lineRule="auto"/>
        <w:rPr>
          <w:rFonts w:ascii="Times New Roman" w:eastAsia="Times New Roman" w:hAnsi="Times New Roman" w:cs="Times New Roman"/>
          <w:sz w:val="20"/>
          <w:szCs w:val="20"/>
          <w:lang w:eastAsia="ru-RU"/>
        </w:rPr>
      </w:pP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proofErr w:type="gramStart"/>
      <w:r w:rsidRPr="00551B03">
        <w:rPr>
          <w:rFonts w:ascii="Arial" w:eastAsia="Times New Roman" w:hAnsi="Arial" w:cs="Arial"/>
          <w:sz w:val="20"/>
          <w:szCs w:val="20"/>
          <w:lang w:eastAsia="ru-RU"/>
        </w:rPr>
        <w:t>Формирование основных параметров местного бюджета МО «Тараса» на 2017 и плановый период 2018 и 2019 год, осуществлено в соответствии с требованиями действующего бюджетного и налогового законодательства с учётом планируемых с 2016 года изменений, исходя из ожидаемых параметров исполнения бюджета за 2015 год, основных параметров прогноза социально-экономического развития МО «Тараса» на 2017 год и на период до 2019 года.</w:t>
      </w:r>
      <w:proofErr w:type="gramEnd"/>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551B03">
        <w:rPr>
          <w:rFonts w:ascii="Arial" w:eastAsia="Times New Roman" w:hAnsi="Arial" w:cs="Arial"/>
          <w:sz w:val="20"/>
          <w:szCs w:val="20"/>
          <w:lang w:eastAsia="ru-RU"/>
        </w:rPr>
        <w:lastRenderedPageBreak/>
        <w:t>При подготовке прогноза доходов на 2017год и плановый период 2018 и 2019 годов (далее – плановый период) учтены положения Федерального закона от 3 декабря 2012 года №244-ФЗ «О внесении изменений в Бюджетный кодекс Российской Федерации и отдельные законодательные акты Российской Федерации», Федерального закона от 4 октября 2014 года №283-ФЗ «О внесении изменений в Бюджетный кодекс Российской Федерации и статью 30 Федерального</w:t>
      </w:r>
      <w:proofErr w:type="gramEnd"/>
      <w:r w:rsidRPr="00551B03">
        <w:rPr>
          <w:rFonts w:ascii="Arial" w:eastAsia="Times New Roman" w:hAnsi="Arial" w:cs="Arial"/>
          <w:sz w:val="20"/>
          <w:szCs w:val="20"/>
          <w:lang w:eastAsia="ru-RU"/>
        </w:rPr>
        <w:t xml:space="preserve">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проекта Федерального закона №611445-6 «О федеральном бюджете на 2017 год и на плановый период 2018 и 2019 годов», Закона Иркутской области от 22 октября 2013 года №74-ОЗ. </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Прогноз доходов местного бюджета МО «Тараса» на 2017 год и плановый период осуществлен на основании прогноза социально-экономического развития области на 2017 год и на период до 2019 года.</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Доходы местного бюджета МО «Тараса» на 2017 год запланированы в сумме 7072,3 тыс. руб., безвозмездные перечисления (дотации, субсидии, субвенции) запланированы в сумме 4609,4 тыс. руб., налоговые и неналоговые поступления сумме 2462,9 тыс. руб. </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lastRenderedPageBreak/>
        <w:t>В плановом периоде 2018 и 2019 годов доходы местного бюджета запланированы в сумме:</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proofErr w:type="gramStart"/>
      <w:r w:rsidRPr="00551B03">
        <w:rPr>
          <w:rFonts w:ascii="Arial" w:eastAsia="Times New Roman" w:hAnsi="Arial" w:cs="Arial"/>
          <w:sz w:val="20"/>
          <w:szCs w:val="20"/>
          <w:lang w:eastAsia="ru-RU"/>
        </w:rPr>
        <w:t xml:space="preserve">на 2018 год – 6081,2 тыс. руб., безвозмездные перечисления (дотации, субсидии, субвенции) запланированы в сумме 3526 тыс. руб., налоговые и неналоговые поступления запланированы в сумме 2555,2 тыс. руб.; </w:t>
      </w:r>
      <w:proofErr w:type="gramEnd"/>
    </w:p>
    <w:p w:rsidR="00551B03" w:rsidRPr="00551B03" w:rsidRDefault="00551B03" w:rsidP="00551B03">
      <w:pPr>
        <w:spacing w:after="0" w:line="240" w:lineRule="auto"/>
        <w:ind w:firstLine="709"/>
        <w:jc w:val="both"/>
        <w:rPr>
          <w:rFonts w:ascii="Arial" w:eastAsia="Times New Roman" w:hAnsi="Arial" w:cs="Arial"/>
          <w:sz w:val="20"/>
          <w:szCs w:val="20"/>
          <w:lang w:eastAsia="ru-RU"/>
        </w:rPr>
      </w:pPr>
      <w:proofErr w:type="gramStart"/>
      <w:r w:rsidRPr="00551B03">
        <w:rPr>
          <w:rFonts w:ascii="Arial" w:eastAsia="Times New Roman" w:hAnsi="Arial" w:cs="Arial"/>
          <w:sz w:val="20"/>
          <w:szCs w:val="20"/>
          <w:lang w:eastAsia="ru-RU"/>
        </w:rPr>
        <w:t>на 2019 год – 6273,7 тыс. руб., безвозмездные перечисления (дотации, субсидии, субвенции) запланированы в сумме 3509 тыс. руб., налоговые и неналоговые поступления запланированы в сумме 2764,7тыс. руб.</w:t>
      </w:r>
      <w:proofErr w:type="gramEnd"/>
    </w:p>
    <w:p w:rsidR="00551B03" w:rsidRPr="00551B03" w:rsidRDefault="00551B03" w:rsidP="00551B03">
      <w:pPr>
        <w:spacing w:after="0" w:line="240" w:lineRule="auto"/>
        <w:ind w:firstLine="709"/>
        <w:jc w:val="center"/>
        <w:rPr>
          <w:rFonts w:ascii="Arial" w:eastAsia="Times New Roman" w:hAnsi="Arial" w:cs="Arial"/>
          <w:sz w:val="20"/>
          <w:szCs w:val="20"/>
          <w:lang w:eastAsia="ru-RU"/>
        </w:rPr>
      </w:pPr>
      <w:r w:rsidRPr="00551B03">
        <w:rPr>
          <w:rFonts w:ascii="Arial" w:eastAsia="Times New Roman" w:hAnsi="Arial" w:cs="Arial"/>
          <w:smallCaps/>
          <w:sz w:val="20"/>
          <w:szCs w:val="20"/>
          <w:lang w:eastAsia="ru-RU"/>
        </w:rPr>
        <w:t xml:space="preserve">ОСОБЕННОСТИ РАСЧЕТА ПОСТУПЛЕНИЙ ДОХОДОВ </w:t>
      </w:r>
      <w:r w:rsidRPr="00551B03">
        <w:rPr>
          <w:rFonts w:ascii="Arial" w:eastAsia="Times New Roman" w:hAnsi="Arial" w:cs="Arial"/>
          <w:sz w:val="20"/>
          <w:szCs w:val="20"/>
          <w:lang w:eastAsia="ru-RU"/>
        </w:rPr>
        <w:t>В БЮДЖЕТ</w:t>
      </w:r>
    </w:p>
    <w:p w:rsidR="00551B03" w:rsidRPr="00551B03" w:rsidRDefault="00551B03" w:rsidP="00551B03">
      <w:pPr>
        <w:spacing w:after="0" w:line="240" w:lineRule="auto"/>
        <w:ind w:firstLine="709"/>
        <w:rPr>
          <w:rFonts w:ascii="Arial" w:eastAsia="Times New Roman" w:hAnsi="Arial" w:cs="Arial"/>
          <w:sz w:val="20"/>
          <w:szCs w:val="20"/>
          <w:lang w:eastAsia="ru-RU"/>
        </w:rPr>
      </w:pPr>
      <w:r w:rsidRPr="00551B03">
        <w:rPr>
          <w:rFonts w:ascii="Arial" w:eastAsia="Times New Roman" w:hAnsi="Arial" w:cs="Arial"/>
          <w:sz w:val="20"/>
          <w:szCs w:val="20"/>
          <w:lang w:eastAsia="ru-RU"/>
        </w:rPr>
        <w:t>Налог на доходы физических лиц</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Поступления налога на доходы физических лиц на 2017 год и на плановый период запланированы на основе прогнозируемых поступлений 2016 года. Сумма налога на 2017 год и плановый период определена бюджету как 100% к ожидаемым поступлениям 2016 года и составляет в 2017 году 284тыс. руб., в 2018 году 300 тыс. руб., в 2019 году 310 тыс. руб.</w:t>
      </w:r>
    </w:p>
    <w:p w:rsidR="00551B03" w:rsidRPr="00551B03" w:rsidRDefault="00551B03" w:rsidP="00551B03">
      <w:pPr>
        <w:keepNext/>
        <w:spacing w:after="0" w:line="240" w:lineRule="auto"/>
        <w:ind w:firstLine="709"/>
        <w:outlineLvl w:val="1"/>
        <w:rPr>
          <w:rFonts w:ascii="Arial" w:eastAsia="Times New Roman" w:hAnsi="Arial" w:cs="Arial"/>
          <w:sz w:val="20"/>
          <w:szCs w:val="20"/>
          <w:lang w:eastAsia="ru-RU"/>
        </w:rPr>
      </w:pPr>
      <w:r w:rsidRPr="00551B03">
        <w:rPr>
          <w:rFonts w:ascii="Arial" w:eastAsia="Times New Roman" w:hAnsi="Arial" w:cs="Arial"/>
          <w:sz w:val="20"/>
          <w:szCs w:val="20"/>
          <w:lang w:eastAsia="ru-RU"/>
        </w:rPr>
        <w:t>Налоги на совокупный доход</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Поступления на 2017 год по единому сельскохозяйственному налогу запланированы в объёме 35 тыс. рублей, по данным сельхозпредприятия (ООО им. </w:t>
      </w:r>
      <w:proofErr w:type="spellStart"/>
      <w:r w:rsidRPr="00551B03">
        <w:rPr>
          <w:rFonts w:ascii="Arial" w:eastAsia="Times New Roman" w:hAnsi="Arial" w:cs="Arial"/>
          <w:sz w:val="20"/>
          <w:szCs w:val="20"/>
          <w:lang w:eastAsia="ru-RU"/>
        </w:rPr>
        <w:t>П.С.Балтахинова</w:t>
      </w:r>
      <w:proofErr w:type="spellEnd"/>
      <w:r w:rsidRPr="00551B03">
        <w:rPr>
          <w:rFonts w:ascii="Arial" w:eastAsia="Times New Roman" w:hAnsi="Arial" w:cs="Arial"/>
          <w:sz w:val="20"/>
          <w:szCs w:val="20"/>
          <w:lang w:eastAsia="ru-RU"/>
        </w:rPr>
        <w:t xml:space="preserve">). В плановом периоде поступления по единому сельскохозяйственному налогу запланированы в </w:t>
      </w:r>
      <w:r w:rsidRPr="00551B03">
        <w:rPr>
          <w:rFonts w:ascii="Arial" w:eastAsia="Times New Roman" w:hAnsi="Arial" w:cs="Arial"/>
          <w:sz w:val="20"/>
          <w:szCs w:val="20"/>
          <w:lang w:eastAsia="ru-RU"/>
        </w:rPr>
        <w:lastRenderedPageBreak/>
        <w:t xml:space="preserve">объёме на 2018 год -35 тыс. руб., на 2019 год – 60 тыс. руб. по данным сельхозпредприятий (ООО им. П.С. </w:t>
      </w:r>
      <w:proofErr w:type="spellStart"/>
      <w:r w:rsidRPr="00551B03">
        <w:rPr>
          <w:rFonts w:ascii="Arial" w:eastAsia="Times New Roman" w:hAnsi="Arial" w:cs="Arial"/>
          <w:sz w:val="20"/>
          <w:szCs w:val="20"/>
          <w:lang w:eastAsia="ru-RU"/>
        </w:rPr>
        <w:t>Балтахинова</w:t>
      </w:r>
      <w:proofErr w:type="spellEnd"/>
      <w:r w:rsidRPr="00551B03">
        <w:rPr>
          <w:rFonts w:ascii="Arial" w:eastAsia="Times New Roman" w:hAnsi="Arial" w:cs="Arial"/>
          <w:sz w:val="20"/>
          <w:szCs w:val="20"/>
          <w:lang w:eastAsia="ru-RU"/>
        </w:rPr>
        <w:t xml:space="preserve"> и </w:t>
      </w:r>
      <w:proofErr w:type="gramStart"/>
      <w:r w:rsidRPr="00551B03">
        <w:rPr>
          <w:rFonts w:ascii="Arial" w:eastAsia="Times New Roman" w:hAnsi="Arial" w:cs="Arial"/>
          <w:sz w:val="20"/>
          <w:szCs w:val="20"/>
          <w:lang w:eastAsia="ru-RU"/>
        </w:rPr>
        <w:t>крестьянских-фермерских</w:t>
      </w:r>
      <w:proofErr w:type="gramEnd"/>
      <w:r w:rsidRPr="00551B03">
        <w:rPr>
          <w:rFonts w:ascii="Arial" w:eastAsia="Times New Roman" w:hAnsi="Arial" w:cs="Arial"/>
          <w:sz w:val="20"/>
          <w:szCs w:val="20"/>
          <w:lang w:eastAsia="ru-RU"/>
        </w:rPr>
        <w:t xml:space="preserve"> хозяйств).</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Налог на имущество физических лиц</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Прогноз поступлений по налогу на имущество физических лиц на 2017 год и плановый период осуществлён с учётом данных органов местного самоуправления об ожидаемых поступлениях в 2016 году, фактического поступления налога в бюджет в 2015 году. Общий объём поступлений запланирован на 2017год в объёме 25 тыс. руб.</w:t>
      </w:r>
    </w:p>
    <w:p w:rsidR="00551B03" w:rsidRPr="00551B03" w:rsidRDefault="00551B03" w:rsidP="00551B03">
      <w:pPr>
        <w:keepNext/>
        <w:spacing w:after="0" w:line="240" w:lineRule="auto"/>
        <w:ind w:firstLine="709"/>
        <w:jc w:val="both"/>
        <w:outlineLvl w:val="2"/>
        <w:rPr>
          <w:rFonts w:ascii="Arial" w:eastAsia="Times New Roman" w:hAnsi="Arial" w:cs="Arial"/>
          <w:sz w:val="20"/>
          <w:szCs w:val="20"/>
          <w:lang w:eastAsia="ru-RU"/>
        </w:rPr>
      </w:pPr>
      <w:r w:rsidRPr="00551B03">
        <w:rPr>
          <w:rFonts w:ascii="Arial" w:eastAsia="Times New Roman" w:hAnsi="Arial" w:cs="Arial"/>
          <w:sz w:val="20"/>
          <w:szCs w:val="20"/>
          <w:lang w:eastAsia="ru-RU"/>
        </w:rPr>
        <w:lastRenderedPageBreak/>
        <w:t xml:space="preserve"> Кроме того, при прогнозировании налога учтены положения Федерального закона от 04.10.2014 года № 284-ФЗ «</w:t>
      </w:r>
      <w:r w:rsidRPr="00551B03">
        <w:rPr>
          <w:rFonts w:ascii="Arial" w:eastAsia="Times New Roman" w:hAnsi="Arial" w:cs="Arial"/>
          <w:color w:val="373737"/>
          <w:sz w:val="20"/>
          <w:szCs w:val="20"/>
          <w:shd w:val="clear" w:color="auto" w:fill="FFFFFF"/>
          <w:lang w:eastAsia="ru-RU"/>
        </w:rPr>
        <w:t>О внесении изменений в часть вторую Налогового кодекса Российской Федерации»</w:t>
      </w:r>
      <w:r w:rsidRPr="00551B03">
        <w:rPr>
          <w:rFonts w:ascii="Arial" w:eastAsia="Times New Roman" w:hAnsi="Arial" w:cs="Arial"/>
          <w:sz w:val="20"/>
          <w:szCs w:val="20"/>
          <w:lang w:eastAsia="ru-RU"/>
        </w:rPr>
        <w:t xml:space="preserve">, в соответствии с которым осуществляется </w:t>
      </w:r>
      <w:r w:rsidRPr="00551B03">
        <w:rPr>
          <w:rFonts w:ascii="Arial" w:eastAsia="Times New Roman" w:hAnsi="Arial" w:cs="Arial"/>
          <w:color w:val="000000"/>
          <w:sz w:val="20"/>
          <w:szCs w:val="20"/>
          <w:shd w:val="clear" w:color="auto" w:fill="FFFFFF"/>
          <w:lang w:eastAsia="ru-RU"/>
        </w:rPr>
        <w:t>переход к исчислению налога на имущество не из инвентаризационной, а из кадастровой стоимости</w:t>
      </w:r>
      <w:r w:rsidRPr="00551B03">
        <w:rPr>
          <w:rFonts w:ascii="Arial" w:eastAsia="Times New Roman" w:hAnsi="Arial" w:cs="Arial"/>
          <w:sz w:val="20"/>
          <w:szCs w:val="20"/>
          <w:lang w:eastAsia="ru-RU"/>
        </w:rPr>
        <w:t xml:space="preserve">. </w:t>
      </w:r>
    </w:p>
    <w:p w:rsidR="00551B03" w:rsidRPr="00551B03" w:rsidRDefault="00551B03" w:rsidP="00551B03">
      <w:pPr>
        <w:keepNext/>
        <w:spacing w:after="0" w:line="240" w:lineRule="auto"/>
        <w:ind w:firstLine="709"/>
        <w:outlineLvl w:val="2"/>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 На 2018год налог на имущество физических лиц планируется в сумме 30 тыс. руб.,</w:t>
      </w:r>
    </w:p>
    <w:p w:rsidR="00551B03" w:rsidRPr="00551B03" w:rsidRDefault="00551B03" w:rsidP="00551B03">
      <w:pPr>
        <w:keepNext/>
        <w:spacing w:after="0" w:line="240" w:lineRule="auto"/>
        <w:ind w:firstLine="709"/>
        <w:outlineLvl w:val="2"/>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 На 2019 год налог на имущество физических лиц планируется в сумме 34 тыс. руб.</w:t>
      </w:r>
    </w:p>
    <w:p w:rsidR="00551B03" w:rsidRPr="00551B03" w:rsidRDefault="00551B03" w:rsidP="00551B03">
      <w:pPr>
        <w:keepNext/>
        <w:spacing w:after="0" w:line="240" w:lineRule="auto"/>
        <w:ind w:firstLine="709"/>
        <w:outlineLvl w:val="2"/>
        <w:rPr>
          <w:rFonts w:ascii="Arial" w:eastAsia="Times New Roman" w:hAnsi="Arial" w:cs="Arial"/>
          <w:sz w:val="20"/>
          <w:szCs w:val="20"/>
          <w:lang w:eastAsia="ru-RU"/>
        </w:rPr>
      </w:pPr>
      <w:r w:rsidRPr="00551B03">
        <w:rPr>
          <w:rFonts w:ascii="Arial" w:eastAsia="Times New Roman" w:hAnsi="Arial" w:cs="Arial"/>
          <w:sz w:val="20"/>
          <w:szCs w:val="20"/>
          <w:lang w:eastAsia="ru-RU"/>
        </w:rPr>
        <w:t>Земельный налог</w:t>
      </w:r>
    </w:p>
    <w:p w:rsidR="00551B03" w:rsidRPr="00551B03" w:rsidRDefault="00551B03" w:rsidP="00551B03">
      <w:pPr>
        <w:keepNext/>
        <w:spacing w:after="0" w:line="240" w:lineRule="auto"/>
        <w:ind w:firstLine="709"/>
        <w:outlineLvl w:val="2"/>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Прогноз поступлений земельного налога на 2017 год и плановый период составляет на 2017 год - 750 тыс. руб., на 2018 год – 830 тыс. руб., на 2019год –840 тыс. руб. </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Отчисления от акцизов на автомобильный и прямогонный бензин, дизельное топливо, моторные масла, производимые на территории Российской Федерации</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Прогноз поступлений отчисления от акцизов на автомобильный и прямогонный бензин, дизельное топливо, моторные масла в 2017 и плановом периоде составляет в 2017году – 1191,9 тыс. рублей, 2018 – году 1173,2 тыс. рублей, 2019 – 1320,7 тыс. рублей.</w:t>
      </w:r>
    </w:p>
    <w:p w:rsidR="00551B03" w:rsidRPr="00551B03" w:rsidRDefault="00551B03" w:rsidP="00551B03">
      <w:pPr>
        <w:spacing w:after="0" w:line="240" w:lineRule="auto"/>
        <w:ind w:firstLine="709"/>
        <w:rPr>
          <w:rFonts w:ascii="Arial" w:eastAsia="Times New Roman" w:hAnsi="Arial" w:cs="Arial"/>
          <w:sz w:val="20"/>
          <w:szCs w:val="20"/>
          <w:lang w:eastAsia="ru-RU"/>
        </w:rPr>
      </w:pPr>
      <w:r w:rsidRPr="00551B03">
        <w:rPr>
          <w:rFonts w:ascii="Arial" w:eastAsia="Times New Roman" w:hAnsi="Arial" w:cs="Arial"/>
          <w:sz w:val="20"/>
          <w:szCs w:val="20"/>
          <w:lang w:eastAsia="ru-RU"/>
        </w:rPr>
        <w:t>Неналоговые доходы</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Прогноз поступления неналоговых платежей в 2017 и плановом периоде в бюджет МО </w:t>
      </w:r>
      <w:r w:rsidRPr="00551B03">
        <w:rPr>
          <w:rFonts w:ascii="Arial" w:eastAsia="Times New Roman" w:hAnsi="Arial" w:cs="Arial"/>
          <w:sz w:val="20"/>
          <w:szCs w:val="20"/>
          <w:lang w:eastAsia="ru-RU"/>
        </w:rPr>
        <w:lastRenderedPageBreak/>
        <w:t xml:space="preserve">«Тараса» составляет в 2017 году 177 тыс. руб., в 2018году 187 тыс. руб., в 2019 году – 200 тыс. руб. в </w:t>
      </w:r>
      <w:proofErr w:type="spellStart"/>
      <w:r w:rsidRPr="00551B03">
        <w:rPr>
          <w:rFonts w:ascii="Arial" w:eastAsia="Times New Roman" w:hAnsi="Arial" w:cs="Arial"/>
          <w:sz w:val="20"/>
          <w:szCs w:val="20"/>
          <w:lang w:eastAsia="ru-RU"/>
        </w:rPr>
        <w:t>т.ч</w:t>
      </w:r>
      <w:proofErr w:type="spellEnd"/>
      <w:r w:rsidRPr="00551B03">
        <w:rPr>
          <w:rFonts w:ascii="Arial" w:eastAsia="Times New Roman" w:hAnsi="Arial" w:cs="Arial"/>
          <w:sz w:val="20"/>
          <w:szCs w:val="20"/>
          <w:lang w:eastAsia="ru-RU"/>
        </w:rPr>
        <w:t>.:</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 на 2017 год – 87тыс. руб., на 2018 год – 97 тыс. руб., на 2019 год – 110 тыс. руб.</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доходы от сдачи в аренду имущества, находящегося в муниципальной собственности на 2017 год – 40 тыс. руб., на 2018 год – 40 тыс. руб., на 2019 год – 40 тыс. руб.</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доходы от продажи земельных участков, государственная собственность на которые не разграничена на 2017 год - 50 тыс. руб., на 2018 год – 50 тыс. руб., на 2019 год – 50 тыс. руб.</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Расчёт произведён на основании заключенных договоров аренды имущества и земли.</w:t>
      </w:r>
    </w:p>
    <w:p w:rsidR="00551B03" w:rsidRPr="00551B03" w:rsidRDefault="00551B03" w:rsidP="00551B03">
      <w:pPr>
        <w:spacing w:after="0" w:line="240" w:lineRule="auto"/>
        <w:ind w:firstLine="709"/>
        <w:jc w:val="center"/>
        <w:rPr>
          <w:rFonts w:ascii="Arial" w:eastAsia="Times New Roman" w:hAnsi="Arial" w:cs="Arial"/>
          <w:smallCaps/>
          <w:sz w:val="20"/>
          <w:szCs w:val="20"/>
          <w:lang w:eastAsia="ru-RU"/>
        </w:rPr>
      </w:pPr>
      <w:r w:rsidRPr="00551B03">
        <w:rPr>
          <w:rFonts w:ascii="Arial" w:eastAsia="Times New Roman" w:hAnsi="Arial" w:cs="Arial"/>
          <w:smallCaps/>
          <w:sz w:val="20"/>
          <w:szCs w:val="20"/>
          <w:lang w:eastAsia="ru-RU"/>
        </w:rPr>
        <w:t>БЕЗВОЗМЕЗДНЫЕ ПОСТУПЛЕНИЯ</w:t>
      </w:r>
    </w:p>
    <w:p w:rsidR="00551B03" w:rsidRPr="00551B03" w:rsidRDefault="00551B03" w:rsidP="00551B03">
      <w:pPr>
        <w:spacing w:after="0" w:line="240" w:lineRule="auto"/>
        <w:ind w:firstLine="709"/>
        <w:jc w:val="both"/>
        <w:rPr>
          <w:rFonts w:ascii="Arial" w:eastAsia="Times New Roman" w:hAnsi="Arial" w:cs="Arial"/>
          <w:snapToGrid w:val="0"/>
          <w:sz w:val="20"/>
          <w:szCs w:val="20"/>
          <w:lang w:eastAsia="ru-RU"/>
        </w:rPr>
      </w:pPr>
      <w:r w:rsidRPr="00551B03">
        <w:rPr>
          <w:rFonts w:ascii="Arial" w:eastAsia="Times New Roman" w:hAnsi="Arial" w:cs="Arial"/>
          <w:snapToGrid w:val="0"/>
          <w:sz w:val="20"/>
          <w:szCs w:val="20"/>
          <w:lang w:eastAsia="ru-RU"/>
        </w:rPr>
        <w:t xml:space="preserve"> Безвозмездные поступления на 2017 год запланированы в сумме – 4609,4 тыс. руб. в </w:t>
      </w:r>
      <w:proofErr w:type="spellStart"/>
      <w:r w:rsidRPr="00551B03">
        <w:rPr>
          <w:rFonts w:ascii="Arial" w:eastAsia="Times New Roman" w:hAnsi="Arial" w:cs="Arial"/>
          <w:snapToGrid w:val="0"/>
          <w:sz w:val="20"/>
          <w:szCs w:val="20"/>
          <w:lang w:eastAsia="ru-RU"/>
        </w:rPr>
        <w:t>т.ч</w:t>
      </w:r>
      <w:proofErr w:type="spellEnd"/>
      <w:r w:rsidRPr="00551B03">
        <w:rPr>
          <w:rFonts w:ascii="Arial" w:eastAsia="Times New Roman" w:hAnsi="Arial" w:cs="Arial"/>
          <w:snapToGrid w:val="0"/>
          <w:sz w:val="20"/>
          <w:szCs w:val="20"/>
          <w:lang w:eastAsia="ru-RU"/>
        </w:rPr>
        <w:t>.:</w:t>
      </w:r>
    </w:p>
    <w:p w:rsidR="00551B03" w:rsidRPr="00551B03" w:rsidRDefault="00551B03" w:rsidP="00551B03">
      <w:pPr>
        <w:spacing w:after="0" w:line="240" w:lineRule="auto"/>
        <w:ind w:firstLine="709"/>
        <w:jc w:val="both"/>
        <w:rPr>
          <w:rFonts w:ascii="Arial" w:eastAsia="Times New Roman" w:hAnsi="Arial" w:cs="Arial"/>
          <w:snapToGrid w:val="0"/>
          <w:sz w:val="20"/>
          <w:szCs w:val="20"/>
          <w:lang w:eastAsia="ru-RU"/>
        </w:rPr>
      </w:pPr>
      <w:r w:rsidRPr="00551B03">
        <w:rPr>
          <w:rFonts w:ascii="Arial" w:eastAsia="Times New Roman" w:hAnsi="Arial" w:cs="Arial"/>
          <w:snapToGrid w:val="0"/>
          <w:sz w:val="20"/>
          <w:szCs w:val="20"/>
          <w:lang w:eastAsia="ru-RU"/>
        </w:rPr>
        <w:t>- дотации на выравнивание уровня бюджетной обеспеченности поселений из бюджета МО «</w:t>
      </w:r>
      <w:proofErr w:type="spellStart"/>
      <w:r w:rsidRPr="00551B03">
        <w:rPr>
          <w:rFonts w:ascii="Arial" w:eastAsia="Times New Roman" w:hAnsi="Arial" w:cs="Arial"/>
          <w:snapToGrid w:val="0"/>
          <w:sz w:val="20"/>
          <w:szCs w:val="20"/>
          <w:lang w:eastAsia="ru-RU"/>
        </w:rPr>
        <w:t>Боханский</w:t>
      </w:r>
      <w:proofErr w:type="spellEnd"/>
      <w:r w:rsidRPr="00551B03">
        <w:rPr>
          <w:rFonts w:ascii="Arial" w:eastAsia="Times New Roman" w:hAnsi="Arial" w:cs="Arial"/>
          <w:snapToGrid w:val="0"/>
          <w:sz w:val="20"/>
          <w:szCs w:val="20"/>
          <w:lang w:eastAsia="ru-RU"/>
        </w:rPr>
        <w:t xml:space="preserve"> район» на 2017 – 4505 тыс. руб.,</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субвенции по первичному воинскому учету – 71,4 тыс. руб.</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lastRenderedPageBreak/>
        <w:t>- субвенции бюджетам поселений на осуществление полномочий – 33 тыс. руб.</w:t>
      </w:r>
    </w:p>
    <w:p w:rsidR="00551B03" w:rsidRPr="00551B03" w:rsidRDefault="00551B03" w:rsidP="00551B03">
      <w:pPr>
        <w:spacing w:after="0" w:line="240" w:lineRule="auto"/>
        <w:ind w:firstLine="709"/>
        <w:jc w:val="both"/>
        <w:rPr>
          <w:rFonts w:ascii="Arial" w:eastAsia="Times New Roman" w:hAnsi="Arial" w:cs="Arial"/>
          <w:snapToGrid w:val="0"/>
          <w:sz w:val="20"/>
          <w:szCs w:val="20"/>
          <w:lang w:eastAsia="ru-RU"/>
        </w:rPr>
      </w:pPr>
      <w:r w:rsidRPr="00551B03">
        <w:rPr>
          <w:rFonts w:ascii="Arial" w:eastAsia="Times New Roman" w:hAnsi="Arial" w:cs="Arial"/>
          <w:snapToGrid w:val="0"/>
          <w:sz w:val="20"/>
          <w:szCs w:val="20"/>
          <w:lang w:eastAsia="ru-RU"/>
        </w:rPr>
        <w:t xml:space="preserve">Безвозмездные поступления на 2018 год запланированы в сумме – 3526 тыс. руб. в </w:t>
      </w:r>
      <w:proofErr w:type="spellStart"/>
      <w:r w:rsidRPr="00551B03">
        <w:rPr>
          <w:rFonts w:ascii="Arial" w:eastAsia="Times New Roman" w:hAnsi="Arial" w:cs="Arial"/>
          <w:snapToGrid w:val="0"/>
          <w:sz w:val="20"/>
          <w:szCs w:val="20"/>
          <w:lang w:eastAsia="ru-RU"/>
        </w:rPr>
        <w:t>т.ч</w:t>
      </w:r>
      <w:proofErr w:type="spellEnd"/>
      <w:r w:rsidRPr="00551B03">
        <w:rPr>
          <w:rFonts w:ascii="Arial" w:eastAsia="Times New Roman" w:hAnsi="Arial" w:cs="Arial"/>
          <w:snapToGrid w:val="0"/>
          <w:sz w:val="20"/>
          <w:szCs w:val="20"/>
          <w:lang w:eastAsia="ru-RU"/>
        </w:rPr>
        <w:t>.:</w:t>
      </w:r>
    </w:p>
    <w:p w:rsidR="00551B03" w:rsidRPr="00551B03" w:rsidRDefault="00551B03" w:rsidP="00551B03">
      <w:pPr>
        <w:spacing w:after="0" w:line="240" w:lineRule="auto"/>
        <w:ind w:firstLine="709"/>
        <w:jc w:val="both"/>
        <w:rPr>
          <w:rFonts w:ascii="Arial" w:eastAsia="Times New Roman" w:hAnsi="Arial" w:cs="Arial"/>
          <w:snapToGrid w:val="0"/>
          <w:sz w:val="20"/>
          <w:szCs w:val="20"/>
          <w:lang w:eastAsia="ru-RU"/>
        </w:rPr>
      </w:pPr>
      <w:r w:rsidRPr="00551B03">
        <w:rPr>
          <w:rFonts w:ascii="Arial" w:eastAsia="Times New Roman" w:hAnsi="Arial" w:cs="Arial"/>
          <w:snapToGrid w:val="0"/>
          <w:sz w:val="20"/>
          <w:szCs w:val="20"/>
          <w:lang w:eastAsia="ru-RU"/>
        </w:rPr>
        <w:t>- дотации на выравнивание уровня бюджетной обеспеченности поселений из бюджета МО «</w:t>
      </w:r>
      <w:proofErr w:type="spellStart"/>
      <w:r w:rsidRPr="00551B03">
        <w:rPr>
          <w:rFonts w:ascii="Arial" w:eastAsia="Times New Roman" w:hAnsi="Arial" w:cs="Arial"/>
          <w:snapToGrid w:val="0"/>
          <w:sz w:val="20"/>
          <w:szCs w:val="20"/>
          <w:lang w:eastAsia="ru-RU"/>
        </w:rPr>
        <w:t>Боханский</w:t>
      </w:r>
      <w:proofErr w:type="spellEnd"/>
      <w:r w:rsidRPr="00551B03">
        <w:rPr>
          <w:rFonts w:ascii="Arial" w:eastAsia="Times New Roman" w:hAnsi="Arial" w:cs="Arial"/>
          <w:snapToGrid w:val="0"/>
          <w:sz w:val="20"/>
          <w:szCs w:val="20"/>
          <w:lang w:eastAsia="ru-RU"/>
        </w:rPr>
        <w:t xml:space="preserve"> район» на 2018 – 3454 тыс. руб.,</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 субвенции по первичному воинскому учету – 71,4 тыс. руб. </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субвенции бюджетам поселений на осуществление полномочий – 0,6 руб.</w:t>
      </w:r>
    </w:p>
    <w:p w:rsidR="00551B03" w:rsidRPr="00551B03" w:rsidRDefault="00551B03" w:rsidP="00551B03">
      <w:pPr>
        <w:spacing w:after="0" w:line="240" w:lineRule="auto"/>
        <w:ind w:firstLine="709"/>
        <w:jc w:val="both"/>
        <w:rPr>
          <w:rFonts w:ascii="Arial" w:eastAsia="Times New Roman" w:hAnsi="Arial" w:cs="Arial"/>
          <w:snapToGrid w:val="0"/>
          <w:sz w:val="20"/>
          <w:szCs w:val="20"/>
          <w:lang w:eastAsia="ru-RU"/>
        </w:rPr>
      </w:pPr>
      <w:r w:rsidRPr="00551B03">
        <w:rPr>
          <w:rFonts w:ascii="Arial" w:eastAsia="Times New Roman" w:hAnsi="Arial" w:cs="Arial"/>
          <w:snapToGrid w:val="0"/>
          <w:sz w:val="20"/>
          <w:szCs w:val="20"/>
          <w:lang w:eastAsia="ru-RU"/>
        </w:rPr>
        <w:t xml:space="preserve"> Безвозмездные поступления на 2019 год запланированы в сумме – 3509 тыс. руб. в </w:t>
      </w:r>
      <w:proofErr w:type="spellStart"/>
      <w:r w:rsidRPr="00551B03">
        <w:rPr>
          <w:rFonts w:ascii="Arial" w:eastAsia="Times New Roman" w:hAnsi="Arial" w:cs="Arial"/>
          <w:snapToGrid w:val="0"/>
          <w:sz w:val="20"/>
          <w:szCs w:val="20"/>
          <w:lang w:eastAsia="ru-RU"/>
        </w:rPr>
        <w:t>т.ч</w:t>
      </w:r>
      <w:proofErr w:type="spellEnd"/>
      <w:r w:rsidRPr="00551B03">
        <w:rPr>
          <w:rFonts w:ascii="Arial" w:eastAsia="Times New Roman" w:hAnsi="Arial" w:cs="Arial"/>
          <w:snapToGrid w:val="0"/>
          <w:sz w:val="20"/>
          <w:szCs w:val="20"/>
          <w:lang w:eastAsia="ru-RU"/>
        </w:rPr>
        <w:t xml:space="preserve">.: </w:t>
      </w:r>
    </w:p>
    <w:p w:rsidR="00551B03" w:rsidRPr="00551B03" w:rsidRDefault="00551B03" w:rsidP="00551B03">
      <w:pPr>
        <w:spacing w:after="0" w:line="240" w:lineRule="auto"/>
        <w:ind w:firstLine="709"/>
        <w:jc w:val="both"/>
        <w:rPr>
          <w:rFonts w:ascii="Arial" w:eastAsia="Times New Roman" w:hAnsi="Arial" w:cs="Arial"/>
          <w:snapToGrid w:val="0"/>
          <w:sz w:val="20"/>
          <w:szCs w:val="20"/>
          <w:lang w:eastAsia="ru-RU"/>
        </w:rPr>
      </w:pPr>
      <w:r w:rsidRPr="00551B03">
        <w:rPr>
          <w:rFonts w:ascii="Arial" w:eastAsia="Times New Roman" w:hAnsi="Arial" w:cs="Arial"/>
          <w:snapToGrid w:val="0"/>
          <w:sz w:val="20"/>
          <w:szCs w:val="20"/>
          <w:lang w:eastAsia="ru-RU"/>
        </w:rPr>
        <w:t>- дотации на выравнивание уровня бюджетной обеспеченности поселений из бюджета МО «</w:t>
      </w:r>
      <w:proofErr w:type="spellStart"/>
      <w:r w:rsidRPr="00551B03">
        <w:rPr>
          <w:rFonts w:ascii="Arial" w:eastAsia="Times New Roman" w:hAnsi="Arial" w:cs="Arial"/>
          <w:snapToGrid w:val="0"/>
          <w:sz w:val="20"/>
          <w:szCs w:val="20"/>
          <w:lang w:eastAsia="ru-RU"/>
        </w:rPr>
        <w:t>Боханский</w:t>
      </w:r>
      <w:proofErr w:type="spellEnd"/>
      <w:r w:rsidRPr="00551B03">
        <w:rPr>
          <w:rFonts w:ascii="Arial" w:eastAsia="Times New Roman" w:hAnsi="Arial" w:cs="Arial"/>
          <w:snapToGrid w:val="0"/>
          <w:sz w:val="20"/>
          <w:szCs w:val="20"/>
          <w:lang w:eastAsia="ru-RU"/>
        </w:rPr>
        <w:t xml:space="preserve"> район» на 2019 – 3437 тыс. руб.,</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 субвенции по первичному воинскому учёту – 71,4 тыс. руб. </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субвенции бюджетам поселений на осуществление полномочий – 0,6 руб.</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p>
    <w:p w:rsidR="00551B03" w:rsidRPr="00551B03" w:rsidRDefault="00551B03" w:rsidP="00551B03">
      <w:pPr>
        <w:spacing w:after="0" w:line="240" w:lineRule="auto"/>
        <w:ind w:firstLine="709"/>
        <w:jc w:val="center"/>
        <w:rPr>
          <w:rFonts w:ascii="Arial" w:eastAsia="Times New Roman" w:hAnsi="Arial" w:cs="Arial"/>
          <w:sz w:val="20"/>
          <w:szCs w:val="20"/>
          <w:u w:val="single"/>
          <w:lang w:eastAsia="ru-RU"/>
        </w:rPr>
      </w:pPr>
      <w:r w:rsidRPr="00551B03">
        <w:rPr>
          <w:rFonts w:ascii="Arial" w:eastAsia="Times New Roman" w:hAnsi="Arial" w:cs="Arial"/>
          <w:sz w:val="20"/>
          <w:szCs w:val="20"/>
          <w:u w:val="single"/>
          <w:lang w:eastAsia="ru-RU"/>
        </w:rPr>
        <w:t>РАСХОДЫ МЕСТНОГО БЮДЖЕТА МО «Тараса»</w:t>
      </w:r>
    </w:p>
    <w:p w:rsidR="00551B03" w:rsidRPr="00551B03" w:rsidRDefault="00551B03" w:rsidP="00551B03">
      <w:pPr>
        <w:spacing w:after="0" w:line="240" w:lineRule="auto"/>
        <w:ind w:firstLine="709"/>
        <w:jc w:val="center"/>
        <w:rPr>
          <w:rFonts w:ascii="Arial" w:eastAsia="Times New Roman" w:hAnsi="Arial" w:cs="Arial"/>
          <w:b/>
          <w:sz w:val="20"/>
          <w:szCs w:val="20"/>
          <w:lang w:eastAsia="ru-RU"/>
        </w:rPr>
      </w:pP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Объём расходов местного бюджета на 2017 год и плановый период сформирован в размере 2017 год – 7195,4 тыс. рублей, 2018год – 6208,9 тыс. руб., 2019 году – 6411,9 тыс. руб.</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proofErr w:type="gramStart"/>
      <w:r w:rsidRPr="00551B03">
        <w:rPr>
          <w:rFonts w:ascii="Arial" w:eastAsia="Times New Roman" w:hAnsi="Arial" w:cs="Arial"/>
          <w:sz w:val="20"/>
          <w:szCs w:val="20"/>
          <w:lang w:eastAsia="ru-RU"/>
        </w:rPr>
        <w:t xml:space="preserve">Учитывая прогнозируемый объём доходов, дефицит местного бюджета на 2017 год сложился в </w:t>
      </w:r>
      <w:r w:rsidRPr="00551B03">
        <w:rPr>
          <w:rFonts w:ascii="Arial" w:eastAsia="Times New Roman" w:hAnsi="Arial" w:cs="Arial"/>
          <w:sz w:val="20"/>
          <w:szCs w:val="20"/>
          <w:lang w:eastAsia="ru-RU"/>
        </w:rPr>
        <w:lastRenderedPageBreak/>
        <w:t>сумме 123,1 тыс. рублей или 5 % от объема доходов без учёта объёма безвозмездных поступлений, в 2018году 127,8 тыс. руб. или 5 % от объема доходов без учета объема безвозмездных поступлений, в 2019 году 138,2 тыс. руб. или 5 % от объема доходов без учета объема безвозмездных поступлений.</w:t>
      </w:r>
      <w:proofErr w:type="gramEnd"/>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Формирование расходов местного бюджета на 2017 год и плановый период произведено в пределах прогнозируемого объёма доходов.</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Проектировки расходов местного бюджета на 2017 год и плановый период рассчитывались на основе действующего законодательства Российской Федерации и района с учётом разграничения расходных полномочий. </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При планировании объёмов бюджетных ассигнований учтены следующие приоритетные направления расходов местного бюджета:</w:t>
      </w:r>
    </w:p>
    <w:p w:rsidR="00551B03" w:rsidRPr="00551B03" w:rsidRDefault="00551B03" w:rsidP="00551B03">
      <w:pPr>
        <w:spacing w:after="0" w:line="240" w:lineRule="auto"/>
        <w:ind w:firstLine="709"/>
        <w:jc w:val="both"/>
        <w:rPr>
          <w:rFonts w:ascii="Arial" w:eastAsia="Times New Roman" w:hAnsi="Arial" w:cs="Arial"/>
          <w:color w:val="000000"/>
          <w:sz w:val="20"/>
          <w:szCs w:val="20"/>
          <w:lang w:eastAsia="ru-RU"/>
        </w:rPr>
      </w:pPr>
      <w:r w:rsidRPr="00551B03">
        <w:rPr>
          <w:rFonts w:ascii="Arial" w:eastAsia="Times New Roman" w:hAnsi="Arial" w:cs="Arial"/>
          <w:color w:val="000000"/>
          <w:sz w:val="20"/>
          <w:szCs w:val="20"/>
          <w:lang w:eastAsia="ru-RU"/>
        </w:rPr>
        <w:t>- расходы по оплате труда;</w:t>
      </w:r>
    </w:p>
    <w:p w:rsidR="00551B03" w:rsidRPr="00551B03" w:rsidRDefault="00551B03" w:rsidP="00551B03">
      <w:pPr>
        <w:spacing w:after="0" w:line="240" w:lineRule="auto"/>
        <w:ind w:firstLine="709"/>
        <w:jc w:val="both"/>
        <w:rPr>
          <w:rFonts w:ascii="Arial" w:eastAsia="Times New Roman" w:hAnsi="Arial" w:cs="Arial"/>
          <w:b/>
          <w:sz w:val="20"/>
          <w:szCs w:val="20"/>
          <w:u w:val="single"/>
          <w:lang w:eastAsia="ru-RU"/>
        </w:rPr>
      </w:pPr>
      <w:r w:rsidRPr="00551B03">
        <w:rPr>
          <w:rFonts w:ascii="Arial" w:eastAsia="Times New Roman" w:hAnsi="Arial" w:cs="Arial"/>
          <w:sz w:val="20"/>
          <w:szCs w:val="20"/>
          <w:lang w:eastAsia="ru-RU"/>
        </w:rPr>
        <w:t xml:space="preserve">Определение объёма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власти. </w:t>
      </w:r>
    </w:p>
    <w:p w:rsidR="00551B03" w:rsidRPr="00551B03" w:rsidRDefault="00551B03" w:rsidP="00551B03">
      <w:pPr>
        <w:spacing w:after="0" w:line="240" w:lineRule="auto"/>
        <w:ind w:firstLine="709"/>
        <w:jc w:val="both"/>
        <w:rPr>
          <w:rFonts w:ascii="Arial" w:eastAsia="Times New Roman" w:hAnsi="Arial" w:cs="Arial"/>
          <w:sz w:val="20"/>
          <w:szCs w:val="20"/>
          <w:u w:val="single"/>
          <w:lang w:eastAsia="ru-RU"/>
        </w:rPr>
      </w:pPr>
      <w:r w:rsidRPr="00551B03">
        <w:rPr>
          <w:rFonts w:ascii="Arial" w:eastAsia="Times New Roman" w:hAnsi="Arial" w:cs="Arial"/>
          <w:sz w:val="20"/>
          <w:szCs w:val="20"/>
          <w:u w:val="single"/>
          <w:lang w:eastAsia="ru-RU"/>
        </w:rPr>
        <w:t>Раздел 01 « Общегосударственные вопросы»</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 По разделу «Общегосударственные вопросы» отражаются расходы на функционирование высшего должностного лица субъекта РФ, функционирование законодательных </w:t>
      </w:r>
      <w:r w:rsidRPr="00551B03">
        <w:rPr>
          <w:rFonts w:ascii="Arial" w:eastAsia="Times New Roman" w:hAnsi="Arial" w:cs="Arial"/>
          <w:sz w:val="20"/>
          <w:szCs w:val="20"/>
          <w:lang w:eastAsia="ru-RU"/>
        </w:rPr>
        <w:lastRenderedPageBreak/>
        <w:t>органов государственной власти, высших органов исполнительной власти субъектов РФ, расходы на обслуживание муниципального долга и другие общегосударственные вопросы. Общий объём расходов по указанному разделу составляет в 2017 году – 3848,1 тыс. руб., в 2018 году – 3287,1 тыс. руб., в 2019 году – 3323,3 тыс. руб.</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proofErr w:type="gramStart"/>
      <w:r w:rsidRPr="00551B03">
        <w:rPr>
          <w:rFonts w:ascii="Arial" w:eastAsia="Times New Roman" w:hAnsi="Arial" w:cs="Arial"/>
          <w:sz w:val="20"/>
          <w:szCs w:val="20"/>
          <w:lang w:eastAsia="ru-RU"/>
        </w:rPr>
        <w:t>По подразделу 02 «Функционирование высшего должностного лица субъекта Российской Федерации и муниципального образования» объём расходов на содержание главы администрации МО «Тараса» в проекте бюджета на 2017 год и плановый период в 2017году оценивается в 853 тыс. рублей, в том числе на оплату труда – 655 тыс. рублей, в 2018 году оценивается в 853 тыс. рублей, в том числе на оплату труда</w:t>
      </w:r>
      <w:proofErr w:type="gramEnd"/>
      <w:r w:rsidRPr="00551B03">
        <w:rPr>
          <w:rFonts w:ascii="Arial" w:eastAsia="Times New Roman" w:hAnsi="Arial" w:cs="Arial"/>
          <w:sz w:val="20"/>
          <w:szCs w:val="20"/>
          <w:lang w:eastAsia="ru-RU"/>
        </w:rPr>
        <w:t xml:space="preserve"> – 655 тыс. рублей, в 2019 году оценивается в 853 тыс. рублей, в том числе на оплату труда – 655 тыс. рублей.</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объём расходов на обеспечение деятельности высшего органа исполнительной власти – администрации МО «Тараса» на 2017 год составляет 2995,1 тыс. рублей, в том числе:</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оплата труда – 2308 тыс. руб.</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Закупка товаров, работ и услуг –404,4тыс. руб.</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lastRenderedPageBreak/>
        <w:t xml:space="preserve">- уплата налогов, сборов и иных платежей – 282,7 </w:t>
      </w:r>
      <w:proofErr w:type="spellStart"/>
      <w:r w:rsidRPr="00551B03">
        <w:rPr>
          <w:rFonts w:ascii="Arial" w:eastAsia="Times New Roman" w:hAnsi="Arial" w:cs="Arial"/>
          <w:sz w:val="20"/>
          <w:szCs w:val="20"/>
          <w:lang w:eastAsia="ru-RU"/>
        </w:rPr>
        <w:t>тыс</w:t>
      </w:r>
      <w:proofErr w:type="gramStart"/>
      <w:r w:rsidRPr="00551B03">
        <w:rPr>
          <w:rFonts w:ascii="Arial" w:eastAsia="Times New Roman" w:hAnsi="Arial" w:cs="Arial"/>
          <w:sz w:val="20"/>
          <w:szCs w:val="20"/>
          <w:lang w:eastAsia="ru-RU"/>
        </w:rPr>
        <w:t>.р</w:t>
      </w:r>
      <w:proofErr w:type="gramEnd"/>
      <w:r w:rsidRPr="00551B03">
        <w:rPr>
          <w:rFonts w:ascii="Arial" w:eastAsia="Times New Roman" w:hAnsi="Arial" w:cs="Arial"/>
          <w:sz w:val="20"/>
          <w:szCs w:val="20"/>
          <w:lang w:eastAsia="ru-RU"/>
        </w:rPr>
        <w:t>уб</w:t>
      </w:r>
      <w:proofErr w:type="spellEnd"/>
      <w:r w:rsidRPr="00551B03">
        <w:rPr>
          <w:rFonts w:ascii="Arial" w:eastAsia="Times New Roman" w:hAnsi="Arial" w:cs="Arial"/>
          <w:sz w:val="20"/>
          <w:szCs w:val="20"/>
          <w:lang w:eastAsia="ru-RU"/>
        </w:rPr>
        <w:t>.</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Объём расходов на обеспечение деятельности высшего органа исполнительной власти – администрации МО «Тараса» на 2018 год составляет 2434,1 тыс. рублей, в том числе:</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оплата труда – 1957 тыс. руб.</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Закупка товаров, работ и услуг –317,1тыс. руб.</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 уплата налогов, сборов и иных платежей – 150 </w:t>
      </w:r>
      <w:proofErr w:type="spellStart"/>
      <w:r w:rsidRPr="00551B03">
        <w:rPr>
          <w:rFonts w:ascii="Arial" w:eastAsia="Times New Roman" w:hAnsi="Arial" w:cs="Arial"/>
          <w:sz w:val="20"/>
          <w:szCs w:val="20"/>
          <w:lang w:eastAsia="ru-RU"/>
        </w:rPr>
        <w:t>тыс</w:t>
      </w:r>
      <w:proofErr w:type="gramStart"/>
      <w:r w:rsidRPr="00551B03">
        <w:rPr>
          <w:rFonts w:ascii="Arial" w:eastAsia="Times New Roman" w:hAnsi="Arial" w:cs="Arial"/>
          <w:sz w:val="20"/>
          <w:szCs w:val="20"/>
          <w:lang w:eastAsia="ru-RU"/>
        </w:rPr>
        <w:t>.р</w:t>
      </w:r>
      <w:proofErr w:type="gramEnd"/>
      <w:r w:rsidRPr="00551B03">
        <w:rPr>
          <w:rFonts w:ascii="Arial" w:eastAsia="Times New Roman" w:hAnsi="Arial" w:cs="Arial"/>
          <w:sz w:val="20"/>
          <w:szCs w:val="20"/>
          <w:lang w:eastAsia="ru-RU"/>
        </w:rPr>
        <w:t>уб</w:t>
      </w:r>
      <w:proofErr w:type="spellEnd"/>
      <w:r w:rsidRPr="00551B03">
        <w:rPr>
          <w:rFonts w:ascii="Arial" w:eastAsia="Times New Roman" w:hAnsi="Arial" w:cs="Arial"/>
          <w:sz w:val="20"/>
          <w:szCs w:val="20"/>
          <w:lang w:eastAsia="ru-RU"/>
        </w:rPr>
        <w:t>.</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Объём расходов на обеспечение деятельности высшего органа исполнительной власти – администрации МО «Тараса» на 2019 год составляет 2470,3тыс. рублей, в том числе:</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оплата труда – 1974 тыс. руб.</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Закупка товаров, работ и услуг –285,3тыс. руб.</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 уплата налогов, сборов и иных платежей – 211 </w:t>
      </w:r>
      <w:proofErr w:type="spellStart"/>
      <w:r w:rsidRPr="00551B03">
        <w:rPr>
          <w:rFonts w:ascii="Arial" w:eastAsia="Times New Roman" w:hAnsi="Arial" w:cs="Arial"/>
          <w:sz w:val="20"/>
          <w:szCs w:val="20"/>
          <w:lang w:eastAsia="ru-RU"/>
        </w:rPr>
        <w:t>тыс</w:t>
      </w:r>
      <w:proofErr w:type="gramStart"/>
      <w:r w:rsidRPr="00551B03">
        <w:rPr>
          <w:rFonts w:ascii="Arial" w:eastAsia="Times New Roman" w:hAnsi="Arial" w:cs="Arial"/>
          <w:sz w:val="20"/>
          <w:szCs w:val="20"/>
          <w:lang w:eastAsia="ru-RU"/>
        </w:rPr>
        <w:t>.р</w:t>
      </w:r>
      <w:proofErr w:type="gramEnd"/>
      <w:r w:rsidRPr="00551B03">
        <w:rPr>
          <w:rFonts w:ascii="Arial" w:eastAsia="Times New Roman" w:hAnsi="Arial" w:cs="Arial"/>
          <w:sz w:val="20"/>
          <w:szCs w:val="20"/>
          <w:lang w:eastAsia="ru-RU"/>
        </w:rPr>
        <w:t>уб</w:t>
      </w:r>
      <w:proofErr w:type="spellEnd"/>
      <w:r w:rsidRPr="00551B03">
        <w:rPr>
          <w:rFonts w:ascii="Arial" w:eastAsia="Times New Roman" w:hAnsi="Arial" w:cs="Arial"/>
          <w:sz w:val="20"/>
          <w:szCs w:val="20"/>
          <w:lang w:eastAsia="ru-RU"/>
        </w:rPr>
        <w:t>.</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proofErr w:type="gramStart"/>
      <w:r w:rsidRPr="00551B03">
        <w:rPr>
          <w:rFonts w:ascii="Arial" w:eastAsia="Times New Roman" w:hAnsi="Arial" w:cs="Arial"/>
          <w:sz w:val="20"/>
          <w:szCs w:val="20"/>
          <w:lang w:eastAsia="ru-RU"/>
        </w:rPr>
        <w:t>По подразделу 12 «Резервные фонды»</w:t>
      </w:r>
      <w:r w:rsidRPr="00551B03">
        <w:rPr>
          <w:rFonts w:ascii="Arial" w:eastAsia="Times New Roman" w:hAnsi="Arial" w:cs="Arial"/>
          <w:b/>
          <w:sz w:val="20"/>
          <w:szCs w:val="20"/>
          <w:lang w:eastAsia="ru-RU"/>
        </w:rPr>
        <w:t xml:space="preserve"> </w:t>
      </w:r>
      <w:r w:rsidRPr="00551B03">
        <w:rPr>
          <w:rFonts w:ascii="Arial" w:eastAsia="Times New Roman" w:hAnsi="Arial" w:cs="Arial"/>
          <w:sz w:val="20"/>
          <w:szCs w:val="20"/>
          <w:lang w:eastAsia="ru-RU"/>
        </w:rPr>
        <w:t>определён объём резервного фонда администрации МО «Тараса» на 2017 и плановый период в сумме: на 2017 год - 20 тыс. рублей, в том числе на прочие расходы – 20 тыс. руб., на 2018 год - 20 тыс. рублей, в том числе на прочие расходы – 20 тыс. руб., на 2019 год - 20 тыс. рублей, в том числе на прочие</w:t>
      </w:r>
      <w:proofErr w:type="gramEnd"/>
      <w:r w:rsidRPr="00551B03">
        <w:rPr>
          <w:rFonts w:ascii="Arial" w:eastAsia="Times New Roman" w:hAnsi="Arial" w:cs="Arial"/>
          <w:sz w:val="20"/>
          <w:szCs w:val="20"/>
          <w:lang w:eastAsia="ru-RU"/>
        </w:rPr>
        <w:t xml:space="preserve"> расходы – 20 тыс. руб.</w:t>
      </w:r>
    </w:p>
    <w:p w:rsidR="00551B03" w:rsidRPr="00551B03" w:rsidRDefault="00551B03" w:rsidP="00551B03">
      <w:pPr>
        <w:keepNext/>
        <w:spacing w:after="0" w:line="240" w:lineRule="auto"/>
        <w:ind w:firstLine="709"/>
        <w:outlineLvl w:val="1"/>
        <w:rPr>
          <w:rFonts w:ascii="Arial" w:eastAsia="Times New Roman" w:hAnsi="Arial" w:cs="Arial"/>
          <w:sz w:val="20"/>
          <w:szCs w:val="20"/>
          <w:u w:val="single"/>
          <w:lang w:eastAsia="ru-RU"/>
        </w:rPr>
      </w:pPr>
      <w:r w:rsidRPr="00551B03">
        <w:rPr>
          <w:rFonts w:ascii="Arial" w:eastAsia="Times New Roman" w:hAnsi="Arial" w:cs="Arial"/>
          <w:sz w:val="20"/>
          <w:szCs w:val="20"/>
          <w:u w:val="single"/>
          <w:lang w:eastAsia="ru-RU"/>
        </w:rPr>
        <w:lastRenderedPageBreak/>
        <w:t xml:space="preserve">Раздел 02 «Национальная оборона» </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Планируемые расходы местного бюджета на 2017 год и плановый период на проведение мероприятий в области мобилизационной подготовки экономики предусмотрены в сумме: </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 на 2017 год – 71,4 тыс. рублей, в том числе:</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оплата труда и начисления – 69,1 тыс. руб.</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Закупка товаров, работ и услуг – 2,3 тыс. руб.</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на 2018 год – 71,4 тыс. рублей, в том числе:</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оплата труда и начисления – 69,1 тыс. руб.</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Закупка товаров, работ и услуг – 2,3 </w:t>
      </w:r>
      <w:proofErr w:type="spellStart"/>
      <w:r w:rsidRPr="00551B03">
        <w:rPr>
          <w:rFonts w:ascii="Arial" w:eastAsia="Times New Roman" w:hAnsi="Arial" w:cs="Arial"/>
          <w:sz w:val="20"/>
          <w:szCs w:val="20"/>
          <w:lang w:eastAsia="ru-RU"/>
        </w:rPr>
        <w:t>тыс</w:t>
      </w:r>
      <w:proofErr w:type="gramStart"/>
      <w:r w:rsidRPr="00551B03">
        <w:rPr>
          <w:rFonts w:ascii="Arial" w:eastAsia="Times New Roman" w:hAnsi="Arial" w:cs="Arial"/>
          <w:sz w:val="20"/>
          <w:szCs w:val="20"/>
          <w:lang w:eastAsia="ru-RU"/>
        </w:rPr>
        <w:t>.р</w:t>
      </w:r>
      <w:proofErr w:type="gramEnd"/>
      <w:r w:rsidRPr="00551B03">
        <w:rPr>
          <w:rFonts w:ascii="Arial" w:eastAsia="Times New Roman" w:hAnsi="Arial" w:cs="Arial"/>
          <w:sz w:val="20"/>
          <w:szCs w:val="20"/>
          <w:lang w:eastAsia="ru-RU"/>
        </w:rPr>
        <w:t>уб</w:t>
      </w:r>
      <w:proofErr w:type="spellEnd"/>
      <w:r w:rsidRPr="00551B03">
        <w:rPr>
          <w:rFonts w:ascii="Arial" w:eastAsia="Times New Roman" w:hAnsi="Arial" w:cs="Arial"/>
          <w:sz w:val="20"/>
          <w:szCs w:val="20"/>
          <w:lang w:eastAsia="ru-RU"/>
        </w:rPr>
        <w:t xml:space="preserve">. </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на 2019 год –71,4 тыс. рублей, в том числе:</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 оплата труда и начисления – 69,1 </w:t>
      </w:r>
      <w:proofErr w:type="spellStart"/>
      <w:r w:rsidRPr="00551B03">
        <w:rPr>
          <w:rFonts w:ascii="Arial" w:eastAsia="Times New Roman" w:hAnsi="Arial" w:cs="Arial"/>
          <w:sz w:val="20"/>
          <w:szCs w:val="20"/>
          <w:lang w:eastAsia="ru-RU"/>
        </w:rPr>
        <w:t>тыс</w:t>
      </w:r>
      <w:proofErr w:type="gramStart"/>
      <w:r w:rsidRPr="00551B03">
        <w:rPr>
          <w:rFonts w:ascii="Arial" w:eastAsia="Times New Roman" w:hAnsi="Arial" w:cs="Arial"/>
          <w:sz w:val="20"/>
          <w:szCs w:val="20"/>
          <w:lang w:eastAsia="ru-RU"/>
        </w:rPr>
        <w:t>.р</w:t>
      </w:r>
      <w:proofErr w:type="gramEnd"/>
      <w:r w:rsidRPr="00551B03">
        <w:rPr>
          <w:rFonts w:ascii="Arial" w:eastAsia="Times New Roman" w:hAnsi="Arial" w:cs="Arial"/>
          <w:sz w:val="20"/>
          <w:szCs w:val="20"/>
          <w:lang w:eastAsia="ru-RU"/>
        </w:rPr>
        <w:t>уб</w:t>
      </w:r>
      <w:proofErr w:type="spellEnd"/>
      <w:r w:rsidRPr="00551B03">
        <w:rPr>
          <w:rFonts w:ascii="Arial" w:eastAsia="Times New Roman" w:hAnsi="Arial" w:cs="Arial"/>
          <w:sz w:val="20"/>
          <w:szCs w:val="20"/>
          <w:lang w:eastAsia="ru-RU"/>
        </w:rPr>
        <w:t>.</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Закупка товаров, работ и услуг – 2,3 </w:t>
      </w:r>
      <w:proofErr w:type="spellStart"/>
      <w:r w:rsidRPr="00551B03">
        <w:rPr>
          <w:rFonts w:ascii="Arial" w:eastAsia="Times New Roman" w:hAnsi="Arial" w:cs="Arial"/>
          <w:sz w:val="20"/>
          <w:szCs w:val="20"/>
          <w:lang w:eastAsia="ru-RU"/>
        </w:rPr>
        <w:t>тыс</w:t>
      </w:r>
      <w:proofErr w:type="gramStart"/>
      <w:r w:rsidRPr="00551B03">
        <w:rPr>
          <w:rFonts w:ascii="Arial" w:eastAsia="Times New Roman" w:hAnsi="Arial" w:cs="Arial"/>
          <w:sz w:val="20"/>
          <w:szCs w:val="20"/>
          <w:lang w:eastAsia="ru-RU"/>
        </w:rPr>
        <w:t>.р</w:t>
      </w:r>
      <w:proofErr w:type="gramEnd"/>
      <w:r w:rsidRPr="00551B03">
        <w:rPr>
          <w:rFonts w:ascii="Arial" w:eastAsia="Times New Roman" w:hAnsi="Arial" w:cs="Arial"/>
          <w:sz w:val="20"/>
          <w:szCs w:val="20"/>
          <w:lang w:eastAsia="ru-RU"/>
        </w:rPr>
        <w:t>уб</w:t>
      </w:r>
      <w:proofErr w:type="spellEnd"/>
      <w:r w:rsidRPr="00551B03">
        <w:rPr>
          <w:rFonts w:ascii="Arial" w:eastAsia="Times New Roman" w:hAnsi="Arial" w:cs="Arial"/>
          <w:sz w:val="20"/>
          <w:szCs w:val="20"/>
          <w:lang w:eastAsia="ru-RU"/>
        </w:rPr>
        <w:t>.</w:t>
      </w:r>
    </w:p>
    <w:p w:rsidR="00551B03" w:rsidRPr="00551B03" w:rsidRDefault="00551B03" w:rsidP="00551B03">
      <w:pPr>
        <w:keepNext/>
        <w:spacing w:after="0" w:line="240" w:lineRule="auto"/>
        <w:ind w:firstLine="709"/>
        <w:outlineLvl w:val="1"/>
        <w:rPr>
          <w:rFonts w:ascii="Arial" w:eastAsia="Times New Roman" w:hAnsi="Arial" w:cs="Arial"/>
          <w:sz w:val="20"/>
          <w:szCs w:val="20"/>
          <w:u w:val="single"/>
          <w:lang w:eastAsia="ru-RU"/>
        </w:rPr>
      </w:pPr>
      <w:r w:rsidRPr="00551B03">
        <w:rPr>
          <w:rFonts w:ascii="Arial" w:eastAsia="Times New Roman" w:hAnsi="Arial" w:cs="Arial"/>
          <w:sz w:val="20"/>
          <w:szCs w:val="20"/>
          <w:u w:val="single"/>
          <w:lang w:eastAsia="ru-RU"/>
        </w:rPr>
        <w:t xml:space="preserve">Раздел 04 «Национальная экономика» </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Планируемые расходы местного бюджета на 2017 год и плановый период по данному разделу составляют: </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 на 2017 год – 33 тыс. рублей, в том числе:</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оплата труда и начисления – 30,8 тыс. руб.</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Закупка товаров, работ и услуг 1,5 тыс. руб.,</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полномочия – 0,7 руб.</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lastRenderedPageBreak/>
        <w:t xml:space="preserve"> на 2018 год – 0,6 рублей, в том числе:</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Закупка товаров, работ и услуг -0,6 руб.</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на 2019 год – 0,6 рублей, в том числе:</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Закупка товаров, работ и услуг – 0,6 руб.</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По подразделу 09 «Дорожное хозяйство (Дорожные фонды)</w:t>
      </w:r>
      <w:r w:rsidRPr="00551B03">
        <w:rPr>
          <w:rFonts w:ascii="Arial" w:eastAsia="Times New Roman" w:hAnsi="Arial" w:cs="Arial"/>
          <w:b/>
          <w:sz w:val="20"/>
          <w:szCs w:val="20"/>
          <w:lang w:eastAsia="ru-RU"/>
        </w:rPr>
        <w:t xml:space="preserve"> </w:t>
      </w:r>
      <w:r w:rsidRPr="00551B03">
        <w:rPr>
          <w:rFonts w:ascii="Arial" w:eastAsia="Times New Roman" w:hAnsi="Arial" w:cs="Arial"/>
          <w:sz w:val="20"/>
          <w:szCs w:val="20"/>
          <w:lang w:eastAsia="ru-RU"/>
        </w:rPr>
        <w:t xml:space="preserve">Расходы местного бюджета на 2017 год по данному разделу составляют 1191,9 тыс. рублей, на 2018 год – 1173,2 </w:t>
      </w:r>
      <w:proofErr w:type="spellStart"/>
      <w:r w:rsidRPr="00551B03">
        <w:rPr>
          <w:rFonts w:ascii="Arial" w:eastAsia="Times New Roman" w:hAnsi="Arial" w:cs="Arial"/>
          <w:sz w:val="20"/>
          <w:szCs w:val="20"/>
          <w:lang w:eastAsia="ru-RU"/>
        </w:rPr>
        <w:t>тыс</w:t>
      </w:r>
      <w:proofErr w:type="gramStart"/>
      <w:r w:rsidRPr="00551B03">
        <w:rPr>
          <w:rFonts w:ascii="Arial" w:eastAsia="Times New Roman" w:hAnsi="Arial" w:cs="Arial"/>
          <w:sz w:val="20"/>
          <w:szCs w:val="20"/>
          <w:lang w:eastAsia="ru-RU"/>
        </w:rPr>
        <w:t>.р</w:t>
      </w:r>
      <w:proofErr w:type="gramEnd"/>
      <w:r w:rsidRPr="00551B03">
        <w:rPr>
          <w:rFonts w:ascii="Arial" w:eastAsia="Times New Roman" w:hAnsi="Arial" w:cs="Arial"/>
          <w:sz w:val="20"/>
          <w:szCs w:val="20"/>
          <w:lang w:eastAsia="ru-RU"/>
        </w:rPr>
        <w:t>уб</w:t>
      </w:r>
      <w:proofErr w:type="spellEnd"/>
      <w:r w:rsidRPr="00551B03">
        <w:rPr>
          <w:rFonts w:ascii="Arial" w:eastAsia="Times New Roman" w:hAnsi="Arial" w:cs="Arial"/>
          <w:sz w:val="20"/>
          <w:szCs w:val="20"/>
          <w:lang w:eastAsia="ru-RU"/>
        </w:rPr>
        <w:t xml:space="preserve">, в 2019 году – 1320,7 </w:t>
      </w:r>
      <w:proofErr w:type="spellStart"/>
      <w:r w:rsidRPr="00551B03">
        <w:rPr>
          <w:rFonts w:ascii="Arial" w:eastAsia="Times New Roman" w:hAnsi="Arial" w:cs="Arial"/>
          <w:sz w:val="20"/>
          <w:szCs w:val="20"/>
          <w:lang w:eastAsia="ru-RU"/>
        </w:rPr>
        <w:t>тыс.руб</w:t>
      </w:r>
      <w:proofErr w:type="spellEnd"/>
      <w:r w:rsidRPr="00551B03">
        <w:rPr>
          <w:rFonts w:ascii="Arial" w:eastAsia="Times New Roman" w:hAnsi="Arial" w:cs="Arial"/>
          <w:sz w:val="20"/>
          <w:szCs w:val="20"/>
          <w:lang w:eastAsia="ru-RU"/>
        </w:rPr>
        <w:t>.</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По разделу 05 «Жилищно – коммунальное хозяйство»</w:t>
      </w:r>
      <w:r w:rsidRPr="00551B03">
        <w:rPr>
          <w:rFonts w:ascii="Arial" w:eastAsia="Times New Roman" w:hAnsi="Arial" w:cs="Arial"/>
          <w:b/>
          <w:sz w:val="20"/>
          <w:szCs w:val="20"/>
          <w:lang w:eastAsia="ru-RU"/>
        </w:rPr>
        <w:t xml:space="preserve"> </w:t>
      </w:r>
      <w:r w:rsidRPr="00551B03">
        <w:rPr>
          <w:rFonts w:ascii="Arial" w:eastAsia="Times New Roman" w:hAnsi="Arial" w:cs="Arial"/>
          <w:sz w:val="20"/>
          <w:szCs w:val="20"/>
          <w:lang w:eastAsia="ru-RU"/>
        </w:rPr>
        <w:t>Расходы местного бюджета на 2017 год составляет:</w:t>
      </w:r>
    </w:p>
    <w:p w:rsidR="00551B03" w:rsidRPr="00551B03" w:rsidRDefault="00551B03" w:rsidP="00551B03">
      <w:pPr>
        <w:spacing w:after="0" w:line="240" w:lineRule="auto"/>
        <w:ind w:firstLine="709"/>
        <w:jc w:val="both"/>
        <w:rPr>
          <w:rFonts w:ascii="Arial" w:eastAsia="Times New Roman" w:hAnsi="Arial" w:cs="Arial"/>
          <w:snapToGrid w:val="0"/>
          <w:sz w:val="20"/>
          <w:szCs w:val="20"/>
          <w:lang w:eastAsia="ru-RU"/>
        </w:rPr>
      </w:pPr>
      <w:r w:rsidRPr="00551B03">
        <w:rPr>
          <w:rFonts w:ascii="Arial" w:eastAsia="Times New Roman" w:hAnsi="Arial" w:cs="Arial"/>
          <w:snapToGrid w:val="0"/>
          <w:sz w:val="20"/>
          <w:szCs w:val="20"/>
          <w:lang w:eastAsia="ru-RU"/>
        </w:rPr>
        <w:t>Закупка товаров, работ и услуг для обеспечения государственных нужд – 350 тыс. руб.</w:t>
      </w:r>
    </w:p>
    <w:p w:rsidR="00551B03" w:rsidRPr="00551B03" w:rsidRDefault="00551B03" w:rsidP="00551B03">
      <w:pPr>
        <w:spacing w:after="0" w:line="240" w:lineRule="auto"/>
        <w:ind w:firstLine="709"/>
        <w:jc w:val="both"/>
        <w:rPr>
          <w:rFonts w:ascii="Arial" w:eastAsia="Times New Roman" w:hAnsi="Arial" w:cs="Arial"/>
          <w:snapToGrid w:val="0"/>
          <w:sz w:val="20"/>
          <w:szCs w:val="20"/>
          <w:lang w:eastAsia="ru-RU"/>
        </w:rPr>
      </w:pPr>
      <w:r w:rsidRPr="00551B03">
        <w:rPr>
          <w:rFonts w:ascii="Arial" w:eastAsia="Times New Roman" w:hAnsi="Arial" w:cs="Arial"/>
          <w:sz w:val="20"/>
          <w:szCs w:val="20"/>
          <w:lang w:eastAsia="ru-RU"/>
        </w:rPr>
        <w:t>Расходы местного бюджета на 2018год по данному разделу составляют 360 тыс. рублей</w:t>
      </w:r>
    </w:p>
    <w:p w:rsidR="00551B03" w:rsidRPr="00551B03" w:rsidRDefault="00551B03" w:rsidP="00551B03">
      <w:pPr>
        <w:spacing w:after="0" w:line="240" w:lineRule="auto"/>
        <w:ind w:firstLine="709"/>
        <w:jc w:val="both"/>
        <w:rPr>
          <w:rFonts w:ascii="Arial" w:eastAsia="Times New Roman" w:hAnsi="Arial" w:cs="Arial"/>
          <w:vanish/>
          <w:sz w:val="20"/>
          <w:szCs w:val="20"/>
          <w:lang w:eastAsia="ru-RU"/>
        </w:rPr>
      </w:pPr>
      <w:r w:rsidRPr="00551B03">
        <w:rPr>
          <w:rFonts w:ascii="Arial" w:eastAsia="Times New Roman" w:hAnsi="Arial" w:cs="Arial"/>
          <w:vanish/>
          <w:sz w:val="20"/>
          <w:szCs w:val="20"/>
          <w:lang w:eastAsia="ru-RU"/>
        </w:rPr>
        <w:t>Расходы местного бюджета в 2015 году по данному разделу составляют тыс. рублей:</w:t>
      </w:r>
    </w:p>
    <w:p w:rsidR="00551B03" w:rsidRPr="00551B03" w:rsidRDefault="00551B03" w:rsidP="00551B03">
      <w:pPr>
        <w:spacing w:after="0" w:line="240" w:lineRule="auto"/>
        <w:ind w:firstLine="709"/>
        <w:jc w:val="both"/>
        <w:rPr>
          <w:rFonts w:ascii="Arial" w:eastAsia="Times New Roman" w:hAnsi="Arial" w:cs="Arial"/>
          <w:snapToGrid w:val="0"/>
          <w:sz w:val="20"/>
          <w:szCs w:val="20"/>
          <w:lang w:eastAsia="ru-RU"/>
        </w:rPr>
      </w:pPr>
      <w:r w:rsidRPr="00551B03">
        <w:rPr>
          <w:rFonts w:ascii="Arial" w:eastAsia="Times New Roman" w:hAnsi="Arial" w:cs="Arial"/>
          <w:snapToGrid w:val="0"/>
          <w:sz w:val="20"/>
          <w:szCs w:val="20"/>
          <w:lang w:eastAsia="ru-RU"/>
        </w:rPr>
        <w:t>Закупка товаров, работ и услуг для обеспечения государственных нужд – 360 тыс. руб.</w:t>
      </w:r>
    </w:p>
    <w:p w:rsidR="00551B03" w:rsidRPr="00551B03" w:rsidRDefault="00551B03" w:rsidP="00551B03">
      <w:pPr>
        <w:spacing w:after="0" w:line="240" w:lineRule="auto"/>
        <w:ind w:firstLine="709"/>
        <w:jc w:val="both"/>
        <w:rPr>
          <w:rFonts w:ascii="Arial" w:eastAsia="Times New Roman" w:hAnsi="Arial" w:cs="Arial"/>
          <w:snapToGrid w:val="0"/>
          <w:sz w:val="20"/>
          <w:szCs w:val="20"/>
          <w:lang w:eastAsia="ru-RU"/>
        </w:rPr>
      </w:pPr>
      <w:r w:rsidRPr="00551B03">
        <w:rPr>
          <w:rFonts w:ascii="Arial" w:eastAsia="Times New Roman" w:hAnsi="Arial" w:cs="Arial"/>
          <w:sz w:val="20"/>
          <w:szCs w:val="20"/>
          <w:lang w:eastAsia="ru-RU"/>
        </w:rPr>
        <w:t>Расходы местного бюджета на 2019 год по данному разделу составляют 365 тыс. рублей</w:t>
      </w:r>
    </w:p>
    <w:p w:rsidR="00551B03" w:rsidRPr="00551B03" w:rsidRDefault="00551B03" w:rsidP="00551B03">
      <w:pPr>
        <w:spacing w:after="0" w:line="240" w:lineRule="auto"/>
        <w:ind w:firstLine="709"/>
        <w:rPr>
          <w:rFonts w:ascii="Arial" w:eastAsia="Times New Roman" w:hAnsi="Arial" w:cs="Arial"/>
          <w:sz w:val="20"/>
          <w:szCs w:val="20"/>
          <w:lang w:eastAsia="ru-RU"/>
        </w:rPr>
      </w:pPr>
      <w:r w:rsidRPr="00551B03">
        <w:rPr>
          <w:rFonts w:ascii="Arial" w:eastAsia="Times New Roman" w:hAnsi="Arial" w:cs="Arial"/>
          <w:sz w:val="20"/>
          <w:szCs w:val="20"/>
          <w:lang w:eastAsia="ru-RU"/>
        </w:rPr>
        <w:t>Расходы местного бюджета в 2016 году по данному разделу составляют 1000 тыс. рублей:</w:t>
      </w:r>
    </w:p>
    <w:p w:rsidR="00551B03" w:rsidRPr="00551B03" w:rsidRDefault="00551B03" w:rsidP="00551B03">
      <w:pPr>
        <w:spacing w:after="0" w:line="240" w:lineRule="auto"/>
        <w:ind w:firstLine="709"/>
        <w:jc w:val="both"/>
        <w:rPr>
          <w:rFonts w:ascii="Arial" w:eastAsia="Times New Roman" w:hAnsi="Arial" w:cs="Arial"/>
          <w:snapToGrid w:val="0"/>
          <w:sz w:val="20"/>
          <w:szCs w:val="20"/>
          <w:lang w:eastAsia="ru-RU"/>
        </w:rPr>
      </w:pPr>
      <w:r w:rsidRPr="00551B03">
        <w:rPr>
          <w:rFonts w:ascii="Arial" w:eastAsia="Times New Roman" w:hAnsi="Arial" w:cs="Arial"/>
          <w:snapToGrid w:val="0"/>
          <w:sz w:val="20"/>
          <w:szCs w:val="20"/>
          <w:lang w:eastAsia="ru-RU"/>
        </w:rPr>
        <w:t>- Закупка товаров, работ и услуг для обеспечения государственных нужд – 365 тыс. руб.</w:t>
      </w:r>
    </w:p>
    <w:p w:rsidR="00551B03" w:rsidRPr="00551B03" w:rsidRDefault="00551B03" w:rsidP="00551B03">
      <w:pPr>
        <w:keepNext/>
        <w:spacing w:after="0" w:line="240" w:lineRule="auto"/>
        <w:ind w:firstLine="709"/>
        <w:jc w:val="both"/>
        <w:outlineLvl w:val="1"/>
        <w:rPr>
          <w:rFonts w:ascii="Arial" w:eastAsia="Times New Roman" w:hAnsi="Arial" w:cs="Arial"/>
          <w:sz w:val="20"/>
          <w:szCs w:val="20"/>
          <w:u w:val="single"/>
          <w:lang w:eastAsia="ru-RU"/>
        </w:rPr>
      </w:pPr>
      <w:r w:rsidRPr="00551B03">
        <w:rPr>
          <w:rFonts w:ascii="Arial" w:eastAsia="Times New Roman" w:hAnsi="Arial" w:cs="Arial"/>
          <w:sz w:val="20"/>
          <w:szCs w:val="20"/>
          <w:u w:val="single"/>
          <w:lang w:eastAsia="ru-RU"/>
        </w:rPr>
        <w:t>Раздел 08 «Культура, кинематография, средства массовой информации»</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Расходы по данному разделу на 2017 год учтены в сумме 1681 тыс. рублей.</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lastRenderedPageBreak/>
        <w:t>Безвозмездные перечисления государственным и муниципальным учреждениям – 1681 тыс. рублей;</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Расходы по данному разделу на 2018 год учтены в сумме 1296,6 тыс. рублей.</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Безвозмездные перечисления государственным и муниципальным учреждениям – 1296,6 тыс. рублей; </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 Расходы по данному разделу на 2019 год учтены в сумме 1310,9 тыс. рублей.</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Безвозмездные перечисления государственным и муниципальным учреждениям – 1310,9 тыс. рублей. </w:t>
      </w:r>
    </w:p>
    <w:p w:rsidR="002276AC" w:rsidRPr="00867F16" w:rsidRDefault="00551B03" w:rsidP="00900659">
      <w:pPr>
        <w:spacing w:line="240" w:lineRule="auto"/>
        <w:jc w:val="both"/>
        <w:rPr>
          <w:sz w:val="20"/>
          <w:szCs w:val="20"/>
        </w:rPr>
      </w:pPr>
      <w:r w:rsidRPr="00867F16">
        <w:rPr>
          <w:sz w:val="20"/>
          <w:szCs w:val="20"/>
        </w:rPr>
        <w:lastRenderedPageBreak/>
        <w:drawing>
          <wp:inline distT="0" distB="0" distL="0" distR="0" wp14:anchorId="33614CE1" wp14:editId="36CF2BC8">
            <wp:extent cx="4431665" cy="35877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1665" cy="3587798"/>
                    </a:xfrm>
                    <a:prstGeom prst="rect">
                      <a:avLst/>
                    </a:prstGeom>
                    <a:noFill/>
                    <a:ln>
                      <a:noFill/>
                    </a:ln>
                  </pic:spPr>
                </pic:pic>
              </a:graphicData>
            </a:graphic>
          </wp:inline>
        </w:drawing>
      </w:r>
    </w:p>
    <w:p w:rsidR="00551B03" w:rsidRPr="00867F16" w:rsidRDefault="00551B03" w:rsidP="00900659">
      <w:pPr>
        <w:spacing w:line="240" w:lineRule="auto"/>
        <w:jc w:val="both"/>
        <w:rPr>
          <w:sz w:val="20"/>
          <w:szCs w:val="20"/>
        </w:rPr>
      </w:pPr>
      <w:r w:rsidRPr="00867F16">
        <w:rPr>
          <w:sz w:val="20"/>
          <w:szCs w:val="20"/>
        </w:rPr>
        <w:lastRenderedPageBreak/>
        <w:drawing>
          <wp:inline distT="0" distB="0" distL="0" distR="0" wp14:anchorId="44CF5B8B" wp14:editId="61F7ACB3">
            <wp:extent cx="4431665" cy="678265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1665" cy="6782657"/>
                    </a:xfrm>
                    <a:prstGeom prst="rect">
                      <a:avLst/>
                    </a:prstGeom>
                    <a:noFill/>
                    <a:ln>
                      <a:noFill/>
                    </a:ln>
                  </pic:spPr>
                </pic:pic>
              </a:graphicData>
            </a:graphic>
          </wp:inline>
        </w:drawing>
      </w:r>
    </w:p>
    <w:p w:rsidR="00551B03" w:rsidRPr="00867F16" w:rsidRDefault="00551B03" w:rsidP="00900659">
      <w:pPr>
        <w:spacing w:line="240" w:lineRule="auto"/>
        <w:jc w:val="both"/>
        <w:rPr>
          <w:sz w:val="20"/>
          <w:szCs w:val="20"/>
        </w:rPr>
      </w:pPr>
      <w:r w:rsidRPr="00867F16">
        <w:rPr>
          <w:sz w:val="20"/>
          <w:szCs w:val="20"/>
        </w:rPr>
        <w:lastRenderedPageBreak/>
        <w:drawing>
          <wp:inline distT="0" distB="0" distL="0" distR="0" wp14:anchorId="75A93A9F" wp14:editId="783ADFAB">
            <wp:extent cx="4431665" cy="366484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1665" cy="3664846"/>
                    </a:xfrm>
                    <a:prstGeom prst="rect">
                      <a:avLst/>
                    </a:prstGeom>
                    <a:noFill/>
                    <a:ln>
                      <a:noFill/>
                    </a:ln>
                  </pic:spPr>
                </pic:pic>
              </a:graphicData>
            </a:graphic>
          </wp:inline>
        </w:drawing>
      </w:r>
    </w:p>
    <w:p w:rsidR="00551B03" w:rsidRPr="00867F16" w:rsidRDefault="00551B03" w:rsidP="00900659">
      <w:pPr>
        <w:spacing w:line="240" w:lineRule="auto"/>
        <w:jc w:val="both"/>
        <w:rPr>
          <w:sz w:val="20"/>
          <w:szCs w:val="20"/>
        </w:rPr>
      </w:pPr>
      <w:r w:rsidRPr="00867F16">
        <w:rPr>
          <w:sz w:val="20"/>
          <w:szCs w:val="20"/>
        </w:rPr>
        <w:lastRenderedPageBreak/>
        <w:drawing>
          <wp:inline distT="0" distB="0" distL="0" distR="0" wp14:anchorId="05A39158" wp14:editId="6F0B97EF">
            <wp:extent cx="4431665" cy="526358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1665" cy="5263584"/>
                    </a:xfrm>
                    <a:prstGeom prst="rect">
                      <a:avLst/>
                    </a:prstGeom>
                    <a:noFill/>
                    <a:ln>
                      <a:noFill/>
                    </a:ln>
                  </pic:spPr>
                </pic:pic>
              </a:graphicData>
            </a:graphic>
          </wp:inline>
        </w:drawing>
      </w:r>
    </w:p>
    <w:p w:rsidR="00551B03" w:rsidRPr="00867F16" w:rsidRDefault="00551B03" w:rsidP="00900659">
      <w:pPr>
        <w:spacing w:line="240" w:lineRule="auto"/>
        <w:jc w:val="both"/>
        <w:rPr>
          <w:sz w:val="20"/>
          <w:szCs w:val="20"/>
        </w:rPr>
      </w:pPr>
      <w:r w:rsidRPr="00867F16">
        <w:rPr>
          <w:sz w:val="20"/>
          <w:szCs w:val="20"/>
        </w:rPr>
        <w:lastRenderedPageBreak/>
        <w:drawing>
          <wp:inline distT="0" distB="0" distL="0" distR="0" wp14:anchorId="2AD0AA28" wp14:editId="221C7D9A">
            <wp:extent cx="4431665" cy="49091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1665" cy="4909190"/>
                    </a:xfrm>
                    <a:prstGeom prst="rect">
                      <a:avLst/>
                    </a:prstGeom>
                    <a:noFill/>
                    <a:ln>
                      <a:noFill/>
                    </a:ln>
                  </pic:spPr>
                </pic:pic>
              </a:graphicData>
            </a:graphic>
          </wp:inline>
        </w:drawing>
      </w:r>
    </w:p>
    <w:p w:rsidR="00551B03" w:rsidRPr="00867F16" w:rsidRDefault="00551B03" w:rsidP="00900659">
      <w:pPr>
        <w:spacing w:line="240" w:lineRule="auto"/>
        <w:jc w:val="both"/>
        <w:rPr>
          <w:sz w:val="20"/>
          <w:szCs w:val="20"/>
        </w:rPr>
      </w:pPr>
      <w:r w:rsidRPr="00867F16">
        <w:rPr>
          <w:sz w:val="20"/>
          <w:szCs w:val="20"/>
        </w:rPr>
        <w:lastRenderedPageBreak/>
        <w:drawing>
          <wp:inline distT="0" distB="0" distL="0" distR="0" wp14:anchorId="3A0B31D8" wp14:editId="5A840E73">
            <wp:extent cx="4431665" cy="206858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1665" cy="2068589"/>
                    </a:xfrm>
                    <a:prstGeom prst="rect">
                      <a:avLst/>
                    </a:prstGeom>
                    <a:noFill/>
                    <a:ln>
                      <a:noFill/>
                    </a:ln>
                  </pic:spPr>
                </pic:pic>
              </a:graphicData>
            </a:graphic>
          </wp:inline>
        </w:drawing>
      </w:r>
    </w:p>
    <w:p w:rsidR="00551B03" w:rsidRPr="00551B03" w:rsidRDefault="00551B03" w:rsidP="00551B03">
      <w:pPr>
        <w:tabs>
          <w:tab w:val="left" w:pos="7080"/>
        </w:tabs>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приложение № 7 к решению думы</w:t>
      </w:r>
    </w:p>
    <w:p w:rsidR="00551B03" w:rsidRPr="00551B03" w:rsidRDefault="00551B03" w:rsidP="00551B03">
      <w:pPr>
        <w:tabs>
          <w:tab w:val="left" w:pos="7080"/>
        </w:tabs>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«О бюджете МО «Тараса» на 2017 год</w:t>
      </w:r>
    </w:p>
    <w:p w:rsidR="00551B03" w:rsidRPr="00551B03" w:rsidRDefault="00551B03" w:rsidP="00551B03">
      <w:pPr>
        <w:tabs>
          <w:tab w:val="left" w:pos="7080"/>
        </w:tabs>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и плановый период 2018и 2019 год»</w:t>
      </w:r>
    </w:p>
    <w:p w:rsidR="00551B03" w:rsidRPr="00551B03" w:rsidRDefault="00551B03" w:rsidP="00551B03">
      <w:pPr>
        <w:tabs>
          <w:tab w:val="left" w:pos="5640"/>
          <w:tab w:val="left" w:pos="7080"/>
        </w:tabs>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№89 от 29.12.2016 г.</w:t>
      </w:r>
    </w:p>
    <w:p w:rsidR="00551B03" w:rsidRPr="00551B03" w:rsidRDefault="00551B03" w:rsidP="00551B03">
      <w:pPr>
        <w:tabs>
          <w:tab w:val="left" w:pos="7080"/>
        </w:tabs>
        <w:spacing w:after="0" w:line="240" w:lineRule="auto"/>
        <w:rPr>
          <w:rFonts w:ascii="Times New Roman" w:eastAsia="Times New Roman" w:hAnsi="Times New Roman" w:cs="Times New Roman"/>
          <w:sz w:val="20"/>
          <w:szCs w:val="20"/>
          <w:lang w:eastAsia="ru-RU"/>
        </w:rPr>
      </w:pPr>
    </w:p>
    <w:p w:rsidR="00551B03" w:rsidRPr="00551B03" w:rsidRDefault="00551B03" w:rsidP="00551B03">
      <w:pPr>
        <w:tabs>
          <w:tab w:val="left" w:pos="1800"/>
        </w:tabs>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 xml:space="preserve">ПЕРЕЧЕНЬ ГЛАВНЫХ </w:t>
      </w:r>
      <w:proofErr w:type="gramStart"/>
      <w:r w:rsidRPr="00551B03">
        <w:rPr>
          <w:rFonts w:ascii="Arial" w:eastAsia="Times New Roman" w:hAnsi="Arial" w:cs="Arial"/>
          <w:b/>
          <w:sz w:val="20"/>
          <w:szCs w:val="20"/>
          <w:lang w:eastAsia="ru-RU"/>
        </w:rPr>
        <w:t>АДМИНИСТРАТОРОВ ИСТОЧНИКОВ ФИНАНСИРОВАНИЯ ДЕФИЦИТА БЮДЖЕТА МУНИЦИПАЛЬНОГО</w:t>
      </w:r>
      <w:proofErr w:type="gramEnd"/>
      <w:r w:rsidRPr="00551B03">
        <w:rPr>
          <w:rFonts w:ascii="Arial" w:eastAsia="Times New Roman" w:hAnsi="Arial" w:cs="Arial"/>
          <w:b/>
          <w:sz w:val="20"/>
          <w:szCs w:val="20"/>
          <w:lang w:eastAsia="ru-RU"/>
        </w:rPr>
        <w:t xml:space="preserve"> ОБРАЗОВАНИЯ «ТАРАСА» НА 2017-2019 ГГ..</w:t>
      </w:r>
    </w:p>
    <w:p w:rsidR="00551B03" w:rsidRPr="00551B03" w:rsidRDefault="00551B03" w:rsidP="00551B03">
      <w:pPr>
        <w:tabs>
          <w:tab w:val="left" w:pos="7080"/>
        </w:tabs>
        <w:spacing w:after="0" w:line="240" w:lineRule="auto"/>
        <w:jc w:val="center"/>
        <w:rPr>
          <w:rFonts w:ascii="Times New Roman" w:eastAsia="Times New Roman" w:hAnsi="Times New Roman" w:cs="Times New Roman"/>
          <w:b/>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658"/>
        <w:gridCol w:w="4500"/>
      </w:tblGrid>
      <w:tr w:rsidR="00551B03" w:rsidRPr="00551B03" w:rsidTr="00656BBA">
        <w:tblPrEx>
          <w:tblCellMar>
            <w:top w:w="0" w:type="dxa"/>
            <w:bottom w:w="0" w:type="dxa"/>
          </w:tblCellMar>
        </w:tblPrEx>
        <w:trPr>
          <w:trHeight w:val="555"/>
        </w:trPr>
        <w:tc>
          <w:tcPr>
            <w:tcW w:w="3918" w:type="dxa"/>
            <w:gridSpan w:val="2"/>
          </w:tcPr>
          <w:p w:rsidR="00551B03" w:rsidRPr="00551B03" w:rsidRDefault="00551B03" w:rsidP="00551B03">
            <w:pPr>
              <w:spacing w:after="0" w:line="240" w:lineRule="auto"/>
              <w:rPr>
                <w:rFonts w:ascii="Courier New" w:eastAsia="Times New Roman" w:hAnsi="Courier New" w:cs="Courier New"/>
                <w:sz w:val="20"/>
                <w:szCs w:val="20"/>
                <w:lang w:eastAsia="ru-RU"/>
              </w:rPr>
            </w:pPr>
          </w:p>
          <w:p w:rsidR="00551B03" w:rsidRPr="00551B03" w:rsidRDefault="00551B03" w:rsidP="00551B03">
            <w:pPr>
              <w:tabs>
                <w:tab w:val="left" w:pos="1380"/>
              </w:tab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Код бюджетной классификации РФ</w:t>
            </w:r>
          </w:p>
        </w:tc>
        <w:tc>
          <w:tcPr>
            <w:tcW w:w="4500" w:type="dxa"/>
            <w:vMerge w:val="restart"/>
          </w:tcPr>
          <w:p w:rsidR="00551B03" w:rsidRPr="00551B03" w:rsidRDefault="00551B03" w:rsidP="00551B03">
            <w:pPr>
              <w:spacing w:after="0" w:line="240" w:lineRule="auto"/>
              <w:rPr>
                <w:rFonts w:ascii="Courier New" w:eastAsia="Times New Roman" w:hAnsi="Courier New" w:cs="Courier New"/>
                <w:sz w:val="20"/>
                <w:szCs w:val="20"/>
                <w:lang w:eastAsia="ru-RU"/>
              </w:rPr>
            </w:pPr>
          </w:p>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Наименование </w:t>
            </w:r>
            <w:proofErr w:type="gramStart"/>
            <w:r w:rsidRPr="00551B03">
              <w:rPr>
                <w:rFonts w:ascii="Courier New" w:eastAsia="Times New Roman" w:hAnsi="Courier New" w:cs="Courier New"/>
                <w:sz w:val="20"/>
                <w:szCs w:val="20"/>
                <w:lang w:eastAsia="ru-RU"/>
              </w:rPr>
              <w:t xml:space="preserve">администратора </w:t>
            </w:r>
            <w:r w:rsidRPr="00551B03">
              <w:rPr>
                <w:rFonts w:ascii="Courier New" w:eastAsia="Times New Roman" w:hAnsi="Courier New" w:cs="Courier New"/>
                <w:sz w:val="20"/>
                <w:szCs w:val="20"/>
                <w:lang w:eastAsia="ru-RU"/>
              </w:rPr>
              <w:lastRenderedPageBreak/>
              <w:t>источников финансирования дефицита бюджета</w:t>
            </w:r>
            <w:proofErr w:type="gramEnd"/>
          </w:p>
          <w:p w:rsidR="00551B03" w:rsidRPr="00551B03" w:rsidRDefault="00551B03" w:rsidP="00551B03">
            <w:pPr>
              <w:spacing w:after="0" w:line="240" w:lineRule="auto"/>
              <w:rPr>
                <w:rFonts w:ascii="Courier New" w:eastAsia="Times New Roman" w:hAnsi="Courier New" w:cs="Courier New"/>
                <w:sz w:val="20"/>
                <w:szCs w:val="20"/>
                <w:lang w:eastAsia="ru-RU"/>
              </w:rPr>
            </w:pPr>
          </w:p>
        </w:tc>
      </w:tr>
      <w:tr w:rsidR="00551B03" w:rsidRPr="00551B03" w:rsidTr="00656BBA">
        <w:tblPrEx>
          <w:tblCellMar>
            <w:top w:w="0" w:type="dxa"/>
            <w:bottom w:w="0" w:type="dxa"/>
          </w:tblCellMar>
        </w:tblPrEx>
        <w:trPr>
          <w:trHeight w:val="1365"/>
        </w:trPr>
        <w:tc>
          <w:tcPr>
            <w:tcW w:w="1260" w:type="dxa"/>
            <w:tcBorders>
              <w:bottom w:val="single" w:sz="4" w:space="0" w:color="auto"/>
            </w:tcBorders>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lastRenderedPageBreak/>
              <w:t>Администратора</w:t>
            </w:r>
          </w:p>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источников</w:t>
            </w:r>
          </w:p>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2658" w:type="dxa"/>
            <w:tcBorders>
              <w:bottom w:val="single" w:sz="4" w:space="0" w:color="auto"/>
            </w:tcBorders>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Источников финансирования</w:t>
            </w:r>
          </w:p>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дефицита бюджета</w:t>
            </w:r>
          </w:p>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4500" w:type="dxa"/>
            <w:vMerge/>
          </w:tcPr>
          <w:p w:rsidR="00551B03" w:rsidRPr="00551B03" w:rsidRDefault="00551B03" w:rsidP="00551B03">
            <w:pPr>
              <w:spacing w:after="0" w:line="240" w:lineRule="auto"/>
              <w:rPr>
                <w:rFonts w:ascii="Courier New" w:eastAsia="Times New Roman" w:hAnsi="Courier New" w:cs="Courier New"/>
                <w:sz w:val="20"/>
                <w:szCs w:val="20"/>
                <w:lang w:eastAsia="ru-RU"/>
              </w:rPr>
            </w:pPr>
          </w:p>
        </w:tc>
      </w:tr>
      <w:tr w:rsidR="00551B03" w:rsidRPr="00551B03" w:rsidTr="00656BBA">
        <w:tblPrEx>
          <w:tblCellMar>
            <w:top w:w="0" w:type="dxa"/>
            <w:bottom w:w="0" w:type="dxa"/>
          </w:tblCellMar>
        </w:tblPrEx>
        <w:trPr>
          <w:trHeight w:val="405"/>
        </w:trPr>
        <w:tc>
          <w:tcPr>
            <w:tcW w:w="3918" w:type="dxa"/>
            <w:gridSpan w:val="2"/>
            <w:tcBorders>
              <w:right w:val="nil"/>
            </w:tcBorders>
          </w:tcPr>
          <w:p w:rsidR="00551B03" w:rsidRPr="00551B03" w:rsidRDefault="00551B03" w:rsidP="00551B03">
            <w:pPr>
              <w:tabs>
                <w:tab w:val="left" w:pos="1350"/>
              </w:tab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lastRenderedPageBreak/>
              <w:t>147</w:t>
            </w:r>
          </w:p>
        </w:tc>
        <w:tc>
          <w:tcPr>
            <w:tcW w:w="4500" w:type="dxa"/>
            <w:tcBorders>
              <w:left w:val="nil"/>
            </w:tcBorders>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Финансовый отдел  МО «Тараса»</w:t>
            </w:r>
          </w:p>
          <w:p w:rsidR="00551B03" w:rsidRPr="00551B03" w:rsidRDefault="00551B03" w:rsidP="00551B03">
            <w:pPr>
              <w:spacing w:after="0" w:line="240" w:lineRule="auto"/>
              <w:rPr>
                <w:rFonts w:ascii="Courier New" w:eastAsia="Times New Roman" w:hAnsi="Courier New" w:cs="Courier New"/>
                <w:sz w:val="20"/>
                <w:szCs w:val="20"/>
                <w:lang w:eastAsia="ru-RU"/>
              </w:rPr>
            </w:pPr>
          </w:p>
        </w:tc>
      </w:tr>
      <w:tr w:rsidR="00551B03" w:rsidRPr="00551B03" w:rsidTr="00656BBA">
        <w:tblPrEx>
          <w:tblCellMar>
            <w:top w:w="0" w:type="dxa"/>
            <w:bottom w:w="0" w:type="dxa"/>
          </w:tblCellMar>
        </w:tblPrEx>
        <w:trPr>
          <w:trHeight w:val="1530"/>
        </w:trPr>
        <w:tc>
          <w:tcPr>
            <w:tcW w:w="1260" w:type="dxa"/>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147</w:t>
            </w:r>
          </w:p>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2658" w:type="dxa"/>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01 02 00 00 10 0000 710</w:t>
            </w:r>
          </w:p>
        </w:tc>
        <w:tc>
          <w:tcPr>
            <w:tcW w:w="4500" w:type="dxa"/>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Получение кредитов от кредитных организаций бюджетами муниципальных образований в валюте Российской Федерации</w:t>
            </w:r>
          </w:p>
        </w:tc>
      </w:tr>
    </w:tbl>
    <w:p w:rsidR="00551B03" w:rsidRPr="00551B03" w:rsidRDefault="00551B03" w:rsidP="00551B03">
      <w:pPr>
        <w:spacing w:after="0" w:line="240" w:lineRule="auto"/>
        <w:rPr>
          <w:rFonts w:ascii="Times New Roman" w:eastAsia="Times New Roman" w:hAnsi="Times New Roman" w:cs="Times New Roman"/>
          <w:sz w:val="20"/>
          <w:szCs w:val="20"/>
          <w:lang w:eastAsia="ru-RU"/>
        </w:rPr>
      </w:pPr>
    </w:p>
    <w:p w:rsidR="00551B03" w:rsidRPr="00867F16" w:rsidRDefault="00551B03" w:rsidP="00900659">
      <w:pPr>
        <w:spacing w:line="240" w:lineRule="auto"/>
        <w:jc w:val="both"/>
        <w:rPr>
          <w:sz w:val="20"/>
          <w:szCs w:val="20"/>
        </w:rPr>
      </w:pPr>
      <w:r w:rsidRPr="00867F16">
        <w:rPr>
          <w:sz w:val="20"/>
          <w:szCs w:val="20"/>
        </w:rPr>
        <w:drawing>
          <wp:inline distT="0" distB="0" distL="0" distR="0" wp14:anchorId="172B2999" wp14:editId="6DE7818F">
            <wp:extent cx="4431665" cy="161215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31665" cy="1612156"/>
                    </a:xfrm>
                    <a:prstGeom prst="rect">
                      <a:avLst/>
                    </a:prstGeom>
                    <a:noFill/>
                    <a:ln>
                      <a:noFill/>
                    </a:ln>
                  </pic:spPr>
                </pic:pic>
              </a:graphicData>
            </a:graphic>
          </wp:inline>
        </w:drawing>
      </w: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29.12.2016г. №90</w:t>
      </w: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РОССИЙСКАЯ ФЕДЕРАЦИЯ</w:t>
      </w: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lastRenderedPageBreak/>
        <w:t>ИРКУТСКАЯ ОБЛАСТЬ</w:t>
      </w: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БОХАНСКИЙ МУНИЦИПАЛЬНЫЙ РАЙОН</w:t>
      </w:r>
    </w:p>
    <w:p w:rsidR="00551B03" w:rsidRPr="00551B03" w:rsidRDefault="00551B03" w:rsidP="00551B03">
      <w:pPr>
        <w:keepNext/>
        <w:spacing w:after="0" w:line="240" w:lineRule="auto"/>
        <w:jc w:val="center"/>
        <w:outlineLvl w:val="6"/>
        <w:rPr>
          <w:rFonts w:ascii="Arial" w:eastAsia="Times New Roman" w:hAnsi="Arial" w:cs="Arial"/>
          <w:b/>
          <w:sz w:val="20"/>
          <w:szCs w:val="20"/>
          <w:lang w:eastAsia="ru-RU"/>
        </w:rPr>
      </w:pPr>
      <w:r w:rsidRPr="00551B03">
        <w:rPr>
          <w:rFonts w:ascii="Arial" w:eastAsia="Times New Roman" w:hAnsi="Arial" w:cs="Arial"/>
          <w:b/>
          <w:sz w:val="20"/>
          <w:szCs w:val="20"/>
          <w:lang w:eastAsia="ru-RU"/>
        </w:rPr>
        <w:t>МУНИЦИПАЛЬНОЕ ОБРАЗОВАНИЕ «ТАРАСА»</w:t>
      </w: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 xml:space="preserve">ДУМА </w:t>
      </w: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РЕШЕНИЕ</w:t>
      </w:r>
    </w:p>
    <w:p w:rsidR="00551B03" w:rsidRPr="00551B03" w:rsidRDefault="00551B03" w:rsidP="00551B03">
      <w:pPr>
        <w:spacing w:after="0" w:line="240" w:lineRule="auto"/>
        <w:jc w:val="center"/>
        <w:rPr>
          <w:rFonts w:ascii="Arial" w:eastAsia="Times New Roman" w:hAnsi="Arial" w:cs="Arial"/>
          <w:b/>
          <w:sz w:val="20"/>
          <w:szCs w:val="20"/>
          <w:lang w:eastAsia="ru-RU"/>
        </w:rPr>
      </w:pP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О ВНЕСЕНИИ ИЗМЕНЕНИЙ В ПРОГРАММУ КОМПЛЕКСНОГО РАЗВИТИЯ СИСТЕМ КОММУНАЛЬНОЙ ИНФРАСТРУКТУРЫ МУНИЦИПАЛЬНОГО ОБРАЗОВАНИЯ «ТАРАСА».</w:t>
      </w:r>
    </w:p>
    <w:p w:rsidR="00551B03" w:rsidRPr="00551B03" w:rsidRDefault="00551B03" w:rsidP="00551B03">
      <w:pPr>
        <w:spacing w:after="0" w:line="240" w:lineRule="auto"/>
        <w:ind w:firstLine="851"/>
        <w:jc w:val="both"/>
        <w:rPr>
          <w:rFonts w:ascii="Arial" w:eastAsia="Times New Roman" w:hAnsi="Arial" w:cs="Arial"/>
          <w:b/>
          <w:sz w:val="20"/>
          <w:szCs w:val="20"/>
        </w:rPr>
      </w:pPr>
    </w:p>
    <w:p w:rsidR="00551B03" w:rsidRPr="00551B03" w:rsidRDefault="00551B03" w:rsidP="00551B03">
      <w:pPr>
        <w:spacing w:after="0" w:line="240" w:lineRule="auto"/>
        <w:ind w:firstLine="851"/>
        <w:jc w:val="both"/>
        <w:rPr>
          <w:rFonts w:ascii="Arial" w:eastAsia="Times New Roman" w:hAnsi="Arial" w:cs="Arial"/>
          <w:b/>
          <w:sz w:val="20"/>
          <w:szCs w:val="20"/>
        </w:rPr>
      </w:pPr>
    </w:p>
    <w:p w:rsidR="00551B03" w:rsidRPr="00551B03" w:rsidRDefault="00551B03" w:rsidP="00551B03">
      <w:pPr>
        <w:widowControl w:val="0"/>
        <w:autoSpaceDE w:val="0"/>
        <w:autoSpaceDN w:val="0"/>
        <w:adjustRightInd w:val="0"/>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t xml:space="preserve">Руководствуясь Федеральным законом от 06.10.2003 N 131-ФЗ "Об общих принципах организации местного самоуправления в Российской Федерации", Уставом муниципального образования «Тараса» Дума муниципального образования «Тараса» </w:t>
      </w:r>
    </w:p>
    <w:p w:rsidR="00551B03" w:rsidRPr="00551B03" w:rsidRDefault="00551B03" w:rsidP="00551B03">
      <w:pPr>
        <w:widowControl w:val="0"/>
        <w:autoSpaceDE w:val="0"/>
        <w:autoSpaceDN w:val="0"/>
        <w:adjustRightInd w:val="0"/>
        <w:spacing w:after="0" w:line="240" w:lineRule="auto"/>
        <w:ind w:firstLine="709"/>
        <w:jc w:val="both"/>
        <w:rPr>
          <w:rFonts w:ascii="Arial" w:eastAsia="Times New Roman" w:hAnsi="Arial" w:cs="Arial"/>
          <w:sz w:val="20"/>
          <w:szCs w:val="20"/>
        </w:rPr>
      </w:pPr>
    </w:p>
    <w:p w:rsidR="00551B03" w:rsidRPr="00551B03" w:rsidRDefault="00551B03" w:rsidP="00551B03">
      <w:pPr>
        <w:widowControl w:val="0"/>
        <w:autoSpaceDE w:val="0"/>
        <w:autoSpaceDN w:val="0"/>
        <w:adjustRightInd w:val="0"/>
        <w:spacing w:after="0" w:line="240" w:lineRule="auto"/>
        <w:ind w:firstLine="709"/>
        <w:jc w:val="center"/>
        <w:rPr>
          <w:rFonts w:ascii="Arial" w:eastAsia="Times New Roman" w:hAnsi="Arial" w:cs="Arial"/>
          <w:b/>
          <w:sz w:val="20"/>
          <w:szCs w:val="20"/>
        </w:rPr>
      </w:pPr>
      <w:r w:rsidRPr="00551B03">
        <w:rPr>
          <w:rFonts w:ascii="Arial" w:eastAsia="Times New Roman" w:hAnsi="Arial" w:cs="Arial"/>
          <w:b/>
          <w:sz w:val="20"/>
          <w:szCs w:val="20"/>
        </w:rPr>
        <w:t>РЕШИЛА:</w:t>
      </w:r>
    </w:p>
    <w:p w:rsidR="00551B03" w:rsidRPr="00551B03" w:rsidRDefault="00551B03" w:rsidP="00551B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51B03" w:rsidRPr="00551B03" w:rsidRDefault="00551B03" w:rsidP="00551B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rPr>
        <w:t xml:space="preserve">1. </w:t>
      </w:r>
      <w:r w:rsidRPr="00551B03">
        <w:rPr>
          <w:rFonts w:ascii="Arial" w:eastAsia="Times New Roman" w:hAnsi="Arial" w:cs="Arial"/>
          <w:sz w:val="20"/>
          <w:szCs w:val="20"/>
          <w:lang w:eastAsia="ru-RU"/>
        </w:rPr>
        <w:t>Программу Комплексного развития систем коммунальной инфраструктуры муниципального образование «Тараса» утвержденной решением Думы МО «Тараса» №197 от 20.06.2014 (в ред. №211 от 23.12.2014, №39 от 24.12.2015, №51 от 10.03.2016г.) принять в следующей редакции (приложение №1);</w:t>
      </w:r>
    </w:p>
    <w:p w:rsidR="00551B03" w:rsidRPr="00551B03" w:rsidRDefault="00551B03" w:rsidP="00551B03">
      <w:pPr>
        <w:widowControl w:val="0"/>
        <w:autoSpaceDE w:val="0"/>
        <w:autoSpaceDN w:val="0"/>
        <w:adjustRightInd w:val="0"/>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lang w:eastAsia="ru-RU"/>
        </w:rPr>
        <w:t>2. Решение Думы №51 от 10.03.2016г. считать утратившим силу.</w:t>
      </w:r>
    </w:p>
    <w:p w:rsidR="00551B03" w:rsidRPr="00551B03" w:rsidRDefault="00551B03" w:rsidP="00551B03">
      <w:pPr>
        <w:widowControl w:val="0"/>
        <w:autoSpaceDE w:val="0"/>
        <w:autoSpaceDN w:val="0"/>
        <w:adjustRightInd w:val="0"/>
        <w:spacing w:after="0" w:line="240" w:lineRule="auto"/>
        <w:ind w:firstLine="709"/>
        <w:jc w:val="both"/>
        <w:rPr>
          <w:rFonts w:ascii="Arial" w:eastAsia="Times New Roman" w:hAnsi="Arial" w:cs="Arial"/>
          <w:sz w:val="20"/>
          <w:szCs w:val="20"/>
        </w:rPr>
      </w:pPr>
      <w:r w:rsidRPr="00551B03">
        <w:rPr>
          <w:rFonts w:ascii="Arial" w:eastAsia="Times New Roman" w:hAnsi="Arial" w:cs="Arial"/>
          <w:sz w:val="20"/>
          <w:szCs w:val="20"/>
        </w:rPr>
        <w:lastRenderedPageBreak/>
        <w:t>3. Опубликовать настоящее решение в «Вестнике» муниципального образования «Тараса» и на официальном сайте МО «Тараса».</w:t>
      </w:r>
    </w:p>
    <w:p w:rsidR="00551B03" w:rsidRPr="00551B03" w:rsidRDefault="00551B03" w:rsidP="00551B03">
      <w:pPr>
        <w:widowControl w:val="0"/>
        <w:autoSpaceDE w:val="0"/>
        <w:autoSpaceDN w:val="0"/>
        <w:adjustRightInd w:val="0"/>
        <w:spacing w:after="0" w:line="240" w:lineRule="auto"/>
        <w:ind w:firstLine="709"/>
        <w:jc w:val="both"/>
        <w:rPr>
          <w:rFonts w:ascii="Arial" w:eastAsia="Times New Roman" w:hAnsi="Arial" w:cs="Arial"/>
          <w:sz w:val="20"/>
          <w:szCs w:val="20"/>
        </w:rPr>
      </w:pPr>
    </w:p>
    <w:p w:rsidR="00551B03" w:rsidRPr="00551B03" w:rsidRDefault="00551B03" w:rsidP="00551B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51B03" w:rsidRPr="00551B03" w:rsidRDefault="00551B03" w:rsidP="00551B03">
      <w:pPr>
        <w:suppressAutoHyphens/>
        <w:spacing w:after="0" w:line="240" w:lineRule="auto"/>
        <w:jc w:val="both"/>
        <w:rPr>
          <w:rFonts w:ascii="Arial" w:eastAsia="Calibri" w:hAnsi="Arial" w:cs="Arial"/>
          <w:sz w:val="20"/>
          <w:szCs w:val="20"/>
          <w:lang w:eastAsia="ar-SA"/>
        </w:rPr>
      </w:pPr>
      <w:r w:rsidRPr="00551B03">
        <w:rPr>
          <w:rFonts w:ascii="Arial" w:eastAsia="Calibri" w:hAnsi="Arial" w:cs="Arial"/>
          <w:sz w:val="20"/>
          <w:szCs w:val="20"/>
          <w:lang w:eastAsia="ar-SA"/>
        </w:rPr>
        <w:t>Председатель Думы,</w:t>
      </w:r>
    </w:p>
    <w:p w:rsidR="00551B03" w:rsidRPr="00551B03" w:rsidRDefault="00551B03" w:rsidP="00551B03">
      <w:pPr>
        <w:suppressAutoHyphens/>
        <w:spacing w:after="0" w:line="240" w:lineRule="auto"/>
        <w:jc w:val="both"/>
        <w:rPr>
          <w:rFonts w:ascii="Arial" w:eastAsia="Calibri" w:hAnsi="Arial" w:cs="Arial"/>
          <w:sz w:val="20"/>
          <w:szCs w:val="20"/>
          <w:lang w:eastAsia="ar-SA"/>
        </w:rPr>
      </w:pPr>
      <w:r w:rsidRPr="00551B03">
        <w:rPr>
          <w:rFonts w:ascii="Arial" w:eastAsia="Calibri" w:hAnsi="Arial" w:cs="Arial"/>
          <w:sz w:val="20"/>
          <w:szCs w:val="20"/>
          <w:lang w:eastAsia="ar-SA"/>
        </w:rPr>
        <w:t xml:space="preserve">Глава МО «Тараса» </w:t>
      </w:r>
    </w:p>
    <w:p w:rsidR="00551B03" w:rsidRPr="00551B03" w:rsidRDefault="00551B03" w:rsidP="00551B03">
      <w:pPr>
        <w:suppressAutoHyphens/>
        <w:spacing w:after="0" w:line="240" w:lineRule="auto"/>
        <w:jc w:val="both"/>
        <w:rPr>
          <w:rFonts w:ascii="Arial" w:eastAsia="Calibri" w:hAnsi="Arial" w:cs="Arial"/>
          <w:sz w:val="20"/>
          <w:szCs w:val="20"/>
          <w:lang w:eastAsia="ar-SA"/>
        </w:rPr>
      </w:pPr>
      <w:proofErr w:type="spellStart"/>
      <w:r w:rsidRPr="00551B03">
        <w:rPr>
          <w:rFonts w:ascii="Arial" w:eastAsia="Calibri" w:hAnsi="Arial" w:cs="Arial"/>
          <w:sz w:val="20"/>
          <w:szCs w:val="20"/>
          <w:lang w:eastAsia="ar-SA"/>
        </w:rPr>
        <w:t>А.М.Таряшинов</w:t>
      </w:r>
      <w:proofErr w:type="spellEnd"/>
    </w:p>
    <w:p w:rsidR="00551B03" w:rsidRPr="00551B03" w:rsidRDefault="00551B03" w:rsidP="00551B03">
      <w:pPr>
        <w:spacing w:after="0" w:line="240" w:lineRule="auto"/>
        <w:jc w:val="both"/>
        <w:rPr>
          <w:rFonts w:ascii="Arial" w:eastAsia="Times New Roman" w:hAnsi="Arial" w:cs="Arial"/>
          <w:sz w:val="20"/>
          <w:szCs w:val="20"/>
        </w:rPr>
      </w:pPr>
    </w:p>
    <w:p w:rsidR="00551B03" w:rsidRPr="00551B03" w:rsidRDefault="00551B03" w:rsidP="00551B03">
      <w:pPr>
        <w:spacing w:after="0" w:line="240" w:lineRule="auto"/>
        <w:jc w:val="right"/>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Приложение №1</w:t>
      </w:r>
    </w:p>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к решению Думы </w:t>
      </w:r>
      <w:proofErr w:type="gramStart"/>
      <w:r w:rsidRPr="00551B03">
        <w:rPr>
          <w:rFonts w:ascii="Courier New" w:eastAsia="Times New Roman" w:hAnsi="Courier New" w:cs="Courier New"/>
          <w:sz w:val="20"/>
          <w:szCs w:val="20"/>
          <w:lang w:eastAsia="ru-RU"/>
        </w:rPr>
        <w:t>муниципального</w:t>
      </w:r>
      <w:proofErr w:type="gramEnd"/>
    </w:p>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образования «Тараса» № 90</w:t>
      </w:r>
    </w:p>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от 29.12.2016 г.</w:t>
      </w:r>
    </w:p>
    <w:p w:rsidR="00551B03" w:rsidRPr="00551B03" w:rsidRDefault="00551B03" w:rsidP="00551B03">
      <w:pPr>
        <w:spacing w:after="0" w:line="240" w:lineRule="auto"/>
        <w:jc w:val="center"/>
        <w:rPr>
          <w:rFonts w:ascii="Arial" w:eastAsia="Times New Roman" w:hAnsi="Arial" w:cs="Arial"/>
          <w:b/>
          <w:bCs/>
          <w:sz w:val="20"/>
          <w:szCs w:val="20"/>
          <w:lang w:eastAsia="ru-RU"/>
        </w:rPr>
      </w:pPr>
    </w:p>
    <w:p w:rsidR="00551B03" w:rsidRPr="00551B03" w:rsidRDefault="00551B03" w:rsidP="00551B03">
      <w:pPr>
        <w:spacing w:after="0" w:line="240" w:lineRule="auto"/>
        <w:jc w:val="center"/>
        <w:rPr>
          <w:rFonts w:ascii="Arial" w:eastAsia="Times New Roman" w:hAnsi="Arial" w:cs="Arial"/>
          <w:b/>
          <w:bCs/>
          <w:sz w:val="20"/>
          <w:szCs w:val="20"/>
          <w:lang w:eastAsia="ru-RU"/>
        </w:rPr>
      </w:pPr>
      <w:r w:rsidRPr="00551B03">
        <w:rPr>
          <w:rFonts w:ascii="Arial" w:eastAsia="Times New Roman" w:hAnsi="Arial" w:cs="Arial"/>
          <w:b/>
          <w:bCs/>
          <w:sz w:val="20"/>
          <w:szCs w:val="20"/>
          <w:lang w:eastAsia="ru-RU"/>
        </w:rPr>
        <w:t>ПРОГРАММА КОМПЛЕКСНОГО РАЗВИТИЯ СИСТЕМ КОММУНАЛЬНОЙ ИНФРАСТРУКТУРЫ МУНИЦИПАЛЬНОГО ОБРАЗОВАНИЯ «ТАРАСА» НА 2014-2030 ГОДЫ</w:t>
      </w:r>
    </w:p>
    <w:p w:rsidR="00551B03" w:rsidRPr="00551B03" w:rsidRDefault="00551B03" w:rsidP="00551B03">
      <w:pPr>
        <w:spacing w:after="0" w:line="360" w:lineRule="auto"/>
        <w:rPr>
          <w:rFonts w:ascii="Arial" w:eastAsia="Times New Roman" w:hAnsi="Arial" w:cs="Arial"/>
          <w:b/>
          <w:sz w:val="20"/>
          <w:szCs w:val="20"/>
          <w:lang w:eastAsia="ru-RU"/>
        </w:rPr>
      </w:pPr>
    </w:p>
    <w:p w:rsidR="00551B03" w:rsidRPr="00551B03" w:rsidRDefault="00551B03" w:rsidP="00551B03">
      <w:pPr>
        <w:spacing w:after="0" w:line="36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ПАСПОРТ</w:t>
      </w:r>
    </w:p>
    <w:p w:rsidR="00551B03" w:rsidRPr="00551B03" w:rsidRDefault="00551B03" w:rsidP="00551B03">
      <w:pPr>
        <w:spacing w:after="0" w:line="240" w:lineRule="auto"/>
        <w:jc w:val="center"/>
        <w:rPr>
          <w:rFonts w:ascii="Arial" w:eastAsia="Times New Roman" w:hAnsi="Arial" w:cs="Arial"/>
          <w:b/>
          <w:bCs/>
          <w:sz w:val="20"/>
          <w:szCs w:val="20"/>
          <w:lang w:eastAsia="ru-RU"/>
        </w:rPr>
      </w:pPr>
      <w:r w:rsidRPr="00551B03">
        <w:rPr>
          <w:rFonts w:ascii="Arial" w:eastAsia="Times New Roman" w:hAnsi="Arial" w:cs="Arial"/>
          <w:b/>
          <w:bCs/>
          <w:sz w:val="20"/>
          <w:szCs w:val="20"/>
          <w:lang w:eastAsia="ru-RU"/>
        </w:rPr>
        <w:t>Программы комплексного развития систем коммунальной инфраструктуры</w:t>
      </w:r>
    </w:p>
    <w:p w:rsidR="00551B03" w:rsidRPr="00551B03" w:rsidRDefault="00551B03" w:rsidP="00551B03">
      <w:pPr>
        <w:spacing w:after="0" w:line="240" w:lineRule="auto"/>
        <w:jc w:val="center"/>
        <w:rPr>
          <w:rFonts w:ascii="Arial" w:eastAsia="Times New Roman" w:hAnsi="Arial" w:cs="Arial"/>
          <w:b/>
          <w:bCs/>
          <w:sz w:val="20"/>
          <w:szCs w:val="20"/>
          <w:lang w:eastAsia="ru-RU"/>
        </w:rPr>
      </w:pPr>
      <w:r w:rsidRPr="00551B03">
        <w:rPr>
          <w:rFonts w:ascii="Arial" w:eastAsia="Times New Roman" w:hAnsi="Arial" w:cs="Arial"/>
          <w:b/>
          <w:bCs/>
          <w:sz w:val="20"/>
          <w:szCs w:val="20"/>
          <w:lang w:eastAsia="ru-RU"/>
        </w:rPr>
        <w:t>муниципального образования «Тараса» на 2014-2030 годы</w:t>
      </w:r>
    </w:p>
    <w:p w:rsidR="00551B03" w:rsidRPr="00551B03" w:rsidRDefault="00551B03" w:rsidP="00551B03">
      <w:pPr>
        <w:spacing w:after="0" w:line="240" w:lineRule="auto"/>
        <w:rPr>
          <w:rFonts w:ascii="Arial" w:eastAsia="Times New Roman" w:hAnsi="Arial" w:cs="Arial"/>
          <w:sz w:val="20"/>
          <w:szCs w:val="20"/>
          <w:lang w:eastAsia="ru-RU"/>
        </w:rPr>
      </w:pPr>
    </w:p>
    <w:tbl>
      <w:tblPr>
        <w:tblW w:w="9498" w:type="dxa"/>
        <w:tblInd w:w="-34" w:type="dxa"/>
        <w:tblLayout w:type="fixed"/>
        <w:tblLook w:val="0000" w:firstRow="0" w:lastRow="0" w:firstColumn="0" w:lastColumn="0" w:noHBand="0" w:noVBand="0"/>
      </w:tblPr>
      <w:tblGrid>
        <w:gridCol w:w="2842"/>
        <w:gridCol w:w="6656"/>
      </w:tblGrid>
      <w:tr w:rsidR="00551B03" w:rsidRPr="00551B03" w:rsidTr="00656BBA">
        <w:trPr>
          <w:trHeight w:val="775"/>
        </w:trPr>
        <w:tc>
          <w:tcPr>
            <w:tcW w:w="2842" w:type="dxa"/>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ind w:right="176"/>
              <w:rPr>
                <w:rFonts w:ascii="Courier New" w:eastAsia="Times New Roman" w:hAnsi="Courier New" w:cs="Courier New"/>
                <w:sz w:val="20"/>
                <w:szCs w:val="20"/>
                <w:lang w:eastAsia="ru-RU"/>
              </w:rPr>
            </w:pPr>
            <w:r w:rsidRPr="00551B03">
              <w:rPr>
                <w:rFonts w:ascii="Times New Roman" w:eastAsia="Times New Roman" w:hAnsi="Times New Roman" w:cs="Times New Roman"/>
                <w:sz w:val="20"/>
                <w:szCs w:val="20"/>
                <w:lang w:eastAsia="ru-RU"/>
              </w:rPr>
              <w:t xml:space="preserve"> </w:t>
            </w:r>
            <w:r w:rsidRPr="00551B03">
              <w:rPr>
                <w:rFonts w:ascii="Courier New" w:eastAsia="Times New Roman" w:hAnsi="Courier New" w:cs="Courier New"/>
                <w:sz w:val="20"/>
                <w:szCs w:val="20"/>
                <w:lang w:eastAsia="ru-RU"/>
              </w:rPr>
              <w:t>Наименование программы</w:t>
            </w:r>
          </w:p>
        </w:tc>
        <w:tc>
          <w:tcPr>
            <w:tcW w:w="6656" w:type="dxa"/>
            <w:tcBorders>
              <w:top w:val="single" w:sz="4" w:space="0" w:color="auto"/>
              <w:left w:val="single" w:sz="4" w:space="0" w:color="auto"/>
              <w:bottom w:val="single" w:sz="4" w:space="0" w:color="auto"/>
              <w:right w:val="single" w:sz="4" w:space="0" w:color="auto"/>
            </w:tcBorders>
          </w:tcPr>
          <w:p w:rsidR="00551B03" w:rsidRPr="00551B03" w:rsidRDefault="00551B03" w:rsidP="00551B03">
            <w:pPr>
              <w:autoSpaceDE w:val="0"/>
              <w:autoSpaceDN w:val="0"/>
              <w:adjustRightInd w:val="0"/>
              <w:spacing w:after="0" w:line="240" w:lineRule="auto"/>
              <w:jc w:val="both"/>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Программа Комплексного развития систем коммунальной инфраструктуры муниципального образования «Тараса» на 2014-2030годы</w:t>
            </w:r>
          </w:p>
        </w:tc>
      </w:tr>
      <w:tr w:rsidR="00551B03" w:rsidRPr="00551B03" w:rsidTr="00656BBA">
        <w:trPr>
          <w:trHeight w:val="475"/>
        </w:trPr>
        <w:tc>
          <w:tcPr>
            <w:tcW w:w="2842" w:type="dxa"/>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ind w:right="176"/>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lastRenderedPageBreak/>
              <w:t>Основание для разработки Программы</w:t>
            </w:r>
          </w:p>
        </w:tc>
        <w:tc>
          <w:tcPr>
            <w:tcW w:w="6656" w:type="dxa"/>
            <w:tcBorders>
              <w:top w:val="single" w:sz="4" w:space="0" w:color="auto"/>
              <w:left w:val="single" w:sz="4" w:space="0" w:color="auto"/>
              <w:bottom w:val="single" w:sz="4" w:space="0" w:color="auto"/>
              <w:right w:val="single" w:sz="4" w:space="0" w:color="auto"/>
            </w:tcBorders>
          </w:tcPr>
          <w:p w:rsidR="00551B03" w:rsidRPr="00551B03" w:rsidRDefault="00551B03" w:rsidP="00551B03">
            <w:pPr>
              <w:autoSpaceDE w:val="0"/>
              <w:autoSpaceDN w:val="0"/>
              <w:adjustRightInd w:val="0"/>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Постановление Администрации муниципального образования «</w:t>
            </w:r>
            <w:r w:rsidRPr="00551B03">
              <w:rPr>
                <w:rFonts w:ascii="Courier New" w:eastAsia="Times New Roman" w:hAnsi="Courier New" w:cs="Courier New"/>
                <w:bCs/>
                <w:sz w:val="20"/>
                <w:szCs w:val="20"/>
                <w:lang w:eastAsia="ru-RU"/>
              </w:rPr>
              <w:t>Тараса</w:t>
            </w:r>
            <w:r w:rsidRPr="00551B03">
              <w:rPr>
                <w:rFonts w:ascii="Courier New" w:eastAsia="Times New Roman" w:hAnsi="Courier New" w:cs="Courier New"/>
                <w:sz w:val="20"/>
                <w:szCs w:val="20"/>
                <w:lang w:eastAsia="ru-RU"/>
              </w:rPr>
              <w:t>» от 13.04.2012г. №11</w:t>
            </w:r>
          </w:p>
        </w:tc>
      </w:tr>
      <w:tr w:rsidR="00551B03" w:rsidRPr="00551B03" w:rsidTr="00656BBA">
        <w:trPr>
          <w:trHeight w:val="281"/>
        </w:trPr>
        <w:tc>
          <w:tcPr>
            <w:tcW w:w="2842" w:type="dxa"/>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ind w:right="176"/>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Муниципальный заказчик Программы</w:t>
            </w:r>
          </w:p>
        </w:tc>
        <w:tc>
          <w:tcPr>
            <w:tcW w:w="6656" w:type="dxa"/>
            <w:tcBorders>
              <w:top w:val="single" w:sz="4" w:space="0" w:color="auto"/>
              <w:left w:val="single" w:sz="4" w:space="0" w:color="auto"/>
              <w:bottom w:val="single" w:sz="4" w:space="0" w:color="auto"/>
              <w:right w:val="single" w:sz="4" w:space="0" w:color="auto"/>
            </w:tcBorders>
          </w:tcPr>
          <w:p w:rsidR="00551B03" w:rsidRPr="00551B03" w:rsidRDefault="00551B03" w:rsidP="00551B03">
            <w:pPr>
              <w:autoSpaceDE w:val="0"/>
              <w:autoSpaceDN w:val="0"/>
              <w:adjustRightInd w:val="0"/>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Администрация муниципального образования «</w:t>
            </w:r>
            <w:r w:rsidRPr="00551B03">
              <w:rPr>
                <w:rFonts w:ascii="Courier New" w:eastAsia="Times New Roman" w:hAnsi="Courier New" w:cs="Courier New"/>
                <w:bCs/>
                <w:sz w:val="20"/>
                <w:szCs w:val="20"/>
                <w:lang w:eastAsia="ru-RU"/>
              </w:rPr>
              <w:t>Тараса</w:t>
            </w:r>
            <w:r w:rsidRPr="00551B03">
              <w:rPr>
                <w:rFonts w:ascii="Courier New" w:eastAsia="Times New Roman" w:hAnsi="Courier New" w:cs="Courier New"/>
                <w:sz w:val="20"/>
                <w:szCs w:val="20"/>
                <w:lang w:eastAsia="ru-RU"/>
              </w:rPr>
              <w:t>»</w:t>
            </w:r>
          </w:p>
        </w:tc>
      </w:tr>
      <w:tr w:rsidR="00551B03" w:rsidRPr="00551B03" w:rsidTr="00656BBA">
        <w:trPr>
          <w:trHeight w:val="568"/>
        </w:trPr>
        <w:tc>
          <w:tcPr>
            <w:tcW w:w="2842" w:type="dxa"/>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ind w:right="176"/>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Основные разработчики Программы</w:t>
            </w:r>
          </w:p>
        </w:tc>
        <w:tc>
          <w:tcPr>
            <w:tcW w:w="6656" w:type="dxa"/>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ind w:right="34"/>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Администрация муниципального образования «</w:t>
            </w:r>
            <w:r w:rsidRPr="00551B03">
              <w:rPr>
                <w:rFonts w:ascii="Courier New" w:eastAsia="Times New Roman" w:hAnsi="Courier New" w:cs="Courier New"/>
                <w:bCs/>
                <w:sz w:val="20"/>
                <w:szCs w:val="20"/>
                <w:lang w:eastAsia="ru-RU"/>
              </w:rPr>
              <w:t>Тараса</w:t>
            </w:r>
            <w:r w:rsidRPr="00551B03">
              <w:rPr>
                <w:rFonts w:ascii="Courier New" w:eastAsia="Times New Roman" w:hAnsi="Courier New" w:cs="Courier New"/>
                <w:sz w:val="20"/>
                <w:szCs w:val="20"/>
                <w:lang w:eastAsia="ru-RU"/>
              </w:rPr>
              <w:t>»</w:t>
            </w:r>
          </w:p>
        </w:tc>
      </w:tr>
      <w:tr w:rsidR="00551B03" w:rsidRPr="00551B03" w:rsidTr="00656BBA">
        <w:trPr>
          <w:trHeight w:val="284"/>
        </w:trPr>
        <w:tc>
          <w:tcPr>
            <w:tcW w:w="2842" w:type="dxa"/>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ind w:right="176"/>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Цель программы</w:t>
            </w:r>
          </w:p>
        </w:tc>
        <w:tc>
          <w:tcPr>
            <w:tcW w:w="6656" w:type="dxa"/>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ind w:left="34"/>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Обеспечение потребителей к 2030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tc>
      </w:tr>
      <w:tr w:rsidR="00551B03" w:rsidRPr="00551B03" w:rsidTr="00656BBA">
        <w:trPr>
          <w:trHeight w:val="284"/>
        </w:trPr>
        <w:tc>
          <w:tcPr>
            <w:tcW w:w="2842" w:type="dxa"/>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ind w:right="176"/>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Задачи программы</w:t>
            </w:r>
          </w:p>
        </w:tc>
        <w:tc>
          <w:tcPr>
            <w:tcW w:w="6656" w:type="dxa"/>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jc w:val="both"/>
              <w:rPr>
                <w:rFonts w:ascii="Courier New" w:eastAsia="Times New Roman" w:hAnsi="Courier New" w:cs="Courier New"/>
                <w:spacing w:val="-5"/>
                <w:kern w:val="28"/>
                <w:sz w:val="20"/>
                <w:szCs w:val="20"/>
              </w:rPr>
            </w:pPr>
            <w:r w:rsidRPr="00551B03">
              <w:rPr>
                <w:rFonts w:ascii="Courier New" w:eastAsia="Times New Roman" w:hAnsi="Courier New" w:cs="Courier New"/>
                <w:spacing w:val="-5"/>
                <w:kern w:val="28"/>
                <w:sz w:val="20"/>
                <w:szCs w:val="20"/>
              </w:rPr>
              <w:t>-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w:t>
            </w:r>
          </w:p>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kern w:val="28"/>
                <w:sz w:val="20"/>
                <w:szCs w:val="20"/>
                <w:lang w:eastAsia="ru-RU"/>
              </w:rPr>
              <w:t>- Обеспечение доступности для населения стоимости коммунальных услуг</w:t>
            </w:r>
            <w:bookmarkStart w:id="2" w:name="sub_1103"/>
            <w:r w:rsidRPr="00551B03">
              <w:rPr>
                <w:rFonts w:ascii="Courier New" w:eastAsia="Times New Roman" w:hAnsi="Courier New" w:cs="Courier New"/>
                <w:kern w:val="28"/>
                <w:sz w:val="20"/>
                <w:szCs w:val="20"/>
                <w:lang w:eastAsia="ru-RU"/>
              </w:rPr>
              <w:t>;</w:t>
            </w:r>
            <w:bookmarkStart w:id="3" w:name="sub_1101"/>
            <w:r w:rsidRPr="00551B03">
              <w:rPr>
                <w:rFonts w:ascii="Courier New" w:eastAsia="Times New Roman" w:hAnsi="Courier New" w:cs="Courier New"/>
                <w:sz w:val="20"/>
                <w:szCs w:val="20"/>
                <w:lang w:eastAsia="ru-RU"/>
              </w:rPr>
              <w:t xml:space="preserve"> </w:t>
            </w:r>
          </w:p>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Обеспечение развития жилищного и промышленного строительства в муниципальном образовании «</w:t>
            </w:r>
            <w:r w:rsidRPr="00551B03">
              <w:rPr>
                <w:rFonts w:ascii="Courier New" w:eastAsia="Times New Roman" w:hAnsi="Courier New" w:cs="Courier New"/>
                <w:bCs/>
                <w:sz w:val="20"/>
                <w:szCs w:val="20"/>
                <w:lang w:eastAsia="ru-RU"/>
              </w:rPr>
              <w:t>Тараса</w:t>
            </w:r>
            <w:r w:rsidRPr="00551B03">
              <w:rPr>
                <w:rFonts w:ascii="Courier New" w:eastAsia="Times New Roman" w:hAnsi="Courier New" w:cs="Courier New"/>
                <w:sz w:val="20"/>
                <w:szCs w:val="20"/>
                <w:lang w:eastAsia="ru-RU"/>
              </w:rPr>
              <w:t>»;</w:t>
            </w:r>
            <w:bookmarkEnd w:id="3"/>
          </w:p>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Повышение качества предоставляемых коммунальных услуг потребителям;</w:t>
            </w:r>
          </w:p>
          <w:bookmarkEnd w:id="2"/>
          <w:p w:rsidR="00551B03" w:rsidRPr="00551B03" w:rsidRDefault="00551B03" w:rsidP="00551B03">
            <w:pPr>
              <w:tabs>
                <w:tab w:val="left" w:pos="426"/>
              </w:tabs>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Улучшение состояния окружающей среды, экологическая безопасность развития, создание благоприятных условий для проживания жителей поселения.</w:t>
            </w:r>
          </w:p>
        </w:tc>
      </w:tr>
      <w:tr w:rsidR="00551B03" w:rsidRPr="00551B03" w:rsidTr="00656BBA">
        <w:trPr>
          <w:trHeight w:val="1428"/>
        </w:trPr>
        <w:tc>
          <w:tcPr>
            <w:tcW w:w="2842" w:type="dxa"/>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ind w:right="-108"/>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 Ожидаемые результаты</w:t>
            </w:r>
          </w:p>
        </w:tc>
        <w:tc>
          <w:tcPr>
            <w:tcW w:w="6656" w:type="dxa"/>
            <w:tcBorders>
              <w:top w:val="single" w:sz="4" w:space="0" w:color="auto"/>
              <w:left w:val="single" w:sz="4" w:space="0" w:color="auto"/>
              <w:bottom w:val="single" w:sz="4" w:space="0" w:color="auto"/>
              <w:right w:val="single" w:sz="4" w:space="0" w:color="auto"/>
            </w:tcBorders>
          </w:tcPr>
          <w:p w:rsidR="00551B03" w:rsidRPr="00551B03" w:rsidRDefault="00551B03" w:rsidP="00551B03">
            <w:pPr>
              <w:autoSpaceDE w:val="0"/>
              <w:autoSpaceDN w:val="0"/>
              <w:adjustRightInd w:val="0"/>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Создание комфортных условий проживания, повышение уровня, качества жизни, уменьшение социальной напряжённости;</w:t>
            </w:r>
          </w:p>
          <w:p w:rsidR="00551B03" w:rsidRPr="00551B03" w:rsidRDefault="00551B03" w:rsidP="00551B03">
            <w:pPr>
              <w:autoSpaceDE w:val="0"/>
              <w:autoSpaceDN w:val="0"/>
              <w:adjustRightInd w:val="0"/>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Модернизация и обновление коммунальной инфраструктуры муниципального образования «</w:t>
            </w:r>
            <w:r w:rsidRPr="00551B03">
              <w:rPr>
                <w:rFonts w:ascii="Courier New" w:eastAsia="Times New Roman" w:hAnsi="Courier New" w:cs="Courier New"/>
                <w:bCs/>
                <w:sz w:val="20"/>
                <w:szCs w:val="20"/>
                <w:lang w:eastAsia="ru-RU"/>
              </w:rPr>
              <w:t>Тараса</w:t>
            </w:r>
            <w:r w:rsidRPr="00551B03">
              <w:rPr>
                <w:rFonts w:ascii="Courier New" w:eastAsia="Times New Roman" w:hAnsi="Courier New" w:cs="Courier New"/>
                <w:sz w:val="20"/>
                <w:szCs w:val="20"/>
                <w:lang w:eastAsia="ru-RU"/>
              </w:rPr>
              <w:t>», снижение эксплуатационных затрат;</w:t>
            </w:r>
          </w:p>
          <w:p w:rsidR="00551B03" w:rsidRPr="00551B03" w:rsidRDefault="00551B03" w:rsidP="00551B03">
            <w:pPr>
              <w:autoSpaceDE w:val="0"/>
              <w:autoSpaceDN w:val="0"/>
              <w:adjustRightInd w:val="0"/>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 Устранение причин возникновения аварийных ситуаций, </w:t>
            </w:r>
            <w:r w:rsidRPr="00551B03">
              <w:rPr>
                <w:rFonts w:ascii="Courier New" w:eastAsia="Times New Roman" w:hAnsi="Courier New" w:cs="Courier New"/>
                <w:sz w:val="20"/>
                <w:szCs w:val="20"/>
                <w:lang w:eastAsia="ru-RU"/>
              </w:rPr>
              <w:lastRenderedPageBreak/>
              <w:t xml:space="preserve">угрожающих жизнедеятельности человека, улучшение экологического состояния окружающей среды в </w:t>
            </w:r>
            <w:proofErr w:type="spellStart"/>
            <w:r w:rsidRPr="00551B03">
              <w:rPr>
                <w:rFonts w:ascii="Courier New" w:eastAsia="Times New Roman" w:hAnsi="Courier New" w:cs="Courier New"/>
                <w:sz w:val="20"/>
                <w:szCs w:val="20"/>
                <w:lang w:eastAsia="ru-RU"/>
              </w:rPr>
              <w:t>Боханском</w:t>
            </w:r>
            <w:proofErr w:type="spellEnd"/>
            <w:r w:rsidRPr="00551B03">
              <w:rPr>
                <w:rFonts w:ascii="Courier New" w:eastAsia="Times New Roman" w:hAnsi="Courier New" w:cs="Courier New"/>
                <w:sz w:val="20"/>
                <w:szCs w:val="20"/>
                <w:lang w:eastAsia="ru-RU"/>
              </w:rPr>
              <w:t xml:space="preserve"> муниципальном районе. </w:t>
            </w:r>
          </w:p>
          <w:p w:rsidR="00551B03" w:rsidRPr="00551B03" w:rsidRDefault="00551B03" w:rsidP="00551B03">
            <w:pPr>
              <w:autoSpaceDE w:val="0"/>
              <w:autoSpaceDN w:val="0"/>
              <w:adjustRightInd w:val="0"/>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 Обеспечение бесперебойного снабжения электрической энергией инфраструктуры поселения; </w:t>
            </w:r>
          </w:p>
          <w:p w:rsidR="00551B03" w:rsidRPr="00551B03" w:rsidRDefault="00551B03" w:rsidP="00551B03">
            <w:pPr>
              <w:autoSpaceDE w:val="0"/>
              <w:autoSpaceDN w:val="0"/>
              <w:adjustRightInd w:val="0"/>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 Повышение надежности и качества теплоснабжения; </w:t>
            </w:r>
          </w:p>
          <w:p w:rsidR="00551B03" w:rsidRPr="00551B03" w:rsidRDefault="00551B03" w:rsidP="00551B03">
            <w:pPr>
              <w:autoSpaceDE w:val="0"/>
              <w:autoSpaceDN w:val="0"/>
              <w:adjustRightInd w:val="0"/>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 Улучшение экологической обстановки в зоне действия котельных. </w:t>
            </w:r>
          </w:p>
          <w:p w:rsidR="00551B03" w:rsidRPr="00551B03" w:rsidRDefault="00551B03" w:rsidP="00551B03">
            <w:pPr>
              <w:autoSpaceDE w:val="0"/>
              <w:autoSpaceDN w:val="0"/>
              <w:adjustRightInd w:val="0"/>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Повышение надежности водоснабжения и водоотведения;</w:t>
            </w:r>
          </w:p>
          <w:p w:rsidR="00551B03" w:rsidRPr="00551B03" w:rsidRDefault="00551B03" w:rsidP="00551B03">
            <w:pPr>
              <w:autoSpaceDE w:val="0"/>
              <w:autoSpaceDN w:val="0"/>
              <w:adjustRightInd w:val="0"/>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Соответствие параметров качества питьевой воды на станциях водоочистки установленным нормативам СанПиН - 100%;</w:t>
            </w:r>
          </w:p>
          <w:p w:rsidR="00551B03" w:rsidRPr="00551B03" w:rsidRDefault="00551B03" w:rsidP="00551B03">
            <w:pPr>
              <w:autoSpaceDE w:val="0"/>
              <w:autoSpaceDN w:val="0"/>
              <w:adjustRightInd w:val="0"/>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Снижение уровня потерь воды;</w:t>
            </w:r>
          </w:p>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Реконструкция, модернизация и строительство новых систем водоснабжения и водоотведения.</w:t>
            </w:r>
          </w:p>
        </w:tc>
      </w:tr>
      <w:tr w:rsidR="00551B03" w:rsidRPr="00551B03" w:rsidTr="00656BBA">
        <w:trPr>
          <w:trHeight w:val="498"/>
        </w:trPr>
        <w:tc>
          <w:tcPr>
            <w:tcW w:w="2842" w:type="dxa"/>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ind w:right="176"/>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lastRenderedPageBreak/>
              <w:t>Сроки реализации Программы</w:t>
            </w:r>
          </w:p>
        </w:tc>
        <w:tc>
          <w:tcPr>
            <w:tcW w:w="6656" w:type="dxa"/>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rPr>
                <w:rFonts w:ascii="Courier New" w:eastAsia="Times New Roman" w:hAnsi="Courier New" w:cs="Courier New"/>
                <w:noProof/>
                <w:sz w:val="20"/>
                <w:szCs w:val="20"/>
                <w:lang w:eastAsia="ru-RU"/>
              </w:rPr>
            </w:pPr>
            <w:r w:rsidRPr="00551B03">
              <w:rPr>
                <w:rFonts w:ascii="Courier New" w:eastAsia="Times New Roman" w:hAnsi="Courier New" w:cs="Courier New"/>
                <w:noProof/>
                <w:sz w:val="20"/>
                <w:szCs w:val="20"/>
                <w:lang w:eastAsia="ru-RU"/>
              </w:rPr>
              <w:t>Срок реализации программы 2014 – 2030 год.</w:t>
            </w:r>
          </w:p>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noProof/>
                <w:sz w:val="20"/>
                <w:szCs w:val="20"/>
                <w:lang w:eastAsia="ru-RU"/>
              </w:rPr>
              <w:t xml:space="preserve"> </w:t>
            </w:r>
          </w:p>
        </w:tc>
      </w:tr>
      <w:tr w:rsidR="00551B03" w:rsidRPr="00551B03" w:rsidTr="00656BBA">
        <w:trPr>
          <w:trHeight w:val="708"/>
        </w:trPr>
        <w:tc>
          <w:tcPr>
            <w:tcW w:w="2842" w:type="dxa"/>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Объемы и источники финансирования </w:t>
            </w:r>
          </w:p>
          <w:p w:rsidR="00551B03" w:rsidRPr="00551B03" w:rsidRDefault="00551B03" w:rsidP="00551B03">
            <w:pPr>
              <w:spacing w:after="0" w:line="240" w:lineRule="auto"/>
              <w:ind w:right="176"/>
              <w:rPr>
                <w:rFonts w:ascii="Courier New" w:eastAsia="Times New Roman" w:hAnsi="Courier New" w:cs="Courier New"/>
                <w:sz w:val="20"/>
                <w:szCs w:val="20"/>
                <w:lang w:eastAsia="ru-RU"/>
              </w:rPr>
            </w:pPr>
          </w:p>
          <w:p w:rsidR="00551B03" w:rsidRPr="00551B03" w:rsidRDefault="00551B03" w:rsidP="00551B03">
            <w:pPr>
              <w:spacing w:after="0" w:line="240" w:lineRule="auto"/>
              <w:ind w:right="176"/>
              <w:rPr>
                <w:rFonts w:ascii="Courier New" w:eastAsia="Times New Roman" w:hAnsi="Courier New" w:cs="Courier New"/>
                <w:sz w:val="20"/>
                <w:szCs w:val="20"/>
                <w:lang w:eastAsia="ru-RU"/>
              </w:rPr>
            </w:pPr>
          </w:p>
        </w:tc>
        <w:tc>
          <w:tcPr>
            <w:tcW w:w="6656" w:type="dxa"/>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ind w:firstLine="34"/>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Общая сумма расходов на реализацию Программы на период 2014-2030 годы: </w:t>
            </w:r>
          </w:p>
          <w:p w:rsidR="00551B03" w:rsidRPr="00551B03" w:rsidRDefault="00551B03" w:rsidP="00551B03">
            <w:pPr>
              <w:spacing w:after="0" w:line="240" w:lineRule="auto"/>
              <w:ind w:firstLine="34"/>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Всего – 33240 тыс. руб. </w:t>
            </w:r>
          </w:p>
          <w:p w:rsidR="00551B03" w:rsidRPr="00551B03" w:rsidRDefault="00551B03" w:rsidP="00551B03">
            <w:pPr>
              <w:spacing w:after="0" w:line="240" w:lineRule="auto"/>
              <w:ind w:right="34"/>
              <w:jc w:val="both"/>
              <w:rPr>
                <w:rFonts w:ascii="Courier New" w:eastAsia="Times New Roman" w:hAnsi="Courier New" w:cs="Courier New"/>
                <w:sz w:val="20"/>
                <w:szCs w:val="20"/>
                <w:lang w:eastAsia="ru-RU"/>
              </w:rPr>
            </w:pPr>
            <w:r w:rsidRPr="00551B03">
              <w:rPr>
                <w:rFonts w:ascii="Courier New" w:eastAsia="Times New Roman" w:hAnsi="Courier New" w:cs="Courier New"/>
                <w:iCs/>
                <w:sz w:val="20"/>
                <w:szCs w:val="20"/>
                <w:lang w:eastAsia="ru-RU"/>
              </w:rPr>
              <w:t>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w:t>
            </w:r>
          </w:p>
        </w:tc>
      </w:tr>
    </w:tbl>
    <w:p w:rsidR="00551B03" w:rsidRPr="00551B03" w:rsidRDefault="00551B03" w:rsidP="00551B03">
      <w:pPr>
        <w:spacing w:after="0"/>
        <w:jc w:val="both"/>
        <w:rPr>
          <w:rFonts w:ascii="Times New Roman" w:eastAsia="Times New Roman" w:hAnsi="Times New Roman" w:cs="Times New Roman"/>
          <w:b/>
          <w:sz w:val="20"/>
          <w:szCs w:val="20"/>
          <w:lang w:eastAsia="ru-RU"/>
        </w:rPr>
      </w:pPr>
    </w:p>
    <w:p w:rsidR="00551B03" w:rsidRPr="00551B03" w:rsidRDefault="00551B03" w:rsidP="00551B03">
      <w:pPr>
        <w:suppressAutoHyphens/>
        <w:spacing w:after="0"/>
        <w:jc w:val="both"/>
        <w:outlineLvl w:val="0"/>
        <w:rPr>
          <w:rFonts w:ascii="Arial" w:eastAsia="Times New Roman" w:hAnsi="Arial" w:cs="Arial"/>
          <w:b/>
          <w:bCs/>
          <w:sz w:val="20"/>
          <w:szCs w:val="20"/>
          <w:lang w:eastAsia="ru-RU"/>
        </w:rPr>
      </w:pPr>
      <w:r w:rsidRPr="00551B03">
        <w:rPr>
          <w:rFonts w:ascii="Arial" w:eastAsia="Times New Roman" w:hAnsi="Arial" w:cs="Arial"/>
          <w:b/>
          <w:bCs/>
          <w:sz w:val="20"/>
          <w:szCs w:val="20"/>
          <w:lang w:eastAsia="ru-RU"/>
        </w:rPr>
        <w:t>Введение</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Программа комплексного развития систем коммунальной инфраструктуры муниципального образования «</w:t>
      </w:r>
      <w:r w:rsidRPr="00551B03">
        <w:rPr>
          <w:rFonts w:ascii="Arial" w:eastAsia="Times New Roman" w:hAnsi="Arial" w:cs="Arial"/>
          <w:bCs/>
          <w:sz w:val="20"/>
          <w:szCs w:val="20"/>
          <w:lang w:eastAsia="ru-RU"/>
        </w:rPr>
        <w:t>Тараса</w:t>
      </w:r>
      <w:r w:rsidRPr="00551B03">
        <w:rPr>
          <w:rFonts w:ascii="Arial" w:eastAsia="Times New Roman" w:hAnsi="Arial" w:cs="Arial"/>
          <w:sz w:val="20"/>
          <w:szCs w:val="20"/>
          <w:lang w:eastAsia="ru-RU"/>
        </w:rPr>
        <w:t xml:space="preserve">» на 2014 – 2030 гг. (Программа) разработана в соответствии с </w:t>
      </w:r>
      <w:r w:rsidRPr="00551B03">
        <w:rPr>
          <w:rFonts w:ascii="Arial" w:eastAsia="Times New Roman" w:hAnsi="Arial" w:cs="Arial"/>
          <w:sz w:val="20"/>
          <w:szCs w:val="20"/>
          <w:lang w:eastAsia="ru-RU"/>
        </w:rPr>
        <w:lastRenderedPageBreak/>
        <w:t>документами территориального планирования. Правовой основой для разработки Программы являются следующие нормативные документы:</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 - Градостроительный кодекс РФ от 29.12.2004 №190-ФЗ;</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 - Федеральный закон от 06.10.2003 №131-ФЗ «Об общих принципах организации местного самоуправления в Российской Федерации»;</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 - Федеральный закон от 30.12.2004 №210-ФЗ «Об основах регулирования тарифов организаций коммунального комплекса»:</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 - Федеральный закон от 27.11.2009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 - Постановление Правительства РФ от 24.05.2007 №316 «Об утверждении </w:t>
      </w:r>
      <w:proofErr w:type="gramStart"/>
      <w:r w:rsidRPr="00551B03">
        <w:rPr>
          <w:rFonts w:ascii="Arial" w:eastAsia="Times New Roman" w:hAnsi="Arial" w:cs="Arial"/>
          <w:sz w:val="20"/>
          <w:szCs w:val="20"/>
          <w:lang w:eastAsia="ru-RU"/>
        </w:rPr>
        <w:t>правил определения условий деятельности организаций коммунального</w:t>
      </w:r>
      <w:proofErr w:type="gramEnd"/>
      <w:r w:rsidRPr="00551B03">
        <w:rPr>
          <w:rFonts w:ascii="Arial" w:eastAsia="Times New Roman" w:hAnsi="Arial" w:cs="Arial"/>
          <w:sz w:val="20"/>
          <w:szCs w:val="20"/>
          <w:lang w:eastAsia="ru-RU"/>
        </w:rPr>
        <w:t xml:space="preserve"> комплекса, объективное изменение которых влияет на стоимость товаров и услуг этих организаций;</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 - Генеральный план муниципального образования «</w:t>
      </w:r>
      <w:r w:rsidRPr="00551B03">
        <w:rPr>
          <w:rFonts w:ascii="Arial" w:eastAsia="Times New Roman" w:hAnsi="Arial" w:cs="Arial"/>
          <w:bCs/>
          <w:sz w:val="20"/>
          <w:szCs w:val="20"/>
          <w:lang w:eastAsia="ru-RU"/>
        </w:rPr>
        <w:t>Тараса</w:t>
      </w:r>
      <w:r w:rsidRPr="00551B03">
        <w:rPr>
          <w:rFonts w:ascii="Arial" w:eastAsia="Times New Roman" w:hAnsi="Arial" w:cs="Arial"/>
          <w:sz w:val="20"/>
          <w:szCs w:val="20"/>
          <w:lang w:eastAsia="ru-RU"/>
        </w:rPr>
        <w:t>».</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Программа определяет основные направления развития коммунальной инфраструктуры, то есть объектов теплоснабжения, водоснабжения, водоотведения, сбора и вывоза жидких и твердых бытовых </w:t>
      </w:r>
      <w:r w:rsidRPr="00551B03">
        <w:rPr>
          <w:rFonts w:ascii="Arial" w:eastAsia="Times New Roman" w:hAnsi="Arial" w:cs="Arial"/>
          <w:sz w:val="20"/>
          <w:szCs w:val="20"/>
          <w:lang w:eastAsia="ru-RU"/>
        </w:rPr>
        <w:lastRenderedPageBreak/>
        <w:t>отходов, в целях повышения качества услуг и улучшения экологического состояния поселения.</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муниципального образования «</w:t>
      </w:r>
      <w:r w:rsidRPr="00551B03">
        <w:rPr>
          <w:rFonts w:ascii="Arial" w:eastAsia="Times New Roman" w:hAnsi="Arial" w:cs="Arial"/>
          <w:bCs/>
          <w:sz w:val="20"/>
          <w:szCs w:val="20"/>
          <w:lang w:eastAsia="ru-RU"/>
        </w:rPr>
        <w:t>Тараса</w:t>
      </w:r>
      <w:r w:rsidRPr="00551B03">
        <w:rPr>
          <w:rFonts w:ascii="Arial" w:eastAsia="Times New Roman" w:hAnsi="Arial" w:cs="Arial"/>
          <w:sz w:val="20"/>
          <w:szCs w:val="20"/>
          <w:lang w:eastAsia="ru-RU"/>
        </w:rPr>
        <w:t>» и в полной мере соответствует государственной политике реформирования коммунального комплекса Российской Федерации.</w:t>
      </w:r>
    </w:p>
    <w:p w:rsidR="00551B03" w:rsidRPr="00551B03" w:rsidRDefault="00551B03" w:rsidP="00551B03">
      <w:pPr>
        <w:suppressAutoHyphens/>
        <w:spacing w:after="0" w:line="240" w:lineRule="auto"/>
        <w:ind w:firstLine="709"/>
        <w:jc w:val="both"/>
        <w:outlineLvl w:val="0"/>
        <w:rPr>
          <w:rFonts w:ascii="Arial" w:eastAsia="Times New Roman" w:hAnsi="Arial" w:cs="Arial"/>
          <w:sz w:val="20"/>
          <w:szCs w:val="20"/>
          <w:lang w:eastAsia="ru-RU"/>
        </w:rPr>
      </w:pPr>
      <w:r w:rsidRPr="00551B03">
        <w:rPr>
          <w:rFonts w:ascii="Arial" w:eastAsia="Times New Roman" w:hAnsi="Arial" w:cs="Arial"/>
          <w:b/>
          <w:bCs/>
          <w:sz w:val="20"/>
          <w:szCs w:val="20"/>
          <w:lang w:eastAsia="ru-RU"/>
        </w:rPr>
        <w:t xml:space="preserve">1. Основные направления перспективного развития муниципального образования «Тараса» </w:t>
      </w:r>
    </w:p>
    <w:p w:rsidR="00551B03" w:rsidRPr="00551B03" w:rsidRDefault="00551B03" w:rsidP="00551B03">
      <w:pPr>
        <w:spacing w:after="0" w:line="240" w:lineRule="auto"/>
        <w:ind w:firstLine="709"/>
        <w:rPr>
          <w:rFonts w:ascii="Arial" w:eastAsia="Times New Roman" w:hAnsi="Arial" w:cs="Arial"/>
          <w:b/>
          <w:sz w:val="20"/>
          <w:szCs w:val="20"/>
          <w:lang w:eastAsia="ru-RU"/>
        </w:rPr>
      </w:pPr>
      <w:r w:rsidRPr="00551B03">
        <w:rPr>
          <w:rFonts w:ascii="Arial" w:eastAsia="Times New Roman" w:hAnsi="Arial" w:cs="Arial"/>
          <w:b/>
          <w:sz w:val="20"/>
          <w:szCs w:val="20"/>
          <w:lang w:eastAsia="ru-RU"/>
        </w:rPr>
        <w:t>1.1. Краткая характеристика поселения</w:t>
      </w:r>
    </w:p>
    <w:p w:rsidR="00551B03" w:rsidRPr="00551B03" w:rsidRDefault="00551B03" w:rsidP="00551B03">
      <w:pPr>
        <w:spacing w:after="0" w:line="240" w:lineRule="auto"/>
        <w:ind w:firstLine="709"/>
        <w:rPr>
          <w:rFonts w:ascii="Arial" w:eastAsia="Times New Roman" w:hAnsi="Arial" w:cs="Arial"/>
          <w:sz w:val="20"/>
          <w:szCs w:val="20"/>
          <w:lang w:eastAsia="ru-RU"/>
        </w:rPr>
      </w:pPr>
      <w:r w:rsidRPr="00551B03">
        <w:rPr>
          <w:rFonts w:ascii="Arial" w:eastAsia="Times New Roman" w:hAnsi="Arial" w:cs="Arial"/>
          <w:b/>
          <w:sz w:val="20"/>
          <w:szCs w:val="20"/>
          <w:lang w:eastAsia="ru-RU"/>
        </w:rPr>
        <w:t xml:space="preserve"> </w:t>
      </w:r>
      <w:r w:rsidRPr="00551B03">
        <w:rPr>
          <w:rFonts w:ascii="Arial" w:eastAsia="Times New Roman" w:hAnsi="Arial" w:cs="Arial"/>
          <w:sz w:val="20"/>
          <w:szCs w:val="20"/>
          <w:lang w:eastAsia="ru-RU"/>
        </w:rPr>
        <w:t>Общая площадь территории муниципального образования «</w:t>
      </w:r>
      <w:r w:rsidRPr="00551B03">
        <w:rPr>
          <w:rFonts w:ascii="Arial" w:eastAsia="Times New Roman" w:hAnsi="Arial" w:cs="Arial"/>
          <w:bCs/>
          <w:sz w:val="20"/>
          <w:szCs w:val="20"/>
          <w:lang w:eastAsia="ru-RU"/>
        </w:rPr>
        <w:t>Тараса</w:t>
      </w:r>
      <w:r w:rsidRPr="00551B03">
        <w:rPr>
          <w:rFonts w:ascii="Arial" w:eastAsia="Times New Roman" w:hAnsi="Arial" w:cs="Arial"/>
          <w:sz w:val="20"/>
          <w:szCs w:val="20"/>
          <w:lang w:eastAsia="ru-RU"/>
        </w:rPr>
        <w:t xml:space="preserve">» составляет </w:t>
      </w:r>
      <w:smartTag w:uri="urn:schemas-microsoft-com:office:smarttags" w:element="metricconverter">
        <w:smartTagPr>
          <w:attr w:name="ProductID" w:val="30635 гектаров"/>
        </w:smartTagPr>
        <w:r w:rsidRPr="00551B03">
          <w:rPr>
            <w:rFonts w:ascii="Arial" w:eastAsia="Times New Roman" w:hAnsi="Arial" w:cs="Arial"/>
            <w:sz w:val="20"/>
            <w:szCs w:val="20"/>
            <w:lang w:eastAsia="ru-RU"/>
          </w:rPr>
          <w:t>30635 гектаров</w:t>
        </w:r>
      </w:smartTag>
      <w:r w:rsidRPr="00551B03">
        <w:rPr>
          <w:rFonts w:ascii="Arial" w:eastAsia="Times New Roman" w:hAnsi="Arial" w:cs="Arial"/>
          <w:sz w:val="20"/>
          <w:szCs w:val="20"/>
          <w:lang w:eastAsia="ru-RU"/>
        </w:rPr>
        <w:t>. В состав территории муниципального образования «</w:t>
      </w:r>
      <w:r w:rsidRPr="00551B03">
        <w:rPr>
          <w:rFonts w:ascii="Arial" w:eastAsia="Times New Roman" w:hAnsi="Arial" w:cs="Arial"/>
          <w:bCs/>
          <w:sz w:val="20"/>
          <w:szCs w:val="20"/>
          <w:lang w:eastAsia="ru-RU"/>
        </w:rPr>
        <w:t>Тараса</w:t>
      </w:r>
      <w:r w:rsidRPr="00551B03">
        <w:rPr>
          <w:rFonts w:ascii="Arial" w:eastAsia="Times New Roman" w:hAnsi="Arial" w:cs="Arial"/>
          <w:sz w:val="20"/>
          <w:szCs w:val="20"/>
          <w:lang w:eastAsia="ru-RU"/>
        </w:rPr>
        <w:t>»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муниципального образования «</w:t>
      </w:r>
      <w:r w:rsidRPr="00551B03">
        <w:rPr>
          <w:rFonts w:ascii="Arial" w:eastAsia="Times New Roman" w:hAnsi="Arial" w:cs="Arial"/>
          <w:bCs/>
          <w:sz w:val="20"/>
          <w:szCs w:val="20"/>
          <w:lang w:eastAsia="ru-RU"/>
        </w:rPr>
        <w:t>Тараса</w:t>
      </w:r>
      <w:r w:rsidRPr="00551B03">
        <w:rPr>
          <w:rFonts w:ascii="Arial" w:eastAsia="Times New Roman" w:hAnsi="Arial" w:cs="Arial"/>
          <w:sz w:val="20"/>
          <w:szCs w:val="20"/>
          <w:lang w:eastAsia="ru-RU"/>
        </w:rPr>
        <w:t xml:space="preserve">». </w:t>
      </w:r>
    </w:p>
    <w:p w:rsidR="00551B03" w:rsidRPr="00551B03" w:rsidRDefault="00551B03" w:rsidP="00551B03">
      <w:pPr>
        <w:tabs>
          <w:tab w:val="left" w:pos="426"/>
        </w:tabs>
        <w:spacing w:after="0" w:line="240" w:lineRule="auto"/>
        <w:ind w:firstLine="709"/>
        <w:jc w:val="both"/>
        <w:rPr>
          <w:rFonts w:ascii="Arial" w:eastAsia="Times New Roman" w:hAnsi="Arial" w:cs="Arial"/>
          <w:sz w:val="20"/>
          <w:szCs w:val="20"/>
          <w:lang w:val="x-none" w:eastAsia="x-none"/>
        </w:rPr>
      </w:pPr>
      <w:r w:rsidRPr="00551B03">
        <w:rPr>
          <w:rFonts w:ascii="Arial" w:eastAsia="Times New Roman" w:hAnsi="Arial" w:cs="Arial"/>
          <w:sz w:val="20"/>
          <w:szCs w:val="20"/>
          <w:lang w:val="x-none" w:eastAsia="x-none"/>
        </w:rPr>
        <w:t>Первым органом власти на территории муниципального образования «</w:t>
      </w:r>
      <w:r w:rsidRPr="00551B03">
        <w:rPr>
          <w:rFonts w:ascii="Arial" w:eastAsia="Times New Roman" w:hAnsi="Arial" w:cs="Arial"/>
          <w:bCs/>
          <w:sz w:val="20"/>
          <w:szCs w:val="20"/>
          <w:lang w:val="x-none" w:eastAsia="x-none"/>
        </w:rPr>
        <w:t>Тараса</w:t>
      </w:r>
      <w:r w:rsidRPr="00551B03">
        <w:rPr>
          <w:rFonts w:ascii="Arial" w:eastAsia="Times New Roman" w:hAnsi="Arial" w:cs="Arial"/>
          <w:sz w:val="20"/>
          <w:szCs w:val="20"/>
          <w:lang w:val="x-none" w:eastAsia="x-none"/>
        </w:rPr>
        <w:t xml:space="preserve">» являлся </w:t>
      </w:r>
      <w:proofErr w:type="spellStart"/>
      <w:r w:rsidRPr="00551B03">
        <w:rPr>
          <w:rFonts w:ascii="Arial" w:eastAsia="Times New Roman" w:hAnsi="Arial" w:cs="Arial"/>
          <w:sz w:val="20"/>
          <w:szCs w:val="20"/>
          <w:lang w:val="x-none" w:eastAsia="x-none"/>
        </w:rPr>
        <w:t>Тарасинский</w:t>
      </w:r>
      <w:proofErr w:type="spellEnd"/>
      <w:r w:rsidRPr="00551B03">
        <w:rPr>
          <w:rFonts w:ascii="Arial" w:eastAsia="Times New Roman" w:hAnsi="Arial" w:cs="Arial"/>
          <w:sz w:val="20"/>
          <w:szCs w:val="20"/>
          <w:lang w:val="x-none" w:eastAsia="x-none"/>
        </w:rPr>
        <w:t xml:space="preserve"> сельский совет народных депутатов. </w:t>
      </w:r>
      <w:r w:rsidRPr="00551B03">
        <w:rPr>
          <w:rFonts w:ascii="Arial" w:eastAsia="Times New Roman" w:hAnsi="Arial" w:cs="Arial"/>
          <w:sz w:val="20"/>
          <w:szCs w:val="20"/>
          <w:lang w:val="x-none" w:eastAsia="x-none"/>
        </w:rPr>
        <w:lastRenderedPageBreak/>
        <w:t>С 17.01.2006 года образована администрация муниципального образования «</w:t>
      </w:r>
      <w:r w:rsidRPr="00551B03">
        <w:rPr>
          <w:rFonts w:ascii="Arial" w:eastAsia="Times New Roman" w:hAnsi="Arial" w:cs="Arial"/>
          <w:bCs/>
          <w:sz w:val="20"/>
          <w:szCs w:val="20"/>
          <w:lang w:val="x-none" w:eastAsia="x-none"/>
        </w:rPr>
        <w:t>Тараса</w:t>
      </w:r>
      <w:r w:rsidRPr="00551B03">
        <w:rPr>
          <w:rFonts w:ascii="Arial" w:eastAsia="Times New Roman" w:hAnsi="Arial" w:cs="Arial"/>
          <w:sz w:val="20"/>
          <w:szCs w:val="20"/>
          <w:lang w:val="x-none" w:eastAsia="x-none"/>
        </w:rPr>
        <w:t xml:space="preserve">» </w:t>
      </w:r>
      <w:proofErr w:type="spellStart"/>
      <w:r w:rsidRPr="00551B03">
        <w:rPr>
          <w:rFonts w:ascii="Arial" w:eastAsia="Times New Roman" w:hAnsi="Arial" w:cs="Arial"/>
          <w:sz w:val="20"/>
          <w:szCs w:val="20"/>
          <w:lang w:val="x-none" w:eastAsia="x-none"/>
        </w:rPr>
        <w:t>Боханского</w:t>
      </w:r>
      <w:proofErr w:type="spellEnd"/>
      <w:r w:rsidRPr="00551B03">
        <w:rPr>
          <w:rFonts w:ascii="Arial" w:eastAsia="Times New Roman" w:hAnsi="Arial" w:cs="Arial"/>
          <w:sz w:val="20"/>
          <w:szCs w:val="20"/>
          <w:lang w:val="x-none" w:eastAsia="x-none"/>
        </w:rPr>
        <w:t xml:space="preserve"> муниципального района. Муниципальное образование «</w:t>
      </w:r>
      <w:r w:rsidRPr="00551B03">
        <w:rPr>
          <w:rFonts w:ascii="Arial" w:eastAsia="Times New Roman" w:hAnsi="Arial" w:cs="Arial"/>
          <w:bCs/>
          <w:sz w:val="20"/>
          <w:szCs w:val="20"/>
          <w:lang w:val="x-none" w:eastAsia="x-none"/>
        </w:rPr>
        <w:t>Тараса</w:t>
      </w:r>
      <w:r w:rsidRPr="00551B03">
        <w:rPr>
          <w:rFonts w:ascii="Arial" w:eastAsia="Times New Roman" w:hAnsi="Arial" w:cs="Arial"/>
          <w:sz w:val="20"/>
          <w:szCs w:val="20"/>
          <w:lang w:val="x-none" w:eastAsia="x-none"/>
        </w:rPr>
        <w:t xml:space="preserve">» включает в себя 5 населенных пунктов далее (СНП): с. Тараса, д. Новый </w:t>
      </w:r>
      <w:proofErr w:type="spellStart"/>
      <w:r w:rsidRPr="00551B03">
        <w:rPr>
          <w:rFonts w:ascii="Arial" w:eastAsia="Times New Roman" w:hAnsi="Arial" w:cs="Arial"/>
          <w:sz w:val="20"/>
          <w:szCs w:val="20"/>
          <w:lang w:val="x-none" w:eastAsia="x-none"/>
        </w:rPr>
        <w:t>Алендарь</w:t>
      </w:r>
      <w:proofErr w:type="spellEnd"/>
      <w:r w:rsidRPr="00551B03">
        <w:rPr>
          <w:rFonts w:ascii="Arial" w:eastAsia="Times New Roman" w:hAnsi="Arial" w:cs="Arial"/>
          <w:sz w:val="20"/>
          <w:szCs w:val="20"/>
          <w:lang w:val="x-none" w:eastAsia="x-none"/>
        </w:rPr>
        <w:t>, д. Кулаково, д. Красная Буреть, д. Заведение.</w:t>
      </w:r>
    </w:p>
    <w:p w:rsidR="00551B03" w:rsidRPr="00551B03" w:rsidRDefault="00551B03" w:rsidP="00551B03">
      <w:pPr>
        <w:tabs>
          <w:tab w:val="left" w:pos="426"/>
        </w:tabs>
        <w:spacing w:after="0" w:line="240" w:lineRule="auto"/>
        <w:ind w:firstLine="709"/>
        <w:jc w:val="both"/>
        <w:rPr>
          <w:rFonts w:ascii="Arial" w:eastAsia="Times New Roman" w:hAnsi="Arial" w:cs="Arial"/>
          <w:sz w:val="20"/>
          <w:szCs w:val="20"/>
          <w:lang w:val="x-none" w:eastAsia="x-none"/>
        </w:rPr>
      </w:pPr>
      <w:r w:rsidRPr="00551B03">
        <w:rPr>
          <w:rFonts w:ascii="Arial" w:eastAsia="Times New Roman" w:hAnsi="Arial" w:cs="Arial"/>
          <w:sz w:val="20"/>
          <w:szCs w:val="20"/>
          <w:lang w:val="x-none" w:eastAsia="x-none"/>
        </w:rPr>
        <w:t xml:space="preserve">Границы муниципального образования «Тараса» установлены в соответствии с Законом </w:t>
      </w:r>
      <w:proofErr w:type="spellStart"/>
      <w:r w:rsidRPr="00551B03">
        <w:rPr>
          <w:rFonts w:ascii="Arial" w:eastAsia="Times New Roman" w:hAnsi="Arial" w:cs="Arial"/>
          <w:sz w:val="20"/>
          <w:szCs w:val="20"/>
          <w:lang w:val="x-none" w:eastAsia="x-none"/>
        </w:rPr>
        <w:t>Усть</w:t>
      </w:r>
      <w:proofErr w:type="spellEnd"/>
      <w:r w:rsidRPr="00551B03">
        <w:rPr>
          <w:rFonts w:ascii="Arial" w:eastAsia="Times New Roman" w:hAnsi="Arial" w:cs="Arial"/>
          <w:sz w:val="20"/>
          <w:szCs w:val="20"/>
          <w:lang w:val="x-none" w:eastAsia="x-none"/>
        </w:rPr>
        <w:t xml:space="preserve"> - Ордынского Бурятского автономного округа от 30 декабря 2004 № 67-оз.</w:t>
      </w:r>
    </w:p>
    <w:p w:rsidR="00551B03" w:rsidRPr="00551B03" w:rsidRDefault="00551B03" w:rsidP="00551B03">
      <w:pPr>
        <w:tabs>
          <w:tab w:val="left" w:pos="426"/>
        </w:tabs>
        <w:spacing w:after="0" w:line="240" w:lineRule="auto"/>
        <w:ind w:firstLine="709"/>
        <w:jc w:val="both"/>
        <w:rPr>
          <w:rFonts w:ascii="Arial" w:eastAsia="Times New Roman" w:hAnsi="Arial" w:cs="Arial"/>
          <w:sz w:val="20"/>
          <w:szCs w:val="20"/>
          <w:lang w:val="x-none" w:eastAsia="x-none"/>
        </w:rPr>
      </w:pPr>
      <w:r w:rsidRPr="00551B03">
        <w:rPr>
          <w:rFonts w:ascii="Arial" w:eastAsia="Times New Roman" w:hAnsi="Arial" w:cs="Arial"/>
          <w:sz w:val="20"/>
          <w:szCs w:val="20"/>
          <w:lang w:val="x-none" w:eastAsia="x-none"/>
        </w:rPr>
        <w:t xml:space="preserve"> На территории СП проходит линия электропередач (ЛЭП) напряжением 110 </w:t>
      </w:r>
      <w:proofErr w:type="spellStart"/>
      <w:r w:rsidRPr="00551B03">
        <w:rPr>
          <w:rFonts w:ascii="Arial" w:eastAsia="Times New Roman" w:hAnsi="Arial" w:cs="Arial"/>
          <w:sz w:val="20"/>
          <w:szCs w:val="20"/>
          <w:lang w:val="x-none" w:eastAsia="x-none"/>
        </w:rPr>
        <w:t>кВ</w:t>
      </w:r>
      <w:proofErr w:type="spellEnd"/>
      <w:r w:rsidRPr="00551B03">
        <w:rPr>
          <w:rFonts w:ascii="Arial" w:eastAsia="Times New Roman" w:hAnsi="Arial" w:cs="Arial"/>
          <w:sz w:val="20"/>
          <w:szCs w:val="20"/>
          <w:lang w:val="x-none" w:eastAsia="x-none"/>
        </w:rPr>
        <w:t xml:space="preserve">, 10 </w:t>
      </w:r>
      <w:proofErr w:type="spellStart"/>
      <w:r w:rsidRPr="00551B03">
        <w:rPr>
          <w:rFonts w:ascii="Arial" w:eastAsia="Times New Roman" w:hAnsi="Arial" w:cs="Arial"/>
          <w:sz w:val="20"/>
          <w:szCs w:val="20"/>
          <w:lang w:val="x-none" w:eastAsia="x-none"/>
        </w:rPr>
        <w:t>кВ</w:t>
      </w:r>
      <w:proofErr w:type="spellEnd"/>
      <w:r w:rsidRPr="00551B03">
        <w:rPr>
          <w:rFonts w:ascii="Arial" w:eastAsia="Times New Roman" w:hAnsi="Arial" w:cs="Arial"/>
          <w:sz w:val="20"/>
          <w:szCs w:val="20"/>
          <w:lang w:val="x-none" w:eastAsia="x-none"/>
        </w:rPr>
        <w:t xml:space="preserve">, 04 </w:t>
      </w:r>
      <w:proofErr w:type="spellStart"/>
      <w:r w:rsidRPr="00551B03">
        <w:rPr>
          <w:rFonts w:ascii="Arial" w:eastAsia="Times New Roman" w:hAnsi="Arial" w:cs="Arial"/>
          <w:sz w:val="20"/>
          <w:szCs w:val="20"/>
          <w:lang w:val="x-none" w:eastAsia="x-none"/>
        </w:rPr>
        <w:t>кВ.</w:t>
      </w:r>
      <w:proofErr w:type="spellEnd"/>
    </w:p>
    <w:p w:rsidR="00551B03" w:rsidRPr="00551B03" w:rsidRDefault="00551B03" w:rsidP="00551B03">
      <w:pPr>
        <w:tabs>
          <w:tab w:val="left" w:pos="426"/>
        </w:tabs>
        <w:spacing w:after="0" w:line="240" w:lineRule="auto"/>
        <w:ind w:firstLine="709"/>
        <w:jc w:val="both"/>
        <w:rPr>
          <w:rFonts w:ascii="Arial" w:eastAsia="Times New Roman" w:hAnsi="Arial" w:cs="Arial"/>
          <w:sz w:val="20"/>
          <w:szCs w:val="20"/>
          <w:lang w:val="x-none" w:eastAsia="x-none"/>
        </w:rPr>
      </w:pPr>
      <w:r w:rsidRPr="00551B03">
        <w:rPr>
          <w:rFonts w:ascii="Arial" w:eastAsia="Times New Roman" w:hAnsi="Arial" w:cs="Arial"/>
          <w:sz w:val="20"/>
          <w:szCs w:val="20"/>
          <w:lang w:val="x-none" w:eastAsia="x-none"/>
        </w:rPr>
        <w:t xml:space="preserve"> Часть территории соприкасается с акваторией Братского водохранилища.</w:t>
      </w:r>
    </w:p>
    <w:p w:rsidR="00551B03" w:rsidRPr="00867F16" w:rsidRDefault="00551B03" w:rsidP="00551B03">
      <w:pPr>
        <w:spacing w:after="0" w:line="240" w:lineRule="auto"/>
        <w:ind w:firstLine="709"/>
        <w:jc w:val="both"/>
        <w:rPr>
          <w:rFonts w:ascii="Arial" w:eastAsia="Calibri" w:hAnsi="Arial" w:cs="Arial"/>
          <w:bCs/>
          <w:sz w:val="20"/>
          <w:szCs w:val="20"/>
          <w:lang w:eastAsia="ru-RU"/>
        </w:rPr>
      </w:pPr>
      <w:r w:rsidRPr="00867F16">
        <w:rPr>
          <w:rFonts w:ascii="Arial" w:eastAsia="Calibri" w:hAnsi="Arial" w:cs="Arial"/>
          <w:bCs/>
          <w:sz w:val="20"/>
          <w:szCs w:val="20"/>
          <w:lang w:eastAsia="ru-RU"/>
        </w:rPr>
        <w:t xml:space="preserve">Основной транспортной осью </w:t>
      </w:r>
      <w:r w:rsidRPr="00551B03">
        <w:rPr>
          <w:rFonts w:ascii="Arial" w:eastAsia="Times New Roman" w:hAnsi="Arial" w:cs="Arial"/>
          <w:sz w:val="20"/>
          <w:szCs w:val="20"/>
          <w:lang w:eastAsia="ru-RU"/>
        </w:rPr>
        <w:t>МО «Тараса»</w:t>
      </w:r>
      <w:r w:rsidRPr="00867F16">
        <w:rPr>
          <w:rFonts w:ascii="Arial" w:eastAsia="Calibri" w:hAnsi="Arial" w:cs="Arial"/>
          <w:bCs/>
          <w:sz w:val="20"/>
          <w:szCs w:val="20"/>
          <w:lang w:eastAsia="ru-RU"/>
        </w:rPr>
        <w:t xml:space="preserve">, обеспечивающей внешние связи, является автомобильная дорога регионального значения направлением Иркутск – Бохан – Усть-Уда, на которой расположен административный центр </w:t>
      </w:r>
      <w:r w:rsidRPr="00551B03">
        <w:rPr>
          <w:rFonts w:ascii="Arial" w:eastAsia="Times New Roman" w:hAnsi="Arial" w:cs="Arial"/>
          <w:sz w:val="20"/>
          <w:szCs w:val="20"/>
          <w:lang w:eastAsia="ru-RU"/>
        </w:rPr>
        <w:t>МО «Тараса»</w:t>
      </w:r>
      <w:r w:rsidRPr="00867F16">
        <w:rPr>
          <w:rFonts w:ascii="Arial" w:eastAsia="Calibri" w:hAnsi="Arial" w:cs="Arial"/>
          <w:bCs/>
          <w:sz w:val="20"/>
          <w:szCs w:val="20"/>
          <w:lang w:eastAsia="ru-RU"/>
        </w:rPr>
        <w:t xml:space="preserve">. Остальные населенные пункты поселения расположены на автодорогах местного значения. </w:t>
      </w:r>
      <w:r w:rsidRPr="00551B03">
        <w:rPr>
          <w:rFonts w:ascii="Arial" w:eastAsia="Times New Roman" w:hAnsi="Arial" w:cs="Arial"/>
          <w:sz w:val="20"/>
          <w:szCs w:val="20"/>
          <w:lang w:eastAsia="ru-RU"/>
        </w:rPr>
        <w:t xml:space="preserve">Расстояние </w:t>
      </w:r>
      <w:proofErr w:type="gramStart"/>
      <w:r w:rsidRPr="00551B03">
        <w:rPr>
          <w:rFonts w:ascii="Arial" w:eastAsia="Times New Roman" w:hAnsi="Arial" w:cs="Arial"/>
          <w:sz w:val="20"/>
          <w:szCs w:val="20"/>
          <w:lang w:eastAsia="ru-RU"/>
        </w:rPr>
        <w:t>от</w:t>
      </w:r>
      <w:proofErr w:type="gramEnd"/>
      <w:r w:rsidRPr="00551B03">
        <w:rPr>
          <w:rFonts w:ascii="Arial" w:eastAsia="Times New Roman" w:hAnsi="Arial" w:cs="Arial"/>
          <w:sz w:val="20"/>
          <w:szCs w:val="20"/>
          <w:lang w:eastAsia="ru-RU"/>
        </w:rPr>
        <w:t xml:space="preserve"> </w:t>
      </w:r>
      <w:proofErr w:type="gramStart"/>
      <w:r w:rsidRPr="00551B03">
        <w:rPr>
          <w:rFonts w:ascii="Arial" w:eastAsia="Times New Roman" w:hAnsi="Arial" w:cs="Arial"/>
          <w:sz w:val="20"/>
          <w:szCs w:val="20"/>
          <w:lang w:eastAsia="ru-RU"/>
        </w:rPr>
        <w:t>с</w:t>
      </w:r>
      <w:proofErr w:type="gramEnd"/>
      <w:r w:rsidRPr="00551B03">
        <w:rPr>
          <w:rFonts w:ascii="Arial" w:eastAsia="Times New Roman" w:hAnsi="Arial" w:cs="Arial"/>
          <w:sz w:val="20"/>
          <w:szCs w:val="20"/>
          <w:lang w:eastAsia="ru-RU"/>
        </w:rPr>
        <w:t xml:space="preserve">. Тараса до районного центра п. Бохан - </w:t>
      </w:r>
      <w:smartTag w:uri="urn:schemas-microsoft-com:office:smarttags" w:element="metricconverter">
        <w:smartTagPr>
          <w:attr w:name="ProductID" w:val="10 км"/>
        </w:smartTagPr>
        <w:r w:rsidRPr="00551B03">
          <w:rPr>
            <w:rFonts w:ascii="Arial" w:eastAsia="Times New Roman" w:hAnsi="Arial" w:cs="Arial"/>
            <w:sz w:val="20"/>
            <w:szCs w:val="20"/>
            <w:lang w:eastAsia="ru-RU"/>
          </w:rPr>
          <w:t>10 км</w:t>
        </w:r>
      </w:smartTag>
      <w:r w:rsidRPr="00551B03">
        <w:rPr>
          <w:rFonts w:ascii="Arial" w:eastAsia="Times New Roman" w:hAnsi="Arial" w:cs="Arial"/>
          <w:sz w:val="20"/>
          <w:szCs w:val="20"/>
          <w:lang w:eastAsia="ru-RU"/>
        </w:rPr>
        <w:t xml:space="preserve">., до областного центра г. Иркутск </w:t>
      </w:r>
      <w:r w:rsidRPr="00867F16">
        <w:rPr>
          <w:rFonts w:ascii="Arial" w:eastAsia="Calibri" w:hAnsi="Arial" w:cs="Arial"/>
          <w:bCs/>
          <w:sz w:val="20"/>
          <w:szCs w:val="20"/>
          <w:lang w:eastAsia="ru-RU"/>
        </w:rPr>
        <w:t xml:space="preserve">(около </w:t>
      </w:r>
      <w:smartTag w:uri="urn:schemas-microsoft-com:office:smarttags" w:element="metricconverter">
        <w:smartTagPr>
          <w:attr w:name="ProductID" w:val="100 км"/>
        </w:smartTagPr>
        <w:r w:rsidRPr="00867F16">
          <w:rPr>
            <w:rFonts w:ascii="Arial" w:eastAsia="Calibri" w:hAnsi="Arial" w:cs="Arial"/>
            <w:bCs/>
            <w:sz w:val="20"/>
            <w:szCs w:val="20"/>
            <w:lang w:eastAsia="ru-RU"/>
          </w:rPr>
          <w:t>100 км</w:t>
        </w:r>
      </w:smartTag>
      <w:r w:rsidRPr="00867F16">
        <w:rPr>
          <w:rFonts w:ascii="Arial" w:eastAsia="Calibri" w:hAnsi="Arial" w:cs="Arial"/>
          <w:bCs/>
          <w:sz w:val="20"/>
          <w:szCs w:val="20"/>
          <w:lang w:eastAsia="ru-RU"/>
        </w:rPr>
        <w:t>) – административного и основного экономического центра области.</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Территория муниципального образования «Тараса» включает следующие геоморфологические элементы:</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lastRenderedPageBreak/>
        <w:t xml:space="preserve"> - фрагмент долины реки Тараса с притоками</w:t>
      </w:r>
    </w:p>
    <w:p w:rsidR="00551B03" w:rsidRPr="00551B03" w:rsidRDefault="00551B03" w:rsidP="00551B03">
      <w:pPr>
        <w:spacing w:after="0" w:line="240" w:lineRule="auto"/>
        <w:ind w:firstLine="709"/>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 - фрагмент водораздела Тараса – Ангара </w:t>
      </w:r>
    </w:p>
    <w:p w:rsidR="00551B03" w:rsidRPr="00551B03" w:rsidRDefault="00551B03" w:rsidP="00551B03">
      <w:pPr>
        <w:tabs>
          <w:tab w:val="num" w:pos="1069"/>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 - большую часть долин двух водотоков, впадающих в Ангару (р. </w:t>
      </w:r>
      <w:proofErr w:type="spellStart"/>
      <w:r w:rsidRPr="00551B03">
        <w:rPr>
          <w:rFonts w:ascii="Arial" w:eastAsia="Times New Roman" w:hAnsi="Arial" w:cs="Arial"/>
          <w:sz w:val="20"/>
          <w:szCs w:val="20"/>
          <w:lang w:eastAsia="ru-RU"/>
        </w:rPr>
        <w:t>Кулаковка</w:t>
      </w:r>
      <w:proofErr w:type="spellEnd"/>
      <w:r w:rsidRPr="00551B03">
        <w:rPr>
          <w:rFonts w:ascii="Arial" w:eastAsia="Times New Roman" w:hAnsi="Arial" w:cs="Arial"/>
          <w:sz w:val="20"/>
          <w:szCs w:val="20"/>
          <w:lang w:eastAsia="ru-RU"/>
        </w:rPr>
        <w:t xml:space="preserve"> и </w:t>
      </w:r>
      <w:proofErr w:type="spellStart"/>
      <w:r w:rsidRPr="00551B03">
        <w:rPr>
          <w:rFonts w:ascii="Arial" w:eastAsia="Times New Roman" w:hAnsi="Arial" w:cs="Arial"/>
          <w:sz w:val="20"/>
          <w:szCs w:val="20"/>
          <w:lang w:eastAsia="ru-RU"/>
        </w:rPr>
        <w:t>Балушка</w:t>
      </w:r>
      <w:proofErr w:type="spellEnd"/>
      <w:r w:rsidRPr="00551B03">
        <w:rPr>
          <w:rFonts w:ascii="Arial" w:eastAsia="Times New Roman" w:hAnsi="Arial" w:cs="Arial"/>
          <w:sz w:val="20"/>
          <w:szCs w:val="20"/>
          <w:lang w:eastAsia="ru-RU"/>
        </w:rPr>
        <w:t>)</w:t>
      </w:r>
    </w:p>
    <w:p w:rsidR="00551B03" w:rsidRPr="00551B03" w:rsidRDefault="00551B03" w:rsidP="00551B03">
      <w:pPr>
        <w:tabs>
          <w:tab w:val="num" w:pos="1069"/>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 - фрагмент берега Братского водохранилища.</w:t>
      </w:r>
    </w:p>
    <w:p w:rsidR="00551B03" w:rsidRPr="00551B03" w:rsidRDefault="00551B03" w:rsidP="00551B03">
      <w:pPr>
        <w:spacing w:after="0" w:line="240" w:lineRule="auto"/>
        <w:ind w:firstLine="709"/>
        <w:jc w:val="both"/>
        <w:rPr>
          <w:rFonts w:ascii="Arial" w:eastAsia="Times New Roman" w:hAnsi="Arial" w:cs="Arial"/>
          <w:b/>
          <w:sz w:val="20"/>
          <w:szCs w:val="20"/>
          <w:lang w:eastAsia="ru-RU"/>
        </w:rPr>
      </w:pPr>
      <w:bookmarkStart w:id="4" w:name="_Toc132715994"/>
      <w:r w:rsidRPr="00551B03">
        <w:rPr>
          <w:rFonts w:ascii="Arial" w:eastAsia="Times New Roman" w:hAnsi="Arial" w:cs="Arial"/>
          <w:b/>
          <w:sz w:val="20"/>
          <w:szCs w:val="20"/>
          <w:lang w:eastAsia="ru-RU"/>
        </w:rPr>
        <w:t>1.1.2. Население</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Общая численность населения МО «Тараса» согласно данным администрации поселения составляет – 1794 человек (на начало </w:t>
      </w:r>
      <w:r w:rsidRPr="00551B03">
        <w:rPr>
          <w:rFonts w:ascii="Arial" w:eastAsia="Times New Roman" w:hAnsi="Arial" w:cs="Arial"/>
          <w:color w:val="000000"/>
          <w:sz w:val="20"/>
          <w:szCs w:val="20"/>
          <w:lang w:eastAsia="ru-RU"/>
        </w:rPr>
        <w:t>2014 года</w:t>
      </w:r>
      <w:r w:rsidRPr="00551B03">
        <w:rPr>
          <w:rFonts w:ascii="Arial" w:eastAsia="Times New Roman" w:hAnsi="Arial" w:cs="Arial"/>
          <w:sz w:val="20"/>
          <w:szCs w:val="20"/>
          <w:lang w:eastAsia="ru-RU"/>
        </w:rPr>
        <w:t>).</w:t>
      </w:r>
    </w:p>
    <w:bookmarkEnd w:id="4"/>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Основная часть населения проживает </w:t>
      </w:r>
      <w:proofErr w:type="gramStart"/>
      <w:r w:rsidRPr="00551B03">
        <w:rPr>
          <w:rFonts w:ascii="Arial" w:eastAsia="Times New Roman" w:hAnsi="Arial" w:cs="Arial"/>
          <w:sz w:val="20"/>
          <w:szCs w:val="20"/>
          <w:lang w:eastAsia="ru-RU"/>
        </w:rPr>
        <w:t>в</w:t>
      </w:r>
      <w:proofErr w:type="gramEnd"/>
      <w:r w:rsidRPr="00551B03">
        <w:rPr>
          <w:rFonts w:ascii="Arial" w:eastAsia="Times New Roman" w:hAnsi="Arial" w:cs="Arial"/>
          <w:sz w:val="20"/>
          <w:szCs w:val="20"/>
          <w:lang w:eastAsia="ru-RU"/>
        </w:rPr>
        <w:t xml:space="preserve"> с. Тараса (73%).</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Численность населения в МО «Тараса» практически стабильна - за 20 лет, произошло снижение всего на 4,9%, что соответствует среднему по району (-5%) и значительно лучше, чем в среднем по области (-13,5%).</w:t>
      </w:r>
    </w:p>
    <w:p w:rsidR="00551B03" w:rsidRPr="00551B03" w:rsidRDefault="00551B03" w:rsidP="00551B03">
      <w:pPr>
        <w:spacing w:after="0" w:line="240" w:lineRule="auto"/>
        <w:ind w:firstLine="709"/>
        <w:jc w:val="center"/>
        <w:rPr>
          <w:rFonts w:ascii="Arial" w:eastAsia="Times New Roman" w:hAnsi="Arial" w:cs="Arial"/>
          <w:sz w:val="20"/>
          <w:szCs w:val="20"/>
          <w:lang w:eastAsia="ru-RU"/>
        </w:rPr>
      </w:pPr>
      <w:r w:rsidRPr="00551B03">
        <w:rPr>
          <w:rFonts w:ascii="Arial" w:eastAsia="Times New Roman" w:hAnsi="Arial" w:cs="Arial"/>
          <w:sz w:val="20"/>
          <w:szCs w:val="20"/>
          <w:lang w:eastAsia="ru-RU"/>
        </w:rPr>
        <w:t>Демографическая ситуация</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Демографическая ситуация в поселении на сегодняшний день характеризуется естественным приростом населения. </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p>
    <w:p w:rsidR="00551B03" w:rsidRPr="00551B03" w:rsidRDefault="00551B03" w:rsidP="00551B03">
      <w:pPr>
        <w:spacing w:after="0" w:line="240" w:lineRule="auto"/>
        <w:ind w:firstLine="709"/>
        <w:rPr>
          <w:rFonts w:ascii="Arial" w:eastAsia="Times New Roman" w:hAnsi="Arial" w:cs="Arial"/>
          <w:sz w:val="20"/>
          <w:szCs w:val="20"/>
          <w:lang w:eastAsia="ru-RU"/>
        </w:rPr>
      </w:pPr>
      <w:r w:rsidRPr="00551B03">
        <w:rPr>
          <w:rFonts w:ascii="Arial" w:eastAsia="Times New Roman" w:hAnsi="Arial" w:cs="Arial"/>
          <w:sz w:val="20"/>
          <w:szCs w:val="20"/>
          <w:lang w:eastAsia="ru-RU"/>
        </w:rPr>
        <w:t>Таблица 1. Динамика численности населения (на начало года, человек)*</w:t>
      </w:r>
    </w:p>
    <w:p w:rsidR="00551B03" w:rsidRPr="00551B03" w:rsidRDefault="00551B03" w:rsidP="00551B03">
      <w:pPr>
        <w:spacing w:after="0" w:line="264" w:lineRule="auto"/>
        <w:rPr>
          <w:rFonts w:ascii="Times New Roman" w:eastAsia="Times New Roman" w:hAnsi="Times New Roman" w:cs="Times New Roman"/>
          <w:sz w:val="20"/>
          <w:szCs w:val="20"/>
          <w:lang w:eastAsia="ru-RU"/>
        </w:rPr>
      </w:pPr>
    </w:p>
    <w:tbl>
      <w:tblPr>
        <w:tblW w:w="45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
        <w:gridCol w:w="452"/>
        <w:gridCol w:w="453"/>
        <w:gridCol w:w="453"/>
        <w:gridCol w:w="453"/>
        <w:gridCol w:w="453"/>
        <w:gridCol w:w="453"/>
        <w:gridCol w:w="453"/>
        <w:gridCol w:w="453"/>
        <w:gridCol w:w="453"/>
      </w:tblGrid>
      <w:tr w:rsidR="00551B03" w:rsidRPr="00551B03" w:rsidTr="00656BBA">
        <w:trPr>
          <w:trHeight w:val="315"/>
        </w:trPr>
        <w:tc>
          <w:tcPr>
            <w:tcW w:w="1149" w:type="pct"/>
            <w:shd w:val="clear" w:color="auto" w:fill="auto"/>
            <w:vAlign w:val="center"/>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 xml:space="preserve">Населённые </w:t>
            </w:r>
            <w:r w:rsidRPr="00551B03">
              <w:rPr>
                <w:rFonts w:ascii="Courier New" w:eastAsia="Times New Roman" w:hAnsi="Courier New" w:cs="Courier New"/>
                <w:b/>
                <w:sz w:val="20"/>
                <w:szCs w:val="20"/>
                <w:lang w:eastAsia="ru-RU"/>
              </w:rPr>
              <w:lastRenderedPageBreak/>
              <w:t>пункты</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2014г</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2015г</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2016г</w:t>
            </w:r>
          </w:p>
        </w:tc>
        <w:tc>
          <w:tcPr>
            <w:tcW w:w="416" w:type="pct"/>
            <w:shd w:val="clear" w:color="auto" w:fill="auto"/>
            <w:vAlign w:val="center"/>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2017г</w:t>
            </w:r>
          </w:p>
        </w:tc>
        <w:tc>
          <w:tcPr>
            <w:tcW w:w="467" w:type="pct"/>
            <w:shd w:val="clear" w:color="auto" w:fill="auto"/>
            <w:vAlign w:val="center"/>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2018г</w:t>
            </w:r>
          </w:p>
        </w:tc>
        <w:tc>
          <w:tcPr>
            <w:tcW w:w="418" w:type="pct"/>
            <w:shd w:val="clear" w:color="auto" w:fill="auto"/>
            <w:vAlign w:val="center"/>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2019г</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2020г</w:t>
            </w:r>
          </w:p>
        </w:tc>
        <w:tc>
          <w:tcPr>
            <w:tcW w:w="418"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2025г</w:t>
            </w:r>
          </w:p>
        </w:tc>
        <w:tc>
          <w:tcPr>
            <w:tcW w:w="467" w:type="pct"/>
            <w:shd w:val="clear" w:color="auto" w:fill="auto"/>
            <w:vAlign w:val="center"/>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2030г</w:t>
            </w:r>
          </w:p>
        </w:tc>
      </w:tr>
      <w:tr w:rsidR="00551B03" w:rsidRPr="00551B03" w:rsidTr="00656BBA">
        <w:trPr>
          <w:trHeight w:val="315"/>
        </w:trPr>
        <w:tc>
          <w:tcPr>
            <w:tcW w:w="1149"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МО "Тараса"</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1794</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1762</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1830</w:t>
            </w:r>
          </w:p>
        </w:tc>
        <w:tc>
          <w:tcPr>
            <w:tcW w:w="416" w:type="pct"/>
            <w:shd w:val="clear" w:color="auto" w:fill="auto"/>
            <w:vAlign w:val="center"/>
          </w:tcPr>
          <w:p w:rsidR="00551B03" w:rsidRPr="00551B03" w:rsidRDefault="00551B03" w:rsidP="00551B03">
            <w:pPr>
              <w:spacing w:after="0" w:line="264"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1733</w:t>
            </w:r>
          </w:p>
        </w:tc>
        <w:tc>
          <w:tcPr>
            <w:tcW w:w="467" w:type="pct"/>
            <w:shd w:val="clear" w:color="auto" w:fill="auto"/>
            <w:vAlign w:val="center"/>
          </w:tcPr>
          <w:p w:rsidR="00551B03" w:rsidRPr="00551B03" w:rsidRDefault="00551B03" w:rsidP="00551B03">
            <w:pPr>
              <w:spacing w:after="0" w:line="264"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1737</w:t>
            </w:r>
          </w:p>
        </w:tc>
        <w:tc>
          <w:tcPr>
            <w:tcW w:w="418" w:type="pct"/>
            <w:shd w:val="clear" w:color="auto" w:fill="auto"/>
            <w:vAlign w:val="center"/>
          </w:tcPr>
          <w:p w:rsidR="00551B03" w:rsidRPr="00551B03" w:rsidRDefault="00551B03" w:rsidP="00551B03">
            <w:pPr>
              <w:spacing w:after="0" w:line="264"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1733</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1714</w:t>
            </w:r>
          </w:p>
        </w:tc>
        <w:tc>
          <w:tcPr>
            <w:tcW w:w="418"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1771</w:t>
            </w:r>
          </w:p>
        </w:tc>
        <w:tc>
          <w:tcPr>
            <w:tcW w:w="467" w:type="pct"/>
            <w:shd w:val="clear" w:color="auto" w:fill="auto"/>
            <w:vAlign w:val="center"/>
          </w:tcPr>
          <w:p w:rsidR="00551B03" w:rsidRPr="00551B03" w:rsidRDefault="00551B03" w:rsidP="00551B03">
            <w:pPr>
              <w:spacing w:after="0" w:line="264"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1792</w:t>
            </w:r>
          </w:p>
        </w:tc>
      </w:tr>
      <w:tr w:rsidR="00551B03" w:rsidRPr="00551B03" w:rsidTr="00656BBA">
        <w:trPr>
          <w:trHeight w:val="315"/>
        </w:trPr>
        <w:tc>
          <w:tcPr>
            <w:tcW w:w="1149"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 Тараса</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1353</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1280</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1329</w:t>
            </w:r>
          </w:p>
        </w:tc>
        <w:tc>
          <w:tcPr>
            <w:tcW w:w="416"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1255</w:t>
            </w:r>
          </w:p>
        </w:tc>
        <w:tc>
          <w:tcPr>
            <w:tcW w:w="46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1252</w:t>
            </w:r>
          </w:p>
        </w:tc>
        <w:tc>
          <w:tcPr>
            <w:tcW w:w="418"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1255</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1228</w:t>
            </w:r>
          </w:p>
        </w:tc>
        <w:tc>
          <w:tcPr>
            <w:tcW w:w="418"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1263</w:t>
            </w:r>
          </w:p>
        </w:tc>
        <w:tc>
          <w:tcPr>
            <w:tcW w:w="467" w:type="pct"/>
            <w:shd w:val="clear" w:color="auto" w:fill="auto"/>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1337</w:t>
            </w:r>
          </w:p>
        </w:tc>
      </w:tr>
      <w:tr w:rsidR="00551B03" w:rsidRPr="00551B03" w:rsidTr="00656BBA">
        <w:trPr>
          <w:trHeight w:val="315"/>
        </w:trPr>
        <w:tc>
          <w:tcPr>
            <w:tcW w:w="1149"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д. Красная</w:t>
            </w:r>
            <w:proofErr w:type="gramStart"/>
            <w:r w:rsidRPr="00551B03">
              <w:rPr>
                <w:rFonts w:ascii="Courier New" w:eastAsia="Times New Roman" w:hAnsi="Courier New" w:cs="Courier New"/>
                <w:sz w:val="20"/>
                <w:szCs w:val="20"/>
                <w:lang w:eastAsia="ru-RU"/>
              </w:rPr>
              <w:t xml:space="preserve"> Б</w:t>
            </w:r>
            <w:proofErr w:type="gramEnd"/>
            <w:r w:rsidRPr="00551B03">
              <w:rPr>
                <w:rFonts w:ascii="Courier New" w:eastAsia="Times New Roman" w:hAnsi="Courier New" w:cs="Courier New"/>
                <w:sz w:val="20"/>
                <w:szCs w:val="20"/>
                <w:lang w:eastAsia="ru-RU"/>
              </w:rPr>
              <w:t>уреть</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167</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171</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188</w:t>
            </w:r>
          </w:p>
        </w:tc>
        <w:tc>
          <w:tcPr>
            <w:tcW w:w="416"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179</w:t>
            </w:r>
          </w:p>
        </w:tc>
        <w:tc>
          <w:tcPr>
            <w:tcW w:w="46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183</w:t>
            </w:r>
          </w:p>
        </w:tc>
        <w:tc>
          <w:tcPr>
            <w:tcW w:w="418"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179</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172</w:t>
            </w:r>
          </w:p>
        </w:tc>
        <w:tc>
          <w:tcPr>
            <w:tcW w:w="418"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188</w:t>
            </w:r>
          </w:p>
        </w:tc>
        <w:tc>
          <w:tcPr>
            <w:tcW w:w="467" w:type="pct"/>
            <w:shd w:val="clear" w:color="auto" w:fill="auto"/>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178</w:t>
            </w:r>
          </w:p>
        </w:tc>
      </w:tr>
      <w:tr w:rsidR="00551B03" w:rsidRPr="00551B03" w:rsidTr="00656BBA">
        <w:trPr>
          <w:trHeight w:val="315"/>
        </w:trPr>
        <w:tc>
          <w:tcPr>
            <w:tcW w:w="1149"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д. Заведение</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c>
          <w:tcPr>
            <w:tcW w:w="416"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c>
          <w:tcPr>
            <w:tcW w:w="46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c>
          <w:tcPr>
            <w:tcW w:w="418"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c>
          <w:tcPr>
            <w:tcW w:w="418"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c>
          <w:tcPr>
            <w:tcW w:w="467" w:type="pct"/>
            <w:shd w:val="clear" w:color="auto" w:fill="auto"/>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r>
      <w:tr w:rsidR="00551B03" w:rsidRPr="00551B03" w:rsidTr="00656BBA">
        <w:trPr>
          <w:trHeight w:val="315"/>
        </w:trPr>
        <w:tc>
          <w:tcPr>
            <w:tcW w:w="1149"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д. Кулаково</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148</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160</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163</w:t>
            </w:r>
          </w:p>
        </w:tc>
        <w:tc>
          <w:tcPr>
            <w:tcW w:w="416"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156</w:t>
            </w:r>
          </w:p>
        </w:tc>
        <w:tc>
          <w:tcPr>
            <w:tcW w:w="46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154</w:t>
            </w:r>
          </w:p>
        </w:tc>
        <w:tc>
          <w:tcPr>
            <w:tcW w:w="418"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156</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160</w:t>
            </w:r>
          </w:p>
        </w:tc>
        <w:tc>
          <w:tcPr>
            <w:tcW w:w="418"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165</w:t>
            </w:r>
          </w:p>
        </w:tc>
        <w:tc>
          <w:tcPr>
            <w:tcW w:w="467" w:type="pct"/>
            <w:shd w:val="clear" w:color="auto" w:fill="auto"/>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150</w:t>
            </w:r>
          </w:p>
        </w:tc>
      </w:tr>
      <w:tr w:rsidR="00551B03" w:rsidRPr="00551B03" w:rsidTr="00656BBA">
        <w:trPr>
          <w:trHeight w:val="315"/>
        </w:trPr>
        <w:tc>
          <w:tcPr>
            <w:tcW w:w="1149"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д. Новый </w:t>
            </w:r>
            <w:proofErr w:type="spellStart"/>
            <w:r w:rsidRPr="00551B03">
              <w:rPr>
                <w:rFonts w:ascii="Courier New" w:eastAsia="Times New Roman" w:hAnsi="Courier New" w:cs="Courier New"/>
                <w:sz w:val="20"/>
                <w:szCs w:val="20"/>
                <w:lang w:eastAsia="ru-RU"/>
              </w:rPr>
              <w:t>Алендарь</w:t>
            </w:r>
            <w:proofErr w:type="spellEnd"/>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125</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149</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149</w:t>
            </w:r>
          </w:p>
        </w:tc>
        <w:tc>
          <w:tcPr>
            <w:tcW w:w="416"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142</w:t>
            </w:r>
          </w:p>
        </w:tc>
        <w:tc>
          <w:tcPr>
            <w:tcW w:w="46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147</w:t>
            </w:r>
          </w:p>
        </w:tc>
        <w:tc>
          <w:tcPr>
            <w:tcW w:w="418"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142</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153</w:t>
            </w:r>
          </w:p>
        </w:tc>
        <w:tc>
          <w:tcPr>
            <w:tcW w:w="418"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154</w:t>
            </w:r>
          </w:p>
        </w:tc>
        <w:tc>
          <w:tcPr>
            <w:tcW w:w="46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126</w:t>
            </w:r>
          </w:p>
        </w:tc>
      </w:tr>
    </w:tbl>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Такая ситуация во многом связана с традиционно более благоприятными </w:t>
      </w:r>
      <w:r w:rsidRPr="00551B03">
        <w:rPr>
          <w:rFonts w:ascii="Arial" w:eastAsia="Times New Roman" w:hAnsi="Arial" w:cs="Arial"/>
          <w:sz w:val="20"/>
          <w:szCs w:val="20"/>
          <w:lang w:eastAsia="ru-RU"/>
        </w:rPr>
        <w:lastRenderedPageBreak/>
        <w:t xml:space="preserve">демографическими показателями в районах с высокой долей населения бурятской национальности. </w:t>
      </w:r>
    </w:p>
    <w:p w:rsidR="00551B03" w:rsidRPr="00551B03" w:rsidRDefault="00551B03" w:rsidP="00551B03">
      <w:pPr>
        <w:spacing w:after="0" w:line="240" w:lineRule="auto"/>
        <w:ind w:firstLine="709"/>
        <w:rPr>
          <w:rFonts w:ascii="Arial" w:eastAsia="Times New Roman" w:hAnsi="Arial" w:cs="Arial"/>
          <w:sz w:val="20"/>
          <w:szCs w:val="20"/>
          <w:lang w:eastAsia="ru-RU"/>
        </w:rPr>
      </w:pPr>
      <w:r w:rsidRPr="00551B03">
        <w:rPr>
          <w:rFonts w:ascii="Arial" w:eastAsia="Times New Roman" w:hAnsi="Arial" w:cs="Arial"/>
          <w:sz w:val="20"/>
          <w:szCs w:val="20"/>
          <w:lang w:eastAsia="ru-RU"/>
        </w:rPr>
        <w:t>Таблица 2. Естественное движение населения, %</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937"/>
        <w:gridCol w:w="937"/>
        <w:gridCol w:w="937"/>
        <w:gridCol w:w="937"/>
        <w:gridCol w:w="937"/>
        <w:gridCol w:w="937"/>
        <w:gridCol w:w="937"/>
        <w:gridCol w:w="937"/>
        <w:gridCol w:w="937"/>
      </w:tblGrid>
      <w:tr w:rsidR="00551B03" w:rsidRPr="00551B03" w:rsidTr="00656BBA">
        <w:trPr>
          <w:trHeight w:val="314"/>
          <w:jc w:val="center"/>
        </w:trPr>
        <w:tc>
          <w:tcPr>
            <w:tcW w:w="1772" w:type="dxa"/>
            <w:shd w:val="clear" w:color="auto" w:fill="auto"/>
            <w:noWrap/>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p>
        </w:tc>
        <w:tc>
          <w:tcPr>
            <w:tcW w:w="937" w:type="dxa"/>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2014г.</w:t>
            </w:r>
          </w:p>
        </w:tc>
        <w:tc>
          <w:tcPr>
            <w:tcW w:w="937" w:type="dxa"/>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2015г.</w:t>
            </w:r>
          </w:p>
        </w:tc>
        <w:tc>
          <w:tcPr>
            <w:tcW w:w="937" w:type="dxa"/>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2016г.</w:t>
            </w:r>
          </w:p>
        </w:tc>
        <w:tc>
          <w:tcPr>
            <w:tcW w:w="937" w:type="dxa"/>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2017г.</w:t>
            </w:r>
          </w:p>
        </w:tc>
        <w:tc>
          <w:tcPr>
            <w:tcW w:w="937" w:type="dxa"/>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2018г.</w:t>
            </w:r>
          </w:p>
        </w:tc>
        <w:tc>
          <w:tcPr>
            <w:tcW w:w="937" w:type="dxa"/>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2019г.</w:t>
            </w:r>
          </w:p>
        </w:tc>
        <w:tc>
          <w:tcPr>
            <w:tcW w:w="937" w:type="dxa"/>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2020г.</w:t>
            </w:r>
          </w:p>
        </w:tc>
        <w:tc>
          <w:tcPr>
            <w:tcW w:w="937" w:type="dxa"/>
          </w:tcPr>
          <w:p w:rsidR="00551B03" w:rsidRPr="00551B03" w:rsidRDefault="00551B03" w:rsidP="00551B03">
            <w:pPr>
              <w:spacing w:after="0" w:line="264" w:lineRule="auto"/>
              <w:rPr>
                <w:rFonts w:ascii="Courier New" w:eastAsia="Times New Roman" w:hAnsi="Courier New" w:cs="Courier New"/>
                <w:b/>
                <w:sz w:val="20"/>
                <w:szCs w:val="20"/>
                <w:lang w:eastAsia="ru-RU"/>
              </w:rPr>
            </w:pPr>
            <w:smartTag w:uri="urn:schemas-microsoft-com:office:smarttags" w:element="metricconverter">
              <w:smartTagPr>
                <w:attr w:name="ProductID" w:val="2021 г"/>
              </w:smartTagPr>
              <w:r w:rsidRPr="00551B03">
                <w:rPr>
                  <w:rFonts w:ascii="Courier New" w:eastAsia="Times New Roman" w:hAnsi="Courier New" w:cs="Courier New"/>
                  <w:b/>
                  <w:sz w:val="20"/>
                  <w:szCs w:val="20"/>
                  <w:lang w:eastAsia="ru-RU"/>
                </w:rPr>
                <w:t>2021 г</w:t>
              </w:r>
            </w:smartTag>
            <w:r w:rsidRPr="00551B03">
              <w:rPr>
                <w:rFonts w:ascii="Courier New" w:eastAsia="Times New Roman" w:hAnsi="Courier New" w:cs="Courier New"/>
                <w:b/>
                <w:sz w:val="20"/>
                <w:szCs w:val="20"/>
                <w:lang w:eastAsia="ru-RU"/>
              </w:rPr>
              <w:t>.-2025г.</w:t>
            </w:r>
          </w:p>
        </w:tc>
        <w:tc>
          <w:tcPr>
            <w:tcW w:w="937" w:type="dxa"/>
          </w:tcPr>
          <w:p w:rsidR="00551B03" w:rsidRPr="00551B03" w:rsidRDefault="00551B03" w:rsidP="00551B03">
            <w:pPr>
              <w:spacing w:after="0" w:line="264" w:lineRule="auto"/>
              <w:rPr>
                <w:rFonts w:ascii="Courier New" w:eastAsia="Times New Roman" w:hAnsi="Courier New" w:cs="Courier New"/>
                <w:b/>
                <w:sz w:val="20"/>
                <w:szCs w:val="20"/>
                <w:lang w:eastAsia="ru-RU"/>
              </w:rPr>
            </w:pPr>
            <w:smartTag w:uri="urn:schemas-microsoft-com:office:smarttags" w:element="metricconverter">
              <w:smartTagPr>
                <w:attr w:name="ProductID" w:val="2026 г"/>
              </w:smartTagPr>
              <w:r w:rsidRPr="00551B03">
                <w:rPr>
                  <w:rFonts w:ascii="Courier New" w:eastAsia="Times New Roman" w:hAnsi="Courier New" w:cs="Courier New"/>
                  <w:b/>
                  <w:sz w:val="20"/>
                  <w:szCs w:val="20"/>
                  <w:lang w:eastAsia="ru-RU"/>
                </w:rPr>
                <w:t>2026 г</w:t>
              </w:r>
            </w:smartTag>
            <w:r w:rsidRPr="00551B03">
              <w:rPr>
                <w:rFonts w:ascii="Courier New" w:eastAsia="Times New Roman" w:hAnsi="Courier New" w:cs="Courier New"/>
                <w:b/>
                <w:sz w:val="20"/>
                <w:szCs w:val="20"/>
                <w:lang w:eastAsia="ru-RU"/>
              </w:rPr>
              <w:t>.-2030г.</w:t>
            </w:r>
          </w:p>
        </w:tc>
      </w:tr>
      <w:tr w:rsidR="00551B03" w:rsidRPr="00551B03" w:rsidTr="00656BBA">
        <w:trPr>
          <w:trHeight w:val="418"/>
          <w:jc w:val="center"/>
        </w:trPr>
        <w:tc>
          <w:tcPr>
            <w:tcW w:w="1772" w:type="dxa"/>
            <w:shd w:val="clear" w:color="auto" w:fill="auto"/>
            <w:noWrap/>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Рождаемость</w:t>
            </w:r>
          </w:p>
        </w:tc>
        <w:tc>
          <w:tcPr>
            <w:tcW w:w="937" w:type="dxa"/>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16,2</w:t>
            </w:r>
          </w:p>
        </w:tc>
        <w:tc>
          <w:tcPr>
            <w:tcW w:w="937" w:type="dxa"/>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16,7</w:t>
            </w:r>
          </w:p>
        </w:tc>
        <w:tc>
          <w:tcPr>
            <w:tcW w:w="937" w:type="dxa"/>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17,9</w:t>
            </w:r>
          </w:p>
        </w:tc>
        <w:tc>
          <w:tcPr>
            <w:tcW w:w="937" w:type="dxa"/>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23,3</w:t>
            </w:r>
          </w:p>
        </w:tc>
        <w:tc>
          <w:tcPr>
            <w:tcW w:w="937" w:type="dxa"/>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16,2</w:t>
            </w:r>
          </w:p>
        </w:tc>
        <w:tc>
          <w:tcPr>
            <w:tcW w:w="937" w:type="dxa"/>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16,7</w:t>
            </w:r>
          </w:p>
        </w:tc>
        <w:tc>
          <w:tcPr>
            <w:tcW w:w="937" w:type="dxa"/>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17,9</w:t>
            </w:r>
          </w:p>
        </w:tc>
        <w:tc>
          <w:tcPr>
            <w:tcW w:w="937" w:type="dxa"/>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17,9</w:t>
            </w:r>
          </w:p>
        </w:tc>
        <w:tc>
          <w:tcPr>
            <w:tcW w:w="937" w:type="dxa"/>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23,3</w:t>
            </w:r>
          </w:p>
        </w:tc>
      </w:tr>
      <w:tr w:rsidR="00551B03" w:rsidRPr="00551B03" w:rsidTr="00656BBA">
        <w:trPr>
          <w:trHeight w:val="314"/>
          <w:jc w:val="center"/>
        </w:trPr>
        <w:tc>
          <w:tcPr>
            <w:tcW w:w="1772" w:type="dxa"/>
            <w:shd w:val="clear" w:color="auto" w:fill="auto"/>
            <w:noWrap/>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Смертность</w:t>
            </w:r>
          </w:p>
        </w:tc>
        <w:tc>
          <w:tcPr>
            <w:tcW w:w="937" w:type="dxa"/>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10,4</w:t>
            </w:r>
          </w:p>
        </w:tc>
        <w:tc>
          <w:tcPr>
            <w:tcW w:w="937" w:type="dxa"/>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13,2</w:t>
            </w:r>
          </w:p>
        </w:tc>
        <w:tc>
          <w:tcPr>
            <w:tcW w:w="937" w:type="dxa"/>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9,8</w:t>
            </w:r>
          </w:p>
        </w:tc>
        <w:tc>
          <w:tcPr>
            <w:tcW w:w="937" w:type="dxa"/>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10,5</w:t>
            </w:r>
          </w:p>
        </w:tc>
        <w:tc>
          <w:tcPr>
            <w:tcW w:w="937" w:type="dxa"/>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10,4</w:t>
            </w:r>
          </w:p>
        </w:tc>
        <w:tc>
          <w:tcPr>
            <w:tcW w:w="937" w:type="dxa"/>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13,2</w:t>
            </w:r>
          </w:p>
        </w:tc>
        <w:tc>
          <w:tcPr>
            <w:tcW w:w="937" w:type="dxa"/>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9,8</w:t>
            </w:r>
          </w:p>
        </w:tc>
        <w:tc>
          <w:tcPr>
            <w:tcW w:w="937" w:type="dxa"/>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9,8</w:t>
            </w:r>
          </w:p>
        </w:tc>
        <w:tc>
          <w:tcPr>
            <w:tcW w:w="937" w:type="dxa"/>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10,5</w:t>
            </w:r>
          </w:p>
        </w:tc>
      </w:tr>
      <w:tr w:rsidR="00551B03" w:rsidRPr="00551B03" w:rsidTr="00656BBA">
        <w:trPr>
          <w:trHeight w:val="314"/>
          <w:jc w:val="center"/>
        </w:trPr>
        <w:tc>
          <w:tcPr>
            <w:tcW w:w="1772" w:type="dxa"/>
            <w:shd w:val="clear" w:color="auto" w:fill="auto"/>
            <w:noWrap/>
            <w:vAlign w:val="bottom"/>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Естественный прирост</w:t>
            </w:r>
          </w:p>
        </w:tc>
        <w:tc>
          <w:tcPr>
            <w:tcW w:w="937" w:type="dxa"/>
            <w:vAlign w:val="bottom"/>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5,8</w:t>
            </w:r>
          </w:p>
        </w:tc>
        <w:tc>
          <w:tcPr>
            <w:tcW w:w="937" w:type="dxa"/>
            <w:vAlign w:val="bottom"/>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3,5</w:t>
            </w:r>
          </w:p>
        </w:tc>
        <w:tc>
          <w:tcPr>
            <w:tcW w:w="937" w:type="dxa"/>
            <w:vAlign w:val="bottom"/>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8,1</w:t>
            </w:r>
          </w:p>
        </w:tc>
        <w:tc>
          <w:tcPr>
            <w:tcW w:w="937" w:type="dxa"/>
            <w:vAlign w:val="bottom"/>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12,8</w:t>
            </w:r>
          </w:p>
        </w:tc>
        <w:tc>
          <w:tcPr>
            <w:tcW w:w="937" w:type="dxa"/>
            <w:vAlign w:val="bottom"/>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5,8</w:t>
            </w:r>
          </w:p>
        </w:tc>
        <w:tc>
          <w:tcPr>
            <w:tcW w:w="937" w:type="dxa"/>
            <w:vAlign w:val="bottom"/>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3,5</w:t>
            </w:r>
          </w:p>
        </w:tc>
        <w:tc>
          <w:tcPr>
            <w:tcW w:w="937" w:type="dxa"/>
            <w:vAlign w:val="bottom"/>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8,1</w:t>
            </w:r>
          </w:p>
        </w:tc>
        <w:tc>
          <w:tcPr>
            <w:tcW w:w="937" w:type="dxa"/>
            <w:vAlign w:val="bottom"/>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8,1</w:t>
            </w:r>
          </w:p>
        </w:tc>
        <w:tc>
          <w:tcPr>
            <w:tcW w:w="937" w:type="dxa"/>
            <w:vAlign w:val="bottom"/>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12,8</w:t>
            </w:r>
          </w:p>
        </w:tc>
      </w:tr>
    </w:tbl>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Положительный естественный прирост (в среднем за 5 лет +7,5‰) компенсирует миграционную убыль населения.</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В миграционном движении наблюдается отток населения из МО «Тараса» в сторону районного и областного центров.</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Возрастная структура населения характеризуется высокой долей населения младше трудоспособного возраста, значительно выше, чем в среднем по области и району.</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При этом в МО «Тараса» доля пенсионеров выше </w:t>
      </w:r>
      <w:proofErr w:type="spellStart"/>
      <w:r w:rsidRPr="00551B03">
        <w:rPr>
          <w:rFonts w:ascii="Arial" w:eastAsia="Times New Roman" w:hAnsi="Arial" w:cs="Arial"/>
          <w:sz w:val="20"/>
          <w:szCs w:val="20"/>
          <w:lang w:eastAsia="ru-RU"/>
        </w:rPr>
        <w:t>среднерайонного</w:t>
      </w:r>
      <w:proofErr w:type="spellEnd"/>
      <w:r w:rsidRPr="00551B03">
        <w:rPr>
          <w:rFonts w:ascii="Arial" w:eastAsia="Times New Roman" w:hAnsi="Arial" w:cs="Arial"/>
          <w:sz w:val="20"/>
          <w:szCs w:val="20"/>
          <w:lang w:eastAsia="ru-RU"/>
        </w:rPr>
        <w:t xml:space="preserve"> уровня. Всё это формирует высокую демографическую нагрузку на трудоспособное население.</w:t>
      </w:r>
    </w:p>
    <w:p w:rsidR="00551B03" w:rsidRPr="00551B03" w:rsidRDefault="00551B03" w:rsidP="00551B03">
      <w:pPr>
        <w:spacing w:after="0" w:line="240" w:lineRule="auto"/>
        <w:ind w:firstLine="709"/>
        <w:rPr>
          <w:rFonts w:ascii="Arial" w:eastAsia="Times New Roman" w:hAnsi="Arial" w:cs="Arial"/>
          <w:b/>
          <w:sz w:val="20"/>
          <w:szCs w:val="20"/>
          <w:lang w:eastAsia="ru-RU"/>
        </w:rPr>
      </w:pPr>
      <w:r w:rsidRPr="00551B03">
        <w:rPr>
          <w:rFonts w:ascii="Arial" w:eastAsia="Times New Roman" w:hAnsi="Arial" w:cs="Arial"/>
          <w:sz w:val="20"/>
          <w:szCs w:val="20"/>
          <w:lang w:eastAsia="ru-RU"/>
        </w:rPr>
        <w:t>Таблица 3. Возрастная структура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6"/>
        <w:gridCol w:w="805"/>
        <w:gridCol w:w="1287"/>
        <w:gridCol w:w="1127"/>
      </w:tblGrid>
      <w:tr w:rsidR="00551B03" w:rsidRPr="00551B03" w:rsidTr="00656BBA">
        <w:trPr>
          <w:trHeight w:val="255"/>
          <w:tblHeader/>
        </w:trPr>
        <w:tc>
          <w:tcPr>
            <w:tcW w:w="1730" w:type="pct"/>
            <w:shd w:val="clear" w:color="auto" w:fill="auto"/>
            <w:noWrap/>
            <w:vAlign w:val="bottom"/>
          </w:tcPr>
          <w:p w:rsidR="00551B03" w:rsidRPr="00551B03" w:rsidRDefault="00551B03" w:rsidP="00551B03">
            <w:pPr>
              <w:spacing w:after="0" w:line="264" w:lineRule="auto"/>
              <w:rPr>
                <w:rFonts w:ascii="Courier New" w:eastAsia="Times New Roman" w:hAnsi="Courier New" w:cs="Courier New"/>
                <w:b/>
                <w:sz w:val="20"/>
                <w:szCs w:val="20"/>
                <w:lang w:eastAsia="ru-RU"/>
              </w:rPr>
            </w:pPr>
          </w:p>
        </w:tc>
        <w:tc>
          <w:tcPr>
            <w:tcW w:w="929" w:type="pct"/>
            <w:shd w:val="clear" w:color="auto" w:fill="auto"/>
            <w:noWrap/>
            <w:vAlign w:val="bottom"/>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МО "Тараса"</w:t>
            </w:r>
          </w:p>
        </w:tc>
        <w:tc>
          <w:tcPr>
            <w:tcW w:w="1291" w:type="pct"/>
            <w:shd w:val="clear" w:color="auto" w:fill="auto"/>
            <w:noWrap/>
            <w:vAlign w:val="bottom"/>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МО "</w:t>
            </w:r>
            <w:proofErr w:type="spellStart"/>
            <w:r w:rsidRPr="00551B03">
              <w:rPr>
                <w:rFonts w:ascii="Courier New" w:eastAsia="Times New Roman" w:hAnsi="Courier New" w:cs="Courier New"/>
                <w:b/>
                <w:sz w:val="20"/>
                <w:szCs w:val="20"/>
                <w:lang w:eastAsia="ru-RU"/>
              </w:rPr>
              <w:t>Боханский</w:t>
            </w:r>
            <w:proofErr w:type="spellEnd"/>
            <w:r w:rsidRPr="00551B03">
              <w:rPr>
                <w:rFonts w:ascii="Courier New" w:eastAsia="Times New Roman" w:hAnsi="Courier New" w:cs="Courier New"/>
                <w:b/>
                <w:sz w:val="20"/>
                <w:szCs w:val="20"/>
                <w:lang w:eastAsia="ru-RU"/>
              </w:rPr>
              <w:t xml:space="preserve"> район"</w:t>
            </w:r>
          </w:p>
        </w:tc>
        <w:tc>
          <w:tcPr>
            <w:tcW w:w="1050" w:type="pct"/>
            <w:shd w:val="clear" w:color="auto" w:fill="auto"/>
            <w:noWrap/>
            <w:vAlign w:val="bottom"/>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Иркутская область</w:t>
            </w:r>
          </w:p>
        </w:tc>
      </w:tr>
      <w:tr w:rsidR="00551B03" w:rsidRPr="00551B03" w:rsidTr="00656BBA">
        <w:trPr>
          <w:trHeight w:val="255"/>
        </w:trPr>
        <w:tc>
          <w:tcPr>
            <w:tcW w:w="1730" w:type="pct"/>
            <w:shd w:val="clear" w:color="auto" w:fill="auto"/>
            <w:noWrap/>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Моложе трудоспособного возраста</w:t>
            </w:r>
          </w:p>
        </w:tc>
        <w:tc>
          <w:tcPr>
            <w:tcW w:w="929" w:type="pct"/>
            <w:shd w:val="clear" w:color="auto" w:fill="auto"/>
            <w:noWrap/>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31,5%</w:t>
            </w:r>
          </w:p>
        </w:tc>
        <w:tc>
          <w:tcPr>
            <w:tcW w:w="1291" w:type="pct"/>
            <w:shd w:val="clear" w:color="auto" w:fill="auto"/>
            <w:noWrap/>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23,8%</w:t>
            </w:r>
          </w:p>
        </w:tc>
        <w:tc>
          <w:tcPr>
            <w:tcW w:w="1050" w:type="pct"/>
            <w:shd w:val="clear" w:color="auto" w:fill="auto"/>
            <w:noWrap/>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18,9%</w:t>
            </w:r>
          </w:p>
        </w:tc>
      </w:tr>
      <w:tr w:rsidR="00551B03" w:rsidRPr="00551B03" w:rsidTr="00656BBA">
        <w:trPr>
          <w:trHeight w:val="255"/>
        </w:trPr>
        <w:tc>
          <w:tcPr>
            <w:tcW w:w="1730" w:type="pct"/>
            <w:shd w:val="clear" w:color="auto" w:fill="auto"/>
            <w:noWrap/>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В трудоспособном возрасте</w:t>
            </w:r>
          </w:p>
        </w:tc>
        <w:tc>
          <w:tcPr>
            <w:tcW w:w="929" w:type="pct"/>
            <w:shd w:val="clear" w:color="auto" w:fill="auto"/>
            <w:noWrap/>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50,2%</w:t>
            </w:r>
          </w:p>
        </w:tc>
        <w:tc>
          <w:tcPr>
            <w:tcW w:w="1291" w:type="pct"/>
            <w:shd w:val="clear" w:color="auto" w:fill="auto"/>
            <w:noWrap/>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61,1%</w:t>
            </w:r>
          </w:p>
        </w:tc>
        <w:tc>
          <w:tcPr>
            <w:tcW w:w="1050" w:type="pct"/>
            <w:shd w:val="clear" w:color="auto" w:fill="auto"/>
            <w:noWrap/>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62,5%</w:t>
            </w:r>
          </w:p>
        </w:tc>
      </w:tr>
      <w:tr w:rsidR="00551B03" w:rsidRPr="00551B03" w:rsidTr="00656BBA">
        <w:trPr>
          <w:trHeight w:val="255"/>
        </w:trPr>
        <w:tc>
          <w:tcPr>
            <w:tcW w:w="1730" w:type="pct"/>
            <w:shd w:val="clear" w:color="auto" w:fill="auto"/>
            <w:noWrap/>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Старше трудоспособного возраста</w:t>
            </w:r>
          </w:p>
        </w:tc>
        <w:tc>
          <w:tcPr>
            <w:tcW w:w="929" w:type="pct"/>
            <w:shd w:val="clear" w:color="auto" w:fill="auto"/>
            <w:noWrap/>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18,3%</w:t>
            </w:r>
          </w:p>
        </w:tc>
        <w:tc>
          <w:tcPr>
            <w:tcW w:w="1291" w:type="pct"/>
            <w:shd w:val="clear" w:color="auto" w:fill="auto"/>
            <w:noWrap/>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15,1%</w:t>
            </w:r>
          </w:p>
        </w:tc>
        <w:tc>
          <w:tcPr>
            <w:tcW w:w="1050" w:type="pct"/>
            <w:shd w:val="clear" w:color="auto" w:fill="auto"/>
            <w:noWrap/>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18,6%</w:t>
            </w:r>
          </w:p>
        </w:tc>
      </w:tr>
    </w:tbl>
    <w:p w:rsidR="00551B03" w:rsidRPr="00551B03" w:rsidRDefault="00551B03" w:rsidP="00551B03">
      <w:pPr>
        <w:spacing w:after="0" w:line="240" w:lineRule="auto"/>
        <w:ind w:firstLine="709"/>
        <w:jc w:val="both"/>
        <w:rPr>
          <w:rFonts w:ascii="Arial" w:eastAsia="Times New Roman" w:hAnsi="Arial" w:cs="Arial"/>
          <w:sz w:val="20"/>
          <w:szCs w:val="20"/>
          <w:lang w:eastAsia="ru-RU"/>
        </w:rPr>
      </w:pPr>
      <w:proofErr w:type="gramStart"/>
      <w:r w:rsidRPr="00551B03">
        <w:rPr>
          <w:rFonts w:ascii="Arial" w:eastAsia="Times New Roman" w:hAnsi="Arial" w:cs="Arial"/>
          <w:sz w:val="20"/>
          <w:szCs w:val="20"/>
          <w:lang w:eastAsia="ru-RU"/>
        </w:rPr>
        <w:t xml:space="preserve">С проведением активной государственной демографической политики, реализацией приоритетных национальных проектов в области здравоохранения и доступного жилья, </w:t>
      </w:r>
      <w:r w:rsidRPr="00551B03">
        <w:rPr>
          <w:rFonts w:ascii="Arial" w:eastAsia="Times New Roman" w:hAnsi="Arial" w:cs="Arial"/>
          <w:bCs/>
          <w:iCs/>
          <w:sz w:val="20"/>
          <w:szCs w:val="20"/>
          <w:lang w:eastAsia="ru-RU"/>
        </w:rPr>
        <w:t xml:space="preserve">формированием у населения мотивации к ведению здорового образа жизни и созданием способствующих этому условий (строительство спортивных объектов, организация зон рекреации и туризма и т.п.), улучшением качества и доступности для населения медицинских услуг (в </w:t>
      </w:r>
      <w:proofErr w:type="spellStart"/>
      <w:r w:rsidRPr="00551B03">
        <w:rPr>
          <w:rFonts w:ascii="Arial" w:eastAsia="Times New Roman" w:hAnsi="Arial" w:cs="Arial"/>
          <w:bCs/>
          <w:iCs/>
          <w:sz w:val="20"/>
          <w:szCs w:val="20"/>
          <w:lang w:eastAsia="ru-RU"/>
        </w:rPr>
        <w:t>т.ч</w:t>
      </w:r>
      <w:proofErr w:type="spellEnd"/>
      <w:r w:rsidRPr="00551B03">
        <w:rPr>
          <w:rFonts w:ascii="Arial" w:eastAsia="Times New Roman" w:hAnsi="Arial" w:cs="Arial"/>
          <w:bCs/>
          <w:iCs/>
          <w:sz w:val="20"/>
          <w:szCs w:val="20"/>
          <w:lang w:eastAsia="ru-RU"/>
        </w:rPr>
        <w:t xml:space="preserve">. для жителей сельской местности) </w:t>
      </w:r>
      <w:r w:rsidRPr="00551B03">
        <w:rPr>
          <w:rFonts w:ascii="Arial" w:eastAsia="Times New Roman" w:hAnsi="Arial" w:cs="Arial"/>
          <w:sz w:val="20"/>
          <w:szCs w:val="20"/>
          <w:lang w:eastAsia="ru-RU"/>
        </w:rPr>
        <w:t>ожидается улучшение демографических показателей</w:t>
      </w:r>
      <w:proofErr w:type="gramEnd"/>
      <w:r w:rsidRPr="00551B03">
        <w:rPr>
          <w:rFonts w:ascii="Arial" w:eastAsia="Times New Roman" w:hAnsi="Arial" w:cs="Arial"/>
          <w:sz w:val="20"/>
          <w:szCs w:val="20"/>
          <w:lang w:eastAsia="ru-RU"/>
        </w:rPr>
        <w:t xml:space="preserve">: снижение коэффициента смертности и повышение рождаемости. </w:t>
      </w:r>
    </w:p>
    <w:p w:rsidR="00551B03" w:rsidRPr="00551B03" w:rsidRDefault="00551B03" w:rsidP="00551B03">
      <w:pPr>
        <w:widowControl w:val="0"/>
        <w:spacing w:after="0" w:line="240" w:lineRule="auto"/>
        <w:ind w:firstLine="709"/>
        <w:jc w:val="both"/>
        <w:rPr>
          <w:rFonts w:ascii="Arial" w:eastAsia="Times New Roman" w:hAnsi="Arial" w:cs="Arial"/>
          <w:bCs/>
          <w:iCs/>
          <w:sz w:val="20"/>
          <w:szCs w:val="20"/>
          <w:lang w:eastAsia="ru-RU"/>
        </w:rPr>
      </w:pPr>
      <w:r w:rsidRPr="00551B03">
        <w:rPr>
          <w:rFonts w:ascii="Arial" w:eastAsia="Times New Roman" w:hAnsi="Arial" w:cs="Arial"/>
          <w:bCs/>
          <w:iCs/>
          <w:sz w:val="20"/>
          <w:szCs w:val="20"/>
          <w:lang w:eastAsia="ru-RU"/>
        </w:rPr>
        <w:t xml:space="preserve">В МО «Тараса» прогнозируется стабилизация численности населения на уровне </w:t>
      </w:r>
      <w:r w:rsidRPr="00551B03">
        <w:rPr>
          <w:rFonts w:ascii="Arial" w:eastAsia="Times New Roman" w:hAnsi="Arial" w:cs="Arial"/>
          <w:bCs/>
          <w:iCs/>
          <w:sz w:val="20"/>
          <w:szCs w:val="20"/>
          <w:lang w:eastAsia="ru-RU"/>
        </w:rPr>
        <w:lastRenderedPageBreak/>
        <w:t>1,7 тыс. человек с незначительной тенденцией к росту (+3%), такая численность населения на данной территории сохраняется уже на протяжении более 20 лет.</w:t>
      </w:r>
    </w:p>
    <w:p w:rsidR="00551B03" w:rsidRPr="00551B03" w:rsidRDefault="00551B03" w:rsidP="00551B03">
      <w:pPr>
        <w:widowControl w:val="0"/>
        <w:spacing w:after="0" w:line="240" w:lineRule="auto"/>
        <w:ind w:firstLine="709"/>
        <w:jc w:val="both"/>
        <w:rPr>
          <w:rFonts w:ascii="Arial" w:eastAsia="Times New Roman" w:hAnsi="Arial" w:cs="Arial"/>
          <w:bCs/>
          <w:iCs/>
          <w:sz w:val="20"/>
          <w:szCs w:val="20"/>
          <w:lang w:eastAsia="ru-RU"/>
        </w:rPr>
      </w:pPr>
    </w:p>
    <w:p w:rsidR="00551B03" w:rsidRPr="00551B03" w:rsidRDefault="00551B03" w:rsidP="00551B03">
      <w:pPr>
        <w:widowControl w:val="0"/>
        <w:spacing w:after="0" w:line="240" w:lineRule="auto"/>
        <w:ind w:firstLine="709"/>
        <w:rPr>
          <w:rFonts w:ascii="Arial" w:eastAsia="Times New Roman" w:hAnsi="Arial" w:cs="Arial"/>
          <w:bCs/>
          <w:iCs/>
          <w:sz w:val="20"/>
          <w:szCs w:val="20"/>
          <w:lang w:eastAsia="ru-RU"/>
        </w:rPr>
      </w:pPr>
      <w:r w:rsidRPr="00551B03">
        <w:rPr>
          <w:rFonts w:ascii="Arial" w:eastAsia="Times New Roman" w:hAnsi="Arial" w:cs="Arial"/>
          <w:bCs/>
          <w:iCs/>
          <w:sz w:val="20"/>
          <w:szCs w:val="20"/>
          <w:lang w:eastAsia="ru-RU"/>
        </w:rPr>
        <w:t>Таблица 4. Источники формирования численности населения</w:t>
      </w:r>
    </w:p>
    <w:tbl>
      <w:tblPr>
        <w:tblW w:w="485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1537"/>
        <w:gridCol w:w="1417"/>
        <w:gridCol w:w="1297"/>
        <w:gridCol w:w="1297"/>
      </w:tblGrid>
      <w:tr w:rsidR="00551B03" w:rsidRPr="00551B03" w:rsidTr="00656BBA">
        <w:trPr>
          <w:trHeight w:val="315"/>
          <w:tblHeader/>
        </w:trPr>
        <w:tc>
          <w:tcPr>
            <w:tcW w:w="540" w:type="pct"/>
            <w:vMerge w:val="restart"/>
            <w:shd w:val="clear" w:color="auto" w:fill="auto"/>
            <w:vAlign w:val="bottom"/>
          </w:tcPr>
          <w:p w:rsidR="00551B03" w:rsidRPr="00551B03" w:rsidRDefault="00551B03" w:rsidP="00551B03">
            <w:pPr>
              <w:spacing w:after="0" w:line="288" w:lineRule="auto"/>
              <w:rPr>
                <w:rFonts w:ascii="Courier New" w:eastAsia="Times New Roman" w:hAnsi="Courier New" w:cs="Courier New"/>
                <w:b/>
                <w:color w:val="000000"/>
                <w:sz w:val="20"/>
                <w:szCs w:val="20"/>
                <w:lang w:eastAsia="ru-RU"/>
              </w:rPr>
            </w:pPr>
            <w:r w:rsidRPr="00551B03">
              <w:rPr>
                <w:rFonts w:ascii="Courier New" w:eastAsia="Times New Roman" w:hAnsi="Courier New" w:cs="Courier New"/>
                <w:b/>
                <w:color w:val="000000"/>
                <w:sz w:val="20"/>
                <w:szCs w:val="20"/>
                <w:lang w:eastAsia="ru-RU"/>
              </w:rPr>
              <w:t>Период</w:t>
            </w:r>
          </w:p>
        </w:tc>
        <w:tc>
          <w:tcPr>
            <w:tcW w:w="858"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r w:rsidRPr="00551B03">
              <w:rPr>
                <w:rFonts w:ascii="Courier New" w:eastAsia="Times New Roman" w:hAnsi="Courier New" w:cs="Courier New"/>
                <w:b/>
                <w:color w:val="000000"/>
                <w:sz w:val="20"/>
                <w:szCs w:val="20"/>
                <w:lang w:eastAsia="ru-RU"/>
              </w:rPr>
              <w:t>Численность населения</w:t>
            </w:r>
            <w:r w:rsidRPr="00551B03">
              <w:rPr>
                <w:rFonts w:ascii="Courier New" w:eastAsia="Times New Roman" w:hAnsi="Courier New" w:cs="Courier New"/>
                <w:b/>
                <w:color w:val="000000"/>
                <w:sz w:val="20"/>
                <w:szCs w:val="20"/>
                <w:bdr w:val="single" w:sz="4" w:space="0" w:color="auto"/>
                <w:lang w:eastAsia="ru-RU"/>
              </w:rPr>
              <w:t xml:space="preserve"> </w:t>
            </w:r>
            <w:r w:rsidRPr="00551B03">
              <w:rPr>
                <w:rFonts w:ascii="Courier New" w:eastAsia="Times New Roman" w:hAnsi="Courier New" w:cs="Courier New"/>
                <w:b/>
                <w:color w:val="000000"/>
                <w:sz w:val="20"/>
                <w:szCs w:val="20"/>
                <w:lang w:eastAsia="ru-RU"/>
              </w:rPr>
              <w:t>(тыс. чел.)</w:t>
            </w:r>
          </w:p>
        </w:tc>
        <w:tc>
          <w:tcPr>
            <w:tcW w:w="1689"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r w:rsidRPr="00551B03">
              <w:rPr>
                <w:rFonts w:ascii="Courier New" w:eastAsia="Times New Roman" w:hAnsi="Courier New" w:cs="Courier New"/>
                <w:b/>
                <w:color w:val="000000"/>
                <w:sz w:val="20"/>
                <w:szCs w:val="20"/>
                <w:lang w:eastAsia="ru-RU"/>
              </w:rPr>
              <w:t>Средний прирост населения, всего тыс. чел.</w:t>
            </w:r>
          </w:p>
        </w:tc>
        <w:tc>
          <w:tcPr>
            <w:tcW w:w="1913"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r w:rsidRPr="00551B03">
              <w:rPr>
                <w:rFonts w:ascii="Courier New" w:eastAsia="Times New Roman" w:hAnsi="Courier New" w:cs="Courier New"/>
                <w:b/>
                <w:color w:val="000000"/>
                <w:sz w:val="20"/>
                <w:szCs w:val="20"/>
                <w:lang w:eastAsia="ru-RU"/>
              </w:rPr>
              <w:t>Источники формирования</w:t>
            </w:r>
          </w:p>
        </w:tc>
      </w:tr>
      <w:tr w:rsidR="00551B03" w:rsidRPr="00551B03" w:rsidTr="00656BBA">
        <w:trPr>
          <w:trHeight w:val="480"/>
          <w:tblHeader/>
        </w:trPr>
        <w:tc>
          <w:tcPr>
            <w:tcW w:w="540"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p>
        </w:tc>
        <w:tc>
          <w:tcPr>
            <w:tcW w:w="85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p>
        </w:tc>
        <w:tc>
          <w:tcPr>
            <w:tcW w:w="1689"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r w:rsidRPr="00551B03">
              <w:rPr>
                <w:rFonts w:ascii="Courier New" w:eastAsia="Times New Roman" w:hAnsi="Courier New" w:cs="Courier New"/>
                <w:b/>
                <w:color w:val="000000"/>
                <w:sz w:val="20"/>
                <w:szCs w:val="20"/>
                <w:lang w:eastAsia="ru-RU"/>
              </w:rPr>
              <w:t xml:space="preserve">За счет среднего </w:t>
            </w:r>
            <w:r w:rsidRPr="00551B03">
              <w:rPr>
                <w:rFonts w:ascii="Courier New" w:eastAsia="Times New Roman" w:hAnsi="Courier New" w:cs="Courier New"/>
                <w:b/>
                <w:bCs/>
                <w:color w:val="000000"/>
                <w:sz w:val="20"/>
                <w:szCs w:val="20"/>
                <w:lang w:eastAsia="ru-RU"/>
              </w:rPr>
              <w:t>ест</w:t>
            </w:r>
            <w:proofErr w:type="gramStart"/>
            <w:r w:rsidRPr="00551B03">
              <w:rPr>
                <w:rFonts w:ascii="Courier New" w:eastAsia="Times New Roman" w:hAnsi="Courier New" w:cs="Courier New"/>
                <w:b/>
                <w:bCs/>
                <w:color w:val="000000"/>
                <w:sz w:val="20"/>
                <w:szCs w:val="20"/>
                <w:lang w:eastAsia="ru-RU"/>
              </w:rPr>
              <w:t>.</w:t>
            </w:r>
            <w:proofErr w:type="gramEnd"/>
            <w:r w:rsidRPr="00551B03">
              <w:rPr>
                <w:rFonts w:ascii="Courier New" w:eastAsia="Times New Roman" w:hAnsi="Courier New" w:cs="Courier New"/>
                <w:b/>
                <w:bCs/>
                <w:color w:val="000000"/>
                <w:sz w:val="20"/>
                <w:szCs w:val="20"/>
                <w:lang w:eastAsia="ru-RU"/>
              </w:rPr>
              <w:t xml:space="preserve"> </w:t>
            </w:r>
            <w:proofErr w:type="gramStart"/>
            <w:r w:rsidRPr="00551B03">
              <w:rPr>
                <w:rFonts w:ascii="Courier New" w:eastAsia="Times New Roman" w:hAnsi="Courier New" w:cs="Courier New"/>
                <w:b/>
                <w:bCs/>
                <w:color w:val="000000"/>
                <w:sz w:val="20"/>
                <w:szCs w:val="20"/>
                <w:lang w:eastAsia="ru-RU"/>
              </w:rPr>
              <w:t>п</w:t>
            </w:r>
            <w:proofErr w:type="gramEnd"/>
            <w:r w:rsidRPr="00551B03">
              <w:rPr>
                <w:rFonts w:ascii="Courier New" w:eastAsia="Times New Roman" w:hAnsi="Courier New" w:cs="Courier New"/>
                <w:b/>
                <w:bCs/>
                <w:color w:val="000000"/>
                <w:sz w:val="20"/>
                <w:szCs w:val="20"/>
                <w:lang w:eastAsia="ru-RU"/>
              </w:rPr>
              <w:t>рироста</w:t>
            </w:r>
            <w:r w:rsidRPr="00551B03">
              <w:rPr>
                <w:rFonts w:ascii="Courier New" w:eastAsia="Times New Roman" w:hAnsi="Courier New" w:cs="Courier New"/>
                <w:b/>
                <w:color w:val="000000"/>
                <w:sz w:val="20"/>
                <w:szCs w:val="20"/>
                <w:lang w:eastAsia="ru-RU"/>
              </w:rPr>
              <w:t>,</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r w:rsidRPr="00551B03">
              <w:rPr>
                <w:rFonts w:ascii="Courier New" w:eastAsia="Times New Roman" w:hAnsi="Courier New" w:cs="Courier New"/>
                <w:b/>
                <w:color w:val="000000"/>
                <w:sz w:val="20"/>
                <w:szCs w:val="20"/>
                <w:lang w:eastAsia="ru-RU"/>
              </w:rPr>
              <w:t xml:space="preserve">За счет среднего </w:t>
            </w:r>
            <w:r w:rsidRPr="00551B03">
              <w:rPr>
                <w:rFonts w:ascii="Courier New" w:eastAsia="Times New Roman" w:hAnsi="Courier New" w:cs="Courier New"/>
                <w:b/>
                <w:bCs/>
                <w:color w:val="000000"/>
                <w:sz w:val="20"/>
                <w:szCs w:val="20"/>
                <w:lang w:eastAsia="ru-RU"/>
              </w:rPr>
              <w:t>мех</w:t>
            </w:r>
            <w:proofErr w:type="gramStart"/>
            <w:r w:rsidRPr="00551B03">
              <w:rPr>
                <w:rFonts w:ascii="Courier New" w:eastAsia="Times New Roman" w:hAnsi="Courier New" w:cs="Courier New"/>
                <w:b/>
                <w:bCs/>
                <w:color w:val="000000"/>
                <w:sz w:val="20"/>
                <w:szCs w:val="20"/>
                <w:lang w:eastAsia="ru-RU"/>
              </w:rPr>
              <w:t>.</w:t>
            </w:r>
            <w:proofErr w:type="gramEnd"/>
            <w:r w:rsidRPr="00551B03">
              <w:rPr>
                <w:rFonts w:ascii="Courier New" w:eastAsia="Times New Roman" w:hAnsi="Courier New" w:cs="Courier New"/>
                <w:b/>
                <w:bCs/>
                <w:color w:val="000000"/>
                <w:sz w:val="20"/>
                <w:szCs w:val="20"/>
                <w:lang w:eastAsia="ru-RU"/>
              </w:rPr>
              <w:t xml:space="preserve"> </w:t>
            </w:r>
            <w:proofErr w:type="gramStart"/>
            <w:r w:rsidRPr="00551B03">
              <w:rPr>
                <w:rFonts w:ascii="Courier New" w:eastAsia="Times New Roman" w:hAnsi="Courier New" w:cs="Courier New"/>
                <w:b/>
                <w:bCs/>
                <w:color w:val="000000"/>
                <w:sz w:val="20"/>
                <w:szCs w:val="20"/>
                <w:lang w:eastAsia="ru-RU"/>
              </w:rPr>
              <w:t>п</w:t>
            </w:r>
            <w:proofErr w:type="gramEnd"/>
            <w:r w:rsidRPr="00551B03">
              <w:rPr>
                <w:rFonts w:ascii="Courier New" w:eastAsia="Times New Roman" w:hAnsi="Courier New" w:cs="Courier New"/>
                <w:b/>
                <w:bCs/>
                <w:color w:val="000000"/>
                <w:sz w:val="20"/>
                <w:szCs w:val="20"/>
                <w:lang w:eastAsia="ru-RU"/>
              </w:rPr>
              <w:t>рироста,</w:t>
            </w:r>
          </w:p>
        </w:tc>
      </w:tr>
      <w:tr w:rsidR="00551B03" w:rsidRPr="00551B03" w:rsidTr="00656BBA">
        <w:trPr>
          <w:trHeight w:val="60"/>
          <w:tblHeader/>
        </w:trPr>
        <w:tc>
          <w:tcPr>
            <w:tcW w:w="540"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p>
        </w:tc>
        <w:tc>
          <w:tcPr>
            <w:tcW w:w="85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p>
        </w:tc>
        <w:tc>
          <w:tcPr>
            <w:tcW w:w="1689"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r w:rsidRPr="00551B03">
              <w:rPr>
                <w:rFonts w:ascii="Courier New" w:eastAsia="Times New Roman" w:hAnsi="Courier New" w:cs="Courier New"/>
                <w:b/>
                <w:color w:val="000000"/>
                <w:sz w:val="20"/>
                <w:szCs w:val="20"/>
                <w:lang w:eastAsia="ru-RU"/>
              </w:rPr>
              <w:t xml:space="preserve"> всего тыс. чел.</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r w:rsidRPr="00551B03">
              <w:rPr>
                <w:rFonts w:ascii="Courier New" w:eastAsia="Times New Roman" w:hAnsi="Courier New" w:cs="Courier New"/>
                <w:b/>
                <w:color w:val="000000"/>
                <w:sz w:val="20"/>
                <w:szCs w:val="20"/>
                <w:lang w:eastAsia="ru-RU"/>
              </w:rPr>
              <w:t>всего тыс. чел</w:t>
            </w:r>
          </w:p>
        </w:tc>
      </w:tr>
      <w:tr w:rsidR="00551B03" w:rsidRPr="00551B03" w:rsidTr="00656BBA">
        <w:trPr>
          <w:trHeight w:val="178"/>
          <w:tblHeader/>
        </w:trPr>
        <w:tc>
          <w:tcPr>
            <w:tcW w:w="540"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p>
        </w:tc>
        <w:tc>
          <w:tcPr>
            <w:tcW w:w="85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p>
        </w:tc>
        <w:tc>
          <w:tcPr>
            <w:tcW w:w="1689"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proofErr w:type="gramStart"/>
            <w:r w:rsidRPr="00551B03">
              <w:rPr>
                <w:rFonts w:ascii="Courier New" w:eastAsia="Times New Roman" w:hAnsi="Courier New" w:cs="Courier New"/>
                <w:b/>
                <w:color w:val="000000"/>
                <w:sz w:val="20"/>
                <w:szCs w:val="20"/>
                <w:lang w:eastAsia="ru-RU"/>
              </w:rPr>
              <w:t>средний за год, тыс. чел</w:t>
            </w:r>
            <w:proofErr w:type="gramEnd"/>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proofErr w:type="gramStart"/>
            <w:r w:rsidRPr="00551B03">
              <w:rPr>
                <w:rFonts w:ascii="Courier New" w:eastAsia="Times New Roman" w:hAnsi="Courier New" w:cs="Courier New"/>
                <w:b/>
                <w:color w:val="000000"/>
                <w:sz w:val="20"/>
                <w:szCs w:val="20"/>
                <w:lang w:eastAsia="ru-RU"/>
              </w:rPr>
              <w:t>Средний за год, тыс. чел.</w:t>
            </w:r>
            <w:proofErr w:type="gramEnd"/>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proofErr w:type="gramStart"/>
            <w:r w:rsidRPr="00551B03">
              <w:rPr>
                <w:rFonts w:ascii="Courier New" w:eastAsia="Times New Roman" w:hAnsi="Courier New" w:cs="Courier New"/>
                <w:b/>
                <w:color w:val="000000"/>
                <w:sz w:val="20"/>
                <w:szCs w:val="20"/>
                <w:lang w:eastAsia="ru-RU"/>
              </w:rPr>
              <w:t>Средний за год, тыс. чел.</w:t>
            </w:r>
            <w:proofErr w:type="gramEnd"/>
          </w:p>
        </w:tc>
      </w:tr>
      <w:tr w:rsidR="00551B03" w:rsidRPr="00551B03" w:rsidTr="00656BBA">
        <w:trPr>
          <w:trHeight w:val="255"/>
          <w:tblHeader/>
        </w:trPr>
        <w:tc>
          <w:tcPr>
            <w:tcW w:w="540"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p>
        </w:tc>
        <w:tc>
          <w:tcPr>
            <w:tcW w:w="85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p>
        </w:tc>
        <w:tc>
          <w:tcPr>
            <w:tcW w:w="1689"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r w:rsidRPr="00551B03">
              <w:rPr>
                <w:rFonts w:ascii="Courier New" w:eastAsia="Times New Roman" w:hAnsi="Courier New" w:cs="Courier New"/>
                <w:b/>
                <w:color w:val="000000"/>
                <w:sz w:val="20"/>
                <w:szCs w:val="20"/>
                <w:lang w:eastAsia="ru-RU"/>
              </w:rPr>
              <w:t>Среднее за год,</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r w:rsidRPr="00551B03">
              <w:rPr>
                <w:rFonts w:ascii="Courier New" w:eastAsia="Times New Roman" w:hAnsi="Courier New" w:cs="Courier New"/>
                <w:b/>
                <w:color w:val="000000"/>
                <w:sz w:val="20"/>
                <w:szCs w:val="20"/>
                <w:lang w:eastAsia="ru-RU"/>
              </w:rPr>
              <w:t>Среднее за год,</w:t>
            </w:r>
          </w:p>
        </w:tc>
      </w:tr>
      <w:tr w:rsidR="00551B03" w:rsidRPr="00551B03" w:rsidTr="00656BBA">
        <w:trPr>
          <w:trHeight w:val="270"/>
          <w:tblHeader/>
        </w:trPr>
        <w:tc>
          <w:tcPr>
            <w:tcW w:w="540"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p>
        </w:tc>
        <w:tc>
          <w:tcPr>
            <w:tcW w:w="85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p>
        </w:tc>
        <w:tc>
          <w:tcPr>
            <w:tcW w:w="1689"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r w:rsidRPr="00551B03">
              <w:rPr>
                <w:rFonts w:ascii="Courier New" w:eastAsia="Times New Roman" w:hAnsi="Courier New" w:cs="Courier New"/>
                <w:b/>
                <w:color w:val="000000"/>
                <w:sz w:val="20"/>
                <w:szCs w:val="20"/>
                <w:lang w:eastAsia="ru-RU"/>
              </w:rPr>
              <w:t>‰</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color w:val="000000"/>
                <w:sz w:val="20"/>
                <w:szCs w:val="20"/>
                <w:lang w:eastAsia="ru-RU"/>
              </w:rPr>
            </w:pPr>
            <w:r w:rsidRPr="00551B03">
              <w:rPr>
                <w:rFonts w:ascii="Courier New" w:eastAsia="Times New Roman" w:hAnsi="Courier New" w:cs="Courier New"/>
                <w:b/>
                <w:color w:val="000000"/>
                <w:sz w:val="20"/>
                <w:szCs w:val="20"/>
                <w:lang w:eastAsia="ru-RU"/>
              </w:rPr>
              <w:t>‰</w:t>
            </w:r>
          </w:p>
        </w:tc>
      </w:tr>
      <w:tr w:rsidR="00551B03" w:rsidRPr="00551B03" w:rsidTr="00656BBA">
        <w:trPr>
          <w:trHeight w:val="255"/>
        </w:trPr>
        <w:tc>
          <w:tcPr>
            <w:tcW w:w="540"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2014-2015гг.</w:t>
            </w:r>
          </w:p>
        </w:tc>
        <w:tc>
          <w:tcPr>
            <w:tcW w:w="858"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1,79-1,76</w:t>
            </w:r>
          </w:p>
        </w:tc>
        <w:tc>
          <w:tcPr>
            <w:tcW w:w="1689"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-0,03</w:t>
            </w: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0,1</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-0,06</w:t>
            </w:r>
          </w:p>
        </w:tc>
      </w:tr>
      <w:tr w:rsidR="00551B03" w:rsidRPr="00551B03" w:rsidTr="00656BBA">
        <w:trPr>
          <w:trHeight w:val="255"/>
        </w:trPr>
        <w:tc>
          <w:tcPr>
            <w:tcW w:w="540" w:type="pct"/>
            <w:vMerge/>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858" w:type="pct"/>
            <w:vMerge/>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689"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0,01</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-0,01</w:t>
            </w:r>
          </w:p>
        </w:tc>
      </w:tr>
      <w:tr w:rsidR="00551B03" w:rsidRPr="00551B03" w:rsidTr="00656BBA">
        <w:trPr>
          <w:trHeight w:val="202"/>
        </w:trPr>
        <w:tc>
          <w:tcPr>
            <w:tcW w:w="540" w:type="pct"/>
            <w:vMerge/>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858" w:type="pct"/>
            <w:vMerge/>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689"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3,0</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-3,7</w:t>
            </w:r>
          </w:p>
        </w:tc>
      </w:tr>
      <w:tr w:rsidR="00551B03" w:rsidRPr="00551B03" w:rsidTr="00656BBA">
        <w:trPr>
          <w:trHeight w:val="255"/>
        </w:trPr>
        <w:tc>
          <w:tcPr>
            <w:tcW w:w="540"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2015-2016гг.</w:t>
            </w:r>
          </w:p>
        </w:tc>
        <w:tc>
          <w:tcPr>
            <w:tcW w:w="858"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1,76-1,83</w:t>
            </w:r>
          </w:p>
        </w:tc>
        <w:tc>
          <w:tcPr>
            <w:tcW w:w="1689"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0,07</w:t>
            </w: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0,1</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-0,03</w:t>
            </w:r>
          </w:p>
        </w:tc>
      </w:tr>
      <w:tr w:rsidR="00551B03" w:rsidRPr="00551B03" w:rsidTr="00656BBA">
        <w:trPr>
          <w:trHeight w:val="255"/>
        </w:trPr>
        <w:tc>
          <w:tcPr>
            <w:tcW w:w="540" w:type="pct"/>
            <w:vMerge/>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858" w:type="pct"/>
            <w:vMerge/>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1689"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0,01</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0,00</w:t>
            </w:r>
          </w:p>
        </w:tc>
      </w:tr>
      <w:tr w:rsidR="00551B03" w:rsidRPr="00551B03" w:rsidTr="00656BBA">
        <w:trPr>
          <w:trHeight w:val="270"/>
        </w:trPr>
        <w:tc>
          <w:tcPr>
            <w:tcW w:w="540" w:type="pct"/>
            <w:vMerge/>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858" w:type="pct"/>
            <w:vMerge/>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1689" w:type="pct"/>
            <w:vMerge/>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5,0</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-1,4</w:t>
            </w:r>
          </w:p>
        </w:tc>
      </w:tr>
      <w:tr w:rsidR="00551B03" w:rsidRPr="00551B03" w:rsidTr="00656BBA">
        <w:trPr>
          <w:trHeight w:val="255"/>
        </w:trPr>
        <w:tc>
          <w:tcPr>
            <w:tcW w:w="540"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2016-</w:t>
            </w:r>
            <w:r w:rsidRPr="00551B03">
              <w:rPr>
                <w:rFonts w:ascii="Courier New" w:eastAsia="Times New Roman" w:hAnsi="Courier New" w:cs="Courier New"/>
                <w:sz w:val="20"/>
                <w:szCs w:val="20"/>
                <w:lang w:eastAsia="ru-RU"/>
              </w:rPr>
              <w:lastRenderedPageBreak/>
              <w:t>2017гг.</w:t>
            </w:r>
          </w:p>
        </w:tc>
        <w:tc>
          <w:tcPr>
            <w:tcW w:w="858"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1,83-1,73</w:t>
            </w:r>
          </w:p>
        </w:tc>
        <w:tc>
          <w:tcPr>
            <w:tcW w:w="1689"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r w:rsidRPr="00551B03">
              <w:rPr>
                <w:rFonts w:ascii="Courier New" w:eastAsia="Times New Roman" w:hAnsi="Courier New" w:cs="Courier New"/>
                <w:sz w:val="20"/>
                <w:szCs w:val="20"/>
                <w:lang w:eastAsia="ru-RU"/>
              </w:rPr>
              <w:t>-0,1</w:t>
            </w: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0,1</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-0,06</w:t>
            </w:r>
          </w:p>
        </w:tc>
      </w:tr>
      <w:tr w:rsidR="00551B03" w:rsidRPr="00551B03" w:rsidTr="00656BBA">
        <w:trPr>
          <w:trHeight w:val="255"/>
        </w:trPr>
        <w:tc>
          <w:tcPr>
            <w:tcW w:w="540" w:type="pct"/>
            <w:vMerge/>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858" w:type="pct"/>
            <w:vMerge/>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1689"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0,01</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-0,01</w:t>
            </w:r>
          </w:p>
        </w:tc>
      </w:tr>
      <w:tr w:rsidR="00551B03" w:rsidRPr="00551B03" w:rsidTr="00656BBA">
        <w:trPr>
          <w:trHeight w:val="202"/>
        </w:trPr>
        <w:tc>
          <w:tcPr>
            <w:tcW w:w="540" w:type="pct"/>
            <w:vMerge/>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858" w:type="pct"/>
            <w:vMerge/>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1689" w:type="pct"/>
            <w:vMerge/>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3,0</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-3,7</w:t>
            </w:r>
          </w:p>
        </w:tc>
      </w:tr>
      <w:tr w:rsidR="00551B03" w:rsidRPr="00551B03" w:rsidTr="00656BBA">
        <w:trPr>
          <w:trHeight w:val="173"/>
        </w:trPr>
        <w:tc>
          <w:tcPr>
            <w:tcW w:w="540"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2017-2018гг.</w:t>
            </w:r>
          </w:p>
        </w:tc>
        <w:tc>
          <w:tcPr>
            <w:tcW w:w="858"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1,73-1,74</w:t>
            </w:r>
          </w:p>
        </w:tc>
        <w:tc>
          <w:tcPr>
            <w:tcW w:w="1689"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-0,01</w:t>
            </w: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0,1</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-0,03</w:t>
            </w:r>
          </w:p>
        </w:tc>
      </w:tr>
      <w:tr w:rsidR="00551B03" w:rsidRPr="00551B03" w:rsidTr="00656BBA">
        <w:trPr>
          <w:trHeight w:val="173"/>
        </w:trPr>
        <w:tc>
          <w:tcPr>
            <w:tcW w:w="540"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85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1689"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0,01</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0,00</w:t>
            </w:r>
          </w:p>
        </w:tc>
      </w:tr>
      <w:tr w:rsidR="00551B03" w:rsidRPr="00551B03" w:rsidTr="00656BBA">
        <w:trPr>
          <w:trHeight w:val="173"/>
        </w:trPr>
        <w:tc>
          <w:tcPr>
            <w:tcW w:w="540"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85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1689"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5,0</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-1,4</w:t>
            </w:r>
          </w:p>
        </w:tc>
      </w:tr>
      <w:tr w:rsidR="00551B03" w:rsidRPr="00551B03" w:rsidTr="00656BBA">
        <w:trPr>
          <w:trHeight w:val="278"/>
        </w:trPr>
        <w:tc>
          <w:tcPr>
            <w:tcW w:w="540"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2018-2019гг.</w:t>
            </w:r>
          </w:p>
        </w:tc>
        <w:tc>
          <w:tcPr>
            <w:tcW w:w="858"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1,74-1,73</w:t>
            </w:r>
          </w:p>
        </w:tc>
        <w:tc>
          <w:tcPr>
            <w:tcW w:w="1689"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-0,01</w:t>
            </w: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0,1</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-0,06</w:t>
            </w:r>
          </w:p>
        </w:tc>
      </w:tr>
      <w:tr w:rsidR="00551B03" w:rsidRPr="00551B03" w:rsidTr="00656BBA">
        <w:trPr>
          <w:trHeight w:val="278"/>
        </w:trPr>
        <w:tc>
          <w:tcPr>
            <w:tcW w:w="540"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85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689"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0,01</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-0,01</w:t>
            </w:r>
          </w:p>
        </w:tc>
      </w:tr>
      <w:tr w:rsidR="00551B03" w:rsidRPr="00551B03" w:rsidTr="00656BBA">
        <w:trPr>
          <w:trHeight w:val="277"/>
        </w:trPr>
        <w:tc>
          <w:tcPr>
            <w:tcW w:w="540"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85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689"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3,0</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-3,7</w:t>
            </w:r>
          </w:p>
        </w:tc>
      </w:tr>
      <w:tr w:rsidR="00551B03" w:rsidRPr="00551B03" w:rsidTr="00656BBA">
        <w:trPr>
          <w:trHeight w:val="185"/>
        </w:trPr>
        <w:tc>
          <w:tcPr>
            <w:tcW w:w="540"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2019-2020гг.</w:t>
            </w:r>
          </w:p>
        </w:tc>
        <w:tc>
          <w:tcPr>
            <w:tcW w:w="858"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1,73-1,71</w:t>
            </w:r>
          </w:p>
        </w:tc>
        <w:tc>
          <w:tcPr>
            <w:tcW w:w="1689"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-0,02</w:t>
            </w: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0,1</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-0,03</w:t>
            </w:r>
          </w:p>
        </w:tc>
      </w:tr>
      <w:tr w:rsidR="00551B03" w:rsidRPr="00551B03" w:rsidTr="00656BBA">
        <w:trPr>
          <w:trHeight w:val="185"/>
        </w:trPr>
        <w:tc>
          <w:tcPr>
            <w:tcW w:w="540"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85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689"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0,01</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0,00</w:t>
            </w:r>
          </w:p>
        </w:tc>
      </w:tr>
      <w:tr w:rsidR="00551B03" w:rsidRPr="00551B03" w:rsidTr="00656BBA">
        <w:trPr>
          <w:trHeight w:val="185"/>
        </w:trPr>
        <w:tc>
          <w:tcPr>
            <w:tcW w:w="540"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85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689"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5,0</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-1,4</w:t>
            </w:r>
          </w:p>
        </w:tc>
      </w:tr>
      <w:tr w:rsidR="00551B03" w:rsidRPr="00551B03" w:rsidTr="00656BBA">
        <w:trPr>
          <w:trHeight w:val="255"/>
        </w:trPr>
        <w:tc>
          <w:tcPr>
            <w:tcW w:w="540"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2020-2021гг.</w:t>
            </w:r>
          </w:p>
        </w:tc>
        <w:tc>
          <w:tcPr>
            <w:tcW w:w="858"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1,71-1,71</w:t>
            </w:r>
          </w:p>
        </w:tc>
        <w:tc>
          <w:tcPr>
            <w:tcW w:w="1689"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0,00</w:t>
            </w: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0,1</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-0,03</w:t>
            </w:r>
          </w:p>
        </w:tc>
      </w:tr>
      <w:tr w:rsidR="00551B03" w:rsidRPr="00551B03" w:rsidTr="00656BBA">
        <w:trPr>
          <w:trHeight w:val="255"/>
        </w:trPr>
        <w:tc>
          <w:tcPr>
            <w:tcW w:w="540" w:type="pct"/>
            <w:vMerge/>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858" w:type="pct"/>
            <w:vMerge/>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1689"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0,01</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0,00</w:t>
            </w:r>
          </w:p>
        </w:tc>
      </w:tr>
      <w:tr w:rsidR="00551B03" w:rsidRPr="00551B03" w:rsidTr="00656BBA">
        <w:trPr>
          <w:trHeight w:val="270"/>
        </w:trPr>
        <w:tc>
          <w:tcPr>
            <w:tcW w:w="540" w:type="pct"/>
            <w:vMerge/>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858" w:type="pct"/>
            <w:vMerge/>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1689" w:type="pct"/>
            <w:vMerge/>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5,0</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-1,4</w:t>
            </w:r>
          </w:p>
        </w:tc>
      </w:tr>
      <w:tr w:rsidR="00551B03" w:rsidRPr="00551B03" w:rsidTr="00656BBA">
        <w:trPr>
          <w:trHeight w:val="255"/>
        </w:trPr>
        <w:tc>
          <w:tcPr>
            <w:tcW w:w="540"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lastRenderedPageBreak/>
              <w:t>2021-2025гг</w:t>
            </w:r>
          </w:p>
        </w:tc>
        <w:tc>
          <w:tcPr>
            <w:tcW w:w="858"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1,71-1,77</w:t>
            </w:r>
          </w:p>
        </w:tc>
        <w:tc>
          <w:tcPr>
            <w:tcW w:w="1689"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r w:rsidRPr="00551B03">
              <w:rPr>
                <w:rFonts w:ascii="Courier New" w:eastAsia="Times New Roman" w:hAnsi="Courier New" w:cs="Courier New"/>
                <w:sz w:val="20"/>
                <w:szCs w:val="20"/>
                <w:lang w:eastAsia="ru-RU"/>
              </w:rPr>
              <w:t>0,06</w:t>
            </w: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0,1</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-0,06</w:t>
            </w:r>
          </w:p>
        </w:tc>
      </w:tr>
      <w:tr w:rsidR="00551B03" w:rsidRPr="00551B03" w:rsidTr="00656BBA">
        <w:trPr>
          <w:trHeight w:val="255"/>
        </w:trPr>
        <w:tc>
          <w:tcPr>
            <w:tcW w:w="540" w:type="pct"/>
            <w:vMerge/>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858" w:type="pct"/>
            <w:vMerge/>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1689"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0,01</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-0,01</w:t>
            </w:r>
          </w:p>
        </w:tc>
      </w:tr>
      <w:tr w:rsidR="00551B03" w:rsidRPr="00551B03" w:rsidTr="00656BBA">
        <w:trPr>
          <w:trHeight w:val="202"/>
        </w:trPr>
        <w:tc>
          <w:tcPr>
            <w:tcW w:w="540" w:type="pct"/>
            <w:vMerge/>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858" w:type="pct"/>
            <w:vMerge/>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1689" w:type="pct"/>
            <w:vMerge/>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3,0</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-3,7</w:t>
            </w:r>
          </w:p>
        </w:tc>
      </w:tr>
      <w:tr w:rsidR="00551B03" w:rsidRPr="00551B03" w:rsidTr="00656BBA">
        <w:trPr>
          <w:trHeight w:val="173"/>
        </w:trPr>
        <w:tc>
          <w:tcPr>
            <w:tcW w:w="540"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2026-2030гг</w:t>
            </w:r>
          </w:p>
        </w:tc>
        <w:tc>
          <w:tcPr>
            <w:tcW w:w="858"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1,77-1,79</w:t>
            </w:r>
          </w:p>
        </w:tc>
        <w:tc>
          <w:tcPr>
            <w:tcW w:w="1689"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0,02</w:t>
            </w: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0,1</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-0,03</w:t>
            </w:r>
          </w:p>
        </w:tc>
      </w:tr>
      <w:tr w:rsidR="00551B03" w:rsidRPr="00551B03" w:rsidTr="00656BBA">
        <w:trPr>
          <w:trHeight w:val="173"/>
        </w:trPr>
        <w:tc>
          <w:tcPr>
            <w:tcW w:w="540"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85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1689"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0,01</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0,00</w:t>
            </w:r>
          </w:p>
        </w:tc>
      </w:tr>
      <w:tr w:rsidR="00551B03" w:rsidRPr="00551B03" w:rsidTr="00656BBA">
        <w:trPr>
          <w:trHeight w:val="173"/>
        </w:trPr>
        <w:tc>
          <w:tcPr>
            <w:tcW w:w="540"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85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1689"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5,0</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-1,4</w:t>
            </w:r>
          </w:p>
        </w:tc>
      </w:tr>
      <w:tr w:rsidR="00551B03" w:rsidRPr="00551B03" w:rsidTr="00656BBA">
        <w:trPr>
          <w:trHeight w:val="116"/>
        </w:trPr>
        <w:tc>
          <w:tcPr>
            <w:tcW w:w="540"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2030-2030гг</w:t>
            </w:r>
          </w:p>
        </w:tc>
        <w:tc>
          <w:tcPr>
            <w:tcW w:w="858"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1,79-1,87</w:t>
            </w:r>
          </w:p>
        </w:tc>
        <w:tc>
          <w:tcPr>
            <w:tcW w:w="1689"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0,08</w:t>
            </w: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0,1</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-0,06</w:t>
            </w:r>
          </w:p>
        </w:tc>
      </w:tr>
      <w:tr w:rsidR="00551B03" w:rsidRPr="00551B03" w:rsidTr="00656BBA">
        <w:trPr>
          <w:trHeight w:val="115"/>
        </w:trPr>
        <w:tc>
          <w:tcPr>
            <w:tcW w:w="540"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85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1689"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0,01</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-0,01</w:t>
            </w:r>
          </w:p>
        </w:tc>
      </w:tr>
      <w:tr w:rsidR="00551B03" w:rsidRPr="00551B03" w:rsidTr="00656BBA">
        <w:trPr>
          <w:trHeight w:val="115"/>
        </w:trPr>
        <w:tc>
          <w:tcPr>
            <w:tcW w:w="540"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85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1689"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highlight w:val="yellow"/>
                <w:lang w:eastAsia="ru-RU"/>
              </w:rPr>
            </w:pPr>
          </w:p>
        </w:tc>
        <w:tc>
          <w:tcPr>
            <w:tcW w:w="78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3,0</w:t>
            </w:r>
          </w:p>
        </w:tc>
        <w:tc>
          <w:tcPr>
            <w:tcW w:w="112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-3,7</w:t>
            </w:r>
          </w:p>
        </w:tc>
      </w:tr>
    </w:tbl>
    <w:p w:rsidR="00551B03" w:rsidRPr="00551B03" w:rsidRDefault="00551B03" w:rsidP="00551B03">
      <w:pPr>
        <w:spacing w:after="0" w:line="240" w:lineRule="auto"/>
        <w:ind w:firstLine="724"/>
        <w:jc w:val="both"/>
        <w:rPr>
          <w:rFonts w:ascii="Arial" w:eastAsia="Times New Roman" w:hAnsi="Arial" w:cs="Arial"/>
          <w:b/>
          <w:sz w:val="20"/>
          <w:szCs w:val="20"/>
          <w:lang w:eastAsia="ru-RU"/>
        </w:rPr>
      </w:pP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b/>
          <w:sz w:val="20"/>
          <w:szCs w:val="20"/>
          <w:lang w:eastAsia="ru-RU"/>
        </w:rPr>
        <w:t>Основные проблемы:</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старение населения;</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относительно высокая смертность населения.</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lastRenderedPageBreak/>
        <w:t>Из-за старения населения на территории муниципального образования возникает дефицит рабочей силы, увеличивается нагрузка на систему здравоохранения, возрастают расходы бюджетов на выплату социальных пособий.</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В среднесрочной перспективе демографическое развитие поселения оценивается, как более благоприятное. Следовательно, в ближайшие годы следует ожидать рост рождаемости,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p>
    <w:p w:rsidR="00551B03" w:rsidRPr="00551B03" w:rsidRDefault="00551B03" w:rsidP="00551B03">
      <w:pPr>
        <w:spacing w:after="0" w:line="240" w:lineRule="auto"/>
        <w:ind w:firstLine="709"/>
        <w:jc w:val="both"/>
        <w:rPr>
          <w:rFonts w:ascii="Arial" w:eastAsia="Times New Roman" w:hAnsi="Arial" w:cs="Arial"/>
          <w:b/>
          <w:spacing w:val="-12"/>
          <w:sz w:val="20"/>
          <w:szCs w:val="20"/>
          <w:lang w:eastAsia="ru-RU"/>
        </w:rPr>
      </w:pPr>
      <w:r w:rsidRPr="00551B03">
        <w:rPr>
          <w:rFonts w:ascii="Arial" w:eastAsia="Times New Roman" w:hAnsi="Arial" w:cs="Arial"/>
          <w:b/>
          <w:spacing w:val="-12"/>
          <w:sz w:val="20"/>
          <w:szCs w:val="20"/>
          <w:lang w:eastAsia="ru-RU"/>
        </w:rPr>
        <w:t>1.1.3. Характеристика экономики поселения</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Институциональная основа экономики </w:t>
      </w:r>
      <w:proofErr w:type="spellStart"/>
      <w:r w:rsidRPr="00551B03">
        <w:rPr>
          <w:rFonts w:ascii="Arial" w:eastAsia="Times New Roman" w:hAnsi="Arial" w:cs="Arial"/>
          <w:sz w:val="20"/>
          <w:szCs w:val="20"/>
          <w:lang w:eastAsia="ru-RU"/>
        </w:rPr>
        <w:t>Тарасинского</w:t>
      </w:r>
      <w:proofErr w:type="spellEnd"/>
      <w:r w:rsidRPr="00551B03">
        <w:rPr>
          <w:rFonts w:ascii="Arial" w:eastAsia="Times New Roman" w:hAnsi="Arial" w:cs="Arial"/>
          <w:sz w:val="20"/>
          <w:szCs w:val="20"/>
          <w:lang w:eastAsia="ru-RU"/>
        </w:rPr>
        <w:t xml:space="preserve"> муниципального образования – административные и обслуживающие бюджетные организации социальной и инженерной инфраструктуры, малые предприятия и индивидуальные предприниматели в сфере торговли и общественного питания, сельского хозяйства. </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Важнейшее значение в функционировании МО «Тараса» имеет расположенное здесь ООО «им. П.С. </w:t>
      </w:r>
      <w:proofErr w:type="spellStart"/>
      <w:r w:rsidRPr="00551B03">
        <w:rPr>
          <w:rFonts w:ascii="Arial" w:eastAsia="Times New Roman" w:hAnsi="Arial" w:cs="Arial"/>
          <w:sz w:val="20"/>
          <w:szCs w:val="20"/>
          <w:lang w:eastAsia="ru-RU"/>
        </w:rPr>
        <w:t>Балтахинова</w:t>
      </w:r>
      <w:proofErr w:type="spellEnd"/>
      <w:r w:rsidRPr="00551B03">
        <w:rPr>
          <w:rFonts w:ascii="Arial" w:eastAsia="Times New Roman" w:hAnsi="Arial" w:cs="Arial"/>
          <w:sz w:val="20"/>
          <w:szCs w:val="20"/>
          <w:lang w:eastAsia="ru-RU"/>
        </w:rPr>
        <w:t xml:space="preserve">» – одно из крупнейших сельскохозяйственных предприятий района. Земельный налог с обрабатываемых площадей </w:t>
      </w:r>
      <w:r w:rsidRPr="00551B03">
        <w:rPr>
          <w:rFonts w:ascii="Arial" w:eastAsia="Times New Roman" w:hAnsi="Arial" w:cs="Arial"/>
          <w:sz w:val="20"/>
          <w:szCs w:val="20"/>
          <w:lang w:eastAsia="ru-RU"/>
        </w:rPr>
        <w:lastRenderedPageBreak/>
        <w:t>хозяйства является одним из основных источников собственных бюджетных доходов МО «Тараса».</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Развитие экономической деятельности в МО «Тараса» сдерживается отсутствием эффективных промышленных предприятий, недостаточным развитием </w:t>
      </w:r>
      <w:proofErr w:type="spellStart"/>
      <w:r w:rsidRPr="00551B03">
        <w:rPr>
          <w:rFonts w:ascii="Arial" w:eastAsia="Times New Roman" w:hAnsi="Arial" w:cs="Arial"/>
          <w:sz w:val="20"/>
          <w:szCs w:val="20"/>
          <w:lang w:eastAsia="ru-RU"/>
        </w:rPr>
        <w:t>крупнотоварного</w:t>
      </w:r>
      <w:proofErr w:type="spellEnd"/>
      <w:r w:rsidRPr="00551B03">
        <w:rPr>
          <w:rFonts w:ascii="Arial" w:eastAsia="Times New Roman" w:hAnsi="Arial" w:cs="Arial"/>
          <w:sz w:val="20"/>
          <w:szCs w:val="20"/>
          <w:lang w:eastAsia="ru-RU"/>
        </w:rPr>
        <w:t xml:space="preserve"> сектора сельского хозяйства и недостаточным использованием природно-ресурсного потенциала.</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Стабилизация социально-экономической ситуации в МО «Тараса» будет основана на развитии малого предпринимательства различных направлений материальной и непроизводственной сфер. Расположение на транзитной трассе регионального значения имеет выгодные предпосылки для организации придорожного сервиса.</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Для МО «Тараса» характерно высокое социально-экономическое значение развития </w:t>
      </w:r>
      <w:r w:rsidRPr="00551B03">
        <w:rPr>
          <w:rFonts w:ascii="Arial" w:eastAsia="Times New Roman" w:hAnsi="Arial" w:cs="Arial"/>
          <w:i/>
          <w:sz w:val="20"/>
          <w:szCs w:val="20"/>
          <w:lang w:eastAsia="ru-RU"/>
        </w:rPr>
        <w:t>сельского хозяйства</w:t>
      </w:r>
      <w:r w:rsidRPr="00551B03">
        <w:rPr>
          <w:rFonts w:ascii="Arial" w:eastAsia="Times New Roman" w:hAnsi="Arial" w:cs="Arial"/>
          <w:sz w:val="20"/>
          <w:szCs w:val="20"/>
          <w:lang w:eastAsia="ru-RU"/>
        </w:rPr>
        <w:t xml:space="preserve">. </w:t>
      </w:r>
    </w:p>
    <w:p w:rsidR="00551B03" w:rsidRPr="00551B03" w:rsidRDefault="00551B03" w:rsidP="00551B03">
      <w:pPr>
        <w:spacing w:after="0" w:line="240" w:lineRule="auto"/>
        <w:ind w:firstLine="709"/>
        <w:jc w:val="both"/>
        <w:rPr>
          <w:rFonts w:ascii="Arial" w:eastAsia="Times New Roman" w:hAnsi="Arial" w:cs="Arial"/>
          <w:color w:val="000000"/>
          <w:sz w:val="20"/>
          <w:szCs w:val="20"/>
          <w:lang w:eastAsia="ru-RU"/>
        </w:rPr>
      </w:pPr>
      <w:r w:rsidRPr="00551B03">
        <w:rPr>
          <w:rFonts w:ascii="Arial" w:eastAsia="Times New Roman" w:hAnsi="Arial" w:cs="Arial"/>
          <w:color w:val="000000"/>
          <w:sz w:val="20"/>
          <w:szCs w:val="20"/>
          <w:lang w:eastAsia="ru-RU"/>
        </w:rPr>
        <w:t xml:space="preserve">По природно-экономическим условиям территория характеризуется как </w:t>
      </w:r>
      <w:proofErr w:type="spellStart"/>
      <w:r w:rsidRPr="00551B03">
        <w:rPr>
          <w:rFonts w:ascii="Arial" w:eastAsia="Times New Roman" w:hAnsi="Arial" w:cs="Arial"/>
          <w:color w:val="000000"/>
          <w:sz w:val="20"/>
          <w:szCs w:val="20"/>
          <w:lang w:eastAsia="ru-RU"/>
        </w:rPr>
        <w:t>зерноводческая</w:t>
      </w:r>
      <w:proofErr w:type="spellEnd"/>
      <w:r w:rsidRPr="00551B03">
        <w:rPr>
          <w:rFonts w:ascii="Arial" w:eastAsia="Times New Roman" w:hAnsi="Arial" w:cs="Arial"/>
          <w:color w:val="000000"/>
          <w:sz w:val="20"/>
          <w:szCs w:val="20"/>
          <w:lang w:eastAsia="ru-RU"/>
        </w:rPr>
        <w:t xml:space="preserve"> с развитым мясомолочным направлением. В </w:t>
      </w:r>
      <w:r w:rsidRPr="00551B03">
        <w:rPr>
          <w:rFonts w:ascii="Arial" w:eastAsia="Times New Roman" w:hAnsi="Arial" w:cs="Arial"/>
          <w:sz w:val="20"/>
          <w:szCs w:val="20"/>
          <w:lang w:eastAsia="ru-RU"/>
        </w:rPr>
        <w:t>МО «Тараса»</w:t>
      </w:r>
      <w:r w:rsidRPr="00551B03">
        <w:rPr>
          <w:rFonts w:ascii="Arial" w:eastAsia="Times New Roman" w:hAnsi="Arial" w:cs="Arial"/>
          <w:color w:val="000000"/>
          <w:sz w:val="20"/>
          <w:szCs w:val="20"/>
          <w:lang w:eastAsia="ru-RU"/>
        </w:rPr>
        <w:t xml:space="preserve">, как и в целом в </w:t>
      </w:r>
      <w:proofErr w:type="spellStart"/>
      <w:r w:rsidRPr="00551B03">
        <w:rPr>
          <w:rFonts w:ascii="Arial" w:eastAsia="Times New Roman" w:hAnsi="Arial" w:cs="Arial"/>
          <w:color w:val="000000"/>
          <w:sz w:val="20"/>
          <w:szCs w:val="20"/>
          <w:lang w:eastAsia="ru-RU"/>
        </w:rPr>
        <w:t>Боханском</w:t>
      </w:r>
      <w:proofErr w:type="spellEnd"/>
      <w:r w:rsidRPr="00551B03">
        <w:rPr>
          <w:rFonts w:ascii="Arial" w:eastAsia="Times New Roman" w:hAnsi="Arial" w:cs="Arial"/>
          <w:color w:val="000000"/>
          <w:sz w:val="20"/>
          <w:szCs w:val="20"/>
          <w:lang w:eastAsia="ru-RU"/>
        </w:rPr>
        <w:t xml:space="preserve"> районе, актуальна специализация на мясомолочном скотоводстве, производстве зерна, кормовых культур, выращивание картофеля, овощей. </w:t>
      </w:r>
    </w:p>
    <w:p w:rsidR="00551B03" w:rsidRPr="00551B03" w:rsidRDefault="00551B03" w:rsidP="00551B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Сельскохозяйственное производство в МО «Тараса» носит многоукладный характер.</w:t>
      </w:r>
    </w:p>
    <w:p w:rsidR="00551B03" w:rsidRPr="00867F16" w:rsidRDefault="00551B03" w:rsidP="00551B03">
      <w:pPr>
        <w:widowControl w:val="0"/>
        <w:autoSpaceDE w:val="0"/>
        <w:autoSpaceDN w:val="0"/>
        <w:adjustRightInd w:val="0"/>
        <w:spacing w:after="0" w:line="240" w:lineRule="auto"/>
        <w:ind w:firstLine="709"/>
        <w:jc w:val="both"/>
        <w:rPr>
          <w:rFonts w:ascii="Arial" w:eastAsia="Times New Roman" w:hAnsi="Arial" w:cs="Arial"/>
          <w:sz w:val="20"/>
          <w:szCs w:val="20"/>
          <w:highlight w:val="lightGray"/>
          <w:lang w:eastAsia="ru-RU"/>
        </w:rPr>
      </w:pPr>
      <w:proofErr w:type="gramStart"/>
      <w:r w:rsidRPr="00551B03">
        <w:rPr>
          <w:rFonts w:ascii="Arial" w:eastAsia="Times New Roman" w:hAnsi="Arial" w:cs="Arial"/>
          <w:sz w:val="20"/>
          <w:szCs w:val="20"/>
          <w:lang w:eastAsia="ru-RU"/>
        </w:rPr>
        <w:t>В</w:t>
      </w:r>
      <w:proofErr w:type="gramEnd"/>
      <w:r w:rsidRPr="00551B03">
        <w:rPr>
          <w:rFonts w:ascii="Arial" w:eastAsia="Times New Roman" w:hAnsi="Arial" w:cs="Arial"/>
          <w:sz w:val="20"/>
          <w:szCs w:val="20"/>
          <w:lang w:eastAsia="ru-RU"/>
        </w:rPr>
        <w:t xml:space="preserve"> </w:t>
      </w:r>
      <w:proofErr w:type="gramStart"/>
      <w:r w:rsidRPr="00551B03">
        <w:rPr>
          <w:rFonts w:ascii="Arial" w:eastAsia="Times New Roman" w:hAnsi="Arial" w:cs="Arial"/>
          <w:sz w:val="20"/>
          <w:szCs w:val="20"/>
          <w:lang w:eastAsia="ru-RU"/>
        </w:rPr>
        <w:t>с</w:t>
      </w:r>
      <w:proofErr w:type="gramEnd"/>
      <w:r w:rsidRPr="00551B03">
        <w:rPr>
          <w:rFonts w:ascii="Arial" w:eastAsia="Times New Roman" w:hAnsi="Arial" w:cs="Arial"/>
          <w:sz w:val="20"/>
          <w:szCs w:val="20"/>
          <w:lang w:eastAsia="ru-RU"/>
        </w:rPr>
        <w:t xml:space="preserve">. Тараса функционирует сельскохозяйственное предприятие – ООО им. П.С. </w:t>
      </w:r>
      <w:proofErr w:type="spellStart"/>
      <w:r w:rsidRPr="00551B03">
        <w:rPr>
          <w:rFonts w:ascii="Arial" w:eastAsia="Times New Roman" w:hAnsi="Arial" w:cs="Arial"/>
          <w:sz w:val="20"/>
          <w:szCs w:val="20"/>
          <w:lang w:eastAsia="ru-RU"/>
        </w:rPr>
        <w:lastRenderedPageBreak/>
        <w:t>Балтахинова</w:t>
      </w:r>
      <w:proofErr w:type="spellEnd"/>
      <w:r w:rsidRPr="00551B03">
        <w:rPr>
          <w:rFonts w:ascii="Arial" w:eastAsia="Times New Roman" w:hAnsi="Arial" w:cs="Arial"/>
          <w:sz w:val="20"/>
          <w:szCs w:val="20"/>
          <w:lang w:eastAsia="ru-RU"/>
        </w:rPr>
        <w:t xml:space="preserve">, специализирующееся на разведении крупного рогатого скота и выращивании зерновых. Поголовье скота в хозяйстве – 665 голов, посевные площади около </w:t>
      </w:r>
      <w:smartTag w:uri="urn:schemas-microsoft-com:office:smarttags" w:element="metricconverter">
        <w:smartTagPr>
          <w:attr w:name="ProductID" w:val="600 га"/>
        </w:smartTagPr>
        <w:r w:rsidRPr="00551B03">
          <w:rPr>
            <w:rFonts w:ascii="Arial" w:eastAsia="Times New Roman" w:hAnsi="Arial" w:cs="Arial"/>
            <w:sz w:val="20"/>
            <w:szCs w:val="20"/>
            <w:lang w:eastAsia="ru-RU"/>
          </w:rPr>
          <w:t>600 га</w:t>
        </w:r>
      </w:smartTag>
      <w:r w:rsidRPr="00551B03">
        <w:rPr>
          <w:rFonts w:ascii="Arial" w:eastAsia="Times New Roman" w:hAnsi="Arial" w:cs="Arial"/>
          <w:sz w:val="20"/>
          <w:szCs w:val="20"/>
          <w:lang w:eastAsia="ru-RU"/>
        </w:rPr>
        <w:t>, численность занятых более 100 человек. По поголовью скота предприятие занимает 1 место в районе среди товарных хозяйств.</w:t>
      </w:r>
    </w:p>
    <w:p w:rsidR="00551B03" w:rsidRPr="00551B03" w:rsidRDefault="00551B03" w:rsidP="00551B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Население занято в основном огородничеством и разведением скота. Поголовье крупного рогатого скота в хозяйствах населения на 01.01.2012г – 988 голова, свиней – 420 голов, овец и коз – 182 голов, птицы - 370. По относительному показателю поголовья КРС на 1000 человек МО «Тараса» характеризуется высокими значениями – около 600 голов. Особенно выделяется д. Красная</w:t>
      </w:r>
      <w:proofErr w:type="gramStart"/>
      <w:r w:rsidRPr="00551B03">
        <w:rPr>
          <w:rFonts w:ascii="Arial" w:eastAsia="Times New Roman" w:hAnsi="Arial" w:cs="Arial"/>
          <w:sz w:val="20"/>
          <w:szCs w:val="20"/>
          <w:lang w:eastAsia="ru-RU"/>
        </w:rPr>
        <w:t xml:space="preserve"> Б</w:t>
      </w:r>
      <w:proofErr w:type="gramEnd"/>
      <w:r w:rsidRPr="00551B03">
        <w:rPr>
          <w:rFonts w:ascii="Arial" w:eastAsia="Times New Roman" w:hAnsi="Arial" w:cs="Arial"/>
          <w:sz w:val="20"/>
          <w:szCs w:val="20"/>
          <w:lang w:eastAsia="ru-RU"/>
        </w:rPr>
        <w:t>уреть, где в среднем в хозяйствах содержится более одной коровы.</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proofErr w:type="gramStart"/>
      <w:r w:rsidRPr="00551B03">
        <w:rPr>
          <w:rFonts w:ascii="Arial" w:eastAsia="Times New Roman" w:hAnsi="Arial" w:cs="Arial"/>
          <w:sz w:val="20"/>
          <w:szCs w:val="20"/>
          <w:lang w:eastAsia="ru-RU"/>
        </w:rPr>
        <w:t>В производстве сельхозпродуктов произойдет усиление роли личного сектора, имеющего большую не только экономическую, но и социальной значимость для МО «Тараса».</w:t>
      </w:r>
      <w:proofErr w:type="gramEnd"/>
      <w:r w:rsidRPr="00551B03">
        <w:rPr>
          <w:rFonts w:ascii="Arial" w:eastAsia="Times New Roman" w:hAnsi="Arial" w:cs="Arial"/>
          <w:sz w:val="20"/>
          <w:szCs w:val="20"/>
          <w:lang w:eastAsia="ru-RU"/>
        </w:rPr>
        <w:t xml:space="preserve"> Предполагается вовлечение хозяйств населения, как формы семейного предпринимательства, в экономику поселения с развитием рыночных отношений с крупными и средними субъектами рынка, расширением механизмов сбыта сельскохозяйственной продукции.</w:t>
      </w:r>
    </w:p>
    <w:p w:rsidR="00551B03" w:rsidRPr="00551B03" w:rsidRDefault="00551B03" w:rsidP="00551B03">
      <w:pPr>
        <w:spacing w:after="0" w:line="240" w:lineRule="auto"/>
        <w:ind w:firstLine="709"/>
        <w:jc w:val="both"/>
        <w:rPr>
          <w:rFonts w:ascii="Arial" w:eastAsia="Times New Roman" w:hAnsi="Arial" w:cs="Arial"/>
          <w:b/>
          <w:sz w:val="20"/>
          <w:szCs w:val="20"/>
          <w:lang w:eastAsia="ru-RU"/>
        </w:rPr>
      </w:pPr>
      <w:r w:rsidRPr="00551B03">
        <w:rPr>
          <w:rFonts w:ascii="Arial" w:eastAsia="Times New Roman" w:hAnsi="Arial" w:cs="Arial"/>
          <w:b/>
          <w:sz w:val="20"/>
          <w:szCs w:val="20"/>
          <w:lang w:eastAsia="ru-RU"/>
        </w:rPr>
        <w:t>Малое предпринимательство</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Сегодня развитие частного предпринимательства в МО «Тараса» связано </w:t>
      </w:r>
      <w:r w:rsidRPr="00551B03">
        <w:rPr>
          <w:rFonts w:ascii="Arial" w:eastAsia="Times New Roman" w:hAnsi="Arial" w:cs="Arial"/>
          <w:sz w:val="20"/>
          <w:szCs w:val="20"/>
          <w:lang w:eastAsia="ru-RU"/>
        </w:rPr>
        <w:lastRenderedPageBreak/>
        <w:t>практически исключительно с деятельностью малых предприятий, которые на современном этапе представлены в основном непроизводственной сферой - торгово-закупочной деятельностью, сферой услуг, сельским хозяйством, деревообработкой.</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Создание условий развития малого бизнеса - одно из приоритетных направлений социально-экономической политики местного самоуправления, так как малое предпринимательство является резервом, дающим возможность поднять жизненный уровень населения. </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В перспективе необходим рост доли предприятий малого бизнеса, работающих в сфере предоставления услуг населению и бизнесу, переработки сельскохозяйственной продукции. Совершенствование организационных форм торговли и сферы услуг будет способствовать постепенному преобразованию отрасли в современную индустрию сервиса. </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В сфере малого бизнеса, где прогнозируется основная концентрация рабочих мест в частом секторе, возможно развивать:</w:t>
      </w:r>
    </w:p>
    <w:p w:rsidR="00551B03" w:rsidRPr="00551B03" w:rsidRDefault="00551B03" w:rsidP="006835C0">
      <w:pPr>
        <w:numPr>
          <w:ilvl w:val="0"/>
          <w:numId w:val="13"/>
        </w:numPr>
        <w:spacing w:after="0" w:line="240" w:lineRule="auto"/>
        <w:ind w:left="0"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отрасли потребительского рынка, в том числе развитие приемно-закупочной деятельности,</w:t>
      </w:r>
    </w:p>
    <w:p w:rsidR="00551B03" w:rsidRPr="00551B03" w:rsidRDefault="00551B03" w:rsidP="006835C0">
      <w:pPr>
        <w:numPr>
          <w:ilvl w:val="0"/>
          <w:numId w:val="13"/>
        </w:numPr>
        <w:spacing w:after="0" w:line="240" w:lineRule="auto"/>
        <w:ind w:left="0"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сельское хозяйство, </w:t>
      </w:r>
    </w:p>
    <w:p w:rsidR="00551B03" w:rsidRPr="00551B03" w:rsidRDefault="00551B03" w:rsidP="006835C0">
      <w:pPr>
        <w:numPr>
          <w:ilvl w:val="0"/>
          <w:numId w:val="13"/>
        </w:numPr>
        <w:spacing w:after="0" w:line="240" w:lineRule="auto"/>
        <w:ind w:left="0"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придорожный сервис,</w:t>
      </w:r>
    </w:p>
    <w:p w:rsidR="00551B03" w:rsidRPr="00551B03" w:rsidRDefault="00551B03" w:rsidP="00551B03">
      <w:pPr>
        <w:spacing w:after="0" w:line="240" w:lineRule="auto"/>
        <w:ind w:left="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транспортную деятельность, ремонт и техническое обслуживание автотранспорта,</w:t>
      </w:r>
    </w:p>
    <w:p w:rsidR="00551B03" w:rsidRPr="00551B03" w:rsidRDefault="00551B03" w:rsidP="00551B03">
      <w:pPr>
        <w:spacing w:after="0" w:line="240" w:lineRule="auto"/>
        <w:ind w:left="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lastRenderedPageBreak/>
        <w:t>- производство пищевых продуктов, столярных материалов,</w:t>
      </w:r>
    </w:p>
    <w:p w:rsidR="00551B03" w:rsidRPr="00551B03" w:rsidRDefault="00551B03" w:rsidP="00551B03">
      <w:pPr>
        <w:spacing w:after="0" w:line="240" w:lineRule="auto"/>
        <w:ind w:left="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заготовку и переработку дикорастущего сырья,</w:t>
      </w:r>
    </w:p>
    <w:p w:rsidR="00551B03" w:rsidRPr="00551B03" w:rsidRDefault="00551B03" w:rsidP="00551B03">
      <w:pPr>
        <w:spacing w:after="0" w:line="240" w:lineRule="auto"/>
        <w:ind w:left="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строительные услуги, в том числе в жилищном и дорожном хозяйстве,</w:t>
      </w:r>
    </w:p>
    <w:p w:rsidR="00551B03" w:rsidRPr="00551B03" w:rsidRDefault="00551B03" w:rsidP="00551B03">
      <w:pPr>
        <w:spacing w:after="0" w:line="240" w:lineRule="auto"/>
        <w:ind w:left="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социальные услуги, в том числе в здравоохранении, культурно-развлекательной деятельности, образовании,</w:t>
      </w:r>
    </w:p>
    <w:p w:rsidR="00551B03" w:rsidRPr="00551B03" w:rsidRDefault="00551B03" w:rsidP="00551B03">
      <w:pPr>
        <w:spacing w:after="0" w:line="240" w:lineRule="auto"/>
        <w:ind w:firstLine="709"/>
        <w:rPr>
          <w:rFonts w:ascii="Arial" w:eastAsia="Times New Roman" w:hAnsi="Arial" w:cs="Arial"/>
          <w:b/>
          <w:sz w:val="20"/>
          <w:szCs w:val="20"/>
          <w:lang w:eastAsia="ru-RU"/>
        </w:rPr>
      </w:pPr>
      <w:r w:rsidRPr="00551B03">
        <w:rPr>
          <w:rFonts w:ascii="Arial" w:eastAsia="Times New Roman" w:hAnsi="Arial" w:cs="Arial"/>
          <w:b/>
          <w:i/>
          <w:sz w:val="20"/>
          <w:szCs w:val="20"/>
          <w:u w:val="single"/>
          <w:lang w:eastAsia="ru-RU"/>
        </w:rPr>
        <w:t>Основные направления социально-экономического развития территории</w:t>
      </w:r>
      <w:r w:rsidRPr="00551B03">
        <w:rPr>
          <w:rFonts w:ascii="Arial" w:eastAsia="Times New Roman" w:hAnsi="Arial" w:cs="Arial"/>
          <w:b/>
          <w:sz w:val="20"/>
          <w:szCs w:val="20"/>
          <w:lang w:eastAsia="ru-RU"/>
        </w:rPr>
        <w:t xml:space="preserve">: </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Развитие сельскохозяйственного производства в хозяйствах всех категорий</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Предполагается вовлечение хозяйств населения, как формы семейного предпринимательства, в экономику поселения с развитием рыночных отношений с крупными и средними субъектами рынка, расширением механизмов сбыта сельскохозяйственной продукции</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Развитие малого бизнеса различных направлений материального и нематериального производства, в том числе</w:t>
      </w:r>
    </w:p>
    <w:p w:rsidR="00551B03" w:rsidRPr="00551B03" w:rsidRDefault="00551B03" w:rsidP="00551B03">
      <w:pPr>
        <w:spacing w:after="0" w:line="240" w:lineRule="auto"/>
        <w:ind w:left="709"/>
        <w:jc w:val="both"/>
        <w:rPr>
          <w:rFonts w:ascii="Arial" w:eastAsia="Times New Roman" w:hAnsi="Arial" w:cs="Arial"/>
          <w:sz w:val="20"/>
          <w:szCs w:val="20"/>
          <w:lang w:eastAsia="ru-RU"/>
        </w:rPr>
      </w:pPr>
      <w:r w:rsidRPr="00551B03">
        <w:rPr>
          <w:rFonts w:ascii="Arial" w:eastAsia="Courier New" w:hAnsi="Arial" w:cs="Arial"/>
          <w:sz w:val="20"/>
          <w:szCs w:val="20"/>
          <w:lang w:eastAsia="ru-RU"/>
        </w:rPr>
        <w:t>- отрасли потребительского рынка, в том числе развитие приемно закупочной деятельности.</w:t>
      </w:r>
    </w:p>
    <w:p w:rsidR="00551B03" w:rsidRPr="00551B03" w:rsidRDefault="00551B03" w:rsidP="00551B03">
      <w:pPr>
        <w:spacing w:after="0" w:line="240" w:lineRule="auto"/>
        <w:ind w:left="709"/>
        <w:jc w:val="both"/>
        <w:rPr>
          <w:rFonts w:ascii="Arial" w:eastAsia="Times New Roman" w:hAnsi="Arial" w:cs="Arial"/>
          <w:sz w:val="20"/>
          <w:szCs w:val="20"/>
          <w:lang w:eastAsia="ru-RU"/>
        </w:rPr>
      </w:pPr>
      <w:r w:rsidRPr="00551B03">
        <w:rPr>
          <w:rFonts w:ascii="Arial" w:eastAsia="Courier New" w:hAnsi="Arial" w:cs="Arial"/>
          <w:sz w:val="20"/>
          <w:szCs w:val="20"/>
          <w:lang w:eastAsia="ru-RU"/>
        </w:rPr>
        <w:t>- сельское хозяйство.</w:t>
      </w:r>
    </w:p>
    <w:p w:rsidR="00551B03" w:rsidRPr="00551B03" w:rsidRDefault="00551B03" w:rsidP="00551B03">
      <w:pPr>
        <w:spacing w:after="0" w:line="240" w:lineRule="auto"/>
        <w:ind w:left="709"/>
        <w:jc w:val="both"/>
        <w:rPr>
          <w:rFonts w:ascii="Arial" w:eastAsia="Times New Roman" w:hAnsi="Arial" w:cs="Arial"/>
          <w:sz w:val="20"/>
          <w:szCs w:val="20"/>
          <w:lang w:eastAsia="ru-RU"/>
        </w:rPr>
      </w:pPr>
      <w:r w:rsidRPr="00551B03">
        <w:rPr>
          <w:rFonts w:ascii="Arial" w:eastAsia="Courier New" w:hAnsi="Arial" w:cs="Arial"/>
          <w:sz w:val="20"/>
          <w:szCs w:val="20"/>
          <w:lang w:eastAsia="ru-RU"/>
        </w:rPr>
        <w:t>- придорожный сервис.</w:t>
      </w:r>
    </w:p>
    <w:p w:rsidR="00551B03" w:rsidRPr="00551B03" w:rsidRDefault="00551B03" w:rsidP="00551B03">
      <w:pPr>
        <w:spacing w:after="0" w:line="240" w:lineRule="auto"/>
        <w:ind w:left="709"/>
        <w:jc w:val="both"/>
        <w:rPr>
          <w:rFonts w:ascii="Arial" w:eastAsia="Times New Roman" w:hAnsi="Arial" w:cs="Arial"/>
          <w:sz w:val="20"/>
          <w:szCs w:val="20"/>
          <w:lang w:eastAsia="ru-RU"/>
        </w:rPr>
      </w:pPr>
      <w:r w:rsidRPr="00551B03">
        <w:rPr>
          <w:rFonts w:ascii="Arial" w:eastAsia="Courier New" w:hAnsi="Arial" w:cs="Arial"/>
          <w:sz w:val="20"/>
          <w:szCs w:val="20"/>
          <w:lang w:eastAsia="ru-RU"/>
        </w:rPr>
        <w:lastRenderedPageBreak/>
        <w:t>- транспортная деятельность, ремонт и техническое обслуживание автотранспорта.</w:t>
      </w:r>
    </w:p>
    <w:p w:rsidR="00551B03" w:rsidRPr="00551B03" w:rsidRDefault="00551B03" w:rsidP="00551B03">
      <w:pPr>
        <w:spacing w:after="0" w:line="240" w:lineRule="auto"/>
        <w:ind w:left="709"/>
        <w:jc w:val="both"/>
        <w:rPr>
          <w:rFonts w:ascii="Arial" w:eastAsia="Times New Roman" w:hAnsi="Arial" w:cs="Arial"/>
          <w:sz w:val="20"/>
          <w:szCs w:val="20"/>
          <w:lang w:eastAsia="ru-RU"/>
        </w:rPr>
      </w:pPr>
      <w:r w:rsidRPr="00551B03">
        <w:rPr>
          <w:rFonts w:ascii="Arial" w:eastAsia="Courier New" w:hAnsi="Arial" w:cs="Arial"/>
          <w:sz w:val="20"/>
          <w:szCs w:val="20"/>
          <w:lang w:eastAsia="ru-RU"/>
        </w:rPr>
        <w:t>- производство пищевых продуктов, столярных материалов.</w:t>
      </w:r>
    </w:p>
    <w:p w:rsidR="00551B03" w:rsidRPr="00551B03" w:rsidRDefault="00551B03" w:rsidP="00551B03">
      <w:pPr>
        <w:spacing w:after="0" w:line="240" w:lineRule="auto"/>
        <w:ind w:left="709"/>
        <w:jc w:val="both"/>
        <w:rPr>
          <w:rFonts w:ascii="Arial" w:eastAsia="Times New Roman" w:hAnsi="Arial" w:cs="Arial"/>
          <w:sz w:val="20"/>
          <w:szCs w:val="20"/>
          <w:lang w:eastAsia="ru-RU"/>
        </w:rPr>
      </w:pPr>
      <w:r w:rsidRPr="00551B03">
        <w:rPr>
          <w:rFonts w:ascii="Arial" w:eastAsia="Courier New" w:hAnsi="Arial" w:cs="Arial"/>
          <w:sz w:val="20"/>
          <w:szCs w:val="20"/>
          <w:lang w:eastAsia="ru-RU"/>
        </w:rPr>
        <w:t>- заготовка и переработка дикорастущего сырья.</w:t>
      </w:r>
    </w:p>
    <w:p w:rsidR="00551B03" w:rsidRPr="00551B03" w:rsidRDefault="00551B03" w:rsidP="00551B03">
      <w:pPr>
        <w:spacing w:after="0" w:line="240" w:lineRule="auto"/>
        <w:ind w:left="709"/>
        <w:jc w:val="both"/>
        <w:rPr>
          <w:rFonts w:ascii="Arial" w:eastAsia="Times New Roman" w:hAnsi="Arial" w:cs="Arial"/>
          <w:sz w:val="20"/>
          <w:szCs w:val="20"/>
          <w:lang w:eastAsia="ru-RU"/>
        </w:rPr>
      </w:pPr>
      <w:r w:rsidRPr="00551B03">
        <w:rPr>
          <w:rFonts w:ascii="Arial" w:eastAsia="Courier New" w:hAnsi="Arial" w:cs="Arial"/>
          <w:sz w:val="20"/>
          <w:szCs w:val="20"/>
          <w:lang w:eastAsia="ru-RU"/>
        </w:rPr>
        <w:t>- строительные услуги, в том числе в жилищном и дорожном хозяйстве.</w:t>
      </w:r>
    </w:p>
    <w:p w:rsidR="00551B03" w:rsidRPr="00551B03" w:rsidRDefault="00551B03" w:rsidP="00551B03">
      <w:pPr>
        <w:spacing w:after="0" w:line="240" w:lineRule="auto"/>
        <w:ind w:left="709"/>
        <w:jc w:val="both"/>
        <w:rPr>
          <w:rFonts w:ascii="Arial" w:eastAsia="Times New Roman" w:hAnsi="Arial" w:cs="Arial"/>
          <w:sz w:val="20"/>
          <w:szCs w:val="20"/>
          <w:lang w:eastAsia="ru-RU"/>
        </w:rPr>
      </w:pPr>
      <w:r w:rsidRPr="00551B03">
        <w:rPr>
          <w:rFonts w:ascii="Arial" w:eastAsia="Courier New" w:hAnsi="Arial" w:cs="Arial"/>
          <w:sz w:val="20"/>
          <w:szCs w:val="20"/>
          <w:lang w:eastAsia="ru-RU"/>
        </w:rPr>
        <w:t>- социальные услуги, в том числе в здравоохранении</w:t>
      </w:r>
      <w:proofErr w:type="gramStart"/>
      <w:r w:rsidRPr="00551B03">
        <w:rPr>
          <w:rFonts w:ascii="Arial" w:eastAsia="Courier New" w:hAnsi="Arial" w:cs="Arial"/>
          <w:sz w:val="20"/>
          <w:szCs w:val="20"/>
          <w:lang w:eastAsia="ru-RU"/>
        </w:rPr>
        <w:t>.</w:t>
      </w:r>
      <w:proofErr w:type="gramEnd"/>
      <w:r w:rsidRPr="00551B03">
        <w:rPr>
          <w:rFonts w:ascii="Arial" w:eastAsia="Courier New" w:hAnsi="Arial" w:cs="Arial"/>
          <w:sz w:val="20"/>
          <w:szCs w:val="20"/>
          <w:lang w:eastAsia="ru-RU"/>
        </w:rPr>
        <w:t xml:space="preserve"> </w:t>
      </w:r>
      <w:proofErr w:type="gramStart"/>
      <w:r w:rsidRPr="00551B03">
        <w:rPr>
          <w:rFonts w:ascii="Arial" w:eastAsia="Courier New" w:hAnsi="Arial" w:cs="Arial"/>
          <w:sz w:val="20"/>
          <w:szCs w:val="20"/>
          <w:lang w:eastAsia="ru-RU"/>
        </w:rPr>
        <w:t>к</w:t>
      </w:r>
      <w:proofErr w:type="gramEnd"/>
      <w:r w:rsidRPr="00551B03">
        <w:rPr>
          <w:rFonts w:ascii="Arial" w:eastAsia="Courier New" w:hAnsi="Arial" w:cs="Arial"/>
          <w:sz w:val="20"/>
          <w:szCs w:val="20"/>
          <w:lang w:eastAsia="ru-RU"/>
        </w:rPr>
        <w:t>ультурно-развлекательной деятельности. образовании.</w:t>
      </w:r>
    </w:p>
    <w:p w:rsidR="00551B03" w:rsidRPr="00551B03" w:rsidRDefault="00551B03" w:rsidP="00551B03">
      <w:pPr>
        <w:spacing w:after="0" w:line="240" w:lineRule="auto"/>
        <w:ind w:firstLine="709"/>
        <w:jc w:val="both"/>
        <w:rPr>
          <w:rFonts w:ascii="Arial" w:eastAsia="Times New Roman" w:hAnsi="Arial" w:cs="Arial"/>
          <w:b/>
          <w:sz w:val="20"/>
          <w:szCs w:val="20"/>
          <w:lang w:eastAsia="ru-RU"/>
        </w:rPr>
      </w:pPr>
      <w:r w:rsidRPr="00551B03">
        <w:rPr>
          <w:rFonts w:ascii="Arial" w:eastAsia="Times New Roman" w:hAnsi="Arial" w:cs="Arial"/>
          <w:b/>
          <w:sz w:val="20"/>
          <w:szCs w:val="20"/>
          <w:lang w:eastAsia="ru-RU"/>
        </w:rPr>
        <w:t xml:space="preserve">1.2. Прогноз развития муниципального образования «Тараса» </w:t>
      </w:r>
    </w:p>
    <w:p w:rsidR="00551B03" w:rsidRPr="00551B03" w:rsidRDefault="00551B03" w:rsidP="00551B03">
      <w:pPr>
        <w:spacing w:after="0" w:line="240" w:lineRule="auto"/>
        <w:ind w:firstLine="709"/>
        <w:rPr>
          <w:rFonts w:ascii="Arial" w:eastAsia="Times New Roman" w:hAnsi="Arial" w:cs="Arial"/>
          <w:b/>
          <w:sz w:val="20"/>
          <w:szCs w:val="20"/>
          <w:lang w:eastAsia="ru-RU"/>
        </w:rPr>
      </w:pPr>
      <w:r w:rsidRPr="00551B03">
        <w:rPr>
          <w:rFonts w:ascii="Arial" w:eastAsia="Times New Roman" w:hAnsi="Arial" w:cs="Arial"/>
          <w:b/>
          <w:sz w:val="20"/>
          <w:szCs w:val="20"/>
          <w:lang w:eastAsia="ru-RU"/>
        </w:rPr>
        <w:t>1.2.1.Прогноз динамики численности населения</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В основу прогнозных расчетов основных показателей демографических процессов муниципального образования «Тараса» до 2030 года положены сложившиеся в последние десятилетия сдвиги в динамике численности населения поселения, изменения в его половозрастной структуре, воспроизводстве, миграциях. Принимались во внимание также географические особенности поселения, выполняемые им функции, тенденции развития современных демографических процессов России и региона.</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Исходной базой перспективных расчетов послужили сложившиеся в муниципальном </w:t>
      </w:r>
      <w:r w:rsidRPr="00551B03">
        <w:rPr>
          <w:rFonts w:ascii="Arial" w:eastAsia="Times New Roman" w:hAnsi="Arial" w:cs="Arial"/>
          <w:sz w:val="20"/>
          <w:szCs w:val="20"/>
          <w:lang w:eastAsia="ru-RU"/>
        </w:rPr>
        <w:lastRenderedPageBreak/>
        <w:t xml:space="preserve">образовании «Тараса» уровни рождаемости и смертности населения, его половозрастная структура. </w:t>
      </w:r>
    </w:p>
    <w:p w:rsidR="00551B03" w:rsidRPr="00551B03" w:rsidRDefault="00551B03" w:rsidP="00551B03">
      <w:pPr>
        <w:spacing w:after="0" w:line="240" w:lineRule="auto"/>
        <w:ind w:firstLine="709"/>
        <w:jc w:val="center"/>
        <w:rPr>
          <w:rFonts w:ascii="Arial" w:eastAsia="Times New Roman" w:hAnsi="Arial" w:cs="Arial"/>
          <w:b/>
          <w:sz w:val="20"/>
          <w:szCs w:val="20"/>
          <w:lang w:eastAsia="ru-RU"/>
        </w:rPr>
      </w:pPr>
    </w:p>
    <w:p w:rsidR="00551B03" w:rsidRPr="00551B03" w:rsidRDefault="00551B03" w:rsidP="00551B03">
      <w:pPr>
        <w:spacing w:after="0" w:line="240" w:lineRule="auto"/>
        <w:ind w:firstLine="709"/>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 xml:space="preserve">Прогноз динамики численности населения </w:t>
      </w:r>
      <w:proofErr w:type="spellStart"/>
      <w:r w:rsidRPr="00551B03">
        <w:rPr>
          <w:rFonts w:ascii="Arial" w:eastAsia="Times New Roman" w:hAnsi="Arial" w:cs="Arial"/>
          <w:b/>
          <w:sz w:val="20"/>
          <w:szCs w:val="20"/>
          <w:lang w:eastAsia="ru-RU"/>
        </w:rPr>
        <w:t>Тарасинского</w:t>
      </w:r>
      <w:proofErr w:type="spellEnd"/>
      <w:r w:rsidRPr="00551B03">
        <w:rPr>
          <w:rFonts w:ascii="Arial" w:eastAsia="Times New Roman" w:hAnsi="Arial" w:cs="Arial"/>
          <w:b/>
          <w:sz w:val="20"/>
          <w:szCs w:val="20"/>
          <w:lang w:eastAsia="ru-RU"/>
        </w:rPr>
        <w:t xml:space="preserve"> сельского поселения на период до 2030 года, на начало года, человек.</w:t>
      </w:r>
    </w:p>
    <w:p w:rsidR="00551B03" w:rsidRPr="00551B03" w:rsidRDefault="00551B03" w:rsidP="00551B03">
      <w:pPr>
        <w:spacing w:after="0" w:line="240" w:lineRule="auto"/>
        <w:ind w:firstLine="902"/>
        <w:rPr>
          <w:rFonts w:ascii="Arial" w:eastAsia="Times New Roman" w:hAnsi="Arial" w:cs="Arial"/>
          <w:b/>
          <w:sz w:val="20"/>
          <w:szCs w:val="20"/>
          <w:lang w:eastAsia="ru-RU"/>
        </w:rPr>
      </w:pPr>
    </w:p>
    <w:tbl>
      <w:tblPr>
        <w:tblW w:w="45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
        <w:gridCol w:w="452"/>
        <w:gridCol w:w="453"/>
        <w:gridCol w:w="453"/>
        <w:gridCol w:w="453"/>
        <w:gridCol w:w="453"/>
        <w:gridCol w:w="453"/>
        <w:gridCol w:w="453"/>
        <w:gridCol w:w="453"/>
        <w:gridCol w:w="453"/>
      </w:tblGrid>
      <w:tr w:rsidR="00551B03" w:rsidRPr="00551B03" w:rsidTr="00656BBA">
        <w:trPr>
          <w:trHeight w:val="315"/>
        </w:trPr>
        <w:tc>
          <w:tcPr>
            <w:tcW w:w="1149" w:type="pct"/>
            <w:shd w:val="clear" w:color="auto" w:fill="auto"/>
            <w:vAlign w:val="center"/>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Населённые пункты</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2014г</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2015г</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2016г</w:t>
            </w:r>
          </w:p>
        </w:tc>
        <w:tc>
          <w:tcPr>
            <w:tcW w:w="416" w:type="pct"/>
            <w:shd w:val="clear" w:color="auto" w:fill="auto"/>
            <w:vAlign w:val="center"/>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2017г</w:t>
            </w:r>
          </w:p>
        </w:tc>
        <w:tc>
          <w:tcPr>
            <w:tcW w:w="467" w:type="pct"/>
            <w:shd w:val="clear" w:color="auto" w:fill="auto"/>
            <w:vAlign w:val="center"/>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2018г</w:t>
            </w:r>
          </w:p>
        </w:tc>
        <w:tc>
          <w:tcPr>
            <w:tcW w:w="418" w:type="pct"/>
            <w:shd w:val="clear" w:color="auto" w:fill="auto"/>
            <w:vAlign w:val="center"/>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2019г</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2020г</w:t>
            </w:r>
          </w:p>
        </w:tc>
        <w:tc>
          <w:tcPr>
            <w:tcW w:w="418"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2025г</w:t>
            </w:r>
          </w:p>
        </w:tc>
        <w:tc>
          <w:tcPr>
            <w:tcW w:w="467" w:type="pct"/>
            <w:shd w:val="clear" w:color="auto" w:fill="auto"/>
            <w:vAlign w:val="center"/>
          </w:tcPr>
          <w:p w:rsidR="00551B03" w:rsidRPr="00551B03" w:rsidRDefault="00551B03" w:rsidP="00551B03">
            <w:pPr>
              <w:spacing w:after="0" w:line="264"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2030г</w:t>
            </w:r>
          </w:p>
        </w:tc>
      </w:tr>
      <w:tr w:rsidR="00551B03" w:rsidRPr="00551B03" w:rsidTr="00656BBA">
        <w:trPr>
          <w:trHeight w:val="315"/>
        </w:trPr>
        <w:tc>
          <w:tcPr>
            <w:tcW w:w="1149"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МО "Тараса"</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1794</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1762</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1830</w:t>
            </w:r>
          </w:p>
        </w:tc>
        <w:tc>
          <w:tcPr>
            <w:tcW w:w="416" w:type="pct"/>
            <w:shd w:val="clear" w:color="auto" w:fill="auto"/>
            <w:vAlign w:val="center"/>
          </w:tcPr>
          <w:p w:rsidR="00551B03" w:rsidRPr="00551B03" w:rsidRDefault="00551B03" w:rsidP="00551B03">
            <w:pPr>
              <w:spacing w:after="0" w:line="264"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1733</w:t>
            </w:r>
          </w:p>
        </w:tc>
        <w:tc>
          <w:tcPr>
            <w:tcW w:w="467" w:type="pct"/>
            <w:shd w:val="clear" w:color="auto" w:fill="auto"/>
            <w:vAlign w:val="center"/>
          </w:tcPr>
          <w:p w:rsidR="00551B03" w:rsidRPr="00551B03" w:rsidRDefault="00551B03" w:rsidP="00551B03">
            <w:pPr>
              <w:spacing w:after="0" w:line="264"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1737</w:t>
            </w:r>
          </w:p>
        </w:tc>
        <w:tc>
          <w:tcPr>
            <w:tcW w:w="418" w:type="pct"/>
            <w:shd w:val="clear" w:color="auto" w:fill="auto"/>
            <w:vAlign w:val="center"/>
          </w:tcPr>
          <w:p w:rsidR="00551B03" w:rsidRPr="00551B03" w:rsidRDefault="00551B03" w:rsidP="00551B03">
            <w:pPr>
              <w:spacing w:after="0" w:line="264"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1733</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1714</w:t>
            </w:r>
          </w:p>
        </w:tc>
        <w:tc>
          <w:tcPr>
            <w:tcW w:w="418"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1771</w:t>
            </w:r>
          </w:p>
        </w:tc>
        <w:tc>
          <w:tcPr>
            <w:tcW w:w="467" w:type="pct"/>
            <w:shd w:val="clear" w:color="auto" w:fill="auto"/>
            <w:vAlign w:val="center"/>
          </w:tcPr>
          <w:p w:rsidR="00551B03" w:rsidRPr="00551B03" w:rsidRDefault="00551B03" w:rsidP="00551B03">
            <w:pPr>
              <w:spacing w:after="0" w:line="264"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1792</w:t>
            </w:r>
          </w:p>
        </w:tc>
      </w:tr>
      <w:tr w:rsidR="00551B03" w:rsidRPr="00551B03" w:rsidTr="00656BBA">
        <w:trPr>
          <w:trHeight w:val="315"/>
        </w:trPr>
        <w:tc>
          <w:tcPr>
            <w:tcW w:w="1149"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 Тараса</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1353</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1280</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1329</w:t>
            </w:r>
          </w:p>
        </w:tc>
        <w:tc>
          <w:tcPr>
            <w:tcW w:w="416"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1255</w:t>
            </w:r>
          </w:p>
        </w:tc>
        <w:tc>
          <w:tcPr>
            <w:tcW w:w="46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1252</w:t>
            </w:r>
          </w:p>
        </w:tc>
        <w:tc>
          <w:tcPr>
            <w:tcW w:w="418"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1255</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1228</w:t>
            </w:r>
          </w:p>
        </w:tc>
        <w:tc>
          <w:tcPr>
            <w:tcW w:w="418"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1263</w:t>
            </w:r>
          </w:p>
        </w:tc>
        <w:tc>
          <w:tcPr>
            <w:tcW w:w="467" w:type="pct"/>
            <w:shd w:val="clear" w:color="auto" w:fill="auto"/>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1337</w:t>
            </w:r>
          </w:p>
        </w:tc>
      </w:tr>
      <w:tr w:rsidR="00551B03" w:rsidRPr="00551B03" w:rsidTr="00656BBA">
        <w:trPr>
          <w:trHeight w:val="315"/>
        </w:trPr>
        <w:tc>
          <w:tcPr>
            <w:tcW w:w="1149"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д. Красная</w:t>
            </w:r>
            <w:proofErr w:type="gramStart"/>
            <w:r w:rsidRPr="00551B03">
              <w:rPr>
                <w:rFonts w:ascii="Courier New" w:eastAsia="Times New Roman" w:hAnsi="Courier New" w:cs="Courier New"/>
                <w:sz w:val="20"/>
                <w:szCs w:val="20"/>
                <w:lang w:eastAsia="ru-RU"/>
              </w:rPr>
              <w:t xml:space="preserve"> Б</w:t>
            </w:r>
            <w:proofErr w:type="gramEnd"/>
            <w:r w:rsidRPr="00551B03">
              <w:rPr>
                <w:rFonts w:ascii="Courier New" w:eastAsia="Times New Roman" w:hAnsi="Courier New" w:cs="Courier New"/>
                <w:sz w:val="20"/>
                <w:szCs w:val="20"/>
                <w:lang w:eastAsia="ru-RU"/>
              </w:rPr>
              <w:t>уреть</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167</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171</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188</w:t>
            </w:r>
          </w:p>
        </w:tc>
        <w:tc>
          <w:tcPr>
            <w:tcW w:w="416"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179</w:t>
            </w:r>
          </w:p>
        </w:tc>
        <w:tc>
          <w:tcPr>
            <w:tcW w:w="46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183</w:t>
            </w:r>
          </w:p>
        </w:tc>
        <w:tc>
          <w:tcPr>
            <w:tcW w:w="418"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179</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172</w:t>
            </w:r>
          </w:p>
        </w:tc>
        <w:tc>
          <w:tcPr>
            <w:tcW w:w="418"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188</w:t>
            </w:r>
          </w:p>
        </w:tc>
        <w:tc>
          <w:tcPr>
            <w:tcW w:w="467" w:type="pct"/>
            <w:shd w:val="clear" w:color="auto" w:fill="auto"/>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178</w:t>
            </w:r>
          </w:p>
        </w:tc>
      </w:tr>
      <w:tr w:rsidR="00551B03" w:rsidRPr="00551B03" w:rsidTr="00656BBA">
        <w:trPr>
          <w:trHeight w:val="315"/>
        </w:trPr>
        <w:tc>
          <w:tcPr>
            <w:tcW w:w="1149"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д. Заведе</w:t>
            </w:r>
            <w:r w:rsidRPr="00551B03">
              <w:rPr>
                <w:rFonts w:ascii="Courier New" w:eastAsia="Times New Roman" w:hAnsi="Courier New" w:cs="Courier New"/>
                <w:sz w:val="20"/>
                <w:szCs w:val="20"/>
                <w:lang w:eastAsia="ru-RU"/>
              </w:rPr>
              <w:lastRenderedPageBreak/>
              <w:t>ние</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lastRenderedPageBreak/>
              <w:t>1</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c>
          <w:tcPr>
            <w:tcW w:w="416"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c>
          <w:tcPr>
            <w:tcW w:w="46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c>
          <w:tcPr>
            <w:tcW w:w="418"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c>
          <w:tcPr>
            <w:tcW w:w="418"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c>
          <w:tcPr>
            <w:tcW w:w="467" w:type="pct"/>
            <w:shd w:val="clear" w:color="auto" w:fill="auto"/>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r>
      <w:tr w:rsidR="00551B03" w:rsidRPr="00551B03" w:rsidTr="00656BBA">
        <w:trPr>
          <w:trHeight w:val="315"/>
        </w:trPr>
        <w:tc>
          <w:tcPr>
            <w:tcW w:w="1149"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lastRenderedPageBreak/>
              <w:t>д. Кулаково</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148</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160</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163</w:t>
            </w:r>
          </w:p>
        </w:tc>
        <w:tc>
          <w:tcPr>
            <w:tcW w:w="416"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156</w:t>
            </w:r>
          </w:p>
        </w:tc>
        <w:tc>
          <w:tcPr>
            <w:tcW w:w="46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154</w:t>
            </w:r>
          </w:p>
        </w:tc>
        <w:tc>
          <w:tcPr>
            <w:tcW w:w="418"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156</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160</w:t>
            </w:r>
          </w:p>
        </w:tc>
        <w:tc>
          <w:tcPr>
            <w:tcW w:w="418"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165</w:t>
            </w:r>
          </w:p>
        </w:tc>
        <w:tc>
          <w:tcPr>
            <w:tcW w:w="467" w:type="pct"/>
            <w:shd w:val="clear" w:color="auto" w:fill="auto"/>
            <w:vAlign w:val="bottom"/>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150</w:t>
            </w:r>
          </w:p>
        </w:tc>
      </w:tr>
      <w:tr w:rsidR="00551B03" w:rsidRPr="00551B03" w:rsidTr="00656BBA">
        <w:trPr>
          <w:trHeight w:val="315"/>
        </w:trPr>
        <w:tc>
          <w:tcPr>
            <w:tcW w:w="1149"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д. Новый </w:t>
            </w:r>
            <w:proofErr w:type="spellStart"/>
            <w:r w:rsidRPr="00551B03">
              <w:rPr>
                <w:rFonts w:ascii="Courier New" w:eastAsia="Times New Roman" w:hAnsi="Courier New" w:cs="Courier New"/>
                <w:sz w:val="20"/>
                <w:szCs w:val="20"/>
                <w:lang w:eastAsia="ru-RU"/>
              </w:rPr>
              <w:t>Алендарь</w:t>
            </w:r>
            <w:proofErr w:type="spellEnd"/>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125</w:t>
            </w:r>
          </w:p>
        </w:tc>
        <w:tc>
          <w:tcPr>
            <w:tcW w:w="416"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149</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149</w:t>
            </w:r>
          </w:p>
        </w:tc>
        <w:tc>
          <w:tcPr>
            <w:tcW w:w="416"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142</w:t>
            </w:r>
          </w:p>
        </w:tc>
        <w:tc>
          <w:tcPr>
            <w:tcW w:w="46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147</w:t>
            </w:r>
          </w:p>
        </w:tc>
        <w:tc>
          <w:tcPr>
            <w:tcW w:w="418"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142</w:t>
            </w:r>
          </w:p>
        </w:tc>
        <w:tc>
          <w:tcPr>
            <w:tcW w:w="41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153</w:t>
            </w:r>
          </w:p>
        </w:tc>
        <w:tc>
          <w:tcPr>
            <w:tcW w:w="418" w:type="pct"/>
            <w:shd w:val="clear" w:color="auto" w:fill="auto"/>
            <w:noWrap/>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154</w:t>
            </w:r>
          </w:p>
        </w:tc>
        <w:tc>
          <w:tcPr>
            <w:tcW w:w="467" w:type="pct"/>
            <w:shd w:val="clear" w:color="auto" w:fill="auto"/>
            <w:vAlign w:val="center"/>
          </w:tcPr>
          <w:p w:rsidR="00551B03" w:rsidRPr="00551B03" w:rsidRDefault="00551B03" w:rsidP="00551B03">
            <w:pPr>
              <w:spacing w:after="0" w:line="264"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126</w:t>
            </w:r>
          </w:p>
        </w:tc>
      </w:tr>
    </w:tbl>
    <w:p w:rsidR="00551B03" w:rsidRPr="00551B03" w:rsidRDefault="00551B03" w:rsidP="00551B03">
      <w:pPr>
        <w:spacing w:after="0" w:line="240" w:lineRule="auto"/>
        <w:ind w:firstLine="902"/>
        <w:rPr>
          <w:rFonts w:ascii="Courier New" w:eastAsia="Times New Roman" w:hAnsi="Courier New" w:cs="Courier New"/>
          <w:b/>
          <w:sz w:val="20"/>
          <w:szCs w:val="20"/>
          <w:lang w:eastAsia="ru-RU"/>
        </w:rPr>
      </w:pP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Как видно из приведенной выше таблицы, численность населения поселения с 2014 года до 2030 года увеличится. </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Этот прирост будет обязан естественному и миграционному приросту. На протяжении всех лет данного промежутка времени естественное движение населения будет представлено его приростом. </w:t>
      </w:r>
      <w:bookmarkStart w:id="5" w:name="_Toc249539644"/>
      <w:bookmarkStart w:id="6" w:name="_Toc227741581"/>
    </w:p>
    <w:p w:rsidR="00551B03" w:rsidRPr="00551B03" w:rsidRDefault="00551B03" w:rsidP="00551B03">
      <w:pPr>
        <w:spacing w:after="0" w:line="240" w:lineRule="auto"/>
        <w:ind w:firstLine="709"/>
        <w:jc w:val="both"/>
        <w:rPr>
          <w:rFonts w:ascii="Arial" w:eastAsia="Times New Roman" w:hAnsi="Arial" w:cs="Arial"/>
          <w:b/>
          <w:sz w:val="20"/>
          <w:szCs w:val="20"/>
          <w:lang w:eastAsia="ru-RU"/>
        </w:rPr>
      </w:pPr>
      <w:r w:rsidRPr="00551B03">
        <w:rPr>
          <w:rFonts w:ascii="Arial" w:eastAsia="Times New Roman" w:hAnsi="Arial" w:cs="Arial"/>
          <w:b/>
          <w:sz w:val="20"/>
          <w:szCs w:val="20"/>
          <w:lang w:eastAsia="ru-RU"/>
        </w:rPr>
        <w:t>1.2.2. Прогноз потребности в коммунальных ресурсах</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В связи с тем, что численность населения постепенно увеличивается, планируется строительство нового жилья, и потребность в коммунальных ресурсах увеличится. </w:t>
      </w:r>
    </w:p>
    <w:p w:rsidR="00551B03" w:rsidRPr="00551B03" w:rsidRDefault="00551B03" w:rsidP="00551B03">
      <w:pPr>
        <w:tabs>
          <w:tab w:val="left" w:pos="540"/>
          <w:tab w:val="left" w:pos="1260"/>
          <w:tab w:val="left" w:pos="1620"/>
        </w:tabs>
        <w:spacing w:after="0" w:line="240" w:lineRule="auto"/>
        <w:ind w:firstLine="709"/>
        <w:jc w:val="both"/>
        <w:rPr>
          <w:rFonts w:ascii="Arial" w:eastAsia="Times New Roman" w:hAnsi="Arial" w:cs="Arial"/>
          <w:bCs/>
          <w:color w:val="000000"/>
          <w:spacing w:val="4"/>
          <w:sz w:val="20"/>
          <w:szCs w:val="20"/>
          <w:lang w:val="x-none" w:eastAsia="x-none"/>
        </w:rPr>
      </w:pPr>
      <w:r w:rsidRPr="00551B03">
        <w:rPr>
          <w:rFonts w:ascii="Arial" w:eastAsia="Times New Roman" w:hAnsi="Arial" w:cs="Arial"/>
          <w:bCs/>
          <w:color w:val="000000"/>
          <w:spacing w:val="4"/>
          <w:sz w:val="20"/>
          <w:szCs w:val="20"/>
          <w:lang w:val="x-none" w:eastAsia="x-none"/>
        </w:rPr>
        <w:t>2. Развитие объектов коммунальной инфраструктуры</w:t>
      </w:r>
    </w:p>
    <w:p w:rsidR="00551B03" w:rsidRPr="00551B03" w:rsidRDefault="00551B03" w:rsidP="00551B03">
      <w:pPr>
        <w:tabs>
          <w:tab w:val="left" w:pos="540"/>
          <w:tab w:val="left" w:pos="1260"/>
          <w:tab w:val="left" w:pos="1620"/>
        </w:tabs>
        <w:spacing w:after="0" w:line="240" w:lineRule="auto"/>
        <w:ind w:firstLine="709"/>
        <w:jc w:val="both"/>
        <w:rPr>
          <w:rFonts w:ascii="Arial" w:eastAsia="Times New Roman" w:hAnsi="Arial" w:cs="Arial"/>
          <w:bCs/>
          <w:color w:val="000000"/>
          <w:spacing w:val="4"/>
          <w:sz w:val="20"/>
          <w:szCs w:val="20"/>
          <w:lang w:val="x-none" w:eastAsia="x-none"/>
        </w:rPr>
      </w:pPr>
      <w:r w:rsidRPr="00551B03">
        <w:rPr>
          <w:rFonts w:ascii="Arial" w:eastAsia="Times New Roman" w:hAnsi="Arial" w:cs="Arial"/>
          <w:bCs/>
          <w:color w:val="000000"/>
          <w:spacing w:val="4"/>
          <w:sz w:val="20"/>
          <w:szCs w:val="20"/>
          <w:lang w:val="x-none" w:eastAsia="x-none"/>
        </w:rPr>
        <w:t>2.1. Анализ существующей системы тепло - энергоснабжения</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lastRenderedPageBreak/>
        <w:t>Теплоснабжение в МО «Тараса» осуществляется децентрализовано за счёт печей, работающих на твердом топливе.</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В связи с тем, что жилой фонд МО «Тараса» почти полностью индивидуальный, теплоснабжение от котельных осуществляется только для общественной застройки.</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В МО «Тараса» действует две котельные малой мощности, мощность котельной - 0,19 Гкал/час, нагрузка - 0,13 Гкал/ч. Годовая потребность котельной в электроэнергии составляет 1175400кВт/ч.</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Система теплоснабжения сельского поселения характеризуется высоким уровнем износа основных фондов, низкой эффективностью используемого оборудования.</w:t>
      </w:r>
    </w:p>
    <w:p w:rsidR="00551B03" w:rsidRPr="00551B03" w:rsidRDefault="00551B03" w:rsidP="00551B03">
      <w:pPr>
        <w:spacing w:after="0" w:line="240" w:lineRule="auto"/>
        <w:ind w:firstLine="709"/>
        <w:rPr>
          <w:rFonts w:ascii="Arial" w:eastAsia="Times New Roman" w:hAnsi="Arial" w:cs="Arial"/>
          <w:b/>
          <w:sz w:val="20"/>
          <w:szCs w:val="20"/>
          <w:lang w:eastAsia="ru-RU"/>
        </w:rPr>
      </w:pPr>
    </w:p>
    <w:p w:rsidR="00551B03" w:rsidRPr="00551B03" w:rsidRDefault="00551B03" w:rsidP="00551B03">
      <w:pPr>
        <w:spacing w:after="0" w:line="240" w:lineRule="auto"/>
        <w:ind w:firstLine="709"/>
        <w:rPr>
          <w:rFonts w:ascii="Arial" w:eastAsia="Times New Roman" w:hAnsi="Arial" w:cs="Arial"/>
          <w:b/>
          <w:sz w:val="20"/>
          <w:szCs w:val="20"/>
          <w:lang w:eastAsia="ru-RU"/>
        </w:rPr>
      </w:pPr>
      <w:r w:rsidRPr="00551B03">
        <w:rPr>
          <w:rFonts w:ascii="Arial" w:eastAsia="Times New Roman" w:hAnsi="Arial" w:cs="Arial"/>
          <w:b/>
          <w:sz w:val="20"/>
          <w:szCs w:val="20"/>
          <w:lang w:eastAsia="ru-RU"/>
        </w:rPr>
        <w:t>Таблица 12.2-1 Тепловые сети</w:t>
      </w:r>
    </w:p>
    <w:tbl>
      <w:tblPr>
        <w:tblW w:w="5000" w:type="pct"/>
        <w:tblLook w:val="04A0" w:firstRow="1" w:lastRow="0" w:firstColumn="1" w:lastColumn="0" w:noHBand="0" w:noVBand="1"/>
      </w:tblPr>
      <w:tblGrid>
        <w:gridCol w:w="413"/>
        <w:gridCol w:w="1390"/>
        <w:gridCol w:w="706"/>
        <w:gridCol w:w="958"/>
        <w:gridCol w:w="608"/>
        <w:gridCol w:w="510"/>
        <w:gridCol w:w="510"/>
      </w:tblGrid>
      <w:tr w:rsidR="00551B03" w:rsidRPr="00551B03" w:rsidTr="00656BBA">
        <w:trPr>
          <w:trHeight w:val="273"/>
        </w:trPr>
        <w:tc>
          <w:tcPr>
            <w:tcW w:w="38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w:t>
            </w:r>
          </w:p>
        </w:tc>
        <w:tc>
          <w:tcPr>
            <w:tcW w:w="1259" w:type="pct"/>
            <w:vMerge w:val="restart"/>
            <w:tcBorders>
              <w:top w:val="single" w:sz="4" w:space="0" w:color="auto"/>
              <w:left w:val="single" w:sz="4" w:space="0" w:color="auto"/>
              <w:bottom w:val="single" w:sz="4" w:space="0" w:color="000000"/>
              <w:right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Наименование населенного пункта</w:t>
            </w:r>
          </w:p>
        </w:tc>
        <w:tc>
          <w:tcPr>
            <w:tcW w:w="1556"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Общая протяженность сетей в 2-х трубном исчислении </w:t>
            </w:r>
            <w:proofErr w:type="gramStart"/>
            <w:r w:rsidRPr="00551B03">
              <w:rPr>
                <w:rFonts w:ascii="Courier New" w:eastAsia="Times New Roman" w:hAnsi="Courier New" w:cs="Courier New"/>
                <w:sz w:val="20"/>
                <w:szCs w:val="20"/>
                <w:lang w:eastAsia="ru-RU"/>
              </w:rPr>
              <w:t>км</w:t>
            </w:r>
            <w:proofErr w:type="gramEnd"/>
            <w:r w:rsidRPr="00551B03">
              <w:rPr>
                <w:rFonts w:ascii="Courier New" w:eastAsia="Times New Roman" w:hAnsi="Courier New" w:cs="Courier New"/>
                <w:sz w:val="20"/>
                <w:szCs w:val="20"/>
                <w:lang w:eastAsia="ru-RU"/>
              </w:rPr>
              <w:t>.</w:t>
            </w:r>
          </w:p>
        </w:tc>
        <w:tc>
          <w:tcPr>
            <w:tcW w:w="1805" w:type="pct"/>
            <w:gridSpan w:val="3"/>
            <w:tcBorders>
              <w:top w:val="single" w:sz="4" w:space="0" w:color="auto"/>
              <w:left w:val="nil"/>
              <w:bottom w:val="single" w:sz="4" w:space="0" w:color="auto"/>
              <w:right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в том числе:</w:t>
            </w:r>
          </w:p>
        </w:tc>
      </w:tr>
      <w:tr w:rsidR="00551B03" w:rsidRPr="00551B03" w:rsidTr="00656BBA">
        <w:trPr>
          <w:trHeight w:val="279"/>
        </w:trPr>
        <w:tc>
          <w:tcPr>
            <w:tcW w:w="380" w:type="pct"/>
            <w:vMerge/>
            <w:tcBorders>
              <w:top w:val="single" w:sz="4" w:space="0" w:color="auto"/>
              <w:left w:val="single" w:sz="4" w:space="0" w:color="auto"/>
              <w:bottom w:val="single" w:sz="4" w:space="0" w:color="000000"/>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259" w:type="pct"/>
            <w:vMerge/>
            <w:tcBorders>
              <w:top w:val="single" w:sz="4" w:space="0" w:color="auto"/>
              <w:left w:val="single" w:sz="4" w:space="0" w:color="auto"/>
              <w:bottom w:val="single" w:sz="4" w:space="0" w:color="000000"/>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556" w:type="pct"/>
            <w:gridSpan w:val="2"/>
            <w:vMerge/>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570" w:type="pct"/>
            <w:vMerge w:val="restart"/>
            <w:tcBorders>
              <w:top w:val="nil"/>
              <w:left w:val="single" w:sz="4" w:space="0" w:color="auto"/>
              <w:bottom w:val="single" w:sz="4" w:space="0" w:color="auto"/>
              <w:right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Ø до </w:t>
            </w:r>
            <w:smartTag w:uri="urn:schemas-microsoft-com:office:smarttags" w:element="metricconverter">
              <w:smartTagPr>
                <w:attr w:name="ProductID" w:val="200 мм"/>
              </w:smartTagPr>
              <w:r w:rsidRPr="00551B03">
                <w:rPr>
                  <w:rFonts w:ascii="Courier New" w:eastAsia="Times New Roman" w:hAnsi="Courier New" w:cs="Courier New"/>
                  <w:sz w:val="20"/>
                  <w:szCs w:val="20"/>
                  <w:lang w:eastAsia="ru-RU"/>
                </w:rPr>
                <w:t>200 мм</w:t>
              </w:r>
            </w:smartTag>
          </w:p>
        </w:tc>
        <w:tc>
          <w:tcPr>
            <w:tcW w:w="570" w:type="pct"/>
            <w:vMerge w:val="restart"/>
            <w:tcBorders>
              <w:top w:val="nil"/>
              <w:left w:val="single" w:sz="4" w:space="0" w:color="auto"/>
              <w:bottom w:val="single" w:sz="4" w:space="0" w:color="000000"/>
              <w:right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Ø от 200 до </w:t>
            </w:r>
            <w:smartTag w:uri="urn:schemas-microsoft-com:office:smarttags" w:element="metricconverter">
              <w:smartTagPr>
                <w:attr w:name="ProductID" w:val="400 мм"/>
              </w:smartTagPr>
              <w:r w:rsidRPr="00551B03">
                <w:rPr>
                  <w:rFonts w:ascii="Courier New" w:eastAsia="Times New Roman" w:hAnsi="Courier New" w:cs="Courier New"/>
                  <w:sz w:val="20"/>
                  <w:szCs w:val="20"/>
                  <w:lang w:eastAsia="ru-RU"/>
                </w:rPr>
                <w:t>400 мм</w:t>
              </w:r>
            </w:smartTag>
          </w:p>
        </w:tc>
        <w:tc>
          <w:tcPr>
            <w:tcW w:w="665" w:type="pct"/>
            <w:vMerge w:val="restart"/>
            <w:tcBorders>
              <w:top w:val="nil"/>
              <w:left w:val="single" w:sz="4" w:space="0" w:color="auto"/>
              <w:bottom w:val="single" w:sz="4" w:space="0" w:color="000000"/>
              <w:right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Ø от 400 до </w:t>
            </w:r>
            <w:smartTag w:uri="urn:schemas-microsoft-com:office:smarttags" w:element="metricconverter">
              <w:smartTagPr>
                <w:attr w:name="ProductID" w:val="600 мм"/>
              </w:smartTagPr>
              <w:r w:rsidRPr="00551B03">
                <w:rPr>
                  <w:rFonts w:ascii="Courier New" w:eastAsia="Times New Roman" w:hAnsi="Courier New" w:cs="Courier New"/>
                  <w:sz w:val="20"/>
                  <w:szCs w:val="20"/>
                  <w:lang w:eastAsia="ru-RU"/>
                </w:rPr>
                <w:t>600 мм</w:t>
              </w:r>
            </w:smartTag>
          </w:p>
        </w:tc>
      </w:tr>
      <w:tr w:rsidR="00551B03" w:rsidRPr="00551B03" w:rsidTr="00656BBA">
        <w:trPr>
          <w:trHeight w:val="637"/>
        </w:trPr>
        <w:tc>
          <w:tcPr>
            <w:tcW w:w="380" w:type="pct"/>
            <w:vMerge/>
            <w:tcBorders>
              <w:top w:val="single" w:sz="4" w:space="0" w:color="auto"/>
              <w:left w:val="single" w:sz="4" w:space="0" w:color="auto"/>
              <w:bottom w:val="single" w:sz="4" w:space="0" w:color="000000"/>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259" w:type="pct"/>
            <w:vMerge/>
            <w:tcBorders>
              <w:top w:val="single" w:sz="4" w:space="0" w:color="auto"/>
              <w:left w:val="single" w:sz="4" w:space="0" w:color="auto"/>
              <w:bottom w:val="single" w:sz="4" w:space="0" w:color="000000"/>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570" w:type="pct"/>
            <w:tcBorders>
              <w:top w:val="nil"/>
              <w:left w:val="nil"/>
              <w:bottom w:val="single" w:sz="4" w:space="0" w:color="auto"/>
              <w:right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всего</w:t>
            </w:r>
          </w:p>
        </w:tc>
        <w:tc>
          <w:tcPr>
            <w:tcW w:w="986" w:type="pct"/>
            <w:tcBorders>
              <w:top w:val="nil"/>
              <w:left w:val="nil"/>
              <w:bottom w:val="single" w:sz="4" w:space="0" w:color="auto"/>
              <w:right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в </w:t>
            </w:r>
            <w:proofErr w:type="spellStart"/>
            <w:r w:rsidRPr="00551B03">
              <w:rPr>
                <w:rFonts w:ascii="Courier New" w:eastAsia="Times New Roman" w:hAnsi="Courier New" w:cs="Courier New"/>
                <w:sz w:val="20"/>
                <w:szCs w:val="20"/>
                <w:lang w:eastAsia="ru-RU"/>
              </w:rPr>
              <w:t>т.ч</w:t>
            </w:r>
            <w:proofErr w:type="spellEnd"/>
            <w:r w:rsidRPr="00551B03">
              <w:rPr>
                <w:rFonts w:ascii="Courier New" w:eastAsia="Times New Roman" w:hAnsi="Courier New" w:cs="Courier New"/>
                <w:sz w:val="20"/>
                <w:szCs w:val="20"/>
                <w:lang w:eastAsia="ru-RU"/>
              </w:rPr>
              <w:t>. ветхие</w:t>
            </w:r>
          </w:p>
        </w:tc>
        <w:tc>
          <w:tcPr>
            <w:tcW w:w="570" w:type="pct"/>
            <w:vMerge/>
            <w:tcBorders>
              <w:top w:val="nil"/>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570" w:type="pct"/>
            <w:vMerge/>
            <w:tcBorders>
              <w:top w:val="nil"/>
              <w:left w:val="single" w:sz="4" w:space="0" w:color="auto"/>
              <w:bottom w:val="single" w:sz="4" w:space="0" w:color="000000"/>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665" w:type="pct"/>
            <w:vMerge/>
            <w:tcBorders>
              <w:top w:val="nil"/>
              <w:left w:val="single" w:sz="4" w:space="0" w:color="auto"/>
              <w:bottom w:val="single" w:sz="4" w:space="0" w:color="000000"/>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r>
      <w:tr w:rsidR="00551B03" w:rsidRPr="00551B03" w:rsidTr="00656BBA">
        <w:trPr>
          <w:trHeight w:val="288"/>
        </w:trPr>
        <w:tc>
          <w:tcPr>
            <w:tcW w:w="380" w:type="pct"/>
            <w:tcBorders>
              <w:top w:val="nil"/>
              <w:left w:val="single" w:sz="4" w:space="0" w:color="auto"/>
              <w:bottom w:val="single" w:sz="4" w:space="0" w:color="auto"/>
              <w:right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w:t>
            </w:r>
          </w:p>
        </w:tc>
        <w:tc>
          <w:tcPr>
            <w:tcW w:w="1259" w:type="pct"/>
            <w:tcBorders>
              <w:top w:val="nil"/>
              <w:left w:val="nil"/>
              <w:bottom w:val="single" w:sz="4" w:space="0" w:color="auto"/>
              <w:right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 Тараса СОШ</w:t>
            </w:r>
          </w:p>
        </w:tc>
        <w:tc>
          <w:tcPr>
            <w:tcW w:w="570" w:type="pct"/>
            <w:tcBorders>
              <w:top w:val="nil"/>
              <w:left w:val="nil"/>
              <w:bottom w:val="single" w:sz="4" w:space="0" w:color="auto"/>
              <w:right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0,15</w:t>
            </w:r>
          </w:p>
        </w:tc>
        <w:tc>
          <w:tcPr>
            <w:tcW w:w="986" w:type="pct"/>
            <w:tcBorders>
              <w:top w:val="nil"/>
              <w:left w:val="nil"/>
              <w:bottom w:val="single" w:sz="4" w:space="0" w:color="auto"/>
              <w:right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0,097</w:t>
            </w:r>
          </w:p>
        </w:tc>
        <w:tc>
          <w:tcPr>
            <w:tcW w:w="570" w:type="pct"/>
            <w:tcBorders>
              <w:top w:val="nil"/>
              <w:left w:val="nil"/>
              <w:bottom w:val="single" w:sz="4" w:space="0" w:color="auto"/>
              <w:right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0,15</w:t>
            </w:r>
          </w:p>
        </w:tc>
        <w:tc>
          <w:tcPr>
            <w:tcW w:w="570" w:type="pct"/>
            <w:tcBorders>
              <w:top w:val="nil"/>
              <w:left w:val="nil"/>
              <w:bottom w:val="single" w:sz="4" w:space="0" w:color="auto"/>
              <w:right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665" w:type="pct"/>
            <w:tcBorders>
              <w:top w:val="nil"/>
              <w:left w:val="nil"/>
              <w:bottom w:val="single" w:sz="4" w:space="0" w:color="auto"/>
              <w:right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p>
        </w:tc>
      </w:tr>
    </w:tbl>
    <w:p w:rsidR="00551B03" w:rsidRPr="00551B03" w:rsidRDefault="00551B03" w:rsidP="00551B03">
      <w:pPr>
        <w:spacing w:after="0" w:line="240" w:lineRule="auto"/>
        <w:ind w:firstLine="709"/>
        <w:jc w:val="both"/>
        <w:rPr>
          <w:rFonts w:ascii="Arial" w:eastAsia="Times New Roman" w:hAnsi="Arial" w:cs="Arial"/>
          <w:sz w:val="20"/>
          <w:szCs w:val="20"/>
          <w:lang w:eastAsia="ru-RU"/>
        </w:rPr>
      </w:pPr>
    </w:p>
    <w:p w:rsidR="00551B03" w:rsidRPr="00551B03" w:rsidRDefault="00551B03" w:rsidP="00551B03">
      <w:pPr>
        <w:spacing w:after="0" w:line="240" w:lineRule="auto"/>
        <w:ind w:firstLine="709"/>
        <w:rPr>
          <w:rFonts w:ascii="Arial" w:eastAsia="Times New Roman" w:hAnsi="Arial" w:cs="Arial"/>
          <w:b/>
          <w:sz w:val="20"/>
          <w:szCs w:val="20"/>
          <w:lang w:eastAsia="ru-RU"/>
        </w:rPr>
      </w:pPr>
      <w:r w:rsidRPr="00551B03">
        <w:rPr>
          <w:rFonts w:ascii="Arial" w:eastAsia="Times New Roman" w:hAnsi="Arial" w:cs="Arial"/>
          <w:b/>
          <w:sz w:val="20"/>
          <w:szCs w:val="20"/>
          <w:lang w:eastAsia="ru-RU"/>
        </w:rPr>
        <w:t>Таблица 12.2-2 Характеристика котельных муниципального образования</w:t>
      </w:r>
    </w:p>
    <w:tbl>
      <w:tblPr>
        <w:tblW w:w="5000" w:type="pct"/>
        <w:tblLayout w:type="fixed"/>
        <w:tblLook w:val="04A0" w:firstRow="1" w:lastRow="0" w:firstColumn="1" w:lastColumn="0" w:noHBand="0" w:noVBand="1"/>
      </w:tblPr>
      <w:tblGrid>
        <w:gridCol w:w="358"/>
        <w:gridCol w:w="1249"/>
        <w:gridCol w:w="338"/>
        <w:gridCol w:w="336"/>
        <w:gridCol w:w="306"/>
        <w:gridCol w:w="306"/>
        <w:gridCol w:w="354"/>
        <w:gridCol w:w="772"/>
        <w:gridCol w:w="392"/>
        <w:gridCol w:w="684"/>
      </w:tblGrid>
      <w:tr w:rsidR="00551B03" w:rsidRPr="00551B03" w:rsidTr="00656BBA">
        <w:trPr>
          <w:trHeight w:val="330"/>
        </w:trPr>
        <w:tc>
          <w:tcPr>
            <w:tcW w:w="351" w:type="pct"/>
            <w:vMerge w:val="restart"/>
            <w:tcBorders>
              <w:top w:val="single" w:sz="4" w:space="0" w:color="auto"/>
              <w:left w:val="single" w:sz="4" w:space="0" w:color="auto"/>
              <w:bottom w:val="nil"/>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 </w:t>
            </w:r>
            <w:proofErr w:type="gramStart"/>
            <w:r w:rsidRPr="00551B03">
              <w:rPr>
                <w:rFonts w:ascii="Courier New" w:eastAsia="Times New Roman" w:hAnsi="Courier New" w:cs="Courier New"/>
                <w:sz w:val="20"/>
                <w:szCs w:val="20"/>
                <w:lang w:eastAsia="ru-RU"/>
              </w:rPr>
              <w:t>п</w:t>
            </w:r>
            <w:proofErr w:type="gramEnd"/>
            <w:r w:rsidRPr="00551B03">
              <w:rPr>
                <w:rFonts w:ascii="Courier New" w:eastAsia="Times New Roman" w:hAnsi="Courier New" w:cs="Courier New"/>
                <w:sz w:val="20"/>
                <w:szCs w:val="20"/>
                <w:lang w:eastAsia="ru-RU"/>
              </w:rPr>
              <w:t>/п</w:t>
            </w:r>
          </w:p>
        </w:tc>
        <w:tc>
          <w:tcPr>
            <w:tcW w:w="1226" w:type="pct"/>
            <w:vMerge w:val="restart"/>
            <w:tcBorders>
              <w:top w:val="single" w:sz="4" w:space="0" w:color="auto"/>
              <w:left w:val="nil"/>
              <w:bottom w:val="nil"/>
              <w:right w:val="single" w:sz="4" w:space="0" w:color="auto"/>
            </w:tcBorders>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Населённый пункт, адрес котельной</w:t>
            </w:r>
          </w:p>
        </w:tc>
        <w:tc>
          <w:tcPr>
            <w:tcW w:w="332" w:type="pct"/>
            <w:vMerge w:val="restart"/>
            <w:tcBorders>
              <w:top w:val="single" w:sz="4" w:space="0" w:color="auto"/>
              <w:left w:val="single" w:sz="4" w:space="0" w:color="auto"/>
              <w:bottom w:val="nil"/>
              <w:right w:val="single" w:sz="4" w:space="0" w:color="auto"/>
            </w:tcBorders>
            <w:shd w:val="clear" w:color="auto" w:fill="auto"/>
            <w:textDirection w:val="btLr"/>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Мощность котельной </w:t>
            </w:r>
            <w:proofErr w:type="spellStart"/>
            <w:r w:rsidRPr="00551B03">
              <w:rPr>
                <w:rFonts w:ascii="Courier New" w:eastAsia="Times New Roman" w:hAnsi="Courier New" w:cs="Courier New"/>
                <w:sz w:val="20"/>
                <w:szCs w:val="20"/>
                <w:lang w:eastAsia="ru-RU"/>
              </w:rPr>
              <w:t>гкал</w:t>
            </w:r>
            <w:proofErr w:type="spellEnd"/>
            <w:r w:rsidRPr="00551B03">
              <w:rPr>
                <w:rFonts w:ascii="Courier New" w:eastAsia="Times New Roman" w:hAnsi="Courier New" w:cs="Courier New"/>
                <w:sz w:val="20"/>
                <w:szCs w:val="20"/>
                <w:lang w:eastAsia="ru-RU"/>
              </w:rPr>
              <w:t>/ч</w:t>
            </w:r>
          </w:p>
        </w:tc>
        <w:tc>
          <w:tcPr>
            <w:tcW w:w="330" w:type="pct"/>
            <w:vMerge w:val="restart"/>
            <w:tcBorders>
              <w:top w:val="single" w:sz="4" w:space="0" w:color="auto"/>
              <w:left w:val="single" w:sz="4" w:space="0" w:color="auto"/>
              <w:bottom w:val="nil"/>
              <w:right w:val="single" w:sz="4" w:space="0" w:color="auto"/>
            </w:tcBorders>
            <w:shd w:val="clear" w:color="auto" w:fill="auto"/>
            <w:textDirection w:val="btLr"/>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Количество котлов (</w:t>
            </w:r>
            <w:proofErr w:type="spellStart"/>
            <w:proofErr w:type="gramStart"/>
            <w:r w:rsidRPr="00551B03">
              <w:rPr>
                <w:rFonts w:ascii="Courier New" w:eastAsia="Times New Roman" w:hAnsi="Courier New" w:cs="Courier New"/>
                <w:sz w:val="20"/>
                <w:szCs w:val="20"/>
                <w:lang w:eastAsia="ru-RU"/>
              </w:rPr>
              <w:t>шт</w:t>
            </w:r>
            <w:proofErr w:type="spellEnd"/>
            <w:proofErr w:type="gramEnd"/>
            <w:r w:rsidRPr="00551B03">
              <w:rPr>
                <w:rFonts w:ascii="Courier New" w:eastAsia="Times New Roman" w:hAnsi="Courier New" w:cs="Courier New"/>
                <w:sz w:val="20"/>
                <w:szCs w:val="20"/>
                <w:lang w:eastAsia="ru-RU"/>
              </w:rPr>
              <w:t>)</w:t>
            </w:r>
          </w:p>
        </w:tc>
        <w:tc>
          <w:tcPr>
            <w:tcW w:w="300" w:type="pct"/>
            <w:vMerge w:val="restart"/>
            <w:tcBorders>
              <w:top w:val="single" w:sz="4" w:space="0" w:color="auto"/>
              <w:left w:val="nil"/>
              <w:bottom w:val="nil"/>
              <w:right w:val="single" w:sz="4" w:space="0" w:color="auto"/>
            </w:tcBorders>
            <w:shd w:val="clear" w:color="auto" w:fill="auto"/>
            <w:textDirection w:val="btLr"/>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Марка котлов</w:t>
            </w:r>
          </w:p>
        </w:tc>
        <w:tc>
          <w:tcPr>
            <w:tcW w:w="300" w:type="pct"/>
            <w:vMerge w:val="restart"/>
            <w:tcBorders>
              <w:top w:val="single" w:sz="4" w:space="0" w:color="auto"/>
              <w:left w:val="single" w:sz="4" w:space="0" w:color="auto"/>
              <w:bottom w:val="nil"/>
              <w:right w:val="single" w:sz="4" w:space="0" w:color="auto"/>
            </w:tcBorders>
            <w:shd w:val="clear" w:color="auto" w:fill="auto"/>
            <w:textDirection w:val="btLr"/>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Тепловая нагрузка </w:t>
            </w:r>
            <w:proofErr w:type="spellStart"/>
            <w:r w:rsidRPr="00551B03">
              <w:rPr>
                <w:rFonts w:ascii="Courier New" w:eastAsia="Times New Roman" w:hAnsi="Courier New" w:cs="Courier New"/>
                <w:sz w:val="20"/>
                <w:szCs w:val="20"/>
                <w:lang w:eastAsia="ru-RU"/>
              </w:rPr>
              <w:t>гкал</w:t>
            </w:r>
            <w:proofErr w:type="spellEnd"/>
            <w:r w:rsidRPr="00551B03">
              <w:rPr>
                <w:rFonts w:ascii="Courier New" w:eastAsia="Times New Roman" w:hAnsi="Courier New" w:cs="Courier New"/>
                <w:sz w:val="20"/>
                <w:szCs w:val="20"/>
                <w:lang w:eastAsia="ru-RU"/>
              </w:rPr>
              <w:t>/ч</w:t>
            </w:r>
          </w:p>
        </w:tc>
        <w:tc>
          <w:tcPr>
            <w:tcW w:w="1105" w:type="pct"/>
            <w:gridSpan w:val="2"/>
            <w:tcBorders>
              <w:top w:val="single" w:sz="4" w:space="0" w:color="auto"/>
              <w:left w:val="nil"/>
              <w:bottom w:val="nil"/>
              <w:right w:val="nil"/>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Отапливаемые объекты</w:t>
            </w:r>
          </w:p>
        </w:tc>
        <w:tc>
          <w:tcPr>
            <w:tcW w:w="10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Годовая потребность</w:t>
            </w:r>
          </w:p>
        </w:tc>
      </w:tr>
      <w:tr w:rsidR="00867F16" w:rsidRPr="00551B03" w:rsidTr="00656BBA">
        <w:trPr>
          <w:trHeight w:val="276"/>
        </w:trPr>
        <w:tc>
          <w:tcPr>
            <w:tcW w:w="351" w:type="pct"/>
            <w:vMerge/>
            <w:tcBorders>
              <w:top w:val="single" w:sz="4" w:space="0" w:color="auto"/>
              <w:left w:val="single" w:sz="4" w:space="0" w:color="auto"/>
              <w:bottom w:val="nil"/>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226" w:type="pct"/>
            <w:vMerge/>
            <w:tcBorders>
              <w:top w:val="single" w:sz="4" w:space="0" w:color="auto"/>
              <w:left w:val="nil"/>
              <w:bottom w:val="nil"/>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332" w:type="pct"/>
            <w:vMerge/>
            <w:tcBorders>
              <w:top w:val="single" w:sz="4" w:space="0" w:color="auto"/>
              <w:left w:val="single" w:sz="4" w:space="0" w:color="auto"/>
              <w:bottom w:val="nil"/>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330" w:type="pct"/>
            <w:vMerge/>
            <w:tcBorders>
              <w:top w:val="single" w:sz="4" w:space="0" w:color="auto"/>
              <w:left w:val="single" w:sz="4" w:space="0" w:color="auto"/>
              <w:bottom w:val="nil"/>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300" w:type="pct"/>
            <w:vMerge/>
            <w:tcBorders>
              <w:top w:val="single" w:sz="4" w:space="0" w:color="auto"/>
              <w:left w:val="nil"/>
              <w:bottom w:val="nil"/>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300" w:type="pct"/>
            <w:vMerge/>
            <w:tcBorders>
              <w:top w:val="single" w:sz="4" w:space="0" w:color="auto"/>
              <w:left w:val="single" w:sz="4" w:space="0" w:color="auto"/>
              <w:bottom w:val="nil"/>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105" w:type="pct"/>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Объекты соц. сферы</w:t>
            </w:r>
          </w:p>
        </w:tc>
        <w:tc>
          <w:tcPr>
            <w:tcW w:w="385" w:type="pct"/>
            <w:vMerge w:val="restart"/>
            <w:tcBorders>
              <w:top w:val="nil"/>
              <w:left w:val="single" w:sz="4" w:space="0" w:color="auto"/>
              <w:bottom w:val="single" w:sz="4" w:space="0" w:color="auto"/>
              <w:right w:val="single" w:sz="4" w:space="0" w:color="auto"/>
            </w:tcBorders>
            <w:shd w:val="clear" w:color="auto" w:fill="auto"/>
            <w:noWrap/>
            <w:textDirection w:val="btLr"/>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Уголь</w:t>
            </w:r>
          </w:p>
        </w:tc>
        <w:tc>
          <w:tcPr>
            <w:tcW w:w="671" w:type="pct"/>
            <w:vMerge w:val="restart"/>
            <w:tcBorders>
              <w:top w:val="nil"/>
              <w:left w:val="single" w:sz="4" w:space="0" w:color="auto"/>
              <w:bottom w:val="single" w:sz="4" w:space="0" w:color="auto"/>
              <w:right w:val="single" w:sz="4" w:space="0" w:color="auto"/>
            </w:tcBorders>
            <w:shd w:val="clear" w:color="auto" w:fill="auto"/>
            <w:noWrap/>
            <w:textDirection w:val="btLr"/>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gramStart"/>
            <w:r w:rsidRPr="00551B03">
              <w:rPr>
                <w:rFonts w:ascii="Courier New" w:eastAsia="Times New Roman" w:hAnsi="Courier New" w:cs="Courier New"/>
                <w:sz w:val="20"/>
                <w:szCs w:val="20"/>
                <w:lang w:eastAsia="ru-RU"/>
              </w:rPr>
              <w:t>Электро энергия</w:t>
            </w:r>
            <w:proofErr w:type="gramEnd"/>
          </w:p>
        </w:tc>
      </w:tr>
      <w:tr w:rsidR="00867F16" w:rsidRPr="00551B03" w:rsidTr="00656BBA">
        <w:trPr>
          <w:trHeight w:val="1380"/>
        </w:trPr>
        <w:tc>
          <w:tcPr>
            <w:tcW w:w="351" w:type="pct"/>
            <w:vMerge/>
            <w:tcBorders>
              <w:top w:val="single" w:sz="4" w:space="0" w:color="auto"/>
              <w:left w:val="single" w:sz="4" w:space="0" w:color="auto"/>
              <w:bottom w:val="nil"/>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226" w:type="pct"/>
            <w:vMerge/>
            <w:tcBorders>
              <w:top w:val="single" w:sz="4" w:space="0" w:color="auto"/>
              <w:left w:val="nil"/>
              <w:bottom w:val="nil"/>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332" w:type="pct"/>
            <w:vMerge/>
            <w:tcBorders>
              <w:top w:val="single" w:sz="4" w:space="0" w:color="auto"/>
              <w:left w:val="single" w:sz="4" w:space="0" w:color="auto"/>
              <w:bottom w:val="nil"/>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330" w:type="pct"/>
            <w:vMerge/>
            <w:tcBorders>
              <w:top w:val="single" w:sz="4" w:space="0" w:color="auto"/>
              <w:left w:val="single" w:sz="4" w:space="0" w:color="auto"/>
              <w:bottom w:val="nil"/>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300" w:type="pct"/>
            <w:vMerge/>
            <w:tcBorders>
              <w:top w:val="single" w:sz="4" w:space="0" w:color="auto"/>
              <w:left w:val="nil"/>
              <w:bottom w:val="nil"/>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300" w:type="pct"/>
            <w:vMerge/>
            <w:tcBorders>
              <w:top w:val="single" w:sz="4" w:space="0" w:color="auto"/>
              <w:left w:val="single" w:sz="4" w:space="0" w:color="auto"/>
              <w:bottom w:val="nil"/>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105" w:type="pct"/>
            <w:gridSpan w:val="2"/>
            <w:vMerge/>
            <w:tcBorders>
              <w:top w:val="single" w:sz="4" w:space="0" w:color="auto"/>
              <w:left w:val="single" w:sz="4" w:space="0" w:color="auto"/>
              <w:bottom w:val="single" w:sz="4" w:space="0" w:color="000000"/>
              <w:right w:val="single" w:sz="4" w:space="0" w:color="000000"/>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385" w:type="pct"/>
            <w:vMerge/>
            <w:tcBorders>
              <w:top w:val="nil"/>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671" w:type="pct"/>
            <w:vMerge/>
            <w:tcBorders>
              <w:top w:val="nil"/>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r>
      <w:tr w:rsidR="00867F16" w:rsidRPr="00551B03" w:rsidTr="00656BBA">
        <w:trPr>
          <w:trHeight w:val="315"/>
        </w:trPr>
        <w:tc>
          <w:tcPr>
            <w:tcW w:w="351" w:type="pct"/>
            <w:vMerge/>
            <w:tcBorders>
              <w:top w:val="single" w:sz="4" w:space="0" w:color="auto"/>
              <w:left w:val="single" w:sz="4" w:space="0" w:color="auto"/>
              <w:bottom w:val="nil"/>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226" w:type="pct"/>
            <w:vMerge/>
            <w:tcBorders>
              <w:top w:val="single" w:sz="4" w:space="0" w:color="auto"/>
              <w:left w:val="nil"/>
              <w:bottom w:val="nil"/>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332" w:type="pct"/>
            <w:vMerge/>
            <w:tcBorders>
              <w:top w:val="single" w:sz="4" w:space="0" w:color="auto"/>
              <w:left w:val="single" w:sz="4" w:space="0" w:color="auto"/>
              <w:bottom w:val="nil"/>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330" w:type="pct"/>
            <w:vMerge/>
            <w:tcBorders>
              <w:top w:val="single" w:sz="4" w:space="0" w:color="auto"/>
              <w:left w:val="single" w:sz="4" w:space="0" w:color="auto"/>
              <w:bottom w:val="nil"/>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300" w:type="pct"/>
            <w:vMerge/>
            <w:tcBorders>
              <w:top w:val="single" w:sz="4" w:space="0" w:color="auto"/>
              <w:left w:val="nil"/>
              <w:bottom w:val="nil"/>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300" w:type="pct"/>
            <w:vMerge/>
            <w:tcBorders>
              <w:top w:val="single" w:sz="4" w:space="0" w:color="auto"/>
              <w:left w:val="single" w:sz="4" w:space="0" w:color="auto"/>
              <w:bottom w:val="nil"/>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347" w:type="pct"/>
            <w:vMerge w:val="restart"/>
            <w:tcBorders>
              <w:top w:val="nil"/>
              <w:left w:val="single" w:sz="4" w:space="0" w:color="auto"/>
              <w:bottom w:val="single" w:sz="4" w:space="0" w:color="000000"/>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iCs/>
                <w:sz w:val="20"/>
                <w:szCs w:val="20"/>
                <w:lang w:eastAsia="ru-RU"/>
              </w:rPr>
            </w:pPr>
            <w:r w:rsidRPr="00551B03">
              <w:rPr>
                <w:rFonts w:ascii="Courier New" w:eastAsia="Times New Roman" w:hAnsi="Courier New" w:cs="Courier New"/>
                <w:iCs/>
                <w:sz w:val="20"/>
                <w:szCs w:val="20"/>
                <w:lang w:eastAsia="ru-RU"/>
              </w:rPr>
              <w:t>ед.</w:t>
            </w:r>
          </w:p>
        </w:tc>
        <w:tc>
          <w:tcPr>
            <w:tcW w:w="758" w:type="pct"/>
            <w:vMerge w:val="restart"/>
            <w:tcBorders>
              <w:top w:val="nil"/>
              <w:left w:val="single" w:sz="4" w:space="0" w:color="auto"/>
              <w:bottom w:val="single" w:sz="4" w:space="0" w:color="000000"/>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iCs/>
                <w:sz w:val="20"/>
                <w:szCs w:val="20"/>
                <w:lang w:eastAsia="ru-RU"/>
              </w:rPr>
            </w:pPr>
            <w:r w:rsidRPr="00551B03">
              <w:rPr>
                <w:rFonts w:ascii="Courier New" w:eastAsia="Times New Roman" w:hAnsi="Courier New" w:cs="Courier New"/>
                <w:iCs/>
                <w:sz w:val="20"/>
                <w:szCs w:val="20"/>
                <w:lang w:eastAsia="ru-RU"/>
              </w:rPr>
              <w:t>т</w:t>
            </w:r>
            <w:proofErr w:type="gramStart"/>
            <w:r w:rsidRPr="00551B03">
              <w:rPr>
                <w:rFonts w:ascii="Courier New" w:eastAsia="Times New Roman" w:hAnsi="Courier New" w:cs="Courier New"/>
                <w:iCs/>
                <w:sz w:val="20"/>
                <w:szCs w:val="20"/>
                <w:lang w:eastAsia="ru-RU"/>
              </w:rPr>
              <w:t>.м</w:t>
            </w:r>
            <w:proofErr w:type="gramEnd"/>
            <w:r w:rsidRPr="00551B03">
              <w:rPr>
                <w:rFonts w:ascii="Courier New" w:eastAsia="Times New Roman" w:hAnsi="Courier New" w:cs="Courier New"/>
                <w:iCs/>
                <w:sz w:val="20"/>
                <w:szCs w:val="20"/>
                <w:vertAlign w:val="superscript"/>
                <w:lang w:eastAsia="ru-RU"/>
              </w:rPr>
              <w:t>2</w:t>
            </w:r>
          </w:p>
        </w:tc>
        <w:tc>
          <w:tcPr>
            <w:tcW w:w="385" w:type="pct"/>
            <w:vMerge w:val="restart"/>
            <w:tcBorders>
              <w:top w:val="nil"/>
              <w:left w:val="nil"/>
              <w:bottom w:val="single" w:sz="4" w:space="0" w:color="000000"/>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iCs/>
                <w:sz w:val="20"/>
                <w:szCs w:val="20"/>
                <w:lang w:eastAsia="ru-RU"/>
              </w:rPr>
            </w:pPr>
            <w:proofErr w:type="spellStart"/>
            <w:r w:rsidRPr="00551B03">
              <w:rPr>
                <w:rFonts w:ascii="Courier New" w:eastAsia="Times New Roman" w:hAnsi="Courier New" w:cs="Courier New"/>
                <w:iCs/>
                <w:sz w:val="20"/>
                <w:szCs w:val="20"/>
                <w:lang w:eastAsia="ru-RU"/>
              </w:rPr>
              <w:t>тн</w:t>
            </w:r>
            <w:proofErr w:type="spellEnd"/>
          </w:p>
        </w:tc>
        <w:tc>
          <w:tcPr>
            <w:tcW w:w="671" w:type="pct"/>
            <w:vMerge w:val="restart"/>
            <w:tcBorders>
              <w:top w:val="nil"/>
              <w:left w:val="single" w:sz="4" w:space="0" w:color="auto"/>
              <w:bottom w:val="single" w:sz="4" w:space="0" w:color="000000"/>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квт/ час</w:t>
            </w:r>
          </w:p>
        </w:tc>
      </w:tr>
      <w:tr w:rsidR="00867F16" w:rsidRPr="00551B03" w:rsidTr="00656BBA">
        <w:trPr>
          <w:trHeight w:val="15"/>
        </w:trPr>
        <w:tc>
          <w:tcPr>
            <w:tcW w:w="351" w:type="pct"/>
            <w:tcBorders>
              <w:top w:val="nil"/>
              <w:left w:val="single" w:sz="4" w:space="0" w:color="auto"/>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w:t>
            </w:r>
          </w:p>
        </w:tc>
        <w:tc>
          <w:tcPr>
            <w:tcW w:w="1226" w:type="pct"/>
            <w:vMerge/>
            <w:tcBorders>
              <w:top w:val="single" w:sz="4" w:space="0" w:color="auto"/>
              <w:left w:val="nil"/>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332" w:type="pct"/>
            <w:vMerge/>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330" w:type="pct"/>
            <w:tcBorders>
              <w:top w:val="nil"/>
              <w:left w:val="nil"/>
              <w:bottom w:val="single" w:sz="4" w:space="0" w:color="auto"/>
              <w:right w:val="single" w:sz="4" w:space="0" w:color="auto"/>
            </w:tcBorders>
            <w:shd w:val="clear" w:color="auto" w:fill="auto"/>
            <w:textDirection w:val="btLr"/>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w:t>
            </w:r>
          </w:p>
        </w:tc>
        <w:tc>
          <w:tcPr>
            <w:tcW w:w="300" w:type="pct"/>
            <w:vMerge/>
            <w:tcBorders>
              <w:top w:val="single" w:sz="4" w:space="0" w:color="auto"/>
              <w:left w:val="nil"/>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347" w:type="pct"/>
            <w:vMerge/>
            <w:tcBorders>
              <w:top w:val="nil"/>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i/>
                <w:iCs/>
                <w:sz w:val="20"/>
                <w:szCs w:val="20"/>
                <w:lang w:eastAsia="ru-RU"/>
              </w:rPr>
            </w:pPr>
          </w:p>
        </w:tc>
        <w:tc>
          <w:tcPr>
            <w:tcW w:w="758" w:type="pct"/>
            <w:vMerge/>
            <w:tcBorders>
              <w:top w:val="nil"/>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i/>
                <w:iCs/>
                <w:sz w:val="20"/>
                <w:szCs w:val="20"/>
                <w:lang w:eastAsia="ru-RU"/>
              </w:rPr>
            </w:pPr>
          </w:p>
        </w:tc>
        <w:tc>
          <w:tcPr>
            <w:tcW w:w="385" w:type="pct"/>
            <w:vMerge/>
            <w:tcBorders>
              <w:top w:val="nil"/>
              <w:left w:val="nil"/>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i/>
                <w:iCs/>
                <w:sz w:val="20"/>
                <w:szCs w:val="20"/>
                <w:lang w:eastAsia="ru-RU"/>
              </w:rPr>
            </w:pPr>
          </w:p>
        </w:tc>
        <w:tc>
          <w:tcPr>
            <w:tcW w:w="671" w:type="pct"/>
            <w:vMerge/>
            <w:tcBorders>
              <w:top w:val="nil"/>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r>
      <w:tr w:rsidR="00867F16" w:rsidRPr="00551B03" w:rsidTr="00656BBA">
        <w:trPr>
          <w:trHeight w:val="255"/>
        </w:trPr>
        <w:tc>
          <w:tcPr>
            <w:tcW w:w="351" w:type="pct"/>
            <w:tcBorders>
              <w:top w:val="nil"/>
              <w:left w:val="single" w:sz="4" w:space="0" w:color="auto"/>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w:t>
            </w:r>
          </w:p>
        </w:tc>
        <w:tc>
          <w:tcPr>
            <w:tcW w:w="1226"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МО "Тараса"</w:t>
            </w:r>
          </w:p>
        </w:tc>
        <w:tc>
          <w:tcPr>
            <w:tcW w:w="332"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w:t>
            </w:r>
          </w:p>
        </w:tc>
        <w:tc>
          <w:tcPr>
            <w:tcW w:w="330"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w:t>
            </w:r>
          </w:p>
        </w:tc>
        <w:tc>
          <w:tcPr>
            <w:tcW w:w="300"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w:t>
            </w:r>
          </w:p>
        </w:tc>
        <w:tc>
          <w:tcPr>
            <w:tcW w:w="300"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w:t>
            </w:r>
          </w:p>
        </w:tc>
        <w:tc>
          <w:tcPr>
            <w:tcW w:w="347"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w:t>
            </w:r>
          </w:p>
        </w:tc>
        <w:tc>
          <w:tcPr>
            <w:tcW w:w="758"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w:t>
            </w:r>
          </w:p>
        </w:tc>
        <w:tc>
          <w:tcPr>
            <w:tcW w:w="385"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w:t>
            </w:r>
          </w:p>
        </w:tc>
        <w:tc>
          <w:tcPr>
            <w:tcW w:w="671"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w:t>
            </w:r>
          </w:p>
        </w:tc>
      </w:tr>
      <w:tr w:rsidR="00867F16" w:rsidRPr="00551B03" w:rsidTr="00656BBA">
        <w:trPr>
          <w:trHeight w:val="255"/>
        </w:trPr>
        <w:tc>
          <w:tcPr>
            <w:tcW w:w="351" w:type="pct"/>
            <w:tcBorders>
              <w:top w:val="nil"/>
              <w:left w:val="single" w:sz="4" w:space="0" w:color="auto"/>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c>
          <w:tcPr>
            <w:tcW w:w="1226"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эл.кот</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арасинской</w:t>
            </w:r>
            <w:proofErr w:type="spellEnd"/>
            <w:r w:rsidRPr="00551B03">
              <w:rPr>
                <w:rFonts w:ascii="Courier New" w:eastAsia="Times New Roman" w:hAnsi="Courier New" w:cs="Courier New"/>
                <w:sz w:val="20"/>
                <w:szCs w:val="20"/>
                <w:lang w:eastAsia="ru-RU"/>
              </w:rPr>
              <w:t xml:space="preserve"> СОШ</w:t>
            </w:r>
          </w:p>
        </w:tc>
        <w:tc>
          <w:tcPr>
            <w:tcW w:w="332"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0,1</w:t>
            </w:r>
          </w:p>
        </w:tc>
        <w:tc>
          <w:tcPr>
            <w:tcW w:w="330"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w:t>
            </w:r>
          </w:p>
        </w:tc>
        <w:tc>
          <w:tcPr>
            <w:tcW w:w="300" w:type="pct"/>
            <w:tcBorders>
              <w:top w:val="nil"/>
              <w:left w:val="nil"/>
              <w:bottom w:val="single" w:sz="4" w:space="0" w:color="auto"/>
              <w:right w:val="single" w:sz="4" w:space="0" w:color="auto"/>
            </w:tcBorders>
            <w:shd w:val="clear" w:color="auto" w:fill="auto"/>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эпз-100</w:t>
            </w:r>
          </w:p>
        </w:tc>
        <w:tc>
          <w:tcPr>
            <w:tcW w:w="300"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0,07</w:t>
            </w:r>
          </w:p>
        </w:tc>
        <w:tc>
          <w:tcPr>
            <w:tcW w:w="347"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c>
          <w:tcPr>
            <w:tcW w:w="758"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3,521</w:t>
            </w:r>
          </w:p>
        </w:tc>
        <w:tc>
          <w:tcPr>
            <w:tcW w:w="385"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w:t>
            </w:r>
          </w:p>
        </w:tc>
        <w:tc>
          <w:tcPr>
            <w:tcW w:w="671"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930500</w:t>
            </w:r>
          </w:p>
        </w:tc>
      </w:tr>
      <w:tr w:rsidR="00867F16" w:rsidRPr="00551B03" w:rsidTr="00656BBA">
        <w:trPr>
          <w:trHeight w:val="255"/>
        </w:trPr>
        <w:tc>
          <w:tcPr>
            <w:tcW w:w="351" w:type="pct"/>
            <w:tcBorders>
              <w:top w:val="nil"/>
              <w:left w:val="single" w:sz="4" w:space="0" w:color="auto"/>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w:t>
            </w:r>
          </w:p>
        </w:tc>
        <w:tc>
          <w:tcPr>
            <w:tcW w:w="1226"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эл.кот</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арасинского</w:t>
            </w:r>
            <w:proofErr w:type="spellEnd"/>
            <w:r w:rsidRPr="00551B03">
              <w:rPr>
                <w:rFonts w:ascii="Courier New" w:eastAsia="Times New Roman" w:hAnsi="Courier New" w:cs="Courier New"/>
                <w:sz w:val="20"/>
                <w:szCs w:val="20"/>
                <w:lang w:eastAsia="ru-RU"/>
              </w:rPr>
              <w:t xml:space="preserve"> д/сада</w:t>
            </w:r>
          </w:p>
        </w:tc>
        <w:tc>
          <w:tcPr>
            <w:tcW w:w="332"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0,09</w:t>
            </w:r>
          </w:p>
        </w:tc>
        <w:tc>
          <w:tcPr>
            <w:tcW w:w="330"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w:t>
            </w:r>
          </w:p>
        </w:tc>
        <w:tc>
          <w:tcPr>
            <w:tcW w:w="300" w:type="pct"/>
            <w:tcBorders>
              <w:top w:val="nil"/>
              <w:left w:val="nil"/>
              <w:bottom w:val="single" w:sz="4" w:space="0" w:color="auto"/>
              <w:right w:val="single" w:sz="4" w:space="0" w:color="auto"/>
            </w:tcBorders>
            <w:shd w:val="clear" w:color="auto" w:fill="auto"/>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эпв-1</w:t>
            </w:r>
            <w:r w:rsidRPr="00551B03">
              <w:rPr>
                <w:rFonts w:ascii="Courier New" w:eastAsia="Times New Roman" w:hAnsi="Courier New" w:cs="Courier New"/>
                <w:sz w:val="20"/>
                <w:szCs w:val="20"/>
                <w:lang w:eastAsia="ru-RU"/>
              </w:rPr>
              <w:lastRenderedPageBreak/>
              <w:t>5</w:t>
            </w:r>
          </w:p>
        </w:tc>
        <w:tc>
          <w:tcPr>
            <w:tcW w:w="300"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0,06</w:t>
            </w:r>
          </w:p>
        </w:tc>
        <w:tc>
          <w:tcPr>
            <w:tcW w:w="347"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c>
          <w:tcPr>
            <w:tcW w:w="758"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1,1</w:t>
            </w:r>
          </w:p>
        </w:tc>
        <w:tc>
          <w:tcPr>
            <w:tcW w:w="385"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w:t>
            </w:r>
          </w:p>
        </w:tc>
        <w:tc>
          <w:tcPr>
            <w:tcW w:w="671" w:type="pct"/>
            <w:tcBorders>
              <w:top w:val="nil"/>
              <w:left w:val="nil"/>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244900</w:t>
            </w:r>
          </w:p>
        </w:tc>
      </w:tr>
      <w:tr w:rsidR="00867F16" w:rsidRPr="00551B03" w:rsidTr="00656BBA">
        <w:trPr>
          <w:trHeight w:val="255"/>
        </w:trPr>
        <w:tc>
          <w:tcPr>
            <w:tcW w:w="157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 xml:space="preserve">Всего, в </w:t>
            </w:r>
            <w:proofErr w:type="spellStart"/>
            <w:r w:rsidRPr="00551B03">
              <w:rPr>
                <w:rFonts w:ascii="Courier New" w:eastAsia="Times New Roman" w:hAnsi="Courier New" w:cs="Courier New"/>
                <w:bCs/>
                <w:sz w:val="20"/>
                <w:szCs w:val="20"/>
                <w:lang w:eastAsia="ru-RU"/>
              </w:rPr>
              <w:t>т</w:t>
            </w:r>
            <w:proofErr w:type="gramStart"/>
            <w:r w:rsidRPr="00551B03">
              <w:rPr>
                <w:rFonts w:ascii="Courier New" w:eastAsia="Times New Roman" w:hAnsi="Courier New" w:cs="Courier New"/>
                <w:bCs/>
                <w:sz w:val="20"/>
                <w:szCs w:val="20"/>
                <w:lang w:eastAsia="ru-RU"/>
              </w:rPr>
              <w:t>.ч</w:t>
            </w:r>
            <w:proofErr w:type="spellEnd"/>
            <w:proofErr w:type="gramEnd"/>
            <w:r w:rsidRPr="00551B03">
              <w:rPr>
                <w:rFonts w:ascii="Courier New" w:eastAsia="Times New Roman" w:hAnsi="Courier New" w:cs="Courier New"/>
                <w:bCs/>
                <w:sz w:val="20"/>
                <w:szCs w:val="20"/>
                <w:lang w:eastAsia="ru-RU"/>
              </w:rPr>
              <w:t>:</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0,19</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5</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 </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0,13</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2</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4,621</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sz w:val="20"/>
                <w:szCs w:val="20"/>
                <w:lang w:eastAsia="ru-RU"/>
              </w:rPr>
              <w:t>1175400</w:t>
            </w:r>
          </w:p>
        </w:tc>
      </w:tr>
    </w:tbl>
    <w:p w:rsidR="00551B03" w:rsidRPr="00551B03" w:rsidRDefault="00551B03" w:rsidP="00551B03">
      <w:pPr>
        <w:spacing w:after="0" w:line="240" w:lineRule="auto"/>
        <w:ind w:firstLine="709"/>
        <w:jc w:val="both"/>
        <w:rPr>
          <w:rFonts w:ascii="Arial" w:eastAsia="Times New Roman" w:hAnsi="Arial" w:cs="Arial"/>
          <w:sz w:val="20"/>
          <w:szCs w:val="20"/>
          <w:lang w:eastAsia="ru-RU"/>
        </w:rPr>
      </w:pPr>
    </w:p>
    <w:p w:rsidR="00551B03" w:rsidRPr="00551B03" w:rsidRDefault="00551B03" w:rsidP="00551B03">
      <w:pPr>
        <w:spacing w:after="0" w:line="240" w:lineRule="auto"/>
        <w:ind w:firstLine="709"/>
        <w:jc w:val="both"/>
        <w:rPr>
          <w:rFonts w:ascii="Arial" w:eastAsia="Times New Roman" w:hAnsi="Arial" w:cs="Arial"/>
          <w:i/>
          <w:sz w:val="20"/>
          <w:szCs w:val="20"/>
          <w:u w:val="single"/>
          <w:lang w:eastAsia="ru-RU"/>
        </w:rPr>
      </w:pPr>
      <w:r w:rsidRPr="00551B03">
        <w:rPr>
          <w:rFonts w:ascii="Arial" w:eastAsia="Times New Roman" w:hAnsi="Arial" w:cs="Arial"/>
          <w:bCs/>
          <w:i/>
          <w:iCs/>
          <w:sz w:val="20"/>
          <w:szCs w:val="20"/>
          <w:u w:val="single"/>
          <w:lang w:eastAsia="ru-RU"/>
        </w:rPr>
        <w:t>Определение перспективных тепловых нагрузок</w:t>
      </w:r>
      <w:r w:rsidRPr="00867F16">
        <w:rPr>
          <w:rFonts w:ascii="Arial" w:eastAsia="Times New Roman" w:hAnsi="Arial" w:cs="Arial"/>
          <w:bCs/>
          <w:i/>
          <w:iCs/>
          <w:sz w:val="20"/>
          <w:szCs w:val="20"/>
          <w:u w:val="single"/>
          <w:vertAlign w:val="superscript"/>
          <w:lang w:eastAsia="ru-RU"/>
        </w:rPr>
        <w:footnoteReference w:id="1"/>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Расчёт тепловых нагрузок коммунально-бытовых потребителей, расположенных на территории поселения, произведён с использованием СП 131.13330. 2011 (СНиП 23-01-99 «Строительная климатология»), СП 41-104-2000 «Проектирование автономных источников теплоснабжения». Принятые значения укрупнённого показателя теплового потока на отопление приведены в таблице 12.2-3.</w:t>
      </w:r>
    </w:p>
    <w:p w:rsidR="00551B03" w:rsidRPr="00551B03" w:rsidRDefault="00551B03" w:rsidP="00551B03">
      <w:pPr>
        <w:spacing w:after="0" w:line="240" w:lineRule="auto"/>
        <w:ind w:firstLine="709"/>
        <w:rPr>
          <w:rFonts w:ascii="Arial" w:eastAsia="Times New Roman" w:hAnsi="Arial" w:cs="Arial"/>
          <w:sz w:val="20"/>
          <w:szCs w:val="20"/>
          <w:lang w:eastAsia="ru-RU"/>
        </w:rPr>
      </w:pPr>
    </w:p>
    <w:p w:rsidR="00551B03" w:rsidRPr="00551B03" w:rsidRDefault="00551B03" w:rsidP="00551B03">
      <w:pPr>
        <w:spacing w:after="0" w:line="240" w:lineRule="auto"/>
        <w:ind w:firstLine="709"/>
        <w:rPr>
          <w:rFonts w:ascii="Arial" w:eastAsia="Times New Roman" w:hAnsi="Arial" w:cs="Arial"/>
          <w:b/>
          <w:sz w:val="20"/>
          <w:szCs w:val="20"/>
          <w:lang w:eastAsia="ru-RU"/>
        </w:rPr>
      </w:pPr>
      <w:r w:rsidRPr="00551B03">
        <w:rPr>
          <w:rFonts w:ascii="Arial" w:eastAsia="Times New Roman" w:hAnsi="Arial" w:cs="Arial"/>
          <w:sz w:val="20"/>
          <w:szCs w:val="20"/>
          <w:lang w:eastAsia="ru-RU"/>
        </w:rPr>
        <w:t>Таблица 12.2-3 Принятые укрупнённые показатели теплового потока на отопление и вентиляцию, (Вт/м</w:t>
      </w:r>
      <w:proofErr w:type="gramStart"/>
      <w:r w:rsidRPr="00551B03">
        <w:rPr>
          <w:rFonts w:ascii="Arial" w:eastAsia="Times New Roman" w:hAnsi="Arial" w:cs="Arial"/>
          <w:sz w:val="20"/>
          <w:szCs w:val="20"/>
          <w:vertAlign w:val="superscript"/>
          <w:lang w:eastAsia="ru-RU"/>
        </w:rPr>
        <w:t>2</w:t>
      </w:r>
      <w:proofErr w:type="gramEnd"/>
      <w:r w:rsidRPr="00551B03">
        <w:rPr>
          <w:rFonts w:ascii="Arial" w:eastAsia="Times New Roman" w:hAnsi="Arial" w:cs="Arial"/>
          <w:sz w:val="20"/>
          <w:szCs w:val="20"/>
          <w:lang w:eastAsia="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
        <w:gridCol w:w="1374"/>
        <w:gridCol w:w="1297"/>
        <w:gridCol w:w="1142"/>
        <w:gridCol w:w="911"/>
      </w:tblGrid>
      <w:tr w:rsidR="00551B03" w:rsidRPr="00551B03" w:rsidTr="00656BBA">
        <w:trPr>
          <w:trHeight w:val="490"/>
          <w:jc w:val="center"/>
        </w:trPr>
        <w:tc>
          <w:tcPr>
            <w:tcW w:w="267" w:type="pct"/>
            <w:vMerge w:val="restart"/>
            <w:vAlign w:val="center"/>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w:t>
            </w:r>
          </w:p>
          <w:p w:rsidR="00551B03" w:rsidRPr="00551B03" w:rsidRDefault="00551B03" w:rsidP="00551B03">
            <w:pPr>
              <w:spacing w:after="0" w:line="240" w:lineRule="auto"/>
              <w:rPr>
                <w:rFonts w:ascii="Courier New" w:eastAsia="Times New Roman" w:hAnsi="Courier New" w:cs="Courier New"/>
                <w:bCs/>
                <w:sz w:val="20"/>
                <w:szCs w:val="20"/>
                <w:lang w:eastAsia="ru-RU"/>
              </w:rPr>
            </w:pPr>
            <w:proofErr w:type="spellStart"/>
            <w:r w:rsidRPr="00551B03">
              <w:rPr>
                <w:rFonts w:ascii="Courier New" w:eastAsia="Times New Roman" w:hAnsi="Courier New" w:cs="Courier New"/>
                <w:bCs/>
                <w:sz w:val="20"/>
                <w:szCs w:val="20"/>
                <w:lang w:eastAsia="ru-RU"/>
              </w:rPr>
              <w:t>пп</w:t>
            </w:r>
            <w:proofErr w:type="spellEnd"/>
          </w:p>
        </w:tc>
        <w:tc>
          <w:tcPr>
            <w:tcW w:w="1129" w:type="pct"/>
            <w:vMerge w:val="restart"/>
            <w:vAlign w:val="center"/>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 xml:space="preserve">Температура воздуха наиболее </w:t>
            </w:r>
            <w:r w:rsidRPr="00551B03">
              <w:rPr>
                <w:rFonts w:ascii="Courier New" w:eastAsia="Times New Roman" w:hAnsi="Courier New" w:cs="Courier New"/>
                <w:bCs/>
                <w:sz w:val="20"/>
                <w:szCs w:val="20"/>
                <w:lang w:eastAsia="ru-RU"/>
              </w:rPr>
              <w:lastRenderedPageBreak/>
              <w:t>холодной пятидневки, °С, обеспеченностью 0,92</w:t>
            </w:r>
          </w:p>
        </w:tc>
        <w:tc>
          <w:tcPr>
            <w:tcW w:w="1855" w:type="pct"/>
            <w:vMerge w:val="restart"/>
            <w:vAlign w:val="center"/>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lastRenderedPageBreak/>
              <w:t>Характеристика застройки (этажност</w:t>
            </w:r>
            <w:r w:rsidRPr="00551B03">
              <w:rPr>
                <w:rFonts w:ascii="Courier New" w:eastAsia="Times New Roman" w:hAnsi="Courier New" w:cs="Courier New"/>
                <w:bCs/>
                <w:sz w:val="20"/>
                <w:szCs w:val="20"/>
                <w:lang w:eastAsia="ru-RU"/>
              </w:rPr>
              <w:lastRenderedPageBreak/>
              <w:t>ь)</w:t>
            </w:r>
          </w:p>
        </w:tc>
        <w:tc>
          <w:tcPr>
            <w:tcW w:w="1750" w:type="pct"/>
            <w:gridSpan w:val="2"/>
            <w:vAlign w:val="center"/>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sz w:val="20"/>
                <w:szCs w:val="20"/>
                <w:lang w:eastAsia="ru-RU"/>
              </w:rPr>
              <w:lastRenderedPageBreak/>
              <w:t>Укрупнённый показатель теплового потока</w:t>
            </w:r>
          </w:p>
        </w:tc>
      </w:tr>
      <w:tr w:rsidR="00551B03" w:rsidRPr="00551B03" w:rsidTr="00656BBA">
        <w:trPr>
          <w:trHeight w:val="337"/>
          <w:jc w:val="center"/>
        </w:trPr>
        <w:tc>
          <w:tcPr>
            <w:tcW w:w="267" w:type="pct"/>
            <w:vMerge/>
            <w:vAlign w:val="center"/>
          </w:tcPr>
          <w:p w:rsidR="00551B03" w:rsidRPr="00551B03" w:rsidRDefault="00551B03" w:rsidP="00551B03">
            <w:pPr>
              <w:spacing w:after="0" w:line="240" w:lineRule="auto"/>
              <w:rPr>
                <w:rFonts w:ascii="Courier New" w:eastAsia="Times New Roman" w:hAnsi="Courier New" w:cs="Courier New"/>
                <w:bCs/>
                <w:sz w:val="20"/>
                <w:szCs w:val="20"/>
                <w:lang w:eastAsia="ru-RU"/>
              </w:rPr>
            </w:pPr>
          </w:p>
        </w:tc>
        <w:tc>
          <w:tcPr>
            <w:tcW w:w="1129" w:type="pct"/>
            <w:vMerge/>
            <w:vAlign w:val="center"/>
          </w:tcPr>
          <w:p w:rsidR="00551B03" w:rsidRPr="00551B03" w:rsidRDefault="00551B03" w:rsidP="00551B03">
            <w:pPr>
              <w:spacing w:after="0" w:line="240" w:lineRule="auto"/>
              <w:rPr>
                <w:rFonts w:ascii="Courier New" w:eastAsia="Times New Roman" w:hAnsi="Courier New" w:cs="Courier New"/>
                <w:bCs/>
                <w:sz w:val="20"/>
                <w:szCs w:val="20"/>
                <w:lang w:eastAsia="ru-RU"/>
              </w:rPr>
            </w:pPr>
          </w:p>
        </w:tc>
        <w:tc>
          <w:tcPr>
            <w:tcW w:w="1855" w:type="pct"/>
            <w:vMerge/>
            <w:tcBorders>
              <w:bottom w:val="single" w:sz="4" w:space="0" w:color="auto"/>
            </w:tcBorders>
            <w:vAlign w:val="center"/>
          </w:tcPr>
          <w:p w:rsidR="00551B03" w:rsidRPr="00551B03" w:rsidRDefault="00551B03" w:rsidP="00551B03">
            <w:pPr>
              <w:spacing w:after="0" w:line="240" w:lineRule="auto"/>
              <w:rPr>
                <w:rFonts w:ascii="Courier New" w:eastAsia="Times New Roman" w:hAnsi="Courier New" w:cs="Courier New"/>
                <w:bCs/>
                <w:sz w:val="20"/>
                <w:szCs w:val="20"/>
                <w:lang w:eastAsia="ru-RU"/>
              </w:rPr>
            </w:pPr>
          </w:p>
        </w:tc>
        <w:tc>
          <w:tcPr>
            <w:tcW w:w="1043" w:type="pct"/>
            <w:tcBorders>
              <w:bottom w:val="single" w:sz="4" w:space="0" w:color="auto"/>
            </w:tcBorders>
            <w:vAlign w:val="center"/>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Существующая застройка</w:t>
            </w:r>
          </w:p>
        </w:tc>
        <w:tc>
          <w:tcPr>
            <w:tcW w:w="707" w:type="pct"/>
            <w:tcBorders>
              <w:bottom w:val="single" w:sz="4" w:space="0" w:color="auto"/>
            </w:tcBorders>
            <w:vAlign w:val="center"/>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Новая застройка</w:t>
            </w:r>
          </w:p>
        </w:tc>
      </w:tr>
      <w:tr w:rsidR="00551B03" w:rsidRPr="00551B03" w:rsidTr="00656BBA">
        <w:trPr>
          <w:jc w:val="center"/>
        </w:trPr>
        <w:tc>
          <w:tcPr>
            <w:tcW w:w="267" w:type="pct"/>
            <w:vAlign w:val="center"/>
          </w:tcPr>
          <w:p w:rsidR="00551B03" w:rsidRPr="00551B03" w:rsidRDefault="00551B03" w:rsidP="006835C0">
            <w:pPr>
              <w:numPr>
                <w:ilvl w:val="0"/>
                <w:numId w:val="8"/>
              </w:numPr>
              <w:spacing w:after="0" w:line="240" w:lineRule="auto"/>
              <w:ind w:left="0" w:firstLine="0"/>
              <w:rPr>
                <w:rFonts w:ascii="Courier New" w:eastAsia="Times New Roman" w:hAnsi="Courier New" w:cs="Courier New"/>
                <w:bCs/>
                <w:sz w:val="20"/>
                <w:szCs w:val="20"/>
                <w:lang w:eastAsia="ru-RU"/>
              </w:rPr>
            </w:pPr>
          </w:p>
        </w:tc>
        <w:tc>
          <w:tcPr>
            <w:tcW w:w="1129" w:type="pct"/>
            <w:vMerge w:val="restar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-36</w:t>
            </w:r>
            <w:r w:rsidRPr="00551B03">
              <w:rPr>
                <w:rFonts w:ascii="Courier New" w:eastAsia="Times New Roman" w:hAnsi="Courier New" w:cs="Courier New"/>
                <w:sz w:val="20"/>
                <w:szCs w:val="20"/>
                <w:vertAlign w:val="superscript"/>
                <w:lang w:eastAsia="ru-RU"/>
              </w:rPr>
              <w:t>0</w:t>
            </w:r>
            <w:r w:rsidRPr="00551B03">
              <w:rPr>
                <w:rFonts w:ascii="Courier New" w:eastAsia="Times New Roman" w:hAnsi="Courier New" w:cs="Courier New"/>
                <w:sz w:val="20"/>
                <w:szCs w:val="20"/>
                <w:lang w:eastAsia="ru-RU"/>
              </w:rPr>
              <w:t>С</w:t>
            </w:r>
          </w:p>
        </w:tc>
        <w:tc>
          <w:tcPr>
            <w:tcW w:w="1855" w:type="pct"/>
            <w:shd w:val="clear" w:color="auto" w:fill="FFFFFF"/>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gramStart"/>
            <w:r w:rsidRPr="00551B03">
              <w:rPr>
                <w:rFonts w:ascii="Courier New" w:eastAsia="Times New Roman" w:hAnsi="Courier New" w:cs="Courier New"/>
                <w:sz w:val="20"/>
                <w:szCs w:val="20"/>
                <w:lang w:eastAsia="ru-RU"/>
              </w:rPr>
              <w:t>Индивидуальная</w:t>
            </w:r>
            <w:proofErr w:type="gramEnd"/>
            <w:r w:rsidRPr="00551B03">
              <w:rPr>
                <w:rFonts w:ascii="Courier New" w:eastAsia="Times New Roman" w:hAnsi="Courier New" w:cs="Courier New"/>
                <w:sz w:val="20"/>
                <w:szCs w:val="20"/>
                <w:lang w:eastAsia="ru-RU"/>
              </w:rPr>
              <w:t xml:space="preserve"> и малоэтажная (1-2 этажа)</w:t>
            </w:r>
          </w:p>
        </w:tc>
        <w:tc>
          <w:tcPr>
            <w:tcW w:w="1043" w:type="pct"/>
            <w:shd w:val="clear" w:color="auto" w:fill="FFFFFF"/>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235</w:t>
            </w:r>
          </w:p>
        </w:tc>
        <w:tc>
          <w:tcPr>
            <w:tcW w:w="707" w:type="pct"/>
            <w:shd w:val="clear" w:color="auto" w:fill="FFFFFF"/>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182</w:t>
            </w:r>
          </w:p>
        </w:tc>
      </w:tr>
      <w:tr w:rsidR="00551B03" w:rsidRPr="00551B03" w:rsidTr="00656BBA">
        <w:trPr>
          <w:jc w:val="center"/>
        </w:trPr>
        <w:tc>
          <w:tcPr>
            <w:tcW w:w="267" w:type="pct"/>
            <w:vAlign w:val="center"/>
          </w:tcPr>
          <w:p w:rsidR="00551B03" w:rsidRPr="00551B03" w:rsidRDefault="00551B03" w:rsidP="006835C0">
            <w:pPr>
              <w:numPr>
                <w:ilvl w:val="0"/>
                <w:numId w:val="8"/>
              </w:numPr>
              <w:spacing w:after="0" w:line="240" w:lineRule="auto"/>
              <w:ind w:left="0" w:firstLine="0"/>
              <w:rPr>
                <w:rFonts w:ascii="Courier New" w:eastAsia="Times New Roman" w:hAnsi="Courier New" w:cs="Courier New"/>
                <w:bCs/>
                <w:sz w:val="20"/>
                <w:szCs w:val="20"/>
                <w:lang w:eastAsia="ru-RU"/>
              </w:rPr>
            </w:pPr>
          </w:p>
        </w:tc>
        <w:tc>
          <w:tcPr>
            <w:tcW w:w="1129" w:type="pct"/>
            <w:vMerge/>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855" w:type="pct"/>
            <w:shd w:val="clear" w:color="auto" w:fill="FFFFFF"/>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Отопление общественной застройки</w:t>
            </w:r>
          </w:p>
        </w:tc>
        <w:tc>
          <w:tcPr>
            <w:tcW w:w="1043" w:type="pct"/>
            <w:shd w:val="clear" w:color="auto" w:fill="FFFFFF"/>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58,75</w:t>
            </w:r>
          </w:p>
        </w:tc>
        <w:tc>
          <w:tcPr>
            <w:tcW w:w="707" w:type="pct"/>
            <w:shd w:val="clear" w:color="auto" w:fill="FFFFFF"/>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45,5</w:t>
            </w:r>
          </w:p>
        </w:tc>
      </w:tr>
      <w:tr w:rsidR="00551B03" w:rsidRPr="00551B03" w:rsidTr="00656BBA">
        <w:trPr>
          <w:jc w:val="center"/>
        </w:trPr>
        <w:tc>
          <w:tcPr>
            <w:tcW w:w="267" w:type="pct"/>
            <w:vAlign w:val="center"/>
          </w:tcPr>
          <w:p w:rsidR="00551B03" w:rsidRPr="00551B03" w:rsidRDefault="00551B03" w:rsidP="006835C0">
            <w:pPr>
              <w:numPr>
                <w:ilvl w:val="0"/>
                <w:numId w:val="8"/>
              </w:numPr>
              <w:spacing w:after="0" w:line="240" w:lineRule="auto"/>
              <w:ind w:left="0" w:firstLine="0"/>
              <w:rPr>
                <w:rFonts w:ascii="Courier New" w:eastAsia="Times New Roman" w:hAnsi="Courier New" w:cs="Courier New"/>
                <w:bCs/>
                <w:sz w:val="20"/>
                <w:szCs w:val="20"/>
                <w:lang w:eastAsia="ru-RU"/>
              </w:rPr>
            </w:pPr>
          </w:p>
        </w:tc>
        <w:tc>
          <w:tcPr>
            <w:tcW w:w="1129" w:type="pct"/>
            <w:vMerge/>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855" w:type="pct"/>
            <w:shd w:val="clear" w:color="auto" w:fill="FFFFFF"/>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Вентиляция общественной застройки</w:t>
            </w:r>
          </w:p>
        </w:tc>
        <w:tc>
          <w:tcPr>
            <w:tcW w:w="1043" w:type="pct"/>
            <w:shd w:val="clear" w:color="auto" w:fill="FFFFFF"/>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23,5</w:t>
            </w:r>
          </w:p>
        </w:tc>
        <w:tc>
          <w:tcPr>
            <w:tcW w:w="707" w:type="pct"/>
            <w:shd w:val="clear" w:color="auto" w:fill="FFFFFF"/>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27,3</w:t>
            </w:r>
          </w:p>
        </w:tc>
      </w:tr>
    </w:tbl>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Расчётная тепловая нагрузка жилищно-коммунального сектора населённых пунктов на период первой очереди и расчётного срока проекта приведена в таблице 12.2-4. </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Максимальный тепловой поток на отопление и горячее водоснабжение всей жилищно-коммунальной застройки поселения составит:</w:t>
      </w:r>
    </w:p>
    <w:p w:rsidR="00551B03" w:rsidRPr="00551B03" w:rsidRDefault="00551B03" w:rsidP="00551B03">
      <w:pPr>
        <w:spacing w:after="0" w:line="240" w:lineRule="auto"/>
        <w:ind w:firstLine="709"/>
        <w:rPr>
          <w:rFonts w:ascii="Arial" w:eastAsia="Times New Roman" w:hAnsi="Arial" w:cs="Arial"/>
          <w:sz w:val="20"/>
          <w:szCs w:val="20"/>
          <w:lang w:eastAsia="ru-RU"/>
        </w:rPr>
      </w:pPr>
      <w:r w:rsidRPr="00551B03">
        <w:rPr>
          <w:rFonts w:ascii="Arial" w:eastAsia="Times New Roman" w:hAnsi="Arial" w:cs="Arial"/>
          <w:sz w:val="20"/>
          <w:szCs w:val="20"/>
          <w:lang w:eastAsia="ru-RU"/>
        </w:rPr>
        <w:t>- в период первой очереди проекта 10,07 МВт;</w:t>
      </w:r>
    </w:p>
    <w:p w:rsidR="00551B03" w:rsidRPr="00551B03" w:rsidRDefault="00551B03" w:rsidP="00551B03">
      <w:pPr>
        <w:spacing w:after="0" w:line="240" w:lineRule="auto"/>
        <w:ind w:firstLine="709"/>
        <w:rPr>
          <w:rFonts w:ascii="Arial" w:eastAsia="Times New Roman" w:hAnsi="Arial" w:cs="Arial"/>
          <w:sz w:val="20"/>
          <w:szCs w:val="20"/>
          <w:lang w:eastAsia="ru-RU"/>
        </w:rPr>
      </w:pPr>
      <w:r w:rsidRPr="00551B03">
        <w:rPr>
          <w:rFonts w:ascii="Arial" w:eastAsia="Times New Roman" w:hAnsi="Arial" w:cs="Arial"/>
          <w:sz w:val="20"/>
          <w:szCs w:val="20"/>
          <w:lang w:eastAsia="ru-RU"/>
        </w:rPr>
        <w:lastRenderedPageBreak/>
        <w:t>- в период расчётного срока проекта 11,99 МВт.</w:t>
      </w:r>
    </w:p>
    <w:p w:rsidR="00551B03" w:rsidRPr="00551B03" w:rsidRDefault="00551B03" w:rsidP="00551B03">
      <w:pPr>
        <w:spacing w:before="240" w:after="0" w:line="240" w:lineRule="auto"/>
        <w:ind w:firstLine="709"/>
        <w:rPr>
          <w:rFonts w:ascii="Arial" w:eastAsia="Times New Roman" w:hAnsi="Arial" w:cs="Arial"/>
          <w:color w:val="000000"/>
          <w:sz w:val="20"/>
          <w:szCs w:val="20"/>
          <w:lang w:eastAsia="ru-RU"/>
        </w:rPr>
      </w:pPr>
      <w:r w:rsidRPr="00551B03">
        <w:rPr>
          <w:rFonts w:ascii="Arial" w:eastAsia="Times New Roman" w:hAnsi="Arial" w:cs="Arial"/>
          <w:color w:val="000000"/>
          <w:sz w:val="20"/>
          <w:szCs w:val="20"/>
          <w:lang w:eastAsia="ru-RU"/>
        </w:rPr>
        <w:t>Тепловые нагрузки жилищно-коммунального сектора населённых пунктов МО «Тараса», (</w:t>
      </w:r>
      <w:proofErr w:type="spellStart"/>
      <w:r w:rsidRPr="00551B03">
        <w:rPr>
          <w:rFonts w:ascii="Arial" w:eastAsia="Times New Roman" w:hAnsi="Arial" w:cs="Arial"/>
          <w:color w:val="000000"/>
          <w:sz w:val="20"/>
          <w:szCs w:val="20"/>
          <w:lang w:eastAsia="ru-RU"/>
        </w:rPr>
        <w:t>МВт</w:t>
      </w:r>
      <w:r w:rsidRPr="00551B03">
        <w:rPr>
          <w:rFonts w:ascii="Arial" w:eastAsia="Times New Roman" w:hAnsi="Arial" w:cs="Arial"/>
          <w:color w:val="000000"/>
          <w:sz w:val="20"/>
          <w:szCs w:val="20"/>
          <w:vertAlign w:val="subscript"/>
          <w:lang w:eastAsia="ru-RU"/>
        </w:rPr>
        <w:t>т</w:t>
      </w:r>
      <w:proofErr w:type="spellEnd"/>
      <w:r w:rsidRPr="00551B03">
        <w:rPr>
          <w:rFonts w:ascii="Arial" w:eastAsia="Times New Roman" w:hAnsi="Arial" w:cs="Arial"/>
          <w:color w:val="000000"/>
          <w:sz w:val="20"/>
          <w:szCs w:val="20"/>
          <w:lang w:eastAsia="ru-RU"/>
        </w:rPr>
        <w:t>)</w:t>
      </w:r>
    </w:p>
    <w:tbl>
      <w:tblPr>
        <w:tblW w:w="11157" w:type="dxa"/>
        <w:tblInd w:w="93" w:type="dxa"/>
        <w:tblLayout w:type="fixed"/>
        <w:tblLook w:val="04A0" w:firstRow="1" w:lastRow="0" w:firstColumn="1" w:lastColumn="0" w:noHBand="0" w:noVBand="1"/>
      </w:tblPr>
      <w:tblGrid>
        <w:gridCol w:w="478"/>
        <w:gridCol w:w="1033"/>
        <w:gridCol w:w="720"/>
        <w:gridCol w:w="576"/>
        <w:gridCol w:w="684"/>
        <w:gridCol w:w="540"/>
        <w:gridCol w:w="900"/>
        <w:gridCol w:w="582"/>
        <w:gridCol w:w="622"/>
        <w:gridCol w:w="720"/>
        <w:gridCol w:w="720"/>
        <w:gridCol w:w="720"/>
        <w:gridCol w:w="646"/>
        <w:gridCol w:w="879"/>
        <w:gridCol w:w="556"/>
        <w:gridCol w:w="781"/>
      </w:tblGrid>
      <w:tr w:rsidR="00551B03" w:rsidRPr="00551B03" w:rsidTr="00656BBA">
        <w:trPr>
          <w:trHeight w:val="300"/>
        </w:trPr>
        <w:tc>
          <w:tcPr>
            <w:tcW w:w="478" w:type="dxa"/>
            <w:vMerge w:val="restart"/>
            <w:tcBorders>
              <w:top w:val="single" w:sz="4" w:space="0" w:color="auto"/>
              <w:left w:val="single" w:sz="4" w:space="0" w:color="auto"/>
              <w:right w:val="single" w:sz="4" w:space="0" w:color="auto"/>
            </w:tcBorders>
            <w:shd w:val="clear" w:color="auto" w:fill="auto"/>
            <w:vAlign w:val="center"/>
          </w:tcPr>
          <w:p w:rsidR="00551B03" w:rsidRPr="00551B03" w:rsidRDefault="00551B03" w:rsidP="00551B03">
            <w:pPr>
              <w:spacing w:after="0" w:line="240" w:lineRule="auto"/>
              <w:ind w:left="-93"/>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 xml:space="preserve">№ </w:t>
            </w:r>
            <w:proofErr w:type="gramStart"/>
            <w:r w:rsidRPr="00551B03">
              <w:rPr>
                <w:rFonts w:ascii="Courier New" w:eastAsia="Times New Roman" w:hAnsi="Courier New" w:cs="Courier New"/>
                <w:color w:val="000000"/>
                <w:sz w:val="20"/>
                <w:szCs w:val="20"/>
                <w:lang w:eastAsia="ru-RU"/>
              </w:rPr>
              <w:t>п</w:t>
            </w:r>
            <w:proofErr w:type="gramEnd"/>
            <w:r w:rsidRPr="00551B03">
              <w:rPr>
                <w:rFonts w:ascii="Courier New" w:eastAsia="Times New Roman" w:hAnsi="Courier New" w:cs="Courier New"/>
                <w:color w:val="000000"/>
                <w:sz w:val="20"/>
                <w:szCs w:val="20"/>
                <w:lang w:eastAsia="ru-RU"/>
              </w:rPr>
              <w:t>/п</w:t>
            </w:r>
          </w:p>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 </w:t>
            </w:r>
          </w:p>
        </w:tc>
        <w:tc>
          <w:tcPr>
            <w:tcW w:w="1033" w:type="dxa"/>
            <w:vMerge w:val="restart"/>
            <w:tcBorders>
              <w:top w:val="single" w:sz="4" w:space="0" w:color="auto"/>
              <w:left w:val="single" w:sz="4" w:space="0" w:color="auto"/>
              <w:right w:val="single" w:sz="4" w:space="0" w:color="auto"/>
            </w:tcBorders>
            <w:shd w:val="clear" w:color="auto" w:fill="auto"/>
            <w:vAlign w:val="center"/>
          </w:tcPr>
          <w:p w:rsidR="00551B03" w:rsidRPr="00551B03" w:rsidRDefault="00551B03" w:rsidP="00551B03">
            <w:pPr>
              <w:spacing w:after="0" w:line="240" w:lineRule="auto"/>
              <w:ind w:left="-145"/>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Населенный пункт</w:t>
            </w:r>
          </w:p>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 </w:t>
            </w:r>
          </w:p>
        </w:tc>
        <w:tc>
          <w:tcPr>
            <w:tcW w:w="4624" w:type="dxa"/>
            <w:gridSpan w:val="7"/>
            <w:tcBorders>
              <w:top w:val="single" w:sz="4" w:space="0" w:color="auto"/>
              <w:left w:val="nil"/>
              <w:bottom w:val="single" w:sz="4" w:space="0" w:color="auto"/>
              <w:right w:val="single" w:sz="4" w:space="0" w:color="000000"/>
            </w:tcBorders>
            <w:shd w:val="clear" w:color="auto" w:fill="auto"/>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I очередь</w:t>
            </w:r>
          </w:p>
        </w:tc>
        <w:tc>
          <w:tcPr>
            <w:tcW w:w="5022" w:type="dxa"/>
            <w:gridSpan w:val="7"/>
            <w:tcBorders>
              <w:top w:val="single" w:sz="4" w:space="0" w:color="auto"/>
              <w:left w:val="nil"/>
              <w:bottom w:val="single" w:sz="4" w:space="0" w:color="auto"/>
              <w:right w:val="single" w:sz="4" w:space="0" w:color="000000"/>
            </w:tcBorders>
            <w:shd w:val="clear" w:color="auto" w:fill="auto"/>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Расчетный срок</w:t>
            </w:r>
          </w:p>
        </w:tc>
      </w:tr>
      <w:tr w:rsidR="00551B03" w:rsidRPr="00551B03" w:rsidTr="00656BBA">
        <w:trPr>
          <w:trHeight w:val="1020"/>
        </w:trPr>
        <w:tc>
          <w:tcPr>
            <w:tcW w:w="478" w:type="dxa"/>
            <w:vMerge/>
            <w:tcBorders>
              <w:left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p>
        </w:tc>
        <w:tc>
          <w:tcPr>
            <w:tcW w:w="1033" w:type="dxa"/>
            <w:vMerge/>
            <w:tcBorders>
              <w:left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p>
        </w:tc>
        <w:tc>
          <w:tcPr>
            <w:tcW w:w="720" w:type="dxa"/>
            <w:vMerge w:val="restart"/>
            <w:tcBorders>
              <w:top w:val="nil"/>
              <w:left w:val="nil"/>
              <w:right w:val="single" w:sz="4" w:space="0" w:color="auto"/>
            </w:tcBorders>
            <w:shd w:val="clear" w:color="auto" w:fill="auto"/>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Максимальный тепловой поток</w:t>
            </w:r>
          </w:p>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 </w:t>
            </w:r>
          </w:p>
        </w:tc>
        <w:tc>
          <w:tcPr>
            <w:tcW w:w="1260" w:type="dxa"/>
            <w:gridSpan w:val="2"/>
            <w:tcBorders>
              <w:top w:val="single" w:sz="4" w:space="0" w:color="auto"/>
              <w:left w:val="nil"/>
              <w:bottom w:val="single" w:sz="4" w:space="0" w:color="auto"/>
              <w:right w:val="single" w:sz="4" w:space="0" w:color="000000"/>
            </w:tcBorders>
            <w:shd w:val="clear" w:color="auto" w:fill="auto"/>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Отопление жилых зданий</w:t>
            </w: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rsidR="00551B03" w:rsidRPr="00551B03" w:rsidRDefault="00551B03" w:rsidP="00551B03">
            <w:pPr>
              <w:spacing w:after="0" w:line="240" w:lineRule="auto"/>
              <w:ind w:left="-51"/>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Отопление общественных зданий</w:t>
            </w:r>
          </w:p>
        </w:tc>
        <w:tc>
          <w:tcPr>
            <w:tcW w:w="1204" w:type="dxa"/>
            <w:gridSpan w:val="2"/>
            <w:tcBorders>
              <w:top w:val="single" w:sz="4" w:space="0" w:color="auto"/>
              <w:left w:val="nil"/>
              <w:bottom w:val="single" w:sz="4" w:space="0" w:color="auto"/>
              <w:right w:val="single" w:sz="4" w:space="0" w:color="000000"/>
            </w:tcBorders>
            <w:shd w:val="clear" w:color="auto" w:fill="auto"/>
            <w:vAlign w:val="center"/>
          </w:tcPr>
          <w:p w:rsidR="00551B03" w:rsidRPr="00551B03" w:rsidRDefault="00551B03" w:rsidP="00551B03">
            <w:pPr>
              <w:spacing w:after="0" w:line="240" w:lineRule="auto"/>
              <w:ind w:left="-108"/>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Вентиляция общественных зданий</w:t>
            </w:r>
          </w:p>
        </w:tc>
        <w:tc>
          <w:tcPr>
            <w:tcW w:w="720" w:type="dxa"/>
            <w:vMerge w:val="restart"/>
            <w:tcBorders>
              <w:top w:val="nil"/>
              <w:left w:val="nil"/>
              <w:right w:val="single" w:sz="4" w:space="0" w:color="auto"/>
            </w:tcBorders>
            <w:shd w:val="clear" w:color="auto" w:fill="auto"/>
            <w:vAlign w:val="center"/>
          </w:tcPr>
          <w:p w:rsidR="00551B03" w:rsidRPr="00551B03" w:rsidRDefault="00551B03" w:rsidP="00551B03">
            <w:pPr>
              <w:spacing w:after="0" w:line="240" w:lineRule="auto"/>
              <w:ind w:right="-59"/>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Максимальный тепловой поток</w:t>
            </w:r>
          </w:p>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 </w:t>
            </w: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Отопление жилых зданий</w:t>
            </w:r>
          </w:p>
        </w:tc>
        <w:tc>
          <w:tcPr>
            <w:tcW w:w="1525" w:type="dxa"/>
            <w:gridSpan w:val="2"/>
            <w:tcBorders>
              <w:top w:val="single" w:sz="4" w:space="0" w:color="auto"/>
              <w:left w:val="nil"/>
              <w:bottom w:val="single" w:sz="4" w:space="0" w:color="auto"/>
              <w:right w:val="single" w:sz="4" w:space="0" w:color="000000"/>
            </w:tcBorders>
            <w:shd w:val="clear" w:color="auto" w:fill="auto"/>
            <w:vAlign w:val="center"/>
          </w:tcPr>
          <w:p w:rsidR="00551B03" w:rsidRPr="00551B03" w:rsidRDefault="00551B03" w:rsidP="00551B03">
            <w:pPr>
              <w:spacing w:after="0" w:line="240" w:lineRule="auto"/>
              <w:ind w:right="-48"/>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Отопление общественных зданий</w:t>
            </w:r>
          </w:p>
        </w:tc>
        <w:tc>
          <w:tcPr>
            <w:tcW w:w="1337" w:type="dxa"/>
            <w:gridSpan w:val="2"/>
            <w:tcBorders>
              <w:top w:val="single" w:sz="4" w:space="0" w:color="auto"/>
              <w:left w:val="nil"/>
              <w:bottom w:val="single" w:sz="4" w:space="0" w:color="auto"/>
              <w:right w:val="single" w:sz="4" w:space="0" w:color="000000"/>
            </w:tcBorders>
            <w:shd w:val="clear" w:color="auto" w:fill="auto"/>
            <w:vAlign w:val="center"/>
          </w:tcPr>
          <w:p w:rsidR="00551B03" w:rsidRPr="00551B03" w:rsidRDefault="00551B03" w:rsidP="00551B03">
            <w:pPr>
              <w:spacing w:after="0" w:line="240" w:lineRule="auto"/>
              <w:ind w:left="-26" w:right="-31"/>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Вентиляция общественных зданий</w:t>
            </w:r>
          </w:p>
        </w:tc>
      </w:tr>
      <w:tr w:rsidR="00551B03" w:rsidRPr="00551B03" w:rsidTr="00656BBA">
        <w:trPr>
          <w:trHeight w:val="510"/>
        </w:trPr>
        <w:tc>
          <w:tcPr>
            <w:tcW w:w="478" w:type="dxa"/>
            <w:vMerge/>
            <w:tcBorders>
              <w:left w:val="single" w:sz="4" w:space="0" w:color="auto"/>
              <w:bottom w:val="nil"/>
              <w:right w:val="single" w:sz="4" w:space="0" w:color="auto"/>
            </w:tcBorders>
            <w:shd w:val="clear" w:color="auto" w:fill="auto"/>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p>
        </w:tc>
        <w:tc>
          <w:tcPr>
            <w:tcW w:w="1033" w:type="dxa"/>
            <w:vMerge/>
            <w:tcBorders>
              <w:left w:val="single" w:sz="4" w:space="0" w:color="auto"/>
              <w:bottom w:val="nil"/>
              <w:right w:val="single" w:sz="4" w:space="0" w:color="auto"/>
            </w:tcBorders>
            <w:shd w:val="clear" w:color="auto" w:fill="auto"/>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p>
        </w:tc>
        <w:tc>
          <w:tcPr>
            <w:tcW w:w="720" w:type="dxa"/>
            <w:vMerge/>
            <w:tcBorders>
              <w:left w:val="nil"/>
              <w:bottom w:val="nil"/>
              <w:right w:val="single" w:sz="4" w:space="0" w:color="auto"/>
            </w:tcBorders>
            <w:shd w:val="clear" w:color="auto" w:fill="auto"/>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p>
        </w:tc>
        <w:tc>
          <w:tcPr>
            <w:tcW w:w="576" w:type="dxa"/>
            <w:tcBorders>
              <w:top w:val="nil"/>
              <w:left w:val="nil"/>
              <w:bottom w:val="single" w:sz="4" w:space="0" w:color="auto"/>
              <w:right w:val="single" w:sz="4" w:space="0" w:color="auto"/>
            </w:tcBorders>
            <w:shd w:val="clear" w:color="auto" w:fill="auto"/>
            <w:vAlign w:val="center"/>
          </w:tcPr>
          <w:p w:rsidR="00551B03" w:rsidRPr="00551B03" w:rsidRDefault="00551B03" w:rsidP="00551B03">
            <w:pPr>
              <w:spacing w:after="0" w:line="240" w:lineRule="auto"/>
              <w:ind w:right="-85"/>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Сущ.</w:t>
            </w:r>
          </w:p>
        </w:tc>
        <w:tc>
          <w:tcPr>
            <w:tcW w:w="684" w:type="dxa"/>
            <w:tcBorders>
              <w:top w:val="nil"/>
              <w:left w:val="nil"/>
              <w:bottom w:val="nil"/>
              <w:right w:val="single" w:sz="4" w:space="0" w:color="auto"/>
            </w:tcBorders>
            <w:shd w:val="clear" w:color="auto" w:fill="auto"/>
            <w:vAlign w:val="center"/>
          </w:tcPr>
          <w:p w:rsidR="00551B03" w:rsidRPr="00551B03" w:rsidRDefault="00551B03" w:rsidP="00551B03">
            <w:pPr>
              <w:spacing w:after="0" w:line="240" w:lineRule="auto"/>
              <w:ind w:right="-39"/>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Новых</w:t>
            </w:r>
          </w:p>
        </w:tc>
        <w:tc>
          <w:tcPr>
            <w:tcW w:w="540" w:type="dxa"/>
            <w:tcBorders>
              <w:top w:val="nil"/>
              <w:left w:val="nil"/>
              <w:bottom w:val="nil"/>
              <w:right w:val="single" w:sz="4" w:space="0" w:color="auto"/>
            </w:tcBorders>
            <w:shd w:val="clear" w:color="auto" w:fill="auto"/>
            <w:vAlign w:val="center"/>
          </w:tcPr>
          <w:p w:rsidR="00551B03" w:rsidRPr="00551B03" w:rsidRDefault="00551B03" w:rsidP="00551B03">
            <w:pPr>
              <w:spacing w:after="0" w:line="240" w:lineRule="auto"/>
              <w:ind w:right="-82"/>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Сущ.</w:t>
            </w:r>
          </w:p>
        </w:tc>
        <w:tc>
          <w:tcPr>
            <w:tcW w:w="900" w:type="dxa"/>
            <w:tcBorders>
              <w:top w:val="nil"/>
              <w:left w:val="nil"/>
              <w:bottom w:val="nil"/>
              <w:right w:val="single" w:sz="4" w:space="0" w:color="auto"/>
            </w:tcBorders>
            <w:shd w:val="clear" w:color="auto" w:fill="auto"/>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Новых</w:t>
            </w:r>
          </w:p>
        </w:tc>
        <w:tc>
          <w:tcPr>
            <w:tcW w:w="582" w:type="dxa"/>
            <w:tcBorders>
              <w:top w:val="nil"/>
              <w:left w:val="nil"/>
              <w:bottom w:val="nil"/>
              <w:right w:val="single" w:sz="4" w:space="0" w:color="auto"/>
            </w:tcBorders>
            <w:shd w:val="clear" w:color="auto" w:fill="auto"/>
            <w:vAlign w:val="center"/>
          </w:tcPr>
          <w:p w:rsidR="00551B03" w:rsidRPr="00551B03" w:rsidRDefault="00551B03" w:rsidP="00551B03">
            <w:pPr>
              <w:spacing w:after="0" w:line="240" w:lineRule="auto"/>
              <w:ind w:right="-64"/>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Сущ.</w:t>
            </w:r>
          </w:p>
        </w:tc>
        <w:tc>
          <w:tcPr>
            <w:tcW w:w="622" w:type="dxa"/>
            <w:tcBorders>
              <w:top w:val="nil"/>
              <w:left w:val="nil"/>
              <w:bottom w:val="nil"/>
              <w:right w:val="single" w:sz="4" w:space="0" w:color="auto"/>
            </w:tcBorders>
            <w:shd w:val="clear" w:color="auto" w:fill="auto"/>
            <w:vAlign w:val="center"/>
          </w:tcPr>
          <w:p w:rsidR="00551B03" w:rsidRPr="00551B03" w:rsidRDefault="00551B03" w:rsidP="00551B03">
            <w:pPr>
              <w:spacing w:after="0" w:line="240" w:lineRule="auto"/>
              <w:ind w:right="-130"/>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Новых</w:t>
            </w:r>
          </w:p>
        </w:tc>
        <w:tc>
          <w:tcPr>
            <w:tcW w:w="720" w:type="dxa"/>
            <w:vMerge/>
            <w:tcBorders>
              <w:left w:val="nil"/>
              <w:bottom w:val="nil"/>
              <w:right w:val="single" w:sz="4" w:space="0" w:color="auto"/>
            </w:tcBorders>
            <w:shd w:val="clear" w:color="auto" w:fill="auto"/>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p>
        </w:tc>
        <w:tc>
          <w:tcPr>
            <w:tcW w:w="720" w:type="dxa"/>
            <w:tcBorders>
              <w:top w:val="nil"/>
              <w:left w:val="nil"/>
              <w:bottom w:val="single" w:sz="4" w:space="0" w:color="auto"/>
              <w:right w:val="single" w:sz="4" w:space="0" w:color="auto"/>
            </w:tcBorders>
            <w:shd w:val="clear" w:color="auto" w:fill="auto"/>
            <w:vAlign w:val="center"/>
          </w:tcPr>
          <w:p w:rsidR="00551B03" w:rsidRPr="00551B03" w:rsidRDefault="00551B03" w:rsidP="00551B03">
            <w:pPr>
              <w:spacing w:after="0" w:line="240" w:lineRule="auto"/>
              <w:ind w:right="-128"/>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Сущ.</w:t>
            </w:r>
          </w:p>
        </w:tc>
        <w:tc>
          <w:tcPr>
            <w:tcW w:w="720" w:type="dxa"/>
            <w:tcBorders>
              <w:top w:val="nil"/>
              <w:left w:val="nil"/>
              <w:bottom w:val="nil"/>
              <w:right w:val="single" w:sz="4" w:space="0" w:color="auto"/>
            </w:tcBorders>
            <w:shd w:val="clear" w:color="auto" w:fill="auto"/>
            <w:vAlign w:val="center"/>
          </w:tcPr>
          <w:p w:rsidR="00551B03" w:rsidRPr="00551B03" w:rsidRDefault="00551B03" w:rsidP="00551B03">
            <w:pPr>
              <w:spacing w:after="0" w:line="240" w:lineRule="auto"/>
              <w:ind w:right="-66"/>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Новых</w:t>
            </w:r>
          </w:p>
        </w:tc>
        <w:tc>
          <w:tcPr>
            <w:tcW w:w="646" w:type="dxa"/>
            <w:tcBorders>
              <w:top w:val="nil"/>
              <w:left w:val="nil"/>
              <w:bottom w:val="nil"/>
              <w:right w:val="single" w:sz="4" w:space="0" w:color="auto"/>
            </w:tcBorders>
            <w:shd w:val="clear" w:color="auto" w:fill="auto"/>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Сущ.</w:t>
            </w:r>
          </w:p>
        </w:tc>
        <w:tc>
          <w:tcPr>
            <w:tcW w:w="879" w:type="dxa"/>
            <w:tcBorders>
              <w:top w:val="nil"/>
              <w:left w:val="nil"/>
              <w:bottom w:val="nil"/>
              <w:right w:val="single" w:sz="4" w:space="0" w:color="auto"/>
            </w:tcBorders>
            <w:shd w:val="clear" w:color="auto" w:fill="auto"/>
            <w:vAlign w:val="center"/>
          </w:tcPr>
          <w:p w:rsidR="00551B03" w:rsidRPr="00551B03" w:rsidRDefault="00551B03" w:rsidP="00551B03">
            <w:pPr>
              <w:spacing w:after="0" w:line="240" w:lineRule="auto"/>
              <w:ind w:right="-48"/>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Новых</w:t>
            </w:r>
          </w:p>
        </w:tc>
        <w:tc>
          <w:tcPr>
            <w:tcW w:w="556" w:type="dxa"/>
            <w:tcBorders>
              <w:top w:val="nil"/>
              <w:left w:val="nil"/>
              <w:bottom w:val="nil"/>
              <w:right w:val="single" w:sz="4" w:space="0" w:color="auto"/>
            </w:tcBorders>
            <w:shd w:val="clear" w:color="auto" w:fill="auto"/>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Сущ.</w:t>
            </w:r>
          </w:p>
        </w:tc>
        <w:tc>
          <w:tcPr>
            <w:tcW w:w="781" w:type="dxa"/>
            <w:tcBorders>
              <w:top w:val="nil"/>
              <w:left w:val="nil"/>
              <w:bottom w:val="nil"/>
              <w:right w:val="single" w:sz="4" w:space="0" w:color="auto"/>
            </w:tcBorders>
            <w:shd w:val="clear" w:color="auto" w:fill="auto"/>
            <w:vAlign w:val="center"/>
          </w:tcPr>
          <w:p w:rsidR="00551B03" w:rsidRPr="00551B03" w:rsidRDefault="00551B03" w:rsidP="00551B03">
            <w:pPr>
              <w:spacing w:after="0" w:line="240" w:lineRule="auto"/>
              <w:ind w:right="-31"/>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Новых</w:t>
            </w:r>
          </w:p>
        </w:tc>
      </w:tr>
      <w:tr w:rsidR="00551B03" w:rsidRPr="00551B03" w:rsidTr="00656BBA">
        <w:trPr>
          <w:trHeight w:val="315"/>
        </w:trPr>
        <w:tc>
          <w:tcPr>
            <w:tcW w:w="478" w:type="dxa"/>
            <w:tcBorders>
              <w:top w:val="single" w:sz="4" w:space="0" w:color="auto"/>
              <w:left w:val="single" w:sz="4" w:space="0" w:color="auto"/>
              <w:bottom w:val="single" w:sz="4" w:space="0" w:color="auto"/>
              <w:right w:val="nil"/>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w:t>
            </w:r>
          </w:p>
        </w:tc>
        <w:tc>
          <w:tcPr>
            <w:tcW w:w="1033" w:type="dxa"/>
            <w:tcBorders>
              <w:top w:val="single" w:sz="4" w:space="0" w:color="auto"/>
              <w:left w:val="single" w:sz="4" w:space="0" w:color="auto"/>
              <w:bottom w:val="nil"/>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МО "Тараса"</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10,07</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6,51</w:t>
            </w:r>
          </w:p>
        </w:tc>
        <w:tc>
          <w:tcPr>
            <w:tcW w:w="684" w:type="dxa"/>
            <w:tcBorders>
              <w:top w:val="single" w:sz="4" w:space="0" w:color="auto"/>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0,91</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1,63</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0,23</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0,65</w:t>
            </w:r>
          </w:p>
        </w:tc>
        <w:tc>
          <w:tcPr>
            <w:tcW w:w="622" w:type="dxa"/>
            <w:tcBorders>
              <w:top w:val="single" w:sz="4" w:space="0" w:color="auto"/>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0,14</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11,99</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6,49</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2,31</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1,62</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0,58</w:t>
            </w:r>
          </w:p>
        </w:tc>
        <w:tc>
          <w:tcPr>
            <w:tcW w:w="556" w:type="dxa"/>
            <w:tcBorders>
              <w:top w:val="single" w:sz="4" w:space="0" w:color="auto"/>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0,65</w:t>
            </w: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0,35</w:t>
            </w:r>
          </w:p>
        </w:tc>
      </w:tr>
      <w:tr w:rsidR="00551B03" w:rsidRPr="00551B03" w:rsidTr="00656BBA">
        <w:trPr>
          <w:trHeight w:val="300"/>
        </w:trPr>
        <w:tc>
          <w:tcPr>
            <w:tcW w:w="478" w:type="dxa"/>
            <w:tcBorders>
              <w:top w:val="nil"/>
              <w:left w:val="single" w:sz="4" w:space="0" w:color="auto"/>
              <w:bottom w:val="single" w:sz="4" w:space="0" w:color="auto"/>
              <w:right w:val="nil"/>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tc>
        <w:tc>
          <w:tcPr>
            <w:tcW w:w="720"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7,36</w:t>
            </w:r>
          </w:p>
        </w:tc>
        <w:tc>
          <w:tcPr>
            <w:tcW w:w="576"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4,75</w:t>
            </w:r>
          </w:p>
        </w:tc>
        <w:tc>
          <w:tcPr>
            <w:tcW w:w="684"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0,68</w:t>
            </w:r>
          </w:p>
        </w:tc>
        <w:tc>
          <w:tcPr>
            <w:tcW w:w="540"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1,19</w:t>
            </w:r>
          </w:p>
        </w:tc>
        <w:tc>
          <w:tcPr>
            <w:tcW w:w="900"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0,17</w:t>
            </w:r>
          </w:p>
        </w:tc>
        <w:tc>
          <w:tcPr>
            <w:tcW w:w="582"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0,47</w:t>
            </w:r>
          </w:p>
        </w:tc>
        <w:tc>
          <w:tcPr>
            <w:tcW w:w="622"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0,10</w:t>
            </w:r>
          </w:p>
        </w:tc>
        <w:tc>
          <w:tcPr>
            <w:tcW w:w="720"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8,70</w:t>
            </w:r>
          </w:p>
        </w:tc>
        <w:tc>
          <w:tcPr>
            <w:tcW w:w="720"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4,61</w:t>
            </w:r>
          </w:p>
        </w:tc>
        <w:tc>
          <w:tcPr>
            <w:tcW w:w="720"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1,77</w:t>
            </w:r>
          </w:p>
        </w:tc>
        <w:tc>
          <w:tcPr>
            <w:tcW w:w="646"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1,15</w:t>
            </w:r>
          </w:p>
        </w:tc>
        <w:tc>
          <w:tcPr>
            <w:tcW w:w="879"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0,44</w:t>
            </w:r>
          </w:p>
        </w:tc>
        <w:tc>
          <w:tcPr>
            <w:tcW w:w="556"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0,46</w:t>
            </w:r>
          </w:p>
        </w:tc>
        <w:tc>
          <w:tcPr>
            <w:tcW w:w="781"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0,27</w:t>
            </w:r>
          </w:p>
        </w:tc>
      </w:tr>
      <w:tr w:rsidR="00551B03" w:rsidRPr="00551B03" w:rsidTr="00656BBA">
        <w:trPr>
          <w:trHeight w:val="300"/>
        </w:trPr>
        <w:tc>
          <w:tcPr>
            <w:tcW w:w="478" w:type="dxa"/>
            <w:tcBorders>
              <w:top w:val="nil"/>
              <w:left w:val="single" w:sz="4" w:space="0" w:color="auto"/>
              <w:bottom w:val="single" w:sz="4" w:space="0" w:color="auto"/>
              <w:right w:val="nil"/>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3</w:t>
            </w:r>
          </w:p>
        </w:tc>
        <w:tc>
          <w:tcPr>
            <w:tcW w:w="1033" w:type="dxa"/>
            <w:tcBorders>
              <w:top w:val="nil"/>
              <w:left w:val="single" w:sz="4" w:space="0" w:color="auto"/>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д. Красная</w:t>
            </w:r>
            <w:proofErr w:type="gramStart"/>
            <w:r w:rsidRPr="00551B03">
              <w:rPr>
                <w:rFonts w:ascii="Courier New" w:eastAsia="Times New Roman" w:hAnsi="Courier New" w:cs="Courier New"/>
                <w:sz w:val="20"/>
                <w:szCs w:val="20"/>
                <w:lang w:eastAsia="ru-RU"/>
              </w:rPr>
              <w:t xml:space="preserve"> Б</w:t>
            </w:r>
            <w:proofErr w:type="gramEnd"/>
            <w:r w:rsidRPr="00551B03">
              <w:rPr>
                <w:rFonts w:ascii="Courier New" w:eastAsia="Times New Roman" w:hAnsi="Courier New" w:cs="Courier New"/>
                <w:sz w:val="20"/>
                <w:szCs w:val="20"/>
                <w:lang w:eastAsia="ru-RU"/>
              </w:rPr>
              <w:t>уреть</w:t>
            </w:r>
          </w:p>
        </w:tc>
        <w:tc>
          <w:tcPr>
            <w:tcW w:w="720"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1,14</w:t>
            </w:r>
          </w:p>
        </w:tc>
        <w:tc>
          <w:tcPr>
            <w:tcW w:w="576"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0,73</w:t>
            </w:r>
          </w:p>
        </w:tc>
        <w:tc>
          <w:tcPr>
            <w:tcW w:w="684"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0,11</w:t>
            </w:r>
          </w:p>
        </w:tc>
        <w:tc>
          <w:tcPr>
            <w:tcW w:w="540"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0,18</w:t>
            </w:r>
          </w:p>
        </w:tc>
        <w:tc>
          <w:tcPr>
            <w:tcW w:w="900"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0,03</w:t>
            </w:r>
          </w:p>
        </w:tc>
        <w:tc>
          <w:tcPr>
            <w:tcW w:w="582"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0,07</w:t>
            </w:r>
          </w:p>
        </w:tc>
        <w:tc>
          <w:tcPr>
            <w:tcW w:w="622"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0,02</w:t>
            </w:r>
          </w:p>
        </w:tc>
        <w:tc>
          <w:tcPr>
            <w:tcW w:w="720"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1,18</w:t>
            </w:r>
          </w:p>
        </w:tc>
        <w:tc>
          <w:tcPr>
            <w:tcW w:w="720"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0,71</w:t>
            </w:r>
          </w:p>
        </w:tc>
        <w:tc>
          <w:tcPr>
            <w:tcW w:w="720"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0,16</w:t>
            </w:r>
          </w:p>
        </w:tc>
        <w:tc>
          <w:tcPr>
            <w:tcW w:w="646"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0,18</w:t>
            </w:r>
          </w:p>
        </w:tc>
        <w:tc>
          <w:tcPr>
            <w:tcW w:w="879"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0,04</w:t>
            </w:r>
          </w:p>
        </w:tc>
        <w:tc>
          <w:tcPr>
            <w:tcW w:w="556"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0,07</w:t>
            </w:r>
          </w:p>
        </w:tc>
        <w:tc>
          <w:tcPr>
            <w:tcW w:w="781"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0,02</w:t>
            </w:r>
          </w:p>
        </w:tc>
      </w:tr>
      <w:tr w:rsidR="00551B03" w:rsidRPr="00551B03" w:rsidTr="00656BBA">
        <w:trPr>
          <w:trHeight w:val="300"/>
        </w:trPr>
        <w:tc>
          <w:tcPr>
            <w:tcW w:w="478" w:type="dxa"/>
            <w:tcBorders>
              <w:top w:val="nil"/>
              <w:left w:val="single" w:sz="4" w:space="0" w:color="auto"/>
              <w:bottom w:val="single" w:sz="4" w:space="0" w:color="auto"/>
              <w:right w:val="nil"/>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4</w:t>
            </w:r>
          </w:p>
        </w:tc>
        <w:tc>
          <w:tcPr>
            <w:tcW w:w="1033" w:type="dxa"/>
            <w:tcBorders>
              <w:top w:val="nil"/>
              <w:left w:val="single" w:sz="4" w:space="0" w:color="auto"/>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.К</w:t>
            </w:r>
            <w:proofErr w:type="gramEnd"/>
            <w:r w:rsidRPr="00551B03">
              <w:rPr>
                <w:rFonts w:ascii="Courier New" w:eastAsia="Times New Roman" w:hAnsi="Courier New" w:cs="Courier New"/>
                <w:sz w:val="20"/>
                <w:szCs w:val="20"/>
                <w:lang w:eastAsia="ru-RU"/>
              </w:rPr>
              <w:t>улаково</w:t>
            </w:r>
            <w:proofErr w:type="spellEnd"/>
          </w:p>
        </w:tc>
        <w:tc>
          <w:tcPr>
            <w:tcW w:w="720"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0,95</w:t>
            </w:r>
          </w:p>
        </w:tc>
        <w:tc>
          <w:tcPr>
            <w:tcW w:w="576"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0,63</w:t>
            </w:r>
          </w:p>
        </w:tc>
        <w:tc>
          <w:tcPr>
            <w:tcW w:w="684"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0,07</w:t>
            </w:r>
          </w:p>
        </w:tc>
        <w:tc>
          <w:tcPr>
            <w:tcW w:w="540"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0,16</w:t>
            </w:r>
          </w:p>
        </w:tc>
        <w:tc>
          <w:tcPr>
            <w:tcW w:w="900"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0,02</w:t>
            </w:r>
          </w:p>
        </w:tc>
        <w:tc>
          <w:tcPr>
            <w:tcW w:w="582"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0,06</w:t>
            </w:r>
          </w:p>
        </w:tc>
        <w:tc>
          <w:tcPr>
            <w:tcW w:w="622"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0,01</w:t>
            </w:r>
          </w:p>
        </w:tc>
        <w:tc>
          <w:tcPr>
            <w:tcW w:w="720"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1,08</w:t>
            </w:r>
          </w:p>
        </w:tc>
        <w:tc>
          <w:tcPr>
            <w:tcW w:w="720"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0,59</w:t>
            </w:r>
          </w:p>
        </w:tc>
        <w:tc>
          <w:tcPr>
            <w:tcW w:w="720"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0,20</w:t>
            </w:r>
          </w:p>
        </w:tc>
        <w:tc>
          <w:tcPr>
            <w:tcW w:w="646"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0,15</w:t>
            </w:r>
          </w:p>
        </w:tc>
        <w:tc>
          <w:tcPr>
            <w:tcW w:w="879"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0,05</w:t>
            </w:r>
          </w:p>
        </w:tc>
        <w:tc>
          <w:tcPr>
            <w:tcW w:w="556"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0,06</w:t>
            </w:r>
          </w:p>
        </w:tc>
        <w:tc>
          <w:tcPr>
            <w:tcW w:w="781"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0,03</w:t>
            </w:r>
          </w:p>
        </w:tc>
      </w:tr>
      <w:tr w:rsidR="00551B03" w:rsidRPr="00551B03" w:rsidTr="00656BBA">
        <w:trPr>
          <w:trHeight w:val="300"/>
        </w:trPr>
        <w:tc>
          <w:tcPr>
            <w:tcW w:w="478" w:type="dxa"/>
            <w:tcBorders>
              <w:top w:val="nil"/>
              <w:left w:val="single" w:sz="4" w:space="0" w:color="auto"/>
              <w:bottom w:val="single" w:sz="4" w:space="0" w:color="auto"/>
              <w:right w:val="nil"/>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5</w:t>
            </w:r>
          </w:p>
        </w:tc>
        <w:tc>
          <w:tcPr>
            <w:tcW w:w="1033" w:type="dxa"/>
            <w:tcBorders>
              <w:top w:val="nil"/>
              <w:left w:val="single" w:sz="4" w:space="0" w:color="auto"/>
              <w:bottom w:val="single" w:sz="4" w:space="0" w:color="auto"/>
              <w:right w:val="single" w:sz="4" w:space="0" w:color="auto"/>
            </w:tcBorders>
            <w:shd w:val="clear" w:color="auto" w:fill="auto"/>
            <w:noWrap/>
            <w:vAlign w:val="bottom"/>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.Н</w:t>
            </w:r>
            <w:proofErr w:type="gramEnd"/>
            <w:r w:rsidRPr="00551B03">
              <w:rPr>
                <w:rFonts w:ascii="Courier New" w:eastAsia="Times New Roman" w:hAnsi="Courier New" w:cs="Courier New"/>
                <w:sz w:val="20"/>
                <w:szCs w:val="20"/>
                <w:lang w:eastAsia="ru-RU"/>
              </w:rPr>
              <w:t>овый</w:t>
            </w:r>
            <w:proofErr w:type="spellEnd"/>
            <w:r w:rsidRPr="00551B03">
              <w:rPr>
                <w:rFonts w:ascii="Courier New" w:eastAsia="Times New Roman" w:hAnsi="Courier New" w:cs="Courier New"/>
                <w:sz w:val="20"/>
                <w:szCs w:val="20"/>
                <w:lang w:eastAsia="ru-RU"/>
              </w:rPr>
              <w:t xml:space="preserve"> </w:t>
            </w:r>
            <w:proofErr w:type="spellStart"/>
            <w:r w:rsidRPr="00551B03">
              <w:rPr>
                <w:rFonts w:ascii="Courier New" w:eastAsia="Times New Roman" w:hAnsi="Courier New" w:cs="Courier New"/>
                <w:sz w:val="20"/>
                <w:szCs w:val="20"/>
                <w:lang w:eastAsia="ru-RU"/>
              </w:rPr>
              <w:t>Аленда</w:t>
            </w:r>
            <w:r w:rsidRPr="00551B03">
              <w:rPr>
                <w:rFonts w:ascii="Courier New" w:eastAsia="Times New Roman" w:hAnsi="Courier New" w:cs="Courier New"/>
                <w:sz w:val="20"/>
                <w:szCs w:val="20"/>
                <w:lang w:eastAsia="ru-RU"/>
              </w:rPr>
              <w:lastRenderedPageBreak/>
              <w:t>рь</w:t>
            </w:r>
            <w:proofErr w:type="spellEnd"/>
          </w:p>
        </w:tc>
        <w:tc>
          <w:tcPr>
            <w:tcW w:w="720"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lastRenderedPageBreak/>
              <w:t>0,62</w:t>
            </w:r>
          </w:p>
        </w:tc>
        <w:tc>
          <w:tcPr>
            <w:tcW w:w="576"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0,40</w:t>
            </w:r>
          </w:p>
        </w:tc>
        <w:tc>
          <w:tcPr>
            <w:tcW w:w="684"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0,05</w:t>
            </w:r>
          </w:p>
        </w:tc>
        <w:tc>
          <w:tcPr>
            <w:tcW w:w="540"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0,10</w:t>
            </w:r>
          </w:p>
        </w:tc>
        <w:tc>
          <w:tcPr>
            <w:tcW w:w="900"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0,01</w:t>
            </w:r>
          </w:p>
        </w:tc>
        <w:tc>
          <w:tcPr>
            <w:tcW w:w="582"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0,04</w:t>
            </w:r>
          </w:p>
        </w:tc>
        <w:tc>
          <w:tcPr>
            <w:tcW w:w="622"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0,01</w:t>
            </w:r>
          </w:p>
        </w:tc>
        <w:tc>
          <w:tcPr>
            <w:tcW w:w="720"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1,02</w:t>
            </w:r>
          </w:p>
        </w:tc>
        <w:tc>
          <w:tcPr>
            <w:tcW w:w="720"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0,59</w:t>
            </w:r>
          </w:p>
        </w:tc>
        <w:tc>
          <w:tcPr>
            <w:tcW w:w="720"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0,16</w:t>
            </w:r>
          </w:p>
        </w:tc>
        <w:tc>
          <w:tcPr>
            <w:tcW w:w="646"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0,15</w:t>
            </w:r>
          </w:p>
        </w:tc>
        <w:tc>
          <w:tcPr>
            <w:tcW w:w="879"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0,04</w:t>
            </w:r>
          </w:p>
        </w:tc>
        <w:tc>
          <w:tcPr>
            <w:tcW w:w="556"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0,06</w:t>
            </w:r>
          </w:p>
        </w:tc>
        <w:tc>
          <w:tcPr>
            <w:tcW w:w="781" w:type="dxa"/>
            <w:tcBorders>
              <w:top w:val="nil"/>
              <w:left w:val="nil"/>
              <w:bottom w:val="single" w:sz="4" w:space="0" w:color="auto"/>
              <w:right w:val="single" w:sz="4" w:space="0" w:color="auto"/>
            </w:tcBorders>
            <w:shd w:val="clear" w:color="auto" w:fill="auto"/>
            <w:noWrap/>
            <w:vAlign w:val="center"/>
          </w:tcPr>
          <w:p w:rsidR="00551B03" w:rsidRPr="00551B03" w:rsidRDefault="00551B03" w:rsidP="00551B03">
            <w:pPr>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0,02</w:t>
            </w:r>
          </w:p>
        </w:tc>
      </w:tr>
    </w:tbl>
    <w:p w:rsidR="00551B03" w:rsidRPr="00551B03" w:rsidRDefault="00551B03" w:rsidP="00551B03">
      <w:pPr>
        <w:spacing w:after="0" w:line="240" w:lineRule="auto"/>
        <w:ind w:firstLine="708"/>
        <w:jc w:val="both"/>
        <w:rPr>
          <w:rFonts w:ascii="Courier New" w:eastAsia="Times New Roman" w:hAnsi="Courier New" w:cs="Courier New"/>
          <w:b/>
          <w:i/>
          <w:sz w:val="20"/>
          <w:szCs w:val="20"/>
          <w:lang w:eastAsia="ru-RU"/>
        </w:rPr>
      </w:pPr>
    </w:p>
    <w:p w:rsidR="00551B03" w:rsidRPr="00551B03" w:rsidRDefault="00551B03" w:rsidP="00551B03">
      <w:pPr>
        <w:spacing w:after="0" w:line="240" w:lineRule="auto"/>
        <w:ind w:firstLine="709"/>
        <w:jc w:val="both"/>
        <w:rPr>
          <w:rFonts w:ascii="Arial" w:eastAsia="Times New Roman" w:hAnsi="Arial" w:cs="Arial"/>
          <w:b/>
          <w:i/>
          <w:sz w:val="20"/>
          <w:szCs w:val="20"/>
          <w:lang w:eastAsia="ru-RU"/>
        </w:rPr>
      </w:pPr>
      <w:r w:rsidRPr="00551B03">
        <w:rPr>
          <w:rFonts w:ascii="Arial" w:eastAsia="Times New Roman" w:hAnsi="Arial" w:cs="Arial"/>
          <w:b/>
          <w:i/>
          <w:sz w:val="20"/>
          <w:szCs w:val="20"/>
          <w:lang w:eastAsia="ru-RU"/>
        </w:rPr>
        <w:t>Проектные предложения</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На перспективу, при подаче в поселение природного газа рекомендуется перевод котельных на газовое топливо.</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Централизованное теплоснабжение будет осуществляться только для общественной застройки, для индивидуальной застройки рекомендуется использование </w:t>
      </w:r>
      <w:proofErr w:type="gramStart"/>
      <w:r w:rsidRPr="00551B03">
        <w:rPr>
          <w:rFonts w:ascii="Arial" w:eastAsia="Times New Roman" w:hAnsi="Arial" w:cs="Arial"/>
          <w:sz w:val="20"/>
          <w:szCs w:val="20"/>
          <w:lang w:eastAsia="ru-RU"/>
        </w:rPr>
        <w:t>локальных</w:t>
      </w:r>
      <w:proofErr w:type="gramEnd"/>
      <w:r w:rsidRPr="00551B03">
        <w:rPr>
          <w:rFonts w:ascii="Arial" w:eastAsia="Times New Roman" w:hAnsi="Arial" w:cs="Arial"/>
          <w:sz w:val="20"/>
          <w:szCs w:val="20"/>
          <w:lang w:eastAsia="ru-RU"/>
        </w:rPr>
        <w:t xml:space="preserve"> теплоисточников.</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Теплоснабжение потребителей поселения намечается в следующих направлениях:</w:t>
      </w:r>
    </w:p>
    <w:p w:rsidR="00551B03" w:rsidRPr="00551B03" w:rsidRDefault="00551B03" w:rsidP="00551B03">
      <w:pPr>
        <w:spacing w:after="0" w:line="240" w:lineRule="auto"/>
        <w:ind w:left="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реконструкция сетей теплоснабжения по муниципальному образованию, перевод их на новые режимы, внедрение новых материалов и технологий;</w:t>
      </w:r>
    </w:p>
    <w:p w:rsidR="00551B03" w:rsidRPr="00551B03" w:rsidRDefault="00551B03" w:rsidP="00551B03">
      <w:pPr>
        <w:spacing w:after="0" w:line="240" w:lineRule="auto"/>
        <w:ind w:left="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дальнейшее развитие энергосберегающих программ;</w:t>
      </w:r>
    </w:p>
    <w:p w:rsidR="00551B03" w:rsidRPr="00551B03" w:rsidRDefault="00551B03" w:rsidP="00551B03">
      <w:pPr>
        <w:spacing w:after="0" w:line="240" w:lineRule="auto"/>
        <w:ind w:left="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в дальнейшем, при подаче в поселение природного газа, перевод индивидуальных отопительных источников потребителей на газовое топливо;</w:t>
      </w:r>
    </w:p>
    <w:p w:rsidR="00551B03" w:rsidRPr="00551B03" w:rsidRDefault="00551B03" w:rsidP="00551B03">
      <w:pPr>
        <w:spacing w:after="0" w:line="240" w:lineRule="auto"/>
        <w:ind w:left="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При реконструкции источников тепла рекомендуется применение высокоэффективных современных автоматизированных котельных установок (с коэффициентом полезного действия более 0,92).</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lastRenderedPageBreak/>
        <w:t>- Теплоснабжение промышленных потребителей будет осуществляться от собственных новых котельных.</w:t>
      </w:r>
    </w:p>
    <w:p w:rsidR="00551B03" w:rsidRPr="00551B03" w:rsidRDefault="00551B03" w:rsidP="00551B03">
      <w:pPr>
        <w:tabs>
          <w:tab w:val="left" w:pos="540"/>
          <w:tab w:val="left" w:pos="1260"/>
          <w:tab w:val="left" w:pos="1620"/>
        </w:tabs>
        <w:spacing w:after="0" w:line="240" w:lineRule="auto"/>
        <w:ind w:firstLine="709"/>
        <w:jc w:val="both"/>
        <w:rPr>
          <w:rFonts w:ascii="Arial" w:eastAsia="Times New Roman" w:hAnsi="Arial" w:cs="Arial"/>
          <w:bCs/>
          <w:color w:val="000000"/>
          <w:spacing w:val="4"/>
          <w:sz w:val="20"/>
          <w:szCs w:val="20"/>
          <w:lang w:val="x-none" w:eastAsia="x-none"/>
        </w:rPr>
      </w:pPr>
      <w:r w:rsidRPr="00551B03">
        <w:rPr>
          <w:rFonts w:ascii="Arial" w:eastAsia="Times New Roman" w:hAnsi="Arial" w:cs="Arial"/>
          <w:bCs/>
          <w:color w:val="000000"/>
          <w:spacing w:val="4"/>
          <w:sz w:val="20"/>
          <w:szCs w:val="20"/>
          <w:lang w:val="x-none" w:eastAsia="x-none"/>
        </w:rPr>
        <w:t>2.1.1. Программа в сфере тепло - энергоснабжения.</w:t>
      </w:r>
      <w:bookmarkStart w:id="7" w:name="_Toc342642124"/>
      <w:r w:rsidRPr="00551B03">
        <w:rPr>
          <w:rFonts w:ascii="Arial" w:eastAsia="Times New Roman" w:hAnsi="Arial" w:cs="Arial"/>
          <w:bCs/>
          <w:color w:val="000000"/>
          <w:spacing w:val="4"/>
          <w:sz w:val="20"/>
          <w:szCs w:val="20"/>
          <w:lang w:val="x-none" w:eastAsia="x-none"/>
        </w:rPr>
        <w:t xml:space="preserve"> </w:t>
      </w:r>
    </w:p>
    <w:p w:rsidR="00551B03" w:rsidRPr="00551B03" w:rsidRDefault="00551B03" w:rsidP="00551B03">
      <w:pPr>
        <w:spacing w:after="0"/>
        <w:ind w:right="-185" w:firstLine="709"/>
        <w:rPr>
          <w:rFonts w:ascii="Arial" w:eastAsia="Times New Roman" w:hAnsi="Arial" w:cs="Arial"/>
          <w:b/>
          <w:sz w:val="20"/>
          <w:szCs w:val="20"/>
          <w:u w:val="single"/>
          <w:lang w:eastAsia="ru-RU"/>
        </w:rPr>
      </w:pPr>
      <w:r w:rsidRPr="00551B03">
        <w:rPr>
          <w:rFonts w:ascii="Arial" w:eastAsia="Times New Roman" w:hAnsi="Arial" w:cs="Arial"/>
          <w:b/>
          <w:sz w:val="20"/>
          <w:szCs w:val="20"/>
          <w:lang w:eastAsia="ru-RU"/>
        </w:rPr>
        <w:t>Электроснабжение</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1005"/>
        <w:gridCol w:w="808"/>
        <w:gridCol w:w="907"/>
        <w:gridCol w:w="956"/>
        <w:gridCol w:w="1055"/>
      </w:tblGrid>
      <w:tr w:rsidR="00551B03" w:rsidRPr="00551B03" w:rsidTr="00656BBA">
        <w:trPr>
          <w:trHeight w:val="1152"/>
          <w:tblHeader/>
        </w:trPr>
        <w:tc>
          <w:tcPr>
            <w:tcW w:w="249"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 xml:space="preserve">№ </w:t>
            </w:r>
            <w:proofErr w:type="gramStart"/>
            <w:r w:rsidRPr="00551B03">
              <w:rPr>
                <w:rFonts w:ascii="Courier New" w:eastAsia="Times New Roman" w:hAnsi="Courier New" w:cs="Courier New"/>
                <w:b/>
                <w:sz w:val="20"/>
                <w:szCs w:val="20"/>
                <w:lang w:eastAsia="ru-RU"/>
              </w:rPr>
              <w:t>п</w:t>
            </w:r>
            <w:proofErr w:type="gramEnd"/>
            <w:r w:rsidRPr="00551B03">
              <w:rPr>
                <w:rFonts w:ascii="Courier New" w:eastAsia="Times New Roman" w:hAnsi="Courier New" w:cs="Courier New"/>
                <w:b/>
                <w:sz w:val="20"/>
                <w:szCs w:val="20"/>
                <w:lang w:eastAsia="ru-RU"/>
              </w:rPr>
              <w:t>/п</w:t>
            </w:r>
          </w:p>
        </w:tc>
        <w:tc>
          <w:tcPr>
            <w:tcW w:w="1011"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назначение</w:t>
            </w:r>
          </w:p>
        </w:tc>
        <w:tc>
          <w:tcPr>
            <w:tcW w:w="806"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наименование</w:t>
            </w:r>
          </w:p>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объекта</w:t>
            </w:r>
          </w:p>
        </w:tc>
        <w:tc>
          <w:tcPr>
            <w:tcW w:w="893"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характеристика</w:t>
            </w:r>
          </w:p>
          <w:p w:rsidR="00551B03" w:rsidRPr="00551B03" w:rsidRDefault="00551B03" w:rsidP="00551B03">
            <w:pPr>
              <w:spacing w:after="0" w:line="240" w:lineRule="auto"/>
              <w:rPr>
                <w:rFonts w:ascii="Courier New" w:eastAsia="Times New Roman" w:hAnsi="Courier New" w:cs="Courier New"/>
                <w:b/>
                <w:sz w:val="20"/>
                <w:szCs w:val="20"/>
                <w:lang w:eastAsia="ru-RU"/>
              </w:rPr>
            </w:pPr>
          </w:p>
        </w:tc>
        <w:tc>
          <w:tcPr>
            <w:tcW w:w="963"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местоположение, функциональная зона</w:t>
            </w:r>
          </w:p>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(для нелинейных объектов)</w:t>
            </w:r>
          </w:p>
        </w:tc>
        <w:tc>
          <w:tcPr>
            <w:tcW w:w="1077"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характеристика зон с особыми условиями использования, установленных в связи с размещением объекта</w:t>
            </w:r>
          </w:p>
        </w:tc>
      </w:tr>
      <w:tr w:rsidR="00551B03" w:rsidRPr="00551B03" w:rsidTr="00656BBA">
        <w:trPr>
          <w:trHeight w:val="1345"/>
        </w:trPr>
        <w:tc>
          <w:tcPr>
            <w:tcW w:w="249"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lastRenderedPageBreak/>
              <w:t>1</w:t>
            </w:r>
          </w:p>
        </w:tc>
        <w:tc>
          <w:tcPr>
            <w:tcW w:w="1011"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организация в границах поселения электроснабжения</w:t>
            </w:r>
          </w:p>
        </w:tc>
        <w:tc>
          <w:tcPr>
            <w:tcW w:w="806"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КТП и </w:t>
            </w:r>
            <w:proofErr w:type="gramStart"/>
            <w:r w:rsidRPr="00551B03">
              <w:rPr>
                <w:rFonts w:ascii="Courier New" w:eastAsia="Times New Roman" w:hAnsi="Courier New" w:cs="Courier New"/>
                <w:sz w:val="20"/>
                <w:szCs w:val="20"/>
                <w:lang w:eastAsia="ru-RU"/>
              </w:rPr>
              <w:t>ВЛ</w:t>
            </w:r>
            <w:proofErr w:type="gramEnd"/>
            <w:r w:rsidRPr="00551B03">
              <w:rPr>
                <w:rFonts w:ascii="Courier New" w:eastAsia="Times New Roman" w:hAnsi="Courier New" w:cs="Courier New"/>
                <w:sz w:val="20"/>
                <w:szCs w:val="20"/>
                <w:lang w:eastAsia="ru-RU"/>
              </w:rPr>
              <w:t xml:space="preserve"> 10 </w:t>
            </w:r>
            <w:proofErr w:type="spellStart"/>
            <w:r w:rsidRPr="00551B03">
              <w:rPr>
                <w:rFonts w:ascii="Courier New" w:eastAsia="Times New Roman" w:hAnsi="Courier New" w:cs="Courier New"/>
                <w:sz w:val="20"/>
                <w:szCs w:val="20"/>
                <w:lang w:eastAsia="ru-RU"/>
              </w:rPr>
              <w:t>кВ</w:t>
            </w:r>
            <w:proofErr w:type="spellEnd"/>
            <w:r w:rsidRPr="00551B03">
              <w:rPr>
                <w:rFonts w:ascii="Courier New" w:eastAsia="Times New Roman" w:hAnsi="Courier New" w:cs="Courier New"/>
                <w:sz w:val="20"/>
                <w:szCs w:val="20"/>
                <w:lang w:eastAsia="ru-RU"/>
              </w:rPr>
              <w:t xml:space="preserve"> </w:t>
            </w:r>
          </w:p>
        </w:tc>
        <w:tc>
          <w:tcPr>
            <w:tcW w:w="893"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реконструкция по мере износа</w:t>
            </w:r>
          </w:p>
        </w:tc>
        <w:tc>
          <w:tcPr>
            <w:tcW w:w="963"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Зона инженерной инфраструктуры (для КТП)</w:t>
            </w:r>
          </w:p>
        </w:tc>
        <w:tc>
          <w:tcPr>
            <w:tcW w:w="1077"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Согласно СанПиН 2.2.1/2.1.1.1200-03 «Санитарно-защитн</w:t>
            </w:r>
            <w:r w:rsidRPr="00551B03">
              <w:rPr>
                <w:rFonts w:ascii="Courier New" w:eastAsia="Times New Roman" w:hAnsi="Courier New" w:cs="Courier New"/>
                <w:sz w:val="20"/>
                <w:szCs w:val="20"/>
                <w:lang w:eastAsia="ru-RU"/>
              </w:rPr>
              <w:lastRenderedPageBreak/>
              <w:t>ые зоны и санитарная классификация предприятий, сооруж</w:t>
            </w:r>
            <w:r w:rsidRPr="00551B03">
              <w:rPr>
                <w:rFonts w:ascii="Courier New" w:eastAsia="Times New Roman" w:hAnsi="Courier New" w:cs="Courier New"/>
                <w:sz w:val="20"/>
                <w:szCs w:val="20"/>
                <w:lang w:eastAsia="ru-RU"/>
              </w:rPr>
              <w:lastRenderedPageBreak/>
              <w:t>ений и иных объектов» СЗЗ для трансформаторных подста</w:t>
            </w:r>
            <w:r w:rsidRPr="00551B03">
              <w:rPr>
                <w:rFonts w:ascii="Courier New" w:eastAsia="Times New Roman" w:hAnsi="Courier New" w:cs="Courier New"/>
                <w:sz w:val="20"/>
                <w:szCs w:val="20"/>
                <w:lang w:eastAsia="ru-RU"/>
              </w:rPr>
              <w:lastRenderedPageBreak/>
              <w:t xml:space="preserve">нций не определены. В каждом конкретном случае размер </w:t>
            </w:r>
            <w:r w:rsidRPr="00551B03">
              <w:rPr>
                <w:rFonts w:ascii="Courier New" w:eastAsia="Times New Roman" w:hAnsi="Courier New" w:cs="Courier New"/>
                <w:sz w:val="20"/>
                <w:szCs w:val="20"/>
                <w:lang w:eastAsia="ru-RU"/>
              </w:rPr>
              <w:lastRenderedPageBreak/>
              <w:t>защитной зоны устанавливается отдельно</w:t>
            </w:r>
          </w:p>
        </w:tc>
      </w:tr>
    </w:tbl>
    <w:p w:rsidR="00551B03" w:rsidRPr="00551B03" w:rsidRDefault="00551B03" w:rsidP="00551B03">
      <w:pPr>
        <w:keepNext/>
        <w:spacing w:after="0" w:line="240" w:lineRule="auto"/>
        <w:jc w:val="center"/>
        <w:outlineLvl w:val="2"/>
        <w:rPr>
          <w:rFonts w:ascii="Courier New" w:eastAsia="Times New Roman" w:hAnsi="Courier New" w:cs="Courier New"/>
          <w:b/>
          <w:sz w:val="20"/>
          <w:szCs w:val="20"/>
          <w:lang w:val="x-none" w:eastAsia="x-none"/>
        </w:rPr>
      </w:pPr>
      <w:bookmarkStart w:id="8" w:name="_Toc342642125"/>
      <w:r w:rsidRPr="00551B03">
        <w:rPr>
          <w:rFonts w:ascii="Courier New" w:eastAsia="Times New Roman" w:hAnsi="Courier New" w:cs="Courier New"/>
          <w:b/>
          <w:sz w:val="20"/>
          <w:szCs w:val="20"/>
          <w:lang w:val="x-none" w:eastAsia="x-none"/>
        </w:rPr>
        <w:lastRenderedPageBreak/>
        <w:t>Теплоснабжение</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
        <w:gridCol w:w="849"/>
        <w:gridCol w:w="849"/>
        <w:gridCol w:w="1007"/>
        <w:gridCol w:w="955"/>
        <w:gridCol w:w="1060"/>
      </w:tblGrid>
      <w:tr w:rsidR="00551B03" w:rsidRPr="00551B03" w:rsidTr="00656BBA">
        <w:trPr>
          <w:trHeight w:val="1343"/>
          <w:tblHeader/>
        </w:trPr>
        <w:tc>
          <w:tcPr>
            <w:tcW w:w="220" w:type="pct"/>
            <w:shd w:val="clear" w:color="auto" w:fill="auto"/>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 xml:space="preserve">№ </w:t>
            </w:r>
            <w:proofErr w:type="gramStart"/>
            <w:r w:rsidRPr="00551B03">
              <w:rPr>
                <w:rFonts w:ascii="Courier New" w:eastAsia="Times New Roman" w:hAnsi="Courier New" w:cs="Courier New"/>
                <w:b/>
                <w:sz w:val="20"/>
                <w:szCs w:val="20"/>
                <w:lang w:eastAsia="ru-RU"/>
              </w:rPr>
              <w:t>п</w:t>
            </w:r>
            <w:proofErr w:type="gramEnd"/>
            <w:r w:rsidRPr="00551B03">
              <w:rPr>
                <w:rFonts w:ascii="Courier New" w:eastAsia="Times New Roman" w:hAnsi="Courier New" w:cs="Courier New"/>
                <w:b/>
                <w:sz w:val="20"/>
                <w:szCs w:val="20"/>
                <w:lang w:eastAsia="ru-RU"/>
              </w:rPr>
              <w:t>/п</w:t>
            </w:r>
          </w:p>
        </w:tc>
        <w:tc>
          <w:tcPr>
            <w:tcW w:w="699" w:type="pct"/>
            <w:shd w:val="clear" w:color="auto" w:fill="auto"/>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назначение</w:t>
            </w:r>
          </w:p>
        </w:tc>
        <w:tc>
          <w:tcPr>
            <w:tcW w:w="919" w:type="pct"/>
            <w:shd w:val="clear" w:color="auto" w:fill="auto"/>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наименование</w:t>
            </w:r>
          </w:p>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объекта</w:t>
            </w:r>
          </w:p>
        </w:tc>
        <w:tc>
          <w:tcPr>
            <w:tcW w:w="711" w:type="pct"/>
            <w:shd w:val="clear" w:color="auto" w:fill="auto"/>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характеристика</w:t>
            </w:r>
          </w:p>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348" w:type="pct"/>
            <w:shd w:val="clear" w:color="auto" w:fill="auto"/>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 xml:space="preserve">местоположение - функциональная зона </w:t>
            </w:r>
          </w:p>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(для нелинейных объектов)</w:t>
            </w:r>
          </w:p>
        </w:tc>
        <w:tc>
          <w:tcPr>
            <w:tcW w:w="1103" w:type="pct"/>
            <w:shd w:val="clear" w:color="auto" w:fill="auto"/>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характеристика зон с особыми условиями использования, установленных в связи с размещением объекта</w:t>
            </w:r>
          </w:p>
        </w:tc>
      </w:tr>
      <w:tr w:rsidR="00551B03" w:rsidRPr="00551B03" w:rsidTr="00656BBA">
        <w:trPr>
          <w:trHeight w:val="90"/>
        </w:trPr>
        <w:tc>
          <w:tcPr>
            <w:tcW w:w="220" w:type="pct"/>
            <w:shd w:val="clear" w:color="auto" w:fill="auto"/>
          </w:tcPr>
          <w:p w:rsidR="00551B03" w:rsidRPr="00551B03" w:rsidRDefault="00551B03" w:rsidP="00551B03">
            <w:pPr>
              <w:spacing w:after="0" w:line="240" w:lineRule="auto"/>
              <w:rPr>
                <w:rFonts w:ascii="Courier New" w:eastAsia="Times New Roman" w:hAnsi="Courier New" w:cs="Courier New"/>
                <w:b/>
                <w:sz w:val="20"/>
                <w:szCs w:val="20"/>
                <w:lang w:eastAsia="ru-RU"/>
              </w:rPr>
            </w:pPr>
          </w:p>
        </w:tc>
        <w:tc>
          <w:tcPr>
            <w:tcW w:w="4780" w:type="pct"/>
            <w:gridSpan w:val="5"/>
            <w:shd w:val="clear" w:color="auto" w:fill="auto"/>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Организация теплоснабжения в границах населенных пунктов поселения</w:t>
            </w:r>
          </w:p>
        </w:tc>
      </w:tr>
      <w:tr w:rsidR="00551B03" w:rsidRPr="00551B03" w:rsidTr="00656BBA">
        <w:tc>
          <w:tcPr>
            <w:tcW w:w="220"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c>
          <w:tcPr>
            <w:tcW w:w="699"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производство тепловой энергии</w:t>
            </w:r>
          </w:p>
        </w:tc>
        <w:tc>
          <w:tcPr>
            <w:tcW w:w="919"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автономные источники тепла</w:t>
            </w:r>
          </w:p>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711"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gramStart"/>
            <w:r w:rsidRPr="00551B03">
              <w:rPr>
                <w:rFonts w:ascii="Courier New" w:eastAsia="Times New Roman" w:hAnsi="Courier New" w:cs="Courier New"/>
                <w:sz w:val="20"/>
                <w:szCs w:val="20"/>
                <w:lang w:eastAsia="ru-RU"/>
              </w:rPr>
              <w:t>автономные</w:t>
            </w:r>
            <w:proofErr w:type="gramEnd"/>
            <w:r w:rsidRPr="00551B03">
              <w:rPr>
                <w:rFonts w:ascii="Courier New" w:eastAsia="Times New Roman" w:hAnsi="Courier New" w:cs="Courier New"/>
                <w:sz w:val="20"/>
                <w:szCs w:val="20"/>
                <w:lang w:eastAsia="ru-RU"/>
              </w:rPr>
              <w:t xml:space="preserve"> </w:t>
            </w:r>
            <w:proofErr w:type="spellStart"/>
            <w:r w:rsidRPr="00551B03">
              <w:rPr>
                <w:rFonts w:ascii="Courier New" w:eastAsia="Times New Roman" w:hAnsi="Courier New" w:cs="Courier New"/>
                <w:sz w:val="20"/>
                <w:szCs w:val="20"/>
                <w:lang w:eastAsia="ru-RU"/>
              </w:rPr>
              <w:t>теплогенераторы</w:t>
            </w:r>
            <w:proofErr w:type="spellEnd"/>
            <w:r w:rsidRPr="00551B03">
              <w:rPr>
                <w:rFonts w:ascii="Courier New" w:eastAsia="Times New Roman" w:hAnsi="Courier New" w:cs="Courier New"/>
                <w:sz w:val="20"/>
                <w:szCs w:val="20"/>
                <w:lang w:eastAsia="ru-RU"/>
              </w:rPr>
              <w:t xml:space="preserve"> (возможно использование встроенных </w:t>
            </w:r>
            <w:r w:rsidRPr="00551B03">
              <w:rPr>
                <w:rFonts w:ascii="Courier New" w:eastAsia="Times New Roman" w:hAnsi="Courier New" w:cs="Courier New"/>
                <w:sz w:val="20"/>
                <w:szCs w:val="20"/>
                <w:lang w:eastAsia="ru-RU"/>
              </w:rPr>
              <w:lastRenderedPageBreak/>
              <w:t>современных автономных источников тепла (встроенных, пристроенных, крышных), работа</w:t>
            </w:r>
            <w:r w:rsidRPr="00551B03">
              <w:rPr>
                <w:rFonts w:ascii="Courier New" w:eastAsia="Times New Roman" w:hAnsi="Courier New" w:cs="Courier New"/>
                <w:sz w:val="20"/>
                <w:szCs w:val="20"/>
                <w:lang w:eastAsia="ru-RU"/>
              </w:rPr>
              <w:lastRenderedPageBreak/>
              <w:t>ющих на твердом топливе, газе).</w:t>
            </w:r>
          </w:p>
        </w:tc>
        <w:tc>
          <w:tcPr>
            <w:tcW w:w="1348"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lastRenderedPageBreak/>
              <w:t>зона инженерной инфраструктуры</w:t>
            </w:r>
          </w:p>
        </w:tc>
        <w:tc>
          <w:tcPr>
            <w:tcW w:w="1103"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Санитарно-защитные зоны от </w:t>
            </w:r>
            <w:proofErr w:type="gramStart"/>
            <w:r w:rsidRPr="00551B03">
              <w:rPr>
                <w:rFonts w:ascii="Courier New" w:eastAsia="Times New Roman" w:hAnsi="Courier New" w:cs="Courier New"/>
                <w:sz w:val="20"/>
                <w:szCs w:val="20"/>
                <w:lang w:eastAsia="ru-RU"/>
              </w:rPr>
              <w:t>автономных</w:t>
            </w:r>
            <w:proofErr w:type="gramEnd"/>
            <w:r w:rsidRPr="00551B03">
              <w:rPr>
                <w:rFonts w:ascii="Courier New" w:eastAsia="Times New Roman" w:hAnsi="Courier New" w:cs="Courier New"/>
                <w:sz w:val="20"/>
                <w:szCs w:val="20"/>
                <w:lang w:eastAsia="ru-RU"/>
              </w:rPr>
              <w:t xml:space="preserve"> </w:t>
            </w:r>
            <w:proofErr w:type="spellStart"/>
            <w:r w:rsidRPr="00551B03">
              <w:rPr>
                <w:rFonts w:ascii="Courier New" w:eastAsia="Times New Roman" w:hAnsi="Courier New" w:cs="Courier New"/>
                <w:sz w:val="20"/>
                <w:szCs w:val="20"/>
                <w:lang w:eastAsia="ru-RU"/>
              </w:rPr>
              <w:t>теплогенераторов</w:t>
            </w:r>
            <w:proofErr w:type="spellEnd"/>
            <w:r w:rsidRPr="00551B03">
              <w:rPr>
                <w:rFonts w:ascii="Courier New" w:eastAsia="Times New Roman" w:hAnsi="Courier New" w:cs="Courier New"/>
                <w:sz w:val="20"/>
                <w:szCs w:val="20"/>
                <w:lang w:eastAsia="ru-RU"/>
              </w:rPr>
              <w:t xml:space="preserve"> (расчетные)</w:t>
            </w:r>
          </w:p>
        </w:tc>
      </w:tr>
    </w:tbl>
    <w:p w:rsidR="00551B03" w:rsidRPr="00551B03" w:rsidRDefault="00551B03" w:rsidP="00551B03">
      <w:pPr>
        <w:keepNext/>
        <w:spacing w:after="0" w:line="240" w:lineRule="auto"/>
        <w:jc w:val="center"/>
        <w:outlineLvl w:val="2"/>
        <w:rPr>
          <w:rFonts w:ascii="Courier New" w:eastAsia="Times New Roman" w:hAnsi="Courier New" w:cs="Courier New"/>
          <w:b/>
          <w:sz w:val="20"/>
          <w:szCs w:val="20"/>
          <w:lang w:val="x-none" w:eastAsia="x-none"/>
        </w:rPr>
      </w:pPr>
      <w:bookmarkStart w:id="9" w:name="_Toc332987386"/>
      <w:bookmarkStart w:id="10" w:name="_Toc332990343"/>
      <w:bookmarkStart w:id="11" w:name="_Toc332992364"/>
      <w:bookmarkStart w:id="12" w:name="_Toc342642126"/>
      <w:r w:rsidRPr="00551B03">
        <w:rPr>
          <w:rFonts w:ascii="Courier New" w:eastAsia="Times New Roman" w:hAnsi="Courier New" w:cs="Courier New"/>
          <w:b/>
          <w:sz w:val="20"/>
          <w:szCs w:val="20"/>
          <w:lang w:val="x-none" w:eastAsia="x-none"/>
        </w:rPr>
        <w:lastRenderedPageBreak/>
        <w:t>Газоснабжение</w:t>
      </w:r>
      <w:bookmarkEnd w:id="9"/>
      <w:bookmarkEnd w:id="10"/>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734"/>
        <w:gridCol w:w="1053"/>
        <w:gridCol w:w="1053"/>
        <w:gridCol w:w="1053"/>
        <w:gridCol w:w="866"/>
      </w:tblGrid>
      <w:tr w:rsidR="00551B03" w:rsidRPr="00551B03" w:rsidTr="00656BBA">
        <w:trPr>
          <w:trHeight w:val="1152"/>
        </w:trPr>
        <w:tc>
          <w:tcPr>
            <w:tcW w:w="182"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 xml:space="preserve">№ </w:t>
            </w:r>
            <w:proofErr w:type="gramStart"/>
            <w:r w:rsidRPr="00551B03">
              <w:rPr>
                <w:rFonts w:ascii="Courier New" w:eastAsia="Times New Roman" w:hAnsi="Courier New" w:cs="Courier New"/>
                <w:b/>
                <w:sz w:val="20"/>
                <w:szCs w:val="20"/>
                <w:lang w:eastAsia="ru-RU"/>
              </w:rPr>
              <w:t>п</w:t>
            </w:r>
            <w:proofErr w:type="gramEnd"/>
            <w:r w:rsidRPr="00551B03">
              <w:rPr>
                <w:rFonts w:ascii="Courier New" w:eastAsia="Times New Roman" w:hAnsi="Courier New" w:cs="Courier New"/>
                <w:b/>
                <w:sz w:val="20"/>
                <w:szCs w:val="20"/>
                <w:lang w:eastAsia="ru-RU"/>
              </w:rPr>
              <w:t>/п</w:t>
            </w:r>
          </w:p>
        </w:tc>
        <w:tc>
          <w:tcPr>
            <w:tcW w:w="545"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назначение</w:t>
            </w:r>
          </w:p>
        </w:tc>
        <w:tc>
          <w:tcPr>
            <w:tcW w:w="763"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наименование</w:t>
            </w:r>
          </w:p>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объекта</w:t>
            </w:r>
          </w:p>
        </w:tc>
        <w:tc>
          <w:tcPr>
            <w:tcW w:w="979"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характеристика</w:t>
            </w:r>
          </w:p>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261"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 xml:space="preserve">местоположение - функциональная зона </w:t>
            </w:r>
          </w:p>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sz w:val="20"/>
                <w:szCs w:val="20"/>
                <w:lang w:eastAsia="ru-RU"/>
              </w:rPr>
              <w:lastRenderedPageBreak/>
              <w:t>(для нелинейных объектов)</w:t>
            </w:r>
          </w:p>
        </w:tc>
        <w:tc>
          <w:tcPr>
            <w:tcW w:w="1271"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lastRenderedPageBreak/>
              <w:t>характеристика зон с особыми услов</w:t>
            </w:r>
            <w:r w:rsidRPr="00551B03">
              <w:rPr>
                <w:rFonts w:ascii="Courier New" w:eastAsia="Times New Roman" w:hAnsi="Courier New" w:cs="Courier New"/>
                <w:b/>
                <w:sz w:val="20"/>
                <w:szCs w:val="20"/>
                <w:lang w:eastAsia="ru-RU"/>
              </w:rPr>
              <w:lastRenderedPageBreak/>
              <w:t>иями использования, установленных в связи с размещением объекта</w:t>
            </w:r>
          </w:p>
        </w:tc>
      </w:tr>
      <w:tr w:rsidR="00551B03" w:rsidRPr="00551B03" w:rsidTr="00656BBA">
        <w:trPr>
          <w:trHeight w:val="211"/>
        </w:trPr>
        <w:tc>
          <w:tcPr>
            <w:tcW w:w="182"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p>
        </w:tc>
        <w:tc>
          <w:tcPr>
            <w:tcW w:w="4818" w:type="pct"/>
            <w:gridSpan w:val="5"/>
            <w:shd w:val="clear" w:color="auto" w:fill="auto"/>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Расчетный срок</w:t>
            </w:r>
          </w:p>
        </w:tc>
      </w:tr>
      <w:tr w:rsidR="00551B03" w:rsidRPr="00551B03" w:rsidTr="00656BBA">
        <w:trPr>
          <w:trHeight w:val="1345"/>
        </w:trPr>
        <w:tc>
          <w:tcPr>
            <w:tcW w:w="182"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c>
          <w:tcPr>
            <w:tcW w:w="545"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Организация газоснабжения в границах </w:t>
            </w:r>
            <w:proofErr w:type="spellStart"/>
            <w:proofErr w:type="gramStart"/>
            <w:r w:rsidRPr="00551B03">
              <w:rPr>
                <w:rFonts w:ascii="Courier New" w:eastAsia="Times New Roman" w:hAnsi="Courier New" w:cs="Courier New"/>
                <w:sz w:val="20"/>
                <w:szCs w:val="20"/>
                <w:lang w:eastAsia="ru-RU"/>
              </w:rPr>
              <w:t>насе</w:t>
            </w:r>
            <w:proofErr w:type="spellEnd"/>
            <w:r w:rsidRPr="00551B03">
              <w:rPr>
                <w:rFonts w:ascii="Courier New" w:eastAsia="Times New Roman" w:hAnsi="Courier New" w:cs="Courier New"/>
                <w:sz w:val="20"/>
                <w:szCs w:val="20"/>
                <w:lang w:eastAsia="ru-RU"/>
              </w:rPr>
              <w:t>-ленных</w:t>
            </w:r>
            <w:proofErr w:type="gramEnd"/>
            <w:r w:rsidRPr="00551B03">
              <w:rPr>
                <w:rFonts w:ascii="Courier New" w:eastAsia="Times New Roman" w:hAnsi="Courier New" w:cs="Courier New"/>
                <w:sz w:val="20"/>
                <w:szCs w:val="20"/>
                <w:lang w:eastAsia="ru-RU"/>
              </w:rPr>
              <w:t xml:space="preserve"> пунктов </w:t>
            </w:r>
            <w:r w:rsidRPr="00551B03">
              <w:rPr>
                <w:rFonts w:ascii="Courier New" w:eastAsia="Times New Roman" w:hAnsi="Courier New" w:cs="Courier New"/>
                <w:sz w:val="20"/>
                <w:szCs w:val="20"/>
                <w:lang w:eastAsia="ru-RU"/>
              </w:rPr>
              <w:lastRenderedPageBreak/>
              <w:t>поселения</w:t>
            </w:r>
          </w:p>
        </w:tc>
        <w:tc>
          <w:tcPr>
            <w:tcW w:w="763"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Газораспределительный пункт </w:t>
            </w:r>
          </w:p>
        </w:tc>
        <w:tc>
          <w:tcPr>
            <w:tcW w:w="979"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Строительство.</w:t>
            </w:r>
          </w:p>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Прохождение и протяжённость газораспределительной сети, количество и тип газорегуляторной установки должны быть уточнены в проекте газоснабжения и газификации поселения</w:t>
            </w:r>
          </w:p>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261"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зона инженерной инфраструктуры</w:t>
            </w:r>
          </w:p>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(для газораспределительных пунктов)</w:t>
            </w:r>
          </w:p>
        </w:tc>
        <w:tc>
          <w:tcPr>
            <w:tcW w:w="1271" w:type="pct"/>
            <w:vMerge w:val="restart"/>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охранные зоны:</w:t>
            </w:r>
          </w:p>
          <w:p w:rsidR="00551B03" w:rsidRPr="00551B03" w:rsidRDefault="00551B03" w:rsidP="006835C0">
            <w:pPr>
              <w:numPr>
                <w:ilvl w:val="0"/>
                <w:numId w:val="12"/>
              </w:numPr>
              <w:tabs>
                <w:tab w:val="num" w:pos="396"/>
              </w:tabs>
              <w:spacing w:after="0" w:line="240" w:lineRule="auto"/>
              <w:ind w:left="396"/>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газопроводов от 2 до </w:t>
            </w:r>
            <w:smartTag w:uri="urn:schemas-microsoft-com:office:smarttags" w:element="metricconverter">
              <w:smartTagPr>
                <w:attr w:name="ProductID" w:val="3 метров"/>
              </w:smartTagPr>
              <w:r w:rsidRPr="00551B03">
                <w:rPr>
                  <w:rFonts w:ascii="Courier New" w:eastAsia="Times New Roman" w:hAnsi="Courier New" w:cs="Courier New"/>
                  <w:sz w:val="20"/>
                  <w:szCs w:val="20"/>
                  <w:lang w:eastAsia="ru-RU"/>
                </w:rPr>
                <w:t>3 метров</w:t>
              </w:r>
            </w:smartTag>
            <w:r w:rsidRPr="00551B03">
              <w:rPr>
                <w:rFonts w:ascii="Courier New" w:eastAsia="Times New Roman" w:hAnsi="Courier New" w:cs="Courier New"/>
                <w:sz w:val="20"/>
                <w:szCs w:val="20"/>
                <w:lang w:eastAsia="ru-RU"/>
              </w:rPr>
              <w:t>,</w:t>
            </w:r>
          </w:p>
          <w:p w:rsidR="00551B03" w:rsidRPr="00551B03" w:rsidRDefault="00551B03" w:rsidP="006835C0">
            <w:pPr>
              <w:numPr>
                <w:ilvl w:val="0"/>
                <w:numId w:val="12"/>
              </w:numPr>
              <w:tabs>
                <w:tab w:val="num" w:pos="396"/>
              </w:tabs>
              <w:spacing w:after="0" w:line="240" w:lineRule="auto"/>
              <w:ind w:left="396"/>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отдельно стоящих газорегуляторных пунктов - </w:t>
            </w:r>
            <w:smartTag w:uri="urn:schemas-microsoft-com:office:smarttags" w:element="metricconverter">
              <w:smartTagPr>
                <w:attr w:name="ProductID" w:val="10 метров"/>
              </w:smartTagPr>
              <w:r w:rsidRPr="00551B03">
                <w:rPr>
                  <w:rFonts w:ascii="Courier New" w:eastAsia="Times New Roman" w:hAnsi="Courier New" w:cs="Courier New"/>
                  <w:sz w:val="20"/>
                  <w:szCs w:val="20"/>
                  <w:lang w:eastAsia="ru-RU"/>
                </w:rPr>
                <w:t>10 метров</w:t>
              </w:r>
            </w:smartTag>
            <w:r w:rsidRPr="00551B03">
              <w:rPr>
                <w:rFonts w:ascii="Courier New" w:eastAsia="Times New Roman" w:hAnsi="Courier New" w:cs="Courier New"/>
                <w:sz w:val="20"/>
                <w:szCs w:val="20"/>
                <w:lang w:eastAsia="ru-RU"/>
              </w:rPr>
              <w:t xml:space="preserve"> от гран</w:t>
            </w:r>
            <w:r w:rsidRPr="00551B03">
              <w:rPr>
                <w:rFonts w:ascii="Courier New" w:eastAsia="Times New Roman" w:hAnsi="Courier New" w:cs="Courier New"/>
                <w:sz w:val="20"/>
                <w:szCs w:val="20"/>
                <w:lang w:eastAsia="ru-RU"/>
              </w:rPr>
              <w:lastRenderedPageBreak/>
              <w:t>иц объекта;</w:t>
            </w:r>
          </w:p>
          <w:p w:rsidR="00551B03" w:rsidRPr="00551B03" w:rsidRDefault="00551B03" w:rsidP="006835C0">
            <w:pPr>
              <w:numPr>
                <w:ilvl w:val="0"/>
                <w:numId w:val="12"/>
              </w:numPr>
              <w:tabs>
                <w:tab w:val="num" w:pos="396"/>
              </w:tabs>
              <w:spacing w:after="0" w:line="240" w:lineRule="auto"/>
              <w:ind w:left="396"/>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трасс межпоселковых газопроводов, проходящих по леса</w:t>
            </w:r>
            <w:r w:rsidRPr="00551B03">
              <w:rPr>
                <w:rFonts w:ascii="Courier New" w:eastAsia="Times New Roman" w:hAnsi="Courier New" w:cs="Courier New"/>
                <w:sz w:val="20"/>
                <w:szCs w:val="20"/>
                <w:lang w:eastAsia="ru-RU"/>
              </w:rPr>
              <w:lastRenderedPageBreak/>
              <w:t>м и древесно - кустарниковой растительности, - в виде просек ши</w:t>
            </w:r>
            <w:r w:rsidRPr="00551B03">
              <w:rPr>
                <w:rFonts w:ascii="Courier New" w:eastAsia="Times New Roman" w:hAnsi="Courier New" w:cs="Courier New"/>
                <w:sz w:val="20"/>
                <w:szCs w:val="20"/>
                <w:lang w:eastAsia="ru-RU"/>
              </w:rPr>
              <w:lastRenderedPageBreak/>
              <w:t xml:space="preserve">риной </w:t>
            </w:r>
            <w:smartTag w:uri="urn:schemas-microsoft-com:office:smarttags" w:element="metricconverter">
              <w:smartTagPr>
                <w:attr w:name="ProductID" w:val="6 метров"/>
              </w:smartTagPr>
              <w:r w:rsidRPr="00551B03">
                <w:rPr>
                  <w:rFonts w:ascii="Courier New" w:eastAsia="Times New Roman" w:hAnsi="Courier New" w:cs="Courier New"/>
                  <w:sz w:val="20"/>
                  <w:szCs w:val="20"/>
                  <w:lang w:eastAsia="ru-RU"/>
                </w:rPr>
                <w:t>6 метров</w:t>
              </w:r>
            </w:smartTag>
            <w:r w:rsidRPr="00551B03">
              <w:rPr>
                <w:rFonts w:ascii="Courier New" w:eastAsia="Times New Roman" w:hAnsi="Courier New" w:cs="Courier New"/>
                <w:sz w:val="20"/>
                <w:szCs w:val="20"/>
                <w:lang w:eastAsia="ru-RU"/>
              </w:rPr>
              <w:t xml:space="preserve">, по </w:t>
            </w:r>
            <w:smartTag w:uri="urn:schemas-microsoft-com:office:smarttags" w:element="metricconverter">
              <w:smartTagPr>
                <w:attr w:name="ProductID" w:val="3 метра"/>
              </w:smartTagPr>
              <w:r w:rsidRPr="00551B03">
                <w:rPr>
                  <w:rFonts w:ascii="Courier New" w:eastAsia="Times New Roman" w:hAnsi="Courier New" w:cs="Courier New"/>
                  <w:sz w:val="20"/>
                  <w:szCs w:val="20"/>
                  <w:lang w:eastAsia="ru-RU"/>
                </w:rPr>
                <w:t>3 метра</w:t>
              </w:r>
            </w:smartTag>
            <w:r w:rsidRPr="00551B03">
              <w:rPr>
                <w:rFonts w:ascii="Courier New" w:eastAsia="Times New Roman" w:hAnsi="Courier New" w:cs="Courier New"/>
                <w:sz w:val="20"/>
                <w:szCs w:val="20"/>
                <w:lang w:eastAsia="ru-RU"/>
              </w:rPr>
              <w:t xml:space="preserve"> с каждой стороны газопровода.</w:t>
            </w:r>
          </w:p>
        </w:tc>
      </w:tr>
      <w:tr w:rsidR="00551B03" w:rsidRPr="00551B03" w:rsidTr="00656BBA">
        <w:trPr>
          <w:trHeight w:val="1345"/>
        </w:trPr>
        <w:tc>
          <w:tcPr>
            <w:tcW w:w="182" w:type="pct"/>
            <w:shd w:val="clear" w:color="auto" w:fill="auto"/>
            <w:vAlign w:val="center"/>
          </w:tcPr>
          <w:p w:rsidR="00551B03" w:rsidRPr="00551B03" w:rsidRDefault="00551B03" w:rsidP="00551B03">
            <w:pPr>
              <w:spacing w:after="0" w:line="240" w:lineRule="auto"/>
              <w:rPr>
                <w:rFonts w:ascii="Arial" w:eastAsia="Times New Roman" w:hAnsi="Arial" w:cs="Arial"/>
                <w:sz w:val="20"/>
                <w:szCs w:val="20"/>
                <w:lang w:eastAsia="ru-RU"/>
              </w:rPr>
            </w:pPr>
            <w:r w:rsidRPr="00551B03">
              <w:rPr>
                <w:rFonts w:ascii="Arial" w:eastAsia="Times New Roman" w:hAnsi="Arial" w:cs="Arial"/>
                <w:sz w:val="20"/>
                <w:szCs w:val="20"/>
                <w:lang w:eastAsia="ru-RU"/>
              </w:rPr>
              <w:t>2</w:t>
            </w:r>
          </w:p>
        </w:tc>
        <w:tc>
          <w:tcPr>
            <w:tcW w:w="545" w:type="pct"/>
            <w:vMerge/>
            <w:shd w:val="clear" w:color="auto" w:fill="auto"/>
            <w:vAlign w:val="center"/>
          </w:tcPr>
          <w:p w:rsidR="00551B03" w:rsidRPr="00551B03" w:rsidRDefault="00551B03" w:rsidP="00551B03">
            <w:pPr>
              <w:spacing w:after="0" w:line="240" w:lineRule="auto"/>
              <w:rPr>
                <w:rFonts w:ascii="Arial" w:eastAsia="Times New Roman" w:hAnsi="Arial" w:cs="Arial"/>
                <w:sz w:val="20"/>
                <w:szCs w:val="20"/>
                <w:lang w:eastAsia="ru-RU"/>
              </w:rPr>
            </w:pPr>
          </w:p>
        </w:tc>
        <w:tc>
          <w:tcPr>
            <w:tcW w:w="763"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Газопровод высокого давления</w:t>
            </w:r>
          </w:p>
        </w:tc>
        <w:tc>
          <w:tcPr>
            <w:tcW w:w="979" w:type="pct"/>
            <w:vMerge/>
            <w:shd w:val="clear" w:color="auto" w:fill="auto"/>
            <w:vAlign w:val="center"/>
          </w:tcPr>
          <w:p w:rsidR="00551B03" w:rsidRPr="00551B03" w:rsidRDefault="00551B03" w:rsidP="00551B03">
            <w:pPr>
              <w:spacing w:after="0" w:line="240" w:lineRule="auto"/>
              <w:rPr>
                <w:rFonts w:ascii="Arial" w:eastAsia="Times New Roman" w:hAnsi="Arial" w:cs="Arial"/>
                <w:sz w:val="20"/>
                <w:szCs w:val="20"/>
                <w:lang w:eastAsia="ru-RU"/>
              </w:rPr>
            </w:pPr>
          </w:p>
        </w:tc>
        <w:tc>
          <w:tcPr>
            <w:tcW w:w="1261" w:type="pct"/>
            <w:vMerge/>
            <w:shd w:val="clear" w:color="auto" w:fill="auto"/>
            <w:vAlign w:val="center"/>
          </w:tcPr>
          <w:p w:rsidR="00551B03" w:rsidRPr="00551B03" w:rsidRDefault="00551B03" w:rsidP="00551B03">
            <w:pPr>
              <w:spacing w:after="0" w:line="240" w:lineRule="auto"/>
              <w:rPr>
                <w:rFonts w:ascii="Arial" w:eastAsia="Times New Roman" w:hAnsi="Arial" w:cs="Arial"/>
                <w:sz w:val="20"/>
                <w:szCs w:val="20"/>
                <w:lang w:eastAsia="ru-RU"/>
              </w:rPr>
            </w:pPr>
          </w:p>
        </w:tc>
        <w:tc>
          <w:tcPr>
            <w:tcW w:w="1271" w:type="pct"/>
            <w:vMerge/>
            <w:shd w:val="clear" w:color="auto" w:fill="auto"/>
            <w:vAlign w:val="center"/>
          </w:tcPr>
          <w:p w:rsidR="00551B03" w:rsidRPr="00551B03" w:rsidRDefault="00551B03" w:rsidP="00551B03">
            <w:pPr>
              <w:spacing w:after="0" w:line="240" w:lineRule="auto"/>
              <w:rPr>
                <w:rFonts w:ascii="Arial" w:eastAsia="Times New Roman" w:hAnsi="Arial" w:cs="Arial"/>
                <w:sz w:val="20"/>
                <w:szCs w:val="20"/>
                <w:lang w:eastAsia="ru-RU"/>
              </w:rPr>
            </w:pPr>
          </w:p>
        </w:tc>
      </w:tr>
      <w:tr w:rsidR="00551B03" w:rsidRPr="00551B03" w:rsidTr="00656BBA">
        <w:trPr>
          <w:trHeight w:val="774"/>
        </w:trPr>
        <w:tc>
          <w:tcPr>
            <w:tcW w:w="182" w:type="pct"/>
            <w:shd w:val="clear" w:color="auto" w:fill="auto"/>
            <w:vAlign w:val="center"/>
          </w:tcPr>
          <w:p w:rsidR="00551B03" w:rsidRPr="00551B03" w:rsidRDefault="00551B03" w:rsidP="00551B03">
            <w:pPr>
              <w:spacing w:after="0" w:line="240" w:lineRule="auto"/>
              <w:rPr>
                <w:rFonts w:ascii="Arial" w:eastAsia="Times New Roman" w:hAnsi="Arial" w:cs="Arial"/>
                <w:sz w:val="20"/>
                <w:szCs w:val="20"/>
                <w:lang w:eastAsia="ru-RU"/>
              </w:rPr>
            </w:pPr>
            <w:r w:rsidRPr="00551B03">
              <w:rPr>
                <w:rFonts w:ascii="Arial" w:eastAsia="Times New Roman" w:hAnsi="Arial" w:cs="Arial"/>
                <w:sz w:val="20"/>
                <w:szCs w:val="20"/>
                <w:lang w:eastAsia="ru-RU"/>
              </w:rPr>
              <w:t>3</w:t>
            </w:r>
          </w:p>
        </w:tc>
        <w:tc>
          <w:tcPr>
            <w:tcW w:w="545" w:type="pct"/>
            <w:vMerge/>
            <w:shd w:val="clear" w:color="auto" w:fill="auto"/>
            <w:vAlign w:val="center"/>
          </w:tcPr>
          <w:p w:rsidR="00551B03" w:rsidRPr="00551B03" w:rsidRDefault="00551B03" w:rsidP="00551B03">
            <w:pPr>
              <w:spacing w:after="0" w:line="240" w:lineRule="auto"/>
              <w:rPr>
                <w:rFonts w:ascii="Arial" w:eastAsia="Times New Roman" w:hAnsi="Arial" w:cs="Arial"/>
                <w:sz w:val="20"/>
                <w:szCs w:val="20"/>
                <w:lang w:eastAsia="ru-RU"/>
              </w:rPr>
            </w:pPr>
          </w:p>
        </w:tc>
        <w:tc>
          <w:tcPr>
            <w:tcW w:w="763"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Газопровод низкого давления</w:t>
            </w:r>
          </w:p>
        </w:tc>
        <w:tc>
          <w:tcPr>
            <w:tcW w:w="979" w:type="pct"/>
            <w:vMerge/>
            <w:shd w:val="clear" w:color="auto" w:fill="auto"/>
            <w:vAlign w:val="center"/>
          </w:tcPr>
          <w:p w:rsidR="00551B03" w:rsidRPr="00551B03" w:rsidRDefault="00551B03" w:rsidP="00551B03">
            <w:pPr>
              <w:spacing w:after="0" w:line="240" w:lineRule="auto"/>
              <w:rPr>
                <w:rFonts w:ascii="Arial" w:eastAsia="Times New Roman" w:hAnsi="Arial" w:cs="Arial"/>
                <w:sz w:val="20"/>
                <w:szCs w:val="20"/>
                <w:lang w:eastAsia="ru-RU"/>
              </w:rPr>
            </w:pPr>
          </w:p>
        </w:tc>
        <w:tc>
          <w:tcPr>
            <w:tcW w:w="1261" w:type="pct"/>
            <w:vMerge/>
            <w:shd w:val="clear" w:color="auto" w:fill="auto"/>
            <w:vAlign w:val="center"/>
          </w:tcPr>
          <w:p w:rsidR="00551B03" w:rsidRPr="00551B03" w:rsidRDefault="00551B03" w:rsidP="00551B03">
            <w:pPr>
              <w:spacing w:after="0" w:line="240" w:lineRule="auto"/>
              <w:rPr>
                <w:rFonts w:ascii="Arial" w:eastAsia="Times New Roman" w:hAnsi="Arial" w:cs="Arial"/>
                <w:sz w:val="20"/>
                <w:szCs w:val="20"/>
                <w:lang w:eastAsia="ru-RU"/>
              </w:rPr>
            </w:pPr>
          </w:p>
        </w:tc>
        <w:tc>
          <w:tcPr>
            <w:tcW w:w="1271" w:type="pct"/>
            <w:vMerge/>
            <w:shd w:val="clear" w:color="auto" w:fill="auto"/>
            <w:vAlign w:val="center"/>
          </w:tcPr>
          <w:p w:rsidR="00551B03" w:rsidRPr="00551B03" w:rsidRDefault="00551B03" w:rsidP="00551B03">
            <w:pPr>
              <w:spacing w:after="0" w:line="240" w:lineRule="auto"/>
              <w:rPr>
                <w:rFonts w:ascii="Arial" w:eastAsia="Times New Roman" w:hAnsi="Arial" w:cs="Arial"/>
                <w:sz w:val="20"/>
                <w:szCs w:val="20"/>
                <w:lang w:eastAsia="ru-RU"/>
              </w:rPr>
            </w:pPr>
          </w:p>
        </w:tc>
      </w:tr>
    </w:tbl>
    <w:p w:rsidR="00551B03" w:rsidRPr="00551B03" w:rsidRDefault="00551B03" w:rsidP="00551B03">
      <w:pPr>
        <w:spacing w:after="0" w:line="240" w:lineRule="auto"/>
        <w:jc w:val="both"/>
        <w:rPr>
          <w:rFonts w:ascii="Arial" w:eastAsia="Times New Roman" w:hAnsi="Arial" w:cs="Arial"/>
          <w:sz w:val="20"/>
          <w:szCs w:val="20"/>
          <w:lang w:eastAsia="ru-RU"/>
        </w:rPr>
      </w:pPr>
    </w:p>
    <w:p w:rsidR="00551B03" w:rsidRPr="00551B03" w:rsidRDefault="00551B03" w:rsidP="00551B03">
      <w:pPr>
        <w:spacing w:after="0" w:line="240" w:lineRule="auto"/>
        <w:ind w:firstLine="709"/>
        <w:jc w:val="both"/>
        <w:rPr>
          <w:rFonts w:ascii="Arial" w:eastAsia="Times New Roman" w:hAnsi="Arial" w:cs="Arial"/>
          <w:b/>
          <w:sz w:val="20"/>
          <w:szCs w:val="20"/>
          <w:lang w:eastAsia="ru-RU"/>
        </w:rPr>
      </w:pPr>
      <w:r w:rsidRPr="00551B03">
        <w:rPr>
          <w:rFonts w:ascii="Arial" w:eastAsia="Times New Roman" w:hAnsi="Arial" w:cs="Arial"/>
          <w:b/>
          <w:sz w:val="20"/>
          <w:szCs w:val="20"/>
          <w:lang w:eastAsia="ru-RU"/>
        </w:rPr>
        <w:t>2.2. Анализ существующей системы водоснабжения</w:t>
      </w:r>
    </w:p>
    <w:p w:rsidR="00551B03" w:rsidRPr="00551B03" w:rsidRDefault="00551B03" w:rsidP="00551B03">
      <w:pPr>
        <w:tabs>
          <w:tab w:val="left" w:pos="284"/>
        </w:tabs>
        <w:spacing w:after="0" w:line="240" w:lineRule="auto"/>
        <w:ind w:firstLine="709"/>
        <w:jc w:val="both"/>
        <w:rPr>
          <w:rFonts w:ascii="Arial" w:eastAsia="Times New Roman" w:hAnsi="Arial" w:cs="Arial"/>
          <w:b/>
          <w:sz w:val="20"/>
          <w:szCs w:val="20"/>
          <w:lang w:eastAsia="ru-RU"/>
        </w:rPr>
      </w:pPr>
      <w:r w:rsidRPr="00551B03">
        <w:rPr>
          <w:rFonts w:ascii="Arial" w:eastAsia="Times New Roman" w:hAnsi="Arial" w:cs="Arial"/>
          <w:b/>
          <w:sz w:val="20"/>
          <w:szCs w:val="20"/>
          <w:lang w:eastAsia="ru-RU"/>
        </w:rPr>
        <w:lastRenderedPageBreak/>
        <w:t>Существующее положение</w:t>
      </w:r>
    </w:p>
    <w:p w:rsidR="00551B03" w:rsidRPr="00551B03" w:rsidRDefault="00551B03" w:rsidP="00551B03">
      <w:pPr>
        <w:tabs>
          <w:tab w:val="left" w:pos="284"/>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В настоящее время в населенных пунктах МО «Тараса» хозяйственно-питьевое водоснабжение осуществляется, в основном, децентрализовано. Водоснабжение населения осуществляется от отдельно расположенных скважин, которые работают локально на свою зону. </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Согласно предоставленным данным Администрацией МО «Тараса» перечень сооружений водопроводного хозяйства представлен в следующей таблице:</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p>
    <w:p w:rsidR="00551B03" w:rsidRPr="00551B03" w:rsidRDefault="00551B03" w:rsidP="00551B03">
      <w:pPr>
        <w:tabs>
          <w:tab w:val="left" w:pos="284"/>
        </w:tabs>
        <w:spacing w:after="0" w:line="240" w:lineRule="auto"/>
        <w:ind w:left="-567" w:firstLine="567"/>
        <w:jc w:val="center"/>
        <w:rPr>
          <w:rFonts w:ascii="Arial" w:eastAsia="Times New Roman" w:hAnsi="Arial" w:cs="Arial"/>
          <w:sz w:val="20"/>
          <w:szCs w:val="20"/>
          <w:lang w:eastAsia="ru-RU"/>
        </w:rPr>
      </w:pPr>
      <w:r w:rsidRPr="00551B03">
        <w:rPr>
          <w:rFonts w:ascii="Arial" w:eastAsia="Times New Roman" w:hAnsi="Arial" w:cs="Arial"/>
          <w:sz w:val="20"/>
          <w:szCs w:val="20"/>
          <w:lang w:eastAsia="ru-RU"/>
        </w:rPr>
        <w:t>Характеристика сооружений водоснабжения МО «Тараса»</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
        <w:gridCol w:w="767"/>
        <w:gridCol w:w="987"/>
        <w:gridCol w:w="437"/>
        <w:gridCol w:w="712"/>
        <w:gridCol w:w="1098"/>
        <w:gridCol w:w="712"/>
      </w:tblGrid>
      <w:tr w:rsidR="00551B03" w:rsidRPr="00551B03" w:rsidTr="00656BBA">
        <w:trPr>
          <w:trHeight w:val="571"/>
        </w:trPr>
        <w:tc>
          <w:tcPr>
            <w:tcW w:w="309" w:type="pct"/>
          </w:tcPr>
          <w:p w:rsidR="00551B03" w:rsidRPr="00551B03" w:rsidRDefault="00551B03" w:rsidP="00551B03">
            <w:pPr>
              <w:tabs>
                <w:tab w:val="left" w:pos="284"/>
              </w:tabs>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 xml:space="preserve">№ </w:t>
            </w:r>
            <w:proofErr w:type="gramStart"/>
            <w:r w:rsidRPr="00551B03">
              <w:rPr>
                <w:rFonts w:ascii="Courier New" w:eastAsia="Times New Roman" w:hAnsi="Courier New" w:cs="Courier New"/>
                <w:b/>
                <w:sz w:val="20"/>
                <w:szCs w:val="20"/>
                <w:lang w:eastAsia="ru-RU"/>
              </w:rPr>
              <w:t>п</w:t>
            </w:r>
            <w:proofErr w:type="gramEnd"/>
            <w:r w:rsidRPr="00551B03">
              <w:rPr>
                <w:rFonts w:ascii="Courier New" w:eastAsia="Times New Roman" w:hAnsi="Courier New" w:cs="Courier New"/>
                <w:b/>
                <w:sz w:val="20"/>
                <w:szCs w:val="20"/>
                <w:lang w:eastAsia="ru-RU"/>
              </w:rPr>
              <w:t>/п</w:t>
            </w:r>
          </w:p>
        </w:tc>
        <w:tc>
          <w:tcPr>
            <w:tcW w:w="782" w:type="pct"/>
          </w:tcPr>
          <w:p w:rsidR="00551B03" w:rsidRPr="00551B03" w:rsidRDefault="00551B03" w:rsidP="00551B03">
            <w:pPr>
              <w:tabs>
                <w:tab w:val="left" w:pos="284"/>
              </w:tabs>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Населенный пункт</w:t>
            </w:r>
          </w:p>
        </w:tc>
        <w:tc>
          <w:tcPr>
            <w:tcW w:w="1106" w:type="pct"/>
          </w:tcPr>
          <w:p w:rsidR="00551B03" w:rsidRPr="00551B03" w:rsidRDefault="00551B03" w:rsidP="00551B03">
            <w:pPr>
              <w:tabs>
                <w:tab w:val="left" w:pos="284"/>
              </w:tabs>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Принадлежность</w:t>
            </w:r>
          </w:p>
        </w:tc>
        <w:tc>
          <w:tcPr>
            <w:tcW w:w="420" w:type="pct"/>
          </w:tcPr>
          <w:p w:rsidR="00551B03" w:rsidRPr="00551B03" w:rsidRDefault="00551B03" w:rsidP="00551B03">
            <w:pPr>
              <w:tabs>
                <w:tab w:val="left" w:pos="284"/>
              </w:tabs>
              <w:spacing w:after="0" w:line="240" w:lineRule="auto"/>
              <w:rPr>
                <w:rFonts w:ascii="Courier New" w:eastAsia="Times New Roman" w:hAnsi="Courier New" w:cs="Courier New"/>
                <w:b/>
                <w:sz w:val="20"/>
                <w:szCs w:val="20"/>
                <w:lang w:val="en-US" w:eastAsia="ru-RU"/>
              </w:rPr>
            </w:pPr>
            <w:r w:rsidRPr="00551B03">
              <w:rPr>
                <w:rFonts w:ascii="Courier New" w:eastAsia="Times New Roman" w:hAnsi="Courier New" w:cs="Courier New"/>
                <w:b/>
                <w:sz w:val="20"/>
                <w:szCs w:val="20"/>
                <w:lang w:eastAsia="ru-RU"/>
              </w:rPr>
              <w:t xml:space="preserve">Кол-во, </w:t>
            </w:r>
            <w:proofErr w:type="spellStart"/>
            <w:r w:rsidRPr="00551B03">
              <w:rPr>
                <w:rFonts w:ascii="Courier New" w:eastAsia="Times New Roman" w:hAnsi="Courier New" w:cs="Courier New"/>
                <w:b/>
                <w:sz w:val="20"/>
                <w:szCs w:val="20"/>
                <w:lang w:eastAsia="ru-RU"/>
              </w:rPr>
              <w:t>шт</w:t>
            </w:r>
            <w:proofErr w:type="spellEnd"/>
            <w:r w:rsidRPr="00551B03">
              <w:rPr>
                <w:rFonts w:ascii="Courier New" w:eastAsia="Times New Roman" w:hAnsi="Courier New" w:cs="Courier New"/>
                <w:b/>
                <w:sz w:val="20"/>
                <w:szCs w:val="20"/>
                <w:lang w:val="en-US" w:eastAsia="ru-RU"/>
              </w:rPr>
              <w:t>.</w:t>
            </w:r>
          </w:p>
        </w:tc>
        <w:tc>
          <w:tcPr>
            <w:tcW w:w="780" w:type="pct"/>
          </w:tcPr>
          <w:p w:rsidR="00551B03" w:rsidRPr="00551B03" w:rsidRDefault="00551B03" w:rsidP="00551B03">
            <w:pPr>
              <w:tabs>
                <w:tab w:val="left" w:pos="284"/>
              </w:tabs>
              <w:spacing w:after="0" w:line="240" w:lineRule="auto"/>
              <w:rPr>
                <w:rFonts w:ascii="Courier New" w:eastAsia="Times New Roman" w:hAnsi="Courier New" w:cs="Courier New"/>
                <w:b/>
                <w:sz w:val="20"/>
                <w:szCs w:val="20"/>
                <w:lang w:val="en-US" w:eastAsia="ru-RU"/>
              </w:rPr>
            </w:pPr>
            <w:r w:rsidRPr="00551B03">
              <w:rPr>
                <w:rFonts w:ascii="Courier New" w:eastAsia="Times New Roman" w:hAnsi="Courier New" w:cs="Courier New"/>
                <w:b/>
                <w:sz w:val="20"/>
                <w:szCs w:val="20"/>
                <w:lang w:eastAsia="ru-RU"/>
              </w:rPr>
              <w:t>Проектная мощность, м</w:t>
            </w:r>
            <w:r w:rsidRPr="00551B03">
              <w:rPr>
                <w:rFonts w:ascii="Courier New" w:eastAsia="Times New Roman" w:hAnsi="Courier New" w:cs="Courier New"/>
                <w:b/>
                <w:sz w:val="20"/>
                <w:szCs w:val="20"/>
                <w:vertAlign w:val="superscript"/>
                <w:lang w:eastAsia="ru-RU"/>
              </w:rPr>
              <w:t>3</w:t>
            </w:r>
            <w:r w:rsidRPr="00551B03">
              <w:rPr>
                <w:rFonts w:ascii="Courier New" w:eastAsia="Times New Roman" w:hAnsi="Courier New" w:cs="Courier New"/>
                <w:b/>
                <w:sz w:val="20"/>
                <w:szCs w:val="20"/>
                <w:lang w:eastAsia="ru-RU"/>
              </w:rPr>
              <w:t>/</w:t>
            </w:r>
            <w:proofErr w:type="spellStart"/>
            <w:r w:rsidRPr="00551B03">
              <w:rPr>
                <w:rFonts w:ascii="Courier New" w:eastAsia="Times New Roman" w:hAnsi="Courier New" w:cs="Courier New"/>
                <w:b/>
                <w:sz w:val="20"/>
                <w:szCs w:val="20"/>
                <w:lang w:eastAsia="ru-RU"/>
              </w:rPr>
              <w:t>сут</w:t>
            </w:r>
            <w:proofErr w:type="spellEnd"/>
            <w:r w:rsidRPr="00551B03">
              <w:rPr>
                <w:rFonts w:ascii="Courier New" w:eastAsia="Times New Roman" w:hAnsi="Courier New" w:cs="Courier New"/>
                <w:b/>
                <w:sz w:val="20"/>
                <w:szCs w:val="20"/>
                <w:lang w:val="en-US" w:eastAsia="ru-RU"/>
              </w:rPr>
              <w:t>.</w:t>
            </w:r>
          </w:p>
        </w:tc>
        <w:tc>
          <w:tcPr>
            <w:tcW w:w="908" w:type="pct"/>
          </w:tcPr>
          <w:p w:rsidR="00551B03" w:rsidRPr="00551B03" w:rsidRDefault="00551B03" w:rsidP="00551B03">
            <w:pPr>
              <w:tabs>
                <w:tab w:val="left" w:pos="284"/>
              </w:tabs>
              <w:spacing w:after="0" w:line="240" w:lineRule="auto"/>
              <w:rPr>
                <w:rFonts w:ascii="Courier New" w:eastAsia="Times New Roman" w:hAnsi="Courier New" w:cs="Courier New"/>
                <w:b/>
                <w:sz w:val="20"/>
                <w:szCs w:val="20"/>
                <w:lang w:val="en-US" w:eastAsia="ru-RU"/>
              </w:rPr>
            </w:pPr>
            <w:r w:rsidRPr="00551B03">
              <w:rPr>
                <w:rFonts w:ascii="Courier New" w:eastAsia="Times New Roman" w:hAnsi="Courier New" w:cs="Courier New"/>
                <w:b/>
                <w:sz w:val="20"/>
                <w:szCs w:val="20"/>
                <w:lang w:eastAsia="ru-RU"/>
              </w:rPr>
              <w:t>Фактическое водопотребление, м</w:t>
            </w:r>
            <w:r w:rsidRPr="00551B03">
              <w:rPr>
                <w:rFonts w:ascii="Courier New" w:eastAsia="Times New Roman" w:hAnsi="Courier New" w:cs="Courier New"/>
                <w:b/>
                <w:sz w:val="20"/>
                <w:szCs w:val="20"/>
                <w:vertAlign w:val="superscript"/>
                <w:lang w:eastAsia="ru-RU"/>
              </w:rPr>
              <w:t>3</w:t>
            </w:r>
            <w:r w:rsidRPr="00551B03">
              <w:rPr>
                <w:rFonts w:ascii="Courier New" w:eastAsia="Times New Roman" w:hAnsi="Courier New" w:cs="Courier New"/>
                <w:b/>
                <w:sz w:val="20"/>
                <w:szCs w:val="20"/>
                <w:lang w:eastAsia="ru-RU"/>
              </w:rPr>
              <w:t>/</w:t>
            </w:r>
            <w:proofErr w:type="spellStart"/>
            <w:r w:rsidRPr="00551B03">
              <w:rPr>
                <w:rFonts w:ascii="Courier New" w:eastAsia="Times New Roman" w:hAnsi="Courier New" w:cs="Courier New"/>
                <w:b/>
                <w:sz w:val="20"/>
                <w:szCs w:val="20"/>
                <w:lang w:eastAsia="ru-RU"/>
              </w:rPr>
              <w:t>сут</w:t>
            </w:r>
            <w:proofErr w:type="spellEnd"/>
            <w:r w:rsidRPr="00551B03">
              <w:rPr>
                <w:rFonts w:ascii="Courier New" w:eastAsia="Times New Roman" w:hAnsi="Courier New" w:cs="Courier New"/>
                <w:b/>
                <w:sz w:val="20"/>
                <w:szCs w:val="20"/>
                <w:lang w:val="en-US" w:eastAsia="ru-RU"/>
              </w:rPr>
              <w:t>.</w:t>
            </w:r>
          </w:p>
        </w:tc>
        <w:tc>
          <w:tcPr>
            <w:tcW w:w="696" w:type="pct"/>
          </w:tcPr>
          <w:p w:rsidR="00551B03" w:rsidRPr="00551B03" w:rsidRDefault="00551B03" w:rsidP="00551B03">
            <w:pPr>
              <w:tabs>
                <w:tab w:val="left" w:pos="284"/>
              </w:tabs>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Вид источника</w:t>
            </w:r>
          </w:p>
        </w:tc>
      </w:tr>
      <w:tr w:rsidR="00551B03" w:rsidRPr="00551B03" w:rsidTr="00656BBA">
        <w:trPr>
          <w:trHeight w:val="309"/>
        </w:trPr>
        <w:tc>
          <w:tcPr>
            <w:tcW w:w="309" w:type="pct"/>
          </w:tcPr>
          <w:p w:rsidR="00551B03" w:rsidRPr="00551B03" w:rsidRDefault="00551B03" w:rsidP="00551B03">
            <w:pPr>
              <w:tabs>
                <w:tab w:val="left" w:pos="284"/>
              </w:tab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c>
          <w:tcPr>
            <w:tcW w:w="782" w:type="pct"/>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w:t>
            </w:r>
            <w:r w:rsidRPr="00551B03">
              <w:rPr>
                <w:rFonts w:ascii="Courier New" w:eastAsia="Times New Roman" w:hAnsi="Courier New" w:cs="Courier New"/>
                <w:sz w:val="20"/>
                <w:szCs w:val="20"/>
                <w:lang w:val="en-US" w:eastAsia="ru-RU"/>
              </w:rPr>
              <w:t xml:space="preserve"> </w:t>
            </w:r>
            <w:r w:rsidRPr="00551B03">
              <w:rPr>
                <w:rFonts w:ascii="Courier New" w:eastAsia="Times New Roman" w:hAnsi="Courier New" w:cs="Courier New"/>
                <w:sz w:val="20"/>
                <w:szCs w:val="20"/>
                <w:lang w:eastAsia="ru-RU"/>
              </w:rPr>
              <w:t>Тараса</w:t>
            </w:r>
          </w:p>
        </w:tc>
        <w:tc>
          <w:tcPr>
            <w:tcW w:w="1106" w:type="pct"/>
          </w:tcPr>
          <w:p w:rsidR="00551B03" w:rsidRPr="00551B03" w:rsidRDefault="00551B03" w:rsidP="00551B03">
            <w:pPr>
              <w:tabs>
                <w:tab w:val="left" w:pos="284"/>
              </w:tab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Муниципальная</w:t>
            </w:r>
          </w:p>
        </w:tc>
        <w:tc>
          <w:tcPr>
            <w:tcW w:w="420" w:type="pct"/>
            <w:vAlign w:val="center"/>
          </w:tcPr>
          <w:p w:rsidR="00551B03" w:rsidRPr="00551B03" w:rsidRDefault="00551B03" w:rsidP="00551B03">
            <w:pPr>
              <w:tabs>
                <w:tab w:val="left" w:pos="284"/>
              </w:tabs>
              <w:spacing w:after="0" w:line="240" w:lineRule="auto"/>
              <w:jc w:val="center"/>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4</w:t>
            </w:r>
          </w:p>
        </w:tc>
        <w:tc>
          <w:tcPr>
            <w:tcW w:w="780" w:type="pct"/>
            <w:vAlign w:val="center"/>
          </w:tcPr>
          <w:p w:rsidR="00551B03" w:rsidRPr="00551B03" w:rsidRDefault="00551B03" w:rsidP="00551B03">
            <w:pPr>
              <w:tabs>
                <w:tab w:val="left" w:pos="284"/>
              </w:tabs>
              <w:spacing w:after="0" w:line="240" w:lineRule="auto"/>
              <w:jc w:val="center"/>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370</w:t>
            </w:r>
          </w:p>
        </w:tc>
        <w:tc>
          <w:tcPr>
            <w:tcW w:w="908" w:type="pct"/>
            <w:vAlign w:val="center"/>
          </w:tcPr>
          <w:p w:rsidR="00551B03" w:rsidRPr="00551B03" w:rsidRDefault="00551B03" w:rsidP="00551B03">
            <w:pPr>
              <w:tabs>
                <w:tab w:val="left" w:pos="284"/>
              </w:tabs>
              <w:spacing w:after="0" w:line="240" w:lineRule="auto"/>
              <w:jc w:val="center"/>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20,7</w:t>
            </w:r>
          </w:p>
        </w:tc>
        <w:tc>
          <w:tcPr>
            <w:tcW w:w="696" w:type="pct"/>
          </w:tcPr>
          <w:p w:rsidR="00551B03" w:rsidRPr="00551B03" w:rsidRDefault="00551B03" w:rsidP="00551B03">
            <w:pPr>
              <w:tabs>
                <w:tab w:val="left" w:pos="284"/>
              </w:tabs>
              <w:spacing w:after="0" w:line="240" w:lineRule="auto"/>
              <w:jc w:val="center"/>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скважина</w:t>
            </w:r>
          </w:p>
        </w:tc>
      </w:tr>
      <w:tr w:rsidR="00551B03" w:rsidRPr="00551B03" w:rsidTr="00656BBA">
        <w:trPr>
          <w:trHeight w:val="317"/>
        </w:trPr>
        <w:tc>
          <w:tcPr>
            <w:tcW w:w="309" w:type="pct"/>
          </w:tcPr>
          <w:p w:rsidR="00551B03" w:rsidRPr="00551B03" w:rsidRDefault="00551B03" w:rsidP="00551B03">
            <w:pPr>
              <w:tabs>
                <w:tab w:val="left" w:pos="284"/>
              </w:tab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w:t>
            </w:r>
          </w:p>
        </w:tc>
        <w:tc>
          <w:tcPr>
            <w:tcW w:w="782" w:type="pct"/>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д.</w:t>
            </w:r>
            <w:r w:rsidRPr="00551B03">
              <w:rPr>
                <w:rFonts w:ascii="Courier New" w:eastAsia="Times New Roman" w:hAnsi="Courier New" w:cs="Courier New"/>
                <w:sz w:val="20"/>
                <w:szCs w:val="20"/>
                <w:lang w:val="en-US" w:eastAsia="ru-RU"/>
              </w:rPr>
              <w:t xml:space="preserve"> </w:t>
            </w:r>
            <w:r w:rsidRPr="00551B03">
              <w:rPr>
                <w:rFonts w:ascii="Courier New" w:eastAsia="Times New Roman" w:hAnsi="Courier New" w:cs="Courier New"/>
                <w:sz w:val="20"/>
                <w:szCs w:val="20"/>
                <w:lang w:eastAsia="ru-RU"/>
              </w:rPr>
              <w:t xml:space="preserve">Новый </w:t>
            </w:r>
            <w:proofErr w:type="spellStart"/>
            <w:r w:rsidRPr="00551B03">
              <w:rPr>
                <w:rFonts w:ascii="Courier New" w:eastAsia="Times New Roman" w:hAnsi="Courier New" w:cs="Courier New"/>
                <w:sz w:val="20"/>
                <w:szCs w:val="20"/>
                <w:lang w:eastAsia="ru-RU"/>
              </w:rPr>
              <w:lastRenderedPageBreak/>
              <w:t>Алендарь</w:t>
            </w:r>
            <w:proofErr w:type="spellEnd"/>
          </w:p>
        </w:tc>
        <w:tc>
          <w:tcPr>
            <w:tcW w:w="1106" w:type="pct"/>
          </w:tcPr>
          <w:p w:rsidR="00551B03" w:rsidRPr="00551B03" w:rsidRDefault="00551B03" w:rsidP="00551B03">
            <w:pPr>
              <w:tabs>
                <w:tab w:val="left" w:pos="284"/>
              </w:tab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lastRenderedPageBreak/>
              <w:t>Муниципальная</w:t>
            </w:r>
          </w:p>
        </w:tc>
        <w:tc>
          <w:tcPr>
            <w:tcW w:w="420" w:type="pct"/>
            <w:vAlign w:val="center"/>
          </w:tcPr>
          <w:p w:rsidR="00551B03" w:rsidRPr="00551B03" w:rsidRDefault="00551B03" w:rsidP="00551B03">
            <w:pPr>
              <w:tabs>
                <w:tab w:val="left" w:pos="284"/>
              </w:tabs>
              <w:spacing w:after="0" w:line="240" w:lineRule="auto"/>
              <w:jc w:val="center"/>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w:t>
            </w:r>
          </w:p>
        </w:tc>
        <w:tc>
          <w:tcPr>
            <w:tcW w:w="780" w:type="pct"/>
            <w:vAlign w:val="center"/>
          </w:tcPr>
          <w:p w:rsidR="00551B03" w:rsidRPr="00551B03" w:rsidRDefault="00551B03" w:rsidP="00551B03">
            <w:pPr>
              <w:tabs>
                <w:tab w:val="left" w:pos="284"/>
              </w:tabs>
              <w:spacing w:after="0" w:line="240" w:lineRule="auto"/>
              <w:jc w:val="center"/>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130</w:t>
            </w:r>
          </w:p>
        </w:tc>
        <w:tc>
          <w:tcPr>
            <w:tcW w:w="908" w:type="pct"/>
            <w:vAlign w:val="center"/>
          </w:tcPr>
          <w:p w:rsidR="00551B03" w:rsidRPr="00551B03" w:rsidRDefault="00551B03" w:rsidP="00551B03">
            <w:pPr>
              <w:tabs>
                <w:tab w:val="left" w:pos="284"/>
              </w:tabs>
              <w:spacing w:after="0" w:line="240" w:lineRule="auto"/>
              <w:jc w:val="center"/>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10,1</w:t>
            </w:r>
          </w:p>
        </w:tc>
        <w:tc>
          <w:tcPr>
            <w:tcW w:w="696" w:type="pct"/>
          </w:tcPr>
          <w:p w:rsidR="00551B03" w:rsidRPr="00551B03" w:rsidRDefault="00551B03" w:rsidP="00551B03">
            <w:pPr>
              <w:tabs>
                <w:tab w:val="left" w:pos="284"/>
              </w:tabs>
              <w:spacing w:after="0" w:line="240" w:lineRule="auto"/>
              <w:jc w:val="center"/>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скважина</w:t>
            </w:r>
          </w:p>
        </w:tc>
      </w:tr>
      <w:tr w:rsidR="00551B03" w:rsidRPr="00551B03" w:rsidTr="00656BBA">
        <w:trPr>
          <w:trHeight w:val="290"/>
        </w:trPr>
        <w:tc>
          <w:tcPr>
            <w:tcW w:w="309" w:type="pct"/>
          </w:tcPr>
          <w:p w:rsidR="00551B03" w:rsidRPr="00551B03" w:rsidRDefault="00551B03" w:rsidP="00551B03">
            <w:pPr>
              <w:tabs>
                <w:tab w:val="left" w:pos="284"/>
              </w:tab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lastRenderedPageBreak/>
              <w:t>3</w:t>
            </w:r>
          </w:p>
        </w:tc>
        <w:tc>
          <w:tcPr>
            <w:tcW w:w="782" w:type="pct"/>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д. Красная</w:t>
            </w:r>
            <w:proofErr w:type="gramStart"/>
            <w:r w:rsidRPr="00551B03">
              <w:rPr>
                <w:rFonts w:ascii="Courier New" w:eastAsia="Times New Roman" w:hAnsi="Courier New" w:cs="Courier New"/>
                <w:sz w:val="20"/>
                <w:szCs w:val="20"/>
                <w:lang w:eastAsia="ru-RU"/>
              </w:rPr>
              <w:t xml:space="preserve"> Б</w:t>
            </w:r>
            <w:proofErr w:type="gramEnd"/>
            <w:r w:rsidRPr="00551B03">
              <w:rPr>
                <w:rFonts w:ascii="Courier New" w:eastAsia="Times New Roman" w:hAnsi="Courier New" w:cs="Courier New"/>
                <w:sz w:val="20"/>
                <w:szCs w:val="20"/>
                <w:lang w:eastAsia="ru-RU"/>
              </w:rPr>
              <w:t>уреть</w:t>
            </w:r>
          </w:p>
        </w:tc>
        <w:tc>
          <w:tcPr>
            <w:tcW w:w="1106" w:type="pct"/>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Муниципальная</w:t>
            </w:r>
          </w:p>
        </w:tc>
        <w:tc>
          <w:tcPr>
            <w:tcW w:w="420" w:type="pct"/>
            <w:vAlign w:val="center"/>
          </w:tcPr>
          <w:p w:rsidR="00551B03" w:rsidRPr="00551B03" w:rsidRDefault="00551B03" w:rsidP="00551B03">
            <w:pPr>
              <w:tabs>
                <w:tab w:val="left" w:pos="284"/>
              </w:tabs>
              <w:spacing w:after="0" w:line="240" w:lineRule="auto"/>
              <w:jc w:val="center"/>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w:t>
            </w:r>
          </w:p>
        </w:tc>
        <w:tc>
          <w:tcPr>
            <w:tcW w:w="780" w:type="pct"/>
            <w:vAlign w:val="center"/>
          </w:tcPr>
          <w:p w:rsidR="00551B03" w:rsidRPr="00551B03" w:rsidRDefault="00551B03" w:rsidP="00551B03">
            <w:pPr>
              <w:tabs>
                <w:tab w:val="left" w:pos="284"/>
              </w:tabs>
              <w:spacing w:after="0" w:line="240" w:lineRule="auto"/>
              <w:jc w:val="center"/>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105</w:t>
            </w:r>
          </w:p>
        </w:tc>
        <w:tc>
          <w:tcPr>
            <w:tcW w:w="908" w:type="pct"/>
            <w:vAlign w:val="center"/>
          </w:tcPr>
          <w:p w:rsidR="00551B03" w:rsidRPr="00551B03" w:rsidRDefault="00551B03" w:rsidP="00551B03">
            <w:pPr>
              <w:tabs>
                <w:tab w:val="left" w:pos="284"/>
              </w:tabs>
              <w:spacing w:after="0" w:line="240" w:lineRule="auto"/>
              <w:jc w:val="center"/>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4,5</w:t>
            </w:r>
          </w:p>
        </w:tc>
        <w:tc>
          <w:tcPr>
            <w:tcW w:w="696" w:type="pct"/>
          </w:tcPr>
          <w:p w:rsidR="00551B03" w:rsidRPr="00551B03" w:rsidRDefault="00551B03" w:rsidP="00551B03">
            <w:pPr>
              <w:tabs>
                <w:tab w:val="left" w:pos="284"/>
              </w:tabs>
              <w:spacing w:after="0" w:line="240" w:lineRule="auto"/>
              <w:jc w:val="center"/>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скважина</w:t>
            </w:r>
          </w:p>
        </w:tc>
      </w:tr>
      <w:tr w:rsidR="00551B03" w:rsidRPr="00551B03" w:rsidTr="00656BBA">
        <w:trPr>
          <w:trHeight w:val="281"/>
        </w:trPr>
        <w:tc>
          <w:tcPr>
            <w:tcW w:w="309" w:type="pct"/>
          </w:tcPr>
          <w:p w:rsidR="00551B03" w:rsidRPr="00551B03" w:rsidRDefault="00551B03" w:rsidP="00551B03">
            <w:pPr>
              <w:tabs>
                <w:tab w:val="left" w:pos="284"/>
              </w:tab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4</w:t>
            </w:r>
          </w:p>
        </w:tc>
        <w:tc>
          <w:tcPr>
            <w:tcW w:w="782" w:type="pct"/>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д.</w:t>
            </w:r>
            <w:r w:rsidRPr="00551B03">
              <w:rPr>
                <w:rFonts w:ascii="Courier New" w:eastAsia="Times New Roman" w:hAnsi="Courier New" w:cs="Courier New"/>
                <w:sz w:val="20"/>
                <w:szCs w:val="20"/>
                <w:lang w:val="en-US" w:eastAsia="ru-RU"/>
              </w:rPr>
              <w:t xml:space="preserve"> </w:t>
            </w:r>
            <w:r w:rsidRPr="00551B03">
              <w:rPr>
                <w:rFonts w:ascii="Courier New" w:eastAsia="Times New Roman" w:hAnsi="Courier New" w:cs="Courier New"/>
                <w:sz w:val="20"/>
                <w:szCs w:val="20"/>
                <w:lang w:eastAsia="ru-RU"/>
              </w:rPr>
              <w:t>Кулаково</w:t>
            </w:r>
          </w:p>
        </w:tc>
        <w:tc>
          <w:tcPr>
            <w:tcW w:w="1106" w:type="pct"/>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Муниципальная</w:t>
            </w:r>
          </w:p>
        </w:tc>
        <w:tc>
          <w:tcPr>
            <w:tcW w:w="420" w:type="pct"/>
            <w:vAlign w:val="center"/>
          </w:tcPr>
          <w:p w:rsidR="00551B03" w:rsidRPr="00551B03" w:rsidRDefault="00551B03" w:rsidP="00551B03">
            <w:pPr>
              <w:tabs>
                <w:tab w:val="left" w:pos="284"/>
              </w:tabs>
              <w:spacing w:after="0" w:line="240" w:lineRule="auto"/>
              <w:jc w:val="center"/>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c>
          <w:tcPr>
            <w:tcW w:w="780" w:type="pct"/>
            <w:vAlign w:val="center"/>
          </w:tcPr>
          <w:p w:rsidR="00551B03" w:rsidRPr="00551B03" w:rsidRDefault="00551B03" w:rsidP="00551B03">
            <w:pPr>
              <w:tabs>
                <w:tab w:val="left" w:pos="284"/>
              </w:tabs>
              <w:spacing w:after="0" w:line="240" w:lineRule="auto"/>
              <w:jc w:val="center"/>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100</w:t>
            </w:r>
          </w:p>
        </w:tc>
        <w:tc>
          <w:tcPr>
            <w:tcW w:w="908" w:type="pct"/>
            <w:vAlign w:val="center"/>
          </w:tcPr>
          <w:p w:rsidR="00551B03" w:rsidRPr="00551B03" w:rsidRDefault="00551B03" w:rsidP="00551B03">
            <w:pPr>
              <w:tabs>
                <w:tab w:val="left" w:pos="284"/>
              </w:tabs>
              <w:spacing w:after="0" w:line="240" w:lineRule="auto"/>
              <w:jc w:val="center"/>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12,3</w:t>
            </w:r>
          </w:p>
        </w:tc>
        <w:tc>
          <w:tcPr>
            <w:tcW w:w="696" w:type="pct"/>
          </w:tcPr>
          <w:p w:rsidR="00551B03" w:rsidRPr="00551B03" w:rsidRDefault="00551B03" w:rsidP="00551B03">
            <w:pPr>
              <w:tabs>
                <w:tab w:val="left" w:pos="284"/>
              </w:tabs>
              <w:spacing w:after="0" w:line="240" w:lineRule="auto"/>
              <w:jc w:val="center"/>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скважина</w:t>
            </w:r>
          </w:p>
        </w:tc>
      </w:tr>
    </w:tbl>
    <w:p w:rsidR="00551B03" w:rsidRPr="00551B03" w:rsidRDefault="00551B03" w:rsidP="00551B03">
      <w:pPr>
        <w:spacing w:after="0" w:line="240" w:lineRule="auto"/>
        <w:ind w:right="-1" w:firstLine="709"/>
        <w:contextualSpacing/>
        <w:jc w:val="both"/>
        <w:rPr>
          <w:rFonts w:ascii="Arial" w:eastAsia="Times New Roman" w:hAnsi="Arial" w:cs="Arial"/>
          <w:b/>
          <w:iCs/>
          <w:sz w:val="20"/>
          <w:szCs w:val="20"/>
          <w:lang w:bidi="en-US"/>
        </w:rPr>
      </w:pP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Протоколы исследования питьевой воды на качество не получены. Общая производительность составляет 708 м</w:t>
      </w:r>
      <w:r w:rsidRPr="00551B03">
        <w:rPr>
          <w:rFonts w:ascii="Arial" w:eastAsia="Times New Roman" w:hAnsi="Arial" w:cs="Arial"/>
          <w:sz w:val="20"/>
          <w:szCs w:val="20"/>
          <w:vertAlign w:val="superscript"/>
          <w:lang w:eastAsia="ru-RU"/>
        </w:rPr>
        <w:t>3</w:t>
      </w:r>
      <w:r w:rsidRPr="00551B03">
        <w:rPr>
          <w:rFonts w:ascii="Arial" w:eastAsia="Times New Roman" w:hAnsi="Arial" w:cs="Arial"/>
          <w:sz w:val="20"/>
          <w:szCs w:val="20"/>
          <w:lang w:eastAsia="ru-RU"/>
        </w:rPr>
        <w:t>/</w:t>
      </w:r>
      <w:proofErr w:type="spellStart"/>
      <w:r w:rsidRPr="00551B03">
        <w:rPr>
          <w:rFonts w:ascii="Arial" w:eastAsia="Times New Roman" w:hAnsi="Arial" w:cs="Arial"/>
          <w:sz w:val="20"/>
          <w:szCs w:val="20"/>
          <w:lang w:eastAsia="ru-RU"/>
        </w:rPr>
        <w:t>сут</w:t>
      </w:r>
      <w:proofErr w:type="spellEnd"/>
      <w:r w:rsidRPr="00551B03">
        <w:rPr>
          <w:rFonts w:ascii="Arial" w:eastAsia="Times New Roman" w:hAnsi="Arial" w:cs="Arial"/>
          <w:sz w:val="20"/>
          <w:szCs w:val="20"/>
          <w:lang w:eastAsia="ru-RU"/>
        </w:rPr>
        <w:t>. Общее водопотребление –52 м</w:t>
      </w:r>
      <w:r w:rsidRPr="00551B03">
        <w:rPr>
          <w:rFonts w:ascii="Arial" w:eastAsia="Times New Roman" w:hAnsi="Arial" w:cs="Arial"/>
          <w:sz w:val="20"/>
          <w:szCs w:val="20"/>
          <w:vertAlign w:val="superscript"/>
          <w:lang w:eastAsia="ru-RU"/>
        </w:rPr>
        <w:t>3</w:t>
      </w:r>
      <w:r w:rsidRPr="00551B03">
        <w:rPr>
          <w:rFonts w:ascii="Arial" w:eastAsia="Times New Roman" w:hAnsi="Arial" w:cs="Arial"/>
          <w:sz w:val="20"/>
          <w:szCs w:val="20"/>
          <w:lang w:eastAsia="ru-RU"/>
        </w:rPr>
        <w:t>/</w:t>
      </w:r>
      <w:proofErr w:type="spellStart"/>
      <w:r w:rsidRPr="00551B03">
        <w:rPr>
          <w:rFonts w:ascii="Arial" w:eastAsia="Times New Roman" w:hAnsi="Arial" w:cs="Arial"/>
          <w:sz w:val="20"/>
          <w:szCs w:val="20"/>
          <w:lang w:eastAsia="ru-RU"/>
        </w:rPr>
        <w:t>сут</w:t>
      </w:r>
      <w:proofErr w:type="spellEnd"/>
      <w:r w:rsidRPr="00551B03">
        <w:rPr>
          <w:rFonts w:ascii="Arial" w:eastAsia="Times New Roman" w:hAnsi="Arial" w:cs="Arial"/>
          <w:sz w:val="20"/>
          <w:szCs w:val="20"/>
          <w:lang w:eastAsia="ru-RU"/>
        </w:rPr>
        <w:t xml:space="preserve">. В системе водоснабжения эксплуатируется водонапорные башни. Башни находится в неудовлетворительном состоянии. Водоочистных сооружений на водозаборах нет. Учёт водопотребления и наличие измерительных приборов отсутствует. Программы по развитию систем хозяйственно-питьевого водоснабжения и водоотведения в настоящее время нет. В целевых программах «Питьевая вода» и «Чистая вода» администрация МО «Тараса» не участвует. Часть население усадебной застройки пользуется водой из шахтных колодцев. Износ сооружений водопровода составляет порядка 45%. Все скважины находятся в неудовлетворительном состоянии. Население испытывает дефицит в воде, особенно в летний период года. Наружное </w:t>
      </w:r>
      <w:r w:rsidRPr="00551B03">
        <w:rPr>
          <w:rFonts w:ascii="Arial" w:eastAsia="Times New Roman" w:hAnsi="Arial" w:cs="Arial"/>
          <w:sz w:val="20"/>
          <w:szCs w:val="20"/>
          <w:lang w:eastAsia="ru-RU"/>
        </w:rPr>
        <w:lastRenderedPageBreak/>
        <w:t xml:space="preserve">пожаротушение обеспечивается из водонапорных башен, а также из поверхностных источников. </w:t>
      </w:r>
    </w:p>
    <w:p w:rsidR="00551B03" w:rsidRPr="00551B03" w:rsidRDefault="00551B03" w:rsidP="00551B03">
      <w:pPr>
        <w:spacing w:after="0" w:line="240" w:lineRule="auto"/>
        <w:ind w:right="-1" w:firstLine="709"/>
        <w:jc w:val="both"/>
        <w:rPr>
          <w:rFonts w:ascii="Arial" w:eastAsia="Times New Roman" w:hAnsi="Arial" w:cs="Arial"/>
          <w:i/>
          <w:iCs/>
          <w:sz w:val="20"/>
          <w:szCs w:val="20"/>
          <w:lang w:bidi="en-US"/>
        </w:rPr>
      </w:pPr>
      <w:r w:rsidRPr="00551B03">
        <w:rPr>
          <w:rFonts w:ascii="Arial" w:eastAsia="Times New Roman" w:hAnsi="Arial" w:cs="Arial"/>
          <w:i/>
          <w:iCs/>
          <w:sz w:val="20"/>
          <w:szCs w:val="20"/>
          <w:lang w:bidi="en-US"/>
        </w:rPr>
        <w:t>Проектные предложения</w:t>
      </w:r>
    </w:p>
    <w:p w:rsidR="00551B03" w:rsidRPr="00551B03" w:rsidRDefault="00551B03" w:rsidP="00551B03">
      <w:pPr>
        <w:spacing w:after="0" w:line="240" w:lineRule="auto"/>
        <w:ind w:right="-1" w:firstLine="709"/>
        <w:jc w:val="both"/>
        <w:rPr>
          <w:rFonts w:ascii="Arial" w:eastAsia="Times New Roman" w:hAnsi="Arial" w:cs="Arial"/>
          <w:iCs/>
          <w:sz w:val="20"/>
          <w:szCs w:val="20"/>
          <w:lang w:bidi="en-US"/>
        </w:rPr>
      </w:pPr>
      <w:r w:rsidRPr="00551B03">
        <w:rPr>
          <w:rFonts w:ascii="Arial" w:eastAsia="Times New Roman" w:hAnsi="Arial" w:cs="Arial"/>
          <w:iCs/>
          <w:sz w:val="20"/>
          <w:szCs w:val="20"/>
          <w:lang w:bidi="en-US"/>
        </w:rPr>
        <w:t>Нормы водопотребления и расчетные расходы воды</w:t>
      </w:r>
    </w:p>
    <w:p w:rsidR="00551B03" w:rsidRPr="00551B03" w:rsidRDefault="00551B03" w:rsidP="00551B03">
      <w:pPr>
        <w:spacing w:after="0" w:line="240" w:lineRule="auto"/>
        <w:ind w:right="-1" w:firstLine="709"/>
        <w:jc w:val="both"/>
        <w:rPr>
          <w:rFonts w:ascii="Arial" w:eastAsia="Times New Roman" w:hAnsi="Arial" w:cs="Arial"/>
          <w:iCs/>
          <w:sz w:val="20"/>
          <w:szCs w:val="20"/>
          <w:lang w:bidi="en-US"/>
        </w:rPr>
      </w:pPr>
      <w:r w:rsidRPr="00551B03">
        <w:rPr>
          <w:rFonts w:ascii="Arial" w:eastAsia="Times New Roman" w:hAnsi="Arial" w:cs="Arial"/>
          <w:iCs/>
          <w:sz w:val="20"/>
          <w:szCs w:val="20"/>
          <w:lang w:bidi="en-US"/>
        </w:rPr>
        <w:t xml:space="preserve">Нормы среднесуточного водопотребления населением приняты в соответствии с СП 31.13330.2012 «Водоснабжение. Наружные сети и сооружения», в зависимости от степени благоустройства зданий. Также дополнительно учитывается расход воды на полив улиц и зеленых насаждений, неучтенные расходы. </w:t>
      </w:r>
      <w:r w:rsidRPr="00551B03">
        <w:rPr>
          <w:rFonts w:ascii="Arial" w:eastAsia="Times New Roman" w:hAnsi="Arial" w:cs="Arial"/>
          <w:sz w:val="20"/>
          <w:szCs w:val="20"/>
          <w:lang w:eastAsia="ru-RU"/>
        </w:rPr>
        <w:t xml:space="preserve">Количество воды на нужды учреждений, организаций и предприятий социально-гарантированного обслуживания, а также неучтенные расходы приняты дополнительно в размере от 10 % суммарного расхода воды на питьевые и хозяйственные нужды населения. </w:t>
      </w:r>
      <w:r w:rsidRPr="00551B03">
        <w:rPr>
          <w:rFonts w:ascii="Arial" w:eastAsia="Times New Roman" w:hAnsi="Arial" w:cs="Arial"/>
          <w:iCs/>
          <w:sz w:val="20"/>
          <w:szCs w:val="20"/>
          <w:lang w:bidi="en-US"/>
        </w:rPr>
        <w:t>Согласно СП 31.13330.2012 удельное среднесуточное за поливочный сезон потребление воды на поливку (проездов, зеленых насаждений) принимаем не более 70 л/</w:t>
      </w:r>
      <w:proofErr w:type="spellStart"/>
      <w:r w:rsidRPr="00551B03">
        <w:rPr>
          <w:rFonts w:ascii="Arial" w:eastAsia="Times New Roman" w:hAnsi="Arial" w:cs="Arial"/>
          <w:iCs/>
          <w:sz w:val="20"/>
          <w:szCs w:val="20"/>
          <w:lang w:bidi="en-US"/>
        </w:rPr>
        <w:t>сут</w:t>
      </w:r>
      <w:proofErr w:type="spellEnd"/>
      <w:r w:rsidRPr="00551B03">
        <w:rPr>
          <w:rFonts w:ascii="Arial" w:eastAsia="Times New Roman" w:hAnsi="Arial" w:cs="Arial"/>
          <w:iCs/>
          <w:sz w:val="20"/>
          <w:szCs w:val="20"/>
          <w:lang w:bidi="en-US"/>
        </w:rPr>
        <w:t>. на одного жителя. В целях экономии подземного запаса вод и средств на очистку воды проектом предусматривается расход на полив проездов, зеленых насаждений 30 % из общего водопровода, остальные 70 % из поверхностных источников (р. Тараса).</w:t>
      </w:r>
    </w:p>
    <w:p w:rsidR="00551B03" w:rsidRPr="00551B03" w:rsidRDefault="00551B03" w:rsidP="00551B03">
      <w:pPr>
        <w:spacing w:after="0" w:line="240" w:lineRule="auto"/>
        <w:ind w:firstLine="709"/>
        <w:jc w:val="both"/>
        <w:rPr>
          <w:rFonts w:ascii="Arial" w:eastAsia="Times New Roman" w:hAnsi="Arial" w:cs="Arial"/>
          <w:iCs/>
          <w:sz w:val="20"/>
          <w:szCs w:val="20"/>
          <w:lang w:bidi="en-US"/>
        </w:rPr>
      </w:pPr>
      <w:r w:rsidRPr="00551B03">
        <w:rPr>
          <w:rFonts w:ascii="Arial" w:eastAsia="Times New Roman" w:hAnsi="Arial" w:cs="Arial"/>
          <w:iCs/>
          <w:sz w:val="20"/>
          <w:szCs w:val="20"/>
          <w:lang w:bidi="en-US"/>
        </w:rPr>
        <w:t xml:space="preserve">Расход воды на наружное пожаротушение и расчетное количество пожаров приняты в соответствии с СП 31.13330.2012 составляют 1 </w:t>
      </w:r>
      <w:r w:rsidRPr="00551B03">
        <w:rPr>
          <w:rFonts w:ascii="Arial" w:eastAsia="Times New Roman" w:hAnsi="Arial" w:cs="Arial"/>
          <w:iCs/>
          <w:sz w:val="20"/>
          <w:szCs w:val="20"/>
          <w:lang w:bidi="en-US"/>
        </w:rPr>
        <w:lastRenderedPageBreak/>
        <w:t>пожар с расходом по 10 л/</w:t>
      </w:r>
      <w:proofErr w:type="gramStart"/>
      <w:r w:rsidRPr="00551B03">
        <w:rPr>
          <w:rFonts w:ascii="Arial" w:eastAsia="Times New Roman" w:hAnsi="Arial" w:cs="Arial"/>
          <w:iCs/>
          <w:sz w:val="20"/>
          <w:szCs w:val="20"/>
          <w:lang w:bidi="en-US"/>
        </w:rPr>
        <w:t>с</w:t>
      </w:r>
      <w:proofErr w:type="gramEnd"/>
      <w:r w:rsidRPr="00551B03">
        <w:rPr>
          <w:rFonts w:ascii="Arial" w:eastAsia="Times New Roman" w:hAnsi="Arial" w:cs="Arial"/>
          <w:iCs/>
          <w:sz w:val="20"/>
          <w:szCs w:val="20"/>
          <w:lang w:bidi="en-US"/>
        </w:rPr>
        <w:t xml:space="preserve"> </w:t>
      </w:r>
      <w:proofErr w:type="gramStart"/>
      <w:r w:rsidRPr="00551B03">
        <w:rPr>
          <w:rFonts w:ascii="Arial" w:eastAsia="Times New Roman" w:hAnsi="Arial" w:cs="Arial"/>
          <w:iCs/>
          <w:sz w:val="20"/>
          <w:szCs w:val="20"/>
          <w:lang w:bidi="en-US"/>
        </w:rPr>
        <w:t>на</w:t>
      </w:r>
      <w:proofErr w:type="gramEnd"/>
      <w:r w:rsidRPr="00551B03">
        <w:rPr>
          <w:rFonts w:ascii="Arial" w:eastAsia="Times New Roman" w:hAnsi="Arial" w:cs="Arial"/>
          <w:iCs/>
          <w:sz w:val="20"/>
          <w:szCs w:val="20"/>
          <w:lang w:bidi="en-US"/>
        </w:rPr>
        <w:t xml:space="preserve"> первую очередь и на расчетный срок. Расход воды с продолжительностью тушения 3 часа составит (с. Тараса): </w:t>
      </w:r>
      <w:r w:rsidRPr="00551B03">
        <w:rPr>
          <w:rFonts w:ascii="Arial" w:eastAsia="Times New Roman" w:hAnsi="Arial" w:cs="Arial"/>
          <w:iCs/>
          <w:sz w:val="20"/>
          <w:szCs w:val="20"/>
          <w:lang w:val="en-US" w:bidi="en-US"/>
        </w:rPr>
        <w:t>Q</w:t>
      </w:r>
      <w:r w:rsidRPr="00551B03">
        <w:rPr>
          <w:rFonts w:ascii="Arial" w:eastAsia="Times New Roman" w:hAnsi="Arial" w:cs="Arial"/>
          <w:iCs/>
          <w:sz w:val="20"/>
          <w:szCs w:val="20"/>
          <w:vertAlign w:val="subscript"/>
          <w:lang w:bidi="en-US"/>
        </w:rPr>
        <w:t>ПОЖ</w:t>
      </w:r>
      <w:proofErr w:type="gramStart"/>
      <w:r w:rsidRPr="00551B03">
        <w:rPr>
          <w:rFonts w:ascii="Arial" w:eastAsia="Times New Roman" w:hAnsi="Arial" w:cs="Arial"/>
          <w:iCs/>
          <w:sz w:val="20"/>
          <w:szCs w:val="20"/>
          <w:vertAlign w:val="subscript"/>
          <w:lang w:bidi="en-US"/>
        </w:rPr>
        <w:t>.</w:t>
      </w:r>
      <w:r w:rsidRPr="00551B03">
        <w:rPr>
          <w:rFonts w:ascii="Arial" w:eastAsia="Times New Roman" w:hAnsi="Arial" w:cs="Arial"/>
          <w:iCs/>
          <w:sz w:val="20"/>
          <w:szCs w:val="20"/>
          <w:lang w:bidi="en-US"/>
        </w:rPr>
        <w:t>=</w:t>
      </w:r>
      <w:proofErr w:type="gramEnd"/>
      <w:r w:rsidRPr="00551B03">
        <w:rPr>
          <w:rFonts w:ascii="Arial" w:eastAsia="Times New Roman" w:hAnsi="Arial" w:cs="Arial"/>
          <w:iCs/>
          <w:sz w:val="20"/>
          <w:szCs w:val="20"/>
          <w:lang w:bidi="en-US"/>
        </w:rPr>
        <w:t>(10 *3600*3)/1000=108 м</w:t>
      </w:r>
      <w:r w:rsidRPr="00551B03">
        <w:rPr>
          <w:rFonts w:ascii="Arial" w:eastAsia="Times New Roman" w:hAnsi="Arial" w:cs="Arial"/>
          <w:iCs/>
          <w:sz w:val="20"/>
          <w:szCs w:val="20"/>
          <w:vertAlign w:val="superscript"/>
          <w:lang w:bidi="en-US"/>
        </w:rPr>
        <w:t>3</w:t>
      </w:r>
      <w:r w:rsidRPr="00551B03">
        <w:rPr>
          <w:rFonts w:ascii="Arial" w:eastAsia="Times New Roman" w:hAnsi="Arial" w:cs="Arial"/>
          <w:iCs/>
          <w:sz w:val="20"/>
          <w:szCs w:val="20"/>
          <w:lang w:bidi="en-US"/>
        </w:rPr>
        <w:t>/</w:t>
      </w:r>
      <w:proofErr w:type="spellStart"/>
      <w:r w:rsidRPr="00551B03">
        <w:rPr>
          <w:rFonts w:ascii="Arial" w:eastAsia="Times New Roman" w:hAnsi="Arial" w:cs="Arial"/>
          <w:iCs/>
          <w:sz w:val="20"/>
          <w:szCs w:val="20"/>
          <w:lang w:bidi="en-US"/>
        </w:rPr>
        <w:t>сут</w:t>
      </w:r>
      <w:proofErr w:type="spellEnd"/>
      <w:r w:rsidRPr="00551B03">
        <w:rPr>
          <w:rFonts w:ascii="Arial" w:eastAsia="Times New Roman" w:hAnsi="Arial" w:cs="Arial"/>
          <w:iCs/>
          <w:sz w:val="20"/>
          <w:szCs w:val="20"/>
          <w:lang w:bidi="en-US"/>
        </w:rPr>
        <w:t>.</w:t>
      </w:r>
    </w:p>
    <w:p w:rsidR="00551B03" w:rsidRPr="00551B03" w:rsidRDefault="00551B03" w:rsidP="00551B03">
      <w:pPr>
        <w:spacing w:after="0" w:line="240" w:lineRule="auto"/>
        <w:ind w:firstLine="709"/>
        <w:jc w:val="both"/>
        <w:rPr>
          <w:rFonts w:ascii="Arial" w:eastAsia="Times New Roman" w:hAnsi="Arial" w:cs="Arial"/>
          <w:iCs/>
          <w:sz w:val="20"/>
          <w:szCs w:val="20"/>
          <w:lang w:bidi="en-US"/>
        </w:rPr>
      </w:pPr>
      <w:r w:rsidRPr="00551B03">
        <w:rPr>
          <w:rFonts w:ascii="Arial" w:eastAsia="Times New Roman" w:hAnsi="Arial" w:cs="Arial"/>
          <w:iCs/>
          <w:sz w:val="20"/>
          <w:szCs w:val="20"/>
          <w:lang w:bidi="en-US"/>
        </w:rPr>
        <w:t>Для остальных населенных пунктов расход воды на наружное пожаротушение и расчетное количество пожаров составляют 1 пожар с расходом по 5 л/</w:t>
      </w:r>
      <w:proofErr w:type="gramStart"/>
      <w:r w:rsidRPr="00551B03">
        <w:rPr>
          <w:rFonts w:ascii="Arial" w:eastAsia="Times New Roman" w:hAnsi="Arial" w:cs="Arial"/>
          <w:iCs/>
          <w:sz w:val="20"/>
          <w:szCs w:val="20"/>
          <w:lang w:bidi="en-US"/>
        </w:rPr>
        <w:t>с</w:t>
      </w:r>
      <w:proofErr w:type="gramEnd"/>
      <w:r w:rsidRPr="00551B03">
        <w:rPr>
          <w:rFonts w:ascii="Arial" w:eastAsia="Times New Roman" w:hAnsi="Arial" w:cs="Arial"/>
          <w:iCs/>
          <w:sz w:val="20"/>
          <w:szCs w:val="20"/>
          <w:lang w:bidi="en-US"/>
        </w:rPr>
        <w:t xml:space="preserve"> </w:t>
      </w:r>
      <w:proofErr w:type="gramStart"/>
      <w:r w:rsidRPr="00551B03">
        <w:rPr>
          <w:rFonts w:ascii="Arial" w:eastAsia="Times New Roman" w:hAnsi="Arial" w:cs="Arial"/>
          <w:iCs/>
          <w:sz w:val="20"/>
          <w:szCs w:val="20"/>
          <w:lang w:bidi="en-US"/>
        </w:rPr>
        <w:t>на</w:t>
      </w:r>
      <w:proofErr w:type="gramEnd"/>
      <w:r w:rsidRPr="00551B03">
        <w:rPr>
          <w:rFonts w:ascii="Arial" w:eastAsia="Times New Roman" w:hAnsi="Arial" w:cs="Arial"/>
          <w:iCs/>
          <w:sz w:val="20"/>
          <w:szCs w:val="20"/>
          <w:lang w:bidi="en-US"/>
        </w:rPr>
        <w:t xml:space="preserve"> первую очередь и на расчетный срок. Расход воды с продолжительностью тушения 3 часа составит: </w:t>
      </w:r>
      <w:r w:rsidRPr="00551B03">
        <w:rPr>
          <w:rFonts w:ascii="Arial" w:eastAsia="Times New Roman" w:hAnsi="Arial" w:cs="Arial"/>
          <w:iCs/>
          <w:sz w:val="20"/>
          <w:szCs w:val="20"/>
          <w:lang w:val="en-US" w:bidi="en-US"/>
        </w:rPr>
        <w:t>Q</w:t>
      </w:r>
      <w:r w:rsidRPr="00551B03">
        <w:rPr>
          <w:rFonts w:ascii="Arial" w:eastAsia="Times New Roman" w:hAnsi="Arial" w:cs="Arial"/>
          <w:iCs/>
          <w:sz w:val="20"/>
          <w:szCs w:val="20"/>
          <w:vertAlign w:val="subscript"/>
          <w:lang w:bidi="en-US"/>
        </w:rPr>
        <w:t>ПОЖ</w:t>
      </w:r>
      <w:proofErr w:type="gramStart"/>
      <w:r w:rsidRPr="00551B03">
        <w:rPr>
          <w:rFonts w:ascii="Arial" w:eastAsia="Times New Roman" w:hAnsi="Arial" w:cs="Arial"/>
          <w:iCs/>
          <w:sz w:val="20"/>
          <w:szCs w:val="20"/>
          <w:vertAlign w:val="subscript"/>
          <w:lang w:bidi="en-US"/>
        </w:rPr>
        <w:t>.</w:t>
      </w:r>
      <w:r w:rsidRPr="00551B03">
        <w:rPr>
          <w:rFonts w:ascii="Arial" w:eastAsia="Times New Roman" w:hAnsi="Arial" w:cs="Arial"/>
          <w:iCs/>
          <w:sz w:val="20"/>
          <w:szCs w:val="20"/>
          <w:lang w:bidi="en-US"/>
        </w:rPr>
        <w:t>=</w:t>
      </w:r>
      <w:proofErr w:type="gramEnd"/>
      <w:r w:rsidRPr="00551B03">
        <w:rPr>
          <w:rFonts w:ascii="Arial" w:eastAsia="Times New Roman" w:hAnsi="Arial" w:cs="Arial"/>
          <w:iCs/>
          <w:sz w:val="20"/>
          <w:szCs w:val="20"/>
          <w:lang w:bidi="en-US"/>
        </w:rPr>
        <w:t>(5 *3600*3)/1000=54 м</w:t>
      </w:r>
      <w:r w:rsidRPr="00551B03">
        <w:rPr>
          <w:rFonts w:ascii="Arial" w:eastAsia="Times New Roman" w:hAnsi="Arial" w:cs="Arial"/>
          <w:iCs/>
          <w:sz w:val="20"/>
          <w:szCs w:val="20"/>
          <w:vertAlign w:val="superscript"/>
          <w:lang w:bidi="en-US"/>
        </w:rPr>
        <w:t>3</w:t>
      </w:r>
      <w:r w:rsidRPr="00551B03">
        <w:rPr>
          <w:rFonts w:ascii="Arial" w:eastAsia="Times New Roman" w:hAnsi="Arial" w:cs="Arial"/>
          <w:iCs/>
          <w:sz w:val="20"/>
          <w:szCs w:val="20"/>
          <w:lang w:bidi="en-US"/>
        </w:rPr>
        <w:t>/</w:t>
      </w:r>
      <w:proofErr w:type="spellStart"/>
      <w:r w:rsidRPr="00551B03">
        <w:rPr>
          <w:rFonts w:ascii="Arial" w:eastAsia="Times New Roman" w:hAnsi="Arial" w:cs="Arial"/>
          <w:iCs/>
          <w:sz w:val="20"/>
          <w:szCs w:val="20"/>
          <w:lang w:bidi="en-US"/>
        </w:rPr>
        <w:t>сут</w:t>
      </w:r>
      <w:proofErr w:type="spellEnd"/>
      <w:r w:rsidRPr="00551B03">
        <w:rPr>
          <w:rFonts w:ascii="Arial" w:eastAsia="Times New Roman" w:hAnsi="Arial" w:cs="Arial"/>
          <w:iCs/>
          <w:sz w:val="20"/>
          <w:szCs w:val="20"/>
          <w:lang w:bidi="en-US"/>
        </w:rPr>
        <w:t>.</w:t>
      </w:r>
    </w:p>
    <w:p w:rsidR="00551B03" w:rsidRPr="00551B03" w:rsidRDefault="00551B03" w:rsidP="00551B03">
      <w:pPr>
        <w:spacing w:after="0" w:line="240" w:lineRule="auto"/>
        <w:ind w:firstLine="709"/>
        <w:rPr>
          <w:rFonts w:ascii="Arial" w:eastAsia="Times New Roman" w:hAnsi="Arial" w:cs="Arial"/>
          <w:iCs/>
          <w:sz w:val="20"/>
          <w:szCs w:val="20"/>
          <w:lang w:bidi="en-US"/>
        </w:rPr>
      </w:pPr>
      <w:r w:rsidRPr="00551B03">
        <w:rPr>
          <w:rFonts w:ascii="Arial" w:eastAsia="Times New Roman" w:hAnsi="Arial" w:cs="Arial"/>
          <w:iCs/>
          <w:sz w:val="20"/>
          <w:szCs w:val="20"/>
          <w:lang w:bidi="en-US"/>
        </w:rPr>
        <w:t xml:space="preserve"> Для бесперебойной подачи воды питьевого качества населению, проектом предусматривается дополнительное строительство новых источников водоснабжения и реконструкция существующих. </w:t>
      </w:r>
    </w:p>
    <w:p w:rsidR="00551B03" w:rsidRPr="00551B03" w:rsidRDefault="00551B03" w:rsidP="00551B03">
      <w:pPr>
        <w:tabs>
          <w:tab w:val="left" w:pos="284"/>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Общее среднесуточное (за год) водопотребление населением составит:</w:t>
      </w:r>
    </w:p>
    <w:p w:rsidR="00551B03" w:rsidRPr="00551B03" w:rsidRDefault="00551B03" w:rsidP="00551B03">
      <w:pPr>
        <w:tabs>
          <w:tab w:val="left" w:pos="284"/>
        </w:tabs>
        <w:spacing w:after="0" w:line="240" w:lineRule="auto"/>
        <w:ind w:firstLine="709"/>
        <w:jc w:val="both"/>
        <w:rPr>
          <w:rFonts w:ascii="Arial" w:eastAsia="Times New Roman" w:hAnsi="Arial" w:cs="Arial"/>
          <w:iCs/>
          <w:sz w:val="20"/>
          <w:szCs w:val="20"/>
          <w:lang w:bidi="en-US"/>
        </w:rPr>
      </w:pPr>
      <w:r w:rsidRPr="00551B03">
        <w:rPr>
          <w:rFonts w:ascii="Arial" w:eastAsia="Times New Roman" w:hAnsi="Arial" w:cs="Arial"/>
          <w:iCs/>
          <w:sz w:val="20"/>
          <w:szCs w:val="20"/>
          <w:lang w:bidi="en-US"/>
        </w:rPr>
        <w:t>На первую очередь – 328,8 м</w:t>
      </w:r>
      <w:r w:rsidRPr="00551B03">
        <w:rPr>
          <w:rFonts w:ascii="Arial" w:eastAsia="Times New Roman" w:hAnsi="Arial" w:cs="Arial"/>
          <w:iCs/>
          <w:sz w:val="20"/>
          <w:szCs w:val="20"/>
          <w:vertAlign w:val="superscript"/>
          <w:lang w:bidi="en-US"/>
        </w:rPr>
        <w:t>3</w:t>
      </w:r>
      <w:r w:rsidRPr="00551B03">
        <w:rPr>
          <w:rFonts w:ascii="Arial" w:eastAsia="Times New Roman" w:hAnsi="Arial" w:cs="Arial"/>
          <w:iCs/>
          <w:sz w:val="20"/>
          <w:szCs w:val="20"/>
          <w:lang w:bidi="en-US"/>
        </w:rPr>
        <w:t>/</w:t>
      </w:r>
      <w:proofErr w:type="spellStart"/>
      <w:r w:rsidRPr="00551B03">
        <w:rPr>
          <w:rFonts w:ascii="Arial" w:eastAsia="Times New Roman" w:hAnsi="Arial" w:cs="Arial"/>
          <w:iCs/>
          <w:sz w:val="20"/>
          <w:szCs w:val="20"/>
          <w:lang w:bidi="en-US"/>
        </w:rPr>
        <w:t>сут</w:t>
      </w:r>
      <w:proofErr w:type="spellEnd"/>
      <w:r w:rsidRPr="00551B03">
        <w:rPr>
          <w:rFonts w:ascii="Arial" w:eastAsia="Times New Roman" w:hAnsi="Arial" w:cs="Arial"/>
          <w:iCs/>
          <w:sz w:val="20"/>
          <w:szCs w:val="20"/>
          <w:lang w:bidi="en-US"/>
        </w:rPr>
        <w:t>.</w:t>
      </w:r>
    </w:p>
    <w:p w:rsidR="00551B03" w:rsidRPr="00551B03" w:rsidRDefault="00551B03" w:rsidP="00551B03">
      <w:pPr>
        <w:tabs>
          <w:tab w:val="left" w:pos="284"/>
        </w:tabs>
        <w:spacing w:after="0" w:line="240" w:lineRule="auto"/>
        <w:ind w:firstLine="709"/>
        <w:jc w:val="both"/>
        <w:rPr>
          <w:rFonts w:ascii="Arial" w:eastAsia="Times New Roman" w:hAnsi="Arial" w:cs="Arial"/>
          <w:iCs/>
          <w:sz w:val="20"/>
          <w:szCs w:val="20"/>
          <w:lang w:bidi="en-US"/>
        </w:rPr>
      </w:pPr>
      <w:r w:rsidRPr="00551B03">
        <w:rPr>
          <w:rFonts w:ascii="Arial" w:eastAsia="Times New Roman" w:hAnsi="Arial" w:cs="Arial"/>
          <w:iCs/>
          <w:sz w:val="20"/>
          <w:szCs w:val="20"/>
          <w:lang w:bidi="en-US"/>
        </w:rPr>
        <w:t>На расчетный срок – 338,6 м</w:t>
      </w:r>
      <w:r w:rsidRPr="00551B03">
        <w:rPr>
          <w:rFonts w:ascii="Arial" w:eastAsia="Times New Roman" w:hAnsi="Arial" w:cs="Arial"/>
          <w:iCs/>
          <w:sz w:val="20"/>
          <w:szCs w:val="20"/>
          <w:vertAlign w:val="superscript"/>
          <w:lang w:bidi="en-US"/>
        </w:rPr>
        <w:t>3</w:t>
      </w:r>
      <w:r w:rsidRPr="00551B03">
        <w:rPr>
          <w:rFonts w:ascii="Arial" w:eastAsia="Times New Roman" w:hAnsi="Arial" w:cs="Arial"/>
          <w:iCs/>
          <w:sz w:val="20"/>
          <w:szCs w:val="20"/>
          <w:lang w:bidi="en-US"/>
        </w:rPr>
        <w:t>/</w:t>
      </w:r>
      <w:proofErr w:type="spellStart"/>
      <w:r w:rsidRPr="00551B03">
        <w:rPr>
          <w:rFonts w:ascii="Arial" w:eastAsia="Times New Roman" w:hAnsi="Arial" w:cs="Arial"/>
          <w:iCs/>
          <w:sz w:val="20"/>
          <w:szCs w:val="20"/>
          <w:lang w:bidi="en-US"/>
        </w:rPr>
        <w:t>сут</w:t>
      </w:r>
      <w:proofErr w:type="spellEnd"/>
      <w:r w:rsidRPr="00551B03">
        <w:rPr>
          <w:rFonts w:ascii="Arial" w:eastAsia="Times New Roman" w:hAnsi="Arial" w:cs="Arial"/>
          <w:iCs/>
          <w:sz w:val="20"/>
          <w:szCs w:val="20"/>
          <w:lang w:bidi="en-US"/>
        </w:rPr>
        <w:t>.</w:t>
      </w:r>
    </w:p>
    <w:p w:rsidR="00551B03" w:rsidRPr="00551B03" w:rsidRDefault="00551B03" w:rsidP="00551B03">
      <w:pPr>
        <w:tabs>
          <w:tab w:val="left" w:pos="284"/>
        </w:tabs>
        <w:spacing w:after="0" w:line="240" w:lineRule="auto"/>
        <w:ind w:firstLine="709"/>
        <w:jc w:val="both"/>
        <w:rPr>
          <w:rFonts w:ascii="Arial" w:eastAsia="Times New Roman" w:hAnsi="Arial" w:cs="Arial"/>
          <w:sz w:val="20"/>
          <w:szCs w:val="20"/>
          <w:lang w:eastAsia="ru-RU"/>
        </w:rPr>
      </w:pPr>
      <w:proofErr w:type="gramStart"/>
      <w:r w:rsidRPr="00551B03">
        <w:rPr>
          <w:rFonts w:ascii="Arial" w:eastAsia="Times New Roman" w:hAnsi="Arial" w:cs="Arial"/>
          <w:sz w:val="20"/>
          <w:szCs w:val="20"/>
          <w:lang w:eastAsia="ru-RU"/>
        </w:rPr>
        <w:t>В</w:t>
      </w:r>
      <w:proofErr w:type="gramEnd"/>
      <w:r w:rsidRPr="00551B03">
        <w:rPr>
          <w:rFonts w:ascii="Arial" w:eastAsia="Times New Roman" w:hAnsi="Arial" w:cs="Arial"/>
          <w:sz w:val="20"/>
          <w:szCs w:val="20"/>
          <w:lang w:eastAsia="ru-RU"/>
        </w:rPr>
        <w:t xml:space="preserve"> </w:t>
      </w:r>
      <w:proofErr w:type="gramStart"/>
      <w:r w:rsidRPr="00551B03">
        <w:rPr>
          <w:rFonts w:ascii="Arial" w:eastAsia="Times New Roman" w:hAnsi="Arial" w:cs="Arial"/>
          <w:sz w:val="20"/>
          <w:szCs w:val="20"/>
          <w:lang w:eastAsia="ru-RU"/>
        </w:rPr>
        <w:t>с</w:t>
      </w:r>
      <w:proofErr w:type="gramEnd"/>
      <w:r w:rsidRPr="00551B03">
        <w:rPr>
          <w:rFonts w:ascii="Arial" w:eastAsia="Times New Roman" w:hAnsi="Arial" w:cs="Arial"/>
          <w:sz w:val="20"/>
          <w:szCs w:val="20"/>
          <w:lang w:eastAsia="ru-RU"/>
        </w:rPr>
        <w:t xml:space="preserve">. Тараса для бесперебойной подачи воды питьевого качества населению, проектом предусматривается поэтапное создание централизованной системы объединенного хозяйственно-питьевого и противопожарного водоснабжения низкого давления. </w:t>
      </w:r>
    </w:p>
    <w:p w:rsidR="00551B03" w:rsidRPr="00551B03" w:rsidRDefault="00551B03" w:rsidP="00551B03">
      <w:pPr>
        <w:tabs>
          <w:tab w:val="left" w:pos="284"/>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Водоснабжение остальных населенных пунктов будет осуществляться не централизованно посредством строительства новых и реконструкции существующих локальных источников водоснабжения (скважины, трубчатые или шахтные </w:t>
      </w:r>
      <w:r w:rsidRPr="00551B03">
        <w:rPr>
          <w:rFonts w:ascii="Arial" w:eastAsia="Times New Roman" w:hAnsi="Arial" w:cs="Arial"/>
          <w:sz w:val="20"/>
          <w:szCs w:val="20"/>
          <w:lang w:eastAsia="ru-RU"/>
        </w:rPr>
        <w:lastRenderedPageBreak/>
        <w:t>колодцы различных конструкций и глубины, каптаж родников).</w:t>
      </w:r>
    </w:p>
    <w:p w:rsidR="00551B03" w:rsidRPr="00551B03" w:rsidRDefault="00551B03" w:rsidP="00551B03">
      <w:pPr>
        <w:tabs>
          <w:tab w:val="left" w:pos="284"/>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Источником водоснабжения будут служить подземные воды.</w:t>
      </w:r>
    </w:p>
    <w:p w:rsidR="00551B03" w:rsidRPr="00551B03" w:rsidRDefault="00551B03" w:rsidP="00551B03">
      <w:pPr>
        <w:tabs>
          <w:tab w:val="left" w:pos="284"/>
        </w:tabs>
        <w:spacing w:after="0" w:line="240" w:lineRule="auto"/>
        <w:ind w:firstLine="709"/>
        <w:jc w:val="both"/>
        <w:rPr>
          <w:rFonts w:ascii="Arial" w:eastAsia="Times New Roman" w:hAnsi="Arial" w:cs="Arial"/>
          <w:iCs/>
          <w:sz w:val="20"/>
          <w:szCs w:val="20"/>
          <w:lang w:bidi="en-US"/>
        </w:rPr>
      </w:pPr>
      <w:r w:rsidRPr="00551B03">
        <w:rPr>
          <w:rFonts w:ascii="Arial" w:eastAsia="Times New Roman" w:hAnsi="Arial" w:cs="Arial"/>
          <w:iCs/>
          <w:sz w:val="20"/>
          <w:szCs w:val="20"/>
          <w:lang w:bidi="en-US"/>
        </w:rPr>
        <w:t xml:space="preserve">Способ прокладки водопроводных сетей </w:t>
      </w:r>
      <w:proofErr w:type="gramStart"/>
      <w:r w:rsidRPr="00551B03">
        <w:rPr>
          <w:rFonts w:ascii="Arial" w:eastAsia="Times New Roman" w:hAnsi="Arial" w:cs="Arial"/>
          <w:iCs/>
          <w:sz w:val="20"/>
          <w:szCs w:val="20"/>
          <w:lang w:bidi="en-US"/>
        </w:rPr>
        <w:t>в</w:t>
      </w:r>
      <w:proofErr w:type="gramEnd"/>
      <w:r w:rsidRPr="00551B03">
        <w:rPr>
          <w:rFonts w:ascii="Arial" w:eastAsia="Times New Roman" w:hAnsi="Arial" w:cs="Arial"/>
          <w:iCs/>
          <w:sz w:val="20"/>
          <w:szCs w:val="20"/>
          <w:lang w:bidi="en-US"/>
        </w:rPr>
        <w:t xml:space="preserve"> с. Тараса предусматривается подземный.</w:t>
      </w:r>
      <w:r w:rsidRPr="00551B03">
        <w:rPr>
          <w:rFonts w:ascii="Arial" w:eastAsia="Times New Roman" w:hAnsi="Arial" w:cs="Arial"/>
          <w:i/>
          <w:iCs/>
          <w:sz w:val="20"/>
          <w:szCs w:val="20"/>
          <w:lang w:bidi="en-US"/>
        </w:rPr>
        <w:t xml:space="preserve"> </w:t>
      </w:r>
      <w:r w:rsidRPr="00551B03">
        <w:rPr>
          <w:rFonts w:ascii="Arial" w:eastAsia="Times New Roman" w:hAnsi="Arial" w:cs="Arial"/>
          <w:iCs/>
          <w:sz w:val="20"/>
          <w:szCs w:val="20"/>
          <w:lang w:bidi="en-US"/>
        </w:rPr>
        <w:t>Проектом предусматривается охват кольцевыми сетями водопровода всей застройки. На сети устанавливаются пожарные гидранты и запорная арматура. Необходимо устанавливать приборы учета воды для всех категорий потребителей. Принципиальная схема водоснабжения с. Тараса предусматривают подачу воды из водозабора водоводами в водонапорную башню и далее потребителю</w:t>
      </w:r>
      <w:r w:rsidRPr="00551B03">
        <w:rPr>
          <w:rFonts w:ascii="Arial" w:eastAsia="Times New Roman" w:hAnsi="Arial" w:cs="Arial"/>
          <w:i/>
          <w:iCs/>
          <w:sz w:val="20"/>
          <w:szCs w:val="20"/>
          <w:lang w:bidi="en-US"/>
        </w:rPr>
        <w:t xml:space="preserve">. </w:t>
      </w:r>
      <w:r w:rsidRPr="00551B03">
        <w:rPr>
          <w:rFonts w:ascii="Arial" w:eastAsia="Times New Roman" w:hAnsi="Arial" w:cs="Arial"/>
          <w:iCs/>
          <w:sz w:val="20"/>
          <w:szCs w:val="20"/>
          <w:lang w:bidi="en-US"/>
        </w:rPr>
        <w:t>При заборе воды из скважин следует при необходимости устройство станций водоподготовки для доведения воды питьевого качества. При обеззараживании, рекомендуется применять компактные УФО-установки (ультрафиолетовое облучение воды).</w:t>
      </w:r>
    </w:p>
    <w:p w:rsidR="00551B03" w:rsidRPr="00551B03" w:rsidRDefault="00551B03" w:rsidP="00551B03">
      <w:pPr>
        <w:tabs>
          <w:tab w:val="left" w:pos="284"/>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Для гарантированного водоснабжения населения в местах бурения скважин необходимо произвести гидрологические изыскания запасов подземных вод и их утверждение.</w:t>
      </w:r>
    </w:p>
    <w:p w:rsidR="00551B03" w:rsidRPr="00551B03" w:rsidRDefault="00551B03" w:rsidP="00551B03">
      <w:pPr>
        <w:tabs>
          <w:tab w:val="left" w:pos="284"/>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Все скважины необходимо оборудовать скважинными погружными насосами типа ЭЦВ расчетной производительности.</w:t>
      </w:r>
    </w:p>
    <w:p w:rsidR="00551B03" w:rsidRPr="00551B03" w:rsidRDefault="00551B03" w:rsidP="00551B03">
      <w:pPr>
        <w:spacing w:after="0" w:line="240" w:lineRule="auto"/>
        <w:ind w:firstLine="709"/>
        <w:jc w:val="both"/>
        <w:rPr>
          <w:rFonts w:ascii="Arial" w:eastAsia="Times New Roman" w:hAnsi="Arial" w:cs="Arial"/>
          <w:iCs/>
          <w:sz w:val="20"/>
          <w:szCs w:val="20"/>
          <w:lang w:bidi="en-US"/>
        </w:rPr>
      </w:pPr>
      <w:r w:rsidRPr="00551B03">
        <w:rPr>
          <w:rFonts w:ascii="Arial" w:eastAsia="Times New Roman" w:hAnsi="Arial" w:cs="Arial"/>
          <w:iCs/>
          <w:sz w:val="20"/>
          <w:szCs w:val="20"/>
          <w:lang w:bidi="en-US"/>
        </w:rPr>
        <w:t xml:space="preserve">Для противопожарных мероприятий производительность скважин учитывает необходимость пополнения пожарного запаса </w:t>
      </w:r>
      <w:r w:rsidRPr="00551B03">
        <w:rPr>
          <w:rFonts w:ascii="Arial" w:eastAsia="Times New Roman" w:hAnsi="Arial" w:cs="Arial"/>
          <w:iCs/>
          <w:sz w:val="20"/>
          <w:szCs w:val="20"/>
          <w:lang w:bidi="en-US"/>
        </w:rPr>
        <w:lastRenderedPageBreak/>
        <w:t>(неприкосновенный запас) воды в течение 24 часов на внутреннее и наружное пожаротушение, хранение которого предусмотрено в водонапорных башнях. В населенных пунктах для целей наружного пожаротушения и полива улиц, зеленых насаждений могут быть использованы воды из поверхностных водоемов, для чего предусматриваются специальные подъезды и водозаборные устройства для пожарных и поливочных машин.</w:t>
      </w:r>
    </w:p>
    <w:p w:rsidR="00551B03" w:rsidRPr="00551B03" w:rsidRDefault="00551B03" w:rsidP="00551B03">
      <w:pPr>
        <w:spacing w:after="0" w:line="240" w:lineRule="auto"/>
        <w:ind w:firstLine="709"/>
        <w:jc w:val="both"/>
        <w:rPr>
          <w:rFonts w:ascii="Arial" w:eastAsia="Times New Roman" w:hAnsi="Arial" w:cs="Arial"/>
          <w:iCs/>
          <w:sz w:val="20"/>
          <w:szCs w:val="20"/>
          <w:lang w:bidi="en-US"/>
        </w:rPr>
      </w:pPr>
      <w:r w:rsidRPr="00551B03">
        <w:rPr>
          <w:rFonts w:ascii="Arial" w:eastAsia="Times New Roman" w:hAnsi="Arial" w:cs="Arial"/>
          <w:iCs/>
          <w:sz w:val="20"/>
          <w:szCs w:val="20"/>
          <w:lang w:bidi="en-US"/>
        </w:rPr>
        <w:t xml:space="preserve">Для полива приусадебных участков рекомендуется использование грунтовых вод, путем строительства шахтных или трубчатых колодцев. </w:t>
      </w:r>
    </w:p>
    <w:p w:rsidR="00551B03" w:rsidRPr="00551B03" w:rsidRDefault="00551B03" w:rsidP="00551B03">
      <w:pPr>
        <w:spacing w:after="0" w:line="240" w:lineRule="auto"/>
        <w:ind w:firstLine="709"/>
        <w:jc w:val="both"/>
        <w:rPr>
          <w:rFonts w:ascii="Arial" w:eastAsia="Times New Roman" w:hAnsi="Arial" w:cs="Arial"/>
          <w:iCs/>
          <w:sz w:val="20"/>
          <w:szCs w:val="20"/>
          <w:lang w:bidi="en-US"/>
        </w:rPr>
      </w:pPr>
      <w:r w:rsidRPr="00551B03">
        <w:rPr>
          <w:rFonts w:ascii="Arial" w:eastAsia="Times New Roman" w:hAnsi="Arial" w:cs="Arial"/>
          <w:iCs/>
          <w:sz w:val="20"/>
          <w:szCs w:val="20"/>
          <w:lang w:bidi="en-US"/>
        </w:rPr>
        <w:t xml:space="preserve"> На первую очередь реализации генерального плана проектом намечается ряд мероприятий:</w:t>
      </w:r>
    </w:p>
    <w:p w:rsidR="00551B03" w:rsidRPr="00551B03" w:rsidRDefault="00551B03" w:rsidP="00551B03">
      <w:pPr>
        <w:tabs>
          <w:tab w:val="left" w:pos="284"/>
        </w:tabs>
        <w:spacing w:after="0" w:line="240" w:lineRule="auto"/>
        <w:ind w:firstLine="709"/>
        <w:jc w:val="both"/>
        <w:rPr>
          <w:rFonts w:ascii="Arial" w:eastAsia="Times New Roman" w:hAnsi="Arial" w:cs="Arial"/>
          <w:iCs/>
          <w:sz w:val="20"/>
          <w:szCs w:val="20"/>
          <w:lang w:bidi="en-US"/>
        </w:rPr>
      </w:pPr>
      <w:r w:rsidRPr="00551B03">
        <w:rPr>
          <w:rFonts w:ascii="Arial" w:eastAsia="Times New Roman" w:hAnsi="Arial" w:cs="Arial"/>
          <w:iCs/>
          <w:sz w:val="20"/>
          <w:szCs w:val="20"/>
          <w:lang w:bidi="en-US"/>
        </w:rPr>
        <w:t>– произвести реконструкцию существующих источников водоснабжения в д. Кулаково, д. Красная</w:t>
      </w:r>
      <w:proofErr w:type="gramStart"/>
      <w:r w:rsidRPr="00551B03">
        <w:rPr>
          <w:rFonts w:ascii="Arial" w:eastAsia="Times New Roman" w:hAnsi="Arial" w:cs="Arial"/>
          <w:iCs/>
          <w:sz w:val="20"/>
          <w:szCs w:val="20"/>
          <w:lang w:bidi="en-US"/>
        </w:rPr>
        <w:t xml:space="preserve"> Б</w:t>
      </w:r>
      <w:proofErr w:type="gramEnd"/>
      <w:r w:rsidRPr="00551B03">
        <w:rPr>
          <w:rFonts w:ascii="Arial" w:eastAsia="Times New Roman" w:hAnsi="Arial" w:cs="Arial"/>
          <w:iCs/>
          <w:sz w:val="20"/>
          <w:szCs w:val="20"/>
          <w:lang w:bidi="en-US"/>
        </w:rPr>
        <w:t xml:space="preserve">уреть, д. Новый </w:t>
      </w:r>
      <w:proofErr w:type="spellStart"/>
      <w:r w:rsidRPr="00551B03">
        <w:rPr>
          <w:rFonts w:ascii="Arial" w:eastAsia="Times New Roman" w:hAnsi="Arial" w:cs="Arial"/>
          <w:iCs/>
          <w:sz w:val="20"/>
          <w:szCs w:val="20"/>
          <w:lang w:bidi="en-US"/>
        </w:rPr>
        <w:t>Алендарь</w:t>
      </w:r>
      <w:proofErr w:type="spellEnd"/>
      <w:r w:rsidRPr="00551B03">
        <w:rPr>
          <w:rFonts w:ascii="Arial" w:eastAsia="Times New Roman" w:hAnsi="Arial" w:cs="Arial"/>
          <w:iCs/>
          <w:sz w:val="20"/>
          <w:szCs w:val="20"/>
          <w:lang w:bidi="en-US"/>
        </w:rPr>
        <w:t xml:space="preserve">; </w:t>
      </w:r>
    </w:p>
    <w:p w:rsidR="00551B03" w:rsidRPr="00551B03" w:rsidRDefault="00551B03" w:rsidP="00551B03">
      <w:pPr>
        <w:tabs>
          <w:tab w:val="left" w:pos="284"/>
        </w:tabs>
        <w:spacing w:after="0" w:line="240" w:lineRule="auto"/>
        <w:ind w:firstLine="709"/>
        <w:jc w:val="both"/>
        <w:rPr>
          <w:rFonts w:ascii="Arial" w:eastAsia="Times New Roman" w:hAnsi="Arial" w:cs="Arial"/>
          <w:iCs/>
          <w:sz w:val="20"/>
          <w:szCs w:val="20"/>
          <w:lang w:bidi="en-US"/>
        </w:rPr>
      </w:pPr>
      <w:r w:rsidRPr="00551B03">
        <w:rPr>
          <w:rFonts w:ascii="Arial" w:eastAsia="Times New Roman" w:hAnsi="Arial" w:cs="Arial"/>
          <w:iCs/>
          <w:sz w:val="20"/>
          <w:szCs w:val="20"/>
          <w:lang w:bidi="en-US"/>
        </w:rPr>
        <w:t xml:space="preserve">– </w:t>
      </w:r>
      <w:proofErr w:type="gramStart"/>
      <w:r w:rsidRPr="00551B03">
        <w:rPr>
          <w:rFonts w:ascii="Arial" w:eastAsia="Times New Roman" w:hAnsi="Arial" w:cs="Arial"/>
          <w:iCs/>
          <w:sz w:val="20"/>
          <w:szCs w:val="20"/>
          <w:lang w:bidi="en-US"/>
        </w:rPr>
        <w:t>в</w:t>
      </w:r>
      <w:proofErr w:type="gramEnd"/>
      <w:r w:rsidRPr="00551B03">
        <w:rPr>
          <w:rFonts w:ascii="Arial" w:eastAsia="Times New Roman" w:hAnsi="Arial" w:cs="Arial"/>
          <w:iCs/>
          <w:sz w:val="20"/>
          <w:szCs w:val="20"/>
          <w:lang w:bidi="en-US"/>
        </w:rPr>
        <w:t xml:space="preserve"> </w:t>
      </w:r>
      <w:proofErr w:type="gramStart"/>
      <w:r w:rsidRPr="00551B03">
        <w:rPr>
          <w:rFonts w:ascii="Arial" w:eastAsia="Times New Roman" w:hAnsi="Arial" w:cs="Arial"/>
          <w:iCs/>
          <w:sz w:val="20"/>
          <w:szCs w:val="20"/>
          <w:lang w:bidi="en-US"/>
        </w:rPr>
        <w:t>с</w:t>
      </w:r>
      <w:proofErr w:type="gramEnd"/>
      <w:r w:rsidRPr="00551B03">
        <w:rPr>
          <w:rFonts w:ascii="Arial" w:eastAsia="Times New Roman" w:hAnsi="Arial" w:cs="Arial"/>
          <w:iCs/>
          <w:sz w:val="20"/>
          <w:szCs w:val="20"/>
          <w:lang w:bidi="en-US"/>
        </w:rPr>
        <w:t>. Тараса необходимо объединить все локальные скважины, произвести ремонт существующих источников водоснабжения и закольцевать сетями водопровода (</w:t>
      </w:r>
      <w:smartTag w:uri="urn:schemas-microsoft-com:office:smarttags" w:element="metricconverter">
        <w:smartTagPr>
          <w:attr w:name="ProductID" w:val="3 км"/>
        </w:smartTagPr>
        <w:r w:rsidRPr="00551B03">
          <w:rPr>
            <w:rFonts w:ascii="Arial" w:eastAsia="Times New Roman" w:hAnsi="Arial" w:cs="Arial"/>
            <w:iCs/>
            <w:sz w:val="20"/>
            <w:szCs w:val="20"/>
            <w:lang w:bidi="en-US"/>
          </w:rPr>
          <w:t>3 км</w:t>
        </w:r>
      </w:smartTag>
      <w:r w:rsidRPr="00551B03">
        <w:rPr>
          <w:rFonts w:ascii="Arial" w:eastAsia="Times New Roman" w:hAnsi="Arial" w:cs="Arial"/>
          <w:iCs/>
          <w:sz w:val="20"/>
          <w:szCs w:val="20"/>
          <w:lang w:bidi="en-US"/>
        </w:rPr>
        <w:t>);</w:t>
      </w:r>
    </w:p>
    <w:p w:rsidR="00551B03" w:rsidRPr="00551B03" w:rsidRDefault="00551B03" w:rsidP="00551B03">
      <w:pPr>
        <w:tabs>
          <w:tab w:val="left" w:pos="284"/>
        </w:tabs>
        <w:spacing w:after="0" w:line="240" w:lineRule="auto"/>
        <w:ind w:firstLine="709"/>
        <w:jc w:val="both"/>
        <w:rPr>
          <w:rFonts w:ascii="Arial" w:eastAsia="Times New Roman" w:hAnsi="Arial" w:cs="Arial"/>
          <w:iCs/>
          <w:sz w:val="20"/>
          <w:szCs w:val="20"/>
          <w:lang w:bidi="en-US"/>
        </w:rPr>
      </w:pPr>
      <w:r w:rsidRPr="00551B03">
        <w:rPr>
          <w:rFonts w:ascii="Arial" w:eastAsia="Times New Roman" w:hAnsi="Arial" w:cs="Arial"/>
          <w:iCs/>
          <w:sz w:val="20"/>
          <w:szCs w:val="20"/>
          <w:lang w:bidi="en-US"/>
        </w:rPr>
        <w:t>– осуществлять прокладку водопроводных сетей в районах нового жилищного строительства и существующей усадебной застройки в увязке с благоустройством улиц и территорий (целесообразно развивать ПНД по ГОСТ 18599-2001);</w:t>
      </w:r>
    </w:p>
    <w:p w:rsidR="00551B03" w:rsidRPr="00551B03" w:rsidRDefault="00551B03" w:rsidP="00551B03">
      <w:pPr>
        <w:tabs>
          <w:tab w:val="left" w:pos="284"/>
        </w:tabs>
        <w:spacing w:after="0" w:line="240" w:lineRule="auto"/>
        <w:ind w:firstLine="709"/>
        <w:jc w:val="both"/>
        <w:rPr>
          <w:rFonts w:ascii="Arial" w:eastAsia="Times New Roman" w:hAnsi="Arial" w:cs="Arial"/>
          <w:iCs/>
          <w:sz w:val="20"/>
          <w:szCs w:val="20"/>
          <w:lang w:bidi="en-US"/>
        </w:rPr>
      </w:pPr>
      <w:r w:rsidRPr="00551B03">
        <w:rPr>
          <w:rFonts w:ascii="Arial" w:eastAsia="Times New Roman" w:hAnsi="Arial" w:cs="Arial"/>
          <w:iCs/>
          <w:sz w:val="20"/>
          <w:szCs w:val="20"/>
          <w:lang w:bidi="en-US"/>
        </w:rPr>
        <w:lastRenderedPageBreak/>
        <w:t>– предусматривается утепление и капитальный ремонт существующих водонапорных башен в каждом населенном пункте, а также при необходимости предусматривается установка станций водоподготовки;</w:t>
      </w:r>
    </w:p>
    <w:p w:rsidR="00551B03" w:rsidRPr="00551B03" w:rsidRDefault="00551B03" w:rsidP="00551B03">
      <w:pPr>
        <w:tabs>
          <w:tab w:val="left" w:pos="284"/>
        </w:tabs>
        <w:spacing w:after="0" w:line="240" w:lineRule="auto"/>
        <w:ind w:firstLine="709"/>
        <w:jc w:val="both"/>
        <w:rPr>
          <w:rFonts w:ascii="Arial" w:eastAsia="Times New Roman" w:hAnsi="Arial" w:cs="Arial"/>
          <w:iCs/>
          <w:sz w:val="20"/>
          <w:szCs w:val="20"/>
          <w:lang w:bidi="en-US"/>
        </w:rPr>
      </w:pPr>
      <w:r w:rsidRPr="00551B03">
        <w:rPr>
          <w:rFonts w:ascii="Arial" w:eastAsia="Times New Roman" w:hAnsi="Arial" w:cs="Arial"/>
          <w:iCs/>
          <w:sz w:val="20"/>
          <w:szCs w:val="20"/>
          <w:lang w:bidi="en-US"/>
        </w:rPr>
        <w:t xml:space="preserve">– </w:t>
      </w:r>
      <w:proofErr w:type="gramStart"/>
      <w:r w:rsidRPr="00551B03">
        <w:rPr>
          <w:rFonts w:ascii="Arial" w:eastAsia="Times New Roman" w:hAnsi="Arial" w:cs="Arial"/>
          <w:iCs/>
          <w:sz w:val="20"/>
          <w:szCs w:val="20"/>
          <w:lang w:bidi="en-US"/>
        </w:rPr>
        <w:t>в</w:t>
      </w:r>
      <w:proofErr w:type="gramEnd"/>
      <w:r w:rsidRPr="00551B03">
        <w:rPr>
          <w:rFonts w:ascii="Arial" w:eastAsia="Times New Roman" w:hAnsi="Arial" w:cs="Arial"/>
          <w:iCs/>
          <w:sz w:val="20"/>
          <w:szCs w:val="20"/>
          <w:lang w:bidi="en-US"/>
        </w:rPr>
        <w:t xml:space="preserve"> </w:t>
      </w:r>
      <w:proofErr w:type="gramStart"/>
      <w:r w:rsidRPr="00551B03">
        <w:rPr>
          <w:rFonts w:ascii="Arial" w:eastAsia="Times New Roman" w:hAnsi="Arial" w:cs="Arial"/>
          <w:iCs/>
          <w:sz w:val="20"/>
          <w:szCs w:val="20"/>
          <w:lang w:bidi="en-US"/>
        </w:rPr>
        <w:t>с</w:t>
      </w:r>
      <w:proofErr w:type="gramEnd"/>
      <w:r w:rsidRPr="00551B03">
        <w:rPr>
          <w:rFonts w:ascii="Arial" w:eastAsia="Times New Roman" w:hAnsi="Arial" w:cs="Arial"/>
          <w:iCs/>
          <w:sz w:val="20"/>
          <w:szCs w:val="20"/>
          <w:lang w:bidi="en-US"/>
        </w:rPr>
        <w:t>. Тараса установить приборы учета воды на вводах в дома усадебной застройке.</w:t>
      </w:r>
    </w:p>
    <w:p w:rsidR="00551B03" w:rsidRPr="00551B03" w:rsidRDefault="00551B03" w:rsidP="00551B03">
      <w:pPr>
        <w:tabs>
          <w:tab w:val="left" w:pos="284"/>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Нормативная глубина промерзания для данного района колеблется 2,7-</w:t>
      </w:r>
      <w:smartTag w:uri="urn:schemas-microsoft-com:office:smarttags" w:element="metricconverter">
        <w:smartTagPr>
          <w:attr w:name="ProductID" w:val="2,8 м"/>
        </w:smartTagPr>
        <w:r w:rsidRPr="00551B03">
          <w:rPr>
            <w:rFonts w:ascii="Arial" w:eastAsia="Times New Roman" w:hAnsi="Arial" w:cs="Arial"/>
            <w:sz w:val="20"/>
            <w:szCs w:val="20"/>
            <w:lang w:eastAsia="ru-RU"/>
          </w:rPr>
          <w:t>2,8 м</w:t>
        </w:r>
      </w:smartTag>
      <w:r w:rsidRPr="00551B03">
        <w:rPr>
          <w:rFonts w:ascii="Arial" w:eastAsia="Times New Roman" w:hAnsi="Arial" w:cs="Arial"/>
          <w:sz w:val="20"/>
          <w:szCs w:val="20"/>
          <w:lang w:eastAsia="ru-RU"/>
        </w:rPr>
        <w:t>. При прокладке водопровода, чтобы исключить переохлаждение и промерзание водопроводных труб, глубина их заложения, должна быть ниже глубины промерзания. Проектом предлагается при прокладке основных коллекторов на больших глубинах применять закрытый способ строительства (ГНБ, прокол). Как вариант, в качестве защиты от промерзания водопроводной сети возможно наземная или подземная прокладка (на небольшой глубине) кольцевых сетей с использованием саморегулирующегося нагревательного кабеля. Сопровождающий греющий кабель предотвращает возможность замерзания воды в водоводах, а также позволяет прогревать трубы перед пуском воды по трубопроводам в зимнее время.</w:t>
      </w:r>
    </w:p>
    <w:p w:rsidR="00551B03" w:rsidRPr="00551B03" w:rsidRDefault="00551B03" w:rsidP="00551B03">
      <w:pPr>
        <w:tabs>
          <w:tab w:val="left" w:pos="284"/>
        </w:tabs>
        <w:spacing w:after="0" w:line="240" w:lineRule="auto"/>
        <w:ind w:firstLine="709"/>
        <w:rPr>
          <w:rFonts w:ascii="Arial" w:eastAsia="Times New Roman" w:hAnsi="Arial" w:cs="Arial"/>
          <w:iCs/>
          <w:sz w:val="20"/>
          <w:szCs w:val="20"/>
          <w:lang w:bidi="en-US"/>
        </w:rPr>
      </w:pPr>
      <w:r w:rsidRPr="00551B03">
        <w:rPr>
          <w:rFonts w:ascii="Arial" w:eastAsia="Times New Roman" w:hAnsi="Arial" w:cs="Arial"/>
          <w:iCs/>
          <w:sz w:val="20"/>
          <w:szCs w:val="20"/>
          <w:lang w:bidi="en-US"/>
        </w:rPr>
        <w:t>На расчетный срок</w:t>
      </w:r>
      <w:r w:rsidRPr="00551B03">
        <w:rPr>
          <w:rFonts w:ascii="Arial" w:eastAsia="Times New Roman" w:hAnsi="Arial" w:cs="Arial"/>
          <w:b/>
          <w:iCs/>
          <w:sz w:val="20"/>
          <w:szCs w:val="20"/>
          <w:lang w:bidi="en-US"/>
        </w:rPr>
        <w:t xml:space="preserve"> </w:t>
      </w:r>
      <w:r w:rsidRPr="00551B03">
        <w:rPr>
          <w:rFonts w:ascii="Arial" w:eastAsia="Times New Roman" w:hAnsi="Arial" w:cs="Arial"/>
          <w:iCs/>
          <w:sz w:val="20"/>
          <w:szCs w:val="20"/>
          <w:lang w:bidi="en-US"/>
        </w:rPr>
        <w:t>развития проектом предусматривается строительство новых скважин в населенных пунктах с. Тараса, д. Кулаково, д. Красная</w:t>
      </w:r>
      <w:proofErr w:type="gramStart"/>
      <w:r w:rsidRPr="00551B03">
        <w:rPr>
          <w:rFonts w:ascii="Arial" w:eastAsia="Times New Roman" w:hAnsi="Arial" w:cs="Arial"/>
          <w:iCs/>
          <w:sz w:val="20"/>
          <w:szCs w:val="20"/>
          <w:lang w:bidi="en-US"/>
        </w:rPr>
        <w:t xml:space="preserve"> Б</w:t>
      </w:r>
      <w:proofErr w:type="gramEnd"/>
      <w:r w:rsidRPr="00551B03">
        <w:rPr>
          <w:rFonts w:ascii="Arial" w:eastAsia="Times New Roman" w:hAnsi="Arial" w:cs="Arial"/>
          <w:iCs/>
          <w:sz w:val="20"/>
          <w:szCs w:val="20"/>
          <w:lang w:bidi="en-US"/>
        </w:rPr>
        <w:t xml:space="preserve">уреть, д. Новый </w:t>
      </w:r>
      <w:proofErr w:type="spellStart"/>
      <w:r w:rsidRPr="00551B03">
        <w:rPr>
          <w:rFonts w:ascii="Arial" w:eastAsia="Times New Roman" w:hAnsi="Arial" w:cs="Arial"/>
          <w:iCs/>
          <w:sz w:val="20"/>
          <w:szCs w:val="20"/>
          <w:lang w:bidi="en-US"/>
        </w:rPr>
        <w:t>Алендарь</w:t>
      </w:r>
      <w:proofErr w:type="spellEnd"/>
      <w:r w:rsidRPr="00551B03">
        <w:rPr>
          <w:rFonts w:ascii="Arial" w:eastAsia="Times New Roman" w:hAnsi="Arial" w:cs="Arial"/>
          <w:iCs/>
          <w:sz w:val="20"/>
          <w:szCs w:val="20"/>
          <w:lang w:bidi="en-US"/>
        </w:rPr>
        <w:t xml:space="preserve">. В каждом населенном пункте предусматривается пробурить </w:t>
      </w:r>
      <w:r w:rsidRPr="00551B03">
        <w:rPr>
          <w:rFonts w:ascii="Arial" w:eastAsia="Times New Roman" w:hAnsi="Arial" w:cs="Arial"/>
          <w:iCs/>
          <w:sz w:val="20"/>
          <w:szCs w:val="20"/>
          <w:lang w:bidi="en-US"/>
        </w:rPr>
        <w:lastRenderedPageBreak/>
        <w:t>по 2 скважины (одна резервная). Существующие скважины подлежат ликвидации путем тампонажа.</w:t>
      </w:r>
    </w:p>
    <w:p w:rsidR="00551B03" w:rsidRPr="00551B03" w:rsidRDefault="00551B03" w:rsidP="00551B03">
      <w:pPr>
        <w:tabs>
          <w:tab w:val="left" w:pos="284"/>
        </w:tabs>
        <w:spacing w:after="0" w:line="240" w:lineRule="auto"/>
        <w:ind w:firstLine="709"/>
        <w:rPr>
          <w:rFonts w:ascii="Arial" w:eastAsia="Times New Roman" w:hAnsi="Arial" w:cs="Arial"/>
          <w:sz w:val="20"/>
          <w:szCs w:val="20"/>
          <w:lang w:eastAsia="ru-RU"/>
        </w:rPr>
      </w:pPr>
      <w:r w:rsidRPr="00551B03">
        <w:rPr>
          <w:rFonts w:ascii="Arial" w:eastAsia="Times New Roman" w:hAnsi="Arial" w:cs="Arial"/>
          <w:sz w:val="20"/>
          <w:szCs w:val="20"/>
          <w:lang w:eastAsia="ru-RU"/>
        </w:rPr>
        <w:t>В качестве регулирования расходов воды и поддержания заданного напора могут быть использованы существующие водонапорные башни.</w:t>
      </w:r>
    </w:p>
    <w:p w:rsidR="00551B03" w:rsidRPr="00551B03" w:rsidRDefault="00551B03" w:rsidP="00551B03">
      <w:pPr>
        <w:spacing w:after="0" w:line="240" w:lineRule="auto"/>
        <w:ind w:firstLine="709"/>
        <w:jc w:val="both"/>
        <w:rPr>
          <w:rFonts w:ascii="Arial" w:eastAsia="Times New Roman" w:hAnsi="Arial" w:cs="Arial"/>
          <w:i/>
          <w:sz w:val="20"/>
          <w:szCs w:val="20"/>
          <w:lang w:eastAsia="ru-RU"/>
        </w:rPr>
      </w:pPr>
      <w:r w:rsidRPr="00551B03">
        <w:rPr>
          <w:rFonts w:ascii="Arial" w:eastAsia="Times New Roman" w:hAnsi="Arial" w:cs="Arial"/>
          <w:sz w:val="20"/>
          <w:szCs w:val="20"/>
          <w:lang w:eastAsia="ru-RU"/>
        </w:rPr>
        <w:t>На основе генерального плана с определением варианта водозабора, параметров сетей и сооружений водопровода разработана расчетно-технологическая схема водоснабжения с. Тараса.</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Для обеспечения надежности санитарно-экологического состояния источников водоснабжения проектом предусматривается соблюдение режимов использования территорий Ι, ΙΙ и ΙΙΙ поясов зоны санитарной охраны водозабора согласно СанПиН 2.1.4.1110-02 «ЗСО источников водоснабжения и водопроводов питьевого назначения», СП 31.13330.2012 «Водоснабжение. Наружные сети и сооружения». </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В проекте приняты границы зон санитарной охраны подземного источника питьевого водоснабжения для первого пояса – </w:t>
      </w:r>
      <w:smartTag w:uri="urn:schemas-microsoft-com:office:smarttags" w:element="metricconverter">
        <w:smartTagPr>
          <w:attr w:name="ProductID" w:val="30 м"/>
        </w:smartTagPr>
        <w:r w:rsidRPr="00551B03">
          <w:rPr>
            <w:rFonts w:ascii="Arial" w:eastAsia="Times New Roman" w:hAnsi="Arial" w:cs="Arial"/>
            <w:sz w:val="20"/>
            <w:szCs w:val="20"/>
            <w:lang w:eastAsia="ru-RU"/>
          </w:rPr>
          <w:t>30 м</w:t>
        </w:r>
      </w:smartTag>
      <w:r w:rsidRPr="00551B03">
        <w:rPr>
          <w:rFonts w:ascii="Arial" w:eastAsia="Times New Roman" w:hAnsi="Arial" w:cs="Arial"/>
          <w:sz w:val="20"/>
          <w:szCs w:val="20"/>
          <w:lang w:eastAsia="ru-RU"/>
        </w:rPr>
        <w:t xml:space="preserve"> (зона строго режима), для второго пояса – </w:t>
      </w:r>
      <w:smartTag w:uri="urn:schemas-microsoft-com:office:smarttags" w:element="metricconverter">
        <w:smartTagPr>
          <w:attr w:name="ProductID" w:val="40 м"/>
        </w:smartTagPr>
        <w:r w:rsidRPr="00551B03">
          <w:rPr>
            <w:rFonts w:ascii="Arial" w:eastAsia="Times New Roman" w:hAnsi="Arial" w:cs="Arial"/>
            <w:sz w:val="20"/>
            <w:szCs w:val="20"/>
            <w:lang w:eastAsia="ru-RU"/>
          </w:rPr>
          <w:t>40 м</w:t>
        </w:r>
      </w:smartTag>
      <w:r w:rsidRPr="00551B03">
        <w:rPr>
          <w:rFonts w:ascii="Arial" w:eastAsia="Times New Roman" w:hAnsi="Arial" w:cs="Arial"/>
          <w:sz w:val="20"/>
          <w:szCs w:val="20"/>
          <w:lang w:eastAsia="ru-RU"/>
        </w:rPr>
        <w:t xml:space="preserve"> (зона ограничения), и третьего пояса около </w:t>
      </w:r>
      <w:smartTag w:uri="urn:schemas-microsoft-com:office:smarttags" w:element="metricconverter">
        <w:smartTagPr>
          <w:attr w:name="ProductID" w:val="100 м"/>
        </w:smartTagPr>
        <w:r w:rsidRPr="00551B03">
          <w:rPr>
            <w:rFonts w:ascii="Arial" w:eastAsia="Times New Roman" w:hAnsi="Arial" w:cs="Arial"/>
            <w:sz w:val="20"/>
            <w:szCs w:val="20"/>
            <w:lang w:eastAsia="ru-RU"/>
          </w:rPr>
          <w:t>100 м</w:t>
        </w:r>
      </w:smartTag>
      <w:r w:rsidRPr="00551B03">
        <w:rPr>
          <w:rFonts w:ascii="Arial" w:eastAsia="Times New Roman" w:hAnsi="Arial" w:cs="Arial"/>
          <w:sz w:val="20"/>
          <w:szCs w:val="20"/>
          <w:lang w:eastAsia="ru-RU"/>
        </w:rPr>
        <w:t xml:space="preserve"> согласно проектам аналогам.</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Границы ЗСО второго и третьего поясов уточняются на последующих стадиях проектирования, после выполнения </w:t>
      </w:r>
      <w:r w:rsidRPr="00551B03">
        <w:rPr>
          <w:rFonts w:ascii="Arial" w:eastAsia="Times New Roman" w:hAnsi="Arial" w:cs="Arial"/>
          <w:sz w:val="20"/>
          <w:szCs w:val="20"/>
          <w:lang w:eastAsia="ru-RU"/>
        </w:rPr>
        <w:lastRenderedPageBreak/>
        <w:t>гидродинамических и гидрогеологических изысканий.</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996"/>
        <w:gridCol w:w="893"/>
        <w:gridCol w:w="945"/>
        <w:gridCol w:w="945"/>
        <w:gridCol w:w="945"/>
      </w:tblGrid>
      <w:tr w:rsidR="00551B03" w:rsidRPr="00551B03" w:rsidTr="00656BBA">
        <w:trPr>
          <w:trHeight w:val="1152"/>
          <w:tblHeader/>
        </w:trPr>
        <w:tc>
          <w:tcPr>
            <w:tcW w:w="194" w:type="pct"/>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 xml:space="preserve">№ </w:t>
            </w:r>
            <w:proofErr w:type="gramStart"/>
            <w:r w:rsidRPr="00551B03">
              <w:rPr>
                <w:rFonts w:ascii="Courier New" w:eastAsia="Times New Roman" w:hAnsi="Courier New" w:cs="Courier New"/>
                <w:b/>
                <w:sz w:val="20"/>
                <w:szCs w:val="20"/>
                <w:lang w:eastAsia="ru-RU"/>
              </w:rPr>
              <w:t>п</w:t>
            </w:r>
            <w:proofErr w:type="gramEnd"/>
            <w:r w:rsidRPr="00551B03">
              <w:rPr>
                <w:rFonts w:ascii="Courier New" w:eastAsia="Times New Roman" w:hAnsi="Courier New" w:cs="Courier New"/>
                <w:b/>
                <w:sz w:val="20"/>
                <w:szCs w:val="20"/>
                <w:lang w:eastAsia="ru-RU"/>
              </w:rPr>
              <w:t>/п</w:t>
            </w:r>
          </w:p>
        </w:tc>
        <w:tc>
          <w:tcPr>
            <w:tcW w:w="323" w:type="pct"/>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назначение</w:t>
            </w:r>
          </w:p>
        </w:tc>
        <w:tc>
          <w:tcPr>
            <w:tcW w:w="388" w:type="pct"/>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наименование</w:t>
            </w:r>
          </w:p>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 xml:space="preserve">объекта </w:t>
            </w:r>
          </w:p>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(мероприятия)</w:t>
            </w:r>
          </w:p>
        </w:tc>
        <w:tc>
          <w:tcPr>
            <w:tcW w:w="452" w:type="pct"/>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характеристика</w:t>
            </w:r>
          </w:p>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 xml:space="preserve">местоположение - функциональная зона </w:t>
            </w:r>
          </w:p>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sz w:val="20"/>
                <w:szCs w:val="20"/>
                <w:lang w:eastAsia="ru-RU"/>
              </w:rPr>
              <w:t>(для нелинейных объектов)</w:t>
            </w:r>
          </w:p>
        </w:tc>
        <w:tc>
          <w:tcPr>
            <w:tcW w:w="2869" w:type="pct"/>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характеристика зон с особыми условиями использования, установленных в связи с размещением объекта</w:t>
            </w:r>
          </w:p>
        </w:tc>
      </w:tr>
      <w:tr w:rsidR="00551B03" w:rsidRPr="00551B03" w:rsidTr="00656BBA">
        <w:trPr>
          <w:trHeight w:val="211"/>
          <w:tblHeader/>
        </w:trPr>
        <w:tc>
          <w:tcPr>
            <w:tcW w:w="194" w:type="pct"/>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rPr>
                <w:rFonts w:ascii="Courier New" w:eastAsia="Times New Roman" w:hAnsi="Courier New" w:cs="Courier New"/>
                <w:b/>
                <w:sz w:val="20"/>
                <w:szCs w:val="20"/>
                <w:lang w:eastAsia="ru-RU"/>
              </w:rPr>
            </w:pPr>
          </w:p>
        </w:tc>
        <w:tc>
          <w:tcPr>
            <w:tcW w:w="4806" w:type="pct"/>
            <w:gridSpan w:val="5"/>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 xml:space="preserve">Организация водоснабжения населения в границах поселения </w:t>
            </w:r>
          </w:p>
        </w:tc>
      </w:tr>
      <w:tr w:rsidR="00551B03" w:rsidRPr="00551B03" w:rsidTr="00656BBA">
        <w:trPr>
          <w:trHeight w:val="211"/>
          <w:tblHeader/>
        </w:trPr>
        <w:tc>
          <w:tcPr>
            <w:tcW w:w="194" w:type="pct"/>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rPr>
                <w:rFonts w:ascii="Courier New" w:eastAsia="Times New Roman" w:hAnsi="Courier New" w:cs="Courier New"/>
                <w:b/>
                <w:sz w:val="20"/>
                <w:szCs w:val="20"/>
                <w:lang w:eastAsia="ru-RU"/>
              </w:rPr>
            </w:pPr>
          </w:p>
        </w:tc>
        <w:tc>
          <w:tcPr>
            <w:tcW w:w="4806" w:type="pct"/>
            <w:gridSpan w:val="5"/>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 xml:space="preserve">Первая очередь </w:t>
            </w:r>
          </w:p>
        </w:tc>
      </w:tr>
      <w:tr w:rsidR="00551B03" w:rsidRPr="00551B03" w:rsidTr="00656BBA">
        <w:trPr>
          <w:trHeight w:val="818"/>
          <w:tblHeader/>
        </w:trPr>
        <w:tc>
          <w:tcPr>
            <w:tcW w:w="194"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lastRenderedPageBreak/>
              <w:t>1</w:t>
            </w:r>
          </w:p>
        </w:tc>
        <w:tc>
          <w:tcPr>
            <w:tcW w:w="323"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транспортировка воды</w:t>
            </w:r>
          </w:p>
        </w:tc>
        <w:tc>
          <w:tcPr>
            <w:tcW w:w="388"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Строительство сетей водоснабжения</w:t>
            </w:r>
          </w:p>
        </w:tc>
        <w:tc>
          <w:tcPr>
            <w:tcW w:w="452"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smartTag w:uri="urn:schemas-microsoft-com:office:smarttags" w:element="metricconverter">
              <w:smartTagPr>
                <w:attr w:name="ProductID" w:val="3 км"/>
              </w:smartTagPr>
              <w:r w:rsidRPr="00551B03">
                <w:rPr>
                  <w:rFonts w:ascii="Courier New" w:eastAsia="Times New Roman" w:hAnsi="Courier New" w:cs="Courier New"/>
                  <w:sz w:val="20"/>
                  <w:szCs w:val="20"/>
                  <w:lang w:val="en-US" w:eastAsia="ru-RU"/>
                </w:rPr>
                <w:t>3</w:t>
              </w:r>
              <w:r w:rsidRPr="00551B03">
                <w:rPr>
                  <w:rFonts w:ascii="Courier New" w:eastAsia="Times New Roman" w:hAnsi="Courier New" w:cs="Courier New"/>
                  <w:sz w:val="20"/>
                  <w:szCs w:val="20"/>
                  <w:lang w:eastAsia="ru-RU"/>
                </w:rPr>
                <w:t xml:space="preserve"> км</w:t>
              </w:r>
            </w:smartTag>
          </w:p>
        </w:tc>
        <w:tc>
          <w:tcPr>
            <w:tcW w:w="775"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 Тараса</w:t>
            </w:r>
          </w:p>
        </w:tc>
        <w:tc>
          <w:tcPr>
            <w:tcW w:w="2869"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Санитарно-защитная полоса </w:t>
            </w:r>
            <w:smartTag w:uri="urn:schemas-microsoft-com:office:smarttags" w:element="metricconverter">
              <w:smartTagPr>
                <w:attr w:name="ProductID" w:val="10 м"/>
              </w:smartTagPr>
              <w:r w:rsidRPr="00551B03">
                <w:rPr>
                  <w:rFonts w:ascii="Courier New" w:eastAsia="Times New Roman" w:hAnsi="Courier New" w:cs="Courier New"/>
                  <w:sz w:val="20"/>
                  <w:szCs w:val="20"/>
                  <w:lang w:eastAsia="ru-RU"/>
                </w:rPr>
                <w:t>10 м</w:t>
              </w:r>
            </w:smartTag>
          </w:p>
        </w:tc>
      </w:tr>
      <w:tr w:rsidR="00551B03" w:rsidRPr="00551B03" w:rsidTr="00656BBA">
        <w:trPr>
          <w:trHeight w:val="122"/>
          <w:tblHeader/>
        </w:trPr>
        <w:tc>
          <w:tcPr>
            <w:tcW w:w="194"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w:t>
            </w:r>
          </w:p>
        </w:tc>
        <w:tc>
          <w:tcPr>
            <w:tcW w:w="323"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забор воды</w:t>
            </w:r>
          </w:p>
        </w:tc>
        <w:tc>
          <w:tcPr>
            <w:tcW w:w="388"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ремонт существующих источников водоснабжения</w:t>
            </w:r>
          </w:p>
        </w:tc>
        <w:tc>
          <w:tcPr>
            <w:tcW w:w="452"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8 шт.</w:t>
            </w:r>
          </w:p>
        </w:tc>
        <w:tc>
          <w:tcPr>
            <w:tcW w:w="775"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 Тараса</w:t>
            </w:r>
          </w:p>
        </w:tc>
        <w:tc>
          <w:tcPr>
            <w:tcW w:w="2869"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зоны санитарной охраны в составе</w:t>
            </w:r>
          </w:p>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3-х поясов (1 пояс 30 от скважин)</w:t>
            </w:r>
          </w:p>
        </w:tc>
      </w:tr>
      <w:tr w:rsidR="00551B03" w:rsidRPr="00551B03" w:rsidTr="00656BBA">
        <w:trPr>
          <w:tblHeader/>
        </w:trPr>
        <w:tc>
          <w:tcPr>
            <w:tcW w:w="194"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lastRenderedPageBreak/>
              <w:t>3</w:t>
            </w:r>
          </w:p>
        </w:tc>
        <w:tc>
          <w:tcPr>
            <w:tcW w:w="323"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забор воды</w:t>
            </w:r>
          </w:p>
        </w:tc>
        <w:tc>
          <w:tcPr>
            <w:tcW w:w="388"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ремонт существующих источников водоснабжения</w:t>
            </w:r>
          </w:p>
        </w:tc>
        <w:tc>
          <w:tcPr>
            <w:tcW w:w="452"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 шт.</w:t>
            </w:r>
          </w:p>
        </w:tc>
        <w:tc>
          <w:tcPr>
            <w:tcW w:w="775"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д. Новый </w:t>
            </w:r>
            <w:proofErr w:type="spellStart"/>
            <w:r w:rsidRPr="00551B03">
              <w:rPr>
                <w:rFonts w:ascii="Courier New" w:eastAsia="Times New Roman" w:hAnsi="Courier New" w:cs="Courier New"/>
                <w:sz w:val="20"/>
                <w:szCs w:val="20"/>
                <w:lang w:eastAsia="ru-RU"/>
              </w:rPr>
              <w:t>Алендарь</w:t>
            </w:r>
            <w:proofErr w:type="spellEnd"/>
          </w:p>
        </w:tc>
        <w:tc>
          <w:tcPr>
            <w:tcW w:w="2869"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зоны санитарной охраны в составе</w:t>
            </w:r>
          </w:p>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3-х поясов (1 пояс 30 от скважин)</w:t>
            </w:r>
          </w:p>
        </w:tc>
      </w:tr>
      <w:tr w:rsidR="00551B03" w:rsidRPr="00551B03" w:rsidTr="00656BBA">
        <w:trPr>
          <w:tblHeader/>
        </w:trPr>
        <w:tc>
          <w:tcPr>
            <w:tcW w:w="194"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4</w:t>
            </w:r>
          </w:p>
        </w:tc>
        <w:tc>
          <w:tcPr>
            <w:tcW w:w="323"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забор воды</w:t>
            </w:r>
          </w:p>
        </w:tc>
        <w:tc>
          <w:tcPr>
            <w:tcW w:w="388"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ремонт существующих источников водоснабжения</w:t>
            </w:r>
          </w:p>
        </w:tc>
        <w:tc>
          <w:tcPr>
            <w:tcW w:w="452"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 шт.</w:t>
            </w:r>
          </w:p>
        </w:tc>
        <w:tc>
          <w:tcPr>
            <w:tcW w:w="775"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д. Красная</w:t>
            </w:r>
            <w:proofErr w:type="gramStart"/>
            <w:r w:rsidRPr="00551B03">
              <w:rPr>
                <w:rFonts w:ascii="Courier New" w:eastAsia="Times New Roman" w:hAnsi="Courier New" w:cs="Courier New"/>
                <w:sz w:val="20"/>
                <w:szCs w:val="20"/>
                <w:lang w:eastAsia="ru-RU"/>
              </w:rPr>
              <w:t xml:space="preserve"> Б</w:t>
            </w:r>
            <w:proofErr w:type="gramEnd"/>
            <w:r w:rsidRPr="00551B03">
              <w:rPr>
                <w:rFonts w:ascii="Courier New" w:eastAsia="Times New Roman" w:hAnsi="Courier New" w:cs="Courier New"/>
                <w:sz w:val="20"/>
                <w:szCs w:val="20"/>
                <w:lang w:eastAsia="ru-RU"/>
              </w:rPr>
              <w:t>уреть</w:t>
            </w:r>
          </w:p>
        </w:tc>
        <w:tc>
          <w:tcPr>
            <w:tcW w:w="2869"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зоны санитарной охраны в составе</w:t>
            </w:r>
          </w:p>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3-х поясов (1 пояс 30 от скважин)</w:t>
            </w:r>
          </w:p>
        </w:tc>
      </w:tr>
      <w:tr w:rsidR="00551B03" w:rsidRPr="00551B03" w:rsidTr="00656BBA">
        <w:trPr>
          <w:tblHeader/>
        </w:trPr>
        <w:tc>
          <w:tcPr>
            <w:tcW w:w="194"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lastRenderedPageBreak/>
              <w:t>5</w:t>
            </w:r>
          </w:p>
        </w:tc>
        <w:tc>
          <w:tcPr>
            <w:tcW w:w="323"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забор воды</w:t>
            </w:r>
          </w:p>
        </w:tc>
        <w:tc>
          <w:tcPr>
            <w:tcW w:w="388"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ремонт существующих источников водоснабжения</w:t>
            </w:r>
          </w:p>
        </w:tc>
        <w:tc>
          <w:tcPr>
            <w:tcW w:w="452"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 шт.</w:t>
            </w:r>
          </w:p>
        </w:tc>
        <w:tc>
          <w:tcPr>
            <w:tcW w:w="775"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д. Кулаково</w:t>
            </w:r>
          </w:p>
        </w:tc>
        <w:tc>
          <w:tcPr>
            <w:tcW w:w="2869"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зоны санитарной охраны в составе</w:t>
            </w:r>
          </w:p>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3-х поясов (1 пояс 30 от скважин)</w:t>
            </w:r>
          </w:p>
        </w:tc>
      </w:tr>
      <w:tr w:rsidR="00551B03" w:rsidRPr="00551B03" w:rsidTr="00656BBA">
        <w:trPr>
          <w:tblHeader/>
        </w:trPr>
        <w:tc>
          <w:tcPr>
            <w:tcW w:w="194" w:type="pct"/>
            <w:tcBorders>
              <w:top w:val="single" w:sz="4" w:space="0" w:color="auto"/>
              <w:left w:val="single" w:sz="4" w:space="0" w:color="auto"/>
              <w:bottom w:val="single" w:sz="4" w:space="0" w:color="auto"/>
              <w:right w:val="single" w:sz="4" w:space="0" w:color="auto"/>
            </w:tcBorders>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4806" w:type="pct"/>
            <w:gridSpan w:val="5"/>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Расчетный срок</w:t>
            </w:r>
          </w:p>
        </w:tc>
      </w:tr>
      <w:tr w:rsidR="00551B03" w:rsidRPr="00551B03" w:rsidTr="00656BBA">
        <w:trPr>
          <w:tblHeader/>
        </w:trPr>
        <w:tc>
          <w:tcPr>
            <w:tcW w:w="194"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w:t>
            </w:r>
          </w:p>
        </w:tc>
        <w:tc>
          <w:tcPr>
            <w:tcW w:w="323"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Забор воды</w:t>
            </w:r>
          </w:p>
        </w:tc>
        <w:tc>
          <w:tcPr>
            <w:tcW w:w="388"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Строительство нового водозабора</w:t>
            </w:r>
          </w:p>
        </w:tc>
        <w:tc>
          <w:tcPr>
            <w:tcW w:w="452"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 шт.</w:t>
            </w:r>
          </w:p>
        </w:tc>
        <w:tc>
          <w:tcPr>
            <w:tcW w:w="775"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 Тараса</w:t>
            </w:r>
          </w:p>
        </w:tc>
        <w:tc>
          <w:tcPr>
            <w:tcW w:w="2869"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зоны санитарной охраны в составе</w:t>
            </w:r>
          </w:p>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3-х поясов (1 пояс 30 от скважин)</w:t>
            </w:r>
          </w:p>
        </w:tc>
      </w:tr>
      <w:tr w:rsidR="00551B03" w:rsidRPr="00551B03" w:rsidTr="00656BBA">
        <w:trPr>
          <w:tblHeader/>
        </w:trPr>
        <w:tc>
          <w:tcPr>
            <w:tcW w:w="194"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lastRenderedPageBreak/>
              <w:t>3</w:t>
            </w:r>
          </w:p>
        </w:tc>
        <w:tc>
          <w:tcPr>
            <w:tcW w:w="323"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Забор воды</w:t>
            </w:r>
          </w:p>
        </w:tc>
        <w:tc>
          <w:tcPr>
            <w:tcW w:w="388"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Строительство нового водозабора</w:t>
            </w:r>
          </w:p>
        </w:tc>
        <w:tc>
          <w:tcPr>
            <w:tcW w:w="452"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 шт.</w:t>
            </w:r>
          </w:p>
        </w:tc>
        <w:tc>
          <w:tcPr>
            <w:tcW w:w="775"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д. Новый </w:t>
            </w:r>
            <w:proofErr w:type="spellStart"/>
            <w:r w:rsidRPr="00551B03">
              <w:rPr>
                <w:rFonts w:ascii="Courier New" w:eastAsia="Times New Roman" w:hAnsi="Courier New" w:cs="Courier New"/>
                <w:sz w:val="20"/>
                <w:szCs w:val="20"/>
                <w:lang w:eastAsia="ru-RU"/>
              </w:rPr>
              <w:t>Алендарь</w:t>
            </w:r>
            <w:proofErr w:type="spellEnd"/>
          </w:p>
        </w:tc>
        <w:tc>
          <w:tcPr>
            <w:tcW w:w="2869"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зоны санитарной охраны в составе</w:t>
            </w:r>
          </w:p>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3-х поясов (1 пояс 30 от скважин)</w:t>
            </w:r>
          </w:p>
        </w:tc>
      </w:tr>
      <w:tr w:rsidR="00551B03" w:rsidRPr="00551B03" w:rsidTr="00656BBA">
        <w:trPr>
          <w:tblHeader/>
        </w:trPr>
        <w:tc>
          <w:tcPr>
            <w:tcW w:w="194"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4</w:t>
            </w:r>
          </w:p>
        </w:tc>
        <w:tc>
          <w:tcPr>
            <w:tcW w:w="323"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Забор воды</w:t>
            </w:r>
          </w:p>
        </w:tc>
        <w:tc>
          <w:tcPr>
            <w:tcW w:w="388"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Строительство нового водозабора</w:t>
            </w:r>
          </w:p>
        </w:tc>
        <w:tc>
          <w:tcPr>
            <w:tcW w:w="452"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 шт.</w:t>
            </w:r>
          </w:p>
        </w:tc>
        <w:tc>
          <w:tcPr>
            <w:tcW w:w="775"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д. Красная</w:t>
            </w:r>
            <w:proofErr w:type="gramStart"/>
            <w:r w:rsidRPr="00551B03">
              <w:rPr>
                <w:rFonts w:ascii="Courier New" w:eastAsia="Times New Roman" w:hAnsi="Courier New" w:cs="Courier New"/>
                <w:sz w:val="20"/>
                <w:szCs w:val="20"/>
                <w:lang w:eastAsia="ru-RU"/>
              </w:rPr>
              <w:t xml:space="preserve"> Б</w:t>
            </w:r>
            <w:proofErr w:type="gramEnd"/>
            <w:r w:rsidRPr="00551B03">
              <w:rPr>
                <w:rFonts w:ascii="Courier New" w:eastAsia="Times New Roman" w:hAnsi="Courier New" w:cs="Courier New"/>
                <w:sz w:val="20"/>
                <w:szCs w:val="20"/>
                <w:lang w:eastAsia="ru-RU"/>
              </w:rPr>
              <w:t>уреть</w:t>
            </w:r>
          </w:p>
        </w:tc>
        <w:tc>
          <w:tcPr>
            <w:tcW w:w="2869"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зоны санитарной охраны в составе</w:t>
            </w:r>
          </w:p>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3-х поясов (1 пояс 30 от скважин)</w:t>
            </w:r>
          </w:p>
        </w:tc>
      </w:tr>
      <w:tr w:rsidR="00551B03" w:rsidRPr="00551B03" w:rsidTr="00656BBA">
        <w:trPr>
          <w:tblHeader/>
        </w:trPr>
        <w:tc>
          <w:tcPr>
            <w:tcW w:w="194"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lastRenderedPageBreak/>
              <w:t>5</w:t>
            </w:r>
          </w:p>
        </w:tc>
        <w:tc>
          <w:tcPr>
            <w:tcW w:w="323"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Забор воды</w:t>
            </w:r>
          </w:p>
        </w:tc>
        <w:tc>
          <w:tcPr>
            <w:tcW w:w="388"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Строительство нового водозабора</w:t>
            </w:r>
          </w:p>
        </w:tc>
        <w:tc>
          <w:tcPr>
            <w:tcW w:w="452"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 шт.</w:t>
            </w:r>
          </w:p>
        </w:tc>
        <w:tc>
          <w:tcPr>
            <w:tcW w:w="775"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д. Кулаково</w:t>
            </w:r>
          </w:p>
        </w:tc>
        <w:tc>
          <w:tcPr>
            <w:tcW w:w="2869" w:type="pct"/>
            <w:tcBorders>
              <w:top w:val="single" w:sz="4" w:space="0" w:color="auto"/>
              <w:left w:val="single" w:sz="4" w:space="0" w:color="auto"/>
              <w:bottom w:val="single" w:sz="4" w:space="0" w:color="auto"/>
              <w:right w:val="single" w:sz="4" w:space="0" w:color="auto"/>
            </w:tcBorders>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зоны санитарной охраны в составе</w:t>
            </w:r>
          </w:p>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3-х поясов (1 пояс 30 от скважин)</w:t>
            </w:r>
          </w:p>
        </w:tc>
      </w:tr>
    </w:tbl>
    <w:p w:rsidR="00551B03" w:rsidRPr="00551B03" w:rsidRDefault="00551B03" w:rsidP="00551B03">
      <w:pPr>
        <w:spacing w:after="0" w:line="240" w:lineRule="auto"/>
        <w:ind w:firstLine="709"/>
        <w:jc w:val="both"/>
        <w:rPr>
          <w:rFonts w:ascii="Arial" w:eastAsia="Times New Roman" w:hAnsi="Arial" w:cs="Arial"/>
          <w:sz w:val="20"/>
          <w:szCs w:val="20"/>
          <w:lang w:eastAsia="ru-RU"/>
        </w:rPr>
      </w:pPr>
    </w:p>
    <w:p w:rsidR="00551B03" w:rsidRPr="00551B03" w:rsidRDefault="00551B03" w:rsidP="00551B03">
      <w:pPr>
        <w:tabs>
          <w:tab w:val="left" w:pos="284"/>
        </w:tabs>
        <w:spacing w:after="0" w:line="240" w:lineRule="auto"/>
        <w:ind w:firstLine="709"/>
        <w:jc w:val="both"/>
        <w:rPr>
          <w:rFonts w:ascii="Arial" w:eastAsia="Times New Roman" w:hAnsi="Arial" w:cs="Arial"/>
          <w:iCs/>
          <w:sz w:val="20"/>
          <w:szCs w:val="20"/>
          <w:lang w:bidi="en-US"/>
        </w:rPr>
      </w:pPr>
      <w:r w:rsidRPr="00551B03">
        <w:rPr>
          <w:rFonts w:ascii="Arial" w:eastAsia="Times New Roman" w:hAnsi="Arial" w:cs="Arial"/>
          <w:iCs/>
          <w:sz w:val="20"/>
          <w:szCs w:val="20"/>
          <w:lang w:bidi="en-US"/>
        </w:rPr>
        <w:t>Месторасположение, производительность и количество скважин, трассировка водопроводных сетей, определяются расчетом на последующих стадиях проектирования.</w:t>
      </w:r>
    </w:p>
    <w:p w:rsidR="00551B03" w:rsidRPr="00551B03" w:rsidRDefault="00551B03" w:rsidP="00551B03">
      <w:pPr>
        <w:tabs>
          <w:tab w:val="num" w:pos="360"/>
        </w:tabs>
        <w:spacing w:after="0" w:line="240" w:lineRule="auto"/>
        <w:ind w:firstLine="709"/>
        <w:jc w:val="both"/>
        <w:rPr>
          <w:rFonts w:ascii="Arial" w:eastAsia="Times New Roman" w:hAnsi="Arial" w:cs="Arial"/>
          <w:sz w:val="20"/>
          <w:szCs w:val="20"/>
          <w:lang w:eastAsia="ru-RU"/>
        </w:rPr>
      </w:pPr>
    </w:p>
    <w:bookmarkEnd w:id="5"/>
    <w:bookmarkEnd w:id="6"/>
    <w:p w:rsidR="00551B03" w:rsidRPr="00551B03" w:rsidRDefault="00551B03" w:rsidP="00551B03">
      <w:pPr>
        <w:tabs>
          <w:tab w:val="left" w:pos="540"/>
          <w:tab w:val="left" w:pos="1260"/>
          <w:tab w:val="left" w:pos="1620"/>
        </w:tabs>
        <w:spacing w:after="0" w:line="240" w:lineRule="auto"/>
        <w:ind w:firstLine="709"/>
        <w:jc w:val="both"/>
        <w:rPr>
          <w:rFonts w:ascii="Arial" w:eastAsia="Times New Roman" w:hAnsi="Arial" w:cs="Arial"/>
          <w:bCs/>
          <w:color w:val="000000"/>
          <w:spacing w:val="4"/>
          <w:sz w:val="20"/>
          <w:szCs w:val="20"/>
          <w:lang w:val="x-none" w:eastAsia="x-none"/>
        </w:rPr>
      </w:pPr>
      <w:r w:rsidRPr="00551B03">
        <w:rPr>
          <w:rFonts w:ascii="Arial" w:eastAsia="Times New Roman" w:hAnsi="Arial" w:cs="Arial"/>
          <w:bCs/>
          <w:color w:val="000000"/>
          <w:spacing w:val="4"/>
          <w:sz w:val="20"/>
          <w:szCs w:val="20"/>
          <w:lang w:val="x-none" w:eastAsia="x-none"/>
        </w:rPr>
        <w:t>2.3. Анализ существующей организации объектов, используемых для утилизации (захоронении) твердых бытовых отходов</w:t>
      </w:r>
    </w:p>
    <w:p w:rsidR="00551B03" w:rsidRPr="00551B03" w:rsidRDefault="00551B03" w:rsidP="00551B03">
      <w:pPr>
        <w:tabs>
          <w:tab w:val="left" w:pos="1418"/>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В соответствии с Федеральным законом № 131- ФЗ организация сбора и вывоза бытовых отходов относится к полномочиям сельских поселений. </w:t>
      </w:r>
    </w:p>
    <w:p w:rsidR="00551B03" w:rsidRPr="00551B03" w:rsidRDefault="00551B03" w:rsidP="00551B03">
      <w:pPr>
        <w:tabs>
          <w:tab w:val="left" w:pos="1418"/>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Данный раздел составлен по материалам, предоставленным администрацией МО «Тараса» </w:t>
      </w:r>
      <w:proofErr w:type="spellStart"/>
      <w:r w:rsidRPr="00551B03">
        <w:rPr>
          <w:rFonts w:ascii="Arial" w:eastAsia="Times New Roman" w:hAnsi="Arial" w:cs="Arial"/>
          <w:sz w:val="20"/>
          <w:szCs w:val="20"/>
          <w:lang w:eastAsia="ru-RU"/>
        </w:rPr>
        <w:t>Боханского</w:t>
      </w:r>
      <w:proofErr w:type="spellEnd"/>
      <w:r w:rsidRPr="00551B03">
        <w:rPr>
          <w:rFonts w:ascii="Arial" w:eastAsia="Times New Roman" w:hAnsi="Arial" w:cs="Arial"/>
          <w:sz w:val="20"/>
          <w:szCs w:val="20"/>
          <w:lang w:eastAsia="ru-RU"/>
        </w:rPr>
        <w:t xml:space="preserve"> района.</w:t>
      </w:r>
    </w:p>
    <w:p w:rsidR="00551B03" w:rsidRPr="00551B03" w:rsidRDefault="00551B03" w:rsidP="00551B03">
      <w:pPr>
        <w:tabs>
          <w:tab w:val="left" w:pos="1418"/>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lastRenderedPageBreak/>
        <w:t>Ежегодно на рассматриваемой территории образуется в среднем 2,8тыс</w:t>
      </w:r>
      <w:proofErr w:type="gramStart"/>
      <w:r w:rsidRPr="00551B03">
        <w:rPr>
          <w:rFonts w:ascii="Arial" w:eastAsia="Times New Roman" w:hAnsi="Arial" w:cs="Arial"/>
          <w:sz w:val="20"/>
          <w:szCs w:val="20"/>
          <w:lang w:eastAsia="ru-RU"/>
        </w:rPr>
        <w:t>.м</w:t>
      </w:r>
      <w:proofErr w:type="gramEnd"/>
      <w:r w:rsidRPr="00551B03">
        <w:rPr>
          <w:rFonts w:ascii="Arial" w:eastAsia="Times New Roman" w:hAnsi="Arial" w:cs="Arial"/>
          <w:sz w:val="20"/>
          <w:szCs w:val="20"/>
          <w:vertAlign w:val="superscript"/>
          <w:lang w:eastAsia="ru-RU"/>
        </w:rPr>
        <w:t>3</w:t>
      </w:r>
      <w:r w:rsidRPr="00551B03">
        <w:rPr>
          <w:rFonts w:ascii="Arial" w:eastAsia="Times New Roman" w:hAnsi="Arial" w:cs="Arial"/>
          <w:sz w:val="20"/>
          <w:szCs w:val="20"/>
          <w:lang w:eastAsia="ru-RU"/>
        </w:rPr>
        <w:t xml:space="preserve"> бытовых отходов. Санитарная очистка проводится населением самостоятельно, вывозка мусора производится собственными силами, технических средств нет. Ежегодно проводятся месячники санитарной очистки, в ходе которых происходит очистка территории от мусора. Вывоз ЖБО не организован.</w:t>
      </w:r>
    </w:p>
    <w:p w:rsidR="00551B03" w:rsidRPr="00551B03" w:rsidRDefault="00551B03" w:rsidP="00551B03">
      <w:pPr>
        <w:tabs>
          <w:tab w:val="left" w:pos="1418"/>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Отходы, образованные на территории МО «Тараса», складируются на свалке юго-восточнее с. Тараса. </w:t>
      </w:r>
    </w:p>
    <w:p w:rsidR="00551B03" w:rsidRPr="00551B03" w:rsidRDefault="00551B03" w:rsidP="00551B03">
      <w:pPr>
        <w:tabs>
          <w:tab w:val="left" w:pos="1418"/>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Свалка несанкционированная, эксплуатируется без предварительного проектирования, не соответствует требованиям природоохранного законодательства (отсутствует санитарно-защитная зона, система отвода и очистки дождевых вод и фильтрата свалки, водоупорный экран). Свалка ТБО представляет серьезную опасность, так как существенно влияет на все компоненты окружающей среды и является загрязнителем атмосферного воздуха, почв, подземных вод. В соответствии с СанПиН 2.2.1./2.1.1.1200-03 п.7.1.12 ориентировочная санитарно-защитная зона от свалки составляет 1000м. </w:t>
      </w:r>
    </w:p>
    <w:p w:rsidR="00551B03" w:rsidRPr="00551B03" w:rsidRDefault="00551B03" w:rsidP="00551B03">
      <w:pPr>
        <w:tabs>
          <w:tab w:val="left" w:pos="1418"/>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В МО «Тараса» Постановлением №38 от 22.06.2012г. установлены нормы накопления бытовых отходов – 0,98м3/год на человека для населения, проживающего в неблагоустроенном фонде.</w:t>
      </w:r>
    </w:p>
    <w:p w:rsidR="00551B03" w:rsidRPr="00551B03" w:rsidRDefault="00551B03" w:rsidP="00551B03">
      <w:pPr>
        <w:tabs>
          <w:tab w:val="left" w:pos="1418"/>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lastRenderedPageBreak/>
        <w:t xml:space="preserve">Для захоронения биологических отходов юго-западнее </w:t>
      </w:r>
      <w:proofErr w:type="spellStart"/>
      <w:r w:rsidRPr="00551B03">
        <w:rPr>
          <w:rFonts w:ascii="Arial" w:eastAsia="Times New Roman" w:hAnsi="Arial" w:cs="Arial"/>
          <w:sz w:val="20"/>
          <w:szCs w:val="20"/>
          <w:lang w:eastAsia="ru-RU"/>
        </w:rPr>
        <w:t>с</w:t>
      </w:r>
      <w:proofErr w:type="gramStart"/>
      <w:r w:rsidRPr="00551B03">
        <w:rPr>
          <w:rFonts w:ascii="Arial" w:eastAsia="Times New Roman" w:hAnsi="Arial" w:cs="Arial"/>
          <w:sz w:val="20"/>
          <w:szCs w:val="20"/>
          <w:lang w:eastAsia="ru-RU"/>
        </w:rPr>
        <w:t>.Т</w:t>
      </w:r>
      <w:proofErr w:type="gramEnd"/>
      <w:r w:rsidRPr="00551B03">
        <w:rPr>
          <w:rFonts w:ascii="Arial" w:eastAsia="Times New Roman" w:hAnsi="Arial" w:cs="Arial"/>
          <w:sz w:val="20"/>
          <w:szCs w:val="20"/>
          <w:lang w:eastAsia="ru-RU"/>
        </w:rPr>
        <w:t>араса</w:t>
      </w:r>
      <w:proofErr w:type="spellEnd"/>
      <w:r w:rsidRPr="00551B03">
        <w:rPr>
          <w:rFonts w:ascii="Arial" w:eastAsia="Times New Roman" w:hAnsi="Arial" w:cs="Arial"/>
          <w:sz w:val="20"/>
          <w:szCs w:val="20"/>
          <w:lang w:eastAsia="ru-RU"/>
        </w:rPr>
        <w:t xml:space="preserve"> организован скотомогильник. В соответствии с СанПиН 2.2.1./2.1.1.1200-03 ориентировочная санитарно-защитная зона от скотомогильника составляет </w:t>
      </w:r>
      <w:smartTag w:uri="urn:schemas-microsoft-com:office:smarttags" w:element="metricconverter">
        <w:smartTagPr>
          <w:attr w:name="ProductID" w:val="1000 метров"/>
        </w:smartTagPr>
        <w:r w:rsidRPr="00551B03">
          <w:rPr>
            <w:rFonts w:ascii="Arial" w:eastAsia="Times New Roman" w:hAnsi="Arial" w:cs="Arial"/>
            <w:sz w:val="20"/>
            <w:szCs w:val="20"/>
            <w:lang w:eastAsia="ru-RU"/>
          </w:rPr>
          <w:t>1000 метров</w:t>
        </w:r>
      </w:smartTag>
      <w:r w:rsidRPr="00551B03">
        <w:rPr>
          <w:rFonts w:ascii="Arial" w:eastAsia="Times New Roman" w:hAnsi="Arial" w:cs="Arial"/>
          <w:sz w:val="20"/>
          <w:szCs w:val="20"/>
          <w:lang w:eastAsia="ru-RU"/>
        </w:rPr>
        <w:t>.</w:t>
      </w:r>
    </w:p>
    <w:p w:rsidR="00551B03" w:rsidRPr="00551B03" w:rsidRDefault="00551B03" w:rsidP="00551B03">
      <w:pPr>
        <w:tabs>
          <w:tab w:val="left" w:pos="1418"/>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В качестве основных направлений экологической и хозяйственной деятельности в сфере обращения с отходами потребления предложены мероприятия, ориентируемые на снижение количества образующихся отходов, на их максимальное использование и экологическое хранение </w:t>
      </w:r>
      <w:proofErr w:type="spellStart"/>
      <w:r w:rsidRPr="00551B03">
        <w:rPr>
          <w:rFonts w:ascii="Arial" w:eastAsia="Times New Roman" w:hAnsi="Arial" w:cs="Arial"/>
          <w:sz w:val="20"/>
          <w:szCs w:val="20"/>
          <w:lang w:eastAsia="ru-RU"/>
        </w:rPr>
        <w:t>неутилизируемой</w:t>
      </w:r>
      <w:proofErr w:type="spellEnd"/>
      <w:r w:rsidRPr="00551B03">
        <w:rPr>
          <w:rFonts w:ascii="Arial" w:eastAsia="Times New Roman" w:hAnsi="Arial" w:cs="Arial"/>
          <w:sz w:val="20"/>
          <w:szCs w:val="20"/>
          <w:lang w:eastAsia="ru-RU"/>
        </w:rPr>
        <w:t xml:space="preserve"> части.</w:t>
      </w:r>
    </w:p>
    <w:p w:rsidR="00551B03" w:rsidRPr="00551B03" w:rsidRDefault="00551B03" w:rsidP="00551B03">
      <w:pPr>
        <w:tabs>
          <w:tab w:val="left" w:pos="0"/>
          <w:tab w:val="left" w:pos="720"/>
          <w:tab w:val="left" w:pos="1418"/>
          <w:tab w:val="left" w:pos="2058"/>
        </w:tabs>
        <w:spacing w:after="0" w:line="240" w:lineRule="auto"/>
        <w:ind w:firstLine="709"/>
        <w:jc w:val="both"/>
        <w:rPr>
          <w:rFonts w:ascii="Arial" w:eastAsia="Times New Roman" w:hAnsi="Arial" w:cs="Arial"/>
          <w:b/>
          <w:i/>
          <w:color w:val="000000"/>
          <w:sz w:val="20"/>
          <w:szCs w:val="20"/>
          <w:lang w:eastAsia="ru-RU"/>
        </w:rPr>
      </w:pPr>
      <w:r w:rsidRPr="00551B03">
        <w:rPr>
          <w:rFonts w:ascii="Arial" w:eastAsia="Times New Roman" w:hAnsi="Arial" w:cs="Arial"/>
          <w:b/>
          <w:i/>
          <w:sz w:val="20"/>
          <w:szCs w:val="20"/>
          <w:lang w:eastAsia="ru-RU"/>
        </w:rPr>
        <w:t>Организация санитарной очистки</w:t>
      </w:r>
    </w:p>
    <w:p w:rsidR="00551B03" w:rsidRPr="00551B03" w:rsidRDefault="00551B03" w:rsidP="00551B03">
      <w:pPr>
        <w:tabs>
          <w:tab w:val="left" w:pos="1418"/>
          <w:tab w:val="left" w:pos="2058"/>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Мероприятия, предложенные настоящим проектом, составлены с учётом Схемы территориального планирования Иркутской области, долгосрочной целевой программы «Защита окружающей среды в Иркутской области на 2011-2015 годы», Схемы территориального планирования </w:t>
      </w:r>
      <w:proofErr w:type="spellStart"/>
      <w:r w:rsidRPr="00551B03">
        <w:rPr>
          <w:rFonts w:ascii="Arial" w:eastAsia="Times New Roman" w:hAnsi="Arial" w:cs="Arial"/>
          <w:sz w:val="20"/>
          <w:szCs w:val="20"/>
          <w:lang w:eastAsia="ru-RU"/>
        </w:rPr>
        <w:t>Боханского</w:t>
      </w:r>
      <w:proofErr w:type="spellEnd"/>
      <w:r w:rsidRPr="00551B03">
        <w:rPr>
          <w:rFonts w:ascii="Arial" w:eastAsia="Times New Roman" w:hAnsi="Arial" w:cs="Arial"/>
          <w:sz w:val="20"/>
          <w:szCs w:val="20"/>
          <w:lang w:eastAsia="ru-RU"/>
        </w:rPr>
        <w:t xml:space="preserve"> района.</w:t>
      </w:r>
      <w:r w:rsidRPr="00551B03">
        <w:rPr>
          <w:rFonts w:ascii="Arial" w:eastAsia="Times New Roman" w:hAnsi="Arial" w:cs="Arial"/>
          <w:color w:val="FF0000"/>
          <w:sz w:val="20"/>
          <w:szCs w:val="20"/>
          <w:lang w:eastAsia="ru-RU"/>
        </w:rPr>
        <w:t xml:space="preserve"> </w:t>
      </w:r>
      <w:r w:rsidRPr="00551B03">
        <w:rPr>
          <w:rFonts w:ascii="Arial" w:eastAsia="Times New Roman" w:hAnsi="Arial" w:cs="Arial"/>
          <w:sz w:val="20"/>
          <w:szCs w:val="20"/>
          <w:lang w:eastAsia="ru-RU"/>
        </w:rPr>
        <w:t xml:space="preserve">В области обращения с отходами программные мероприятия направлены на ликвидацию накопленного ущерба в результате хозяйственной деятельности прошлых лет, восстановление загрязненных, </w:t>
      </w:r>
      <w:proofErr w:type="gramStart"/>
      <w:r w:rsidRPr="00551B03">
        <w:rPr>
          <w:rFonts w:ascii="Arial" w:eastAsia="Times New Roman" w:hAnsi="Arial" w:cs="Arial"/>
          <w:sz w:val="20"/>
          <w:szCs w:val="20"/>
          <w:lang w:eastAsia="ru-RU"/>
        </w:rPr>
        <w:t>захламленных</w:t>
      </w:r>
      <w:proofErr w:type="gramEnd"/>
      <w:r w:rsidRPr="00551B03">
        <w:rPr>
          <w:rFonts w:ascii="Arial" w:eastAsia="Times New Roman" w:hAnsi="Arial" w:cs="Arial"/>
          <w:sz w:val="20"/>
          <w:szCs w:val="20"/>
          <w:lang w:eastAsia="ru-RU"/>
        </w:rPr>
        <w:t xml:space="preserve"> территорий, эффективного управление бытовыми отходами. </w:t>
      </w:r>
    </w:p>
    <w:p w:rsidR="00551B03" w:rsidRPr="00551B03" w:rsidRDefault="00551B03" w:rsidP="00551B03">
      <w:pPr>
        <w:tabs>
          <w:tab w:val="left" w:pos="540"/>
          <w:tab w:val="left" w:pos="1418"/>
          <w:tab w:val="left" w:pos="2058"/>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К первоочередным мероприятиям в области обращения с твёрдыми бытовыми отходами относится переход от их захоронения к вовлечению </w:t>
      </w:r>
      <w:r w:rsidRPr="00551B03">
        <w:rPr>
          <w:rFonts w:ascii="Arial" w:eastAsia="Times New Roman" w:hAnsi="Arial" w:cs="Arial"/>
          <w:sz w:val="20"/>
          <w:szCs w:val="20"/>
          <w:lang w:eastAsia="ru-RU"/>
        </w:rPr>
        <w:lastRenderedPageBreak/>
        <w:t>в хозяйственный оборот в качестве вторичных минеральных ресурсов. Основными задачами в сфере обращения с твёрдыми бытовыми отходами являются:</w:t>
      </w:r>
    </w:p>
    <w:p w:rsidR="00551B03" w:rsidRPr="00551B03" w:rsidRDefault="00551B03" w:rsidP="006835C0">
      <w:pPr>
        <w:numPr>
          <w:ilvl w:val="0"/>
          <w:numId w:val="9"/>
        </w:numPr>
        <w:tabs>
          <w:tab w:val="left" w:pos="1418"/>
          <w:tab w:val="left" w:pos="2058"/>
        </w:tabs>
        <w:spacing w:after="0" w:line="240" w:lineRule="auto"/>
        <w:ind w:left="0"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максимально возможная утилизация, вторичное использование отходов;</w:t>
      </w:r>
    </w:p>
    <w:p w:rsidR="00551B03" w:rsidRPr="00551B03" w:rsidRDefault="00551B03" w:rsidP="006835C0">
      <w:pPr>
        <w:numPr>
          <w:ilvl w:val="0"/>
          <w:numId w:val="9"/>
        </w:numPr>
        <w:tabs>
          <w:tab w:val="left" w:pos="1418"/>
          <w:tab w:val="left" w:pos="2058"/>
        </w:tabs>
        <w:spacing w:after="0" w:line="240" w:lineRule="auto"/>
        <w:ind w:left="0"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развитие рынка вторичного сырья и его продукции;</w:t>
      </w:r>
    </w:p>
    <w:p w:rsidR="00551B03" w:rsidRPr="00551B03" w:rsidRDefault="00551B03" w:rsidP="006835C0">
      <w:pPr>
        <w:numPr>
          <w:ilvl w:val="0"/>
          <w:numId w:val="9"/>
        </w:numPr>
        <w:tabs>
          <w:tab w:val="left" w:pos="1418"/>
          <w:tab w:val="left" w:pos="2058"/>
        </w:tabs>
        <w:spacing w:after="0" w:line="240" w:lineRule="auto"/>
        <w:ind w:left="0"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экологически безопасная переработка и складирование оставшейся части отходов;</w:t>
      </w:r>
    </w:p>
    <w:p w:rsidR="00551B03" w:rsidRPr="00551B03" w:rsidRDefault="00551B03" w:rsidP="006835C0">
      <w:pPr>
        <w:numPr>
          <w:ilvl w:val="0"/>
          <w:numId w:val="9"/>
        </w:numPr>
        <w:tabs>
          <w:tab w:val="left" w:pos="1418"/>
          <w:tab w:val="left" w:pos="2058"/>
        </w:tabs>
        <w:spacing w:after="0" w:line="240" w:lineRule="auto"/>
        <w:ind w:left="0"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уменьшение территорий отчуждаемых под захоронение отходов.</w:t>
      </w:r>
    </w:p>
    <w:p w:rsidR="00551B03" w:rsidRPr="00551B03" w:rsidRDefault="00551B03" w:rsidP="00551B03">
      <w:pPr>
        <w:tabs>
          <w:tab w:val="left" w:pos="1418"/>
          <w:tab w:val="left" w:pos="2058"/>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Для решения вышеперечисленных задач необходимо внедрение селективного сбора отходов, превращение утильной части во вторичное промышленное сырьё, захоронение </w:t>
      </w:r>
      <w:proofErr w:type="spellStart"/>
      <w:r w:rsidRPr="00551B03">
        <w:rPr>
          <w:rFonts w:ascii="Arial" w:eastAsia="Times New Roman" w:hAnsi="Arial" w:cs="Arial"/>
          <w:sz w:val="20"/>
          <w:szCs w:val="20"/>
          <w:lang w:eastAsia="ru-RU"/>
        </w:rPr>
        <w:t>неутилизируемой</w:t>
      </w:r>
      <w:proofErr w:type="spellEnd"/>
      <w:r w:rsidRPr="00551B03">
        <w:rPr>
          <w:rFonts w:ascii="Arial" w:eastAsia="Times New Roman" w:hAnsi="Arial" w:cs="Arial"/>
          <w:sz w:val="20"/>
          <w:szCs w:val="20"/>
          <w:lang w:eastAsia="ru-RU"/>
        </w:rPr>
        <w:t xml:space="preserve"> части отходов производить в уплотнённом виде.</w:t>
      </w:r>
    </w:p>
    <w:p w:rsidR="00551B03" w:rsidRPr="00551B03" w:rsidRDefault="00551B03" w:rsidP="00551B03">
      <w:pPr>
        <w:tabs>
          <w:tab w:val="left" w:pos="1418"/>
          <w:tab w:val="left" w:pos="2058"/>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Генеральным планом МО «Тараса» предлагается проведение следующих мероприятий на первую очередь:</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1. Организация централизованной системы сбора и вывоза ТБО. В населённых пунктах МО «Тараса» необходимо обустройство контейнерных площадок для сбора ТБО от населения. </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2. Организация селективного сбора отходов, выделение утильной части из общей массы образованных отходов. Сортировка отходов возможна на местах их </w:t>
      </w:r>
      <w:proofErr w:type="gramStart"/>
      <w:r w:rsidRPr="00551B03">
        <w:rPr>
          <w:rFonts w:ascii="Arial" w:eastAsia="Times New Roman" w:hAnsi="Arial" w:cs="Arial"/>
          <w:sz w:val="20"/>
          <w:szCs w:val="20"/>
          <w:lang w:eastAsia="ru-RU"/>
        </w:rPr>
        <w:t>образования</w:t>
      </w:r>
      <w:proofErr w:type="gramEnd"/>
      <w:r w:rsidRPr="00551B03">
        <w:rPr>
          <w:rFonts w:ascii="Arial" w:eastAsia="Times New Roman" w:hAnsi="Arial" w:cs="Arial"/>
          <w:sz w:val="20"/>
          <w:szCs w:val="20"/>
          <w:lang w:eastAsia="ru-RU"/>
        </w:rPr>
        <w:t xml:space="preserve"> т.е. </w:t>
      </w:r>
      <w:r w:rsidRPr="00551B03">
        <w:rPr>
          <w:rFonts w:ascii="Arial" w:eastAsia="Times New Roman" w:hAnsi="Arial" w:cs="Arial"/>
          <w:sz w:val="20"/>
          <w:szCs w:val="20"/>
          <w:lang w:eastAsia="ru-RU"/>
        </w:rPr>
        <w:lastRenderedPageBreak/>
        <w:t>населением, для этого необходима установка специальных маркированных контейнеров для пластика, стекла и проч.</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3. Обеспечение отдельного сбора токсичных отходов (батареек, люминесцентных ламп, аккумуляторов и т.д.) с их последующим вывозом на перерабатывающие предприятия.</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4. Отходы, образованные на территории МО «Тараса», Генеральным планом предлагается транспортировать для складирования на проектный полигон ТБО в п. Бохан. Расстояние до полигона составляет около </w:t>
      </w:r>
      <w:smartTag w:uri="urn:schemas-microsoft-com:office:smarttags" w:element="metricconverter">
        <w:smartTagPr>
          <w:attr w:name="ProductID" w:val="8 км"/>
        </w:smartTagPr>
        <w:r w:rsidRPr="00551B03">
          <w:rPr>
            <w:rFonts w:ascii="Arial" w:eastAsia="Times New Roman" w:hAnsi="Arial" w:cs="Arial"/>
            <w:sz w:val="20"/>
            <w:szCs w:val="20"/>
            <w:lang w:eastAsia="ru-RU"/>
          </w:rPr>
          <w:t>8 км</w:t>
        </w:r>
      </w:smartTag>
      <w:r w:rsidRPr="00551B03">
        <w:rPr>
          <w:rFonts w:ascii="Arial" w:eastAsia="Times New Roman" w:hAnsi="Arial" w:cs="Arial"/>
          <w:sz w:val="20"/>
          <w:szCs w:val="20"/>
          <w:lang w:eastAsia="ru-RU"/>
        </w:rPr>
        <w:t>, что соответствует оптимальному пробегу автотранспорта.</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5. Проектом предусматривается на первую очередь закрытие и рекультивация существующей свалки ТБО, ввиду её несоответствия санитарно-гигиеническим требованиям.</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6. С целью снижения затрат на вывоз твёрдых бытовых отходов, вовлечения ценных компонент ТБО во вторичный оборот источников сырья, </w:t>
      </w:r>
      <w:proofErr w:type="gramStart"/>
      <w:r w:rsidRPr="00551B03">
        <w:rPr>
          <w:rFonts w:ascii="Arial" w:eastAsia="Times New Roman" w:hAnsi="Arial" w:cs="Arial"/>
          <w:sz w:val="20"/>
          <w:szCs w:val="20"/>
          <w:lang w:eastAsia="ru-RU"/>
        </w:rPr>
        <w:t>в</w:t>
      </w:r>
      <w:proofErr w:type="gramEnd"/>
      <w:r w:rsidRPr="00551B03">
        <w:rPr>
          <w:rFonts w:ascii="Arial" w:eastAsia="Times New Roman" w:hAnsi="Arial" w:cs="Arial"/>
          <w:sz w:val="20"/>
          <w:szCs w:val="20"/>
          <w:lang w:eastAsia="ru-RU"/>
        </w:rPr>
        <w:t xml:space="preserve"> </w:t>
      </w:r>
      <w:proofErr w:type="gramStart"/>
      <w:r w:rsidRPr="00551B03">
        <w:rPr>
          <w:rFonts w:ascii="Arial" w:eastAsia="Times New Roman" w:hAnsi="Arial" w:cs="Arial"/>
          <w:sz w:val="20"/>
          <w:szCs w:val="20"/>
          <w:lang w:eastAsia="ru-RU"/>
        </w:rPr>
        <w:t>с</w:t>
      </w:r>
      <w:proofErr w:type="gramEnd"/>
      <w:r w:rsidRPr="00551B03">
        <w:rPr>
          <w:rFonts w:ascii="Arial" w:eastAsia="Times New Roman" w:hAnsi="Arial" w:cs="Arial"/>
          <w:sz w:val="20"/>
          <w:szCs w:val="20"/>
          <w:lang w:eastAsia="ru-RU"/>
        </w:rPr>
        <w:t xml:space="preserve">. Тараса рекомендуется организация пункта приёма вторичного сырья: макулатуры, чёрного и цветного металла (бутылок из-под напитков), </w:t>
      </w:r>
      <w:proofErr w:type="spellStart"/>
      <w:r w:rsidRPr="00551B03">
        <w:rPr>
          <w:rFonts w:ascii="Arial" w:eastAsia="Times New Roman" w:hAnsi="Arial" w:cs="Arial"/>
          <w:sz w:val="20"/>
          <w:szCs w:val="20"/>
          <w:lang w:eastAsia="ru-RU"/>
        </w:rPr>
        <w:t>стеклобоя</w:t>
      </w:r>
      <w:proofErr w:type="spellEnd"/>
      <w:r w:rsidRPr="00551B03">
        <w:rPr>
          <w:rFonts w:ascii="Arial" w:eastAsia="Times New Roman" w:hAnsi="Arial" w:cs="Arial"/>
          <w:sz w:val="20"/>
          <w:szCs w:val="20"/>
          <w:lang w:eastAsia="ru-RU"/>
        </w:rPr>
        <w:t>, и проч. В перспективе возможна организация приёма пластмасс и полиэтилена.</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7. Биологические отходы, образованные на территории МО «Тараса», предлагается утилизировать на районном полигоне ТБО в п. Бохан. </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lastRenderedPageBreak/>
        <w:t>8. Проектом рекомендуется сбор отходов животноводческих ферм - компостирование навоза, использование его в качестве органического удобрения на полях. В перспективе целесообразно устройство специальных установок по обработке и сушке навоза с дальнейшим использованием для удобрения сельскохозяйственных полей.</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9. Воспитание «экологической культуры» у населения, начиная с учащихся младшего школьного возраста, что в будущем может повлиять на улучшение экологической обстановки.</w:t>
      </w:r>
    </w:p>
    <w:p w:rsidR="00551B03" w:rsidRPr="00551B03" w:rsidRDefault="00551B03" w:rsidP="00551B03">
      <w:pPr>
        <w:tabs>
          <w:tab w:val="left" w:pos="1418"/>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В МО «Тараса» установлены нормы накопления бытовых отходов – 0,98м</w:t>
      </w:r>
      <w:r w:rsidRPr="00551B03">
        <w:rPr>
          <w:rFonts w:ascii="Arial" w:eastAsia="Times New Roman" w:hAnsi="Arial" w:cs="Arial"/>
          <w:sz w:val="20"/>
          <w:szCs w:val="20"/>
          <w:vertAlign w:val="superscript"/>
          <w:lang w:eastAsia="ru-RU"/>
        </w:rPr>
        <w:t>3</w:t>
      </w:r>
      <w:r w:rsidRPr="00551B03">
        <w:rPr>
          <w:rFonts w:ascii="Arial" w:eastAsia="Times New Roman" w:hAnsi="Arial" w:cs="Arial"/>
          <w:sz w:val="20"/>
          <w:szCs w:val="20"/>
          <w:lang w:eastAsia="ru-RU"/>
        </w:rPr>
        <w:t>/год на человека для населения, проживающего в неблагоустроенном фонде. По рекомендации Академии коммунального хозяйства им. Памфилова увеличение массы отходов в год в среднем составляет 3-5%. В Генеральном плане принято ежегодное увеличение отходов 3% в год. Таким образом, нормы накопления отходов на одного человека на расчётный срок составят 1,57м</w:t>
      </w:r>
      <w:r w:rsidRPr="00551B03">
        <w:rPr>
          <w:rFonts w:ascii="Arial" w:eastAsia="Times New Roman" w:hAnsi="Arial" w:cs="Arial"/>
          <w:sz w:val="20"/>
          <w:szCs w:val="20"/>
          <w:vertAlign w:val="superscript"/>
          <w:lang w:eastAsia="ru-RU"/>
        </w:rPr>
        <w:t>3</w:t>
      </w:r>
      <w:r w:rsidRPr="00551B03">
        <w:rPr>
          <w:rFonts w:ascii="Arial" w:eastAsia="Times New Roman" w:hAnsi="Arial" w:cs="Arial"/>
          <w:sz w:val="20"/>
          <w:szCs w:val="20"/>
          <w:lang w:eastAsia="ru-RU"/>
        </w:rPr>
        <w:t>/чел в год. В расчётах образования бытовых отходов принято изъятие утильной части – 40%, уплотнение отходов - в 4 раза.</w:t>
      </w:r>
    </w:p>
    <w:p w:rsidR="00551B03" w:rsidRPr="00551B03" w:rsidRDefault="00551B03" w:rsidP="00551B03">
      <w:pPr>
        <w:tabs>
          <w:tab w:val="left" w:pos="1418"/>
          <w:tab w:val="left" w:pos="2058"/>
        </w:tabs>
        <w:spacing w:after="0" w:line="240" w:lineRule="auto"/>
        <w:ind w:firstLine="709"/>
        <w:jc w:val="both"/>
        <w:rPr>
          <w:rFonts w:ascii="Arial" w:eastAsia="Times New Roman" w:hAnsi="Arial" w:cs="Arial"/>
          <w:sz w:val="20"/>
          <w:szCs w:val="20"/>
          <w:lang w:eastAsia="ru-RU"/>
        </w:rPr>
      </w:pPr>
      <w:proofErr w:type="gramStart"/>
      <w:r w:rsidRPr="00551B03">
        <w:rPr>
          <w:rFonts w:ascii="Arial" w:eastAsia="Times New Roman" w:hAnsi="Arial" w:cs="Arial"/>
          <w:sz w:val="20"/>
          <w:szCs w:val="20"/>
          <w:lang w:eastAsia="ru-RU"/>
        </w:rPr>
        <w:t xml:space="preserve">В </w:t>
      </w:r>
      <w:proofErr w:type="spellStart"/>
      <w:r w:rsidRPr="00551B03">
        <w:rPr>
          <w:rFonts w:ascii="Arial" w:eastAsia="Times New Roman" w:hAnsi="Arial" w:cs="Arial"/>
          <w:sz w:val="20"/>
          <w:szCs w:val="20"/>
          <w:lang w:eastAsia="ru-RU"/>
        </w:rPr>
        <w:t>прилагающейся</w:t>
      </w:r>
      <w:proofErr w:type="spellEnd"/>
      <w:r w:rsidRPr="00551B03">
        <w:rPr>
          <w:rFonts w:ascii="Arial" w:eastAsia="Times New Roman" w:hAnsi="Arial" w:cs="Arial"/>
          <w:sz w:val="20"/>
          <w:szCs w:val="20"/>
          <w:lang w:eastAsia="ru-RU"/>
        </w:rPr>
        <w:t xml:space="preserve"> ниже приводятся ориентировочные расчёты образования твёрдых бытовых отходов на расчётный срок на территории МО «Тараса»:</w:t>
      </w:r>
      <w:proofErr w:type="gramEnd"/>
    </w:p>
    <w:p w:rsidR="00551B03" w:rsidRPr="00551B03" w:rsidRDefault="00551B03" w:rsidP="00551B03">
      <w:pPr>
        <w:widowControl w:val="0"/>
        <w:tabs>
          <w:tab w:val="left" w:pos="2058"/>
        </w:tabs>
        <w:autoSpaceDE w:val="0"/>
        <w:autoSpaceDN w:val="0"/>
        <w:adjustRightInd w:val="0"/>
        <w:spacing w:after="0" w:line="240" w:lineRule="auto"/>
        <w:ind w:firstLine="709"/>
        <w:jc w:val="center"/>
        <w:rPr>
          <w:rFonts w:ascii="Arial" w:eastAsia="Times New Roman" w:hAnsi="Arial" w:cs="Arial"/>
          <w:sz w:val="20"/>
          <w:szCs w:val="20"/>
          <w:lang w:eastAsia="ru-RU"/>
        </w:rPr>
      </w:pPr>
      <w:r w:rsidRPr="00551B03">
        <w:rPr>
          <w:rFonts w:ascii="Arial" w:eastAsia="Times New Roman" w:hAnsi="Arial" w:cs="Arial"/>
          <w:sz w:val="20"/>
          <w:szCs w:val="20"/>
          <w:lang w:eastAsia="ru-RU"/>
        </w:rPr>
        <w:t>Ориентировочные расчёты образования ТБО на территории МО «Тараса»</w:t>
      </w:r>
    </w:p>
    <w:tbl>
      <w:tblPr>
        <w:tblpPr w:leftFromText="180" w:rightFromText="180" w:vertAnchor="text" w:horzAnchor="margin" w:tblpXSpec="center"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692"/>
        <w:gridCol w:w="798"/>
        <w:gridCol w:w="692"/>
        <w:gridCol w:w="639"/>
        <w:gridCol w:w="692"/>
        <w:gridCol w:w="732"/>
      </w:tblGrid>
      <w:tr w:rsidR="00551B03" w:rsidRPr="00551B03" w:rsidTr="00656BBA">
        <w:trPr>
          <w:trHeight w:val="355"/>
          <w:tblHeader/>
        </w:trPr>
        <w:tc>
          <w:tcPr>
            <w:tcW w:w="1004" w:type="pct"/>
            <w:vAlign w:val="center"/>
          </w:tcPr>
          <w:p w:rsidR="00551B03" w:rsidRPr="00551B03" w:rsidRDefault="00551B03" w:rsidP="00551B03">
            <w:pPr>
              <w:tabs>
                <w:tab w:val="left" w:pos="2058"/>
              </w:tabs>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lastRenderedPageBreak/>
              <w:t>Наименование населённого пункта</w:t>
            </w:r>
          </w:p>
        </w:tc>
        <w:tc>
          <w:tcPr>
            <w:tcW w:w="728" w:type="pct"/>
            <w:vAlign w:val="center"/>
          </w:tcPr>
          <w:p w:rsidR="00551B03" w:rsidRPr="00551B03" w:rsidRDefault="00551B03" w:rsidP="00551B03">
            <w:pPr>
              <w:tabs>
                <w:tab w:val="left" w:pos="2058"/>
              </w:tabs>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Числен-</w:t>
            </w:r>
            <w:proofErr w:type="spellStart"/>
            <w:r w:rsidRPr="00551B03">
              <w:rPr>
                <w:rFonts w:ascii="Courier New" w:eastAsia="Times New Roman" w:hAnsi="Courier New" w:cs="Courier New"/>
                <w:b/>
                <w:sz w:val="20"/>
                <w:szCs w:val="20"/>
                <w:lang w:eastAsia="ru-RU"/>
              </w:rPr>
              <w:t>ность</w:t>
            </w:r>
            <w:proofErr w:type="spellEnd"/>
            <w:r w:rsidRPr="00551B03">
              <w:rPr>
                <w:rFonts w:ascii="Courier New" w:eastAsia="Times New Roman" w:hAnsi="Courier New" w:cs="Courier New"/>
                <w:b/>
                <w:sz w:val="20"/>
                <w:szCs w:val="20"/>
                <w:lang w:eastAsia="ru-RU"/>
              </w:rPr>
              <w:t xml:space="preserve"> населения на 2030 год, </w:t>
            </w:r>
            <w:proofErr w:type="spellStart"/>
            <w:r w:rsidRPr="00551B03">
              <w:rPr>
                <w:rFonts w:ascii="Courier New" w:eastAsia="Times New Roman" w:hAnsi="Courier New" w:cs="Courier New"/>
                <w:b/>
                <w:sz w:val="20"/>
                <w:szCs w:val="20"/>
                <w:lang w:eastAsia="ru-RU"/>
              </w:rPr>
              <w:t>тыс</w:t>
            </w:r>
            <w:proofErr w:type="gramStart"/>
            <w:r w:rsidRPr="00551B03">
              <w:rPr>
                <w:rFonts w:ascii="Courier New" w:eastAsia="Times New Roman" w:hAnsi="Courier New" w:cs="Courier New"/>
                <w:b/>
                <w:sz w:val="20"/>
                <w:szCs w:val="20"/>
                <w:lang w:eastAsia="ru-RU"/>
              </w:rPr>
              <w:t>.ч</w:t>
            </w:r>
            <w:proofErr w:type="gramEnd"/>
            <w:r w:rsidRPr="00551B03">
              <w:rPr>
                <w:rFonts w:ascii="Courier New" w:eastAsia="Times New Roman" w:hAnsi="Courier New" w:cs="Courier New"/>
                <w:b/>
                <w:sz w:val="20"/>
                <w:szCs w:val="20"/>
                <w:lang w:eastAsia="ru-RU"/>
              </w:rPr>
              <w:t>ел</w:t>
            </w:r>
            <w:proofErr w:type="spellEnd"/>
          </w:p>
        </w:tc>
        <w:tc>
          <w:tcPr>
            <w:tcW w:w="728" w:type="pct"/>
            <w:vAlign w:val="center"/>
          </w:tcPr>
          <w:p w:rsidR="00551B03" w:rsidRPr="00551B03" w:rsidRDefault="00551B03" w:rsidP="00551B03">
            <w:pPr>
              <w:tabs>
                <w:tab w:val="left" w:pos="2058"/>
              </w:tabs>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Проектный норматив образование ТБО, м</w:t>
            </w:r>
            <w:r w:rsidRPr="00551B03">
              <w:rPr>
                <w:rFonts w:ascii="Courier New" w:eastAsia="Times New Roman" w:hAnsi="Courier New" w:cs="Courier New"/>
                <w:b/>
                <w:sz w:val="20"/>
                <w:szCs w:val="20"/>
                <w:vertAlign w:val="superscript"/>
                <w:lang w:eastAsia="ru-RU"/>
              </w:rPr>
              <w:t>3</w:t>
            </w:r>
            <w:r w:rsidRPr="00551B03">
              <w:rPr>
                <w:rFonts w:ascii="Courier New" w:eastAsia="Times New Roman" w:hAnsi="Courier New" w:cs="Courier New"/>
                <w:b/>
                <w:sz w:val="20"/>
                <w:szCs w:val="20"/>
                <w:lang w:eastAsia="ru-RU"/>
              </w:rPr>
              <w:t>/чел. в год</w:t>
            </w:r>
          </w:p>
        </w:tc>
        <w:tc>
          <w:tcPr>
            <w:tcW w:w="636" w:type="pct"/>
            <w:vAlign w:val="center"/>
          </w:tcPr>
          <w:p w:rsidR="00551B03" w:rsidRPr="00551B03" w:rsidRDefault="00551B03" w:rsidP="00551B03">
            <w:pPr>
              <w:widowControl w:val="0"/>
              <w:tabs>
                <w:tab w:val="left" w:pos="2058"/>
              </w:tabs>
              <w:autoSpaceDE w:val="0"/>
              <w:autoSpaceDN w:val="0"/>
              <w:adjustRightInd w:val="0"/>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Проектное</w:t>
            </w:r>
          </w:p>
          <w:p w:rsidR="00551B03" w:rsidRPr="00551B03" w:rsidRDefault="00551B03" w:rsidP="00551B03">
            <w:pPr>
              <w:widowControl w:val="0"/>
              <w:tabs>
                <w:tab w:val="left" w:pos="2058"/>
              </w:tabs>
              <w:autoSpaceDE w:val="0"/>
              <w:autoSpaceDN w:val="0"/>
              <w:adjustRightInd w:val="0"/>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кол-во ТБО, тыс</w:t>
            </w:r>
            <w:proofErr w:type="gramStart"/>
            <w:r w:rsidRPr="00551B03">
              <w:rPr>
                <w:rFonts w:ascii="Courier New" w:eastAsia="Times New Roman" w:hAnsi="Courier New" w:cs="Courier New"/>
                <w:b/>
                <w:sz w:val="20"/>
                <w:szCs w:val="20"/>
                <w:lang w:eastAsia="ru-RU"/>
              </w:rPr>
              <w:t>.м</w:t>
            </w:r>
            <w:proofErr w:type="gramEnd"/>
            <w:r w:rsidRPr="00551B03">
              <w:rPr>
                <w:rFonts w:ascii="Courier New" w:eastAsia="Times New Roman" w:hAnsi="Courier New" w:cs="Courier New"/>
                <w:b/>
                <w:sz w:val="20"/>
                <w:szCs w:val="20"/>
                <w:vertAlign w:val="superscript"/>
                <w:lang w:eastAsia="ru-RU"/>
              </w:rPr>
              <w:t>3</w:t>
            </w:r>
          </w:p>
        </w:tc>
        <w:tc>
          <w:tcPr>
            <w:tcW w:w="611" w:type="pct"/>
            <w:vAlign w:val="center"/>
          </w:tcPr>
          <w:p w:rsidR="00551B03" w:rsidRPr="00551B03" w:rsidRDefault="00551B03" w:rsidP="00551B03">
            <w:pPr>
              <w:tabs>
                <w:tab w:val="left" w:pos="2058"/>
              </w:tabs>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Отбор утильной части ТБО (40%), тыс</w:t>
            </w:r>
            <w:proofErr w:type="gramStart"/>
            <w:r w:rsidRPr="00551B03">
              <w:rPr>
                <w:rFonts w:ascii="Courier New" w:eastAsia="Times New Roman" w:hAnsi="Courier New" w:cs="Courier New"/>
                <w:b/>
                <w:sz w:val="20"/>
                <w:szCs w:val="20"/>
                <w:lang w:eastAsia="ru-RU"/>
              </w:rPr>
              <w:t>.м</w:t>
            </w:r>
            <w:proofErr w:type="gramEnd"/>
            <w:r w:rsidRPr="00551B03">
              <w:rPr>
                <w:rFonts w:ascii="Courier New" w:eastAsia="Times New Roman" w:hAnsi="Courier New" w:cs="Courier New"/>
                <w:b/>
                <w:sz w:val="20"/>
                <w:szCs w:val="20"/>
                <w:vertAlign w:val="superscript"/>
                <w:lang w:eastAsia="ru-RU"/>
              </w:rPr>
              <w:t>3</w:t>
            </w:r>
          </w:p>
        </w:tc>
        <w:tc>
          <w:tcPr>
            <w:tcW w:w="571" w:type="pct"/>
            <w:vAlign w:val="center"/>
          </w:tcPr>
          <w:p w:rsidR="00551B03" w:rsidRPr="00551B03" w:rsidRDefault="00551B03" w:rsidP="00551B03">
            <w:pPr>
              <w:tabs>
                <w:tab w:val="left" w:pos="2058"/>
              </w:tabs>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 xml:space="preserve">Кол-во отходов на </w:t>
            </w:r>
            <w:proofErr w:type="spellStart"/>
            <w:r w:rsidRPr="00551B03">
              <w:rPr>
                <w:rFonts w:ascii="Courier New" w:eastAsia="Times New Roman" w:hAnsi="Courier New" w:cs="Courier New"/>
                <w:b/>
                <w:sz w:val="20"/>
                <w:szCs w:val="20"/>
                <w:lang w:eastAsia="ru-RU"/>
              </w:rPr>
              <w:t>захороне-ние</w:t>
            </w:r>
            <w:proofErr w:type="spellEnd"/>
            <w:r w:rsidRPr="00551B03">
              <w:rPr>
                <w:rFonts w:ascii="Courier New" w:eastAsia="Times New Roman" w:hAnsi="Courier New" w:cs="Courier New"/>
                <w:b/>
                <w:sz w:val="20"/>
                <w:szCs w:val="20"/>
                <w:lang w:eastAsia="ru-RU"/>
              </w:rPr>
              <w:t>, тыс</w:t>
            </w:r>
            <w:proofErr w:type="gramStart"/>
            <w:r w:rsidRPr="00551B03">
              <w:rPr>
                <w:rFonts w:ascii="Courier New" w:eastAsia="Times New Roman" w:hAnsi="Courier New" w:cs="Courier New"/>
                <w:b/>
                <w:sz w:val="20"/>
                <w:szCs w:val="20"/>
                <w:lang w:eastAsia="ru-RU"/>
              </w:rPr>
              <w:t>.м</w:t>
            </w:r>
            <w:proofErr w:type="gramEnd"/>
            <w:r w:rsidRPr="00551B03">
              <w:rPr>
                <w:rFonts w:ascii="Courier New" w:eastAsia="Times New Roman" w:hAnsi="Courier New" w:cs="Courier New"/>
                <w:b/>
                <w:sz w:val="20"/>
                <w:szCs w:val="20"/>
                <w:vertAlign w:val="superscript"/>
                <w:lang w:eastAsia="ru-RU"/>
              </w:rPr>
              <w:t>3</w:t>
            </w:r>
          </w:p>
        </w:tc>
        <w:tc>
          <w:tcPr>
            <w:tcW w:w="722" w:type="pct"/>
            <w:vAlign w:val="center"/>
          </w:tcPr>
          <w:p w:rsidR="00551B03" w:rsidRPr="00551B03" w:rsidRDefault="00551B03" w:rsidP="00551B03">
            <w:pPr>
              <w:tabs>
                <w:tab w:val="left" w:pos="2058"/>
              </w:tabs>
              <w:spacing w:after="0" w:line="240" w:lineRule="auto"/>
              <w:ind w:hanging="149"/>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Кол-во на захоронение в уплотнён-ном виде, тыс</w:t>
            </w:r>
            <w:proofErr w:type="gramStart"/>
            <w:r w:rsidRPr="00551B03">
              <w:rPr>
                <w:rFonts w:ascii="Courier New" w:eastAsia="Times New Roman" w:hAnsi="Courier New" w:cs="Courier New"/>
                <w:b/>
                <w:sz w:val="20"/>
                <w:szCs w:val="20"/>
                <w:lang w:eastAsia="ru-RU"/>
              </w:rPr>
              <w:t>.м</w:t>
            </w:r>
            <w:proofErr w:type="gramEnd"/>
            <w:r w:rsidRPr="00551B03">
              <w:rPr>
                <w:rFonts w:ascii="Courier New" w:eastAsia="Times New Roman" w:hAnsi="Courier New" w:cs="Courier New"/>
                <w:b/>
                <w:sz w:val="20"/>
                <w:szCs w:val="20"/>
                <w:vertAlign w:val="superscript"/>
                <w:lang w:eastAsia="ru-RU"/>
              </w:rPr>
              <w:t>3</w:t>
            </w:r>
          </w:p>
          <w:p w:rsidR="00551B03" w:rsidRPr="00551B03" w:rsidRDefault="00551B03" w:rsidP="00551B03">
            <w:pPr>
              <w:tabs>
                <w:tab w:val="left" w:pos="2058"/>
              </w:tabs>
              <w:spacing w:after="0" w:line="240" w:lineRule="auto"/>
              <w:ind w:hanging="149"/>
              <w:rPr>
                <w:rFonts w:ascii="Courier New" w:eastAsia="Times New Roman" w:hAnsi="Courier New" w:cs="Courier New"/>
                <w:b/>
                <w:sz w:val="20"/>
                <w:szCs w:val="20"/>
                <w:lang w:eastAsia="ru-RU"/>
              </w:rPr>
            </w:pPr>
          </w:p>
        </w:tc>
      </w:tr>
      <w:tr w:rsidR="00551B03" w:rsidRPr="00551B03" w:rsidTr="00656BBA">
        <w:trPr>
          <w:trHeight w:val="72"/>
        </w:trPr>
        <w:tc>
          <w:tcPr>
            <w:tcW w:w="1004" w:type="pct"/>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МО «Тараса»</w:t>
            </w:r>
          </w:p>
        </w:tc>
        <w:tc>
          <w:tcPr>
            <w:tcW w:w="728" w:type="pct"/>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1,87</w:t>
            </w:r>
          </w:p>
        </w:tc>
        <w:tc>
          <w:tcPr>
            <w:tcW w:w="728" w:type="pct"/>
            <w:vAlign w:val="center"/>
          </w:tcPr>
          <w:p w:rsidR="00551B03" w:rsidRPr="00551B03" w:rsidRDefault="00551B03" w:rsidP="00551B03">
            <w:pPr>
              <w:tabs>
                <w:tab w:val="left" w:pos="2058"/>
              </w:tabs>
              <w:spacing w:after="0" w:line="240" w:lineRule="auto"/>
              <w:rPr>
                <w:rFonts w:ascii="Courier New" w:eastAsia="Times New Roman" w:hAnsi="Courier New" w:cs="Courier New"/>
                <w:b/>
                <w:bCs/>
                <w:sz w:val="20"/>
                <w:szCs w:val="20"/>
                <w:lang w:eastAsia="ru-RU"/>
              </w:rPr>
            </w:pPr>
            <w:r w:rsidRPr="00551B03">
              <w:rPr>
                <w:rFonts w:ascii="Courier New" w:eastAsia="Times New Roman" w:hAnsi="Courier New" w:cs="Courier New"/>
                <w:b/>
                <w:bCs/>
                <w:sz w:val="20"/>
                <w:szCs w:val="20"/>
                <w:lang w:eastAsia="ru-RU"/>
              </w:rPr>
              <w:t>1,57</w:t>
            </w:r>
          </w:p>
        </w:tc>
        <w:tc>
          <w:tcPr>
            <w:tcW w:w="636" w:type="pct"/>
            <w:vAlign w:val="center"/>
          </w:tcPr>
          <w:p w:rsidR="00551B03" w:rsidRPr="00551B03" w:rsidRDefault="00551B03" w:rsidP="00551B03">
            <w:pPr>
              <w:tabs>
                <w:tab w:val="left" w:pos="2058"/>
              </w:tabs>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2,7</w:t>
            </w:r>
          </w:p>
        </w:tc>
        <w:tc>
          <w:tcPr>
            <w:tcW w:w="611" w:type="pct"/>
            <w:vAlign w:val="center"/>
          </w:tcPr>
          <w:p w:rsidR="00551B03" w:rsidRPr="00551B03" w:rsidRDefault="00551B03" w:rsidP="00551B03">
            <w:pPr>
              <w:tabs>
                <w:tab w:val="left" w:pos="2058"/>
              </w:tabs>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1,1</w:t>
            </w:r>
          </w:p>
        </w:tc>
        <w:tc>
          <w:tcPr>
            <w:tcW w:w="571" w:type="pct"/>
            <w:vAlign w:val="center"/>
          </w:tcPr>
          <w:p w:rsidR="00551B03" w:rsidRPr="00551B03" w:rsidRDefault="00551B03" w:rsidP="00551B03">
            <w:pPr>
              <w:tabs>
                <w:tab w:val="left" w:pos="2058"/>
              </w:tabs>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1,6</w:t>
            </w:r>
          </w:p>
        </w:tc>
        <w:tc>
          <w:tcPr>
            <w:tcW w:w="722" w:type="pct"/>
            <w:vAlign w:val="center"/>
          </w:tcPr>
          <w:p w:rsidR="00551B03" w:rsidRPr="00551B03" w:rsidRDefault="00551B03" w:rsidP="00551B03">
            <w:pPr>
              <w:tabs>
                <w:tab w:val="left" w:pos="2058"/>
              </w:tabs>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0,4</w:t>
            </w:r>
          </w:p>
        </w:tc>
      </w:tr>
      <w:tr w:rsidR="00551B03" w:rsidRPr="00551B03" w:rsidTr="00656BBA">
        <w:trPr>
          <w:trHeight w:val="329"/>
        </w:trPr>
        <w:tc>
          <w:tcPr>
            <w:tcW w:w="1004" w:type="pc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 Тараса</w:t>
            </w:r>
          </w:p>
        </w:tc>
        <w:tc>
          <w:tcPr>
            <w:tcW w:w="728" w:type="pc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1,39</w:t>
            </w:r>
          </w:p>
        </w:tc>
        <w:tc>
          <w:tcPr>
            <w:tcW w:w="728" w:type="pct"/>
            <w:vAlign w:val="center"/>
          </w:tcPr>
          <w:p w:rsidR="00551B03" w:rsidRPr="00551B03" w:rsidRDefault="00551B03" w:rsidP="00551B03">
            <w:pPr>
              <w:tabs>
                <w:tab w:val="left" w:pos="2058"/>
              </w:tabs>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1,57</w:t>
            </w:r>
          </w:p>
        </w:tc>
        <w:tc>
          <w:tcPr>
            <w:tcW w:w="636" w:type="pct"/>
            <w:vAlign w:val="center"/>
          </w:tcPr>
          <w:p w:rsidR="00551B03" w:rsidRPr="00551B03" w:rsidRDefault="00551B03" w:rsidP="00551B03">
            <w:pPr>
              <w:tabs>
                <w:tab w:val="left" w:pos="2058"/>
              </w:tab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w:t>
            </w:r>
          </w:p>
        </w:tc>
        <w:tc>
          <w:tcPr>
            <w:tcW w:w="611" w:type="pct"/>
            <w:vAlign w:val="center"/>
          </w:tcPr>
          <w:p w:rsidR="00551B03" w:rsidRPr="00551B03" w:rsidRDefault="00551B03" w:rsidP="00551B03">
            <w:pPr>
              <w:tabs>
                <w:tab w:val="left" w:pos="2058"/>
              </w:tab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0,8</w:t>
            </w:r>
          </w:p>
        </w:tc>
        <w:tc>
          <w:tcPr>
            <w:tcW w:w="571" w:type="pct"/>
            <w:vAlign w:val="center"/>
          </w:tcPr>
          <w:p w:rsidR="00551B03" w:rsidRPr="00551B03" w:rsidRDefault="00551B03" w:rsidP="00551B03">
            <w:pPr>
              <w:tabs>
                <w:tab w:val="left" w:pos="2058"/>
              </w:tab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1,2</w:t>
            </w:r>
          </w:p>
        </w:tc>
        <w:tc>
          <w:tcPr>
            <w:tcW w:w="722" w:type="pct"/>
            <w:vAlign w:val="center"/>
          </w:tcPr>
          <w:p w:rsidR="00551B03" w:rsidRPr="00551B03" w:rsidRDefault="00551B03" w:rsidP="00551B03">
            <w:pPr>
              <w:tabs>
                <w:tab w:val="left" w:pos="2058"/>
              </w:tab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0,3</w:t>
            </w:r>
          </w:p>
        </w:tc>
      </w:tr>
      <w:tr w:rsidR="00551B03" w:rsidRPr="00551B03" w:rsidTr="00656BBA">
        <w:trPr>
          <w:trHeight w:val="263"/>
        </w:trPr>
        <w:tc>
          <w:tcPr>
            <w:tcW w:w="1004" w:type="pc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д. Красная</w:t>
            </w:r>
            <w:proofErr w:type="gramStart"/>
            <w:r w:rsidRPr="00551B03">
              <w:rPr>
                <w:rFonts w:ascii="Courier New" w:eastAsia="Times New Roman" w:hAnsi="Courier New" w:cs="Courier New"/>
                <w:sz w:val="20"/>
                <w:szCs w:val="20"/>
                <w:lang w:eastAsia="ru-RU"/>
              </w:rPr>
              <w:t xml:space="preserve"> Б</w:t>
            </w:r>
            <w:proofErr w:type="gramEnd"/>
            <w:r w:rsidRPr="00551B03">
              <w:rPr>
                <w:rFonts w:ascii="Courier New" w:eastAsia="Times New Roman" w:hAnsi="Courier New" w:cs="Courier New"/>
                <w:sz w:val="20"/>
                <w:szCs w:val="20"/>
                <w:lang w:eastAsia="ru-RU"/>
              </w:rPr>
              <w:t>уреть</w:t>
            </w:r>
          </w:p>
        </w:tc>
        <w:tc>
          <w:tcPr>
            <w:tcW w:w="728" w:type="pc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0,19</w:t>
            </w:r>
          </w:p>
        </w:tc>
        <w:tc>
          <w:tcPr>
            <w:tcW w:w="728" w:type="pct"/>
            <w:vAlign w:val="center"/>
          </w:tcPr>
          <w:p w:rsidR="00551B03" w:rsidRPr="00551B03" w:rsidRDefault="00551B03" w:rsidP="00551B03">
            <w:pPr>
              <w:tabs>
                <w:tab w:val="left" w:pos="2058"/>
              </w:tabs>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1,57</w:t>
            </w:r>
          </w:p>
        </w:tc>
        <w:tc>
          <w:tcPr>
            <w:tcW w:w="636" w:type="pct"/>
            <w:vAlign w:val="center"/>
          </w:tcPr>
          <w:p w:rsidR="00551B03" w:rsidRPr="00551B03" w:rsidRDefault="00551B03" w:rsidP="00551B03">
            <w:pPr>
              <w:tabs>
                <w:tab w:val="left" w:pos="2058"/>
              </w:tab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0,3</w:t>
            </w:r>
          </w:p>
        </w:tc>
        <w:tc>
          <w:tcPr>
            <w:tcW w:w="611" w:type="pct"/>
            <w:vAlign w:val="center"/>
          </w:tcPr>
          <w:p w:rsidR="00551B03" w:rsidRPr="00551B03" w:rsidRDefault="00551B03" w:rsidP="00551B03">
            <w:pPr>
              <w:tabs>
                <w:tab w:val="left" w:pos="2058"/>
              </w:tab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0,12</w:t>
            </w:r>
          </w:p>
        </w:tc>
        <w:tc>
          <w:tcPr>
            <w:tcW w:w="571" w:type="pct"/>
            <w:vAlign w:val="center"/>
          </w:tcPr>
          <w:p w:rsidR="00551B03" w:rsidRPr="00551B03" w:rsidRDefault="00551B03" w:rsidP="00551B03">
            <w:pPr>
              <w:tabs>
                <w:tab w:val="left" w:pos="2058"/>
              </w:tab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0,18</w:t>
            </w:r>
          </w:p>
        </w:tc>
        <w:tc>
          <w:tcPr>
            <w:tcW w:w="722" w:type="pct"/>
            <w:vAlign w:val="center"/>
          </w:tcPr>
          <w:p w:rsidR="00551B03" w:rsidRPr="00551B03" w:rsidRDefault="00551B03" w:rsidP="00551B03">
            <w:pPr>
              <w:tabs>
                <w:tab w:val="left" w:pos="2058"/>
              </w:tab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0,05</w:t>
            </w:r>
          </w:p>
        </w:tc>
      </w:tr>
      <w:tr w:rsidR="00551B03" w:rsidRPr="00551B03" w:rsidTr="00656BBA">
        <w:trPr>
          <w:trHeight w:val="111"/>
        </w:trPr>
        <w:tc>
          <w:tcPr>
            <w:tcW w:w="1004" w:type="pc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д. Кулаково</w:t>
            </w:r>
          </w:p>
        </w:tc>
        <w:tc>
          <w:tcPr>
            <w:tcW w:w="728" w:type="pc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0,15</w:t>
            </w:r>
          </w:p>
        </w:tc>
        <w:tc>
          <w:tcPr>
            <w:tcW w:w="728" w:type="pct"/>
            <w:vAlign w:val="center"/>
          </w:tcPr>
          <w:p w:rsidR="00551B03" w:rsidRPr="00551B03" w:rsidRDefault="00551B03" w:rsidP="00551B03">
            <w:pPr>
              <w:tabs>
                <w:tab w:val="left" w:pos="2058"/>
              </w:tabs>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1,57</w:t>
            </w:r>
          </w:p>
        </w:tc>
        <w:tc>
          <w:tcPr>
            <w:tcW w:w="636" w:type="pct"/>
            <w:vAlign w:val="center"/>
          </w:tcPr>
          <w:p w:rsidR="00551B03" w:rsidRPr="00551B03" w:rsidRDefault="00551B03" w:rsidP="00551B03">
            <w:pPr>
              <w:tabs>
                <w:tab w:val="left" w:pos="2058"/>
              </w:tab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0,2</w:t>
            </w:r>
          </w:p>
        </w:tc>
        <w:tc>
          <w:tcPr>
            <w:tcW w:w="611" w:type="pct"/>
            <w:vAlign w:val="center"/>
          </w:tcPr>
          <w:p w:rsidR="00551B03" w:rsidRPr="00551B03" w:rsidRDefault="00551B03" w:rsidP="00551B03">
            <w:pPr>
              <w:tabs>
                <w:tab w:val="left" w:pos="2058"/>
              </w:tab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0,08</w:t>
            </w:r>
          </w:p>
        </w:tc>
        <w:tc>
          <w:tcPr>
            <w:tcW w:w="571" w:type="pct"/>
            <w:vAlign w:val="center"/>
          </w:tcPr>
          <w:p w:rsidR="00551B03" w:rsidRPr="00551B03" w:rsidRDefault="00551B03" w:rsidP="00551B03">
            <w:pPr>
              <w:tabs>
                <w:tab w:val="left" w:pos="2058"/>
              </w:tab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0,12</w:t>
            </w:r>
          </w:p>
        </w:tc>
        <w:tc>
          <w:tcPr>
            <w:tcW w:w="722" w:type="pct"/>
            <w:vAlign w:val="center"/>
          </w:tcPr>
          <w:p w:rsidR="00551B03" w:rsidRPr="00551B03" w:rsidRDefault="00551B03" w:rsidP="00551B03">
            <w:pPr>
              <w:tabs>
                <w:tab w:val="left" w:pos="2058"/>
              </w:tab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0,03</w:t>
            </w:r>
          </w:p>
        </w:tc>
      </w:tr>
      <w:tr w:rsidR="00551B03" w:rsidRPr="00551B03" w:rsidTr="00656BBA">
        <w:trPr>
          <w:trHeight w:val="399"/>
        </w:trPr>
        <w:tc>
          <w:tcPr>
            <w:tcW w:w="1004" w:type="pc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д. Новый </w:t>
            </w:r>
            <w:proofErr w:type="spellStart"/>
            <w:r w:rsidRPr="00551B03">
              <w:rPr>
                <w:rFonts w:ascii="Courier New" w:eastAsia="Times New Roman" w:hAnsi="Courier New" w:cs="Courier New"/>
                <w:sz w:val="20"/>
                <w:szCs w:val="20"/>
                <w:lang w:eastAsia="ru-RU"/>
              </w:rPr>
              <w:t>Алендарь</w:t>
            </w:r>
            <w:proofErr w:type="spellEnd"/>
          </w:p>
        </w:tc>
        <w:tc>
          <w:tcPr>
            <w:tcW w:w="728" w:type="pc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0,14</w:t>
            </w:r>
          </w:p>
        </w:tc>
        <w:tc>
          <w:tcPr>
            <w:tcW w:w="728" w:type="pct"/>
            <w:vAlign w:val="center"/>
          </w:tcPr>
          <w:p w:rsidR="00551B03" w:rsidRPr="00551B03" w:rsidRDefault="00551B03" w:rsidP="00551B03">
            <w:pPr>
              <w:tabs>
                <w:tab w:val="left" w:pos="2058"/>
              </w:tabs>
              <w:spacing w:after="0" w:line="240" w:lineRule="auto"/>
              <w:rPr>
                <w:rFonts w:ascii="Courier New" w:eastAsia="Times New Roman" w:hAnsi="Courier New" w:cs="Courier New"/>
                <w:bCs/>
                <w:sz w:val="20"/>
                <w:szCs w:val="20"/>
                <w:lang w:eastAsia="ru-RU"/>
              </w:rPr>
            </w:pPr>
            <w:r w:rsidRPr="00551B03">
              <w:rPr>
                <w:rFonts w:ascii="Courier New" w:eastAsia="Times New Roman" w:hAnsi="Courier New" w:cs="Courier New"/>
                <w:bCs/>
                <w:sz w:val="20"/>
                <w:szCs w:val="20"/>
                <w:lang w:eastAsia="ru-RU"/>
              </w:rPr>
              <w:t>1,57</w:t>
            </w:r>
          </w:p>
        </w:tc>
        <w:tc>
          <w:tcPr>
            <w:tcW w:w="636" w:type="pct"/>
            <w:vAlign w:val="center"/>
          </w:tcPr>
          <w:p w:rsidR="00551B03" w:rsidRPr="00551B03" w:rsidRDefault="00551B03" w:rsidP="00551B03">
            <w:pPr>
              <w:tabs>
                <w:tab w:val="left" w:pos="2058"/>
              </w:tab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0,2</w:t>
            </w:r>
          </w:p>
        </w:tc>
        <w:tc>
          <w:tcPr>
            <w:tcW w:w="611" w:type="pct"/>
            <w:vAlign w:val="center"/>
          </w:tcPr>
          <w:p w:rsidR="00551B03" w:rsidRPr="00551B03" w:rsidRDefault="00551B03" w:rsidP="00551B03">
            <w:pPr>
              <w:tabs>
                <w:tab w:val="left" w:pos="2058"/>
              </w:tab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0,08</w:t>
            </w:r>
          </w:p>
        </w:tc>
        <w:tc>
          <w:tcPr>
            <w:tcW w:w="571" w:type="pct"/>
            <w:vAlign w:val="center"/>
          </w:tcPr>
          <w:p w:rsidR="00551B03" w:rsidRPr="00551B03" w:rsidRDefault="00551B03" w:rsidP="00551B03">
            <w:pPr>
              <w:tabs>
                <w:tab w:val="left" w:pos="2058"/>
              </w:tab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0,12</w:t>
            </w:r>
          </w:p>
        </w:tc>
        <w:tc>
          <w:tcPr>
            <w:tcW w:w="722" w:type="pct"/>
            <w:vAlign w:val="center"/>
          </w:tcPr>
          <w:p w:rsidR="00551B03" w:rsidRPr="00551B03" w:rsidRDefault="00551B03" w:rsidP="00551B03">
            <w:pPr>
              <w:tabs>
                <w:tab w:val="left" w:pos="2058"/>
              </w:tab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0,03</w:t>
            </w:r>
          </w:p>
        </w:tc>
      </w:tr>
    </w:tbl>
    <w:p w:rsidR="00551B03" w:rsidRPr="00551B03" w:rsidRDefault="00551B03" w:rsidP="006835C0">
      <w:pPr>
        <w:numPr>
          <w:ilvl w:val="0"/>
          <w:numId w:val="7"/>
        </w:numPr>
        <w:tabs>
          <w:tab w:val="left" w:pos="709"/>
        </w:tabs>
        <w:spacing w:after="0" w:line="240" w:lineRule="auto"/>
        <w:ind w:left="0" w:firstLine="709"/>
        <w:jc w:val="both"/>
        <w:rPr>
          <w:rFonts w:ascii="Arial" w:eastAsia="Times New Roman" w:hAnsi="Arial" w:cs="Arial"/>
          <w:sz w:val="20"/>
          <w:szCs w:val="20"/>
          <w:highlight w:val="yellow"/>
          <w:lang w:val="x-none" w:eastAsia="x-none"/>
        </w:rPr>
      </w:pPr>
    </w:p>
    <w:p w:rsidR="00551B03" w:rsidRPr="00551B03" w:rsidRDefault="00551B03" w:rsidP="00551B03">
      <w:pPr>
        <w:tabs>
          <w:tab w:val="left" w:pos="709"/>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Без применения современных технологий на расчетный срок в МО «Тараса» ожидается образование порядка 2,7тыс</w:t>
      </w:r>
      <w:proofErr w:type="gramStart"/>
      <w:r w:rsidRPr="00551B03">
        <w:rPr>
          <w:rFonts w:ascii="Arial" w:eastAsia="Times New Roman" w:hAnsi="Arial" w:cs="Arial"/>
          <w:sz w:val="20"/>
          <w:szCs w:val="20"/>
          <w:lang w:eastAsia="ru-RU"/>
        </w:rPr>
        <w:t>.м</w:t>
      </w:r>
      <w:proofErr w:type="gramEnd"/>
      <w:r w:rsidRPr="00551B03">
        <w:rPr>
          <w:rFonts w:ascii="Arial" w:eastAsia="Times New Roman" w:hAnsi="Arial" w:cs="Arial"/>
          <w:sz w:val="20"/>
          <w:szCs w:val="20"/>
          <w:vertAlign w:val="superscript"/>
          <w:lang w:eastAsia="ru-RU"/>
        </w:rPr>
        <w:t xml:space="preserve">3 </w:t>
      </w:r>
      <w:r w:rsidRPr="00551B03">
        <w:rPr>
          <w:rFonts w:ascii="Arial" w:eastAsia="Times New Roman" w:hAnsi="Arial" w:cs="Arial"/>
          <w:sz w:val="20"/>
          <w:szCs w:val="20"/>
          <w:lang w:eastAsia="ru-RU"/>
        </w:rPr>
        <w:t xml:space="preserve">твёрдых бытовых отходов в год. Количество </w:t>
      </w:r>
      <w:proofErr w:type="spellStart"/>
      <w:r w:rsidRPr="00551B03">
        <w:rPr>
          <w:rFonts w:ascii="Arial" w:eastAsia="Times New Roman" w:hAnsi="Arial" w:cs="Arial"/>
          <w:sz w:val="20"/>
          <w:szCs w:val="20"/>
          <w:lang w:eastAsia="ru-RU"/>
        </w:rPr>
        <w:t>неутилизируемых</w:t>
      </w:r>
      <w:proofErr w:type="spellEnd"/>
      <w:r w:rsidRPr="00551B03">
        <w:rPr>
          <w:rFonts w:ascii="Arial" w:eastAsia="Times New Roman" w:hAnsi="Arial" w:cs="Arial"/>
          <w:sz w:val="20"/>
          <w:szCs w:val="20"/>
          <w:lang w:eastAsia="ru-RU"/>
        </w:rPr>
        <w:t xml:space="preserve"> отходов на расчетный срок, с учетом изъятия 40% утильной фракции составит 1,6тыс.м</w:t>
      </w:r>
      <w:r w:rsidRPr="00551B03">
        <w:rPr>
          <w:rFonts w:ascii="Arial" w:eastAsia="Times New Roman" w:hAnsi="Arial" w:cs="Arial"/>
          <w:sz w:val="20"/>
          <w:szCs w:val="20"/>
          <w:vertAlign w:val="superscript"/>
          <w:lang w:eastAsia="ru-RU"/>
        </w:rPr>
        <w:t>3</w:t>
      </w:r>
      <w:r w:rsidRPr="00551B03">
        <w:rPr>
          <w:rFonts w:ascii="Arial" w:eastAsia="Times New Roman" w:hAnsi="Arial" w:cs="Arial"/>
          <w:sz w:val="20"/>
          <w:szCs w:val="20"/>
          <w:lang w:eastAsia="ru-RU"/>
        </w:rPr>
        <w:t xml:space="preserve">. При уплотнении отходов в 4 раза объём </w:t>
      </w:r>
      <w:proofErr w:type="spellStart"/>
      <w:r w:rsidRPr="00551B03">
        <w:rPr>
          <w:rFonts w:ascii="Arial" w:eastAsia="Times New Roman" w:hAnsi="Arial" w:cs="Arial"/>
          <w:sz w:val="20"/>
          <w:szCs w:val="20"/>
          <w:lang w:eastAsia="ru-RU"/>
        </w:rPr>
        <w:t>захораниваемых</w:t>
      </w:r>
      <w:proofErr w:type="spellEnd"/>
      <w:r w:rsidRPr="00551B03">
        <w:rPr>
          <w:rFonts w:ascii="Arial" w:eastAsia="Times New Roman" w:hAnsi="Arial" w:cs="Arial"/>
          <w:sz w:val="20"/>
          <w:szCs w:val="20"/>
          <w:lang w:eastAsia="ru-RU"/>
        </w:rPr>
        <w:t xml:space="preserve"> отходов может быть снижен до 0,4тыс.м</w:t>
      </w:r>
      <w:r w:rsidRPr="00551B03">
        <w:rPr>
          <w:rFonts w:ascii="Arial" w:eastAsia="Times New Roman" w:hAnsi="Arial" w:cs="Arial"/>
          <w:sz w:val="20"/>
          <w:szCs w:val="20"/>
          <w:vertAlign w:val="superscript"/>
          <w:lang w:eastAsia="ru-RU"/>
        </w:rPr>
        <w:t>3</w:t>
      </w:r>
      <w:r w:rsidRPr="00551B03">
        <w:rPr>
          <w:rFonts w:ascii="Arial" w:eastAsia="Times New Roman" w:hAnsi="Arial" w:cs="Arial"/>
          <w:sz w:val="20"/>
          <w:szCs w:val="20"/>
          <w:lang w:eastAsia="ru-RU"/>
        </w:rPr>
        <w:t>. Утильная часть отходов составит 1,1 тыс.м</w:t>
      </w:r>
      <w:r w:rsidRPr="00551B03">
        <w:rPr>
          <w:rFonts w:ascii="Arial" w:eastAsia="Times New Roman" w:hAnsi="Arial" w:cs="Arial"/>
          <w:sz w:val="20"/>
          <w:szCs w:val="20"/>
          <w:vertAlign w:val="superscript"/>
          <w:lang w:eastAsia="ru-RU"/>
        </w:rPr>
        <w:t>3</w:t>
      </w:r>
      <w:r w:rsidRPr="00551B03">
        <w:rPr>
          <w:rFonts w:ascii="Arial" w:eastAsia="Times New Roman" w:hAnsi="Arial" w:cs="Arial"/>
          <w:sz w:val="20"/>
          <w:szCs w:val="20"/>
          <w:lang w:eastAsia="ru-RU"/>
        </w:rPr>
        <w:t>.</w:t>
      </w:r>
    </w:p>
    <w:p w:rsidR="00551B03" w:rsidRPr="00551B03" w:rsidRDefault="00551B03" w:rsidP="00551B03">
      <w:pPr>
        <w:tabs>
          <w:tab w:val="left" w:pos="709"/>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Генеральным планом предлагается программа в сфере утилизации твердых бытовых отходов на территории МО «Тараса» отраженной в следующей таблице:</w:t>
      </w:r>
    </w:p>
    <w:p w:rsidR="00551B03" w:rsidRPr="00551B03" w:rsidRDefault="00551B03" w:rsidP="00551B03">
      <w:pPr>
        <w:tabs>
          <w:tab w:val="left" w:pos="709"/>
        </w:tabs>
        <w:spacing w:after="0" w:line="240" w:lineRule="auto"/>
        <w:ind w:firstLine="709"/>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
        <w:gridCol w:w="1037"/>
        <w:gridCol w:w="832"/>
        <w:gridCol w:w="935"/>
        <w:gridCol w:w="986"/>
        <w:gridCol w:w="935"/>
      </w:tblGrid>
      <w:tr w:rsidR="00867F16" w:rsidRPr="00551B03" w:rsidTr="00656BBA">
        <w:trPr>
          <w:trHeight w:val="1152"/>
          <w:tblHeader/>
        </w:trPr>
        <w:tc>
          <w:tcPr>
            <w:tcW w:w="184" w:type="pct"/>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lastRenderedPageBreak/>
              <w:t xml:space="preserve">№ </w:t>
            </w:r>
            <w:proofErr w:type="gramStart"/>
            <w:r w:rsidRPr="00551B03">
              <w:rPr>
                <w:rFonts w:ascii="Courier New" w:eastAsia="Times New Roman" w:hAnsi="Courier New" w:cs="Courier New"/>
                <w:b/>
                <w:sz w:val="20"/>
                <w:szCs w:val="20"/>
                <w:lang w:eastAsia="ru-RU"/>
              </w:rPr>
              <w:t>п</w:t>
            </w:r>
            <w:proofErr w:type="gramEnd"/>
            <w:r w:rsidRPr="00551B03">
              <w:rPr>
                <w:rFonts w:ascii="Courier New" w:eastAsia="Times New Roman" w:hAnsi="Courier New" w:cs="Courier New"/>
                <w:b/>
                <w:sz w:val="20"/>
                <w:szCs w:val="20"/>
                <w:lang w:eastAsia="ru-RU"/>
              </w:rPr>
              <w:t>/п</w:t>
            </w:r>
          </w:p>
        </w:tc>
        <w:tc>
          <w:tcPr>
            <w:tcW w:w="956" w:type="pct"/>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назначение</w:t>
            </w:r>
          </w:p>
        </w:tc>
        <w:tc>
          <w:tcPr>
            <w:tcW w:w="797" w:type="pct"/>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наименование</w:t>
            </w:r>
          </w:p>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объекта</w:t>
            </w:r>
          </w:p>
        </w:tc>
        <w:tc>
          <w:tcPr>
            <w:tcW w:w="551" w:type="pct"/>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характеристика</w:t>
            </w:r>
          </w:p>
          <w:p w:rsidR="00551B03" w:rsidRPr="00551B03" w:rsidRDefault="00551B03" w:rsidP="00551B03">
            <w:pPr>
              <w:spacing w:after="0" w:line="240" w:lineRule="auto"/>
              <w:rPr>
                <w:rFonts w:ascii="Courier New" w:eastAsia="Times New Roman" w:hAnsi="Courier New" w:cs="Courier New"/>
                <w:b/>
                <w:sz w:val="20"/>
                <w:szCs w:val="20"/>
                <w:lang w:eastAsia="ru-RU"/>
              </w:rPr>
            </w:pPr>
          </w:p>
        </w:tc>
        <w:tc>
          <w:tcPr>
            <w:tcW w:w="1348" w:type="pct"/>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местоположение, функциональная зона</w:t>
            </w:r>
          </w:p>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(для нелинейных объектов)</w:t>
            </w:r>
          </w:p>
        </w:tc>
        <w:tc>
          <w:tcPr>
            <w:tcW w:w="1164" w:type="pct"/>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характеристика зон с особыми условиями использования, установленных в связи с размещением объекта</w:t>
            </w:r>
          </w:p>
        </w:tc>
      </w:tr>
      <w:tr w:rsidR="00551B03" w:rsidRPr="00551B03" w:rsidTr="00656BBA">
        <w:trPr>
          <w:trHeight w:val="211"/>
        </w:trPr>
        <w:tc>
          <w:tcPr>
            <w:tcW w:w="5000" w:type="pct"/>
            <w:gridSpan w:val="6"/>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b/>
                <w:sz w:val="20"/>
                <w:szCs w:val="20"/>
                <w:lang w:eastAsia="ru-RU"/>
              </w:rPr>
              <w:t>Первая очередь</w:t>
            </w:r>
          </w:p>
        </w:tc>
      </w:tr>
      <w:tr w:rsidR="00867F16" w:rsidRPr="00551B03" w:rsidTr="00656BBA">
        <w:trPr>
          <w:trHeight w:val="1345"/>
        </w:trPr>
        <w:tc>
          <w:tcPr>
            <w:tcW w:w="184" w:type="pc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c>
          <w:tcPr>
            <w:tcW w:w="956" w:type="pc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Организация централизованной системы сбора </w:t>
            </w:r>
            <w:r w:rsidRPr="00551B03">
              <w:rPr>
                <w:rFonts w:ascii="Courier New" w:eastAsia="Times New Roman" w:hAnsi="Courier New" w:cs="Courier New"/>
                <w:sz w:val="20"/>
                <w:szCs w:val="20"/>
                <w:lang w:eastAsia="ru-RU"/>
              </w:rPr>
              <w:lastRenderedPageBreak/>
              <w:t>и вывоза бытовых отходов</w:t>
            </w:r>
          </w:p>
        </w:tc>
        <w:tc>
          <w:tcPr>
            <w:tcW w:w="797" w:type="pc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Контейнерные площадки для сбора ТБО от населения</w:t>
            </w:r>
          </w:p>
        </w:tc>
        <w:tc>
          <w:tcPr>
            <w:tcW w:w="551" w:type="pc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w:t>
            </w:r>
          </w:p>
        </w:tc>
        <w:tc>
          <w:tcPr>
            <w:tcW w:w="1348" w:type="pc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Населённые пункты МО «Тараса»</w:t>
            </w:r>
          </w:p>
        </w:tc>
        <w:tc>
          <w:tcPr>
            <w:tcW w:w="1164" w:type="pct"/>
            <w:vAlign w:val="center"/>
          </w:tcPr>
          <w:p w:rsidR="00551B03" w:rsidRPr="00551B03" w:rsidRDefault="00551B03" w:rsidP="00551B03">
            <w:pPr>
              <w:tabs>
                <w:tab w:val="num" w:pos="396"/>
              </w:tabs>
              <w:spacing w:after="0" w:line="240" w:lineRule="auto"/>
              <w:ind w:left="36"/>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 В соответствии с СП 30-102-99 п.4.1.7 расстояние до границ участков </w:t>
            </w:r>
            <w:r w:rsidRPr="00551B03">
              <w:rPr>
                <w:rFonts w:ascii="Courier New" w:eastAsia="Times New Roman" w:hAnsi="Courier New" w:cs="Courier New"/>
                <w:sz w:val="20"/>
                <w:szCs w:val="20"/>
                <w:lang w:eastAsia="ru-RU"/>
              </w:rPr>
              <w:lastRenderedPageBreak/>
              <w:t>жилых домов, детских учреждений, озеле</w:t>
            </w:r>
            <w:r w:rsidRPr="00551B03">
              <w:rPr>
                <w:rFonts w:ascii="Courier New" w:eastAsia="Times New Roman" w:hAnsi="Courier New" w:cs="Courier New"/>
                <w:sz w:val="20"/>
                <w:szCs w:val="20"/>
                <w:lang w:eastAsia="ru-RU"/>
              </w:rPr>
              <w:lastRenderedPageBreak/>
              <w:t xml:space="preserve">ненных площадок следует устанавливать </w:t>
            </w:r>
            <w:r w:rsidRPr="00551B03">
              <w:rPr>
                <w:rFonts w:ascii="Courier New" w:eastAsia="Times New Roman" w:hAnsi="Courier New" w:cs="Courier New"/>
                <w:sz w:val="20"/>
                <w:szCs w:val="20"/>
                <w:lang w:eastAsia="ru-RU"/>
              </w:rPr>
              <w:lastRenderedPageBreak/>
              <w:t xml:space="preserve">не менее 50, но не более </w:t>
            </w:r>
            <w:smartTag w:uri="urn:schemas-microsoft-com:office:smarttags" w:element="metricconverter">
              <w:smartTagPr>
                <w:attr w:name="ProductID" w:val="100 м"/>
              </w:smartTagPr>
              <w:r w:rsidRPr="00551B03">
                <w:rPr>
                  <w:rFonts w:ascii="Courier New" w:eastAsia="Times New Roman" w:hAnsi="Courier New" w:cs="Courier New"/>
                  <w:sz w:val="20"/>
                  <w:szCs w:val="20"/>
                  <w:lang w:eastAsia="ru-RU"/>
                </w:rPr>
                <w:t>100 м</w:t>
              </w:r>
            </w:smartTag>
            <w:r w:rsidRPr="00551B03">
              <w:rPr>
                <w:rFonts w:ascii="Courier New" w:eastAsia="Times New Roman" w:hAnsi="Courier New" w:cs="Courier New"/>
                <w:sz w:val="20"/>
                <w:szCs w:val="20"/>
                <w:lang w:eastAsia="ru-RU"/>
              </w:rPr>
              <w:t>.</w:t>
            </w:r>
          </w:p>
        </w:tc>
      </w:tr>
      <w:tr w:rsidR="00867F16" w:rsidRPr="00551B03" w:rsidTr="00656BBA">
        <w:trPr>
          <w:trHeight w:val="1345"/>
        </w:trPr>
        <w:tc>
          <w:tcPr>
            <w:tcW w:w="184" w:type="pc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lastRenderedPageBreak/>
              <w:t>2</w:t>
            </w:r>
          </w:p>
        </w:tc>
        <w:tc>
          <w:tcPr>
            <w:tcW w:w="956" w:type="pc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Снижение затрат на вывоз твёрдых бытовых </w:t>
            </w:r>
            <w:r w:rsidRPr="00551B03">
              <w:rPr>
                <w:rFonts w:ascii="Courier New" w:eastAsia="Times New Roman" w:hAnsi="Courier New" w:cs="Courier New"/>
                <w:sz w:val="20"/>
                <w:szCs w:val="20"/>
                <w:lang w:eastAsia="ru-RU"/>
              </w:rPr>
              <w:lastRenderedPageBreak/>
              <w:t>отходов, вовлечение ценных компонент ТБО во вторич</w:t>
            </w:r>
            <w:r w:rsidRPr="00551B03">
              <w:rPr>
                <w:rFonts w:ascii="Courier New" w:eastAsia="Times New Roman" w:hAnsi="Courier New" w:cs="Courier New"/>
                <w:sz w:val="20"/>
                <w:szCs w:val="20"/>
                <w:lang w:eastAsia="ru-RU"/>
              </w:rPr>
              <w:lastRenderedPageBreak/>
              <w:t>ный оборот</w:t>
            </w:r>
          </w:p>
        </w:tc>
        <w:tc>
          <w:tcPr>
            <w:tcW w:w="797" w:type="pc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lastRenderedPageBreak/>
              <w:t>Пункт приёма вторичного сырья</w:t>
            </w:r>
          </w:p>
        </w:tc>
        <w:tc>
          <w:tcPr>
            <w:tcW w:w="551" w:type="pc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w:t>
            </w:r>
          </w:p>
        </w:tc>
        <w:tc>
          <w:tcPr>
            <w:tcW w:w="1348" w:type="pc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tc>
        <w:tc>
          <w:tcPr>
            <w:tcW w:w="1164" w:type="pct"/>
            <w:vAlign w:val="center"/>
          </w:tcPr>
          <w:p w:rsidR="00551B03" w:rsidRPr="00551B03" w:rsidRDefault="00551B03" w:rsidP="00551B03">
            <w:pPr>
              <w:tabs>
                <w:tab w:val="num" w:pos="396"/>
              </w:tabs>
              <w:spacing w:after="0" w:line="240" w:lineRule="auto"/>
              <w:ind w:left="36"/>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w:t>
            </w:r>
          </w:p>
        </w:tc>
      </w:tr>
    </w:tbl>
    <w:p w:rsidR="00551B03" w:rsidRPr="00551B03" w:rsidRDefault="00551B03" w:rsidP="00551B03">
      <w:pPr>
        <w:tabs>
          <w:tab w:val="left" w:pos="709"/>
        </w:tabs>
        <w:spacing w:after="0" w:line="240" w:lineRule="auto"/>
        <w:ind w:firstLine="709"/>
        <w:jc w:val="both"/>
        <w:rPr>
          <w:rFonts w:ascii="Arial" w:eastAsia="Times New Roman" w:hAnsi="Arial" w:cs="Arial"/>
          <w:sz w:val="20"/>
          <w:szCs w:val="20"/>
          <w:lang w:eastAsia="ru-RU"/>
        </w:rPr>
      </w:pPr>
    </w:p>
    <w:p w:rsidR="00551B03" w:rsidRPr="00551B03" w:rsidRDefault="00551B03" w:rsidP="00551B03">
      <w:pPr>
        <w:tabs>
          <w:tab w:val="left" w:pos="540"/>
          <w:tab w:val="left" w:pos="1260"/>
          <w:tab w:val="left" w:pos="1620"/>
        </w:tabs>
        <w:spacing w:after="0" w:line="240" w:lineRule="auto"/>
        <w:jc w:val="both"/>
        <w:rPr>
          <w:rFonts w:ascii="Arial" w:eastAsia="Times New Roman" w:hAnsi="Arial" w:cs="Arial"/>
          <w:bCs/>
          <w:color w:val="000000"/>
          <w:spacing w:val="4"/>
          <w:sz w:val="20"/>
          <w:szCs w:val="20"/>
          <w:lang w:val="x-none" w:eastAsia="x-none"/>
        </w:rPr>
      </w:pPr>
      <w:r w:rsidRPr="00551B03">
        <w:rPr>
          <w:rFonts w:ascii="Arial" w:eastAsia="Times New Roman" w:hAnsi="Arial" w:cs="Arial"/>
          <w:bCs/>
          <w:color w:val="000000"/>
          <w:spacing w:val="4"/>
          <w:sz w:val="20"/>
          <w:szCs w:val="20"/>
          <w:lang w:val="x-none" w:eastAsia="x-none"/>
        </w:rPr>
        <w:t>2.5. Анализ существующего состояния дорожной сети</w:t>
      </w:r>
    </w:p>
    <w:p w:rsidR="00551B03" w:rsidRPr="00551B03" w:rsidRDefault="00551B03" w:rsidP="00551B03">
      <w:pPr>
        <w:tabs>
          <w:tab w:val="num" w:pos="360"/>
        </w:tabs>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lastRenderedPageBreak/>
        <w:t>Программа инвестиционных проектов в сфере дорожного строительства муниципального образования «Тараса» на 2012 -2015 годы (реконструкция и строительство дорог) отражена в муниципальной целевой программе «Развитие автомобильных дорог общего пользования местного значения в муниципальном образовании «Тараса», утвержденном Постановлением главы администрации МО «Тараса» №49 от 27.07.2011г.</w:t>
      </w:r>
    </w:p>
    <w:p w:rsidR="00551B03" w:rsidRPr="00551B03" w:rsidRDefault="00551B03" w:rsidP="00551B03">
      <w:pPr>
        <w:spacing w:after="0" w:line="240" w:lineRule="auto"/>
        <w:ind w:firstLine="708"/>
        <w:jc w:val="both"/>
        <w:rPr>
          <w:rFonts w:ascii="Arial" w:eastAsia="Times New Roman" w:hAnsi="Arial" w:cs="Arial"/>
          <w:sz w:val="20"/>
          <w:szCs w:val="20"/>
          <w:lang w:eastAsia="ru-RU"/>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04"/>
        <w:gridCol w:w="2412"/>
        <w:gridCol w:w="14"/>
        <w:gridCol w:w="141"/>
        <w:gridCol w:w="1675"/>
        <w:gridCol w:w="1545"/>
        <w:gridCol w:w="1515"/>
        <w:gridCol w:w="2804"/>
      </w:tblGrid>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jc w:val="both"/>
              <w:rPr>
                <w:rFonts w:ascii="Courier New" w:eastAsia="Times New Roman" w:hAnsi="Courier New" w:cs="Courier New"/>
                <w:bCs/>
                <w:color w:val="000000"/>
                <w:sz w:val="20"/>
                <w:szCs w:val="20"/>
                <w:lang w:eastAsia="ru-RU"/>
              </w:rPr>
            </w:pPr>
            <w:r w:rsidRPr="00551B03">
              <w:rPr>
                <w:rFonts w:ascii="Courier New" w:eastAsia="Times New Roman" w:hAnsi="Courier New" w:cs="Courier New"/>
                <w:bCs/>
                <w:color w:val="000000"/>
                <w:sz w:val="20"/>
                <w:szCs w:val="20"/>
                <w:lang w:eastAsia="ru-RU"/>
              </w:rPr>
              <w:t xml:space="preserve"> </w:t>
            </w:r>
          </w:p>
        </w:tc>
        <w:tc>
          <w:tcPr>
            <w:tcW w:w="2412"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bCs/>
                <w:color w:val="000000"/>
                <w:sz w:val="20"/>
                <w:szCs w:val="20"/>
                <w:lang w:eastAsia="ru-RU"/>
              </w:rPr>
            </w:pPr>
          </w:p>
        </w:tc>
        <w:tc>
          <w:tcPr>
            <w:tcW w:w="1830"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bCs/>
                <w:color w:val="000000"/>
                <w:sz w:val="20"/>
                <w:szCs w:val="20"/>
                <w:lang w:eastAsia="ru-RU"/>
              </w:rPr>
            </w:pPr>
            <w:r w:rsidRPr="00551B03">
              <w:rPr>
                <w:rFonts w:ascii="Courier New" w:eastAsia="Times New Roman" w:hAnsi="Courier New" w:cs="Courier New"/>
                <w:bCs/>
                <w:color w:val="000000"/>
                <w:sz w:val="20"/>
                <w:szCs w:val="20"/>
                <w:lang w:eastAsia="ru-RU"/>
              </w:rPr>
              <w:t>Перечень</w:t>
            </w:r>
          </w:p>
        </w:tc>
        <w:tc>
          <w:tcPr>
            <w:tcW w:w="154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bCs/>
                <w:color w:val="000000"/>
                <w:sz w:val="20"/>
                <w:szCs w:val="20"/>
                <w:lang w:eastAsia="ru-RU"/>
              </w:rPr>
            </w:pPr>
          </w:p>
        </w:tc>
        <w:tc>
          <w:tcPr>
            <w:tcW w:w="151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bCs/>
                <w:color w:val="000000"/>
                <w:sz w:val="20"/>
                <w:szCs w:val="20"/>
                <w:lang w:eastAsia="ru-RU"/>
              </w:rPr>
            </w:pPr>
          </w:p>
        </w:tc>
        <w:tc>
          <w:tcPr>
            <w:tcW w:w="2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bCs/>
                <w:color w:val="000000"/>
                <w:sz w:val="20"/>
                <w:szCs w:val="20"/>
                <w:lang w:eastAsia="ru-RU"/>
              </w:rPr>
            </w:pPr>
          </w:p>
        </w:tc>
      </w:tr>
      <w:tr w:rsidR="00551B03" w:rsidRPr="00551B03" w:rsidTr="00656BBA">
        <w:trPr>
          <w:trHeight w:val="494"/>
        </w:trPr>
        <w:tc>
          <w:tcPr>
            <w:tcW w:w="10910" w:type="dxa"/>
            <w:gridSpan w:val="8"/>
          </w:tcPr>
          <w:p w:rsidR="00551B03" w:rsidRPr="00551B03" w:rsidRDefault="00551B03" w:rsidP="00551B03">
            <w:pPr>
              <w:autoSpaceDE w:val="0"/>
              <w:autoSpaceDN w:val="0"/>
              <w:adjustRightInd w:val="0"/>
              <w:spacing w:after="0" w:line="240" w:lineRule="auto"/>
              <w:rPr>
                <w:rFonts w:ascii="Courier New" w:eastAsia="Times New Roman" w:hAnsi="Courier New" w:cs="Courier New"/>
                <w:bCs/>
                <w:color w:val="000000"/>
                <w:sz w:val="20"/>
                <w:szCs w:val="20"/>
                <w:lang w:eastAsia="ru-RU"/>
              </w:rPr>
            </w:pPr>
            <w:r w:rsidRPr="00551B03">
              <w:rPr>
                <w:rFonts w:ascii="Courier New" w:eastAsia="Times New Roman" w:hAnsi="Courier New" w:cs="Courier New"/>
                <w:bCs/>
                <w:color w:val="000000"/>
                <w:sz w:val="20"/>
                <w:szCs w:val="20"/>
                <w:lang w:eastAsia="ru-RU"/>
              </w:rPr>
              <w:t xml:space="preserve">объектов по строительству, реконструкции и капитальному ремонту дорог и тротуаров за счет средств Фонда </w:t>
            </w:r>
            <w:proofErr w:type="spellStart"/>
            <w:r w:rsidRPr="00551B03">
              <w:rPr>
                <w:rFonts w:ascii="Courier New" w:eastAsia="Times New Roman" w:hAnsi="Courier New" w:cs="Courier New"/>
                <w:bCs/>
                <w:color w:val="000000"/>
                <w:sz w:val="20"/>
                <w:szCs w:val="20"/>
                <w:lang w:eastAsia="ru-RU"/>
              </w:rPr>
              <w:t>софинансирования</w:t>
            </w:r>
            <w:proofErr w:type="spellEnd"/>
            <w:r w:rsidRPr="00551B03">
              <w:rPr>
                <w:rFonts w:ascii="Courier New" w:eastAsia="Times New Roman" w:hAnsi="Courier New" w:cs="Courier New"/>
                <w:bCs/>
                <w:color w:val="000000"/>
                <w:sz w:val="20"/>
                <w:szCs w:val="20"/>
                <w:lang w:eastAsia="ru-RU"/>
              </w:rPr>
              <w:t xml:space="preserve"> расходов по годам </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w:t>
            </w:r>
            <w:proofErr w:type="gramStart"/>
            <w:r w:rsidRPr="00551B03">
              <w:rPr>
                <w:rFonts w:ascii="Courier New" w:eastAsia="Times New Roman" w:hAnsi="Courier New" w:cs="Courier New"/>
                <w:color w:val="000000"/>
                <w:sz w:val="20"/>
                <w:szCs w:val="20"/>
                <w:lang w:eastAsia="ru-RU"/>
              </w:rPr>
              <w:t>п</w:t>
            </w:r>
            <w:proofErr w:type="gramEnd"/>
            <w:r w:rsidRPr="00551B03">
              <w:rPr>
                <w:rFonts w:ascii="Courier New" w:eastAsia="Times New Roman" w:hAnsi="Courier New" w:cs="Courier New"/>
                <w:color w:val="000000"/>
                <w:sz w:val="20"/>
                <w:szCs w:val="20"/>
                <w:lang w:eastAsia="ru-RU"/>
              </w:rPr>
              <w:t>/п</w:t>
            </w:r>
          </w:p>
        </w:tc>
        <w:tc>
          <w:tcPr>
            <w:tcW w:w="2412"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Цели, задачи, мероприятия Программы</w:t>
            </w:r>
          </w:p>
        </w:tc>
        <w:tc>
          <w:tcPr>
            <w:tcW w:w="1830"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Срок реализации</w:t>
            </w:r>
          </w:p>
        </w:tc>
        <w:tc>
          <w:tcPr>
            <w:tcW w:w="3060" w:type="dxa"/>
            <w:gridSpan w:val="2"/>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Объем финансирования, тыс. руб.</w:t>
            </w:r>
          </w:p>
        </w:tc>
        <w:tc>
          <w:tcPr>
            <w:tcW w:w="2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r>
      <w:tr w:rsidR="00551B03" w:rsidRPr="00551B03" w:rsidTr="00656BBA">
        <w:trPr>
          <w:trHeight w:val="480"/>
        </w:trPr>
        <w:tc>
          <w:tcPr>
            <w:tcW w:w="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2412"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1830"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154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ВСЕГО</w:t>
            </w:r>
          </w:p>
        </w:tc>
        <w:tc>
          <w:tcPr>
            <w:tcW w:w="151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Из областного бюджета</w:t>
            </w:r>
          </w:p>
        </w:tc>
        <w:tc>
          <w:tcPr>
            <w:tcW w:w="2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Из местного бюджета</w:t>
            </w:r>
          </w:p>
        </w:tc>
      </w:tr>
      <w:tr w:rsidR="00551B03" w:rsidRPr="00551B03" w:rsidTr="00656BBA">
        <w:trPr>
          <w:trHeight w:val="449"/>
        </w:trPr>
        <w:tc>
          <w:tcPr>
            <w:tcW w:w="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10106" w:type="dxa"/>
            <w:gridSpan w:val="7"/>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 xml:space="preserve">Цель программы: сохранение и развитие </w:t>
            </w:r>
            <w:proofErr w:type="spellStart"/>
            <w:r w:rsidRPr="00551B03">
              <w:rPr>
                <w:rFonts w:ascii="Courier New" w:eastAsia="Times New Roman" w:hAnsi="Courier New" w:cs="Courier New"/>
                <w:color w:val="000000"/>
                <w:sz w:val="20"/>
                <w:szCs w:val="20"/>
                <w:lang w:eastAsia="ru-RU"/>
              </w:rPr>
              <w:t>внутрипоселенческих</w:t>
            </w:r>
            <w:proofErr w:type="spellEnd"/>
            <w:r w:rsidRPr="00551B03">
              <w:rPr>
                <w:rFonts w:ascii="Courier New" w:eastAsia="Times New Roman" w:hAnsi="Courier New" w:cs="Courier New"/>
                <w:color w:val="000000"/>
                <w:sz w:val="20"/>
                <w:szCs w:val="20"/>
                <w:lang w:eastAsia="ru-RU"/>
              </w:rPr>
              <w:t xml:space="preserve"> автомобильных дорог, находящихся в границах муниципального образования</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2426" w:type="dxa"/>
            <w:gridSpan w:val="2"/>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Всего по цели</w:t>
            </w:r>
          </w:p>
        </w:tc>
        <w:tc>
          <w:tcPr>
            <w:tcW w:w="1816" w:type="dxa"/>
            <w:gridSpan w:val="2"/>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2014-2030</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13860</w:t>
            </w:r>
          </w:p>
        </w:tc>
        <w:tc>
          <w:tcPr>
            <w:tcW w:w="151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13167</w:t>
            </w:r>
          </w:p>
        </w:tc>
        <w:tc>
          <w:tcPr>
            <w:tcW w:w="2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693</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2426" w:type="dxa"/>
            <w:gridSpan w:val="2"/>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1816" w:type="dxa"/>
            <w:gridSpan w:val="2"/>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2014</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630</w:t>
            </w:r>
          </w:p>
        </w:tc>
        <w:tc>
          <w:tcPr>
            <w:tcW w:w="151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600</w:t>
            </w:r>
          </w:p>
        </w:tc>
        <w:tc>
          <w:tcPr>
            <w:tcW w:w="2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30</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2426" w:type="dxa"/>
            <w:gridSpan w:val="2"/>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1816" w:type="dxa"/>
            <w:gridSpan w:val="2"/>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2015</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630</w:t>
            </w:r>
          </w:p>
        </w:tc>
        <w:tc>
          <w:tcPr>
            <w:tcW w:w="1515"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600</w:t>
            </w:r>
          </w:p>
        </w:tc>
        <w:tc>
          <w:tcPr>
            <w:tcW w:w="2804"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30</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2426" w:type="dxa"/>
            <w:gridSpan w:val="2"/>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1816" w:type="dxa"/>
            <w:gridSpan w:val="2"/>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2016</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630</w:t>
            </w:r>
          </w:p>
        </w:tc>
        <w:tc>
          <w:tcPr>
            <w:tcW w:w="1515"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600</w:t>
            </w:r>
          </w:p>
        </w:tc>
        <w:tc>
          <w:tcPr>
            <w:tcW w:w="2804"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30</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2426" w:type="dxa"/>
            <w:gridSpan w:val="2"/>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1816" w:type="dxa"/>
            <w:gridSpan w:val="2"/>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2017</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630</w:t>
            </w:r>
          </w:p>
        </w:tc>
        <w:tc>
          <w:tcPr>
            <w:tcW w:w="1515"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600</w:t>
            </w:r>
          </w:p>
        </w:tc>
        <w:tc>
          <w:tcPr>
            <w:tcW w:w="2804"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30</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2426" w:type="dxa"/>
            <w:gridSpan w:val="2"/>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1816" w:type="dxa"/>
            <w:gridSpan w:val="2"/>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2018</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630</w:t>
            </w:r>
          </w:p>
        </w:tc>
        <w:tc>
          <w:tcPr>
            <w:tcW w:w="1515"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600</w:t>
            </w:r>
          </w:p>
        </w:tc>
        <w:tc>
          <w:tcPr>
            <w:tcW w:w="2804"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30</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2426" w:type="dxa"/>
            <w:gridSpan w:val="2"/>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1816" w:type="dxa"/>
            <w:gridSpan w:val="2"/>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2019</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630</w:t>
            </w:r>
          </w:p>
        </w:tc>
        <w:tc>
          <w:tcPr>
            <w:tcW w:w="1515"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600</w:t>
            </w:r>
          </w:p>
        </w:tc>
        <w:tc>
          <w:tcPr>
            <w:tcW w:w="2804"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30</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2426" w:type="dxa"/>
            <w:gridSpan w:val="2"/>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1816" w:type="dxa"/>
            <w:gridSpan w:val="2"/>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2020</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630</w:t>
            </w:r>
          </w:p>
        </w:tc>
        <w:tc>
          <w:tcPr>
            <w:tcW w:w="1515"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600</w:t>
            </w:r>
          </w:p>
        </w:tc>
        <w:tc>
          <w:tcPr>
            <w:tcW w:w="2804"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30</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2426" w:type="dxa"/>
            <w:gridSpan w:val="2"/>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1816" w:type="dxa"/>
            <w:gridSpan w:val="2"/>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2021-2025</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3150</w:t>
            </w:r>
          </w:p>
        </w:tc>
        <w:tc>
          <w:tcPr>
            <w:tcW w:w="151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2992,5</w:t>
            </w:r>
          </w:p>
        </w:tc>
        <w:tc>
          <w:tcPr>
            <w:tcW w:w="2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157,5</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2426" w:type="dxa"/>
            <w:gridSpan w:val="2"/>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1816" w:type="dxa"/>
            <w:gridSpan w:val="2"/>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2026-2030</w:t>
            </w:r>
          </w:p>
        </w:tc>
        <w:tc>
          <w:tcPr>
            <w:tcW w:w="1545"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3150</w:t>
            </w:r>
          </w:p>
        </w:tc>
        <w:tc>
          <w:tcPr>
            <w:tcW w:w="1515"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2992,5</w:t>
            </w:r>
          </w:p>
        </w:tc>
        <w:tc>
          <w:tcPr>
            <w:tcW w:w="2804"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157,5</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2426" w:type="dxa"/>
            <w:gridSpan w:val="2"/>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1816" w:type="dxa"/>
            <w:gridSpan w:val="2"/>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1545"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p>
        </w:tc>
        <w:tc>
          <w:tcPr>
            <w:tcW w:w="1515"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p>
        </w:tc>
        <w:tc>
          <w:tcPr>
            <w:tcW w:w="2804"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p>
        </w:tc>
      </w:tr>
      <w:tr w:rsidR="00551B03" w:rsidRPr="00551B03" w:rsidTr="00656BBA">
        <w:trPr>
          <w:trHeight w:val="449"/>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w:t>
            </w:r>
          </w:p>
        </w:tc>
        <w:tc>
          <w:tcPr>
            <w:tcW w:w="10106" w:type="dxa"/>
            <w:gridSpan w:val="7"/>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 xml:space="preserve">Задача 1. Обеспечение сохранности </w:t>
            </w:r>
            <w:proofErr w:type="spellStart"/>
            <w:r w:rsidRPr="00551B03">
              <w:rPr>
                <w:rFonts w:ascii="Courier New" w:eastAsia="Times New Roman" w:hAnsi="Courier New" w:cs="Courier New"/>
                <w:color w:val="000000"/>
                <w:sz w:val="20"/>
                <w:szCs w:val="20"/>
                <w:lang w:eastAsia="ru-RU"/>
              </w:rPr>
              <w:t>внутрипоселенческих</w:t>
            </w:r>
            <w:proofErr w:type="spellEnd"/>
            <w:r w:rsidRPr="00551B03">
              <w:rPr>
                <w:rFonts w:ascii="Courier New" w:eastAsia="Times New Roman" w:hAnsi="Courier New" w:cs="Courier New"/>
                <w:color w:val="000000"/>
                <w:sz w:val="20"/>
                <w:szCs w:val="20"/>
                <w:lang w:eastAsia="ru-RU"/>
              </w:rPr>
              <w:t xml:space="preserve"> автомобильных дорог путем выполнения эксплуатационных и ремонтных работ</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567"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Всего по задаче 1</w:t>
            </w:r>
          </w:p>
        </w:tc>
        <w:tc>
          <w:tcPr>
            <w:tcW w:w="167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2014-2030</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151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2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567"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167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2014</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151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2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567"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167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2015</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151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2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567"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167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2016</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151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2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567"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167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2017</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151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2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567"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167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2018</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highlight w:val="yellow"/>
                <w:lang w:eastAsia="ru-RU"/>
              </w:rPr>
            </w:pPr>
          </w:p>
        </w:tc>
        <w:tc>
          <w:tcPr>
            <w:tcW w:w="151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highlight w:val="yellow"/>
                <w:lang w:eastAsia="ru-RU"/>
              </w:rPr>
            </w:pPr>
          </w:p>
        </w:tc>
        <w:tc>
          <w:tcPr>
            <w:tcW w:w="2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highlight w:val="yellow"/>
                <w:lang w:eastAsia="ru-RU"/>
              </w:rPr>
            </w:pP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2567"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167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2019</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highlight w:val="yellow"/>
                <w:lang w:eastAsia="ru-RU"/>
              </w:rPr>
            </w:pPr>
          </w:p>
        </w:tc>
        <w:tc>
          <w:tcPr>
            <w:tcW w:w="151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highlight w:val="yellow"/>
                <w:lang w:eastAsia="ru-RU"/>
              </w:rPr>
            </w:pPr>
          </w:p>
        </w:tc>
        <w:tc>
          <w:tcPr>
            <w:tcW w:w="2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highlight w:val="yellow"/>
                <w:lang w:eastAsia="ru-RU"/>
              </w:rPr>
            </w:pP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2567"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167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2020</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highlight w:val="yellow"/>
                <w:lang w:eastAsia="ru-RU"/>
              </w:rPr>
            </w:pPr>
          </w:p>
        </w:tc>
        <w:tc>
          <w:tcPr>
            <w:tcW w:w="151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highlight w:val="yellow"/>
                <w:lang w:eastAsia="ru-RU"/>
              </w:rPr>
            </w:pPr>
          </w:p>
        </w:tc>
        <w:tc>
          <w:tcPr>
            <w:tcW w:w="2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highlight w:val="yellow"/>
                <w:lang w:eastAsia="ru-RU"/>
              </w:rPr>
            </w:pP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2567"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167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2021-2025</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highlight w:val="yellow"/>
                <w:lang w:eastAsia="ru-RU"/>
              </w:rPr>
            </w:pPr>
          </w:p>
        </w:tc>
        <w:tc>
          <w:tcPr>
            <w:tcW w:w="151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highlight w:val="yellow"/>
                <w:lang w:eastAsia="ru-RU"/>
              </w:rPr>
            </w:pPr>
          </w:p>
        </w:tc>
        <w:tc>
          <w:tcPr>
            <w:tcW w:w="2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highlight w:val="yellow"/>
                <w:lang w:eastAsia="ru-RU"/>
              </w:rPr>
            </w:pP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2567"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167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2026-2030</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highlight w:val="yellow"/>
                <w:lang w:eastAsia="ru-RU"/>
              </w:rPr>
            </w:pPr>
          </w:p>
        </w:tc>
        <w:tc>
          <w:tcPr>
            <w:tcW w:w="151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highlight w:val="yellow"/>
                <w:lang w:eastAsia="ru-RU"/>
              </w:rPr>
            </w:pPr>
          </w:p>
        </w:tc>
        <w:tc>
          <w:tcPr>
            <w:tcW w:w="2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highlight w:val="yellow"/>
                <w:lang w:eastAsia="ru-RU"/>
              </w:rPr>
            </w:pP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2567"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167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2031-2030</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151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2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1.1</w:t>
            </w:r>
          </w:p>
        </w:tc>
        <w:tc>
          <w:tcPr>
            <w:tcW w:w="2567"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Ремонт автомобильных дорог</w:t>
            </w:r>
          </w:p>
        </w:tc>
        <w:tc>
          <w:tcPr>
            <w:tcW w:w="167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2014-2030</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13860</w:t>
            </w:r>
          </w:p>
        </w:tc>
        <w:tc>
          <w:tcPr>
            <w:tcW w:w="151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13167</w:t>
            </w:r>
          </w:p>
        </w:tc>
        <w:tc>
          <w:tcPr>
            <w:tcW w:w="2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693</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567"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167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2014</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630</w:t>
            </w:r>
          </w:p>
        </w:tc>
        <w:tc>
          <w:tcPr>
            <w:tcW w:w="151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600</w:t>
            </w:r>
          </w:p>
        </w:tc>
        <w:tc>
          <w:tcPr>
            <w:tcW w:w="2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30</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567"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167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2015</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630</w:t>
            </w:r>
          </w:p>
        </w:tc>
        <w:tc>
          <w:tcPr>
            <w:tcW w:w="1515"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600</w:t>
            </w:r>
          </w:p>
        </w:tc>
        <w:tc>
          <w:tcPr>
            <w:tcW w:w="2804"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30</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567"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167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2016</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630</w:t>
            </w:r>
          </w:p>
        </w:tc>
        <w:tc>
          <w:tcPr>
            <w:tcW w:w="1515"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600</w:t>
            </w:r>
          </w:p>
        </w:tc>
        <w:tc>
          <w:tcPr>
            <w:tcW w:w="2804"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30</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567"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167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2017</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630</w:t>
            </w:r>
          </w:p>
        </w:tc>
        <w:tc>
          <w:tcPr>
            <w:tcW w:w="1515"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600</w:t>
            </w:r>
          </w:p>
        </w:tc>
        <w:tc>
          <w:tcPr>
            <w:tcW w:w="2804"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30</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567"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167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2018</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630</w:t>
            </w:r>
          </w:p>
        </w:tc>
        <w:tc>
          <w:tcPr>
            <w:tcW w:w="1515"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600</w:t>
            </w:r>
          </w:p>
        </w:tc>
        <w:tc>
          <w:tcPr>
            <w:tcW w:w="2804"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30</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2567"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167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2019</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630</w:t>
            </w:r>
          </w:p>
        </w:tc>
        <w:tc>
          <w:tcPr>
            <w:tcW w:w="1515"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600</w:t>
            </w:r>
          </w:p>
        </w:tc>
        <w:tc>
          <w:tcPr>
            <w:tcW w:w="2804"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30</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2567"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167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2020</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630</w:t>
            </w:r>
          </w:p>
        </w:tc>
        <w:tc>
          <w:tcPr>
            <w:tcW w:w="1515"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600</w:t>
            </w:r>
          </w:p>
        </w:tc>
        <w:tc>
          <w:tcPr>
            <w:tcW w:w="2804"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30</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2567"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167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2021-2025</w:t>
            </w:r>
          </w:p>
        </w:tc>
        <w:tc>
          <w:tcPr>
            <w:tcW w:w="154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3150</w:t>
            </w:r>
          </w:p>
        </w:tc>
        <w:tc>
          <w:tcPr>
            <w:tcW w:w="1515"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2992,5</w:t>
            </w:r>
          </w:p>
        </w:tc>
        <w:tc>
          <w:tcPr>
            <w:tcW w:w="2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157,5</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2567"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167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2026-2030</w:t>
            </w:r>
          </w:p>
        </w:tc>
        <w:tc>
          <w:tcPr>
            <w:tcW w:w="1545"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3150</w:t>
            </w:r>
          </w:p>
        </w:tc>
        <w:tc>
          <w:tcPr>
            <w:tcW w:w="1515"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2992,5</w:t>
            </w:r>
          </w:p>
        </w:tc>
        <w:tc>
          <w:tcPr>
            <w:tcW w:w="2804"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color w:val="000000"/>
                <w:sz w:val="20"/>
                <w:szCs w:val="20"/>
                <w:lang w:eastAsia="ru-RU"/>
              </w:rPr>
              <w:t>157,5</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2567"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167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1545"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p>
        </w:tc>
        <w:tc>
          <w:tcPr>
            <w:tcW w:w="1515"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p>
        </w:tc>
        <w:tc>
          <w:tcPr>
            <w:tcW w:w="2804" w:type="dxa"/>
          </w:tcPr>
          <w:p w:rsidR="00551B03" w:rsidRPr="00551B03" w:rsidRDefault="00551B03" w:rsidP="00551B03">
            <w:pPr>
              <w:spacing w:after="0" w:line="240" w:lineRule="auto"/>
              <w:jc w:val="right"/>
              <w:rPr>
                <w:rFonts w:ascii="Courier New" w:eastAsia="Times New Roman" w:hAnsi="Courier New" w:cs="Courier New"/>
                <w:sz w:val="20"/>
                <w:szCs w:val="20"/>
                <w:lang w:eastAsia="ru-RU"/>
              </w:rPr>
            </w:pP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jc w:val="right"/>
              <w:rPr>
                <w:rFonts w:ascii="Courier New" w:eastAsia="Times New Roman" w:hAnsi="Courier New" w:cs="Courier New"/>
                <w:color w:val="000000"/>
                <w:sz w:val="20"/>
                <w:szCs w:val="20"/>
                <w:lang w:eastAsia="ru-RU"/>
              </w:rPr>
            </w:pPr>
          </w:p>
        </w:tc>
        <w:tc>
          <w:tcPr>
            <w:tcW w:w="5787" w:type="dxa"/>
            <w:gridSpan w:val="5"/>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Задача 2.Совершенствование системы управления</w:t>
            </w:r>
          </w:p>
        </w:tc>
        <w:tc>
          <w:tcPr>
            <w:tcW w:w="151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2.1</w:t>
            </w:r>
          </w:p>
        </w:tc>
        <w:tc>
          <w:tcPr>
            <w:tcW w:w="2412"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 xml:space="preserve">Государственная регистрация прав собственности на </w:t>
            </w:r>
            <w:proofErr w:type="spellStart"/>
            <w:r w:rsidRPr="00551B03">
              <w:rPr>
                <w:rFonts w:ascii="Courier New" w:eastAsia="Times New Roman" w:hAnsi="Courier New" w:cs="Courier New"/>
                <w:color w:val="000000"/>
                <w:sz w:val="20"/>
                <w:szCs w:val="20"/>
                <w:lang w:eastAsia="ru-RU"/>
              </w:rPr>
              <w:t>внутрипоселенческие</w:t>
            </w:r>
            <w:proofErr w:type="spellEnd"/>
            <w:r w:rsidRPr="00551B03">
              <w:rPr>
                <w:rFonts w:ascii="Courier New" w:eastAsia="Times New Roman" w:hAnsi="Courier New" w:cs="Courier New"/>
                <w:color w:val="000000"/>
                <w:sz w:val="20"/>
                <w:szCs w:val="20"/>
                <w:lang w:eastAsia="ru-RU"/>
              </w:rPr>
              <w:t xml:space="preserve"> автомобильные дороги</w:t>
            </w:r>
          </w:p>
        </w:tc>
        <w:tc>
          <w:tcPr>
            <w:tcW w:w="1830"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2014-2030</w:t>
            </w:r>
          </w:p>
        </w:tc>
        <w:tc>
          <w:tcPr>
            <w:tcW w:w="154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245,1</w:t>
            </w:r>
          </w:p>
        </w:tc>
        <w:tc>
          <w:tcPr>
            <w:tcW w:w="151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236,1</w:t>
            </w:r>
          </w:p>
        </w:tc>
        <w:tc>
          <w:tcPr>
            <w:tcW w:w="2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9,0</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412"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1830"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2014</w:t>
            </w:r>
          </w:p>
        </w:tc>
        <w:tc>
          <w:tcPr>
            <w:tcW w:w="154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w:t>
            </w:r>
          </w:p>
        </w:tc>
        <w:tc>
          <w:tcPr>
            <w:tcW w:w="151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w:t>
            </w:r>
          </w:p>
        </w:tc>
        <w:tc>
          <w:tcPr>
            <w:tcW w:w="2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412"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1830"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2015</w:t>
            </w:r>
          </w:p>
        </w:tc>
        <w:tc>
          <w:tcPr>
            <w:tcW w:w="154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27,0</w:t>
            </w:r>
          </w:p>
        </w:tc>
        <w:tc>
          <w:tcPr>
            <w:tcW w:w="151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26,0</w:t>
            </w:r>
          </w:p>
        </w:tc>
        <w:tc>
          <w:tcPr>
            <w:tcW w:w="2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1,0</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412"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1830"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2016</w:t>
            </w:r>
          </w:p>
        </w:tc>
        <w:tc>
          <w:tcPr>
            <w:tcW w:w="154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19,9</w:t>
            </w:r>
          </w:p>
        </w:tc>
        <w:tc>
          <w:tcPr>
            <w:tcW w:w="151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18,9</w:t>
            </w:r>
          </w:p>
        </w:tc>
        <w:tc>
          <w:tcPr>
            <w:tcW w:w="2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1,0</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412"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1830"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2017</w:t>
            </w:r>
          </w:p>
        </w:tc>
        <w:tc>
          <w:tcPr>
            <w:tcW w:w="154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42,25</w:t>
            </w:r>
          </w:p>
        </w:tc>
        <w:tc>
          <w:tcPr>
            <w:tcW w:w="151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41,25</w:t>
            </w:r>
          </w:p>
        </w:tc>
        <w:tc>
          <w:tcPr>
            <w:tcW w:w="2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1,0</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412"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1830"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2018</w:t>
            </w:r>
          </w:p>
        </w:tc>
        <w:tc>
          <w:tcPr>
            <w:tcW w:w="154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27,0</w:t>
            </w:r>
          </w:p>
        </w:tc>
        <w:tc>
          <w:tcPr>
            <w:tcW w:w="151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26,0</w:t>
            </w:r>
          </w:p>
        </w:tc>
        <w:tc>
          <w:tcPr>
            <w:tcW w:w="2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1,0</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412"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1830"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2019</w:t>
            </w:r>
          </w:p>
        </w:tc>
        <w:tc>
          <w:tcPr>
            <w:tcW w:w="154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19,9</w:t>
            </w:r>
          </w:p>
        </w:tc>
        <w:tc>
          <w:tcPr>
            <w:tcW w:w="151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18,9</w:t>
            </w:r>
          </w:p>
        </w:tc>
        <w:tc>
          <w:tcPr>
            <w:tcW w:w="2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1,0</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412"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1830"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2020</w:t>
            </w:r>
          </w:p>
        </w:tc>
        <w:tc>
          <w:tcPr>
            <w:tcW w:w="154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19,9</w:t>
            </w:r>
          </w:p>
        </w:tc>
        <w:tc>
          <w:tcPr>
            <w:tcW w:w="151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18,9</w:t>
            </w:r>
          </w:p>
        </w:tc>
        <w:tc>
          <w:tcPr>
            <w:tcW w:w="2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1,0</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412"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1830"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2021-2025</w:t>
            </w:r>
          </w:p>
        </w:tc>
        <w:tc>
          <w:tcPr>
            <w:tcW w:w="154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27,0</w:t>
            </w:r>
          </w:p>
        </w:tc>
        <w:tc>
          <w:tcPr>
            <w:tcW w:w="151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26,0</w:t>
            </w:r>
          </w:p>
        </w:tc>
        <w:tc>
          <w:tcPr>
            <w:tcW w:w="2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1,0</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412"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1830"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2026-2030</w:t>
            </w:r>
          </w:p>
        </w:tc>
        <w:tc>
          <w:tcPr>
            <w:tcW w:w="154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19,9</w:t>
            </w:r>
          </w:p>
        </w:tc>
        <w:tc>
          <w:tcPr>
            <w:tcW w:w="151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18,9</w:t>
            </w:r>
          </w:p>
        </w:tc>
        <w:tc>
          <w:tcPr>
            <w:tcW w:w="2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r w:rsidRPr="00551B03">
              <w:rPr>
                <w:rFonts w:ascii="Courier New" w:eastAsia="Times New Roman" w:hAnsi="Courier New" w:cs="Courier New"/>
                <w:color w:val="000000"/>
                <w:sz w:val="20"/>
                <w:szCs w:val="20"/>
                <w:lang w:eastAsia="ru-RU"/>
              </w:rPr>
              <w:t>1,0</w:t>
            </w: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412"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1830"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154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151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412"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1830"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154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151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r>
      <w:tr w:rsidR="00551B03" w:rsidRPr="00551B03" w:rsidTr="00656BBA">
        <w:trPr>
          <w:trHeight w:val="247"/>
        </w:trPr>
        <w:tc>
          <w:tcPr>
            <w:tcW w:w="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412"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1830" w:type="dxa"/>
            <w:gridSpan w:val="3"/>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highlight w:val="yellow"/>
                <w:lang w:eastAsia="ru-RU"/>
              </w:rPr>
            </w:pPr>
          </w:p>
        </w:tc>
        <w:tc>
          <w:tcPr>
            <w:tcW w:w="154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1515"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c>
          <w:tcPr>
            <w:tcW w:w="2804" w:type="dxa"/>
          </w:tcPr>
          <w:p w:rsidR="00551B03" w:rsidRPr="00551B03" w:rsidRDefault="00551B03" w:rsidP="00551B03">
            <w:pPr>
              <w:autoSpaceDE w:val="0"/>
              <w:autoSpaceDN w:val="0"/>
              <w:adjustRightInd w:val="0"/>
              <w:spacing w:after="0" w:line="240" w:lineRule="auto"/>
              <w:rPr>
                <w:rFonts w:ascii="Courier New" w:eastAsia="Times New Roman" w:hAnsi="Courier New" w:cs="Courier New"/>
                <w:color w:val="000000"/>
                <w:sz w:val="20"/>
                <w:szCs w:val="20"/>
                <w:lang w:eastAsia="ru-RU"/>
              </w:rPr>
            </w:pPr>
          </w:p>
        </w:tc>
      </w:tr>
    </w:tbl>
    <w:p w:rsidR="00551B03" w:rsidRPr="00551B03" w:rsidRDefault="00551B03" w:rsidP="00551B03">
      <w:pPr>
        <w:tabs>
          <w:tab w:val="left" w:pos="540"/>
          <w:tab w:val="left" w:pos="1260"/>
          <w:tab w:val="left" w:pos="1620"/>
        </w:tabs>
        <w:spacing w:after="0" w:line="240" w:lineRule="auto"/>
        <w:jc w:val="both"/>
        <w:rPr>
          <w:rFonts w:ascii="Arial" w:eastAsia="Times New Roman" w:hAnsi="Arial" w:cs="Arial"/>
          <w:bCs/>
          <w:color w:val="000000"/>
          <w:spacing w:val="4"/>
          <w:sz w:val="20"/>
          <w:szCs w:val="20"/>
          <w:lang w:val="x-none" w:eastAsia="x-none"/>
        </w:rPr>
      </w:pPr>
    </w:p>
    <w:p w:rsidR="00551B03" w:rsidRPr="00551B03" w:rsidRDefault="00551B03" w:rsidP="00551B03">
      <w:pPr>
        <w:spacing w:after="0" w:line="240" w:lineRule="auto"/>
        <w:ind w:firstLine="709"/>
        <w:jc w:val="both"/>
        <w:rPr>
          <w:rFonts w:ascii="Arial" w:eastAsia="Times New Roman" w:hAnsi="Arial" w:cs="Arial"/>
          <w:b/>
          <w:i/>
          <w:sz w:val="20"/>
          <w:szCs w:val="20"/>
          <w:lang w:eastAsia="ru-RU"/>
        </w:rPr>
      </w:pPr>
      <w:r w:rsidRPr="00551B03">
        <w:rPr>
          <w:rFonts w:ascii="Arial" w:eastAsia="Times New Roman" w:hAnsi="Arial" w:cs="Arial"/>
          <w:b/>
          <w:i/>
          <w:sz w:val="20"/>
          <w:szCs w:val="20"/>
          <w:lang w:eastAsia="ru-RU"/>
        </w:rPr>
        <w:t>Существующее положение</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Транспортно-планировочный каркас территории образуют автомобильные дороги общего пользования местного значения, которые связывают населенные пункты муниципального образования с административным центром района </w:t>
      </w:r>
      <w:proofErr w:type="spellStart"/>
      <w:r w:rsidRPr="00551B03">
        <w:rPr>
          <w:rFonts w:ascii="Arial" w:eastAsia="Times New Roman" w:hAnsi="Arial" w:cs="Arial"/>
          <w:sz w:val="20"/>
          <w:szCs w:val="20"/>
          <w:lang w:eastAsia="ru-RU"/>
        </w:rPr>
        <w:t>п</w:t>
      </w:r>
      <w:proofErr w:type="gramStart"/>
      <w:r w:rsidRPr="00551B03">
        <w:rPr>
          <w:rFonts w:ascii="Arial" w:eastAsia="Times New Roman" w:hAnsi="Arial" w:cs="Arial"/>
          <w:sz w:val="20"/>
          <w:szCs w:val="20"/>
          <w:lang w:eastAsia="ru-RU"/>
        </w:rPr>
        <w:t>.Б</w:t>
      </w:r>
      <w:proofErr w:type="gramEnd"/>
      <w:r w:rsidRPr="00551B03">
        <w:rPr>
          <w:rFonts w:ascii="Arial" w:eastAsia="Times New Roman" w:hAnsi="Arial" w:cs="Arial"/>
          <w:sz w:val="20"/>
          <w:szCs w:val="20"/>
          <w:lang w:eastAsia="ru-RU"/>
        </w:rPr>
        <w:t>охан</w:t>
      </w:r>
      <w:proofErr w:type="spellEnd"/>
      <w:r w:rsidRPr="00551B03">
        <w:rPr>
          <w:rFonts w:ascii="Arial" w:eastAsia="Times New Roman" w:hAnsi="Arial" w:cs="Arial"/>
          <w:sz w:val="20"/>
          <w:szCs w:val="20"/>
          <w:lang w:eastAsia="ru-RU"/>
        </w:rPr>
        <w:t xml:space="preserve"> и прилегающим Черемховским районом.</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lastRenderedPageBreak/>
        <w:t xml:space="preserve">Территория муниципального образования попадает в зону полу- и часовой транспортной доступности от </w:t>
      </w:r>
      <w:proofErr w:type="spellStart"/>
      <w:r w:rsidRPr="00551B03">
        <w:rPr>
          <w:rFonts w:ascii="Arial" w:eastAsia="Times New Roman" w:hAnsi="Arial" w:cs="Arial"/>
          <w:sz w:val="20"/>
          <w:szCs w:val="20"/>
          <w:lang w:eastAsia="ru-RU"/>
        </w:rPr>
        <w:t>п</w:t>
      </w:r>
      <w:proofErr w:type="gramStart"/>
      <w:r w:rsidRPr="00551B03">
        <w:rPr>
          <w:rFonts w:ascii="Arial" w:eastAsia="Times New Roman" w:hAnsi="Arial" w:cs="Arial"/>
          <w:sz w:val="20"/>
          <w:szCs w:val="20"/>
          <w:lang w:eastAsia="ru-RU"/>
        </w:rPr>
        <w:t>.Б</w:t>
      </w:r>
      <w:proofErr w:type="gramEnd"/>
      <w:r w:rsidRPr="00551B03">
        <w:rPr>
          <w:rFonts w:ascii="Arial" w:eastAsia="Times New Roman" w:hAnsi="Arial" w:cs="Arial"/>
          <w:sz w:val="20"/>
          <w:szCs w:val="20"/>
          <w:lang w:eastAsia="ru-RU"/>
        </w:rPr>
        <w:t>охан</w:t>
      </w:r>
      <w:proofErr w:type="spellEnd"/>
      <w:r w:rsidRPr="00551B03">
        <w:rPr>
          <w:rFonts w:ascii="Arial" w:eastAsia="Times New Roman" w:hAnsi="Arial" w:cs="Arial"/>
          <w:sz w:val="20"/>
          <w:szCs w:val="20"/>
          <w:lang w:eastAsia="ru-RU"/>
        </w:rPr>
        <w:t>.</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Протяженность дорог на территории МО «Тараса» составляет </w:t>
      </w:r>
      <w:smartTag w:uri="urn:schemas-microsoft-com:office:smarttags" w:element="metricconverter">
        <w:smartTagPr>
          <w:attr w:name="ProductID" w:val="79,447 км"/>
        </w:smartTagPr>
        <w:r w:rsidRPr="00551B03">
          <w:rPr>
            <w:rFonts w:ascii="Arial" w:eastAsia="Times New Roman" w:hAnsi="Arial" w:cs="Arial"/>
            <w:sz w:val="20"/>
            <w:szCs w:val="20"/>
            <w:lang w:eastAsia="ru-RU"/>
          </w:rPr>
          <w:t>79,447 км</w:t>
        </w:r>
      </w:smartTag>
      <w:r w:rsidRPr="00551B03">
        <w:rPr>
          <w:rFonts w:ascii="Arial" w:eastAsia="Times New Roman" w:hAnsi="Arial" w:cs="Arial"/>
          <w:sz w:val="20"/>
          <w:szCs w:val="20"/>
          <w:lang w:eastAsia="ru-RU"/>
        </w:rPr>
        <w:t xml:space="preserve">. Из них </w:t>
      </w:r>
      <w:smartTag w:uri="urn:schemas-microsoft-com:office:smarttags" w:element="metricconverter">
        <w:smartTagPr>
          <w:attr w:name="ProductID" w:val="22,987 км"/>
        </w:smartTagPr>
        <w:r w:rsidRPr="00551B03">
          <w:rPr>
            <w:rFonts w:ascii="Arial" w:eastAsia="Times New Roman" w:hAnsi="Arial" w:cs="Arial"/>
            <w:sz w:val="20"/>
            <w:szCs w:val="20"/>
            <w:lang w:eastAsia="ru-RU"/>
          </w:rPr>
          <w:t>22,987 км</w:t>
        </w:r>
      </w:smartTag>
      <w:r w:rsidRPr="00551B03">
        <w:rPr>
          <w:rFonts w:ascii="Arial" w:eastAsia="Times New Roman" w:hAnsi="Arial" w:cs="Arial"/>
          <w:sz w:val="20"/>
          <w:szCs w:val="20"/>
          <w:lang w:eastAsia="ru-RU"/>
        </w:rPr>
        <w:t xml:space="preserve"> (28,93 %) имеют усовершенствованное покрытие, </w:t>
      </w:r>
      <w:smartTag w:uri="urn:schemas-microsoft-com:office:smarttags" w:element="metricconverter">
        <w:smartTagPr>
          <w:attr w:name="ProductID" w:val="42,61 км"/>
        </w:smartTagPr>
        <w:r w:rsidRPr="00551B03">
          <w:rPr>
            <w:rFonts w:ascii="Arial" w:eastAsia="Times New Roman" w:hAnsi="Arial" w:cs="Arial"/>
            <w:sz w:val="20"/>
            <w:szCs w:val="20"/>
            <w:lang w:eastAsia="ru-RU"/>
          </w:rPr>
          <w:t>42,61 км</w:t>
        </w:r>
      </w:smartTag>
      <w:r w:rsidRPr="00551B03">
        <w:rPr>
          <w:rFonts w:ascii="Arial" w:eastAsia="Times New Roman" w:hAnsi="Arial" w:cs="Arial"/>
          <w:sz w:val="20"/>
          <w:szCs w:val="20"/>
          <w:lang w:eastAsia="ru-RU"/>
        </w:rPr>
        <w:t xml:space="preserve"> (53,63 %) гравийно–</w:t>
      </w:r>
      <w:proofErr w:type="spellStart"/>
      <w:r w:rsidRPr="00551B03">
        <w:rPr>
          <w:rFonts w:ascii="Arial" w:eastAsia="Times New Roman" w:hAnsi="Arial" w:cs="Arial"/>
          <w:sz w:val="20"/>
          <w:szCs w:val="20"/>
          <w:lang w:eastAsia="ru-RU"/>
        </w:rPr>
        <w:t>галичное</w:t>
      </w:r>
      <w:proofErr w:type="spellEnd"/>
      <w:r w:rsidRPr="00551B03">
        <w:rPr>
          <w:rFonts w:ascii="Arial" w:eastAsia="Times New Roman" w:hAnsi="Arial" w:cs="Arial"/>
          <w:sz w:val="20"/>
          <w:szCs w:val="20"/>
          <w:lang w:eastAsia="ru-RU"/>
        </w:rPr>
        <w:t xml:space="preserve"> покрытие, а </w:t>
      </w:r>
      <w:smartTag w:uri="urn:schemas-microsoft-com:office:smarttags" w:element="metricconverter">
        <w:smartTagPr>
          <w:attr w:name="ProductID" w:val="11,85 км"/>
        </w:smartTagPr>
        <w:r w:rsidRPr="00551B03">
          <w:rPr>
            <w:rFonts w:ascii="Arial" w:eastAsia="Times New Roman" w:hAnsi="Arial" w:cs="Arial"/>
            <w:sz w:val="20"/>
            <w:szCs w:val="20"/>
            <w:lang w:eastAsia="ru-RU"/>
          </w:rPr>
          <w:t>11,85 км</w:t>
        </w:r>
      </w:smartTag>
      <w:r w:rsidRPr="00551B03">
        <w:rPr>
          <w:rFonts w:ascii="Arial" w:eastAsia="Times New Roman" w:hAnsi="Arial" w:cs="Arial"/>
          <w:sz w:val="20"/>
          <w:szCs w:val="20"/>
          <w:lang w:eastAsia="ru-RU"/>
        </w:rPr>
        <w:t xml:space="preserve"> (14,92 %) дорог – без покрытия.</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Протяженность дорог на территории населенных пунктов МО «Тараса» составляет </w:t>
      </w:r>
      <w:smartTag w:uri="urn:schemas-microsoft-com:office:smarttags" w:element="metricconverter">
        <w:smartTagPr>
          <w:attr w:name="ProductID" w:val="25,8 км"/>
        </w:smartTagPr>
        <w:r w:rsidRPr="00551B03">
          <w:rPr>
            <w:rFonts w:ascii="Arial" w:eastAsia="Times New Roman" w:hAnsi="Arial" w:cs="Arial"/>
            <w:sz w:val="20"/>
            <w:szCs w:val="20"/>
            <w:lang w:eastAsia="ru-RU"/>
          </w:rPr>
          <w:t>25,8 км</w:t>
        </w:r>
      </w:smartTag>
      <w:r w:rsidRPr="00551B03">
        <w:rPr>
          <w:rFonts w:ascii="Arial" w:eastAsia="Times New Roman" w:hAnsi="Arial" w:cs="Arial"/>
          <w:sz w:val="20"/>
          <w:szCs w:val="20"/>
          <w:lang w:eastAsia="ru-RU"/>
        </w:rPr>
        <w:t xml:space="preserve">. Из них </w:t>
      </w:r>
      <w:smartTag w:uri="urn:schemas-microsoft-com:office:smarttags" w:element="metricconverter">
        <w:smartTagPr>
          <w:attr w:name="ProductID" w:val="12,25 км"/>
        </w:smartTagPr>
        <w:r w:rsidRPr="00551B03">
          <w:rPr>
            <w:rFonts w:ascii="Arial" w:eastAsia="Times New Roman" w:hAnsi="Arial" w:cs="Arial"/>
            <w:sz w:val="20"/>
            <w:szCs w:val="20"/>
            <w:lang w:eastAsia="ru-RU"/>
          </w:rPr>
          <w:t>12,25 км</w:t>
        </w:r>
      </w:smartTag>
      <w:r w:rsidRPr="00551B03">
        <w:rPr>
          <w:rFonts w:ascii="Arial" w:eastAsia="Times New Roman" w:hAnsi="Arial" w:cs="Arial"/>
          <w:sz w:val="20"/>
          <w:szCs w:val="20"/>
          <w:lang w:eastAsia="ru-RU"/>
        </w:rPr>
        <w:t xml:space="preserve"> имеют усовершенствованное покрытие, </w:t>
      </w:r>
      <w:smartTag w:uri="urn:schemas-microsoft-com:office:smarttags" w:element="metricconverter">
        <w:smartTagPr>
          <w:attr w:name="ProductID" w:val="1,7 км"/>
        </w:smartTagPr>
        <w:r w:rsidRPr="00551B03">
          <w:rPr>
            <w:rFonts w:ascii="Arial" w:eastAsia="Times New Roman" w:hAnsi="Arial" w:cs="Arial"/>
            <w:sz w:val="20"/>
            <w:szCs w:val="20"/>
            <w:lang w:eastAsia="ru-RU"/>
          </w:rPr>
          <w:t>1,7 км</w:t>
        </w:r>
      </w:smartTag>
      <w:r w:rsidRPr="00551B03">
        <w:rPr>
          <w:rFonts w:ascii="Arial" w:eastAsia="Times New Roman" w:hAnsi="Arial" w:cs="Arial"/>
          <w:sz w:val="20"/>
          <w:szCs w:val="20"/>
          <w:lang w:eastAsia="ru-RU"/>
        </w:rPr>
        <w:t xml:space="preserve"> – гравийн</w:t>
      </w:r>
      <w:proofErr w:type="gramStart"/>
      <w:r w:rsidRPr="00551B03">
        <w:rPr>
          <w:rFonts w:ascii="Arial" w:eastAsia="Times New Roman" w:hAnsi="Arial" w:cs="Arial"/>
          <w:sz w:val="20"/>
          <w:szCs w:val="20"/>
          <w:lang w:eastAsia="ru-RU"/>
        </w:rPr>
        <w:t>о–</w:t>
      </w:r>
      <w:proofErr w:type="gramEnd"/>
      <w:r w:rsidRPr="00551B03">
        <w:rPr>
          <w:rFonts w:ascii="Arial" w:eastAsia="Times New Roman" w:hAnsi="Arial" w:cs="Arial"/>
          <w:sz w:val="20"/>
          <w:szCs w:val="20"/>
          <w:lang w:eastAsia="ru-RU"/>
        </w:rPr>
        <w:t xml:space="preserve"> </w:t>
      </w:r>
      <w:proofErr w:type="spellStart"/>
      <w:r w:rsidRPr="00551B03">
        <w:rPr>
          <w:rFonts w:ascii="Arial" w:eastAsia="Times New Roman" w:hAnsi="Arial" w:cs="Arial"/>
          <w:sz w:val="20"/>
          <w:szCs w:val="20"/>
          <w:lang w:eastAsia="ru-RU"/>
        </w:rPr>
        <w:t>галичное</w:t>
      </w:r>
      <w:proofErr w:type="spellEnd"/>
      <w:r w:rsidRPr="00551B03">
        <w:rPr>
          <w:rFonts w:ascii="Arial" w:eastAsia="Times New Roman" w:hAnsi="Arial" w:cs="Arial"/>
          <w:sz w:val="20"/>
          <w:szCs w:val="20"/>
          <w:lang w:eastAsia="ru-RU"/>
        </w:rPr>
        <w:t xml:space="preserve">, без покрытия – </w:t>
      </w:r>
      <w:smartTag w:uri="urn:schemas-microsoft-com:office:smarttags" w:element="metricconverter">
        <w:smartTagPr>
          <w:attr w:name="ProductID" w:val="11,85 км"/>
        </w:smartTagPr>
        <w:r w:rsidRPr="00551B03">
          <w:rPr>
            <w:rFonts w:ascii="Arial" w:eastAsia="Times New Roman" w:hAnsi="Arial" w:cs="Arial"/>
            <w:sz w:val="20"/>
            <w:szCs w:val="20"/>
            <w:lang w:eastAsia="ru-RU"/>
          </w:rPr>
          <w:t>11,85 км</w:t>
        </w:r>
      </w:smartTag>
      <w:r w:rsidRPr="00551B03">
        <w:rPr>
          <w:rFonts w:ascii="Arial" w:eastAsia="Times New Roman" w:hAnsi="Arial" w:cs="Arial"/>
          <w:sz w:val="20"/>
          <w:szCs w:val="20"/>
          <w:lang w:eastAsia="ru-RU"/>
        </w:rPr>
        <w:t>.</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Износ дорог составляет 65 %, наблюдаются дефекты дорожного покрытия, разрушение проезжих частей автомобильных дорог.</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p>
    <w:p w:rsidR="00551B03" w:rsidRPr="00551B03" w:rsidRDefault="00551B03" w:rsidP="00551B03">
      <w:pPr>
        <w:spacing w:after="0" w:line="240" w:lineRule="auto"/>
        <w:ind w:firstLine="709"/>
        <w:jc w:val="both"/>
        <w:rPr>
          <w:rFonts w:ascii="Arial" w:eastAsia="Times New Roman" w:hAnsi="Arial" w:cs="Arial"/>
          <w:sz w:val="20"/>
          <w:szCs w:val="20"/>
          <w:u w:val="single"/>
          <w:lang w:eastAsia="ru-RU"/>
        </w:rPr>
      </w:pPr>
      <w:r w:rsidRPr="00551B03">
        <w:rPr>
          <w:rFonts w:ascii="Arial" w:eastAsia="Times New Roman" w:hAnsi="Arial" w:cs="Arial"/>
          <w:sz w:val="20"/>
          <w:szCs w:val="20"/>
          <w:u w:val="single"/>
          <w:lang w:eastAsia="ru-RU"/>
        </w:rPr>
        <w:t>Основные недостатки автодорожной сети:</w:t>
      </w:r>
    </w:p>
    <w:p w:rsidR="00551B03" w:rsidRPr="00551B03" w:rsidRDefault="00551B03" w:rsidP="00551B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низкое транспортно-эксплуатационное состояние дорог, наличие значительных дефектов и износ дорожного полотна. Отдельные участки улично-дорожной сети не соответствуют современным нормативным требованиям по геометрическим параметрам и по допустимым нагрузкам транспортных средств (прочности дорожных конструкций, одежд).</w:t>
      </w:r>
    </w:p>
    <w:p w:rsidR="00551B03" w:rsidRPr="00551B03" w:rsidRDefault="00551B03" w:rsidP="00551B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 </w:t>
      </w:r>
      <w:proofErr w:type="gramStart"/>
      <w:r w:rsidRPr="00551B03">
        <w:rPr>
          <w:rFonts w:ascii="Arial" w:eastAsia="Times New Roman" w:hAnsi="Arial" w:cs="Arial"/>
          <w:sz w:val="20"/>
          <w:szCs w:val="20"/>
          <w:lang w:eastAsia="ru-RU"/>
        </w:rPr>
        <w:t>н</w:t>
      </w:r>
      <w:proofErr w:type="gramEnd"/>
      <w:r w:rsidRPr="00551B03">
        <w:rPr>
          <w:rFonts w:ascii="Arial" w:eastAsia="Times New Roman" w:hAnsi="Arial" w:cs="Arial"/>
          <w:sz w:val="20"/>
          <w:szCs w:val="20"/>
          <w:lang w:eastAsia="ru-RU"/>
        </w:rPr>
        <w:t>аличие дорог с грунтовым покрытием;</w:t>
      </w:r>
    </w:p>
    <w:p w:rsidR="00551B03" w:rsidRPr="00551B03" w:rsidRDefault="00551B03" w:rsidP="00551B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 низкий уровень благоустройства улично-дорожной сети: отсутствие тротуаров, недостаточное озеленение и освещенность улиц в </w:t>
      </w:r>
      <w:r w:rsidRPr="00551B03">
        <w:rPr>
          <w:rFonts w:ascii="Arial" w:eastAsia="Times New Roman" w:hAnsi="Arial" w:cs="Arial"/>
          <w:sz w:val="20"/>
          <w:szCs w:val="20"/>
          <w:lang w:eastAsia="ru-RU"/>
        </w:rPr>
        <w:lastRenderedPageBreak/>
        <w:t>населенных пунктах муниципального образования.</w:t>
      </w:r>
    </w:p>
    <w:p w:rsidR="00551B03" w:rsidRPr="00551B03" w:rsidRDefault="00551B03" w:rsidP="00551B03">
      <w:pPr>
        <w:keepNext/>
        <w:spacing w:after="0" w:line="240" w:lineRule="auto"/>
        <w:outlineLvl w:val="1"/>
        <w:rPr>
          <w:rFonts w:ascii="Arial" w:eastAsia="Times New Roman" w:hAnsi="Arial" w:cs="Arial"/>
          <w:b/>
          <w:sz w:val="20"/>
          <w:szCs w:val="20"/>
          <w:lang w:val="x-none" w:eastAsia="x-none"/>
        </w:rPr>
      </w:pPr>
      <w:bookmarkStart w:id="13" w:name="_Toc342642120"/>
    </w:p>
    <w:p w:rsidR="00551B03" w:rsidRPr="00551B03" w:rsidRDefault="00551B03" w:rsidP="00551B03">
      <w:pPr>
        <w:keepNext/>
        <w:spacing w:after="0" w:line="240" w:lineRule="auto"/>
        <w:outlineLvl w:val="1"/>
        <w:rPr>
          <w:rFonts w:ascii="Arial" w:eastAsia="Times New Roman" w:hAnsi="Arial" w:cs="Arial"/>
          <w:b/>
          <w:sz w:val="20"/>
          <w:szCs w:val="20"/>
          <w:lang w:val="x-none" w:eastAsia="x-none"/>
        </w:rPr>
      </w:pPr>
      <w:r w:rsidRPr="00551B03">
        <w:rPr>
          <w:rFonts w:ascii="Arial" w:eastAsia="Times New Roman" w:hAnsi="Arial" w:cs="Arial"/>
          <w:b/>
          <w:sz w:val="20"/>
          <w:szCs w:val="20"/>
          <w:lang w:val="x-none" w:eastAsia="x-none"/>
        </w:rPr>
        <w:t>2.5.1. Проектирование транспортной инфраструктур</w:t>
      </w:r>
      <w:bookmarkEnd w:id="13"/>
      <w:r w:rsidRPr="00551B03">
        <w:rPr>
          <w:rFonts w:ascii="Arial" w:eastAsia="Times New Roman" w:hAnsi="Arial" w:cs="Arial"/>
          <w:b/>
          <w:sz w:val="20"/>
          <w:szCs w:val="20"/>
          <w:lang w:val="x-none" w:eastAsia="x-none"/>
        </w:rPr>
        <w:t>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5"/>
      </w:tblGrid>
      <w:tr w:rsidR="00551B03" w:rsidRPr="00551B03" w:rsidTr="00656BBA">
        <w:trPr>
          <w:trHeight w:val="180"/>
        </w:trPr>
        <w:tc>
          <w:tcPr>
            <w:tcW w:w="5000" w:type="pct"/>
            <w:tcBorders>
              <w:bottom w:val="nil"/>
            </w:tcBorders>
          </w:tcPr>
          <w:p w:rsidR="00551B03" w:rsidRPr="00551B03" w:rsidRDefault="00551B03" w:rsidP="00551B03">
            <w:pPr>
              <w:spacing w:after="0" w:line="240" w:lineRule="auto"/>
              <w:ind w:left="720"/>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val="en-US" w:eastAsia="ru-RU"/>
              </w:rPr>
              <w:t>I</w:t>
            </w:r>
            <w:r w:rsidRPr="00551B03">
              <w:rPr>
                <w:rFonts w:ascii="Courier New" w:eastAsia="Times New Roman" w:hAnsi="Courier New" w:cs="Courier New"/>
                <w:b/>
                <w:sz w:val="20"/>
                <w:szCs w:val="20"/>
                <w:lang w:eastAsia="ru-RU"/>
              </w:rPr>
              <w:t xml:space="preserve"> очередь проектирования (до </w:t>
            </w:r>
            <w:smartTag w:uri="urn:schemas-microsoft-com:office:smarttags" w:element="metricconverter">
              <w:smartTagPr>
                <w:attr w:name="ProductID" w:val="2020 г"/>
              </w:smartTagPr>
              <w:r w:rsidRPr="00551B03">
                <w:rPr>
                  <w:rFonts w:ascii="Courier New" w:eastAsia="Times New Roman" w:hAnsi="Courier New" w:cs="Courier New"/>
                  <w:b/>
                  <w:sz w:val="20"/>
                  <w:szCs w:val="20"/>
                  <w:lang w:eastAsia="ru-RU"/>
                </w:rPr>
                <w:t>2020 г</w:t>
              </w:r>
            </w:smartTag>
            <w:r w:rsidRPr="00551B03">
              <w:rPr>
                <w:rFonts w:ascii="Courier New" w:eastAsia="Times New Roman" w:hAnsi="Courier New" w:cs="Courier New"/>
                <w:b/>
                <w:sz w:val="20"/>
                <w:szCs w:val="20"/>
                <w:lang w:eastAsia="ru-RU"/>
              </w:rPr>
              <w:t>)</w:t>
            </w:r>
          </w:p>
        </w:tc>
      </w:tr>
    </w:tbl>
    <w:p w:rsidR="00551B03" w:rsidRPr="00551B03" w:rsidRDefault="00551B03" w:rsidP="00551B03">
      <w:pPr>
        <w:spacing w:after="0" w:line="240" w:lineRule="auto"/>
        <w:rPr>
          <w:rFonts w:ascii="Courier New" w:eastAsia="Times New Roman" w:hAnsi="Courier New" w:cs="Courier New"/>
          <w:vanish/>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1027"/>
        <w:gridCol w:w="1200"/>
        <w:gridCol w:w="118"/>
        <w:gridCol w:w="1194"/>
        <w:gridCol w:w="134"/>
        <w:gridCol w:w="1085"/>
      </w:tblGrid>
      <w:tr w:rsidR="00551B03" w:rsidRPr="00551B03" w:rsidTr="00656BBA">
        <w:trPr>
          <w:cantSplit/>
          <w:trHeight w:val="20"/>
          <w:tblHeader/>
        </w:trPr>
        <w:tc>
          <w:tcPr>
            <w:tcW w:w="186" w:type="pct"/>
            <w:shd w:val="clear" w:color="auto" w:fill="auto"/>
            <w:vAlign w:val="center"/>
          </w:tcPr>
          <w:p w:rsidR="00551B03" w:rsidRPr="00551B03" w:rsidRDefault="00551B03" w:rsidP="00551B03">
            <w:pPr>
              <w:spacing w:after="0" w:line="240" w:lineRule="auto"/>
              <w:ind w:right="-108"/>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 xml:space="preserve">№ </w:t>
            </w:r>
            <w:proofErr w:type="gramStart"/>
            <w:r w:rsidRPr="00551B03">
              <w:rPr>
                <w:rFonts w:ascii="Courier New" w:eastAsia="Times New Roman" w:hAnsi="Courier New" w:cs="Courier New"/>
                <w:b/>
                <w:sz w:val="20"/>
                <w:szCs w:val="20"/>
                <w:lang w:eastAsia="ru-RU"/>
              </w:rPr>
              <w:t>п</w:t>
            </w:r>
            <w:proofErr w:type="gramEnd"/>
            <w:r w:rsidRPr="00551B03">
              <w:rPr>
                <w:rFonts w:ascii="Courier New" w:eastAsia="Times New Roman" w:hAnsi="Courier New" w:cs="Courier New"/>
                <w:b/>
                <w:sz w:val="20"/>
                <w:szCs w:val="20"/>
                <w:lang w:eastAsia="ru-RU"/>
              </w:rPr>
              <w:t>/п</w:t>
            </w:r>
          </w:p>
        </w:tc>
        <w:tc>
          <w:tcPr>
            <w:tcW w:w="648"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назначение</w:t>
            </w:r>
          </w:p>
        </w:tc>
        <w:tc>
          <w:tcPr>
            <w:tcW w:w="1481"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наименование</w:t>
            </w:r>
          </w:p>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объекта</w:t>
            </w:r>
          </w:p>
        </w:tc>
        <w:tc>
          <w:tcPr>
            <w:tcW w:w="1991"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характеристика</w:t>
            </w:r>
          </w:p>
        </w:tc>
        <w:tc>
          <w:tcPr>
            <w:tcW w:w="694" w:type="pct"/>
            <w:shd w:val="clear" w:color="auto" w:fill="auto"/>
            <w:vAlign w:val="center"/>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 xml:space="preserve">местоположение, функциональная зона </w:t>
            </w:r>
            <w:r w:rsidRPr="00551B03">
              <w:rPr>
                <w:rFonts w:ascii="Courier New" w:eastAsia="Times New Roman" w:hAnsi="Courier New" w:cs="Courier New"/>
                <w:sz w:val="20"/>
                <w:szCs w:val="20"/>
                <w:lang w:eastAsia="ru-RU"/>
              </w:rPr>
              <w:t>(для нелинейных объектов)</w:t>
            </w:r>
          </w:p>
        </w:tc>
      </w:tr>
      <w:tr w:rsidR="00551B03" w:rsidRPr="00551B03" w:rsidTr="00656BBA">
        <w:trPr>
          <w:cantSplit/>
          <w:trHeight w:val="20"/>
        </w:trPr>
        <w:tc>
          <w:tcPr>
            <w:tcW w:w="186" w:type="pct"/>
            <w:shd w:val="clear" w:color="auto" w:fill="auto"/>
            <w:vAlign w:val="center"/>
          </w:tcPr>
          <w:p w:rsidR="00551B03" w:rsidRPr="00551B03" w:rsidRDefault="00551B03" w:rsidP="006835C0">
            <w:pPr>
              <w:numPr>
                <w:ilvl w:val="0"/>
                <w:numId w:val="10"/>
              </w:numPr>
              <w:spacing w:after="0" w:line="240" w:lineRule="auto"/>
              <w:ind w:left="0" w:firstLine="0"/>
              <w:jc w:val="center"/>
              <w:rPr>
                <w:rFonts w:ascii="Courier New" w:eastAsia="Times New Roman" w:hAnsi="Courier New" w:cs="Courier New"/>
                <w:sz w:val="20"/>
                <w:szCs w:val="20"/>
                <w:lang w:eastAsia="ru-RU"/>
              </w:rPr>
            </w:pPr>
          </w:p>
        </w:tc>
        <w:tc>
          <w:tcPr>
            <w:tcW w:w="648"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дорожная деятельность в отношении автомобильных дорог местного значения в границах муниципального образования</w:t>
            </w:r>
          </w:p>
        </w:tc>
        <w:tc>
          <w:tcPr>
            <w:tcW w:w="148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автомобильная дорога к проектируемым очистным сооружениям (строительство)</w:t>
            </w:r>
          </w:p>
        </w:tc>
        <w:tc>
          <w:tcPr>
            <w:tcW w:w="199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автомобильная дорога, ширина проезжей части не менее </w:t>
            </w:r>
            <w:smartTag w:uri="urn:schemas-microsoft-com:office:smarttags" w:element="metricconverter">
              <w:smartTagPr>
                <w:attr w:name="ProductID" w:val="4,5 м"/>
              </w:smartTagPr>
              <w:r w:rsidRPr="00551B03">
                <w:rPr>
                  <w:rFonts w:ascii="Courier New" w:eastAsia="Times New Roman" w:hAnsi="Courier New" w:cs="Courier New"/>
                  <w:sz w:val="20"/>
                  <w:szCs w:val="20"/>
                  <w:lang w:eastAsia="ru-RU"/>
                </w:rPr>
                <w:t>4,5 м</w:t>
              </w:r>
            </w:smartTag>
            <w:r w:rsidRPr="00551B03">
              <w:rPr>
                <w:rFonts w:ascii="Courier New" w:eastAsia="Times New Roman" w:hAnsi="Courier New" w:cs="Courier New"/>
                <w:sz w:val="20"/>
                <w:szCs w:val="20"/>
                <w:lang w:eastAsia="ru-RU"/>
              </w:rPr>
              <w:t xml:space="preserve">, твердое покрытие дорожного полотна (асфальтобетонное или гравийное), освещение, водоотвод с проезжей части, протяжённость – </w:t>
            </w:r>
            <w:smartTag w:uri="urn:schemas-microsoft-com:office:smarttags" w:element="metricconverter">
              <w:smartTagPr>
                <w:attr w:name="ProductID" w:val="0,6 км"/>
              </w:smartTagPr>
              <w:r w:rsidRPr="00551B03">
                <w:rPr>
                  <w:rFonts w:ascii="Courier New" w:eastAsia="Times New Roman" w:hAnsi="Courier New" w:cs="Courier New"/>
                  <w:sz w:val="20"/>
                  <w:szCs w:val="20"/>
                  <w:lang w:eastAsia="ru-RU"/>
                </w:rPr>
                <w:t>0,6 км</w:t>
              </w:r>
            </w:smartTag>
          </w:p>
        </w:tc>
        <w:tc>
          <w:tcPr>
            <w:tcW w:w="694"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вблизи </w:t>
            </w: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tc>
      </w:tr>
      <w:tr w:rsidR="00551B03" w:rsidRPr="00551B03" w:rsidTr="00656BBA">
        <w:trPr>
          <w:cantSplit/>
          <w:trHeight w:val="1124"/>
        </w:trPr>
        <w:tc>
          <w:tcPr>
            <w:tcW w:w="186" w:type="pct"/>
            <w:shd w:val="clear" w:color="auto" w:fill="auto"/>
            <w:vAlign w:val="center"/>
          </w:tcPr>
          <w:p w:rsidR="00551B03" w:rsidRPr="00551B03" w:rsidRDefault="00551B03" w:rsidP="006835C0">
            <w:pPr>
              <w:numPr>
                <w:ilvl w:val="0"/>
                <w:numId w:val="10"/>
              </w:numPr>
              <w:spacing w:after="0" w:line="240" w:lineRule="auto"/>
              <w:ind w:left="0" w:firstLine="0"/>
              <w:jc w:val="center"/>
              <w:rPr>
                <w:rFonts w:ascii="Courier New" w:eastAsia="Times New Roman" w:hAnsi="Courier New" w:cs="Courier New"/>
                <w:sz w:val="20"/>
                <w:szCs w:val="20"/>
                <w:lang w:eastAsia="ru-RU"/>
              </w:rPr>
            </w:pPr>
          </w:p>
        </w:tc>
        <w:tc>
          <w:tcPr>
            <w:tcW w:w="648"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148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автомобильные дороги (строительство)</w:t>
            </w:r>
          </w:p>
        </w:tc>
        <w:tc>
          <w:tcPr>
            <w:tcW w:w="199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второстепенная улица в жилой застройке, ширина проезжей части не менее </w:t>
            </w:r>
            <w:smartTag w:uri="urn:schemas-microsoft-com:office:smarttags" w:element="metricconverter">
              <w:smartTagPr>
                <w:attr w:name="ProductID" w:val="5,5 м"/>
              </w:smartTagPr>
              <w:r w:rsidRPr="00551B03">
                <w:rPr>
                  <w:rFonts w:ascii="Courier New" w:eastAsia="Times New Roman" w:hAnsi="Courier New" w:cs="Courier New"/>
                  <w:sz w:val="20"/>
                  <w:szCs w:val="20"/>
                  <w:lang w:eastAsia="ru-RU"/>
                </w:rPr>
                <w:t>5,5 м</w:t>
              </w:r>
            </w:smartTag>
            <w:r w:rsidRPr="00551B03">
              <w:rPr>
                <w:rFonts w:ascii="Courier New" w:eastAsia="Times New Roman" w:hAnsi="Courier New" w:cs="Courier New"/>
                <w:sz w:val="20"/>
                <w:szCs w:val="20"/>
                <w:lang w:eastAsia="ru-RU"/>
              </w:rPr>
              <w:t xml:space="preserve">, твердое покрытие дорожного полотна (асфальтобетонное или гравийное), тротуары, освещение, водоотвод с проезжей части, протяжённость – </w:t>
            </w:r>
            <w:smartTag w:uri="urn:schemas-microsoft-com:office:smarttags" w:element="metricconverter">
              <w:smartTagPr>
                <w:attr w:name="ProductID" w:val="0,49 км"/>
              </w:smartTagPr>
              <w:r w:rsidRPr="00551B03">
                <w:rPr>
                  <w:rFonts w:ascii="Courier New" w:eastAsia="Times New Roman" w:hAnsi="Courier New" w:cs="Courier New"/>
                  <w:sz w:val="20"/>
                  <w:szCs w:val="20"/>
                  <w:lang w:eastAsia="ru-RU"/>
                </w:rPr>
                <w:t>0,49 км</w:t>
              </w:r>
            </w:smartTag>
          </w:p>
        </w:tc>
        <w:tc>
          <w:tcPr>
            <w:tcW w:w="694"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tc>
      </w:tr>
      <w:tr w:rsidR="00551B03" w:rsidRPr="00551B03" w:rsidTr="00656BBA">
        <w:trPr>
          <w:cantSplit/>
          <w:trHeight w:val="1124"/>
        </w:trPr>
        <w:tc>
          <w:tcPr>
            <w:tcW w:w="186" w:type="pct"/>
            <w:shd w:val="clear" w:color="auto" w:fill="auto"/>
            <w:vAlign w:val="center"/>
          </w:tcPr>
          <w:p w:rsidR="00551B03" w:rsidRPr="00551B03" w:rsidRDefault="00551B03" w:rsidP="006835C0">
            <w:pPr>
              <w:numPr>
                <w:ilvl w:val="0"/>
                <w:numId w:val="10"/>
              </w:numPr>
              <w:spacing w:after="0" w:line="240" w:lineRule="auto"/>
              <w:ind w:left="0" w:firstLine="0"/>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8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участок </w:t>
            </w:r>
            <w:proofErr w:type="spellStart"/>
            <w:r w:rsidRPr="00551B03">
              <w:rPr>
                <w:rFonts w:ascii="Courier New" w:eastAsia="Times New Roman" w:hAnsi="Courier New" w:cs="Courier New"/>
                <w:sz w:val="20"/>
                <w:szCs w:val="20"/>
                <w:lang w:eastAsia="ru-RU"/>
              </w:rPr>
              <w:t>автомомбильной</w:t>
            </w:r>
            <w:proofErr w:type="spellEnd"/>
            <w:r w:rsidRPr="00551B03">
              <w:rPr>
                <w:rFonts w:ascii="Courier New" w:eastAsia="Times New Roman" w:hAnsi="Courier New" w:cs="Courier New"/>
                <w:sz w:val="20"/>
                <w:szCs w:val="20"/>
                <w:lang w:eastAsia="ru-RU"/>
              </w:rPr>
              <w:t xml:space="preserve"> дороги от </w:t>
            </w:r>
            <w:proofErr w:type="spellStart"/>
            <w:r w:rsidRPr="00551B03">
              <w:rPr>
                <w:rFonts w:ascii="Courier New" w:eastAsia="Times New Roman" w:hAnsi="Courier New" w:cs="Courier New"/>
                <w:sz w:val="20"/>
                <w:szCs w:val="20"/>
                <w:lang w:eastAsia="ru-RU"/>
              </w:rPr>
              <w:t>ул</w:t>
            </w:r>
            <w:proofErr w:type="gramStart"/>
            <w:r w:rsidRPr="00551B03">
              <w:rPr>
                <w:rFonts w:ascii="Courier New" w:eastAsia="Times New Roman" w:hAnsi="Courier New" w:cs="Courier New"/>
                <w:sz w:val="20"/>
                <w:szCs w:val="20"/>
                <w:lang w:eastAsia="ru-RU"/>
              </w:rPr>
              <w:t>.Н</w:t>
            </w:r>
            <w:proofErr w:type="gramEnd"/>
            <w:r w:rsidRPr="00551B03">
              <w:rPr>
                <w:rFonts w:ascii="Courier New" w:eastAsia="Times New Roman" w:hAnsi="Courier New" w:cs="Courier New"/>
                <w:sz w:val="20"/>
                <w:szCs w:val="20"/>
                <w:lang w:eastAsia="ru-RU"/>
              </w:rPr>
              <w:t>агорная</w:t>
            </w:r>
            <w:proofErr w:type="spellEnd"/>
            <w:r w:rsidRPr="00551B03">
              <w:rPr>
                <w:rFonts w:ascii="Courier New" w:eastAsia="Times New Roman" w:hAnsi="Courier New" w:cs="Courier New"/>
                <w:sz w:val="20"/>
                <w:szCs w:val="20"/>
                <w:lang w:eastAsia="ru-RU"/>
              </w:rPr>
              <w:t xml:space="preserve"> до </w:t>
            </w:r>
            <w:proofErr w:type="spellStart"/>
            <w:r w:rsidRPr="00551B03">
              <w:rPr>
                <w:rFonts w:ascii="Courier New" w:eastAsia="Times New Roman" w:hAnsi="Courier New" w:cs="Courier New"/>
                <w:sz w:val="20"/>
                <w:szCs w:val="20"/>
                <w:lang w:eastAsia="ru-RU"/>
              </w:rPr>
              <w:t>ул.Степная</w:t>
            </w:r>
            <w:proofErr w:type="spellEnd"/>
            <w:r w:rsidRPr="00551B03">
              <w:rPr>
                <w:rFonts w:ascii="Courier New" w:eastAsia="Times New Roman" w:hAnsi="Courier New" w:cs="Courier New"/>
                <w:sz w:val="20"/>
                <w:szCs w:val="20"/>
                <w:lang w:eastAsia="ru-RU"/>
              </w:rPr>
              <w:t xml:space="preserve"> (строительство)</w:t>
            </w:r>
          </w:p>
        </w:tc>
        <w:tc>
          <w:tcPr>
            <w:tcW w:w="199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второстепенная улица в жилой застройке, ширина </w:t>
            </w:r>
            <w:proofErr w:type="gramStart"/>
            <w:r w:rsidRPr="00551B03">
              <w:rPr>
                <w:rFonts w:ascii="Courier New" w:eastAsia="Times New Roman" w:hAnsi="Courier New" w:cs="Courier New"/>
                <w:sz w:val="20"/>
                <w:szCs w:val="20"/>
                <w:lang w:eastAsia="ru-RU"/>
              </w:rPr>
              <w:t>про-</w:t>
            </w:r>
            <w:proofErr w:type="spellStart"/>
            <w:r w:rsidRPr="00551B03">
              <w:rPr>
                <w:rFonts w:ascii="Courier New" w:eastAsia="Times New Roman" w:hAnsi="Courier New" w:cs="Courier New"/>
                <w:sz w:val="20"/>
                <w:szCs w:val="20"/>
                <w:lang w:eastAsia="ru-RU"/>
              </w:rPr>
              <w:t>езжей</w:t>
            </w:r>
            <w:proofErr w:type="spellEnd"/>
            <w:proofErr w:type="gramEnd"/>
            <w:r w:rsidRPr="00551B03">
              <w:rPr>
                <w:rFonts w:ascii="Courier New" w:eastAsia="Times New Roman" w:hAnsi="Courier New" w:cs="Courier New"/>
                <w:sz w:val="20"/>
                <w:szCs w:val="20"/>
                <w:lang w:eastAsia="ru-RU"/>
              </w:rPr>
              <w:t xml:space="preserve"> части не менее </w:t>
            </w:r>
            <w:smartTag w:uri="urn:schemas-microsoft-com:office:smarttags" w:element="metricconverter">
              <w:smartTagPr>
                <w:attr w:name="ProductID" w:val="5,5 м"/>
              </w:smartTagPr>
              <w:r w:rsidRPr="00551B03">
                <w:rPr>
                  <w:rFonts w:ascii="Courier New" w:eastAsia="Times New Roman" w:hAnsi="Courier New" w:cs="Courier New"/>
                  <w:sz w:val="20"/>
                  <w:szCs w:val="20"/>
                  <w:lang w:eastAsia="ru-RU"/>
                </w:rPr>
                <w:t>5,5 м</w:t>
              </w:r>
            </w:smartTag>
            <w:r w:rsidRPr="00551B03">
              <w:rPr>
                <w:rFonts w:ascii="Courier New" w:eastAsia="Times New Roman" w:hAnsi="Courier New" w:cs="Courier New"/>
                <w:sz w:val="20"/>
                <w:szCs w:val="20"/>
                <w:lang w:eastAsia="ru-RU"/>
              </w:rPr>
              <w:t>, твердое покрытие дорожно-</w:t>
            </w:r>
            <w:proofErr w:type="spellStart"/>
            <w:r w:rsidRPr="00551B03">
              <w:rPr>
                <w:rFonts w:ascii="Courier New" w:eastAsia="Times New Roman" w:hAnsi="Courier New" w:cs="Courier New"/>
                <w:sz w:val="20"/>
                <w:szCs w:val="20"/>
                <w:lang w:eastAsia="ru-RU"/>
              </w:rPr>
              <w:t>го</w:t>
            </w:r>
            <w:proofErr w:type="spellEnd"/>
            <w:r w:rsidRPr="00551B03">
              <w:rPr>
                <w:rFonts w:ascii="Courier New" w:eastAsia="Times New Roman" w:hAnsi="Courier New" w:cs="Courier New"/>
                <w:sz w:val="20"/>
                <w:szCs w:val="20"/>
                <w:lang w:eastAsia="ru-RU"/>
              </w:rPr>
              <w:t xml:space="preserve"> полотна (асфальтобетонное или гравийное), </w:t>
            </w:r>
            <w:proofErr w:type="spellStart"/>
            <w:r w:rsidRPr="00551B03">
              <w:rPr>
                <w:rFonts w:ascii="Courier New" w:eastAsia="Times New Roman" w:hAnsi="Courier New" w:cs="Courier New"/>
                <w:sz w:val="20"/>
                <w:szCs w:val="20"/>
                <w:lang w:eastAsia="ru-RU"/>
              </w:rPr>
              <w:t>тротуа-ры</w:t>
            </w:r>
            <w:proofErr w:type="spellEnd"/>
            <w:r w:rsidRPr="00551B03">
              <w:rPr>
                <w:rFonts w:ascii="Courier New" w:eastAsia="Times New Roman" w:hAnsi="Courier New" w:cs="Courier New"/>
                <w:sz w:val="20"/>
                <w:szCs w:val="20"/>
                <w:lang w:eastAsia="ru-RU"/>
              </w:rPr>
              <w:t>, освещение, водоотвод с проезжей части, протяжён-</w:t>
            </w:r>
            <w:proofErr w:type="spellStart"/>
            <w:r w:rsidRPr="00551B03">
              <w:rPr>
                <w:rFonts w:ascii="Courier New" w:eastAsia="Times New Roman" w:hAnsi="Courier New" w:cs="Courier New"/>
                <w:sz w:val="20"/>
                <w:szCs w:val="20"/>
                <w:lang w:eastAsia="ru-RU"/>
              </w:rPr>
              <w:t>ность</w:t>
            </w:r>
            <w:proofErr w:type="spellEnd"/>
            <w:r w:rsidRPr="00551B03">
              <w:rPr>
                <w:rFonts w:ascii="Courier New" w:eastAsia="Times New Roman" w:hAnsi="Courier New" w:cs="Courier New"/>
                <w:sz w:val="20"/>
                <w:szCs w:val="20"/>
                <w:lang w:eastAsia="ru-RU"/>
              </w:rPr>
              <w:t xml:space="preserve"> – </w:t>
            </w:r>
            <w:smartTag w:uri="urn:schemas-microsoft-com:office:smarttags" w:element="metricconverter">
              <w:smartTagPr>
                <w:attr w:name="ProductID" w:val="0,19 км"/>
              </w:smartTagPr>
              <w:r w:rsidRPr="00551B03">
                <w:rPr>
                  <w:rFonts w:ascii="Courier New" w:eastAsia="Times New Roman" w:hAnsi="Courier New" w:cs="Courier New"/>
                  <w:sz w:val="20"/>
                  <w:szCs w:val="20"/>
                  <w:lang w:eastAsia="ru-RU"/>
                </w:rPr>
                <w:t>0,19 км</w:t>
              </w:r>
            </w:smartTag>
          </w:p>
        </w:tc>
        <w:tc>
          <w:tcPr>
            <w:tcW w:w="694"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.К</w:t>
            </w:r>
            <w:proofErr w:type="gramEnd"/>
            <w:r w:rsidRPr="00551B03">
              <w:rPr>
                <w:rFonts w:ascii="Courier New" w:eastAsia="Times New Roman" w:hAnsi="Courier New" w:cs="Courier New"/>
                <w:sz w:val="20"/>
                <w:szCs w:val="20"/>
                <w:lang w:eastAsia="ru-RU"/>
              </w:rPr>
              <w:t>улаково</w:t>
            </w:r>
            <w:proofErr w:type="spellEnd"/>
          </w:p>
        </w:tc>
      </w:tr>
      <w:tr w:rsidR="00551B03" w:rsidRPr="00551B03" w:rsidTr="00656BBA">
        <w:trPr>
          <w:cantSplit/>
          <w:trHeight w:val="1124"/>
        </w:trPr>
        <w:tc>
          <w:tcPr>
            <w:tcW w:w="186" w:type="pct"/>
            <w:shd w:val="clear" w:color="auto" w:fill="auto"/>
            <w:vAlign w:val="center"/>
          </w:tcPr>
          <w:p w:rsidR="00551B03" w:rsidRPr="00551B03" w:rsidRDefault="00551B03" w:rsidP="006835C0">
            <w:pPr>
              <w:numPr>
                <w:ilvl w:val="0"/>
                <w:numId w:val="10"/>
              </w:numPr>
              <w:spacing w:after="0" w:line="240" w:lineRule="auto"/>
              <w:ind w:left="0" w:firstLine="0"/>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8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переулок Депутатский (устройство твердого покрытия дорожного полотна)</w:t>
            </w:r>
          </w:p>
        </w:tc>
        <w:tc>
          <w:tcPr>
            <w:tcW w:w="199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6 км"/>
              </w:smartTagPr>
              <w:r w:rsidRPr="00551B03">
                <w:rPr>
                  <w:rFonts w:ascii="Courier New" w:eastAsia="Times New Roman" w:hAnsi="Courier New" w:cs="Courier New"/>
                  <w:sz w:val="20"/>
                  <w:szCs w:val="20"/>
                  <w:lang w:eastAsia="ru-RU"/>
                </w:rPr>
                <w:t>0,6 км</w:t>
              </w:r>
            </w:smartTag>
          </w:p>
        </w:tc>
        <w:tc>
          <w:tcPr>
            <w:tcW w:w="694"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tc>
      </w:tr>
      <w:tr w:rsidR="00551B03" w:rsidRPr="00551B03" w:rsidTr="00656BBA">
        <w:trPr>
          <w:cantSplit/>
          <w:trHeight w:val="529"/>
        </w:trPr>
        <w:tc>
          <w:tcPr>
            <w:tcW w:w="186" w:type="pct"/>
            <w:shd w:val="clear" w:color="auto" w:fill="auto"/>
            <w:vAlign w:val="center"/>
          </w:tcPr>
          <w:p w:rsidR="00551B03" w:rsidRPr="00551B03" w:rsidRDefault="00551B03" w:rsidP="006835C0">
            <w:pPr>
              <w:numPr>
                <w:ilvl w:val="0"/>
                <w:numId w:val="10"/>
              </w:numPr>
              <w:spacing w:after="0" w:line="240" w:lineRule="auto"/>
              <w:ind w:left="0" w:firstLine="0"/>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8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улица </w:t>
            </w:r>
            <w:proofErr w:type="spellStart"/>
            <w:r w:rsidRPr="00551B03">
              <w:rPr>
                <w:rFonts w:ascii="Courier New" w:eastAsia="Times New Roman" w:hAnsi="Courier New" w:cs="Courier New"/>
                <w:sz w:val="20"/>
                <w:szCs w:val="20"/>
                <w:lang w:eastAsia="ru-RU"/>
              </w:rPr>
              <w:t>Ербанова</w:t>
            </w:r>
            <w:proofErr w:type="spellEnd"/>
            <w:r w:rsidRPr="00551B03">
              <w:rPr>
                <w:rFonts w:ascii="Courier New" w:eastAsia="Times New Roman" w:hAnsi="Courier New" w:cs="Courier New"/>
                <w:sz w:val="20"/>
                <w:szCs w:val="20"/>
                <w:lang w:eastAsia="ru-RU"/>
              </w:rPr>
              <w:t xml:space="preserve"> (устройство твердого покрытия дорожного полотна)</w:t>
            </w:r>
          </w:p>
        </w:tc>
        <w:tc>
          <w:tcPr>
            <w:tcW w:w="199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75 км"/>
              </w:smartTagPr>
              <w:r w:rsidRPr="00551B03">
                <w:rPr>
                  <w:rFonts w:ascii="Courier New" w:eastAsia="Times New Roman" w:hAnsi="Courier New" w:cs="Courier New"/>
                  <w:sz w:val="20"/>
                  <w:szCs w:val="20"/>
                  <w:lang w:eastAsia="ru-RU"/>
                </w:rPr>
                <w:t>0,75 км</w:t>
              </w:r>
            </w:smartTag>
          </w:p>
        </w:tc>
        <w:tc>
          <w:tcPr>
            <w:tcW w:w="694"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tc>
      </w:tr>
      <w:tr w:rsidR="00551B03" w:rsidRPr="00551B03" w:rsidTr="00656BBA">
        <w:trPr>
          <w:cantSplit/>
          <w:trHeight w:val="233"/>
        </w:trPr>
        <w:tc>
          <w:tcPr>
            <w:tcW w:w="186" w:type="pct"/>
            <w:shd w:val="clear" w:color="auto" w:fill="auto"/>
            <w:vAlign w:val="center"/>
          </w:tcPr>
          <w:p w:rsidR="00551B03" w:rsidRPr="00551B03" w:rsidRDefault="00551B03" w:rsidP="006835C0">
            <w:pPr>
              <w:numPr>
                <w:ilvl w:val="0"/>
                <w:numId w:val="10"/>
              </w:numPr>
              <w:spacing w:after="0" w:line="240" w:lineRule="auto"/>
              <w:ind w:left="0" w:firstLine="0"/>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8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улица </w:t>
            </w:r>
            <w:proofErr w:type="spellStart"/>
            <w:r w:rsidRPr="00551B03">
              <w:rPr>
                <w:rFonts w:ascii="Courier New" w:eastAsia="Times New Roman" w:hAnsi="Courier New" w:cs="Courier New"/>
                <w:sz w:val="20"/>
                <w:szCs w:val="20"/>
                <w:lang w:eastAsia="ru-RU"/>
              </w:rPr>
              <w:t>Заведенская</w:t>
            </w:r>
            <w:proofErr w:type="spellEnd"/>
            <w:r w:rsidRPr="00551B03">
              <w:rPr>
                <w:rFonts w:ascii="Courier New" w:eastAsia="Times New Roman" w:hAnsi="Courier New" w:cs="Courier New"/>
                <w:sz w:val="20"/>
                <w:szCs w:val="20"/>
                <w:lang w:eastAsia="ru-RU"/>
              </w:rPr>
              <w:t xml:space="preserve"> (устройство твердого покрытия дорожного полотна)</w:t>
            </w:r>
          </w:p>
        </w:tc>
        <w:tc>
          <w:tcPr>
            <w:tcW w:w="199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8 км"/>
              </w:smartTagPr>
              <w:r w:rsidRPr="00551B03">
                <w:rPr>
                  <w:rFonts w:ascii="Courier New" w:eastAsia="Times New Roman" w:hAnsi="Courier New" w:cs="Courier New"/>
                  <w:sz w:val="20"/>
                  <w:szCs w:val="20"/>
                  <w:lang w:eastAsia="ru-RU"/>
                </w:rPr>
                <w:t>0,8 км</w:t>
              </w:r>
            </w:smartTag>
          </w:p>
        </w:tc>
        <w:tc>
          <w:tcPr>
            <w:tcW w:w="694"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tc>
      </w:tr>
      <w:tr w:rsidR="00551B03" w:rsidRPr="00551B03" w:rsidTr="00656BBA">
        <w:trPr>
          <w:cantSplit/>
          <w:trHeight w:val="119"/>
        </w:trPr>
        <w:tc>
          <w:tcPr>
            <w:tcW w:w="186" w:type="pct"/>
            <w:shd w:val="clear" w:color="auto" w:fill="auto"/>
            <w:vAlign w:val="center"/>
          </w:tcPr>
          <w:p w:rsidR="00551B03" w:rsidRPr="00551B03" w:rsidRDefault="00551B03" w:rsidP="006835C0">
            <w:pPr>
              <w:numPr>
                <w:ilvl w:val="0"/>
                <w:numId w:val="10"/>
              </w:numPr>
              <w:spacing w:after="0" w:line="240" w:lineRule="auto"/>
              <w:ind w:left="0" w:firstLine="0"/>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8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улица </w:t>
            </w:r>
            <w:proofErr w:type="spellStart"/>
            <w:r w:rsidRPr="00551B03">
              <w:rPr>
                <w:rFonts w:ascii="Courier New" w:eastAsia="Times New Roman" w:hAnsi="Courier New" w:cs="Courier New"/>
                <w:sz w:val="20"/>
                <w:szCs w:val="20"/>
                <w:lang w:eastAsia="ru-RU"/>
              </w:rPr>
              <w:t>Осодоевой</w:t>
            </w:r>
            <w:proofErr w:type="spellEnd"/>
            <w:r w:rsidRPr="00551B03">
              <w:rPr>
                <w:rFonts w:ascii="Courier New" w:eastAsia="Times New Roman" w:hAnsi="Courier New" w:cs="Courier New"/>
                <w:sz w:val="20"/>
                <w:szCs w:val="20"/>
                <w:lang w:eastAsia="ru-RU"/>
              </w:rPr>
              <w:t xml:space="preserve"> (устройство твердого покрытия дорожного полотна)</w:t>
            </w:r>
          </w:p>
        </w:tc>
        <w:tc>
          <w:tcPr>
            <w:tcW w:w="199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 км"/>
              </w:smartTagPr>
              <w:r w:rsidRPr="00551B03">
                <w:rPr>
                  <w:rFonts w:ascii="Courier New" w:eastAsia="Times New Roman" w:hAnsi="Courier New" w:cs="Courier New"/>
                  <w:sz w:val="20"/>
                  <w:szCs w:val="20"/>
                  <w:lang w:eastAsia="ru-RU"/>
                </w:rPr>
                <w:t>0,3 км</w:t>
              </w:r>
            </w:smartTag>
          </w:p>
        </w:tc>
        <w:tc>
          <w:tcPr>
            <w:tcW w:w="694"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tc>
      </w:tr>
      <w:tr w:rsidR="00551B03" w:rsidRPr="00551B03" w:rsidTr="00656BBA">
        <w:trPr>
          <w:cantSplit/>
          <w:trHeight w:val="255"/>
        </w:trPr>
        <w:tc>
          <w:tcPr>
            <w:tcW w:w="186" w:type="pct"/>
            <w:shd w:val="clear" w:color="auto" w:fill="auto"/>
            <w:vAlign w:val="center"/>
          </w:tcPr>
          <w:p w:rsidR="00551B03" w:rsidRPr="00551B03" w:rsidRDefault="00551B03" w:rsidP="006835C0">
            <w:pPr>
              <w:numPr>
                <w:ilvl w:val="0"/>
                <w:numId w:val="10"/>
              </w:numPr>
              <w:spacing w:after="0" w:line="240" w:lineRule="auto"/>
              <w:ind w:left="0" w:firstLine="0"/>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8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переулок Победы (устройство твердого покрытия дорожного полотна)</w:t>
            </w:r>
          </w:p>
        </w:tc>
        <w:tc>
          <w:tcPr>
            <w:tcW w:w="199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2 км"/>
              </w:smartTagPr>
              <w:r w:rsidRPr="00551B03">
                <w:rPr>
                  <w:rFonts w:ascii="Courier New" w:eastAsia="Times New Roman" w:hAnsi="Courier New" w:cs="Courier New"/>
                  <w:sz w:val="20"/>
                  <w:szCs w:val="20"/>
                  <w:lang w:eastAsia="ru-RU"/>
                </w:rPr>
                <w:t>0,2 км</w:t>
              </w:r>
            </w:smartTag>
          </w:p>
        </w:tc>
        <w:tc>
          <w:tcPr>
            <w:tcW w:w="694"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tc>
      </w:tr>
      <w:tr w:rsidR="00551B03" w:rsidRPr="00551B03" w:rsidTr="00656BBA">
        <w:trPr>
          <w:cantSplit/>
          <w:trHeight w:val="70"/>
        </w:trPr>
        <w:tc>
          <w:tcPr>
            <w:tcW w:w="186" w:type="pct"/>
            <w:shd w:val="clear" w:color="auto" w:fill="auto"/>
            <w:vAlign w:val="center"/>
          </w:tcPr>
          <w:p w:rsidR="00551B03" w:rsidRPr="00551B03" w:rsidRDefault="00551B03" w:rsidP="006835C0">
            <w:pPr>
              <w:numPr>
                <w:ilvl w:val="0"/>
                <w:numId w:val="10"/>
              </w:numPr>
              <w:spacing w:after="0" w:line="240" w:lineRule="auto"/>
              <w:ind w:left="0" w:firstLine="0"/>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8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улица Мира (устройство твердого покрытия дорожного полотна)</w:t>
            </w:r>
          </w:p>
        </w:tc>
        <w:tc>
          <w:tcPr>
            <w:tcW w:w="199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1,5 км"/>
              </w:smartTagPr>
              <w:r w:rsidRPr="00551B03">
                <w:rPr>
                  <w:rFonts w:ascii="Courier New" w:eastAsia="Times New Roman" w:hAnsi="Courier New" w:cs="Courier New"/>
                  <w:sz w:val="20"/>
                  <w:szCs w:val="20"/>
                  <w:lang w:eastAsia="ru-RU"/>
                </w:rPr>
                <w:t>1,5 км</w:t>
              </w:r>
            </w:smartTag>
          </w:p>
        </w:tc>
        <w:tc>
          <w:tcPr>
            <w:tcW w:w="694"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.К</w:t>
            </w:r>
            <w:proofErr w:type="gramEnd"/>
            <w:r w:rsidRPr="00551B03">
              <w:rPr>
                <w:rFonts w:ascii="Courier New" w:eastAsia="Times New Roman" w:hAnsi="Courier New" w:cs="Courier New"/>
                <w:sz w:val="20"/>
                <w:szCs w:val="20"/>
                <w:lang w:eastAsia="ru-RU"/>
              </w:rPr>
              <w:t>расная</w:t>
            </w:r>
            <w:proofErr w:type="spellEnd"/>
            <w:r w:rsidRPr="00551B03">
              <w:rPr>
                <w:rFonts w:ascii="Courier New" w:eastAsia="Times New Roman" w:hAnsi="Courier New" w:cs="Courier New"/>
                <w:sz w:val="20"/>
                <w:szCs w:val="20"/>
                <w:lang w:eastAsia="ru-RU"/>
              </w:rPr>
              <w:t xml:space="preserve"> Буреть</w:t>
            </w:r>
          </w:p>
        </w:tc>
      </w:tr>
      <w:tr w:rsidR="00551B03" w:rsidRPr="00551B03" w:rsidTr="00656BBA">
        <w:trPr>
          <w:cantSplit/>
          <w:trHeight w:val="70"/>
        </w:trPr>
        <w:tc>
          <w:tcPr>
            <w:tcW w:w="186" w:type="pct"/>
            <w:shd w:val="clear" w:color="auto" w:fill="auto"/>
            <w:vAlign w:val="center"/>
          </w:tcPr>
          <w:p w:rsidR="00551B03" w:rsidRPr="00551B03" w:rsidRDefault="00551B03" w:rsidP="006835C0">
            <w:pPr>
              <w:numPr>
                <w:ilvl w:val="0"/>
                <w:numId w:val="10"/>
              </w:numPr>
              <w:spacing w:after="0" w:line="240" w:lineRule="auto"/>
              <w:ind w:left="0" w:firstLine="0"/>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8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улица Ангарская (устройство твердого покрытия дорожного полотна)</w:t>
            </w:r>
          </w:p>
        </w:tc>
        <w:tc>
          <w:tcPr>
            <w:tcW w:w="199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4 км"/>
              </w:smartTagPr>
              <w:r w:rsidRPr="00551B03">
                <w:rPr>
                  <w:rFonts w:ascii="Courier New" w:eastAsia="Times New Roman" w:hAnsi="Courier New" w:cs="Courier New"/>
                  <w:sz w:val="20"/>
                  <w:szCs w:val="20"/>
                  <w:lang w:eastAsia="ru-RU"/>
                </w:rPr>
                <w:t>0,4 км</w:t>
              </w:r>
            </w:smartTag>
          </w:p>
        </w:tc>
        <w:tc>
          <w:tcPr>
            <w:tcW w:w="694"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.К</w:t>
            </w:r>
            <w:proofErr w:type="gramEnd"/>
            <w:r w:rsidRPr="00551B03">
              <w:rPr>
                <w:rFonts w:ascii="Courier New" w:eastAsia="Times New Roman" w:hAnsi="Courier New" w:cs="Courier New"/>
                <w:sz w:val="20"/>
                <w:szCs w:val="20"/>
                <w:lang w:eastAsia="ru-RU"/>
              </w:rPr>
              <w:t>улаково</w:t>
            </w:r>
            <w:proofErr w:type="spellEnd"/>
          </w:p>
        </w:tc>
      </w:tr>
      <w:tr w:rsidR="00551B03" w:rsidRPr="00551B03" w:rsidTr="00656BBA">
        <w:trPr>
          <w:cantSplit/>
          <w:trHeight w:val="70"/>
        </w:trPr>
        <w:tc>
          <w:tcPr>
            <w:tcW w:w="186" w:type="pct"/>
            <w:shd w:val="clear" w:color="auto" w:fill="auto"/>
            <w:vAlign w:val="center"/>
          </w:tcPr>
          <w:p w:rsidR="00551B03" w:rsidRPr="00551B03" w:rsidRDefault="00551B03" w:rsidP="006835C0">
            <w:pPr>
              <w:numPr>
                <w:ilvl w:val="0"/>
                <w:numId w:val="10"/>
              </w:numPr>
              <w:spacing w:after="0" w:line="240" w:lineRule="auto"/>
              <w:ind w:left="0" w:firstLine="0"/>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8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улица Гаражная (устройство твердого покрытия дорожного полотна)</w:t>
            </w:r>
          </w:p>
        </w:tc>
        <w:tc>
          <w:tcPr>
            <w:tcW w:w="199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1,0 км"/>
              </w:smartTagPr>
              <w:r w:rsidRPr="00551B03">
                <w:rPr>
                  <w:rFonts w:ascii="Courier New" w:eastAsia="Times New Roman" w:hAnsi="Courier New" w:cs="Courier New"/>
                  <w:sz w:val="20"/>
                  <w:szCs w:val="20"/>
                  <w:lang w:eastAsia="ru-RU"/>
                </w:rPr>
                <w:t>1,0 км</w:t>
              </w:r>
            </w:smartTag>
          </w:p>
        </w:tc>
        <w:tc>
          <w:tcPr>
            <w:tcW w:w="694"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.К</w:t>
            </w:r>
            <w:proofErr w:type="gramEnd"/>
            <w:r w:rsidRPr="00551B03">
              <w:rPr>
                <w:rFonts w:ascii="Courier New" w:eastAsia="Times New Roman" w:hAnsi="Courier New" w:cs="Courier New"/>
                <w:sz w:val="20"/>
                <w:szCs w:val="20"/>
                <w:lang w:eastAsia="ru-RU"/>
              </w:rPr>
              <w:t>улаково</w:t>
            </w:r>
            <w:proofErr w:type="spellEnd"/>
          </w:p>
        </w:tc>
      </w:tr>
      <w:tr w:rsidR="00551B03" w:rsidRPr="00551B03" w:rsidTr="00656BBA">
        <w:trPr>
          <w:cantSplit/>
          <w:trHeight w:val="70"/>
        </w:trPr>
        <w:tc>
          <w:tcPr>
            <w:tcW w:w="186" w:type="pct"/>
            <w:shd w:val="clear" w:color="auto" w:fill="auto"/>
            <w:vAlign w:val="center"/>
          </w:tcPr>
          <w:p w:rsidR="00551B03" w:rsidRPr="00551B03" w:rsidRDefault="00551B03" w:rsidP="006835C0">
            <w:pPr>
              <w:numPr>
                <w:ilvl w:val="0"/>
                <w:numId w:val="10"/>
              </w:numPr>
              <w:spacing w:after="0" w:line="240" w:lineRule="auto"/>
              <w:ind w:left="0" w:firstLine="0"/>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8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улица Заречная (устройство твердого покрытия дорожного полотна)</w:t>
            </w:r>
          </w:p>
        </w:tc>
        <w:tc>
          <w:tcPr>
            <w:tcW w:w="199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5 км"/>
              </w:smartTagPr>
              <w:r w:rsidRPr="00551B03">
                <w:rPr>
                  <w:rFonts w:ascii="Courier New" w:eastAsia="Times New Roman" w:hAnsi="Courier New" w:cs="Courier New"/>
                  <w:sz w:val="20"/>
                  <w:szCs w:val="20"/>
                  <w:lang w:eastAsia="ru-RU"/>
                </w:rPr>
                <w:t>0,35 км</w:t>
              </w:r>
            </w:smartTag>
          </w:p>
        </w:tc>
        <w:tc>
          <w:tcPr>
            <w:tcW w:w="694"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.Н</w:t>
            </w:r>
            <w:proofErr w:type="gramEnd"/>
            <w:r w:rsidRPr="00551B03">
              <w:rPr>
                <w:rFonts w:ascii="Courier New" w:eastAsia="Times New Roman" w:hAnsi="Courier New" w:cs="Courier New"/>
                <w:sz w:val="20"/>
                <w:szCs w:val="20"/>
                <w:lang w:eastAsia="ru-RU"/>
              </w:rPr>
              <w:t>овый</w:t>
            </w:r>
            <w:proofErr w:type="spellEnd"/>
            <w:r w:rsidRPr="00551B03">
              <w:rPr>
                <w:rFonts w:ascii="Courier New" w:eastAsia="Times New Roman" w:hAnsi="Courier New" w:cs="Courier New"/>
                <w:sz w:val="20"/>
                <w:szCs w:val="20"/>
                <w:lang w:eastAsia="ru-RU"/>
              </w:rPr>
              <w:t xml:space="preserve"> </w:t>
            </w:r>
            <w:proofErr w:type="spellStart"/>
            <w:r w:rsidRPr="00551B03">
              <w:rPr>
                <w:rFonts w:ascii="Courier New" w:eastAsia="Times New Roman" w:hAnsi="Courier New" w:cs="Courier New"/>
                <w:sz w:val="20"/>
                <w:szCs w:val="20"/>
                <w:lang w:eastAsia="ru-RU"/>
              </w:rPr>
              <w:t>Алендарь</w:t>
            </w:r>
            <w:proofErr w:type="spellEnd"/>
          </w:p>
        </w:tc>
      </w:tr>
      <w:tr w:rsidR="00551B03" w:rsidRPr="00551B03" w:rsidTr="00656BBA">
        <w:trPr>
          <w:cantSplit/>
          <w:trHeight w:val="70"/>
        </w:trPr>
        <w:tc>
          <w:tcPr>
            <w:tcW w:w="186" w:type="pct"/>
            <w:shd w:val="clear" w:color="auto" w:fill="auto"/>
            <w:vAlign w:val="center"/>
          </w:tcPr>
          <w:p w:rsidR="00551B03" w:rsidRPr="00551B03" w:rsidRDefault="00551B03" w:rsidP="006835C0">
            <w:pPr>
              <w:numPr>
                <w:ilvl w:val="0"/>
                <w:numId w:val="10"/>
              </w:numPr>
              <w:tabs>
                <w:tab w:val="num" w:pos="420"/>
                <w:tab w:val="num" w:pos="1161"/>
              </w:tabs>
              <w:spacing w:after="0" w:line="240" w:lineRule="auto"/>
              <w:ind w:left="0" w:firstLine="0"/>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8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улично-дорожная сеть (реконструкция и благоустройство)</w:t>
            </w:r>
          </w:p>
        </w:tc>
        <w:tc>
          <w:tcPr>
            <w:tcW w:w="1991"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обеспечение нормативных габаритов проезжих частей, спрямление существующих участков улично-дорожной сети, озеленение, устройство тротуаров, освещения, устройство твердого покрытия дорожного полотна</w:t>
            </w:r>
          </w:p>
        </w:tc>
        <w:tc>
          <w:tcPr>
            <w:tcW w:w="694" w:type="pc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.К</w:t>
            </w:r>
            <w:proofErr w:type="gramEnd"/>
            <w:r w:rsidRPr="00551B03">
              <w:rPr>
                <w:rFonts w:ascii="Courier New" w:eastAsia="Times New Roman" w:hAnsi="Courier New" w:cs="Courier New"/>
                <w:sz w:val="20"/>
                <w:szCs w:val="20"/>
                <w:lang w:eastAsia="ru-RU"/>
              </w:rPr>
              <w:t>расная</w:t>
            </w:r>
            <w:proofErr w:type="spellEnd"/>
            <w:r w:rsidRPr="00551B03">
              <w:rPr>
                <w:rFonts w:ascii="Courier New" w:eastAsia="Times New Roman" w:hAnsi="Courier New" w:cs="Courier New"/>
                <w:sz w:val="20"/>
                <w:szCs w:val="20"/>
                <w:lang w:eastAsia="ru-RU"/>
              </w:rPr>
              <w:t xml:space="preserve"> Буреть</w:t>
            </w:r>
          </w:p>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.К</w:t>
            </w:r>
            <w:proofErr w:type="gramEnd"/>
            <w:r w:rsidRPr="00551B03">
              <w:rPr>
                <w:rFonts w:ascii="Courier New" w:eastAsia="Times New Roman" w:hAnsi="Courier New" w:cs="Courier New"/>
                <w:sz w:val="20"/>
                <w:szCs w:val="20"/>
                <w:lang w:eastAsia="ru-RU"/>
              </w:rPr>
              <w:t>улаково</w:t>
            </w:r>
            <w:proofErr w:type="spellEnd"/>
          </w:p>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.Н</w:t>
            </w:r>
            <w:proofErr w:type="gramEnd"/>
            <w:r w:rsidRPr="00551B03">
              <w:rPr>
                <w:rFonts w:ascii="Courier New" w:eastAsia="Times New Roman" w:hAnsi="Courier New" w:cs="Courier New"/>
                <w:sz w:val="20"/>
                <w:szCs w:val="20"/>
                <w:lang w:eastAsia="ru-RU"/>
              </w:rPr>
              <w:t>овый</w:t>
            </w:r>
            <w:proofErr w:type="spellEnd"/>
            <w:r w:rsidRPr="00551B03">
              <w:rPr>
                <w:rFonts w:ascii="Courier New" w:eastAsia="Times New Roman" w:hAnsi="Courier New" w:cs="Courier New"/>
                <w:sz w:val="20"/>
                <w:szCs w:val="20"/>
                <w:lang w:eastAsia="ru-RU"/>
              </w:rPr>
              <w:t xml:space="preserve"> </w:t>
            </w:r>
            <w:proofErr w:type="spellStart"/>
            <w:r w:rsidRPr="00551B03">
              <w:rPr>
                <w:rFonts w:ascii="Courier New" w:eastAsia="Times New Roman" w:hAnsi="Courier New" w:cs="Courier New"/>
                <w:sz w:val="20"/>
                <w:szCs w:val="20"/>
                <w:lang w:eastAsia="ru-RU"/>
              </w:rPr>
              <w:t>Алендарь</w:t>
            </w:r>
            <w:proofErr w:type="spellEnd"/>
          </w:p>
        </w:tc>
      </w:tr>
      <w:tr w:rsidR="00551B03" w:rsidRPr="00551B03" w:rsidTr="00656BBA">
        <w:trPr>
          <w:cantSplit/>
          <w:trHeight w:val="1124"/>
        </w:trPr>
        <w:tc>
          <w:tcPr>
            <w:tcW w:w="186" w:type="pct"/>
            <w:shd w:val="clear" w:color="auto" w:fill="auto"/>
            <w:vAlign w:val="center"/>
          </w:tcPr>
          <w:p w:rsidR="00551B03" w:rsidRPr="00551B03" w:rsidRDefault="00551B03" w:rsidP="006835C0">
            <w:pPr>
              <w:numPr>
                <w:ilvl w:val="0"/>
                <w:numId w:val="10"/>
              </w:numPr>
              <w:spacing w:after="0" w:line="240" w:lineRule="auto"/>
              <w:ind w:left="0" w:firstLine="0"/>
              <w:jc w:val="center"/>
              <w:rPr>
                <w:rFonts w:ascii="Courier New" w:eastAsia="Times New Roman" w:hAnsi="Courier New" w:cs="Courier New"/>
                <w:sz w:val="20"/>
                <w:szCs w:val="20"/>
                <w:lang w:eastAsia="ru-RU"/>
              </w:rPr>
            </w:pPr>
          </w:p>
        </w:tc>
        <w:tc>
          <w:tcPr>
            <w:tcW w:w="648"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создание условий для </w:t>
            </w:r>
            <w:r w:rsidRPr="00551B03">
              <w:rPr>
                <w:rFonts w:ascii="Courier New" w:eastAsia="Times New Roman" w:hAnsi="Courier New" w:cs="Courier New"/>
                <w:sz w:val="20"/>
                <w:szCs w:val="20"/>
                <w:lang w:eastAsia="ru-RU"/>
              </w:rPr>
              <w:lastRenderedPageBreak/>
              <w:t>предоставления транспортных услуг населению и организация транспортного обслуживания населения в границах поселения</w:t>
            </w:r>
          </w:p>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81" w:type="pct"/>
            <w:gridSpan w:val="2"/>
            <w:vMerge w:val="restart"/>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lastRenderedPageBreak/>
              <w:t xml:space="preserve">оборудованные остановочные </w:t>
            </w:r>
            <w:r w:rsidRPr="00551B03">
              <w:rPr>
                <w:rFonts w:ascii="Courier New" w:eastAsia="Times New Roman" w:hAnsi="Courier New" w:cs="Courier New"/>
                <w:sz w:val="20"/>
                <w:szCs w:val="20"/>
                <w:lang w:eastAsia="ru-RU"/>
              </w:rPr>
              <w:lastRenderedPageBreak/>
              <w:t>пункты на автобусных маршрутах (строительство)</w:t>
            </w:r>
          </w:p>
        </w:tc>
        <w:tc>
          <w:tcPr>
            <w:tcW w:w="2685" w:type="pct"/>
            <w:gridSpan w:val="3"/>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lastRenderedPageBreak/>
              <w:t>размещение остановочных пунктов:</w:t>
            </w:r>
          </w:p>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 на автомобильной </w:t>
            </w:r>
            <w:r w:rsidRPr="00551B03">
              <w:rPr>
                <w:rFonts w:ascii="Courier New" w:eastAsia="Times New Roman" w:hAnsi="Courier New" w:cs="Courier New"/>
                <w:sz w:val="20"/>
                <w:szCs w:val="20"/>
                <w:lang w:eastAsia="ru-RU"/>
              </w:rPr>
              <w:lastRenderedPageBreak/>
              <w:t xml:space="preserve">дороге Тараса - Буреть вблизи </w:t>
            </w: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.Н</w:t>
            </w:r>
            <w:proofErr w:type="gramEnd"/>
            <w:r w:rsidRPr="00551B03">
              <w:rPr>
                <w:rFonts w:ascii="Courier New" w:eastAsia="Times New Roman" w:hAnsi="Courier New" w:cs="Courier New"/>
                <w:sz w:val="20"/>
                <w:szCs w:val="20"/>
                <w:lang w:eastAsia="ru-RU"/>
              </w:rPr>
              <w:t>овый</w:t>
            </w:r>
            <w:proofErr w:type="spellEnd"/>
            <w:r w:rsidRPr="00551B03">
              <w:rPr>
                <w:rFonts w:ascii="Courier New" w:eastAsia="Times New Roman" w:hAnsi="Courier New" w:cs="Courier New"/>
                <w:sz w:val="20"/>
                <w:szCs w:val="20"/>
                <w:lang w:eastAsia="ru-RU"/>
              </w:rPr>
              <w:t xml:space="preserve"> </w:t>
            </w:r>
            <w:proofErr w:type="spellStart"/>
            <w:r w:rsidRPr="00551B03">
              <w:rPr>
                <w:rFonts w:ascii="Courier New" w:eastAsia="Times New Roman" w:hAnsi="Courier New" w:cs="Courier New"/>
                <w:sz w:val="20"/>
                <w:szCs w:val="20"/>
                <w:lang w:eastAsia="ru-RU"/>
              </w:rPr>
              <w:t>Алендарь</w:t>
            </w:r>
            <w:proofErr w:type="spellEnd"/>
            <w:r w:rsidRPr="00551B03">
              <w:rPr>
                <w:rFonts w:ascii="Courier New" w:eastAsia="Times New Roman" w:hAnsi="Courier New" w:cs="Courier New"/>
                <w:sz w:val="20"/>
                <w:szCs w:val="20"/>
                <w:lang w:eastAsia="ru-RU"/>
              </w:rPr>
              <w:t>;</w:t>
            </w:r>
          </w:p>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 в </w:t>
            </w: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.К</w:t>
            </w:r>
            <w:proofErr w:type="gramEnd"/>
            <w:r w:rsidRPr="00551B03">
              <w:rPr>
                <w:rFonts w:ascii="Courier New" w:eastAsia="Times New Roman" w:hAnsi="Courier New" w:cs="Courier New"/>
                <w:sz w:val="20"/>
                <w:szCs w:val="20"/>
                <w:lang w:eastAsia="ru-RU"/>
              </w:rPr>
              <w:t>расная</w:t>
            </w:r>
            <w:proofErr w:type="spellEnd"/>
            <w:r w:rsidRPr="00551B03">
              <w:rPr>
                <w:rFonts w:ascii="Courier New" w:eastAsia="Times New Roman" w:hAnsi="Courier New" w:cs="Courier New"/>
                <w:sz w:val="20"/>
                <w:szCs w:val="20"/>
                <w:lang w:eastAsia="ru-RU"/>
              </w:rPr>
              <w:t xml:space="preserve"> Буреть;</w:t>
            </w:r>
          </w:p>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 в </w:t>
            </w: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.К</w:t>
            </w:r>
            <w:proofErr w:type="gramEnd"/>
            <w:r w:rsidRPr="00551B03">
              <w:rPr>
                <w:rFonts w:ascii="Courier New" w:eastAsia="Times New Roman" w:hAnsi="Courier New" w:cs="Courier New"/>
                <w:sz w:val="20"/>
                <w:szCs w:val="20"/>
                <w:lang w:eastAsia="ru-RU"/>
              </w:rPr>
              <w:t>улаково</w:t>
            </w:r>
            <w:proofErr w:type="spellEnd"/>
          </w:p>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Остановочных пунктов должны быть </w:t>
            </w:r>
            <w:proofErr w:type="spellStart"/>
            <w:r w:rsidRPr="00551B03">
              <w:rPr>
                <w:rFonts w:ascii="Courier New" w:eastAsia="Times New Roman" w:hAnsi="Courier New" w:cs="Courier New"/>
                <w:sz w:val="20"/>
                <w:szCs w:val="20"/>
                <w:lang w:eastAsia="ru-RU"/>
              </w:rPr>
              <w:t>оборудованны</w:t>
            </w:r>
            <w:proofErr w:type="spellEnd"/>
            <w:r w:rsidRPr="00551B03">
              <w:rPr>
                <w:rFonts w:ascii="Courier New" w:eastAsia="Times New Roman" w:hAnsi="Courier New" w:cs="Courier New"/>
                <w:sz w:val="20"/>
                <w:szCs w:val="20"/>
                <w:lang w:eastAsia="ru-RU"/>
              </w:rPr>
              <w:t xml:space="preserve"> в соответствии с нормативными документами (ГОСТ </w:t>
            </w:r>
            <w:proofErr w:type="gramStart"/>
            <w:r w:rsidRPr="00551B03">
              <w:rPr>
                <w:rFonts w:ascii="Courier New" w:eastAsia="Times New Roman" w:hAnsi="Courier New" w:cs="Courier New"/>
                <w:sz w:val="20"/>
                <w:szCs w:val="20"/>
                <w:lang w:eastAsia="ru-RU"/>
              </w:rPr>
              <w:t>Р</w:t>
            </w:r>
            <w:proofErr w:type="gramEnd"/>
            <w:r w:rsidRPr="00551B03">
              <w:rPr>
                <w:rFonts w:ascii="Courier New" w:eastAsia="Times New Roman" w:hAnsi="Courier New" w:cs="Courier New"/>
                <w:sz w:val="20"/>
                <w:szCs w:val="20"/>
                <w:lang w:eastAsia="ru-RU"/>
              </w:rPr>
              <w:t xml:space="preserve"> 52766-2007 «Дороги автомобильные общего пользования. Элементы обустройства. </w:t>
            </w:r>
            <w:proofErr w:type="gramStart"/>
            <w:r w:rsidRPr="00551B03">
              <w:rPr>
                <w:rFonts w:ascii="Courier New" w:eastAsia="Times New Roman" w:hAnsi="Courier New" w:cs="Courier New"/>
                <w:sz w:val="20"/>
                <w:szCs w:val="20"/>
                <w:lang w:eastAsia="ru-RU"/>
              </w:rPr>
              <w:t>Общие требования»)</w:t>
            </w:r>
            <w:proofErr w:type="gramEnd"/>
          </w:p>
        </w:tc>
      </w:tr>
      <w:tr w:rsidR="00551B03" w:rsidRPr="00551B03" w:rsidTr="00656BBA">
        <w:trPr>
          <w:cantSplit/>
          <w:trHeight w:val="294"/>
        </w:trPr>
        <w:tc>
          <w:tcPr>
            <w:tcW w:w="186" w:type="pct"/>
            <w:shd w:val="clear" w:color="auto" w:fill="auto"/>
            <w:vAlign w:val="center"/>
          </w:tcPr>
          <w:p w:rsidR="00551B03" w:rsidRPr="00551B03" w:rsidRDefault="00551B03" w:rsidP="006835C0">
            <w:pPr>
              <w:numPr>
                <w:ilvl w:val="0"/>
                <w:numId w:val="10"/>
              </w:numPr>
              <w:spacing w:after="0" w:line="240" w:lineRule="auto"/>
              <w:ind w:left="0" w:firstLine="0"/>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81" w:type="pct"/>
            <w:gridSpan w:val="2"/>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2685" w:type="pct"/>
            <w:gridSpan w:val="3"/>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r>
      <w:tr w:rsidR="00551B03" w:rsidRPr="00551B03" w:rsidTr="00656BBA">
        <w:tblPrEx>
          <w:tblLook w:val="0000" w:firstRow="0" w:lastRow="0" w:firstColumn="0" w:lastColumn="0" w:noHBand="0" w:noVBand="0"/>
        </w:tblPrEx>
        <w:trPr>
          <w:trHeight w:val="200"/>
        </w:trPr>
        <w:tc>
          <w:tcPr>
            <w:tcW w:w="5000" w:type="pct"/>
            <w:gridSpan w:val="7"/>
            <w:shd w:val="clear" w:color="auto" w:fill="auto"/>
          </w:tcPr>
          <w:p w:rsidR="00551B03" w:rsidRPr="00551B03" w:rsidRDefault="00551B03" w:rsidP="00551B03">
            <w:pPr>
              <w:spacing w:after="0" w:line="240" w:lineRule="auto"/>
              <w:ind w:left="6" w:hanging="6"/>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lastRenderedPageBreak/>
              <w:t xml:space="preserve">Расчётный срок проектирования (2020-2030 </w:t>
            </w:r>
            <w:proofErr w:type="spellStart"/>
            <w:proofErr w:type="gramStart"/>
            <w:r w:rsidRPr="00551B03">
              <w:rPr>
                <w:rFonts w:ascii="Courier New" w:eastAsia="Times New Roman" w:hAnsi="Courier New" w:cs="Courier New"/>
                <w:b/>
                <w:sz w:val="20"/>
                <w:szCs w:val="20"/>
                <w:lang w:eastAsia="ru-RU"/>
              </w:rPr>
              <w:t>гг</w:t>
            </w:r>
            <w:proofErr w:type="spellEnd"/>
            <w:proofErr w:type="gramEnd"/>
            <w:r w:rsidRPr="00551B03">
              <w:rPr>
                <w:rFonts w:ascii="Courier New" w:eastAsia="Times New Roman" w:hAnsi="Courier New" w:cs="Courier New"/>
                <w:b/>
                <w:sz w:val="20"/>
                <w:szCs w:val="20"/>
                <w:lang w:eastAsia="ru-RU"/>
              </w:rPr>
              <w:t>)</w:t>
            </w:r>
          </w:p>
        </w:tc>
      </w:tr>
      <w:tr w:rsidR="00551B03" w:rsidRPr="00551B03" w:rsidTr="00656BBA">
        <w:trPr>
          <w:trHeight w:val="70"/>
          <w:tblHeader/>
        </w:trPr>
        <w:tc>
          <w:tcPr>
            <w:tcW w:w="186" w:type="pct"/>
            <w:shd w:val="clear" w:color="auto" w:fill="auto"/>
            <w:vAlign w:val="center"/>
          </w:tcPr>
          <w:p w:rsidR="00551B03" w:rsidRPr="00551B03" w:rsidRDefault="00551B03" w:rsidP="006835C0">
            <w:pPr>
              <w:numPr>
                <w:ilvl w:val="0"/>
                <w:numId w:val="11"/>
              </w:numPr>
              <w:spacing w:after="0" w:line="240" w:lineRule="auto"/>
              <w:ind w:left="252" w:hanging="252"/>
              <w:jc w:val="center"/>
              <w:rPr>
                <w:rFonts w:ascii="Courier New" w:eastAsia="Times New Roman" w:hAnsi="Courier New" w:cs="Courier New"/>
                <w:sz w:val="20"/>
                <w:szCs w:val="20"/>
                <w:lang w:eastAsia="ru-RU"/>
              </w:rPr>
            </w:pPr>
          </w:p>
        </w:tc>
        <w:tc>
          <w:tcPr>
            <w:tcW w:w="648" w:type="pct"/>
            <w:vMerge w:val="restart"/>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gramStart"/>
            <w:r w:rsidRPr="00551B03">
              <w:rPr>
                <w:rFonts w:ascii="Courier New" w:eastAsia="Times New Roman" w:hAnsi="Courier New" w:cs="Courier New"/>
                <w:sz w:val="20"/>
                <w:szCs w:val="20"/>
                <w:lang w:eastAsia="ru-RU"/>
              </w:rPr>
              <w:t>дорожная</w:t>
            </w:r>
            <w:proofErr w:type="gramEnd"/>
            <w:r w:rsidRPr="00551B03">
              <w:rPr>
                <w:rFonts w:ascii="Courier New" w:eastAsia="Times New Roman" w:hAnsi="Courier New" w:cs="Courier New"/>
                <w:sz w:val="20"/>
                <w:szCs w:val="20"/>
                <w:lang w:eastAsia="ru-RU"/>
              </w:rPr>
              <w:t xml:space="preserve"> </w:t>
            </w:r>
            <w:proofErr w:type="spellStart"/>
            <w:r w:rsidRPr="00551B03">
              <w:rPr>
                <w:rFonts w:ascii="Courier New" w:eastAsia="Times New Roman" w:hAnsi="Courier New" w:cs="Courier New"/>
                <w:sz w:val="20"/>
                <w:szCs w:val="20"/>
                <w:lang w:eastAsia="ru-RU"/>
              </w:rPr>
              <w:t>дея-тельность</w:t>
            </w:r>
            <w:proofErr w:type="spellEnd"/>
            <w:r w:rsidRPr="00551B03">
              <w:rPr>
                <w:rFonts w:ascii="Courier New" w:eastAsia="Times New Roman" w:hAnsi="Courier New" w:cs="Courier New"/>
                <w:sz w:val="20"/>
                <w:szCs w:val="20"/>
                <w:lang w:eastAsia="ru-RU"/>
              </w:rPr>
              <w:t xml:space="preserve"> в от-ношении авто-мобильных до-рог местного значения в </w:t>
            </w:r>
            <w:proofErr w:type="spellStart"/>
            <w:r w:rsidRPr="00551B03">
              <w:rPr>
                <w:rFonts w:ascii="Courier New" w:eastAsia="Times New Roman" w:hAnsi="Courier New" w:cs="Courier New"/>
                <w:sz w:val="20"/>
                <w:szCs w:val="20"/>
                <w:lang w:eastAsia="ru-RU"/>
              </w:rPr>
              <w:t>гра-ницах</w:t>
            </w:r>
            <w:proofErr w:type="spellEnd"/>
            <w:r w:rsidRPr="00551B03">
              <w:rPr>
                <w:rFonts w:ascii="Courier New" w:eastAsia="Times New Roman" w:hAnsi="Courier New" w:cs="Courier New"/>
                <w:sz w:val="20"/>
                <w:szCs w:val="20"/>
                <w:lang w:eastAsia="ru-RU"/>
              </w:rPr>
              <w:t xml:space="preserve"> населен-</w:t>
            </w:r>
            <w:proofErr w:type="spellStart"/>
            <w:r w:rsidRPr="00551B03">
              <w:rPr>
                <w:rFonts w:ascii="Courier New" w:eastAsia="Times New Roman" w:hAnsi="Courier New" w:cs="Courier New"/>
                <w:sz w:val="20"/>
                <w:szCs w:val="20"/>
                <w:lang w:eastAsia="ru-RU"/>
              </w:rPr>
              <w:t>ных</w:t>
            </w:r>
            <w:proofErr w:type="spellEnd"/>
            <w:r w:rsidRPr="00551B03">
              <w:rPr>
                <w:rFonts w:ascii="Courier New" w:eastAsia="Times New Roman" w:hAnsi="Courier New" w:cs="Courier New"/>
                <w:sz w:val="20"/>
                <w:szCs w:val="20"/>
                <w:lang w:eastAsia="ru-RU"/>
              </w:rPr>
              <w:t xml:space="preserve"> пунктов </w:t>
            </w:r>
            <w:proofErr w:type="spellStart"/>
            <w:r w:rsidRPr="00551B03">
              <w:rPr>
                <w:rFonts w:ascii="Courier New" w:eastAsia="Times New Roman" w:hAnsi="Courier New" w:cs="Courier New"/>
                <w:sz w:val="20"/>
                <w:szCs w:val="20"/>
                <w:lang w:eastAsia="ru-RU"/>
              </w:rPr>
              <w:t>му-ниципального</w:t>
            </w:r>
            <w:proofErr w:type="spellEnd"/>
            <w:r w:rsidRPr="00551B03">
              <w:rPr>
                <w:rFonts w:ascii="Courier New" w:eastAsia="Times New Roman" w:hAnsi="Courier New" w:cs="Courier New"/>
                <w:sz w:val="20"/>
                <w:szCs w:val="20"/>
                <w:lang w:eastAsia="ru-RU"/>
              </w:rPr>
              <w:t xml:space="preserve"> образования</w:t>
            </w:r>
          </w:p>
        </w:tc>
        <w:tc>
          <w:tcPr>
            <w:tcW w:w="1469" w:type="pct"/>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автомобильные дороги (строительство)</w:t>
            </w:r>
          </w:p>
        </w:tc>
        <w:tc>
          <w:tcPr>
            <w:tcW w:w="1963"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второстепенные улицы в жилой застройке, ширина </w:t>
            </w:r>
            <w:proofErr w:type="gramStart"/>
            <w:r w:rsidRPr="00551B03">
              <w:rPr>
                <w:rFonts w:ascii="Courier New" w:eastAsia="Times New Roman" w:hAnsi="Courier New" w:cs="Courier New"/>
                <w:sz w:val="20"/>
                <w:szCs w:val="20"/>
                <w:lang w:eastAsia="ru-RU"/>
              </w:rPr>
              <w:t>про-</w:t>
            </w:r>
            <w:proofErr w:type="spellStart"/>
            <w:r w:rsidRPr="00551B03">
              <w:rPr>
                <w:rFonts w:ascii="Courier New" w:eastAsia="Times New Roman" w:hAnsi="Courier New" w:cs="Courier New"/>
                <w:sz w:val="20"/>
                <w:szCs w:val="20"/>
                <w:lang w:eastAsia="ru-RU"/>
              </w:rPr>
              <w:t>езжей</w:t>
            </w:r>
            <w:proofErr w:type="spellEnd"/>
            <w:proofErr w:type="gramEnd"/>
            <w:r w:rsidRPr="00551B03">
              <w:rPr>
                <w:rFonts w:ascii="Courier New" w:eastAsia="Times New Roman" w:hAnsi="Courier New" w:cs="Courier New"/>
                <w:sz w:val="20"/>
                <w:szCs w:val="20"/>
                <w:lang w:eastAsia="ru-RU"/>
              </w:rPr>
              <w:t xml:space="preserve"> части не менее </w:t>
            </w:r>
            <w:smartTag w:uri="urn:schemas-microsoft-com:office:smarttags" w:element="metricconverter">
              <w:smartTagPr>
                <w:attr w:name="ProductID" w:val="5,5 м"/>
              </w:smartTagPr>
              <w:r w:rsidRPr="00551B03">
                <w:rPr>
                  <w:rFonts w:ascii="Courier New" w:eastAsia="Times New Roman" w:hAnsi="Courier New" w:cs="Courier New"/>
                  <w:sz w:val="20"/>
                  <w:szCs w:val="20"/>
                  <w:lang w:eastAsia="ru-RU"/>
                </w:rPr>
                <w:t>5,5 м</w:t>
              </w:r>
            </w:smartTag>
            <w:r w:rsidRPr="00551B03">
              <w:rPr>
                <w:rFonts w:ascii="Courier New" w:eastAsia="Times New Roman" w:hAnsi="Courier New" w:cs="Courier New"/>
                <w:sz w:val="20"/>
                <w:szCs w:val="20"/>
                <w:lang w:eastAsia="ru-RU"/>
              </w:rPr>
              <w:t>, твердое покрытие дорожно-</w:t>
            </w:r>
            <w:proofErr w:type="spellStart"/>
            <w:r w:rsidRPr="00551B03">
              <w:rPr>
                <w:rFonts w:ascii="Courier New" w:eastAsia="Times New Roman" w:hAnsi="Courier New" w:cs="Courier New"/>
                <w:sz w:val="20"/>
                <w:szCs w:val="20"/>
                <w:lang w:eastAsia="ru-RU"/>
              </w:rPr>
              <w:t>го</w:t>
            </w:r>
            <w:proofErr w:type="spellEnd"/>
            <w:r w:rsidRPr="00551B03">
              <w:rPr>
                <w:rFonts w:ascii="Courier New" w:eastAsia="Times New Roman" w:hAnsi="Courier New" w:cs="Courier New"/>
                <w:sz w:val="20"/>
                <w:szCs w:val="20"/>
                <w:lang w:eastAsia="ru-RU"/>
              </w:rPr>
              <w:t xml:space="preserve"> полотна (асфальтобетонное или гравийное), </w:t>
            </w:r>
            <w:proofErr w:type="spellStart"/>
            <w:r w:rsidRPr="00551B03">
              <w:rPr>
                <w:rFonts w:ascii="Courier New" w:eastAsia="Times New Roman" w:hAnsi="Courier New" w:cs="Courier New"/>
                <w:sz w:val="20"/>
                <w:szCs w:val="20"/>
                <w:lang w:eastAsia="ru-RU"/>
              </w:rPr>
              <w:t>тро-туары</w:t>
            </w:r>
            <w:proofErr w:type="spellEnd"/>
            <w:r w:rsidRPr="00551B03">
              <w:rPr>
                <w:rFonts w:ascii="Courier New" w:eastAsia="Times New Roman" w:hAnsi="Courier New" w:cs="Courier New"/>
                <w:sz w:val="20"/>
                <w:szCs w:val="20"/>
                <w:lang w:eastAsia="ru-RU"/>
              </w:rPr>
              <w:t xml:space="preserve">, освещение, водоотвод с проезжей части, протяжённость – </w:t>
            </w:r>
            <w:smartTag w:uri="urn:schemas-microsoft-com:office:smarttags" w:element="metricconverter">
              <w:smartTagPr>
                <w:attr w:name="ProductID" w:val="1,28 км"/>
              </w:smartTagPr>
              <w:r w:rsidRPr="00551B03">
                <w:rPr>
                  <w:rFonts w:ascii="Courier New" w:eastAsia="Times New Roman" w:hAnsi="Courier New" w:cs="Courier New"/>
                  <w:sz w:val="20"/>
                  <w:szCs w:val="20"/>
                  <w:lang w:eastAsia="ru-RU"/>
                </w:rPr>
                <w:t>1,28 км</w:t>
              </w:r>
            </w:smartTag>
          </w:p>
        </w:tc>
        <w:tc>
          <w:tcPr>
            <w:tcW w:w="734"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tc>
      </w:tr>
      <w:tr w:rsidR="00551B03" w:rsidRPr="00551B03" w:rsidTr="00656BBA">
        <w:trPr>
          <w:trHeight w:val="70"/>
          <w:tblHeader/>
        </w:trPr>
        <w:tc>
          <w:tcPr>
            <w:tcW w:w="186" w:type="pct"/>
            <w:shd w:val="clear" w:color="auto" w:fill="auto"/>
            <w:vAlign w:val="center"/>
          </w:tcPr>
          <w:p w:rsidR="00551B03" w:rsidRPr="00551B03" w:rsidRDefault="00551B03" w:rsidP="006835C0">
            <w:pPr>
              <w:numPr>
                <w:ilvl w:val="0"/>
                <w:numId w:val="11"/>
              </w:numPr>
              <w:spacing w:after="0" w:line="240" w:lineRule="auto"/>
              <w:ind w:left="252" w:hanging="252"/>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69" w:type="pct"/>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улица </w:t>
            </w:r>
            <w:proofErr w:type="spellStart"/>
            <w:r w:rsidRPr="00551B03">
              <w:rPr>
                <w:rFonts w:ascii="Courier New" w:eastAsia="Times New Roman" w:hAnsi="Courier New" w:cs="Courier New"/>
                <w:sz w:val="20"/>
                <w:szCs w:val="20"/>
                <w:lang w:eastAsia="ru-RU"/>
              </w:rPr>
              <w:t>Бардамова</w:t>
            </w:r>
            <w:proofErr w:type="spellEnd"/>
            <w:r w:rsidRPr="00551B03">
              <w:rPr>
                <w:rFonts w:ascii="Courier New" w:eastAsia="Times New Roman" w:hAnsi="Courier New" w:cs="Courier New"/>
                <w:sz w:val="20"/>
                <w:szCs w:val="20"/>
                <w:lang w:eastAsia="ru-RU"/>
              </w:rPr>
              <w:t xml:space="preserve"> (устройство твердого покрытия дорожного полотна)</w:t>
            </w:r>
          </w:p>
        </w:tc>
        <w:tc>
          <w:tcPr>
            <w:tcW w:w="1963"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4 км"/>
              </w:smartTagPr>
              <w:r w:rsidRPr="00551B03">
                <w:rPr>
                  <w:rFonts w:ascii="Courier New" w:eastAsia="Times New Roman" w:hAnsi="Courier New" w:cs="Courier New"/>
                  <w:sz w:val="20"/>
                  <w:szCs w:val="20"/>
                  <w:lang w:eastAsia="ru-RU"/>
                </w:rPr>
                <w:t>0,4 км</w:t>
              </w:r>
            </w:smartTag>
          </w:p>
        </w:tc>
        <w:tc>
          <w:tcPr>
            <w:tcW w:w="734"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tc>
      </w:tr>
      <w:tr w:rsidR="00551B03" w:rsidRPr="00551B03" w:rsidTr="00656BBA">
        <w:trPr>
          <w:trHeight w:val="70"/>
          <w:tblHeader/>
        </w:trPr>
        <w:tc>
          <w:tcPr>
            <w:tcW w:w="186" w:type="pct"/>
            <w:shd w:val="clear" w:color="auto" w:fill="auto"/>
            <w:vAlign w:val="center"/>
          </w:tcPr>
          <w:p w:rsidR="00551B03" w:rsidRPr="00551B03" w:rsidRDefault="00551B03" w:rsidP="006835C0">
            <w:pPr>
              <w:numPr>
                <w:ilvl w:val="0"/>
                <w:numId w:val="11"/>
              </w:numPr>
              <w:spacing w:after="0" w:line="240" w:lineRule="auto"/>
              <w:ind w:left="252" w:hanging="252"/>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69" w:type="pct"/>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переулок Больничный (устройство твердого покрытия дорожного полотна)</w:t>
            </w:r>
          </w:p>
        </w:tc>
        <w:tc>
          <w:tcPr>
            <w:tcW w:w="1963"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05 км"/>
              </w:smartTagPr>
              <w:r w:rsidRPr="00551B03">
                <w:rPr>
                  <w:rFonts w:ascii="Courier New" w:eastAsia="Times New Roman" w:hAnsi="Courier New" w:cs="Courier New"/>
                  <w:sz w:val="20"/>
                  <w:szCs w:val="20"/>
                  <w:lang w:eastAsia="ru-RU"/>
                </w:rPr>
                <w:t>0,05 км</w:t>
              </w:r>
            </w:smartTag>
          </w:p>
        </w:tc>
        <w:tc>
          <w:tcPr>
            <w:tcW w:w="734"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tc>
      </w:tr>
      <w:tr w:rsidR="00551B03" w:rsidRPr="00551B03" w:rsidTr="00656BBA">
        <w:trPr>
          <w:trHeight w:val="260"/>
          <w:tblHeader/>
        </w:trPr>
        <w:tc>
          <w:tcPr>
            <w:tcW w:w="186" w:type="pct"/>
            <w:shd w:val="clear" w:color="auto" w:fill="auto"/>
            <w:vAlign w:val="center"/>
          </w:tcPr>
          <w:p w:rsidR="00551B03" w:rsidRPr="00551B03" w:rsidRDefault="00551B03" w:rsidP="006835C0">
            <w:pPr>
              <w:numPr>
                <w:ilvl w:val="0"/>
                <w:numId w:val="11"/>
              </w:numPr>
              <w:spacing w:after="0" w:line="240" w:lineRule="auto"/>
              <w:ind w:left="252" w:hanging="252"/>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69" w:type="pct"/>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переулок Бытовой (устройство твердого покрытия дорожного полотна)</w:t>
            </w:r>
          </w:p>
        </w:tc>
        <w:tc>
          <w:tcPr>
            <w:tcW w:w="1963"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 км"/>
              </w:smartTagPr>
              <w:r w:rsidRPr="00551B03">
                <w:rPr>
                  <w:rFonts w:ascii="Courier New" w:eastAsia="Times New Roman" w:hAnsi="Courier New" w:cs="Courier New"/>
                  <w:sz w:val="20"/>
                  <w:szCs w:val="20"/>
                  <w:lang w:eastAsia="ru-RU"/>
                </w:rPr>
                <w:t>0,3 км</w:t>
              </w:r>
            </w:smartTag>
          </w:p>
        </w:tc>
        <w:tc>
          <w:tcPr>
            <w:tcW w:w="734"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tc>
      </w:tr>
      <w:tr w:rsidR="00551B03" w:rsidRPr="00551B03" w:rsidTr="00656BBA">
        <w:trPr>
          <w:trHeight w:val="260"/>
          <w:tblHeader/>
        </w:trPr>
        <w:tc>
          <w:tcPr>
            <w:tcW w:w="186" w:type="pct"/>
            <w:shd w:val="clear" w:color="auto" w:fill="auto"/>
            <w:vAlign w:val="center"/>
          </w:tcPr>
          <w:p w:rsidR="00551B03" w:rsidRPr="00551B03" w:rsidRDefault="00551B03" w:rsidP="006835C0">
            <w:pPr>
              <w:numPr>
                <w:ilvl w:val="0"/>
                <w:numId w:val="11"/>
              </w:numPr>
              <w:spacing w:after="0" w:line="240" w:lineRule="auto"/>
              <w:ind w:left="252" w:hanging="252"/>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69" w:type="pct"/>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переулок Звездный (устройство твердого покрытия дорожного полотна)</w:t>
            </w:r>
          </w:p>
        </w:tc>
        <w:tc>
          <w:tcPr>
            <w:tcW w:w="1963"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05 км"/>
              </w:smartTagPr>
              <w:r w:rsidRPr="00551B03">
                <w:rPr>
                  <w:rFonts w:ascii="Courier New" w:eastAsia="Times New Roman" w:hAnsi="Courier New" w:cs="Courier New"/>
                  <w:sz w:val="20"/>
                  <w:szCs w:val="20"/>
                  <w:lang w:eastAsia="ru-RU"/>
                </w:rPr>
                <w:t>0,05 км</w:t>
              </w:r>
            </w:smartTag>
          </w:p>
        </w:tc>
        <w:tc>
          <w:tcPr>
            <w:tcW w:w="734"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tc>
      </w:tr>
      <w:tr w:rsidR="00551B03" w:rsidRPr="00551B03" w:rsidTr="00656BBA">
        <w:trPr>
          <w:trHeight w:val="260"/>
          <w:tblHeader/>
        </w:trPr>
        <w:tc>
          <w:tcPr>
            <w:tcW w:w="186" w:type="pct"/>
            <w:shd w:val="clear" w:color="auto" w:fill="auto"/>
            <w:vAlign w:val="center"/>
          </w:tcPr>
          <w:p w:rsidR="00551B03" w:rsidRPr="00551B03" w:rsidRDefault="00551B03" w:rsidP="006835C0">
            <w:pPr>
              <w:numPr>
                <w:ilvl w:val="0"/>
                <w:numId w:val="11"/>
              </w:numPr>
              <w:spacing w:after="0" w:line="240" w:lineRule="auto"/>
              <w:ind w:left="252" w:hanging="252"/>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69" w:type="pct"/>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переулок Зеленый (устройство твердого покрытия дорожного полотна)</w:t>
            </w:r>
          </w:p>
        </w:tc>
        <w:tc>
          <w:tcPr>
            <w:tcW w:w="1963"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4 км"/>
              </w:smartTagPr>
              <w:r w:rsidRPr="00551B03">
                <w:rPr>
                  <w:rFonts w:ascii="Courier New" w:eastAsia="Times New Roman" w:hAnsi="Courier New" w:cs="Courier New"/>
                  <w:sz w:val="20"/>
                  <w:szCs w:val="20"/>
                  <w:lang w:eastAsia="ru-RU"/>
                </w:rPr>
                <w:t>0,4 км</w:t>
              </w:r>
            </w:smartTag>
          </w:p>
        </w:tc>
        <w:tc>
          <w:tcPr>
            <w:tcW w:w="734"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tc>
      </w:tr>
      <w:tr w:rsidR="00551B03" w:rsidRPr="00551B03" w:rsidTr="00656BBA">
        <w:trPr>
          <w:trHeight w:val="260"/>
          <w:tblHeader/>
        </w:trPr>
        <w:tc>
          <w:tcPr>
            <w:tcW w:w="186" w:type="pct"/>
            <w:shd w:val="clear" w:color="auto" w:fill="auto"/>
            <w:vAlign w:val="center"/>
          </w:tcPr>
          <w:p w:rsidR="00551B03" w:rsidRPr="00551B03" w:rsidRDefault="00551B03" w:rsidP="006835C0">
            <w:pPr>
              <w:numPr>
                <w:ilvl w:val="0"/>
                <w:numId w:val="11"/>
              </w:numPr>
              <w:spacing w:after="0" w:line="240" w:lineRule="auto"/>
              <w:ind w:left="252" w:hanging="252"/>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69" w:type="pct"/>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улица Интернациональная (устройство твердого покрытия дорожного полотна)</w:t>
            </w:r>
          </w:p>
        </w:tc>
        <w:tc>
          <w:tcPr>
            <w:tcW w:w="1963"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 км"/>
              </w:smartTagPr>
              <w:r w:rsidRPr="00551B03">
                <w:rPr>
                  <w:rFonts w:ascii="Courier New" w:eastAsia="Times New Roman" w:hAnsi="Courier New" w:cs="Courier New"/>
                  <w:sz w:val="20"/>
                  <w:szCs w:val="20"/>
                  <w:lang w:eastAsia="ru-RU"/>
                </w:rPr>
                <w:t>0,3 км</w:t>
              </w:r>
            </w:smartTag>
          </w:p>
        </w:tc>
        <w:tc>
          <w:tcPr>
            <w:tcW w:w="734"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tc>
      </w:tr>
      <w:tr w:rsidR="00551B03" w:rsidRPr="00551B03" w:rsidTr="00656BBA">
        <w:trPr>
          <w:trHeight w:val="260"/>
          <w:tblHeader/>
        </w:trPr>
        <w:tc>
          <w:tcPr>
            <w:tcW w:w="186" w:type="pct"/>
            <w:shd w:val="clear" w:color="auto" w:fill="auto"/>
            <w:vAlign w:val="center"/>
          </w:tcPr>
          <w:p w:rsidR="00551B03" w:rsidRPr="00551B03" w:rsidRDefault="00551B03" w:rsidP="006835C0">
            <w:pPr>
              <w:numPr>
                <w:ilvl w:val="0"/>
                <w:numId w:val="11"/>
              </w:numPr>
              <w:spacing w:after="0" w:line="240" w:lineRule="auto"/>
              <w:ind w:left="252" w:hanging="252"/>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69" w:type="pct"/>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улица Колхозная (устройство твердого покрытия дорожного полотна)</w:t>
            </w:r>
          </w:p>
        </w:tc>
        <w:tc>
          <w:tcPr>
            <w:tcW w:w="1963"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9 км"/>
              </w:smartTagPr>
              <w:r w:rsidRPr="00551B03">
                <w:rPr>
                  <w:rFonts w:ascii="Courier New" w:eastAsia="Times New Roman" w:hAnsi="Courier New" w:cs="Courier New"/>
                  <w:sz w:val="20"/>
                  <w:szCs w:val="20"/>
                  <w:lang w:eastAsia="ru-RU"/>
                </w:rPr>
                <w:t>0,9 км</w:t>
              </w:r>
            </w:smartTag>
          </w:p>
        </w:tc>
        <w:tc>
          <w:tcPr>
            <w:tcW w:w="734"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tc>
      </w:tr>
      <w:tr w:rsidR="00551B03" w:rsidRPr="00551B03" w:rsidTr="00656BBA">
        <w:trPr>
          <w:trHeight w:val="260"/>
          <w:tblHeader/>
        </w:trPr>
        <w:tc>
          <w:tcPr>
            <w:tcW w:w="186" w:type="pct"/>
            <w:shd w:val="clear" w:color="auto" w:fill="auto"/>
            <w:vAlign w:val="center"/>
          </w:tcPr>
          <w:p w:rsidR="00551B03" w:rsidRPr="00551B03" w:rsidRDefault="00551B03" w:rsidP="006835C0">
            <w:pPr>
              <w:numPr>
                <w:ilvl w:val="0"/>
                <w:numId w:val="11"/>
              </w:numPr>
              <w:spacing w:after="0" w:line="240" w:lineRule="auto"/>
              <w:ind w:left="252" w:hanging="252"/>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69" w:type="pct"/>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переулок Мира (устройство твердого покрытия дорожного полотна)</w:t>
            </w:r>
          </w:p>
        </w:tc>
        <w:tc>
          <w:tcPr>
            <w:tcW w:w="1963"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1 км"/>
              </w:smartTagPr>
              <w:r w:rsidRPr="00551B03">
                <w:rPr>
                  <w:rFonts w:ascii="Courier New" w:eastAsia="Times New Roman" w:hAnsi="Courier New" w:cs="Courier New"/>
                  <w:sz w:val="20"/>
                  <w:szCs w:val="20"/>
                  <w:lang w:eastAsia="ru-RU"/>
                </w:rPr>
                <w:t>0,1 км</w:t>
              </w:r>
            </w:smartTag>
          </w:p>
        </w:tc>
        <w:tc>
          <w:tcPr>
            <w:tcW w:w="734"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tc>
      </w:tr>
      <w:tr w:rsidR="00551B03" w:rsidRPr="00551B03" w:rsidTr="00656BBA">
        <w:trPr>
          <w:trHeight w:val="260"/>
          <w:tblHeader/>
        </w:trPr>
        <w:tc>
          <w:tcPr>
            <w:tcW w:w="186" w:type="pct"/>
            <w:shd w:val="clear" w:color="auto" w:fill="auto"/>
            <w:vAlign w:val="center"/>
          </w:tcPr>
          <w:p w:rsidR="00551B03" w:rsidRPr="00551B03" w:rsidRDefault="00551B03" w:rsidP="006835C0">
            <w:pPr>
              <w:numPr>
                <w:ilvl w:val="0"/>
                <w:numId w:val="11"/>
              </w:numPr>
              <w:spacing w:after="0" w:line="240" w:lineRule="auto"/>
              <w:ind w:left="252" w:hanging="252"/>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69" w:type="pct"/>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улица Набережная (устройство твердого покрытия дорожного полотна)</w:t>
            </w:r>
          </w:p>
        </w:tc>
        <w:tc>
          <w:tcPr>
            <w:tcW w:w="1963"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4 км"/>
              </w:smartTagPr>
              <w:r w:rsidRPr="00551B03">
                <w:rPr>
                  <w:rFonts w:ascii="Courier New" w:eastAsia="Times New Roman" w:hAnsi="Courier New" w:cs="Courier New"/>
                  <w:sz w:val="20"/>
                  <w:szCs w:val="20"/>
                  <w:lang w:eastAsia="ru-RU"/>
                </w:rPr>
                <w:t>0,4 км</w:t>
              </w:r>
            </w:smartTag>
          </w:p>
        </w:tc>
        <w:tc>
          <w:tcPr>
            <w:tcW w:w="734"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tc>
      </w:tr>
      <w:tr w:rsidR="00551B03" w:rsidRPr="00551B03" w:rsidTr="00656BBA">
        <w:trPr>
          <w:trHeight w:val="260"/>
          <w:tblHeader/>
        </w:trPr>
        <w:tc>
          <w:tcPr>
            <w:tcW w:w="186" w:type="pct"/>
            <w:shd w:val="clear" w:color="auto" w:fill="auto"/>
            <w:vAlign w:val="center"/>
          </w:tcPr>
          <w:p w:rsidR="00551B03" w:rsidRPr="00551B03" w:rsidRDefault="00551B03" w:rsidP="006835C0">
            <w:pPr>
              <w:numPr>
                <w:ilvl w:val="0"/>
                <w:numId w:val="11"/>
              </w:numPr>
              <w:spacing w:after="0" w:line="240" w:lineRule="auto"/>
              <w:ind w:left="252" w:hanging="252"/>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69" w:type="pct"/>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улица Новая (устройство твердого покрытия дорожного полотна)</w:t>
            </w:r>
          </w:p>
        </w:tc>
        <w:tc>
          <w:tcPr>
            <w:tcW w:w="1963"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05 км"/>
              </w:smartTagPr>
              <w:r w:rsidRPr="00551B03">
                <w:rPr>
                  <w:rFonts w:ascii="Courier New" w:eastAsia="Times New Roman" w:hAnsi="Courier New" w:cs="Courier New"/>
                  <w:sz w:val="20"/>
                  <w:szCs w:val="20"/>
                  <w:lang w:eastAsia="ru-RU"/>
                </w:rPr>
                <w:t>0,05 км</w:t>
              </w:r>
            </w:smartTag>
          </w:p>
        </w:tc>
        <w:tc>
          <w:tcPr>
            <w:tcW w:w="734"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tc>
      </w:tr>
      <w:tr w:rsidR="00551B03" w:rsidRPr="00551B03" w:rsidTr="00656BBA">
        <w:trPr>
          <w:trHeight w:val="260"/>
          <w:tblHeader/>
        </w:trPr>
        <w:tc>
          <w:tcPr>
            <w:tcW w:w="186" w:type="pct"/>
            <w:shd w:val="clear" w:color="auto" w:fill="auto"/>
            <w:vAlign w:val="center"/>
          </w:tcPr>
          <w:p w:rsidR="00551B03" w:rsidRPr="00551B03" w:rsidRDefault="00551B03" w:rsidP="006835C0">
            <w:pPr>
              <w:numPr>
                <w:ilvl w:val="0"/>
                <w:numId w:val="11"/>
              </w:numPr>
              <w:spacing w:after="0" w:line="240" w:lineRule="auto"/>
              <w:ind w:left="252" w:hanging="252"/>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69" w:type="pct"/>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улица Партизанская (устройство твердого покрытия дорожного полотна)</w:t>
            </w:r>
          </w:p>
        </w:tc>
        <w:tc>
          <w:tcPr>
            <w:tcW w:w="1963"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 км"/>
              </w:smartTagPr>
              <w:r w:rsidRPr="00551B03">
                <w:rPr>
                  <w:rFonts w:ascii="Courier New" w:eastAsia="Times New Roman" w:hAnsi="Courier New" w:cs="Courier New"/>
                  <w:sz w:val="20"/>
                  <w:szCs w:val="20"/>
                  <w:lang w:eastAsia="ru-RU"/>
                </w:rPr>
                <w:t>0,3 км</w:t>
              </w:r>
            </w:smartTag>
          </w:p>
        </w:tc>
        <w:tc>
          <w:tcPr>
            <w:tcW w:w="734"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tc>
      </w:tr>
      <w:tr w:rsidR="00551B03" w:rsidRPr="00551B03" w:rsidTr="00656BBA">
        <w:trPr>
          <w:trHeight w:val="260"/>
          <w:tblHeader/>
        </w:trPr>
        <w:tc>
          <w:tcPr>
            <w:tcW w:w="186" w:type="pct"/>
            <w:shd w:val="clear" w:color="auto" w:fill="auto"/>
            <w:vAlign w:val="center"/>
          </w:tcPr>
          <w:p w:rsidR="00551B03" w:rsidRPr="00551B03" w:rsidRDefault="00551B03" w:rsidP="006835C0">
            <w:pPr>
              <w:numPr>
                <w:ilvl w:val="0"/>
                <w:numId w:val="11"/>
              </w:numPr>
              <w:spacing w:after="0" w:line="240" w:lineRule="auto"/>
              <w:ind w:left="252" w:hanging="252"/>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69" w:type="pct"/>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переулок </w:t>
            </w:r>
            <w:proofErr w:type="spellStart"/>
            <w:r w:rsidRPr="00551B03">
              <w:rPr>
                <w:rFonts w:ascii="Courier New" w:eastAsia="Times New Roman" w:hAnsi="Courier New" w:cs="Courier New"/>
                <w:sz w:val="20"/>
                <w:szCs w:val="20"/>
                <w:lang w:eastAsia="ru-RU"/>
              </w:rPr>
              <w:t>Сахъяновой</w:t>
            </w:r>
            <w:proofErr w:type="spellEnd"/>
            <w:r w:rsidRPr="00551B03">
              <w:rPr>
                <w:rFonts w:ascii="Courier New" w:eastAsia="Times New Roman" w:hAnsi="Courier New" w:cs="Courier New"/>
                <w:sz w:val="20"/>
                <w:szCs w:val="20"/>
                <w:lang w:eastAsia="ru-RU"/>
              </w:rPr>
              <w:t xml:space="preserve"> (устройство твердого покрытия дорожного полотна)</w:t>
            </w:r>
          </w:p>
        </w:tc>
        <w:tc>
          <w:tcPr>
            <w:tcW w:w="1963"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 км"/>
              </w:smartTagPr>
              <w:r w:rsidRPr="00551B03">
                <w:rPr>
                  <w:rFonts w:ascii="Courier New" w:eastAsia="Times New Roman" w:hAnsi="Courier New" w:cs="Courier New"/>
                  <w:sz w:val="20"/>
                  <w:szCs w:val="20"/>
                  <w:lang w:eastAsia="ru-RU"/>
                </w:rPr>
                <w:t>0,3 км</w:t>
              </w:r>
            </w:smartTag>
          </w:p>
        </w:tc>
        <w:tc>
          <w:tcPr>
            <w:tcW w:w="734"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tc>
      </w:tr>
      <w:tr w:rsidR="00551B03" w:rsidRPr="00551B03" w:rsidTr="00656BBA">
        <w:trPr>
          <w:trHeight w:val="260"/>
          <w:tblHeader/>
        </w:trPr>
        <w:tc>
          <w:tcPr>
            <w:tcW w:w="186" w:type="pct"/>
            <w:shd w:val="clear" w:color="auto" w:fill="auto"/>
            <w:vAlign w:val="center"/>
          </w:tcPr>
          <w:p w:rsidR="00551B03" w:rsidRPr="00551B03" w:rsidRDefault="00551B03" w:rsidP="006835C0">
            <w:pPr>
              <w:numPr>
                <w:ilvl w:val="0"/>
                <w:numId w:val="11"/>
              </w:numPr>
              <w:spacing w:after="0" w:line="240" w:lineRule="auto"/>
              <w:ind w:left="252" w:hanging="252"/>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69" w:type="pct"/>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улица Степная (устройство твердого покрытия дорожного полотна)</w:t>
            </w:r>
          </w:p>
        </w:tc>
        <w:tc>
          <w:tcPr>
            <w:tcW w:w="1963"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5 км"/>
              </w:smartTagPr>
              <w:r w:rsidRPr="00551B03">
                <w:rPr>
                  <w:rFonts w:ascii="Courier New" w:eastAsia="Times New Roman" w:hAnsi="Courier New" w:cs="Courier New"/>
                  <w:sz w:val="20"/>
                  <w:szCs w:val="20"/>
                  <w:lang w:eastAsia="ru-RU"/>
                </w:rPr>
                <w:t>0,5 км</w:t>
              </w:r>
            </w:smartTag>
          </w:p>
        </w:tc>
        <w:tc>
          <w:tcPr>
            <w:tcW w:w="734"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tc>
      </w:tr>
      <w:tr w:rsidR="00551B03" w:rsidRPr="00551B03" w:rsidTr="00656BBA">
        <w:trPr>
          <w:trHeight w:val="260"/>
          <w:tblHeader/>
        </w:trPr>
        <w:tc>
          <w:tcPr>
            <w:tcW w:w="186" w:type="pct"/>
            <w:shd w:val="clear" w:color="auto" w:fill="auto"/>
            <w:vAlign w:val="center"/>
          </w:tcPr>
          <w:p w:rsidR="00551B03" w:rsidRPr="00551B03" w:rsidRDefault="00551B03" w:rsidP="006835C0">
            <w:pPr>
              <w:numPr>
                <w:ilvl w:val="0"/>
                <w:numId w:val="11"/>
              </w:numPr>
              <w:spacing w:after="0" w:line="240" w:lineRule="auto"/>
              <w:ind w:left="252" w:hanging="252"/>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69" w:type="pct"/>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мкр</w:t>
            </w:r>
            <w:proofErr w:type="gramStart"/>
            <w:r w:rsidRPr="00551B03">
              <w:rPr>
                <w:rFonts w:ascii="Courier New" w:eastAsia="Times New Roman" w:hAnsi="Courier New" w:cs="Courier New"/>
                <w:sz w:val="20"/>
                <w:szCs w:val="20"/>
                <w:lang w:eastAsia="ru-RU"/>
              </w:rPr>
              <w:t>.Ю</w:t>
            </w:r>
            <w:proofErr w:type="gramEnd"/>
            <w:r w:rsidRPr="00551B03">
              <w:rPr>
                <w:rFonts w:ascii="Courier New" w:eastAsia="Times New Roman" w:hAnsi="Courier New" w:cs="Courier New"/>
                <w:sz w:val="20"/>
                <w:szCs w:val="20"/>
                <w:lang w:eastAsia="ru-RU"/>
              </w:rPr>
              <w:t>билейный</w:t>
            </w:r>
            <w:proofErr w:type="spellEnd"/>
            <w:r w:rsidRPr="00551B03">
              <w:rPr>
                <w:rFonts w:ascii="Courier New" w:eastAsia="Times New Roman" w:hAnsi="Courier New" w:cs="Courier New"/>
                <w:sz w:val="20"/>
                <w:szCs w:val="20"/>
                <w:lang w:eastAsia="ru-RU"/>
              </w:rPr>
              <w:t xml:space="preserve"> (устройство твердого покрытия дорожного полотна)</w:t>
            </w:r>
          </w:p>
        </w:tc>
        <w:tc>
          <w:tcPr>
            <w:tcW w:w="1963"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1,3 км"/>
              </w:smartTagPr>
              <w:r w:rsidRPr="00551B03">
                <w:rPr>
                  <w:rFonts w:ascii="Courier New" w:eastAsia="Times New Roman" w:hAnsi="Courier New" w:cs="Courier New"/>
                  <w:sz w:val="20"/>
                  <w:szCs w:val="20"/>
                  <w:lang w:eastAsia="ru-RU"/>
                </w:rPr>
                <w:t>1,3 км</w:t>
              </w:r>
            </w:smartTag>
          </w:p>
        </w:tc>
        <w:tc>
          <w:tcPr>
            <w:tcW w:w="734"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tc>
      </w:tr>
      <w:tr w:rsidR="00551B03" w:rsidRPr="00551B03" w:rsidTr="00656BBA">
        <w:trPr>
          <w:trHeight w:val="260"/>
          <w:tblHeader/>
        </w:trPr>
        <w:tc>
          <w:tcPr>
            <w:tcW w:w="186" w:type="pct"/>
            <w:shd w:val="clear" w:color="auto" w:fill="auto"/>
            <w:vAlign w:val="center"/>
          </w:tcPr>
          <w:p w:rsidR="00551B03" w:rsidRPr="00551B03" w:rsidRDefault="00551B03" w:rsidP="006835C0">
            <w:pPr>
              <w:numPr>
                <w:ilvl w:val="0"/>
                <w:numId w:val="11"/>
              </w:numPr>
              <w:spacing w:after="0" w:line="240" w:lineRule="auto"/>
              <w:ind w:left="252" w:hanging="252"/>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69" w:type="pct"/>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переулок Подгорный (устройство твердого покрытия дорожного полотна)</w:t>
            </w:r>
          </w:p>
        </w:tc>
        <w:tc>
          <w:tcPr>
            <w:tcW w:w="1963"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5 км"/>
              </w:smartTagPr>
              <w:r w:rsidRPr="00551B03">
                <w:rPr>
                  <w:rFonts w:ascii="Courier New" w:eastAsia="Times New Roman" w:hAnsi="Courier New" w:cs="Courier New"/>
                  <w:sz w:val="20"/>
                  <w:szCs w:val="20"/>
                  <w:lang w:eastAsia="ru-RU"/>
                </w:rPr>
                <w:t>0,35 км</w:t>
              </w:r>
            </w:smartTag>
          </w:p>
        </w:tc>
        <w:tc>
          <w:tcPr>
            <w:tcW w:w="734"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.К</w:t>
            </w:r>
            <w:proofErr w:type="gramEnd"/>
            <w:r w:rsidRPr="00551B03">
              <w:rPr>
                <w:rFonts w:ascii="Courier New" w:eastAsia="Times New Roman" w:hAnsi="Courier New" w:cs="Courier New"/>
                <w:sz w:val="20"/>
                <w:szCs w:val="20"/>
                <w:lang w:eastAsia="ru-RU"/>
              </w:rPr>
              <w:t>расная</w:t>
            </w:r>
            <w:proofErr w:type="spellEnd"/>
            <w:r w:rsidRPr="00551B03">
              <w:rPr>
                <w:rFonts w:ascii="Courier New" w:eastAsia="Times New Roman" w:hAnsi="Courier New" w:cs="Courier New"/>
                <w:sz w:val="20"/>
                <w:szCs w:val="20"/>
                <w:lang w:eastAsia="ru-RU"/>
              </w:rPr>
              <w:t xml:space="preserve"> Буреть</w:t>
            </w:r>
          </w:p>
        </w:tc>
      </w:tr>
      <w:tr w:rsidR="00551B03" w:rsidRPr="00551B03" w:rsidTr="00656BBA">
        <w:trPr>
          <w:trHeight w:val="260"/>
          <w:tblHeader/>
        </w:trPr>
        <w:tc>
          <w:tcPr>
            <w:tcW w:w="186" w:type="pct"/>
            <w:shd w:val="clear" w:color="auto" w:fill="auto"/>
            <w:vAlign w:val="center"/>
          </w:tcPr>
          <w:p w:rsidR="00551B03" w:rsidRPr="00551B03" w:rsidRDefault="00551B03" w:rsidP="006835C0">
            <w:pPr>
              <w:numPr>
                <w:ilvl w:val="0"/>
                <w:numId w:val="11"/>
              </w:numPr>
              <w:spacing w:after="0" w:line="240" w:lineRule="auto"/>
              <w:ind w:left="252" w:hanging="252"/>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69" w:type="pct"/>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переулок Степной (устройство твердого покрытия дорожного полотна)</w:t>
            </w:r>
          </w:p>
        </w:tc>
        <w:tc>
          <w:tcPr>
            <w:tcW w:w="1963"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 км"/>
              </w:smartTagPr>
              <w:r w:rsidRPr="00551B03">
                <w:rPr>
                  <w:rFonts w:ascii="Courier New" w:eastAsia="Times New Roman" w:hAnsi="Courier New" w:cs="Courier New"/>
                  <w:sz w:val="20"/>
                  <w:szCs w:val="20"/>
                  <w:lang w:eastAsia="ru-RU"/>
                </w:rPr>
                <w:t>0,3 км</w:t>
              </w:r>
            </w:smartTag>
          </w:p>
        </w:tc>
        <w:tc>
          <w:tcPr>
            <w:tcW w:w="734"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.К</w:t>
            </w:r>
            <w:proofErr w:type="gramEnd"/>
            <w:r w:rsidRPr="00551B03">
              <w:rPr>
                <w:rFonts w:ascii="Courier New" w:eastAsia="Times New Roman" w:hAnsi="Courier New" w:cs="Courier New"/>
                <w:sz w:val="20"/>
                <w:szCs w:val="20"/>
                <w:lang w:eastAsia="ru-RU"/>
              </w:rPr>
              <w:t>расная</w:t>
            </w:r>
            <w:proofErr w:type="spellEnd"/>
            <w:r w:rsidRPr="00551B03">
              <w:rPr>
                <w:rFonts w:ascii="Courier New" w:eastAsia="Times New Roman" w:hAnsi="Courier New" w:cs="Courier New"/>
                <w:sz w:val="20"/>
                <w:szCs w:val="20"/>
                <w:lang w:eastAsia="ru-RU"/>
              </w:rPr>
              <w:t xml:space="preserve"> Буреть</w:t>
            </w:r>
          </w:p>
        </w:tc>
      </w:tr>
      <w:tr w:rsidR="00551B03" w:rsidRPr="00551B03" w:rsidTr="00656BBA">
        <w:trPr>
          <w:trHeight w:val="260"/>
          <w:tblHeader/>
        </w:trPr>
        <w:tc>
          <w:tcPr>
            <w:tcW w:w="186" w:type="pct"/>
            <w:shd w:val="clear" w:color="auto" w:fill="auto"/>
            <w:vAlign w:val="center"/>
          </w:tcPr>
          <w:p w:rsidR="00551B03" w:rsidRPr="00551B03" w:rsidRDefault="00551B03" w:rsidP="006835C0">
            <w:pPr>
              <w:numPr>
                <w:ilvl w:val="0"/>
                <w:numId w:val="11"/>
              </w:numPr>
              <w:spacing w:after="0" w:line="240" w:lineRule="auto"/>
              <w:ind w:left="252" w:hanging="252"/>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69" w:type="pct"/>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улица Лесная (устройство твердого покрытия дорожного полотна)</w:t>
            </w:r>
          </w:p>
        </w:tc>
        <w:tc>
          <w:tcPr>
            <w:tcW w:w="1963"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2 км"/>
              </w:smartTagPr>
              <w:r w:rsidRPr="00551B03">
                <w:rPr>
                  <w:rFonts w:ascii="Courier New" w:eastAsia="Times New Roman" w:hAnsi="Courier New" w:cs="Courier New"/>
                  <w:sz w:val="20"/>
                  <w:szCs w:val="20"/>
                  <w:lang w:eastAsia="ru-RU"/>
                </w:rPr>
                <w:t>0,2 км</w:t>
              </w:r>
            </w:smartTag>
          </w:p>
        </w:tc>
        <w:tc>
          <w:tcPr>
            <w:tcW w:w="734"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.З</w:t>
            </w:r>
            <w:proofErr w:type="gramEnd"/>
            <w:r w:rsidRPr="00551B03">
              <w:rPr>
                <w:rFonts w:ascii="Courier New" w:eastAsia="Times New Roman" w:hAnsi="Courier New" w:cs="Courier New"/>
                <w:sz w:val="20"/>
                <w:szCs w:val="20"/>
                <w:lang w:eastAsia="ru-RU"/>
              </w:rPr>
              <w:t>аведение</w:t>
            </w:r>
            <w:proofErr w:type="spellEnd"/>
          </w:p>
        </w:tc>
      </w:tr>
      <w:tr w:rsidR="00551B03" w:rsidRPr="00551B03" w:rsidTr="00656BBA">
        <w:trPr>
          <w:trHeight w:val="260"/>
          <w:tblHeader/>
        </w:trPr>
        <w:tc>
          <w:tcPr>
            <w:tcW w:w="186" w:type="pct"/>
            <w:shd w:val="clear" w:color="auto" w:fill="auto"/>
            <w:vAlign w:val="center"/>
          </w:tcPr>
          <w:p w:rsidR="00551B03" w:rsidRPr="00551B03" w:rsidRDefault="00551B03" w:rsidP="006835C0">
            <w:pPr>
              <w:numPr>
                <w:ilvl w:val="0"/>
                <w:numId w:val="11"/>
              </w:numPr>
              <w:spacing w:after="0" w:line="240" w:lineRule="auto"/>
              <w:ind w:left="252" w:hanging="252"/>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69" w:type="pct"/>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улица Набережная (устройство твердого покрытия дорожного полотна)</w:t>
            </w:r>
          </w:p>
        </w:tc>
        <w:tc>
          <w:tcPr>
            <w:tcW w:w="1963"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 км"/>
              </w:smartTagPr>
              <w:r w:rsidRPr="00551B03">
                <w:rPr>
                  <w:rFonts w:ascii="Courier New" w:eastAsia="Times New Roman" w:hAnsi="Courier New" w:cs="Courier New"/>
                  <w:sz w:val="20"/>
                  <w:szCs w:val="20"/>
                  <w:lang w:eastAsia="ru-RU"/>
                </w:rPr>
                <w:t>0,3 км</w:t>
              </w:r>
            </w:smartTag>
          </w:p>
        </w:tc>
        <w:tc>
          <w:tcPr>
            <w:tcW w:w="734"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.К</w:t>
            </w:r>
            <w:proofErr w:type="gramEnd"/>
            <w:r w:rsidRPr="00551B03">
              <w:rPr>
                <w:rFonts w:ascii="Courier New" w:eastAsia="Times New Roman" w:hAnsi="Courier New" w:cs="Courier New"/>
                <w:sz w:val="20"/>
                <w:szCs w:val="20"/>
                <w:lang w:eastAsia="ru-RU"/>
              </w:rPr>
              <w:t>улаково</w:t>
            </w:r>
            <w:proofErr w:type="spellEnd"/>
          </w:p>
        </w:tc>
      </w:tr>
      <w:tr w:rsidR="00551B03" w:rsidRPr="00551B03" w:rsidTr="00656BBA">
        <w:trPr>
          <w:trHeight w:val="260"/>
          <w:tblHeader/>
        </w:trPr>
        <w:tc>
          <w:tcPr>
            <w:tcW w:w="186" w:type="pct"/>
            <w:shd w:val="clear" w:color="auto" w:fill="auto"/>
            <w:vAlign w:val="center"/>
          </w:tcPr>
          <w:p w:rsidR="00551B03" w:rsidRPr="00551B03" w:rsidRDefault="00551B03" w:rsidP="006835C0">
            <w:pPr>
              <w:numPr>
                <w:ilvl w:val="0"/>
                <w:numId w:val="11"/>
              </w:numPr>
              <w:spacing w:after="0" w:line="240" w:lineRule="auto"/>
              <w:ind w:left="252" w:hanging="252"/>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69" w:type="pct"/>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улица Нагорная (устройство твердого покрытия дорожного полотна)</w:t>
            </w:r>
          </w:p>
        </w:tc>
        <w:tc>
          <w:tcPr>
            <w:tcW w:w="1963"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4 км"/>
              </w:smartTagPr>
              <w:r w:rsidRPr="00551B03">
                <w:rPr>
                  <w:rFonts w:ascii="Courier New" w:eastAsia="Times New Roman" w:hAnsi="Courier New" w:cs="Courier New"/>
                  <w:sz w:val="20"/>
                  <w:szCs w:val="20"/>
                  <w:lang w:eastAsia="ru-RU"/>
                </w:rPr>
                <w:t>0,4 км</w:t>
              </w:r>
            </w:smartTag>
          </w:p>
        </w:tc>
        <w:tc>
          <w:tcPr>
            <w:tcW w:w="734"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.К</w:t>
            </w:r>
            <w:proofErr w:type="gramEnd"/>
            <w:r w:rsidRPr="00551B03">
              <w:rPr>
                <w:rFonts w:ascii="Courier New" w:eastAsia="Times New Roman" w:hAnsi="Courier New" w:cs="Courier New"/>
                <w:sz w:val="20"/>
                <w:szCs w:val="20"/>
                <w:lang w:eastAsia="ru-RU"/>
              </w:rPr>
              <w:t>улаково</w:t>
            </w:r>
            <w:proofErr w:type="spellEnd"/>
          </w:p>
        </w:tc>
      </w:tr>
      <w:tr w:rsidR="00551B03" w:rsidRPr="00551B03" w:rsidTr="00656BBA">
        <w:trPr>
          <w:trHeight w:val="260"/>
          <w:tblHeader/>
        </w:trPr>
        <w:tc>
          <w:tcPr>
            <w:tcW w:w="186" w:type="pct"/>
            <w:shd w:val="clear" w:color="auto" w:fill="auto"/>
            <w:vAlign w:val="center"/>
          </w:tcPr>
          <w:p w:rsidR="00551B03" w:rsidRPr="00551B03" w:rsidRDefault="00551B03" w:rsidP="006835C0">
            <w:pPr>
              <w:numPr>
                <w:ilvl w:val="0"/>
                <w:numId w:val="11"/>
              </w:numPr>
              <w:spacing w:after="0" w:line="240" w:lineRule="auto"/>
              <w:ind w:left="252" w:hanging="252"/>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69" w:type="pct"/>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улица Степная (устройство твердого покрытия дорожного полотна)</w:t>
            </w:r>
          </w:p>
        </w:tc>
        <w:tc>
          <w:tcPr>
            <w:tcW w:w="1963"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твердое покрытие дорожного полотна (асфальтобетонное или гравийное), протяженность </w:t>
            </w:r>
            <w:smartTag w:uri="urn:schemas-microsoft-com:office:smarttags" w:element="metricconverter">
              <w:smartTagPr>
                <w:attr w:name="ProductID" w:val="0,35 км"/>
              </w:smartTagPr>
              <w:r w:rsidRPr="00551B03">
                <w:rPr>
                  <w:rFonts w:ascii="Courier New" w:eastAsia="Times New Roman" w:hAnsi="Courier New" w:cs="Courier New"/>
                  <w:sz w:val="20"/>
                  <w:szCs w:val="20"/>
                  <w:lang w:eastAsia="ru-RU"/>
                </w:rPr>
                <w:t>0,35 км</w:t>
              </w:r>
            </w:smartTag>
          </w:p>
        </w:tc>
        <w:tc>
          <w:tcPr>
            <w:tcW w:w="734"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.К</w:t>
            </w:r>
            <w:proofErr w:type="gramEnd"/>
            <w:r w:rsidRPr="00551B03">
              <w:rPr>
                <w:rFonts w:ascii="Courier New" w:eastAsia="Times New Roman" w:hAnsi="Courier New" w:cs="Courier New"/>
                <w:sz w:val="20"/>
                <w:szCs w:val="20"/>
                <w:lang w:eastAsia="ru-RU"/>
              </w:rPr>
              <w:t>улаково</w:t>
            </w:r>
            <w:proofErr w:type="spellEnd"/>
          </w:p>
        </w:tc>
      </w:tr>
      <w:tr w:rsidR="00551B03" w:rsidRPr="00551B03" w:rsidTr="00656BBA">
        <w:trPr>
          <w:trHeight w:val="260"/>
          <w:tblHeader/>
        </w:trPr>
        <w:tc>
          <w:tcPr>
            <w:tcW w:w="186" w:type="pct"/>
            <w:shd w:val="clear" w:color="auto" w:fill="auto"/>
            <w:vAlign w:val="center"/>
          </w:tcPr>
          <w:p w:rsidR="00551B03" w:rsidRPr="00551B03" w:rsidRDefault="00551B03" w:rsidP="006835C0">
            <w:pPr>
              <w:numPr>
                <w:ilvl w:val="0"/>
                <w:numId w:val="11"/>
              </w:numPr>
              <w:spacing w:after="0" w:line="240" w:lineRule="auto"/>
              <w:ind w:left="252" w:hanging="252"/>
              <w:jc w:val="center"/>
              <w:rPr>
                <w:rFonts w:ascii="Courier New" w:eastAsia="Times New Roman" w:hAnsi="Courier New" w:cs="Courier New"/>
                <w:sz w:val="20"/>
                <w:szCs w:val="20"/>
                <w:lang w:eastAsia="ru-RU"/>
              </w:rPr>
            </w:pPr>
          </w:p>
        </w:tc>
        <w:tc>
          <w:tcPr>
            <w:tcW w:w="648" w:type="pct"/>
            <w:vMerge/>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1469" w:type="pct"/>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улично-дорожная сеть (реконструкция и благоустройство)</w:t>
            </w:r>
          </w:p>
        </w:tc>
        <w:tc>
          <w:tcPr>
            <w:tcW w:w="1963" w:type="pct"/>
            <w:gridSpan w:val="2"/>
            <w:shd w:val="clear" w:color="auto" w:fill="auto"/>
            <w:vAlign w:val="center"/>
          </w:tcPr>
          <w:p w:rsidR="00551B03" w:rsidRPr="00551B03" w:rsidRDefault="00551B03" w:rsidP="00551B03">
            <w:pPr>
              <w:spacing w:after="0" w:line="240" w:lineRule="auto"/>
              <w:jc w:val="both"/>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обеспечение нормативных габаритов проезжих частей, спрямление существующих участков улично-дорожной сети, озеленение, устройство тротуаров, освещения, устройство твердого покрытия дорожного полотна</w:t>
            </w:r>
          </w:p>
        </w:tc>
        <w:tc>
          <w:tcPr>
            <w:tcW w:w="734" w:type="pct"/>
            <w:gridSpan w:val="2"/>
            <w:shd w:val="clear" w:color="auto" w:fill="auto"/>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.К</w:t>
            </w:r>
            <w:proofErr w:type="gramEnd"/>
            <w:r w:rsidRPr="00551B03">
              <w:rPr>
                <w:rFonts w:ascii="Courier New" w:eastAsia="Times New Roman" w:hAnsi="Courier New" w:cs="Courier New"/>
                <w:sz w:val="20"/>
                <w:szCs w:val="20"/>
                <w:lang w:eastAsia="ru-RU"/>
              </w:rPr>
              <w:t>расная</w:t>
            </w:r>
            <w:proofErr w:type="spellEnd"/>
            <w:r w:rsidRPr="00551B03">
              <w:rPr>
                <w:rFonts w:ascii="Courier New" w:eastAsia="Times New Roman" w:hAnsi="Courier New" w:cs="Courier New"/>
                <w:sz w:val="20"/>
                <w:szCs w:val="20"/>
                <w:lang w:eastAsia="ru-RU"/>
              </w:rPr>
              <w:t xml:space="preserve"> Буреть</w:t>
            </w:r>
          </w:p>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.К</w:t>
            </w:r>
            <w:proofErr w:type="gramEnd"/>
            <w:r w:rsidRPr="00551B03">
              <w:rPr>
                <w:rFonts w:ascii="Courier New" w:eastAsia="Times New Roman" w:hAnsi="Courier New" w:cs="Courier New"/>
                <w:sz w:val="20"/>
                <w:szCs w:val="20"/>
                <w:lang w:eastAsia="ru-RU"/>
              </w:rPr>
              <w:t>улаково</w:t>
            </w:r>
            <w:proofErr w:type="spellEnd"/>
          </w:p>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.Н</w:t>
            </w:r>
            <w:proofErr w:type="gramEnd"/>
            <w:r w:rsidRPr="00551B03">
              <w:rPr>
                <w:rFonts w:ascii="Courier New" w:eastAsia="Times New Roman" w:hAnsi="Courier New" w:cs="Courier New"/>
                <w:sz w:val="20"/>
                <w:szCs w:val="20"/>
                <w:lang w:eastAsia="ru-RU"/>
              </w:rPr>
              <w:t>овый</w:t>
            </w:r>
            <w:proofErr w:type="spellEnd"/>
            <w:r w:rsidRPr="00551B03">
              <w:rPr>
                <w:rFonts w:ascii="Courier New" w:eastAsia="Times New Roman" w:hAnsi="Courier New" w:cs="Courier New"/>
                <w:sz w:val="20"/>
                <w:szCs w:val="20"/>
                <w:lang w:eastAsia="ru-RU"/>
              </w:rPr>
              <w:t xml:space="preserve"> </w:t>
            </w:r>
            <w:proofErr w:type="spellStart"/>
            <w:r w:rsidRPr="00551B03">
              <w:rPr>
                <w:rFonts w:ascii="Courier New" w:eastAsia="Times New Roman" w:hAnsi="Courier New" w:cs="Courier New"/>
                <w:sz w:val="20"/>
                <w:szCs w:val="20"/>
                <w:lang w:eastAsia="ru-RU"/>
              </w:rPr>
              <w:t>Алендарь</w:t>
            </w:r>
            <w:proofErr w:type="spellEnd"/>
          </w:p>
        </w:tc>
      </w:tr>
    </w:tbl>
    <w:p w:rsidR="00551B03" w:rsidRPr="00551B03" w:rsidRDefault="00551B03" w:rsidP="00551B03">
      <w:pPr>
        <w:tabs>
          <w:tab w:val="left" w:pos="540"/>
          <w:tab w:val="left" w:pos="1260"/>
          <w:tab w:val="left" w:pos="1620"/>
        </w:tabs>
        <w:spacing w:after="0" w:line="240" w:lineRule="auto"/>
        <w:jc w:val="both"/>
        <w:rPr>
          <w:rFonts w:ascii="Arial" w:eastAsia="Times New Roman" w:hAnsi="Arial" w:cs="Arial"/>
          <w:bCs/>
          <w:color w:val="000000"/>
          <w:spacing w:val="4"/>
          <w:sz w:val="20"/>
          <w:szCs w:val="20"/>
          <w:lang w:val="x-none" w:eastAsia="x-none"/>
        </w:rPr>
      </w:pPr>
    </w:p>
    <w:p w:rsidR="00551B03" w:rsidRPr="00551B03" w:rsidRDefault="00551B03" w:rsidP="00551B03">
      <w:pPr>
        <w:tabs>
          <w:tab w:val="left" w:pos="540"/>
          <w:tab w:val="left" w:pos="1260"/>
          <w:tab w:val="left" w:pos="1620"/>
        </w:tabs>
        <w:spacing w:after="0" w:line="240" w:lineRule="auto"/>
        <w:ind w:firstLine="709"/>
        <w:jc w:val="both"/>
        <w:rPr>
          <w:rFonts w:ascii="Arial" w:eastAsia="Times New Roman" w:hAnsi="Arial" w:cs="Arial"/>
          <w:bCs/>
          <w:color w:val="000000"/>
          <w:spacing w:val="4"/>
          <w:sz w:val="20"/>
          <w:szCs w:val="20"/>
          <w:lang w:val="x-none" w:eastAsia="x-none"/>
        </w:rPr>
      </w:pPr>
      <w:r w:rsidRPr="00551B03">
        <w:rPr>
          <w:rFonts w:ascii="Arial" w:eastAsia="Times New Roman" w:hAnsi="Arial" w:cs="Arial"/>
          <w:bCs/>
          <w:color w:val="000000"/>
          <w:spacing w:val="4"/>
          <w:sz w:val="20"/>
          <w:szCs w:val="20"/>
          <w:lang w:val="x-none" w:eastAsia="x-none"/>
        </w:rPr>
        <w:lastRenderedPageBreak/>
        <w:t xml:space="preserve"> 2.6. Жилищное строительство и жилищная обеспеченность</w:t>
      </w:r>
    </w:p>
    <w:p w:rsidR="00551B03" w:rsidRPr="00551B03" w:rsidRDefault="00551B03" w:rsidP="00551B03">
      <w:pPr>
        <w:spacing w:after="0" w:line="264"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Площадь жилищного фонда МО «Тараса» составляет – 28,9 тыс.м</w:t>
      </w:r>
      <w:proofErr w:type="gramStart"/>
      <w:r w:rsidRPr="00551B03">
        <w:rPr>
          <w:rFonts w:ascii="Arial" w:eastAsia="Times New Roman" w:hAnsi="Arial" w:cs="Arial"/>
          <w:sz w:val="20"/>
          <w:szCs w:val="20"/>
          <w:vertAlign w:val="superscript"/>
          <w:lang w:eastAsia="ru-RU"/>
        </w:rPr>
        <w:t>2</w:t>
      </w:r>
      <w:proofErr w:type="gramEnd"/>
      <w:r w:rsidRPr="00551B03">
        <w:rPr>
          <w:rFonts w:ascii="Arial" w:eastAsia="Times New Roman" w:hAnsi="Arial" w:cs="Arial"/>
          <w:sz w:val="20"/>
          <w:szCs w:val="20"/>
          <w:lang w:eastAsia="ru-RU"/>
        </w:rPr>
        <w:t>.</w:t>
      </w:r>
    </w:p>
    <w:p w:rsidR="00551B03" w:rsidRPr="00551B03" w:rsidRDefault="00551B03" w:rsidP="00551B03">
      <w:pPr>
        <w:spacing w:after="0" w:line="264"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Жилищная обеспеченность населения низкая – 17 м</w:t>
      </w:r>
      <w:proofErr w:type="gramStart"/>
      <w:r w:rsidRPr="00551B03">
        <w:rPr>
          <w:rFonts w:ascii="Arial" w:eastAsia="Times New Roman" w:hAnsi="Arial" w:cs="Arial"/>
          <w:sz w:val="20"/>
          <w:szCs w:val="20"/>
          <w:vertAlign w:val="superscript"/>
          <w:lang w:eastAsia="ru-RU"/>
        </w:rPr>
        <w:t>2</w:t>
      </w:r>
      <w:proofErr w:type="gramEnd"/>
      <w:r w:rsidRPr="00551B03">
        <w:rPr>
          <w:rFonts w:ascii="Arial" w:eastAsia="Times New Roman" w:hAnsi="Arial" w:cs="Arial"/>
          <w:sz w:val="20"/>
          <w:szCs w:val="20"/>
          <w:lang w:eastAsia="ru-RU"/>
        </w:rPr>
        <w:t>/чел, как и в среднем по району (17,2).</w:t>
      </w:r>
    </w:p>
    <w:p w:rsidR="00551B03" w:rsidRPr="00551B03" w:rsidRDefault="00551B03" w:rsidP="00551B03">
      <w:pPr>
        <w:spacing w:after="0" w:line="264"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Практически все дома – в деревянном исполнении. Средний процент амортизационного износа – 65%. Основной тип жилой застройки МО «Тараса» – индивидуальными или двухквартирными жилыми домами. </w:t>
      </w:r>
    </w:p>
    <w:p w:rsidR="00551B03" w:rsidRPr="00551B03" w:rsidRDefault="00551B03" w:rsidP="00551B03">
      <w:pPr>
        <w:spacing w:after="0" w:line="264" w:lineRule="auto"/>
        <w:ind w:firstLine="709"/>
        <w:jc w:val="both"/>
        <w:rPr>
          <w:rFonts w:ascii="Arial" w:eastAsia="Times New Roman" w:hAnsi="Arial" w:cs="Arial"/>
          <w:i/>
          <w:sz w:val="20"/>
          <w:szCs w:val="20"/>
          <w:u w:val="single"/>
          <w:lang w:eastAsia="ru-RU"/>
        </w:rPr>
      </w:pPr>
      <w:r w:rsidRPr="00551B03">
        <w:rPr>
          <w:rFonts w:ascii="Arial" w:eastAsia="Times New Roman" w:hAnsi="Arial" w:cs="Arial"/>
          <w:i/>
          <w:sz w:val="20"/>
          <w:szCs w:val="20"/>
          <w:u w:val="single"/>
          <w:lang w:eastAsia="ru-RU"/>
        </w:rPr>
        <w:t>Проектные решения:</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Основная цель проекта, повышение качества жизни населения, неразрывно связана с улучшением жилищных условий, что выражается не только высокой жилищной обеспеченностью, но и качеством жилой среды населенного пункта.</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В генеральном плане МО «Тараса» принимаются целевые проектные показатели жилищной обеспеченности – на 1 очередь – 20 м</w:t>
      </w:r>
      <w:proofErr w:type="gramStart"/>
      <w:r w:rsidRPr="00551B03">
        <w:rPr>
          <w:rFonts w:ascii="Arial" w:eastAsia="Times New Roman" w:hAnsi="Arial" w:cs="Arial"/>
          <w:sz w:val="20"/>
          <w:szCs w:val="20"/>
          <w:vertAlign w:val="superscript"/>
          <w:lang w:eastAsia="ru-RU"/>
        </w:rPr>
        <w:t>2</w:t>
      </w:r>
      <w:proofErr w:type="gramEnd"/>
      <w:r w:rsidRPr="00551B03">
        <w:rPr>
          <w:rFonts w:ascii="Arial" w:eastAsia="Times New Roman" w:hAnsi="Arial" w:cs="Arial"/>
          <w:sz w:val="20"/>
          <w:szCs w:val="20"/>
          <w:lang w:eastAsia="ru-RU"/>
        </w:rPr>
        <w:t>/чел, на расчетный срок - 23 м</w:t>
      </w:r>
      <w:r w:rsidRPr="00551B03">
        <w:rPr>
          <w:rFonts w:ascii="Arial" w:eastAsia="Times New Roman" w:hAnsi="Arial" w:cs="Arial"/>
          <w:sz w:val="20"/>
          <w:szCs w:val="20"/>
          <w:vertAlign w:val="superscript"/>
          <w:lang w:eastAsia="ru-RU"/>
        </w:rPr>
        <w:t>2</w:t>
      </w:r>
      <w:r w:rsidRPr="00551B03">
        <w:rPr>
          <w:rFonts w:ascii="Arial" w:eastAsia="Times New Roman" w:hAnsi="Arial" w:cs="Arial"/>
          <w:sz w:val="20"/>
          <w:szCs w:val="20"/>
          <w:lang w:eastAsia="ru-RU"/>
        </w:rPr>
        <w:t xml:space="preserve">/чел. </w:t>
      </w:r>
    </w:p>
    <w:p w:rsidR="00551B03" w:rsidRPr="00551B03" w:rsidRDefault="00551B03" w:rsidP="00551B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Объем нового строительства на расчетный срок составит порядка 12,7 тыс</w:t>
      </w:r>
      <w:proofErr w:type="gramStart"/>
      <w:r w:rsidRPr="00551B03">
        <w:rPr>
          <w:rFonts w:ascii="Arial" w:eastAsia="Times New Roman" w:hAnsi="Arial" w:cs="Arial"/>
          <w:sz w:val="20"/>
          <w:szCs w:val="20"/>
          <w:lang w:eastAsia="ru-RU"/>
        </w:rPr>
        <w:t>.м</w:t>
      </w:r>
      <w:proofErr w:type="gramEnd"/>
      <w:r w:rsidRPr="00551B03">
        <w:rPr>
          <w:rFonts w:ascii="Arial" w:eastAsia="Times New Roman" w:hAnsi="Arial" w:cs="Arial"/>
          <w:sz w:val="20"/>
          <w:szCs w:val="20"/>
          <w:vertAlign w:val="superscript"/>
          <w:lang w:eastAsia="ru-RU"/>
        </w:rPr>
        <w:t>2</w:t>
      </w:r>
      <w:r w:rsidRPr="00551B03">
        <w:rPr>
          <w:rFonts w:ascii="Arial" w:eastAsia="Times New Roman" w:hAnsi="Arial" w:cs="Arial"/>
          <w:sz w:val="20"/>
          <w:szCs w:val="20"/>
          <w:lang w:eastAsia="ru-RU"/>
        </w:rPr>
        <w:t>, в том числе на 1 очередь – 5,0 тыс.м</w:t>
      </w:r>
      <w:r w:rsidRPr="00551B03">
        <w:rPr>
          <w:rFonts w:ascii="Arial" w:eastAsia="Times New Roman" w:hAnsi="Arial" w:cs="Arial"/>
          <w:sz w:val="20"/>
          <w:szCs w:val="20"/>
          <w:vertAlign w:val="superscript"/>
          <w:lang w:eastAsia="ru-RU"/>
        </w:rPr>
        <w:t>2</w:t>
      </w:r>
      <w:r w:rsidRPr="00551B03">
        <w:rPr>
          <w:rFonts w:ascii="Arial" w:eastAsia="Times New Roman" w:hAnsi="Arial" w:cs="Arial"/>
          <w:sz w:val="20"/>
          <w:szCs w:val="20"/>
          <w:lang w:eastAsia="ru-RU"/>
        </w:rPr>
        <w:t>.</w:t>
      </w:r>
    </w:p>
    <w:p w:rsidR="00551B03" w:rsidRPr="00551B03" w:rsidRDefault="00551B03" w:rsidP="00551B0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Для улучшения качества жизни населения необходимо проведение плановой реконструкции и, частично, ликвидации существующего жилищного фонда. </w:t>
      </w:r>
    </w:p>
    <w:p w:rsidR="00551B03" w:rsidRPr="00551B03" w:rsidRDefault="00551B03" w:rsidP="00551B03">
      <w:pPr>
        <w:spacing w:after="0" w:line="264"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lastRenderedPageBreak/>
        <w:t>Во всех населенных пунктах МО «Тараса» новое жилищное строительство возможно вести на брошенных пустующих участках.</w:t>
      </w:r>
    </w:p>
    <w:p w:rsidR="00551B03" w:rsidRPr="00551B03" w:rsidRDefault="00551B03" w:rsidP="00551B03">
      <w:pPr>
        <w:spacing w:after="0" w:line="264"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В </w:t>
      </w:r>
      <w:proofErr w:type="spellStart"/>
      <w:r w:rsidRPr="00551B03">
        <w:rPr>
          <w:rFonts w:ascii="Arial" w:eastAsia="Times New Roman" w:hAnsi="Arial" w:cs="Arial"/>
          <w:sz w:val="20"/>
          <w:szCs w:val="20"/>
          <w:lang w:eastAsia="ru-RU"/>
        </w:rPr>
        <w:t>с</w:t>
      </w:r>
      <w:proofErr w:type="gramStart"/>
      <w:r w:rsidRPr="00551B03">
        <w:rPr>
          <w:rFonts w:ascii="Arial" w:eastAsia="Times New Roman" w:hAnsi="Arial" w:cs="Arial"/>
          <w:sz w:val="20"/>
          <w:szCs w:val="20"/>
          <w:lang w:eastAsia="ru-RU"/>
        </w:rPr>
        <w:t>.Т</w:t>
      </w:r>
      <w:proofErr w:type="gramEnd"/>
      <w:r w:rsidRPr="00551B03">
        <w:rPr>
          <w:rFonts w:ascii="Arial" w:eastAsia="Times New Roman" w:hAnsi="Arial" w:cs="Arial"/>
          <w:sz w:val="20"/>
          <w:szCs w:val="20"/>
          <w:lang w:eastAsia="ru-RU"/>
        </w:rPr>
        <w:t>араса</w:t>
      </w:r>
      <w:proofErr w:type="spellEnd"/>
      <w:r w:rsidRPr="00551B03">
        <w:rPr>
          <w:rFonts w:ascii="Arial" w:eastAsia="Times New Roman" w:hAnsi="Arial" w:cs="Arial"/>
          <w:sz w:val="20"/>
          <w:szCs w:val="20"/>
          <w:lang w:eastAsia="ru-RU"/>
        </w:rPr>
        <w:t xml:space="preserve"> предлагается также новое строительство на свободных территориях – </w:t>
      </w:r>
      <w:smartTag w:uri="urn:schemas-microsoft-com:office:smarttags" w:element="metricconverter">
        <w:smartTagPr>
          <w:attr w:name="ProductID" w:val="13 га"/>
        </w:smartTagPr>
        <w:r w:rsidRPr="00551B03">
          <w:rPr>
            <w:rFonts w:ascii="Arial" w:eastAsia="Times New Roman" w:hAnsi="Arial" w:cs="Arial"/>
            <w:sz w:val="20"/>
            <w:szCs w:val="20"/>
            <w:lang w:eastAsia="ru-RU"/>
          </w:rPr>
          <w:t>13 га</w:t>
        </w:r>
      </w:smartTag>
      <w:r w:rsidRPr="00551B03">
        <w:rPr>
          <w:rFonts w:ascii="Arial" w:eastAsia="Times New Roman" w:hAnsi="Arial" w:cs="Arial"/>
          <w:sz w:val="20"/>
          <w:szCs w:val="20"/>
          <w:lang w:eastAsia="ru-RU"/>
        </w:rPr>
        <w:t>. В д. Заведение планируется строительство жилья для сезонного проживания.</w:t>
      </w:r>
    </w:p>
    <w:p w:rsidR="00551B03" w:rsidRPr="00551B03" w:rsidRDefault="00551B03" w:rsidP="00551B03">
      <w:pPr>
        <w:spacing w:after="0" w:line="240" w:lineRule="auto"/>
        <w:ind w:firstLine="709"/>
        <w:jc w:val="both"/>
        <w:rPr>
          <w:rFonts w:ascii="Arial" w:eastAsia="Times New Roman" w:hAnsi="Arial" w:cs="Arial"/>
          <w:b/>
          <w:sz w:val="20"/>
          <w:szCs w:val="20"/>
          <w:lang w:eastAsia="ru-RU"/>
        </w:rPr>
      </w:pPr>
    </w:p>
    <w:p w:rsidR="00551B03" w:rsidRPr="00551B03" w:rsidRDefault="00551B03" w:rsidP="00551B03">
      <w:pPr>
        <w:spacing w:after="0" w:line="240" w:lineRule="auto"/>
        <w:ind w:firstLine="709"/>
        <w:jc w:val="both"/>
        <w:rPr>
          <w:rFonts w:ascii="Arial" w:eastAsia="Times New Roman" w:hAnsi="Arial" w:cs="Arial"/>
          <w:b/>
          <w:sz w:val="20"/>
          <w:szCs w:val="20"/>
          <w:lang w:eastAsia="ru-RU"/>
        </w:rPr>
      </w:pPr>
      <w:r w:rsidRPr="00551B03">
        <w:rPr>
          <w:rFonts w:ascii="Arial" w:eastAsia="Times New Roman" w:hAnsi="Arial" w:cs="Arial"/>
          <w:b/>
          <w:sz w:val="20"/>
          <w:szCs w:val="20"/>
          <w:lang w:eastAsia="ru-RU"/>
        </w:rPr>
        <w:t>2.6.1. Программа нового строительства</w:t>
      </w:r>
    </w:p>
    <w:p w:rsidR="00551B03" w:rsidRPr="00551B03" w:rsidRDefault="00551B03" w:rsidP="00551B03">
      <w:pPr>
        <w:spacing w:after="0" w:line="240" w:lineRule="auto"/>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
        <w:gridCol w:w="1088"/>
        <w:gridCol w:w="1088"/>
        <w:gridCol w:w="839"/>
        <w:gridCol w:w="528"/>
        <w:gridCol w:w="1150"/>
      </w:tblGrid>
      <w:tr w:rsidR="00551B03" w:rsidRPr="00551B03" w:rsidTr="00656BBA">
        <w:tc>
          <w:tcPr>
            <w:tcW w:w="329" w:type="pct"/>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 xml:space="preserve">№ </w:t>
            </w:r>
            <w:proofErr w:type="gramStart"/>
            <w:r w:rsidRPr="00551B03">
              <w:rPr>
                <w:rFonts w:ascii="Courier New" w:eastAsia="Times New Roman" w:hAnsi="Courier New" w:cs="Courier New"/>
                <w:b/>
                <w:sz w:val="20"/>
                <w:szCs w:val="20"/>
                <w:lang w:eastAsia="ru-RU"/>
              </w:rPr>
              <w:t>п</w:t>
            </w:r>
            <w:proofErr w:type="gramEnd"/>
            <w:r w:rsidRPr="00551B03">
              <w:rPr>
                <w:rFonts w:ascii="Courier New" w:eastAsia="Times New Roman" w:hAnsi="Courier New" w:cs="Courier New"/>
                <w:b/>
                <w:sz w:val="20"/>
                <w:szCs w:val="20"/>
                <w:lang w:eastAsia="ru-RU"/>
              </w:rPr>
              <w:t>/п</w:t>
            </w:r>
          </w:p>
        </w:tc>
        <w:tc>
          <w:tcPr>
            <w:tcW w:w="1283" w:type="pct"/>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назначение</w:t>
            </w:r>
          </w:p>
        </w:tc>
        <w:tc>
          <w:tcPr>
            <w:tcW w:w="916" w:type="pct"/>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наименование</w:t>
            </w:r>
          </w:p>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объекта</w:t>
            </w:r>
          </w:p>
        </w:tc>
        <w:tc>
          <w:tcPr>
            <w:tcW w:w="1557" w:type="pct"/>
            <w:gridSpan w:val="2"/>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 xml:space="preserve">характеристика </w:t>
            </w:r>
            <w:r w:rsidRPr="00551B03">
              <w:rPr>
                <w:rFonts w:ascii="Courier New" w:eastAsia="Times New Roman" w:hAnsi="Courier New" w:cs="Courier New"/>
                <w:sz w:val="20"/>
                <w:szCs w:val="20"/>
                <w:lang w:eastAsia="ru-RU"/>
              </w:rPr>
              <w:t>(ориентировочная площадь нового жилищного строительства к 2030 году – тыс</w:t>
            </w:r>
            <w:proofErr w:type="gramStart"/>
            <w:r w:rsidRPr="00551B03">
              <w:rPr>
                <w:rFonts w:ascii="Courier New" w:eastAsia="Times New Roman" w:hAnsi="Courier New" w:cs="Courier New"/>
                <w:sz w:val="20"/>
                <w:szCs w:val="20"/>
                <w:lang w:eastAsia="ru-RU"/>
              </w:rPr>
              <w:t>.м</w:t>
            </w:r>
            <w:proofErr w:type="gramEnd"/>
            <w:r w:rsidRPr="00551B03">
              <w:rPr>
                <w:rFonts w:ascii="Courier New" w:eastAsia="Times New Roman" w:hAnsi="Courier New" w:cs="Courier New"/>
                <w:sz w:val="20"/>
                <w:szCs w:val="20"/>
                <w:lang w:eastAsia="ru-RU"/>
              </w:rPr>
              <w:t>2/ свободные территории нового жилищного строительства - га)</w:t>
            </w:r>
          </w:p>
        </w:tc>
        <w:tc>
          <w:tcPr>
            <w:tcW w:w="916" w:type="pct"/>
          </w:tcPr>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 xml:space="preserve">местоположение - </w:t>
            </w:r>
          </w:p>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b/>
                <w:sz w:val="20"/>
                <w:szCs w:val="20"/>
                <w:lang w:eastAsia="ru-RU"/>
              </w:rPr>
              <w:t>функциональная зона</w:t>
            </w:r>
          </w:p>
        </w:tc>
      </w:tr>
      <w:tr w:rsidR="00551B03" w:rsidRPr="00551B03" w:rsidTr="00656BBA">
        <w:trPr>
          <w:trHeight w:val="2631"/>
        </w:trPr>
        <w:tc>
          <w:tcPr>
            <w:tcW w:w="329" w:type="pc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lastRenderedPageBreak/>
              <w:t>1</w:t>
            </w:r>
          </w:p>
        </w:tc>
        <w:tc>
          <w:tcPr>
            <w:tcW w:w="1283" w:type="pc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создание условий для жилищного строительства</w:t>
            </w:r>
          </w:p>
          <w:p w:rsidR="00551B03" w:rsidRPr="00551B03" w:rsidRDefault="00551B03" w:rsidP="00551B03">
            <w:pPr>
              <w:spacing w:after="0" w:line="240" w:lineRule="auto"/>
              <w:rPr>
                <w:rFonts w:ascii="Courier New" w:eastAsia="Times New Roman" w:hAnsi="Courier New" w:cs="Courier New"/>
                <w:sz w:val="20"/>
                <w:szCs w:val="20"/>
                <w:lang w:eastAsia="ru-RU"/>
              </w:rPr>
            </w:pPr>
          </w:p>
          <w:p w:rsidR="00551B03" w:rsidRPr="00551B03" w:rsidRDefault="00551B03" w:rsidP="00551B03">
            <w:pPr>
              <w:spacing w:after="0" w:line="240" w:lineRule="auto"/>
              <w:rPr>
                <w:rFonts w:ascii="Courier New" w:eastAsia="Times New Roman" w:hAnsi="Courier New" w:cs="Courier New"/>
                <w:b/>
                <w:sz w:val="20"/>
                <w:szCs w:val="20"/>
                <w:lang w:eastAsia="ru-RU"/>
              </w:rPr>
            </w:pPr>
            <w:r w:rsidRPr="00551B03">
              <w:rPr>
                <w:rFonts w:ascii="Courier New" w:eastAsia="Times New Roman" w:hAnsi="Courier New" w:cs="Courier New"/>
                <w:sz w:val="20"/>
                <w:szCs w:val="20"/>
                <w:lang w:eastAsia="ru-RU"/>
              </w:rPr>
              <w:t xml:space="preserve">обеспечение малоимущих граждан, проживающих в поселении и нуждающихся в улучшении жилищных условий, жилыми помещениями, </w:t>
            </w:r>
            <w:r w:rsidRPr="00551B03">
              <w:rPr>
                <w:rFonts w:ascii="Courier New" w:eastAsia="Times New Roman" w:hAnsi="Courier New" w:cs="Courier New"/>
                <w:sz w:val="20"/>
                <w:szCs w:val="20"/>
                <w:lang w:eastAsia="ru-RU"/>
              </w:rPr>
              <w:lastRenderedPageBreak/>
              <w:t>организация строительства и содержания муниципального жилищного фонда</w:t>
            </w:r>
          </w:p>
        </w:tc>
        <w:tc>
          <w:tcPr>
            <w:tcW w:w="916" w:type="pc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индивидуальные жилые дома</w:t>
            </w:r>
          </w:p>
        </w:tc>
        <w:tc>
          <w:tcPr>
            <w:tcW w:w="824" w:type="pc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p>
          <w:p w:rsidR="00551B03" w:rsidRPr="00551B03" w:rsidRDefault="00551B03" w:rsidP="00551B03">
            <w:pPr>
              <w:spacing w:after="0" w:line="240" w:lineRule="auto"/>
              <w:rPr>
                <w:rFonts w:ascii="Courier New" w:eastAsia="Times New Roman" w:hAnsi="Courier New" w:cs="Courier New"/>
                <w:sz w:val="20"/>
                <w:szCs w:val="20"/>
                <w:lang w:eastAsia="ru-RU"/>
              </w:rPr>
            </w:pPr>
          </w:p>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с</w:t>
            </w:r>
            <w:proofErr w:type="gramStart"/>
            <w:r w:rsidRPr="00551B03">
              <w:rPr>
                <w:rFonts w:ascii="Courier New" w:eastAsia="Times New Roman" w:hAnsi="Courier New" w:cs="Courier New"/>
                <w:sz w:val="20"/>
                <w:szCs w:val="20"/>
                <w:lang w:eastAsia="ru-RU"/>
              </w:rPr>
              <w:t>.Т</w:t>
            </w:r>
            <w:proofErr w:type="gramEnd"/>
            <w:r w:rsidRPr="00551B03">
              <w:rPr>
                <w:rFonts w:ascii="Courier New" w:eastAsia="Times New Roman" w:hAnsi="Courier New" w:cs="Courier New"/>
                <w:sz w:val="20"/>
                <w:szCs w:val="20"/>
                <w:lang w:eastAsia="ru-RU"/>
              </w:rPr>
              <w:t>араса</w:t>
            </w:r>
            <w:proofErr w:type="spellEnd"/>
          </w:p>
          <w:p w:rsidR="00551B03" w:rsidRPr="00551B03" w:rsidRDefault="00551B03" w:rsidP="00551B03">
            <w:pPr>
              <w:spacing w:after="0" w:line="240" w:lineRule="auto"/>
              <w:rPr>
                <w:rFonts w:ascii="Courier New" w:eastAsia="Times New Roman" w:hAnsi="Courier New" w:cs="Courier New"/>
                <w:sz w:val="20"/>
                <w:szCs w:val="20"/>
                <w:lang w:eastAsia="ru-RU"/>
              </w:rPr>
            </w:pPr>
          </w:p>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.К</w:t>
            </w:r>
            <w:proofErr w:type="gramEnd"/>
            <w:r w:rsidRPr="00551B03">
              <w:rPr>
                <w:rFonts w:ascii="Courier New" w:eastAsia="Times New Roman" w:hAnsi="Courier New" w:cs="Courier New"/>
                <w:sz w:val="20"/>
                <w:szCs w:val="20"/>
                <w:lang w:eastAsia="ru-RU"/>
              </w:rPr>
              <w:t>улаково</w:t>
            </w:r>
            <w:proofErr w:type="spellEnd"/>
          </w:p>
          <w:p w:rsidR="00551B03" w:rsidRPr="00551B03" w:rsidRDefault="00551B03" w:rsidP="00551B03">
            <w:pPr>
              <w:spacing w:after="0" w:line="240" w:lineRule="auto"/>
              <w:rPr>
                <w:rFonts w:ascii="Courier New" w:eastAsia="Times New Roman" w:hAnsi="Courier New" w:cs="Courier New"/>
                <w:sz w:val="20"/>
                <w:szCs w:val="20"/>
                <w:lang w:eastAsia="ru-RU"/>
              </w:rPr>
            </w:pPr>
          </w:p>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.Н</w:t>
            </w:r>
            <w:proofErr w:type="gramEnd"/>
            <w:r w:rsidRPr="00551B03">
              <w:rPr>
                <w:rFonts w:ascii="Courier New" w:eastAsia="Times New Roman" w:hAnsi="Courier New" w:cs="Courier New"/>
                <w:sz w:val="20"/>
                <w:szCs w:val="20"/>
                <w:lang w:eastAsia="ru-RU"/>
              </w:rPr>
              <w:t>овый</w:t>
            </w:r>
            <w:proofErr w:type="spellEnd"/>
            <w:r w:rsidRPr="00551B03">
              <w:rPr>
                <w:rFonts w:ascii="Courier New" w:eastAsia="Times New Roman" w:hAnsi="Courier New" w:cs="Courier New"/>
                <w:sz w:val="20"/>
                <w:szCs w:val="20"/>
                <w:lang w:eastAsia="ru-RU"/>
              </w:rPr>
              <w:t xml:space="preserve"> </w:t>
            </w:r>
            <w:proofErr w:type="spellStart"/>
            <w:r w:rsidRPr="00551B03">
              <w:rPr>
                <w:rFonts w:ascii="Courier New" w:eastAsia="Times New Roman" w:hAnsi="Courier New" w:cs="Courier New"/>
                <w:sz w:val="20"/>
                <w:szCs w:val="20"/>
                <w:lang w:eastAsia="ru-RU"/>
              </w:rPr>
              <w:t>Алендарь</w:t>
            </w:r>
            <w:proofErr w:type="spellEnd"/>
          </w:p>
          <w:p w:rsidR="00551B03" w:rsidRPr="00551B03" w:rsidRDefault="00551B03" w:rsidP="00551B03">
            <w:pPr>
              <w:spacing w:after="0" w:line="240" w:lineRule="auto"/>
              <w:rPr>
                <w:rFonts w:ascii="Courier New" w:eastAsia="Times New Roman" w:hAnsi="Courier New" w:cs="Courier New"/>
                <w:sz w:val="20"/>
                <w:szCs w:val="20"/>
                <w:lang w:eastAsia="ru-RU"/>
              </w:rPr>
            </w:pPr>
          </w:p>
          <w:p w:rsidR="00551B03" w:rsidRPr="00551B03" w:rsidRDefault="00551B03" w:rsidP="00551B03">
            <w:pPr>
              <w:spacing w:after="0" w:line="240" w:lineRule="auto"/>
              <w:rPr>
                <w:rFonts w:ascii="Courier New" w:eastAsia="Times New Roman" w:hAnsi="Courier New" w:cs="Courier New"/>
                <w:sz w:val="20"/>
                <w:szCs w:val="20"/>
                <w:lang w:eastAsia="ru-RU"/>
              </w:rPr>
            </w:pPr>
            <w:proofErr w:type="spellStart"/>
            <w:r w:rsidRPr="00551B03">
              <w:rPr>
                <w:rFonts w:ascii="Courier New" w:eastAsia="Times New Roman" w:hAnsi="Courier New" w:cs="Courier New"/>
                <w:sz w:val="20"/>
                <w:szCs w:val="20"/>
                <w:lang w:eastAsia="ru-RU"/>
              </w:rPr>
              <w:t>д</w:t>
            </w:r>
            <w:proofErr w:type="gramStart"/>
            <w:r w:rsidRPr="00551B03">
              <w:rPr>
                <w:rFonts w:ascii="Courier New" w:eastAsia="Times New Roman" w:hAnsi="Courier New" w:cs="Courier New"/>
                <w:sz w:val="20"/>
                <w:szCs w:val="20"/>
                <w:lang w:eastAsia="ru-RU"/>
              </w:rPr>
              <w:t>.К</w:t>
            </w:r>
            <w:proofErr w:type="gramEnd"/>
            <w:r w:rsidRPr="00551B03">
              <w:rPr>
                <w:rFonts w:ascii="Courier New" w:eastAsia="Times New Roman" w:hAnsi="Courier New" w:cs="Courier New"/>
                <w:sz w:val="20"/>
                <w:szCs w:val="20"/>
                <w:lang w:eastAsia="ru-RU"/>
              </w:rPr>
              <w:t>расная</w:t>
            </w:r>
            <w:proofErr w:type="spellEnd"/>
            <w:r w:rsidRPr="00551B03">
              <w:rPr>
                <w:rFonts w:ascii="Courier New" w:eastAsia="Times New Roman" w:hAnsi="Courier New" w:cs="Courier New"/>
                <w:sz w:val="20"/>
                <w:szCs w:val="20"/>
                <w:lang w:eastAsia="ru-RU"/>
              </w:rPr>
              <w:t xml:space="preserve"> Буреть</w:t>
            </w:r>
          </w:p>
          <w:p w:rsidR="00551B03" w:rsidRPr="00551B03" w:rsidRDefault="00551B03" w:rsidP="00551B03">
            <w:pPr>
              <w:spacing w:after="0" w:line="240" w:lineRule="auto"/>
              <w:rPr>
                <w:rFonts w:ascii="Courier New" w:eastAsia="Times New Roman" w:hAnsi="Courier New" w:cs="Courier New"/>
                <w:sz w:val="20"/>
                <w:szCs w:val="20"/>
                <w:lang w:eastAsia="ru-RU"/>
              </w:rPr>
            </w:pPr>
          </w:p>
          <w:p w:rsidR="00551B03" w:rsidRPr="00551B03" w:rsidRDefault="00551B03" w:rsidP="00551B03">
            <w:pPr>
              <w:spacing w:after="0" w:line="240" w:lineRule="auto"/>
              <w:rPr>
                <w:rFonts w:ascii="Courier New" w:eastAsia="Times New Roman" w:hAnsi="Courier New" w:cs="Courier New"/>
                <w:sz w:val="20"/>
                <w:szCs w:val="20"/>
                <w:lang w:eastAsia="ru-RU"/>
              </w:rPr>
            </w:pPr>
          </w:p>
        </w:tc>
        <w:tc>
          <w:tcPr>
            <w:tcW w:w="733" w:type="pc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9,8 // 13</w:t>
            </w:r>
          </w:p>
          <w:p w:rsidR="00551B03" w:rsidRPr="00551B03" w:rsidRDefault="00551B03" w:rsidP="00551B03">
            <w:pPr>
              <w:spacing w:after="0" w:line="240" w:lineRule="auto"/>
              <w:rPr>
                <w:rFonts w:ascii="Courier New" w:eastAsia="Times New Roman" w:hAnsi="Courier New" w:cs="Courier New"/>
                <w:sz w:val="20"/>
                <w:szCs w:val="20"/>
                <w:lang w:eastAsia="ru-RU"/>
              </w:rPr>
            </w:pPr>
          </w:p>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0,9 // 1,,5</w:t>
            </w:r>
          </w:p>
          <w:p w:rsidR="00551B03" w:rsidRPr="00551B03" w:rsidRDefault="00551B03" w:rsidP="00551B03">
            <w:pPr>
              <w:spacing w:after="0" w:line="240" w:lineRule="auto"/>
              <w:rPr>
                <w:rFonts w:ascii="Courier New" w:eastAsia="Times New Roman" w:hAnsi="Courier New" w:cs="Courier New"/>
                <w:sz w:val="20"/>
                <w:szCs w:val="20"/>
                <w:lang w:eastAsia="ru-RU"/>
              </w:rPr>
            </w:pPr>
          </w:p>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0,9 //1,5</w:t>
            </w:r>
          </w:p>
          <w:p w:rsidR="00551B03" w:rsidRPr="00551B03" w:rsidRDefault="00551B03" w:rsidP="00551B03">
            <w:pPr>
              <w:spacing w:after="0" w:line="240" w:lineRule="auto"/>
              <w:rPr>
                <w:rFonts w:ascii="Courier New" w:eastAsia="Times New Roman" w:hAnsi="Courier New" w:cs="Courier New"/>
                <w:sz w:val="20"/>
                <w:szCs w:val="20"/>
                <w:lang w:eastAsia="ru-RU"/>
              </w:rPr>
            </w:pPr>
          </w:p>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0,9 //1,5</w:t>
            </w:r>
          </w:p>
        </w:tc>
        <w:tc>
          <w:tcPr>
            <w:tcW w:w="916" w:type="pct"/>
            <w:vAlign w:val="center"/>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зона одноэтажной многоквартирной и индивидуальной жилой застройки</w:t>
            </w:r>
          </w:p>
        </w:tc>
      </w:tr>
    </w:tbl>
    <w:p w:rsidR="00551B03" w:rsidRPr="00551B03" w:rsidRDefault="00551B03" w:rsidP="00551B03">
      <w:pPr>
        <w:tabs>
          <w:tab w:val="left" w:pos="540"/>
          <w:tab w:val="left" w:pos="1260"/>
          <w:tab w:val="left" w:pos="1620"/>
        </w:tabs>
        <w:spacing w:after="0" w:line="240" w:lineRule="auto"/>
        <w:jc w:val="both"/>
        <w:rPr>
          <w:rFonts w:ascii="Courier New" w:eastAsia="Times New Roman" w:hAnsi="Courier New" w:cs="Courier New"/>
          <w:bCs/>
          <w:color w:val="000000"/>
          <w:spacing w:val="4"/>
          <w:sz w:val="20"/>
          <w:szCs w:val="20"/>
          <w:lang w:val="x-none" w:eastAsia="x-none"/>
        </w:rPr>
      </w:pPr>
    </w:p>
    <w:p w:rsidR="00551B03" w:rsidRPr="00551B03" w:rsidRDefault="00551B03" w:rsidP="00551B03">
      <w:pPr>
        <w:spacing w:after="0" w:line="240" w:lineRule="auto"/>
        <w:ind w:firstLine="708"/>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Перспективный план строительства нового жилья в МО «Тараса» отражен в следующей таблице </w:t>
      </w:r>
    </w:p>
    <w:p w:rsidR="00551B03" w:rsidRPr="00551B03" w:rsidRDefault="00551B03" w:rsidP="00551B03">
      <w:pPr>
        <w:tabs>
          <w:tab w:val="left" w:pos="540"/>
          <w:tab w:val="left" w:pos="1260"/>
          <w:tab w:val="left" w:pos="1620"/>
        </w:tabs>
        <w:spacing w:after="0" w:line="240" w:lineRule="auto"/>
        <w:jc w:val="both"/>
        <w:rPr>
          <w:rFonts w:ascii="Courier New" w:eastAsia="Times New Roman" w:hAnsi="Courier New" w:cs="Courier New"/>
          <w:bCs/>
          <w:color w:val="000000"/>
          <w:spacing w:val="4"/>
          <w:sz w:val="20"/>
          <w:szCs w:val="20"/>
          <w:lang w:val="x-none" w:eastAsia="x-none"/>
        </w:rPr>
      </w:pPr>
      <w:r w:rsidRPr="00551B03">
        <w:rPr>
          <w:rFonts w:ascii="Courier New" w:eastAsia="Times New Roman" w:hAnsi="Courier New" w:cs="Courier New"/>
          <w:bCs/>
          <w:color w:val="000000"/>
          <w:spacing w:val="4"/>
          <w:sz w:val="20"/>
          <w:szCs w:val="20"/>
          <w:lang w:val="x-none" w:eastAsia="x-non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
        <w:gridCol w:w="1429"/>
        <w:gridCol w:w="963"/>
        <w:gridCol w:w="1150"/>
        <w:gridCol w:w="1056"/>
      </w:tblGrid>
      <w:tr w:rsidR="00551B03" w:rsidRPr="00551B03" w:rsidTr="00656BBA">
        <w:trPr>
          <w:trHeight w:val="565"/>
        </w:trPr>
        <w:tc>
          <w:tcPr>
            <w:tcW w:w="637" w:type="dxa"/>
            <w:tcBorders>
              <w:bottom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 </w:t>
            </w:r>
            <w:proofErr w:type="gramStart"/>
            <w:r w:rsidRPr="00551B03">
              <w:rPr>
                <w:rFonts w:ascii="Courier New" w:eastAsia="Times New Roman" w:hAnsi="Courier New" w:cs="Courier New"/>
                <w:sz w:val="20"/>
                <w:szCs w:val="20"/>
                <w:lang w:eastAsia="ru-RU"/>
              </w:rPr>
              <w:t>п</w:t>
            </w:r>
            <w:proofErr w:type="gramEnd"/>
            <w:r w:rsidRPr="00551B03">
              <w:rPr>
                <w:rFonts w:ascii="Courier New" w:eastAsia="Times New Roman" w:hAnsi="Courier New" w:cs="Courier New"/>
                <w:sz w:val="20"/>
                <w:szCs w:val="20"/>
                <w:lang w:eastAsia="ru-RU"/>
              </w:rPr>
              <w:t>/п</w:t>
            </w:r>
          </w:p>
        </w:tc>
        <w:tc>
          <w:tcPr>
            <w:tcW w:w="3071" w:type="dxa"/>
            <w:tcBorders>
              <w:bottom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Наименование мероприятия, объектов</w:t>
            </w:r>
          </w:p>
        </w:tc>
        <w:tc>
          <w:tcPr>
            <w:tcW w:w="1620" w:type="dxa"/>
            <w:tcBorders>
              <w:bottom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Объём работ, мощность</w:t>
            </w:r>
          </w:p>
        </w:tc>
        <w:tc>
          <w:tcPr>
            <w:tcW w:w="2160" w:type="dxa"/>
            <w:tcBorders>
              <w:bottom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Сметная стоимость, тыс. руб.</w:t>
            </w:r>
          </w:p>
        </w:tc>
        <w:tc>
          <w:tcPr>
            <w:tcW w:w="1980" w:type="dxa"/>
            <w:tcBorders>
              <w:bottom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Год начала и окончания работ</w:t>
            </w:r>
          </w:p>
        </w:tc>
      </w:tr>
      <w:tr w:rsidR="00551B03" w:rsidRPr="00551B03" w:rsidTr="00656BBA">
        <w:trPr>
          <w:trHeight w:val="605"/>
        </w:trPr>
        <w:tc>
          <w:tcPr>
            <w:tcW w:w="637" w:type="dxa"/>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c>
          <w:tcPr>
            <w:tcW w:w="3071" w:type="dxa"/>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Строительство жилых домов с. Тараса</w:t>
            </w:r>
          </w:p>
        </w:tc>
        <w:tc>
          <w:tcPr>
            <w:tcW w:w="1620" w:type="dxa"/>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1080 </w:t>
            </w:r>
            <w:proofErr w:type="spellStart"/>
            <w:r w:rsidRPr="00551B03">
              <w:rPr>
                <w:rFonts w:ascii="Courier New" w:eastAsia="Times New Roman" w:hAnsi="Courier New" w:cs="Courier New"/>
                <w:sz w:val="20"/>
                <w:szCs w:val="20"/>
                <w:lang w:eastAsia="ru-RU"/>
              </w:rPr>
              <w:t>кв.м</w:t>
            </w:r>
            <w:proofErr w:type="spellEnd"/>
            <w:r w:rsidRPr="00551B03">
              <w:rPr>
                <w:rFonts w:ascii="Courier New" w:eastAsia="Times New Roman" w:hAnsi="Courier New" w:cs="Courier New"/>
                <w:sz w:val="20"/>
                <w:szCs w:val="20"/>
                <w:lang w:eastAsia="ru-RU"/>
              </w:rPr>
              <w:t>.</w:t>
            </w:r>
          </w:p>
        </w:tc>
        <w:tc>
          <w:tcPr>
            <w:tcW w:w="2160" w:type="dxa"/>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19440,0</w:t>
            </w:r>
          </w:p>
        </w:tc>
        <w:tc>
          <w:tcPr>
            <w:tcW w:w="1980" w:type="dxa"/>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2014 -2020 гг.</w:t>
            </w:r>
          </w:p>
        </w:tc>
      </w:tr>
      <w:tr w:rsidR="00551B03" w:rsidRPr="00551B03" w:rsidTr="00656BBA">
        <w:trPr>
          <w:trHeight w:val="605"/>
        </w:trPr>
        <w:tc>
          <w:tcPr>
            <w:tcW w:w="637" w:type="dxa"/>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w:t>
            </w:r>
          </w:p>
        </w:tc>
        <w:tc>
          <w:tcPr>
            <w:tcW w:w="3071" w:type="dxa"/>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Строительство жилых домов д. </w:t>
            </w:r>
            <w:r w:rsidRPr="00551B03">
              <w:rPr>
                <w:rFonts w:ascii="Courier New" w:eastAsia="Times New Roman" w:hAnsi="Courier New" w:cs="Courier New"/>
                <w:sz w:val="20"/>
                <w:szCs w:val="20"/>
                <w:lang w:eastAsia="ru-RU"/>
              </w:rPr>
              <w:lastRenderedPageBreak/>
              <w:t>Красная</w:t>
            </w:r>
            <w:proofErr w:type="gramStart"/>
            <w:r w:rsidRPr="00551B03">
              <w:rPr>
                <w:rFonts w:ascii="Courier New" w:eastAsia="Times New Roman" w:hAnsi="Courier New" w:cs="Courier New"/>
                <w:sz w:val="20"/>
                <w:szCs w:val="20"/>
                <w:lang w:eastAsia="ru-RU"/>
              </w:rPr>
              <w:t xml:space="preserve"> Б</w:t>
            </w:r>
            <w:proofErr w:type="gramEnd"/>
            <w:r w:rsidRPr="00551B03">
              <w:rPr>
                <w:rFonts w:ascii="Courier New" w:eastAsia="Times New Roman" w:hAnsi="Courier New" w:cs="Courier New"/>
                <w:sz w:val="20"/>
                <w:szCs w:val="20"/>
                <w:lang w:eastAsia="ru-RU"/>
              </w:rPr>
              <w:t>уреть</w:t>
            </w:r>
          </w:p>
        </w:tc>
        <w:tc>
          <w:tcPr>
            <w:tcW w:w="1620" w:type="dxa"/>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lastRenderedPageBreak/>
              <w:t xml:space="preserve">300 </w:t>
            </w:r>
            <w:proofErr w:type="spellStart"/>
            <w:r w:rsidRPr="00551B03">
              <w:rPr>
                <w:rFonts w:ascii="Courier New" w:eastAsia="Times New Roman" w:hAnsi="Courier New" w:cs="Courier New"/>
                <w:sz w:val="20"/>
                <w:szCs w:val="20"/>
                <w:lang w:eastAsia="ru-RU"/>
              </w:rPr>
              <w:t>кв.м</w:t>
            </w:r>
            <w:proofErr w:type="spellEnd"/>
            <w:r w:rsidRPr="00551B03">
              <w:rPr>
                <w:rFonts w:ascii="Courier New" w:eastAsia="Times New Roman" w:hAnsi="Courier New" w:cs="Courier New"/>
                <w:sz w:val="20"/>
                <w:szCs w:val="20"/>
                <w:lang w:eastAsia="ru-RU"/>
              </w:rPr>
              <w:t>.</w:t>
            </w:r>
          </w:p>
        </w:tc>
        <w:tc>
          <w:tcPr>
            <w:tcW w:w="2160" w:type="dxa"/>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5400,0</w:t>
            </w:r>
          </w:p>
        </w:tc>
        <w:tc>
          <w:tcPr>
            <w:tcW w:w="1980" w:type="dxa"/>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2015 -2020 гг.</w:t>
            </w:r>
          </w:p>
        </w:tc>
      </w:tr>
      <w:tr w:rsidR="00551B03" w:rsidRPr="00551B03" w:rsidTr="00656BBA">
        <w:trPr>
          <w:trHeight w:val="582"/>
        </w:trPr>
        <w:tc>
          <w:tcPr>
            <w:tcW w:w="637" w:type="dxa"/>
            <w:tcBorders>
              <w:bottom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lastRenderedPageBreak/>
              <w:t>3</w:t>
            </w:r>
          </w:p>
        </w:tc>
        <w:tc>
          <w:tcPr>
            <w:tcW w:w="3071" w:type="dxa"/>
            <w:tcBorders>
              <w:bottom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Строительство жилых домов в д. </w:t>
            </w:r>
            <w:proofErr w:type="gramStart"/>
            <w:r w:rsidRPr="00551B03">
              <w:rPr>
                <w:rFonts w:ascii="Courier New" w:eastAsia="Times New Roman" w:hAnsi="Courier New" w:cs="Courier New"/>
                <w:sz w:val="20"/>
                <w:szCs w:val="20"/>
                <w:lang w:eastAsia="ru-RU"/>
              </w:rPr>
              <w:t>Новый</w:t>
            </w:r>
            <w:proofErr w:type="gramEnd"/>
            <w:r w:rsidRPr="00551B03">
              <w:rPr>
                <w:rFonts w:ascii="Courier New" w:eastAsia="Times New Roman" w:hAnsi="Courier New" w:cs="Courier New"/>
                <w:sz w:val="20"/>
                <w:szCs w:val="20"/>
                <w:lang w:eastAsia="ru-RU"/>
              </w:rPr>
              <w:t xml:space="preserve"> </w:t>
            </w:r>
            <w:proofErr w:type="spellStart"/>
            <w:r w:rsidRPr="00551B03">
              <w:rPr>
                <w:rFonts w:ascii="Courier New" w:eastAsia="Times New Roman" w:hAnsi="Courier New" w:cs="Courier New"/>
                <w:sz w:val="20"/>
                <w:szCs w:val="20"/>
                <w:lang w:eastAsia="ru-RU"/>
              </w:rPr>
              <w:t>Алендарь</w:t>
            </w:r>
            <w:proofErr w:type="spellEnd"/>
            <w:r w:rsidRPr="00551B03">
              <w:rPr>
                <w:rFonts w:ascii="Courier New" w:eastAsia="Times New Roman" w:hAnsi="Courier New" w:cs="Courier New"/>
                <w:sz w:val="20"/>
                <w:szCs w:val="20"/>
                <w:lang w:eastAsia="ru-RU"/>
              </w:rPr>
              <w:t xml:space="preserve"> </w:t>
            </w:r>
          </w:p>
        </w:tc>
        <w:tc>
          <w:tcPr>
            <w:tcW w:w="1620" w:type="dxa"/>
            <w:tcBorders>
              <w:bottom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150 </w:t>
            </w:r>
            <w:proofErr w:type="spellStart"/>
            <w:r w:rsidRPr="00551B03">
              <w:rPr>
                <w:rFonts w:ascii="Courier New" w:eastAsia="Times New Roman" w:hAnsi="Courier New" w:cs="Courier New"/>
                <w:sz w:val="20"/>
                <w:szCs w:val="20"/>
                <w:lang w:eastAsia="ru-RU"/>
              </w:rPr>
              <w:t>кв.м</w:t>
            </w:r>
            <w:proofErr w:type="spellEnd"/>
            <w:r w:rsidRPr="00551B03">
              <w:rPr>
                <w:rFonts w:ascii="Courier New" w:eastAsia="Times New Roman" w:hAnsi="Courier New" w:cs="Courier New"/>
                <w:sz w:val="20"/>
                <w:szCs w:val="20"/>
                <w:lang w:eastAsia="ru-RU"/>
              </w:rPr>
              <w:t>.</w:t>
            </w:r>
          </w:p>
        </w:tc>
        <w:tc>
          <w:tcPr>
            <w:tcW w:w="2160" w:type="dxa"/>
            <w:tcBorders>
              <w:bottom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2700,0</w:t>
            </w:r>
          </w:p>
        </w:tc>
        <w:tc>
          <w:tcPr>
            <w:tcW w:w="1980" w:type="dxa"/>
            <w:tcBorders>
              <w:bottom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2015-2020 </w:t>
            </w:r>
            <w:proofErr w:type="spellStart"/>
            <w:proofErr w:type="gramStart"/>
            <w:r w:rsidRPr="00551B03">
              <w:rPr>
                <w:rFonts w:ascii="Courier New" w:eastAsia="Times New Roman" w:hAnsi="Courier New" w:cs="Courier New"/>
                <w:sz w:val="20"/>
                <w:szCs w:val="20"/>
                <w:lang w:eastAsia="ru-RU"/>
              </w:rPr>
              <w:t>гг</w:t>
            </w:r>
            <w:proofErr w:type="spellEnd"/>
            <w:proofErr w:type="gramEnd"/>
          </w:p>
        </w:tc>
      </w:tr>
      <w:tr w:rsidR="00551B03" w:rsidRPr="00551B03" w:rsidTr="00656BBA">
        <w:trPr>
          <w:trHeight w:val="870"/>
        </w:trPr>
        <w:tc>
          <w:tcPr>
            <w:tcW w:w="637" w:type="dxa"/>
            <w:tcBorders>
              <w:top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4</w:t>
            </w:r>
          </w:p>
        </w:tc>
        <w:tc>
          <w:tcPr>
            <w:tcW w:w="3071" w:type="dxa"/>
            <w:tcBorders>
              <w:top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Строительство жилых домов в д. Кулаково</w:t>
            </w:r>
          </w:p>
        </w:tc>
        <w:tc>
          <w:tcPr>
            <w:tcW w:w="1620" w:type="dxa"/>
            <w:tcBorders>
              <w:top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250 </w:t>
            </w:r>
            <w:proofErr w:type="spellStart"/>
            <w:r w:rsidRPr="00551B03">
              <w:rPr>
                <w:rFonts w:ascii="Courier New" w:eastAsia="Times New Roman" w:hAnsi="Courier New" w:cs="Courier New"/>
                <w:sz w:val="20"/>
                <w:szCs w:val="20"/>
                <w:lang w:eastAsia="ru-RU"/>
              </w:rPr>
              <w:t>кв.м</w:t>
            </w:r>
            <w:proofErr w:type="spellEnd"/>
            <w:r w:rsidRPr="00551B03">
              <w:rPr>
                <w:rFonts w:ascii="Courier New" w:eastAsia="Times New Roman" w:hAnsi="Courier New" w:cs="Courier New"/>
                <w:sz w:val="20"/>
                <w:szCs w:val="20"/>
                <w:lang w:eastAsia="ru-RU"/>
              </w:rPr>
              <w:t>.</w:t>
            </w:r>
          </w:p>
        </w:tc>
        <w:tc>
          <w:tcPr>
            <w:tcW w:w="2160" w:type="dxa"/>
            <w:tcBorders>
              <w:top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4500,0</w:t>
            </w:r>
          </w:p>
        </w:tc>
        <w:tc>
          <w:tcPr>
            <w:tcW w:w="1980" w:type="dxa"/>
            <w:tcBorders>
              <w:top w:val="single" w:sz="4" w:space="0" w:color="auto"/>
            </w:tcBorders>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2016-2020 </w:t>
            </w:r>
            <w:proofErr w:type="spellStart"/>
            <w:proofErr w:type="gramStart"/>
            <w:r w:rsidRPr="00551B03">
              <w:rPr>
                <w:rFonts w:ascii="Courier New" w:eastAsia="Times New Roman" w:hAnsi="Courier New" w:cs="Courier New"/>
                <w:sz w:val="20"/>
                <w:szCs w:val="20"/>
                <w:lang w:eastAsia="ru-RU"/>
              </w:rPr>
              <w:t>гг</w:t>
            </w:r>
            <w:proofErr w:type="spellEnd"/>
            <w:proofErr w:type="gramEnd"/>
          </w:p>
        </w:tc>
      </w:tr>
      <w:tr w:rsidR="00551B03" w:rsidRPr="00551B03" w:rsidTr="00656BBA">
        <w:trPr>
          <w:trHeight w:val="237"/>
        </w:trPr>
        <w:tc>
          <w:tcPr>
            <w:tcW w:w="3708" w:type="dxa"/>
            <w:gridSpan w:val="2"/>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Итого:</w:t>
            </w:r>
          </w:p>
        </w:tc>
        <w:tc>
          <w:tcPr>
            <w:tcW w:w="1620" w:type="dxa"/>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5280</w:t>
            </w:r>
          </w:p>
        </w:tc>
        <w:tc>
          <w:tcPr>
            <w:tcW w:w="2160" w:type="dxa"/>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32040,0</w:t>
            </w:r>
          </w:p>
        </w:tc>
        <w:tc>
          <w:tcPr>
            <w:tcW w:w="1980" w:type="dxa"/>
            <w:shd w:val="clear" w:color="auto" w:fill="auto"/>
          </w:tcPr>
          <w:p w:rsidR="00551B03" w:rsidRPr="00551B03" w:rsidRDefault="00551B03" w:rsidP="00551B03">
            <w:pPr>
              <w:spacing w:after="0" w:line="240" w:lineRule="auto"/>
              <w:rPr>
                <w:rFonts w:ascii="Courier New" w:eastAsia="Times New Roman" w:hAnsi="Courier New" w:cs="Courier New"/>
                <w:sz w:val="20"/>
                <w:szCs w:val="20"/>
                <w:lang w:eastAsia="ru-RU"/>
              </w:rPr>
            </w:pPr>
          </w:p>
        </w:tc>
      </w:tr>
    </w:tbl>
    <w:p w:rsidR="00551B03" w:rsidRPr="00551B03" w:rsidRDefault="00551B03" w:rsidP="00551B03">
      <w:pPr>
        <w:spacing w:after="0" w:line="240" w:lineRule="auto"/>
        <w:jc w:val="both"/>
        <w:rPr>
          <w:rFonts w:ascii="Arial" w:eastAsia="Times New Roman" w:hAnsi="Arial" w:cs="Arial"/>
          <w:sz w:val="20"/>
          <w:szCs w:val="20"/>
          <w:lang w:eastAsia="ru-RU"/>
        </w:rPr>
      </w:pP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Для достижения цели и решения задач Программы в зависимости от конкретной ситуации могут применяться следующие источники финансирования: федеральный бюджет, областной бюджет, районный бюджет, собственные средства предприятий, заемные средства.</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 произвести расчет финансовых потребностей для их реализации. </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После проверки инвестиционной программы организации коммунального комплекса орган по регулированию тарифов готовит предложения о размере:</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lastRenderedPageBreak/>
        <w:t>- надбавки к ценам (тарифам) для потребителей (ценовая ставка, которая учитывается при расчетах потребителей с организацией в целях финансирования инвестиционных программ);</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надбавки к тарифам на товары и услуги (ценовая ставка, устанавливаемая для организации на основе надбавки к цене для потребителей, используется для финансирования инвестиционной программы организации);</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тарифа на подключение к системе коммунальной инфраструктуры (ценовая ставка, формирующая плату за подключение к сетям при строительстве и модернизации объектов недвижимости);</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тарифа организации коммунального комплекса на подключение (ценовая ставка для организации, используемая для финансирования ее инвестиционной программы).</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Проект инвестиционной программы и расчеты направляются в Думу муниципального образования «Тараса», которая утверждает инвестиционные программы на основании утверждённых программ, рассчитываются надбавки к тарифам.</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После утверждения инвестиционной программы, уполномоченными организациями устанавливаются и утверждаются надбавки к тарифам на товары и услуги, тарифы на подключение к системе коммунальной </w:t>
      </w:r>
      <w:r w:rsidRPr="00551B03">
        <w:rPr>
          <w:rFonts w:ascii="Arial" w:eastAsia="Times New Roman" w:hAnsi="Arial" w:cs="Arial"/>
          <w:sz w:val="20"/>
          <w:szCs w:val="20"/>
          <w:lang w:eastAsia="ru-RU"/>
        </w:rPr>
        <w:lastRenderedPageBreak/>
        <w:t>инфраструктуры, тарифы организации коммунального комплекса на подключение.</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После установления вышеуказанных тарифов и надбавок Администрация поселения заключает с организациями коммунального комплекса договоры, определяющие условия выполнения инвестиционных программ.</w:t>
      </w:r>
    </w:p>
    <w:p w:rsidR="00551B03" w:rsidRPr="00551B03" w:rsidRDefault="00551B03" w:rsidP="00551B03">
      <w:pPr>
        <w:tabs>
          <w:tab w:val="left" w:pos="540"/>
          <w:tab w:val="left" w:pos="1260"/>
          <w:tab w:val="left" w:pos="1620"/>
        </w:tabs>
        <w:spacing w:after="0" w:line="240" w:lineRule="auto"/>
        <w:ind w:firstLine="709"/>
        <w:jc w:val="both"/>
        <w:rPr>
          <w:rFonts w:ascii="Arial" w:eastAsia="Times New Roman" w:hAnsi="Arial" w:cs="Arial"/>
          <w:b/>
          <w:bCs/>
          <w:color w:val="000000"/>
          <w:spacing w:val="4"/>
          <w:sz w:val="20"/>
          <w:szCs w:val="20"/>
          <w:lang w:val="x-none" w:eastAsia="x-none"/>
        </w:rPr>
      </w:pPr>
      <w:r w:rsidRPr="00551B03">
        <w:rPr>
          <w:rFonts w:ascii="Arial" w:eastAsia="Times New Roman" w:hAnsi="Arial" w:cs="Arial"/>
          <w:b/>
          <w:bCs/>
          <w:color w:val="000000"/>
          <w:spacing w:val="4"/>
          <w:sz w:val="20"/>
          <w:szCs w:val="20"/>
          <w:lang w:val="x-none" w:eastAsia="x-none"/>
        </w:rPr>
        <w:t>4. Организация управления Программой и контроль за ходом ее реализации</w:t>
      </w:r>
    </w:p>
    <w:p w:rsidR="00551B03" w:rsidRPr="00551B03" w:rsidRDefault="00551B03" w:rsidP="00551B03">
      <w:pPr>
        <w:tabs>
          <w:tab w:val="left" w:pos="540"/>
          <w:tab w:val="left" w:pos="1260"/>
          <w:tab w:val="left" w:pos="1620"/>
        </w:tabs>
        <w:spacing w:after="0" w:line="240" w:lineRule="auto"/>
        <w:ind w:firstLine="709"/>
        <w:jc w:val="both"/>
        <w:rPr>
          <w:rFonts w:ascii="Arial" w:eastAsia="Times New Roman" w:hAnsi="Arial" w:cs="Arial"/>
          <w:bCs/>
          <w:color w:val="000000"/>
          <w:spacing w:val="4"/>
          <w:sz w:val="20"/>
          <w:szCs w:val="20"/>
          <w:lang w:val="x-none" w:eastAsia="x-none"/>
        </w:rPr>
      </w:pPr>
      <w:r w:rsidRPr="00551B03">
        <w:rPr>
          <w:rFonts w:ascii="Arial" w:eastAsia="Times New Roman" w:hAnsi="Arial" w:cs="Arial"/>
          <w:bCs/>
          <w:color w:val="000000"/>
          <w:spacing w:val="4"/>
          <w:sz w:val="20"/>
          <w:szCs w:val="20"/>
          <w:lang w:val="x-none" w:eastAsia="x-none"/>
        </w:rPr>
        <w:t>Стоимость затрат на мероприятия по Программе рассчитана в ценах 201</w:t>
      </w:r>
      <w:r w:rsidRPr="00551B03">
        <w:rPr>
          <w:rFonts w:ascii="Arial" w:eastAsia="Times New Roman" w:hAnsi="Arial" w:cs="Arial"/>
          <w:bCs/>
          <w:color w:val="000000"/>
          <w:spacing w:val="4"/>
          <w:sz w:val="20"/>
          <w:szCs w:val="20"/>
          <w:lang w:eastAsia="x-none"/>
        </w:rPr>
        <w:t>4</w:t>
      </w:r>
      <w:r w:rsidRPr="00551B03">
        <w:rPr>
          <w:rFonts w:ascii="Arial" w:eastAsia="Times New Roman" w:hAnsi="Arial" w:cs="Arial"/>
          <w:bCs/>
          <w:color w:val="000000"/>
          <w:spacing w:val="4"/>
          <w:sz w:val="20"/>
          <w:szCs w:val="20"/>
          <w:lang w:val="x-none" w:eastAsia="x-none"/>
        </w:rPr>
        <w:t xml:space="preserve"> года без учета прогнозируемых инфляционных ожиданий на будущие периоды и без учета фактической оплаты населением оказанных коммунальных услуг.</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В ходе реализации Программы отдельные мероприятия,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551B03">
        <w:rPr>
          <w:rFonts w:ascii="Arial" w:eastAsia="Times New Roman" w:hAnsi="Arial" w:cs="Arial"/>
          <w:sz w:val="20"/>
          <w:szCs w:val="20"/>
          <w:lang w:eastAsia="ru-RU"/>
        </w:rPr>
        <w:t>Контроль за</w:t>
      </w:r>
      <w:proofErr w:type="gramEnd"/>
      <w:r w:rsidRPr="00551B03">
        <w:rPr>
          <w:rFonts w:ascii="Arial" w:eastAsia="Times New Roman" w:hAnsi="Arial" w:cs="Arial"/>
          <w:sz w:val="20"/>
          <w:szCs w:val="20"/>
          <w:lang w:eastAsia="ru-RU"/>
        </w:rPr>
        <w:t xml:space="preserve"> исполнением Программы осуществляется администрацией муниципального образования «Тараса» и Думой муниципального образования «Тараса».</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Дополнения и изменения в Программу вносятся в порядке, установленном действующим законодательством.</w:t>
      </w:r>
    </w:p>
    <w:p w:rsidR="00551B03" w:rsidRPr="00867F16" w:rsidRDefault="00551B03" w:rsidP="00900659">
      <w:pPr>
        <w:spacing w:line="240" w:lineRule="auto"/>
        <w:jc w:val="both"/>
        <w:rPr>
          <w:sz w:val="20"/>
          <w:szCs w:val="20"/>
        </w:rPr>
      </w:pP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lastRenderedPageBreak/>
        <w:t>29.12.2016г. №91</w:t>
      </w: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РОССИЙСКАЯ ФЕДЕРАЦИЯ</w:t>
      </w: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ИРКУТСКАЯ ОБЛАСТЬ</w:t>
      </w: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БОХАНСКИЙ МУНИЦИПАЛЬНЫЙ РАЙОН</w:t>
      </w:r>
    </w:p>
    <w:p w:rsidR="00551B03" w:rsidRPr="00551B03" w:rsidRDefault="00551B03" w:rsidP="00551B03">
      <w:pPr>
        <w:keepNext/>
        <w:spacing w:after="0" w:line="240" w:lineRule="auto"/>
        <w:jc w:val="center"/>
        <w:outlineLvl w:val="6"/>
        <w:rPr>
          <w:rFonts w:ascii="Arial" w:eastAsia="Times New Roman" w:hAnsi="Arial" w:cs="Arial"/>
          <w:b/>
          <w:sz w:val="20"/>
          <w:szCs w:val="20"/>
          <w:lang w:eastAsia="ru-RU"/>
        </w:rPr>
      </w:pPr>
      <w:r w:rsidRPr="00551B03">
        <w:rPr>
          <w:rFonts w:ascii="Arial" w:eastAsia="Times New Roman" w:hAnsi="Arial" w:cs="Arial"/>
          <w:b/>
          <w:sz w:val="20"/>
          <w:szCs w:val="20"/>
          <w:lang w:eastAsia="ru-RU"/>
        </w:rPr>
        <w:t>МУНИЦИПАЛЬНОЕ ОБРАЗОВАНИЕ «ТАРАСА»</w:t>
      </w: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 xml:space="preserve">ДУМА </w:t>
      </w: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РЕШЕНИЕ</w:t>
      </w:r>
    </w:p>
    <w:p w:rsidR="00551B03" w:rsidRPr="00551B03" w:rsidRDefault="00551B03" w:rsidP="00551B03">
      <w:pPr>
        <w:spacing w:after="0" w:line="240" w:lineRule="auto"/>
        <w:ind w:firstLine="567"/>
        <w:jc w:val="both"/>
        <w:rPr>
          <w:rFonts w:ascii="Arial" w:eastAsia="Times New Roman" w:hAnsi="Arial" w:cs="Arial"/>
          <w:sz w:val="20"/>
          <w:szCs w:val="20"/>
          <w:lang w:eastAsia="ru-RU"/>
        </w:rPr>
      </w:pPr>
    </w:p>
    <w:p w:rsidR="00551B03" w:rsidRPr="00551B03" w:rsidRDefault="00551B03" w:rsidP="00551B03">
      <w:pPr>
        <w:spacing w:after="0" w:line="240" w:lineRule="auto"/>
        <w:ind w:firstLine="567"/>
        <w:jc w:val="center"/>
        <w:rPr>
          <w:rFonts w:ascii="Arial" w:eastAsia="Times New Roman" w:hAnsi="Arial" w:cs="Arial"/>
          <w:b/>
          <w:color w:val="000000"/>
          <w:spacing w:val="-1"/>
          <w:w w:val="101"/>
          <w:sz w:val="20"/>
          <w:szCs w:val="20"/>
          <w:lang w:eastAsia="ru-RU"/>
        </w:rPr>
      </w:pPr>
      <w:r w:rsidRPr="00551B03">
        <w:rPr>
          <w:rFonts w:ascii="Arial" w:eastAsia="Times New Roman" w:hAnsi="Arial" w:cs="Arial"/>
          <w:b/>
          <w:sz w:val="20"/>
          <w:szCs w:val="20"/>
          <w:lang w:eastAsia="ru-RU"/>
        </w:rPr>
        <w:t>«ОБ УТВЕРЖДЕНИИ ПЛАНА ПРИВАТИЗАЦИИ ИМУЩЕСТВА М</w:t>
      </w:r>
      <w:r w:rsidRPr="00551B03">
        <w:rPr>
          <w:rFonts w:ascii="Arial" w:eastAsia="Times New Roman" w:hAnsi="Arial" w:cs="Arial"/>
          <w:b/>
          <w:color w:val="000000"/>
          <w:spacing w:val="-1"/>
          <w:w w:val="101"/>
          <w:sz w:val="20"/>
          <w:szCs w:val="20"/>
          <w:lang w:eastAsia="ru-RU"/>
        </w:rPr>
        <w:t xml:space="preserve">УНИЦИПАЛЬНОГО ОБРАЗОВАНИЯ </w:t>
      </w:r>
      <w:r w:rsidRPr="00551B03">
        <w:rPr>
          <w:rFonts w:ascii="Arial" w:eastAsia="Times New Roman" w:hAnsi="Arial" w:cs="Arial"/>
          <w:b/>
          <w:sz w:val="20"/>
          <w:szCs w:val="20"/>
          <w:lang w:eastAsia="ru-RU"/>
        </w:rPr>
        <w:t>«ТАРАСА»</w:t>
      </w:r>
    </w:p>
    <w:p w:rsidR="00551B03" w:rsidRPr="00551B03" w:rsidRDefault="00551B03" w:rsidP="00551B03">
      <w:pPr>
        <w:spacing w:after="0" w:line="240" w:lineRule="auto"/>
        <w:ind w:firstLine="708"/>
        <w:jc w:val="both"/>
        <w:rPr>
          <w:rFonts w:ascii="Arial" w:eastAsia="Times New Roman" w:hAnsi="Arial" w:cs="Arial"/>
          <w:sz w:val="20"/>
          <w:szCs w:val="20"/>
          <w:lang w:eastAsia="ru-RU"/>
        </w:rPr>
      </w:pPr>
    </w:p>
    <w:p w:rsidR="00551B03" w:rsidRPr="00551B03" w:rsidRDefault="00551B03" w:rsidP="00551B03">
      <w:pPr>
        <w:spacing w:after="0" w:line="240" w:lineRule="auto"/>
        <w:ind w:firstLine="708"/>
        <w:jc w:val="both"/>
        <w:rPr>
          <w:rFonts w:ascii="Arial" w:eastAsia="Times New Roman" w:hAnsi="Arial" w:cs="Arial"/>
          <w:sz w:val="20"/>
          <w:szCs w:val="20"/>
          <w:lang w:eastAsia="ru-RU"/>
        </w:rPr>
      </w:pPr>
    </w:p>
    <w:p w:rsidR="00551B03" w:rsidRPr="00551B03" w:rsidRDefault="00551B03" w:rsidP="00551B03">
      <w:pPr>
        <w:spacing w:after="0" w:line="240" w:lineRule="auto"/>
        <w:ind w:firstLine="708"/>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В соответствии со ст. 15, ст. 51 Федерального закона №131- ФЗ «Об общих принципах организации местного самоуправления в Российской Федерации» от 06.10.2003 г., Федерального закона № 178 – ФЗ «О приватизации государственного и муниципального имущества» от 21.12.2001 г., «Устава МО «Тараса» Дума МО «Тараса»</w:t>
      </w:r>
    </w:p>
    <w:p w:rsidR="00551B03" w:rsidRPr="00551B03" w:rsidRDefault="00551B03" w:rsidP="00551B03">
      <w:pPr>
        <w:spacing w:after="0" w:line="240" w:lineRule="auto"/>
        <w:jc w:val="both"/>
        <w:rPr>
          <w:rFonts w:ascii="Arial" w:eastAsia="Times New Roman" w:hAnsi="Arial" w:cs="Arial"/>
          <w:sz w:val="20"/>
          <w:szCs w:val="20"/>
          <w:lang w:eastAsia="ru-RU"/>
        </w:rPr>
      </w:pPr>
    </w:p>
    <w:p w:rsidR="00551B03" w:rsidRPr="00551B03" w:rsidRDefault="00551B03" w:rsidP="00551B03">
      <w:pPr>
        <w:spacing w:after="0" w:line="240" w:lineRule="auto"/>
        <w:ind w:firstLine="708"/>
        <w:jc w:val="center"/>
        <w:rPr>
          <w:rFonts w:ascii="Arial" w:eastAsia="Times New Roman" w:hAnsi="Arial" w:cs="Arial"/>
          <w:sz w:val="20"/>
          <w:szCs w:val="20"/>
          <w:lang w:eastAsia="ru-RU"/>
        </w:rPr>
      </w:pPr>
      <w:r w:rsidRPr="00551B03">
        <w:rPr>
          <w:rFonts w:ascii="Arial" w:eastAsia="Times New Roman" w:hAnsi="Arial" w:cs="Arial"/>
          <w:sz w:val="20"/>
          <w:szCs w:val="20"/>
          <w:lang w:eastAsia="ru-RU"/>
        </w:rPr>
        <w:t>РЕШИЛА:</w:t>
      </w:r>
    </w:p>
    <w:p w:rsidR="00551B03" w:rsidRPr="00551B03" w:rsidRDefault="00551B03" w:rsidP="00551B03">
      <w:pPr>
        <w:tabs>
          <w:tab w:val="left" w:pos="0"/>
        </w:tabs>
        <w:autoSpaceDE w:val="0"/>
        <w:autoSpaceDN w:val="0"/>
        <w:adjustRightInd w:val="0"/>
        <w:spacing w:after="0" w:line="240" w:lineRule="auto"/>
        <w:ind w:left="360"/>
        <w:jc w:val="both"/>
        <w:rPr>
          <w:rFonts w:ascii="Arial" w:eastAsia="Times New Roman" w:hAnsi="Arial" w:cs="Arial"/>
          <w:bCs/>
          <w:sz w:val="20"/>
          <w:szCs w:val="20"/>
        </w:rPr>
      </w:pPr>
      <w:r w:rsidRPr="00551B03">
        <w:rPr>
          <w:rFonts w:ascii="Arial" w:eastAsia="Times New Roman" w:hAnsi="Arial" w:cs="Arial"/>
          <w:bCs/>
          <w:sz w:val="20"/>
          <w:szCs w:val="20"/>
        </w:rPr>
        <w:t>1. Утвердить план приватизации муниципального имущества МО «Тараса» на 2017 год. (Приложение №1).</w:t>
      </w:r>
    </w:p>
    <w:p w:rsidR="00551B03" w:rsidRPr="00551B03" w:rsidRDefault="00551B03" w:rsidP="00551B03">
      <w:pPr>
        <w:tabs>
          <w:tab w:val="left" w:pos="142"/>
        </w:tabs>
        <w:autoSpaceDE w:val="0"/>
        <w:autoSpaceDN w:val="0"/>
        <w:adjustRightInd w:val="0"/>
        <w:spacing w:after="0" w:line="240" w:lineRule="auto"/>
        <w:ind w:left="360"/>
        <w:jc w:val="both"/>
        <w:rPr>
          <w:rFonts w:ascii="Arial" w:eastAsia="Times New Roman" w:hAnsi="Arial" w:cs="Arial"/>
          <w:bCs/>
          <w:sz w:val="20"/>
          <w:szCs w:val="20"/>
        </w:rPr>
      </w:pPr>
      <w:r w:rsidRPr="00551B03">
        <w:rPr>
          <w:rFonts w:ascii="Arial" w:eastAsia="Times New Roman" w:hAnsi="Arial" w:cs="Arial"/>
          <w:bCs/>
          <w:sz w:val="20"/>
          <w:szCs w:val="20"/>
        </w:rPr>
        <w:t>2. Направить решение Думы МО «Тараса» для подписания и опубликования.</w:t>
      </w:r>
    </w:p>
    <w:p w:rsidR="00551B03" w:rsidRPr="00551B03" w:rsidRDefault="00551B03" w:rsidP="00551B03">
      <w:pPr>
        <w:tabs>
          <w:tab w:val="left" w:pos="142"/>
        </w:tabs>
        <w:autoSpaceDE w:val="0"/>
        <w:autoSpaceDN w:val="0"/>
        <w:adjustRightInd w:val="0"/>
        <w:spacing w:after="0" w:line="240" w:lineRule="auto"/>
        <w:ind w:left="720"/>
        <w:jc w:val="both"/>
        <w:rPr>
          <w:rFonts w:ascii="Arial" w:eastAsia="Times New Roman" w:hAnsi="Arial" w:cs="Arial"/>
          <w:bCs/>
          <w:sz w:val="20"/>
          <w:szCs w:val="20"/>
        </w:rPr>
      </w:pPr>
    </w:p>
    <w:p w:rsidR="00551B03" w:rsidRPr="00551B03" w:rsidRDefault="00551B03" w:rsidP="00551B03">
      <w:pPr>
        <w:tabs>
          <w:tab w:val="left" w:pos="142"/>
        </w:tabs>
        <w:autoSpaceDE w:val="0"/>
        <w:autoSpaceDN w:val="0"/>
        <w:adjustRightInd w:val="0"/>
        <w:spacing w:after="0" w:line="240" w:lineRule="auto"/>
        <w:ind w:left="720"/>
        <w:jc w:val="both"/>
        <w:rPr>
          <w:rFonts w:ascii="Arial" w:eastAsia="Times New Roman" w:hAnsi="Arial" w:cs="Arial"/>
          <w:bCs/>
          <w:sz w:val="20"/>
          <w:szCs w:val="20"/>
        </w:rPr>
      </w:pPr>
    </w:p>
    <w:p w:rsidR="00551B03" w:rsidRPr="00551B03" w:rsidRDefault="00551B03" w:rsidP="00551B03">
      <w:pPr>
        <w:suppressAutoHyphens/>
        <w:spacing w:after="0" w:line="240" w:lineRule="auto"/>
        <w:jc w:val="both"/>
        <w:rPr>
          <w:rFonts w:ascii="Arial" w:eastAsia="Calibri" w:hAnsi="Arial" w:cs="Arial"/>
          <w:sz w:val="20"/>
          <w:szCs w:val="20"/>
          <w:lang w:eastAsia="ar-SA"/>
        </w:rPr>
      </w:pPr>
      <w:r w:rsidRPr="00551B03">
        <w:rPr>
          <w:rFonts w:ascii="Arial" w:eastAsia="Calibri" w:hAnsi="Arial" w:cs="Arial"/>
          <w:sz w:val="20"/>
          <w:szCs w:val="20"/>
          <w:lang w:eastAsia="ar-SA"/>
        </w:rPr>
        <w:lastRenderedPageBreak/>
        <w:t>Председатель Думы,</w:t>
      </w:r>
    </w:p>
    <w:p w:rsidR="00551B03" w:rsidRPr="00551B03" w:rsidRDefault="00551B03" w:rsidP="00551B03">
      <w:pPr>
        <w:suppressAutoHyphens/>
        <w:spacing w:after="0" w:line="240" w:lineRule="auto"/>
        <w:jc w:val="both"/>
        <w:rPr>
          <w:rFonts w:ascii="Arial" w:eastAsia="Calibri" w:hAnsi="Arial" w:cs="Arial"/>
          <w:sz w:val="20"/>
          <w:szCs w:val="20"/>
          <w:lang w:eastAsia="ar-SA"/>
        </w:rPr>
      </w:pPr>
      <w:r w:rsidRPr="00551B03">
        <w:rPr>
          <w:rFonts w:ascii="Arial" w:eastAsia="Calibri" w:hAnsi="Arial" w:cs="Arial"/>
          <w:sz w:val="20"/>
          <w:szCs w:val="20"/>
          <w:lang w:eastAsia="ar-SA"/>
        </w:rPr>
        <w:t xml:space="preserve">Глава  МО «Тараса» </w:t>
      </w:r>
    </w:p>
    <w:p w:rsidR="00551B03" w:rsidRPr="00551B03" w:rsidRDefault="00551B03" w:rsidP="00551B03">
      <w:pPr>
        <w:tabs>
          <w:tab w:val="left" w:pos="142"/>
        </w:tabs>
        <w:autoSpaceDE w:val="0"/>
        <w:autoSpaceDN w:val="0"/>
        <w:adjustRightInd w:val="0"/>
        <w:spacing w:after="0" w:line="240" w:lineRule="auto"/>
        <w:jc w:val="both"/>
        <w:rPr>
          <w:rFonts w:ascii="Arial" w:eastAsia="Calibri" w:hAnsi="Arial" w:cs="Arial"/>
          <w:sz w:val="20"/>
          <w:szCs w:val="20"/>
          <w:lang w:eastAsia="ar-SA"/>
        </w:rPr>
      </w:pPr>
      <w:proofErr w:type="spellStart"/>
      <w:r w:rsidRPr="00551B03">
        <w:rPr>
          <w:rFonts w:ascii="Arial" w:eastAsia="Calibri" w:hAnsi="Arial" w:cs="Arial"/>
          <w:sz w:val="20"/>
          <w:szCs w:val="20"/>
          <w:lang w:eastAsia="ar-SA"/>
        </w:rPr>
        <w:t>А.М.Таряшинов</w:t>
      </w:r>
      <w:proofErr w:type="spellEnd"/>
    </w:p>
    <w:p w:rsidR="00551B03" w:rsidRPr="00551B03" w:rsidRDefault="00551B03" w:rsidP="00551B03">
      <w:pPr>
        <w:tabs>
          <w:tab w:val="left" w:pos="142"/>
        </w:tabs>
        <w:autoSpaceDE w:val="0"/>
        <w:autoSpaceDN w:val="0"/>
        <w:adjustRightInd w:val="0"/>
        <w:spacing w:after="0" w:line="240" w:lineRule="auto"/>
        <w:jc w:val="both"/>
        <w:rPr>
          <w:rFonts w:ascii="Arial" w:eastAsia="Times New Roman" w:hAnsi="Arial" w:cs="Arial"/>
          <w:bCs/>
          <w:sz w:val="20"/>
          <w:szCs w:val="20"/>
        </w:rPr>
      </w:pPr>
    </w:p>
    <w:p w:rsidR="00551B03" w:rsidRPr="00551B03" w:rsidRDefault="00551B03" w:rsidP="00551B03">
      <w:pPr>
        <w:spacing w:after="0" w:line="240" w:lineRule="auto"/>
        <w:ind w:firstLine="567"/>
        <w:jc w:val="right"/>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Приложение №1</w:t>
      </w:r>
    </w:p>
    <w:p w:rsidR="00551B03" w:rsidRPr="00551B03" w:rsidRDefault="00551B03" w:rsidP="00551B03">
      <w:pPr>
        <w:spacing w:after="0" w:line="240" w:lineRule="auto"/>
        <w:ind w:firstLine="567"/>
        <w:jc w:val="right"/>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к Решению Думы №91</w:t>
      </w:r>
    </w:p>
    <w:p w:rsidR="00551B03" w:rsidRPr="00551B03" w:rsidRDefault="00551B03" w:rsidP="00551B03">
      <w:pPr>
        <w:spacing w:after="0" w:line="240" w:lineRule="auto"/>
        <w:jc w:val="right"/>
        <w:rPr>
          <w:rFonts w:ascii="Courier New" w:eastAsia="Times New Roman" w:hAnsi="Courier New" w:cs="Courier New"/>
          <w:sz w:val="20"/>
          <w:szCs w:val="20"/>
        </w:rPr>
      </w:pPr>
      <w:r w:rsidRPr="00551B03">
        <w:rPr>
          <w:rFonts w:ascii="Courier New" w:eastAsia="Times New Roman" w:hAnsi="Courier New" w:cs="Courier New"/>
          <w:sz w:val="20"/>
          <w:szCs w:val="20"/>
          <w:lang w:eastAsia="ru-RU"/>
        </w:rPr>
        <w:t>от 29.12. 2016г</w:t>
      </w:r>
    </w:p>
    <w:p w:rsidR="00551B03" w:rsidRPr="00551B03" w:rsidRDefault="00551B03" w:rsidP="00551B03">
      <w:pPr>
        <w:spacing w:after="0" w:line="240" w:lineRule="auto"/>
        <w:jc w:val="right"/>
        <w:rPr>
          <w:rFonts w:ascii="Arial" w:eastAsia="Times New Roman" w:hAnsi="Arial" w:cs="Arial"/>
          <w:sz w:val="20"/>
          <w:szCs w:val="20"/>
        </w:rPr>
      </w:pPr>
    </w:p>
    <w:p w:rsidR="00551B03" w:rsidRPr="00551B03" w:rsidRDefault="00551B03" w:rsidP="00551B03">
      <w:pPr>
        <w:spacing w:after="0" w:line="240" w:lineRule="auto"/>
        <w:jc w:val="center"/>
        <w:rPr>
          <w:rFonts w:ascii="Arial" w:eastAsia="Times New Roman" w:hAnsi="Arial" w:cs="Arial"/>
          <w:sz w:val="20"/>
          <w:szCs w:val="20"/>
        </w:rPr>
      </w:pPr>
      <w:r w:rsidRPr="00551B03">
        <w:rPr>
          <w:rFonts w:ascii="Arial" w:eastAsia="Times New Roman" w:hAnsi="Arial" w:cs="Arial"/>
          <w:sz w:val="20"/>
          <w:szCs w:val="20"/>
        </w:rPr>
        <w:t xml:space="preserve">ПЕРЕЧЕНЬ ОБЪЕКТОВ ИМУЩЕСТВА МУНИЦИПАЛЬНОГО ОБРАЗОВАНИЯ «ТАРАСА» </w:t>
      </w:r>
    </w:p>
    <w:p w:rsidR="00551B03" w:rsidRPr="00551B03" w:rsidRDefault="00551B03" w:rsidP="00551B03">
      <w:pPr>
        <w:spacing w:after="0" w:line="240" w:lineRule="auto"/>
        <w:jc w:val="center"/>
        <w:rPr>
          <w:rFonts w:ascii="Arial" w:eastAsia="Times New Roman" w:hAnsi="Arial" w:cs="Arial"/>
          <w:sz w:val="20"/>
          <w:szCs w:val="20"/>
        </w:rPr>
      </w:pPr>
      <w:proofErr w:type="gramStart"/>
      <w:r w:rsidRPr="00551B03">
        <w:rPr>
          <w:rFonts w:ascii="Arial" w:eastAsia="Times New Roman" w:hAnsi="Arial" w:cs="Arial"/>
          <w:sz w:val="20"/>
          <w:szCs w:val="20"/>
        </w:rPr>
        <w:t>ПЛАНИРУЕМЫЕ ДЛЯ ПРИВАТИЗАЦИИ НА 2017 Г.</w:t>
      </w:r>
      <w:proofErr w:type="gramEnd"/>
    </w:p>
    <w:p w:rsidR="00551B03" w:rsidRPr="00551B03" w:rsidRDefault="00551B03" w:rsidP="00551B03">
      <w:pPr>
        <w:spacing w:after="0" w:line="240" w:lineRule="auto"/>
        <w:jc w:val="center"/>
        <w:rPr>
          <w:rFonts w:ascii="Arial" w:eastAsia="Times New Roman" w:hAnsi="Arial" w:cs="Arial"/>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
        <w:gridCol w:w="1220"/>
        <w:gridCol w:w="1136"/>
        <w:gridCol w:w="1052"/>
        <w:gridCol w:w="1387"/>
      </w:tblGrid>
      <w:tr w:rsidR="00551B03" w:rsidRPr="00551B03" w:rsidTr="00656BBA">
        <w:trPr>
          <w:jc w:val="right"/>
        </w:trPr>
        <w:tc>
          <w:tcPr>
            <w:tcW w:w="0" w:type="auto"/>
            <w:tcBorders>
              <w:top w:val="single" w:sz="4" w:space="0" w:color="auto"/>
              <w:left w:val="single" w:sz="4" w:space="0" w:color="auto"/>
              <w:bottom w:val="single" w:sz="4" w:space="0" w:color="auto"/>
              <w:right w:val="single" w:sz="4" w:space="0" w:color="auto"/>
            </w:tcBorders>
            <w:hideMark/>
          </w:tcPr>
          <w:p w:rsidR="00551B03" w:rsidRPr="00551B03" w:rsidRDefault="00551B03" w:rsidP="00551B03">
            <w:pPr>
              <w:widowControl w:val="0"/>
              <w:suppressAutoHyphen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w:t>
            </w:r>
          </w:p>
        </w:tc>
        <w:tc>
          <w:tcPr>
            <w:tcW w:w="3145" w:type="dxa"/>
            <w:tcBorders>
              <w:top w:val="single" w:sz="4" w:space="0" w:color="auto"/>
              <w:left w:val="single" w:sz="4" w:space="0" w:color="auto"/>
              <w:bottom w:val="single" w:sz="4" w:space="0" w:color="auto"/>
              <w:right w:val="single" w:sz="4" w:space="0" w:color="auto"/>
            </w:tcBorders>
            <w:hideMark/>
          </w:tcPr>
          <w:p w:rsidR="00551B03" w:rsidRPr="00551B03" w:rsidRDefault="00551B03" w:rsidP="00551B03">
            <w:pPr>
              <w:widowControl w:val="0"/>
              <w:suppressAutoHyphen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Наименование объекта</w:t>
            </w:r>
          </w:p>
        </w:tc>
        <w:tc>
          <w:tcPr>
            <w:tcW w:w="1912" w:type="dxa"/>
            <w:tcBorders>
              <w:top w:val="single" w:sz="4" w:space="0" w:color="auto"/>
              <w:left w:val="single" w:sz="4" w:space="0" w:color="auto"/>
              <w:bottom w:val="single" w:sz="4" w:space="0" w:color="auto"/>
              <w:right w:val="single" w:sz="4" w:space="0" w:color="auto"/>
            </w:tcBorders>
            <w:hideMark/>
          </w:tcPr>
          <w:p w:rsidR="00551B03" w:rsidRPr="00551B03" w:rsidRDefault="00551B03" w:rsidP="00551B03">
            <w:pPr>
              <w:widowControl w:val="0"/>
              <w:suppressAutoHyphen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Юридический адрес</w:t>
            </w:r>
          </w:p>
        </w:tc>
        <w:tc>
          <w:tcPr>
            <w:tcW w:w="1772" w:type="dxa"/>
            <w:tcBorders>
              <w:top w:val="single" w:sz="4" w:space="0" w:color="auto"/>
              <w:left w:val="single" w:sz="4" w:space="0" w:color="auto"/>
              <w:bottom w:val="single" w:sz="4" w:space="0" w:color="auto"/>
              <w:right w:val="single" w:sz="4" w:space="0" w:color="auto"/>
            </w:tcBorders>
            <w:hideMark/>
          </w:tcPr>
          <w:p w:rsidR="00551B03" w:rsidRPr="00551B03" w:rsidRDefault="00551B03" w:rsidP="00551B03">
            <w:pPr>
              <w:widowControl w:val="0"/>
              <w:suppressAutoHyphen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Остаточная стоимость (</w:t>
            </w:r>
            <w:proofErr w:type="spellStart"/>
            <w:r w:rsidRPr="00551B03">
              <w:rPr>
                <w:rFonts w:ascii="Courier New" w:eastAsia="Times New Roman" w:hAnsi="Courier New" w:cs="Courier New"/>
                <w:sz w:val="20"/>
                <w:szCs w:val="20"/>
                <w:lang w:eastAsia="ru-RU"/>
              </w:rPr>
              <w:t>руб</w:t>
            </w:r>
            <w:proofErr w:type="spellEnd"/>
            <w:r w:rsidRPr="00551B03">
              <w:rPr>
                <w:rFonts w:ascii="Courier New" w:eastAsia="Times New Roman" w:hAnsi="Courier New" w:cs="Courier New"/>
                <w:sz w:val="20"/>
                <w:szCs w:val="20"/>
                <w:lang w:eastAsia="ru-RU"/>
              </w:rPr>
              <w:t>)</w:t>
            </w:r>
          </w:p>
        </w:tc>
        <w:tc>
          <w:tcPr>
            <w:tcW w:w="2258" w:type="dxa"/>
            <w:tcBorders>
              <w:top w:val="single" w:sz="4" w:space="0" w:color="auto"/>
              <w:left w:val="single" w:sz="4" w:space="0" w:color="auto"/>
              <w:bottom w:val="single" w:sz="4" w:space="0" w:color="auto"/>
              <w:right w:val="single" w:sz="4" w:space="0" w:color="auto"/>
            </w:tcBorders>
            <w:hideMark/>
          </w:tcPr>
          <w:p w:rsidR="00551B03" w:rsidRPr="00551B03" w:rsidRDefault="00551B03" w:rsidP="00551B03">
            <w:pPr>
              <w:widowControl w:val="0"/>
              <w:suppressAutoHyphen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Предполагаемый срок приватизации</w:t>
            </w:r>
          </w:p>
        </w:tc>
      </w:tr>
      <w:tr w:rsidR="00551B03" w:rsidRPr="00551B03" w:rsidTr="00656BBA">
        <w:trPr>
          <w:trHeight w:val="1089"/>
          <w:jc w:val="right"/>
        </w:trPr>
        <w:tc>
          <w:tcPr>
            <w:tcW w:w="0" w:type="auto"/>
            <w:tcBorders>
              <w:top w:val="single" w:sz="4" w:space="0" w:color="auto"/>
              <w:left w:val="single" w:sz="4" w:space="0" w:color="auto"/>
              <w:bottom w:val="single" w:sz="4" w:space="0" w:color="auto"/>
              <w:right w:val="single" w:sz="4" w:space="0" w:color="auto"/>
            </w:tcBorders>
            <w:hideMark/>
          </w:tcPr>
          <w:p w:rsidR="00551B03" w:rsidRPr="00551B03" w:rsidRDefault="00551B03" w:rsidP="00551B03">
            <w:pPr>
              <w:widowControl w:val="0"/>
              <w:suppressAutoHyphen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w:t>
            </w:r>
          </w:p>
        </w:tc>
        <w:tc>
          <w:tcPr>
            <w:tcW w:w="3145" w:type="dxa"/>
            <w:tcBorders>
              <w:top w:val="single" w:sz="4" w:space="0" w:color="auto"/>
              <w:left w:val="single" w:sz="4" w:space="0" w:color="auto"/>
              <w:bottom w:val="single" w:sz="4" w:space="0" w:color="auto"/>
              <w:right w:val="single" w:sz="4" w:space="0" w:color="auto"/>
            </w:tcBorders>
            <w:hideMark/>
          </w:tcPr>
          <w:p w:rsidR="00551B03" w:rsidRPr="00551B03" w:rsidRDefault="00551B03" w:rsidP="00551B03">
            <w:pPr>
              <w:widowControl w:val="0"/>
              <w:suppressAutoHyphen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Здание котельной</w:t>
            </w:r>
          </w:p>
        </w:tc>
        <w:tc>
          <w:tcPr>
            <w:tcW w:w="1912" w:type="dxa"/>
            <w:tcBorders>
              <w:top w:val="single" w:sz="4" w:space="0" w:color="auto"/>
              <w:left w:val="single" w:sz="4" w:space="0" w:color="auto"/>
              <w:bottom w:val="single" w:sz="4" w:space="0" w:color="auto"/>
              <w:right w:val="single" w:sz="4" w:space="0" w:color="auto"/>
            </w:tcBorders>
            <w:hideMark/>
          </w:tcPr>
          <w:p w:rsidR="00551B03" w:rsidRPr="00551B03" w:rsidRDefault="00551B03" w:rsidP="00551B03">
            <w:pPr>
              <w:widowControl w:val="0"/>
              <w:suppressAutoHyphen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с. Тараса, </w:t>
            </w:r>
            <w:proofErr w:type="spellStart"/>
            <w:r w:rsidRPr="00551B03">
              <w:rPr>
                <w:rFonts w:ascii="Courier New" w:eastAsia="Times New Roman" w:hAnsi="Courier New" w:cs="Courier New"/>
                <w:sz w:val="20"/>
                <w:szCs w:val="20"/>
                <w:lang w:eastAsia="ru-RU"/>
              </w:rPr>
              <w:t>мкр</w:t>
            </w:r>
            <w:proofErr w:type="spellEnd"/>
            <w:r w:rsidRPr="00551B03">
              <w:rPr>
                <w:rFonts w:ascii="Courier New" w:eastAsia="Times New Roman" w:hAnsi="Courier New" w:cs="Courier New"/>
                <w:sz w:val="20"/>
                <w:szCs w:val="20"/>
                <w:lang w:eastAsia="ru-RU"/>
              </w:rPr>
              <w:t>. Юбилейный, уч. 29</w:t>
            </w:r>
            <w:proofErr w:type="gramStart"/>
            <w:r w:rsidRPr="00551B03">
              <w:rPr>
                <w:rFonts w:ascii="Courier New" w:eastAsia="Times New Roman" w:hAnsi="Courier New" w:cs="Courier New"/>
                <w:sz w:val="20"/>
                <w:szCs w:val="20"/>
                <w:lang w:eastAsia="ru-RU"/>
              </w:rPr>
              <w:t xml:space="preserve"> А</w:t>
            </w:r>
            <w:proofErr w:type="gramEnd"/>
          </w:p>
        </w:tc>
        <w:tc>
          <w:tcPr>
            <w:tcW w:w="1772" w:type="dxa"/>
            <w:tcBorders>
              <w:top w:val="single" w:sz="4" w:space="0" w:color="auto"/>
              <w:left w:val="single" w:sz="4" w:space="0" w:color="auto"/>
              <w:bottom w:val="single" w:sz="4" w:space="0" w:color="auto"/>
              <w:right w:val="single" w:sz="4" w:space="0" w:color="auto"/>
            </w:tcBorders>
            <w:hideMark/>
          </w:tcPr>
          <w:p w:rsidR="00551B03" w:rsidRPr="00551B03" w:rsidRDefault="00551B03" w:rsidP="00551B03">
            <w:pPr>
              <w:widowControl w:val="0"/>
              <w:suppressAutoHyphen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Износ 100%</w:t>
            </w:r>
          </w:p>
          <w:p w:rsidR="00551B03" w:rsidRPr="00551B03" w:rsidRDefault="00551B03" w:rsidP="00551B03">
            <w:pPr>
              <w:widowControl w:val="0"/>
              <w:suppressAutoHyphen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Остаточная стоимость 0 руб.</w:t>
            </w:r>
          </w:p>
        </w:tc>
        <w:tc>
          <w:tcPr>
            <w:tcW w:w="2258" w:type="dxa"/>
            <w:tcBorders>
              <w:top w:val="single" w:sz="4" w:space="0" w:color="auto"/>
              <w:left w:val="single" w:sz="4" w:space="0" w:color="auto"/>
              <w:bottom w:val="single" w:sz="4" w:space="0" w:color="auto"/>
              <w:right w:val="single" w:sz="4" w:space="0" w:color="auto"/>
            </w:tcBorders>
            <w:hideMark/>
          </w:tcPr>
          <w:p w:rsidR="00551B03" w:rsidRPr="00551B03" w:rsidRDefault="00551B03" w:rsidP="00551B03">
            <w:pPr>
              <w:widowControl w:val="0"/>
              <w:suppressAutoHyphen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1-2 квартал 2017 г.</w:t>
            </w:r>
          </w:p>
        </w:tc>
      </w:tr>
      <w:tr w:rsidR="00551B03" w:rsidRPr="00551B03" w:rsidTr="00656BBA">
        <w:trPr>
          <w:trHeight w:val="1124"/>
          <w:jc w:val="right"/>
        </w:trPr>
        <w:tc>
          <w:tcPr>
            <w:tcW w:w="0" w:type="auto"/>
            <w:tcBorders>
              <w:top w:val="single" w:sz="4" w:space="0" w:color="auto"/>
              <w:left w:val="single" w:sz="4" w:space="0" w:color="auto"/>
              <w:bottom w:val="single" w:sz="4" w:space="0" w:color="auto"/>
              <w:right w:val="single" w:sz="4" w:space="0" w:color="auto"/>
            </w:tcBorders>
          </w:tcPr>
          <w:p w:rsidR="00551B03" w:rsidRPr="00551B03" w:rsidRDefault="00551B03" w:rsidP="00551B03">
            <w:pPr>
              <w:widowControl w:val="0"/>
              <w:suppressAutoHyphen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2</w:t>
            </w:r>
          </w:p>
        </w:tc>
        <w:tc>
          <w:tcPr>
            <w:tcW w:w="3145" w:type="dxa"/>
            <w:tcBorders>
              <w:top w:val="single" w:sz="4" w:space="0" w:color="auto"/>
              <w:left w:val="single" w:sz="4" w:space="0" w:color="auto"/>
              <w:bottom w:val="single" w:sz="4" w:space="0" w:color="auto"/>
              <w:right w:val="single" w:sz="4" w:space="0" w:color="auto"/>
            </w:tcBorders>
          </w:tcPr>
          <w:p w:rsidR="00551B03" w:rsidRPr="00551B03" w:rsidRDefault="00551B03" w:rsidP="00551B03">
            <w:pPr>
              <w:widowControl w:val="0"/>
              <w:suppressAutoHyphen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Здание пекарни</w:t>
            </w:r>
          </w:p>
        </w:tc>
        <w:tc>
          <w:tcPr>
            <w:tcW w:w="1912" w:type="dxa"/>
            <w:tcBorders>
              <w:top w:val="single" w:sz="4" w:space="0" w:color="auto"/>
              <w:left w:val="single" w:sz="4" w:space="0" w:color="auto"/>
              <w:bottom w:val="single" w:sz="4" w:space="0" w:color="auto"/>
              <w:right w:val="single" w:sz="4" w:space="0" w:color="auto"/>
            </w:tcBorders>
          </w:tcPr>
          <w:p w:rsidR="00551B03" w:rsidRPr="00551B03" w:rsidRDefault="00551B03" w:rsidP="00551B03">
            <w:pPr>
              <w:widowControl w:val="0"/>
              <w:suppressAutoHyphen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с. Тараса, </w:t>
            </w:r>
          </w:p>
          <w:p w:rsidR="00551B03" w:rsidRPr="00551B03" w:rsidRDefault="00551B03" w:rsidP="00551B03">
            <w:pPr>
              <w:widowControl w:val="0"/>
              <w:suppressAutoHyphen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ул. Ленина, уч.18</w:t>
            </w:r>
            <w:proofErr w:type="gramStart"/>
            <w:r w:rsidRPr="00551B03">
              <w:rPr>
                <w:rFonts w:ascii="Courier New" w:eastAsia="Times New Roman" w:hAnsi="Courier New" w:cs="Courier New"/>
                <w:sz w:val="20"/>
                <w:szCs w:val="20"/>
                <w:lang w:eastAsia="ru-RU"/>
              </w:rPr>
              <w:t xml:space="preserve"> Б</w:t>
            </w:r>
            <w:proofErr w:type="gramEnd"/>
          </w:p>
        </w:tc>
        <w:tc>
          <w:tcPr>
            <w:tcW w:w="1772" w:type="dxa"/>
            <w:tcBorders>
              <w:top w:val="single" w:sz="4" w:space="0" w:color="auto"/>
              <w:left w:val="single" w:sz="4" w:space="0" w:color="auto"/>
              <w:bottom w:val="single" w:sz="4" w:space="0" w:color="auto"/>
              <w:right w:val="single" w:sz="4" w:space="0" w:color="auto"/>
            </w:tcBorders>
          </w:tcPr>
          <w:p w:rsidR="00551B03" w:rsidRPr="00551B03" w:rsidRDefault="00551B03" w:rsidP="00551B03">
            <w:pPr>
              <w:widowControl w:val="0"/>
              <w:suppressAutoHyphen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Износ 100%</w:t>
            </w:r>
          </w:p>
          <w:p w:rsidR="00551B03" w:rsidRPr="00551B03" w:rsidRDefault="00551B03" w:rsidP="00551B03">
            <w:pPr>
              <w:widowControl w:val="0"/>
              <w:suppressAutoHyphen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 xml:space="preserve">Остаточная стоимость 0 </w:t>
            </w:r>
            <w:r w:rsidRPr="00551B03">
              <w:rPr>
                <w:rFonts w:ascii="Courier New" w:eastAsia="Times New Roman" w:hAnsi="Courier New" w:cs="Courier New"/>
                <w:sz w:val="20"/>
                <w:szCs w:val="20"/>
                <w:lang w:eastAsia="ru-RU"/>
              </w:rPr>
              <w:lastRenderedPageBreak/>
              <w:t>руб.</w:t>
            </w:r>
          </w:p>
        </w:tc>
        <w:tc>
          <w:tcPr>
            <w:tcW w:w="2258" w:type="dxa"/>
            <w:tcBorders>
              <w:top w:val="single" w:sz="4" w:space="0" w:color="auto"/>
              <w:left w:val="single" w:sz="4" w:space="0" w:color="auto"/>
              <w:bottom w:val="single" w:sz="4" w:space="0" w:color="auto"/>
              <w:right w:val="single" w:sz="4" w:space="0" w:color="auto"/>
            </w:tcBorders>
          </w:tcPr>
          <w:p w:rsidR="00551B03" w:rsidRPr="00551B03" w:rsidRDefault="00551B03" w:rsidP="00551B03">
            <w:pPr>
              <w:widowControl w:val="0"/>
              <w:suppressAutoHyphens/>
              <w:spacing w:after="0" w:line="240" w:lineRule="auto"/>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4 квартал 2017 г.</w:t>
            </w:r>
          </w:p>
        </w:tc>
      </w:tr>
    </w:tbl>
    <w:p w:rsidR="00551B03" w:rsidRPr="00867F16" w:rsidRDefault="00551B03" w:rsidP="00900659">
      <w:pPr>
        <w:spacing w:line="240" w:lineRule="auto"/>
        <w:jc w:val="both"/>
        <w:rPr>
          <w:sz w:val="20"/>
          <w:szCs w:val="20"/>
        </w:rPr>
      </w:pPr>
    </w:p>
    <w:p w:rsidR="00551B03" w:rsidRPr="00551B03" w:rsidRDefault="00551B03" w:rsidP="00551B03">
      <w:pPr>
        <w:autoSpaceDE w:val="0"/>
        <w:autoSpaceDN w:val="0"/>
        <w:adjustRightInd w:val="0"/>
        <w:spacing w:after="0" w:line="240" w:lineRule="auto"/>
        <w:jc w:val="center"/>
        <w:rPr>
          <w:rFonts w:ascii="Arial" w:eastAsia="Times New Roman" w:hAnsi="Arial" w:cs="Arial"/>
          <w:b/>
          <w:bCs/>
          <w:sz w:val="20"/>
          <w:szCs w:val="20"/>
          <w:lang w:eastAsia="ru-RU"/>
        </w:rPr>
      </w:pPr>
      <w:r w:rsidRPr="00551B03">
        <w:rPr>
          <w:rFonts w:ascii="Arial" w:eastAsia="Times New Roman" w:hAnsi="Arial" w:cs="Arial"/>
          <w:b/>
          <w:bCs/>
          <w:sz w:val="20"/>
          <w:szCs w:val="20"/>
          <w:lang w:eastAsia="ru-RU"/>
        </w:rPr>
        <w:t>29.12.2016г. №93</w:t>
      </w:r>
    </w:p>
    <w:p w:rsidR="00551B03" w:rsidRPr="00551B03" w:rsidRDefault="00551B03" w:rsidP="00551B03">
      <w:pPr>
        <w:autoSpaceDE w:val="0"/>
        <w:autoSpaceDN w:val="0"/>
        <w:adjustRightInd w:val="0"/>
        <w:spacing w:after="0" w:line="240" w:lineRule="auto"/>
        <w:jc w:val="center"/>
        <w:rPr>
          <w:rFonts w:ascii="Arial" w:eastAsia="Times New Roman" w:hAnsi="Arial" w:cs="Arial"/>
          <w:b/>
          <w:bCs/>
          <w:sz w:val="20"/>
          <w:szCs w:val="20"/>
          <w:lang w:eastAsia="ru-RU"/>
        </w:rPr>
      </w:pPr>
      <w:r w:rsidRPr="00551B03">
        <w:rPr>
          <w:rFonts w:ascii="Arial" w:eastAsia="Times New Roman" w:hAnsi="Arial" w:cs="Arial"/>
          <w:b/>
          <w:bCs/>
          <w:sz w:val="20"/>
          <w:szCs w:val="20"/>
          <w:lang w:eastAsia="ru-RU"/>
        </w:rPr>
        <w:t>РОССИЙСКАЯ ФЕДЕРАЦИЯ</w:t>
      </w:r>
    </w:p>
    <w:p w:rsidR="00551B03" w:rsidRPr="00551B03" w:rsidRDefault="00551B03" w:rsidP="00551B03">
      <w:pPr>
        <w:autoSpaceDE w:val="0"/>
        <w:autoSpaceDN w:val="0"/>
        <w:adjustRightInd w:val="0"/>
        <w:spacing w:after="0" w:line="240" w:lineRule="auto"/>
        <w:jc w:val="center"/>
        <w:rPr>
          <w:rFonts w:ascii="Arial" w:eastAsia="Times New Roman" w:hAnsi="Arial" w:cs="Arial"/>
          <w:b/>
          <w:bCs/>
          <w:sz w:val="20"/>
          <w:szCs w:val="20"/>
          <w:lang w:eastAsia="ru-RU"/>
        </w:rPr>
      </w:pPr>
      <w:r w:rsidRPr="00551B03">
        <w:rPr>
          <w:rFonts w:ascii="Arial" w:eastAsia="Times New Roman" w:hAnsi="Arial" w:cs="Arial"/>
          <w:b/>
          <w:bCs/>
          <w:sz w:val="20"/>
          <w:szCs w:val="20"/>
          <w:lang w:eastAsia="ru-RU"/>
        </w:rPr>
        <w:t>ИРКУТСКАЯ ОБЛАСТЬ</w:t>
      </w:r>
    </w:p>
    <w:p w:rsidR="00551B03" w:rsidRPr="00551B03" w:rsidRDefault="00551B03" w:rsidP="00551B03">
      <w:pPr>
        <w:autoSpaceDE w:val="0"/>
        <w:autoSpaceDN w:val="0"/>
        <w:adjustRightInd w:val="0"/>
        <w:spacing w:after="0" w:line="240" w:lineRule="auto"/>
        <w:jc w:val="center"/>
        <w:rPr>
          <w:rFonts w:ascii="Arial" w:eastAsia="Times New Roman" w:hAnsi="Arial" w:cs="Arial"/>
          <w:b/>
          <w:bCs/>
          <w:sz w:val="20"/>
          <w:szCs w:val="20"/>
          <w:lang w:eastAsia="ru-RU"/>
        </w:rPr>
      </w:pPr>
      <w:r w:rsidRPr="00551B03">
        <w:rPr>
          <w:rFonts w:ascii="Arial" w:eastAsia="Times New Roman" w:hAnsi="Arial" w:cs="Arial"/>
          <w:b/>
          <w:bCs/>
          <w:sz w:val="20"/>
          <w:szCs w:val="20"/>
          <w:lang w:eastAsia="ru-RU"/>
        </w:rPr>
        <w:t>БОХАНСКИЙ МУНИЦИПАЛЬНЫЙ РАЙОН</w:t>
      </w:r>
    </w:p>
    <w:p w:rsidR="00551B03" w:rsidRPr="00551B03" w:rsidRDefault="00551B03" w:rsidP="00551B03">
      <w:pPr>
        <w:autoSpaceDE w:val="0"/>
        <w:autoSpaceDN w:val="0"/>
        <w:adjustRightInd w:val="0"/>
        <w:spacing w:after="0" w:line="240" w:lineRule="auto"/>
        <w:jc w:val="center"/>
        <w:rPr>
          <w:rFonts w:ascii="Arial" w:eastAsia="Times New Roman" w:hAnsi="Arial" w:cs="Arial"/>
          <w:b/>
          <w:bCs/>
          <w:sz w:val="20"/>
          <w:szCs w:val="20"/>
          <w:lang w:eastAsia="ru-RU"/>
        </w:rPr>
      </w:pPr>
      <w:r w:rsidRPr="00551B03">
        <w:rPr>
          <w:rFonts w:ascii="Arial" w:eastAsia="Times New Roman" w:hAnsi="Arial" w:cs="Arial"/>
          <w:b/>
          <w:bCs/>
          <w:sz w:val="20"/>
          <w:szCs w:val="20"/>
          <w:lang w:eastAsia="ru-RU"/>
        </w:rPr>
        <w:t>МУНИЦИПАЛЬНОЕ ОБРАЗОВАНИЕ "ТАРАСА"</w:t>
      </w:r>
    </w:p>
    <w:p w:rsidR="00551B03" w:rsidRPr="00551B03" w:rsidRDefault="00551B03" w:rsidP="00551B03">
      <w:pPr>
        <w:autoSpaceDE w:val="0"/>
        <w:autoSpaceDN w:val="0"/>
        <w:adjustRightInd w:val="0"/>
        <w:spacing w:after="0" w:line="240" w:lineRule="auto"/>
        <w:jc w:val="center"/>
        <w:outlineLvl w:val="0"/>
        <w:rPr>
          <w:rFonts w:ascii="Arial" w:eastAsia="Times New Roman" w:hAnsi="Arial" w:cs="Arial"/>
          <w:b/>
          <w:bCs/>
          <w:sz w:val="20"/>
          <w:szCs w:val="20"/>
          <w:lang w:eastAsia="ru-RU"/>
        </w:rPr>
      </w:pPr>
      <w:r w:rsidRPr="00551B03">
        <w:rPr>
          <w:rFonts w:ascii="Arial" w:eastAsia="Times New Roman" w:hAnsi="Arial" w:cs="Arial"/>
          <w:b/>
          <w:bCs/>
          <w:sz w:val="20"/>
          <w:szCs w:val="20"/>
          <w:lang w:eastAsia="ru-RU"/>
        </w:rPr>
        <w:t>ДУМА</w:t>
      </w:r>
    </w:p>
    <w:p w:rsidR="00551B03" w:rsidRPr="00551B03" w:rsidRDefault="00551B03" w:rsidP="00551B03">
      <w:pPr>
        <w:autoSpaceDE w:val="0"/>
        <w:autoSpaceDN w:val="0"/>
        <w:adjustRightInd w:val="0"/>
        <w:spacing w:after="0" w:line="240" w:lineRule="auto"/>
        <w:jc w:val="center"/>
        <w:rPr>
          <w:rFonts w:ascii="Arial" w:eastAsia="Times New Roman" w:hAnsi="Arial" w:cs="Arial"/>
          <w:b/>
          <w:bCs/>
          <w:sz w:val="20"/>
          <w:szCs w:val="20"/>
          <w:lang w:eastAsia="ru-RU"/>
        </w:rPr>
      </w:pPr>
      <w:r w:rsidRPr="00551B03">
        <w:rPr>
          <w:rFonts w:ascii="Arial" w:eastAsia="Times New Roman" w:hAnsi="Arial" w:cs="Arial"/>
          <w:b/>
          <w:bCs/>
          <w:sz w:val="20"/>
          <w:szCs w:val="20"/>
          <w:lang w:eastAsia="ru-RU"/>
        </w:rPr>
        <w:t xml:space="preserve">РЕШЕНИЕ </w:t>
      </w:r>
    </w:p>
    <w:p w:rsidR="00551B03" w:rsidRPr="00551B03" w:rsidRDefault="00551B03" w:rsidP="00551B03">
      <w:pPr>
        <w:autoSpaceDE w:val="0"/>
        <w:autoSpaceDN w:val="0"/>
        <w:adjustRightInd w:val="0"/>
        <w:spacing w:after="0" w:line="240" w:lineRule="auto"/>
        <w:jc w:val="center"/>
        <w:rPr>
          <w:rFonts w:ascii="Arial" w:eastAsia="Times New Roman" w:hAnsi="Arial" w:cs="Arial"/>
          <w:b/>
          <w:bCs/>
          <w:sz w:val="20"/>
          <w:szCs w:val="20"/>
          <w:lang w:eastAsia="ru-RU"/>
        </w:rPr>
      </w:pP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«О ВНЕСЕНИИ ИЗМЕНЕНИЙ И ДОПОЛНЕНИЙ В РЕШЕНИЕ ДУМЫ № 62 ОТ 31.03.2010Г.»</w:t>
      </w:r>
    </w:p>
    <w:p w:rsidR="00551B03" w:rsidRPr="00551B03" w:rsidRDefault="00551B03" w:rsidP="00551B03">
      <w:pPr>
        <w:spacing w:after="0" w:line="240" w:lineRule="auto"/>
        <w:jc w:val="center"/>
        <w:rPr>
          <w:rFonts w:ascii="Arial" w:eastAsia="Times New Roman" w:hAnsi="Arial" w:cs="Arial"/>
          <w:b/>
          <w:sz w:val="20"/>
          <w:szCs w:val="20"/>
          <w:lang w:eastAsia="ru-RU"/>
        </w:rPr>
      </w:pPr>
    </w:p>
    <w:p w:rsidR="00551B03" w:rsidRPr="00551B03" w:rsidRDefault="00551B03" w:rsidP="00551B03">
      <w:pPr>
        <w:spacing w:after="0" w:line="240" w:lineRule="auto"/>
        <w:jc w:val="center"/>
        <w:rPr>
          <w:rFonts w:ascii="Arial" w:eastAsia="Times New Roman" w:hAnsi="Arial" w:cs="Arial"/>
          <w:b/>
          <w:sz w:val="20"/>
          <w:szCs w:val="20"/>
          <w:lang w:eastAsia="ru-RU"/>
        </w:rPr>
      </w:pPr>
    </w:p>
    <w:p w:rsidR="00551B03" w:rsidRPr="00551B03" w:rsidRDefault="00551B03" w:rsidP="00551B03">
      <w:pPr>
        <w:keepNext/>
        <w:spacing w:after="0" w:line="240" w:lineRule="auto"/>
        <w:ind w:firstLine="709"/>
        <w:jc w:val="both"/>
        <w:outlineLvl w:val="0"/>
        <w:rPr>
          <w:rFonts w:ascii="Arial" w:eastAsia="Times New Roman" w:hAnsi="Arial" w:cs="Arial"/>
          <w:bCs/>
          <w:kern w:val="32"/>
          <w:sz w:val="20"/>
          <w:szCs w:val="20"/>
          <w:lang w:eastAsia="ru-RU"/>
        </w:rPr>
      </w:pPr>
      <w:proofErr w:type="gramStart"/>
      <w:r w:rsidRPr="00551B03">
        <w:rPr>
          <w:rFonts w:ascii="Arial" w:eastAsia="Times New Roman" w:hAnsi="Arial" w:cs="Arial"/>
          <w:bCs/>
          <w:kern w:val="32"/>
          <w:sz w:val="20"/>
          <w:szCs w:val="20"/>
          <w:lang w:eastAsia="ru-RU"/>
        </w:rPr>
        <w:t>На основании Закона Иркутской области от 15.10.2007г. №89-ОЗ г. «О реестре должностей муниципальной службы в Иркутской области и соотношении должностей» Законом Иркутской области от 7 октября 2009г. №60/26-ОЗ «О внесении изменений в Закон Иркутской области «Об отдельных вопросах муниципальной службы в Иркутской области» Постановлением Правительства Иркутской области от 16.11.2007г. №536-п «О размерах должностных окладов и ежемесячного денежного</w:t>
      </w:r>
      <w:proofErr w:type="gramEnd"/>
      <w:r w:rsidRPr="00551B03">
        <w:rPr>
          <w:rFonts w:ascii="Arial" w:eastAsia="Times New Roman" w:hAnsi="Arial" w:cs="Arial"/>
          <w:bCs/>
          <w:kern w:val="32"/>
          <w:sz w:val="20"/>
          <w:szCs w:val="20"/>
          <w:lang w:eastAsia="ru-RU"/>
        </w:rPr>
        <w:t xml:space="preserve"> поощрения </w:t>
      </w:r>
      <w:r w:rsidRPr="00551B03">
        <w:rPr>
          <w:rFonts w:ascii="Arial" w:eastAsia="Times New Roman" w:hAnsi="Arial" w:cs="Arial"/>
          <w:bCs/>
          <w:kern w:val="32"/>
          <w:sz w:val="20"/>
          <w:szCs w:val="20"/>
          <w:lang w:eastAsia="ru-RU"/>
        </w:rPr>
        <w:lastRenderedPageBreak/>
        <w:t>государственных гражданских служащих Иркутской области», от 19.10.2012г.г. № 573 –</w:t>
      </w:r>
      <w:proofErr w:type="spellStart"/>
      <w:r w:rsidRPr="00551B03">
        <w:rPr>
          <w:rFonts w:ascii="Arial" w:eastAsia="Times New Roman" w:hAnsi="Arial" w:cs="Arial"/>
          <w:bCs/>
          <w:kern w:val="32"/>
          <w:sz w:val="20"/>
          <w:szCs w:val="20"/>
          <w:lang w:eastAsia="ru-RU"/>
        </w:rPr>
        <w:t>пп</w:t>
      </w:r>
      <w:proofErr w:type="spellEnd"/>
      <w:r w:rsidRPr="00551B03">
        <w:rPr>
          <w:rFonts w:ascii="Arial" w:eastAsia="Times New Roman" w:hAnsi="Arial" w:cs="Arial"/>
          <w:bCs/>
          <w:kern w:val="32"/>
          <w:sz w:val="20"/>
          <w:szCs w:val="20"/>
          <w:lang w:eastAsia="ru-RU"/>
        </w:rPr>
        <w:t xml:space="preserve"> «Об установлении нормативов формирования расходов на оплату труда депутатов, выборных лиц местного самоуправления, осуществляющих свои полномочия на постоянной основе, муниципальных образований Иркутской области», Дума муниципального образования «Тараса»</w:t>
      </w:r>
    </w:p>
    <w:p w:rsidR="00551B03" w:rsidRPr="00551B03" w:rsidRDefault="00551B03" w:rsidP="00551B03">
      <w:pPr>
        <w:spacing w:after="0" w:line="240" w:lineRule="auto"/>
        <w:rPr>
          <w:rFonts w:ascii="Arial" w:eastAsia="Times New Roman" w:hAnsi="Arial" w:cs="Arial"/>
          <w:sz w:val="20"/>
          <w:szCs w:val="20"/>
          <w:lang w:eastAsia="ru-RU"/>
        </w:rPr>
      </w:pP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РЕШИЛА:</w:t>
      </w:r>
    </w:p>
    <w:p w:rsidR="00551B03" w:rsidRPr="00551B03" w:rsidRDefault="00551B03" w:rsidP="00551B03">
      <w:pPr>
        <w:spacing w:after="0" w:line="240" w:lineRule="auto"/>
        <w:jc w:val="center"/>
        <w:rPr>
          <w:rFonts w:ascii="Arial" w:eastAsia="Times New Roman" w:hAnsi="Arial" w:cs="Arial"/>
          <w:sz w:val="20"/>
          <w:szCs w:val="20"/>
          <w:lang w:eastAsia="ru-RU"/>
        </w:rPr>
      </w:pP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1. Внести в Решение Думы муниципального образования «Тараса» от 31.03.2010 года № 62 «Об установлении оплаты труда главы администрации МО «Тараса»» изменения.</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2. Приложение 1 читать в новой редакции. </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3. Настоящее Решение действует на правоотношениях, </w:t>
      </w:r>
      <w:proofErr w:type="gramStart"/>
      <w:r w:rsidRPr="00551B03">
        <w:rPr>
          <w:rFonts w:ascii="Arial" w:eastAsia="Times New Roman" w:hAnsi="Arial" w:cs="Arial"/>
          <w:sz w:val="20"/>
          <w:szCs w:val="20"/>
          <w:lang w:eastAsia="ru-RU"/>
        </w:rPr>
        <w:t>возникшие</w:t>
      </w:r>
      <w:proofErr w:type="gramEnd"/>
      <w:r w:rsidRPr="00551B03">
        <w:rPr>
          <w:rFonts w:ascii="Arial" w:eastAsia="Times New Roman" w:hAnsi="Arial" w:cs="Arial"/>
          <w:sz w:val="20"/>
          <w:szCs w:val="20"/>
          <w:lang w:eastAsia="ru-RU"/>
        </w:rPr>
        <w:t xml:space="preserve"> с 1 января 2017 года</w:t>
      </w:r>
    </w:p>
    <w:p w:rsidR="00551B03" w:rsidRPr="00551B03" w:rsidRDefault="00551B03" w:rsidP="00551B03">
      <w:pPr>
        <w:spacing w:after="0" w:line="240" w:lineRule="auto"/>
        <w:jc w:val="both"/>
        <w:rPr>
          <w:rFonts w:ascii="Arial" w:eastAsia="Times New Roman" w:hAnsi="Arial" w:cs="Arial"/>
          <w:sz w:val="20"/>
          <w:szCs w:val="20"/>
          <w:lang w:eastAsia="ru-RU"/>
        </w:rPr>
      </w:pPr>
    </w:p>
    <w:p w:rsidR="00551B03" w:rsidRPr="00551B03" w:rsidRDefault="00551B03" w:rsidP="00551B03">
      <w:pPr>
        <w:spacing w:after="0" w:line="240" w:lineRule="auto"/>
        <w:jc w:val="both"/>
        <w:rPr>
          <w:rFonts w:ascii="Arial" w:eastAsia="Times New Roman" w:hAnsi="Arial" w:cs="Arial"/>
          <w:sz w:val="20"/>
          <w:szCs w:val="20"/>
          <w:lang w:eastAsia="ru-RU"/>
        </w:rPr>
      </w:pPr>
    </w:p>
    <w:p w:rsidR="00551B03" w:rsidRPr="00551B03" w:rsidRDefault="00551B03" w:rsidP="00551B03">
      <w:pPr>
        <w:spacing w:after="0" w:line="240" w:lineRule="auto"/>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Председатель Думы МО «Тараса»</w:t>
      </w:r>
    </w:p>
    <w:p w:rsidR="00551B03" w:rsidRPr="00551B03" w:rsidRDefault="00551B03" w:rsidP="00551B03">
      <w:pPr>
        <w:spacing w:after="0" w:line="240" w:lineRule="auto"/>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Глава МО «Тараса»</w:t>
      </w:r>
    </w:p>
    <w:p w:rsidR="00551B03" w:rsidRPr="00551B03" w:rsidRDefault="00551B03" w:rsidP="00551B03">
      <w:pPr>
        <w:spacing w:after="0" w:line="240" w:lineRule="auto"/>
        <w:jc w:val="both"/>
        <w:rPr>
          <w:rFonts w:ascii="Times New Roman" w:eastAsia="Times New Roman" w:hAnsi="Times New Roman" w:cs="Times New Roman"/>
          <w:sz w:val="20"/>
          <w:szCs w:val="20"/>
          <w:lang w:eastAsia="ru-RU"/>
        </w:rPr>
      </w:pPr>
      <w:proofErr w:type="spellStart"/>
      <w:r w:rsidRPr="00551B03">
        <w:rPr>
          <w:rFonts w:ascii="Arial" w:eastAsia="Times New Roman" w:hAnsi="Arial" w:cs="Arial"/>
          <w:sz w:val="20"/>
          <w:szCs w:val="20"/>
          <w:lang w:eastAsia="ru-RU"/>
        </w:rPr>
        <w:t>Таряшинов</w:t>
      </w:r>
      <w:proofErr w:type="spellEnd"/>
      <w:r w:rsidRPr="00551B03">
        <w:rPr>
          <w:rFonts w:ascii="Arial" w:eastAsia="Times New Roman" w:hAnsi="Arial" w:cs="Arial"/>
          <w:sz w:val="20"/>
          <w:szCs w:val="20"/>
          <w:lang w:eastAsia="ru-RU"/>
        </w:rPr>
        <w:t xml:space="preserve"> А.М.</w:t>
      </w:r>
      <w:r w:rsidRPr="00551B03">
        <w:rPr>
          <w:rFonts w:ascii="Times New Roman" w:eastAsia="Times New Roman" w:hAnsi="Times New Roman" w:cs="Times New Roman"/>
          <w:sz w:val="20"/>
          <w:szCs w:val="20"/>
          <w:lang w:eastAsia="ru-RU"/>
        </w:rPr>
        <w:t xml:space="preserve"> </w:t>
      </w:r>
    </w:p>
    <w:p w:rsidR="00551B03" w:rsidRPr="00551B03" w:rsidRDefault="00551B03" w:rsidP="00551B03">
      <w:pPr>
        <w:spacing w:after="0" w:line="240" w:lineRule="auto"/>
        <w:jc w:val="both"/>
        <w:rPr>
          <w:rFonts w:ascii="Arial" w:eastAsia="Times New Roman" w:hAnsi="Arial" w:cs="Arial"/>
          <w:sz w:val="20"/>
          <w:szCs w:val="20"/>
          <w:lang w:eastAsia="ru-RU"/>
        </w:rPr>
      </w:pPr>
    </w:p>
    <w:p w:rsidR="00551B03" w:rsidRPr="00551B03" w:rsidRDefault="00551B03" w:rsidP="00551B03">
      <w:pPr>
        <w:spacing w:after="0" w:line="240" w:lineRule="auto"/>
        <w:jc w:val="right"/>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Приложение №1</w:t>
      </w:r>
    </w:p>
    <w:p w:rsidR="00551B03" w:rsidRPr="00551B03" w:rsidRDefault="00551B03" w:rsidP="00551B03">
      <w:pPr>
        <w:autoSpaceDE w:val="0"/>
        <w:autoSpaceDN w:val="0"/>
        <w:adjustRightInd w:val="0"/>
        <w:spacing w:after="0" w:line="240" w:lineRule="auto"/>
        <w:ind w:left="6660"/>
        <w:jc w:val="right"/>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к Реш</w:t>
      </w:r>
      <w:r w:rsidRPr="00551B03">
        <w:rPr>
          <w:rFonts w:ascii="Courier New" w:eastAsia="Times New Roman" w:hAnsi="Courier New" w:cs="Courier New"/>
          <w:sz w:val="20"/>
          <w:szCs w:val="20"/>
          <w:lang w:eastAsia="ru-RU"/>
        </w:rPr>
        <w:lastRenderedPageBreak/>
        <w:t>ению Думы</w:t>
      </w:r>
    </w:p>
    <w:p w:rsidR="00551B03" w:rsidRPr="00551B03" w:rsidRDefault="00551B03" w:rsidP="00551B03">
      <w:pPr>
        <w:autoSpaceDE w:val="0"/>
        <w:autoSpaceDN w:val="0"/>
        <w:adjustRightInd w:val="0"/>
        <w:spacing w:after="0" w:line="240" w:lineRule="auto"/>
        <w:ind w:left="6660"/>
        <w:jc w:val="right"/>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МО «Тараса»</w:t>
      </w:r>
    </w:p>
    <w:p w:rsidR="00551B03" w:rsidRPr="00551B03" w:rsidRDefault="00551B03" w:rsidP="00551B03">
      <w:pPr>
        <w:autoSpaceDE w:val="0"/>
        <w:autoSpaceDN w:val="0"/>
        <w:adjustRightInd w:val="0"/>
        <w:spacing w:after="0" w:line="240" w:lineRule="auto"/>
        <w:ind w:left="6660"/>
        <w:jc w:val="right"/>
        <w:rPr>
          <w:rFonts w:ascii="Courier New" w:eastAsia="Times New Roman" w:hAnsi="Courier New" w:cs="Courier New"/>
          <w:sz w:val="20"/>
          <w:szCs w:val="20"/>
          <w:lang w:eastAsia="ru-RU"/>
        </w:rPr>
      </w:pPr>
      <w:r w:rsidRPr="00551B03">
        <w:rPr>
          <w:rFonts w:ascii="Courier New" w:eastAsia="Times New Roman" w:hAnsi="Courier New" w:cs="Courier New"/>
          <w:sz w:val="20"/>
          <w:szCs w:val="20"/>
          <w:lang w:eastAsia="ru-RU"/>
        </w:rPr>
        <w:t>от 29.12.2</w:t>
      </w:r>
      <w:r w:rsidRPr="00551B03">
        <w:rPr>
          <w:rFonts w:ascii="Courier New" w:eastAsia="Times New Roman" w:hAnsi="Courier New" w:cs="Courier New"/>
          <w:sz w:val="20"/>
          <w:szCs w:val="20"/>
          <w:lang w:eastAsia="ru-RU"/>
        </w:rPr>
        <w:lastRenderedPageBreak/>
        <w:t>016 N93</w:t>
      </w:r>
    </w:p>
    <w:p w:rsidR="00551B03" w:rsidRPr="00551B03" w:rsidRDefault="00551B03" w:rsidP="00551B03">
      <w:pPr>
        <w:autoSpaceDE w:val="0"/>
        <w:autoSpaceDN w:val="0"/>
        <w:adjustRightInd w:val="0"/>
        <w:spacing w:after="0" w:line="240" w:lineRule="auto"/>
        <w:ind w:left="6660"/>
        <w:jc w:val="right"/>
        <w:rPr>
          <w:rFonts w:ascii="Arial" w:eastAsia="Times New Roman" w:hAnsi="Arial" w:cs="Arial"/>
          <w:sz w:val="20"/>
          <w:szCs w:val="20"/>
          <w:lang w:eastAsia="ru-RU"/>
        </w:rPr>
      </w:pPr>
    </w:p>
    <w:p w:rsidR="00551B03" w:rsidRPr="00551B03" w:rsidRDefault="00551B03" w:rsidP="00551B03">
      <w:pPr>
        <w:autoSpaceDE w:val="0"/>
        <w:autoSpaceDN w:val="0"/>
        <w:adjustRightInd w:val="0"/>
        <w:spacing w:after="0" w:line="240" w:lineRule="auto"/>
        <w:jc w:val="center"/>
        <w:rPr>
          <w:rFonts w:ascii="Arial" w:eastAsia="Times New Roman" w:hAnsi="Arial" w:cs="Arial"/>
          <w:b/>
          <w:bCs/>
          <w:sz w:val="20"/>
          <w:szCs w:val="20"/>
          <w:lang w:eastAsia="ru-RU"/>
        </w:rPr>
      </w:pPr>
      <w:r w:rsidRPr="00551B03">
        <w:rPr>
          <w:rFonts w:ascii="Arial" w:eastAsia="Times New Roman" w:hAnsi="Arial" w:cs="Arial"/>
          <w:b/>
          <w:bCs/>
          <w:sz w:val="20"/>
          <w:szCs w:val="20"/>
          <w:lang w:eastAsia="ru-RU"/>
        </w:rPr>
        <w:t>ПОЛОЖЕНИЕ</w:t>
      </w:r>
    </w:p>
    <w:p w:rsidR="00551B03" w:rsidRPr="00551B03" w:rsidRDefault="00551B03" w:rsidP="00551B03">
      <w:pPr>
        <w:autoSpaceDE w:val="0"/>
        <w:autoSpaceDN w:val="0"/>
        <w:adjustRightInd w:val="0"/>
        <w:spacing w:after="0" w:line="240" w:lineRule="auto"/>
        <w:jc w:val="center"/>
        <w:rPr>
          <w:rFonts w:ascii="Arial" w:eastAsia="Times New Roman" w:hAnsi="Arial" w:cs="Arial"/>
          <w:b/>
          <w:bCs/>
          <w:sz w:val="20"/>
          <w:szCs w:val="20"/>
          <w:lang w:eastAsia="ru-RU"/>
        </w:rPr>
      </w:pPr>
      <w:r w:rsidRPr="00551B03">
        <w:rPr>
          <w:rFonts w:ascii="Arial" w:eastAsia="Times New Roman" w:hAnsi="Arial" w:cs="Arial"/>
          <w:b/>
          <w:bCs/>
          <w:sz w:val="20"/>
          <w:szCs w:val="20"/>
          <w:lang w:eastAsia="ru-RU"/>
        </w:rPr>
        <w:t>О ДЕНЕЖНОМ СОДЕРЖАНИИ ВЫБОРНЫХ ДОЛЖНОСТНЫХ ЛИЦ МЕСТНОГО САМОУПРАВЛЕНИЯ, МУНИЦИПАЛЬНЫХ СЛУЖАЩИХ МУНИЦИПАЛЬНОГО ОБРАЗОВАНИЯ «ТАРАСА»</w:t>
      </w:r>
    </w:p>
    <w:p w:rsidR="00551B03" w:rsidRPr="00551B03" w:rsidRDefault="00551B03" w:rsidP="00551B03">
      <w:pPr>
        <w:autoSpaceDE w:val="0"/>
        <w:autoSpaceDN w:val="0"/>
        <w:adjustRightInd w:val="0"/>
        <w:spacing w:after="0" w:line="240" w:lineRule="auto"/>
        <w:jc w:val="center"/>
        <w:rPr>
          <w:rFonts w:ascii="Arial" w:eastAsia="Times New Roman" w:hAnsi="Arial" w:cs="Arial"/>
          <w:b/>
          <w:bCs/>
          <w:sz w:val="20"/>
          <w:szCs w:val="20"/>
          <w:lang w:eastAsia="ru-RU"/>
        </w:rPr>
      </w:pP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1. Настоящее Положение разработано в соответствии:</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ст.53 п.2 Федерального закона от 06.10.2003 №131-ФЗ (ред. от 08.11.2007г.), "Об общих принципах организации местного самоуправления в Российской Федерации", </w:t>
      </w:r>
    </w:p>
    <w:p w:rsidR="00551B03" w:rsidRPr="00551B03" w:rsidRDefault="00551B03" w:rsidP="00551B03">
      <w:pPr>
        <w:autoSpaceDE w:val="0"/>
        <w:autoSpaceDN w:val="0"/>
        <w:adjustRightInd w:val="0"/>
        <w:spacing w:after="0" w:line="240" w:lineRule="auto"/>
        <w:ind w:right="367"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ст. 22 Федерального закона от 02.03.2007г. №25-ФЗ "О муниципальной службе в Российской Федерации", </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ст. 10, 17 Закона Иркутской области от 15.10.2007г. №88-ОЗ «Об отдельных вопросах муниципальной службы Иркутской области»,</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Законом Иркутской области от 15.10.2007г. №89-ОЗ «О реестре должностей муниципальной </w:t>
      </w:r>
      <w:r w:rsidRPr="00551B03">
        <w:rPr>
          <w:rFonts w:ascii="Arial" w:eastAsia="Times New Roman" w:hAnsi="Arial" w:cs="Arial"/>
          <w:sz w:val="20"/>
          <w:szCs w:val="20"/>
          <w:lang w:eastAsia="ru-RU"/>
        </w:rPr>
        <w:lastRenderedPageBreak/>
        <w:t>службы в Иркутской области и соотношении должностей»</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Законом Иркутской области от 7 октября </w:t>
      </w:r>
      <w:smartTag w:uri="urn:schemas-microsoft-com:office:smarttags" w:element="metricconverter">
        <w:smartTagPr>
          <w:attr w:name="ProductID" w:val="2009 г"/>
        </w:smartTagPr>
        <w:r w:rsidRPr="00551B03">
          <w:rPr>
            <w:rFonts w:ascii="Arial" w:eastAsia="Times New Roman" w:hAnsi="Arial" w:cs="Arial"/>
            <w:sz w:val="20"/>
            <w:szCs w:val="20"/>
            <w:lang w:eastAsia="ru-RU"/>
          </w:rPr>
          <w:t>2009 г</w:t>
        </w:r>
      </w:smartTag>
      <w:r w:rsidRPr="00551B03">
        <w:rPr>
          <w:rFonts w:ascii="Arial" w:eastAsia="Times New Roman" w:hAnsi="Arial" w:cs="Arial"/>
          <w:sz w:val="20"/>
          <w:szCs w:val="20"/>
          <w:lang w:eastAsia="ru-RU"/>
        </w:rPr>
        <w:t>. №60/26-ОЗ «О внесении изменений в Закон Иркутской области «Об отдельных вопросах муниципальной службы в Иркутской области»</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Постановлением Правительства Иркутской области №573-пп от 19 октября 2012 г. «Об установлении нормативов формирования расходов на оплату труда депутатов, выборных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b/>
          <w:sz w:val="20"/>
          <w:szCs w:val="20"/>
          <w:lang w:eastAsia="ru-RU"/>
        </w:rPr>
      </w:pPr>
      <w:r w:rsidRPr="00551B03">
        <w:rPr>
          <w:rFonts w:ascii="Arial" w:eastAsia="Times New Roman" w:hAnsi="Arial" w:cs="Arial"/>
          <w:sz w:val="20"/>
          <w:szCs w:val="20"/>
          <w:lang w:eastAsia="ru-RU"/>
        </w:rPr>
        <w:t>Уставом муниципального образования «Тараса».</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2. Настоящее Положение распространяется на выборных должностных лиц органов местного самоуправления, муниципальных служащих муниципального образования «Тараса».</w:t>
      </w: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3. </w:t>
      </w:r>
      <w:proofErr w:type="gramStart"/>
      <w:r w:rsidRPr="00551B03">
        <w:rPr>
          <w:rFonts w:ascii="Arial" w:eastAsia="Times New Roman" w:hAnsi="Arial" w:cs="Arial"/>
          <w:sz w:val="20"/>
          <w:szCs w:val="20"/>
          <w:lang w:eastAsia="ru-RU"/>
        </w:rPr>
        <w:t xml:space="preserve">Настоящие нормативы распространяются на муниципальные образования Иркутской области,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Иркутской области за счет средств Инвестиционного фонда Российской Федерации субсидий и межбюджетных трансфертов на осуществление части полномочий </w:t>
      </w:r>
      <w:r w:rsidRPr="00551B03">
        <w:rPr>
          <w:rFonts w:ascii="Arial" w:eastAsia="Times New Roman" w:hAnsi="Arial" w:cs="Arial"/>
          <w:sz w:val="20"/>
          <w:szCs w:val="20"/>
          <w:lang w:eastAsia="ru-RU"/>
        </w:rPr>
        <w:lastRenderedPageBreak/>
        <w:t>по решению вопросов местного значения в соответствии с заключенными соглашениями) и (или) налоговых доходов</w:t>
      </w:r>
      <w:proofErr w:type="gramEnd"/>
      <w:r w:rsidRPr="00551B03">
        <w:rPr>
          <w:rFonts w:ascii="Arial" w:eastAsia="Times New Roman" w:hAnsi="Arial" w:cs="Arial"/>
          <w:sz w:val="20"/>
          <w:szCs w:val="20"/>
          <w:lang w:eastAsia="ru-RU"/>
        </w:rPr>
        <w:t xml:space="preserve"> </w:t>
      </w:r>
      <w:proofErr w:type="gramStart"/>
      <w:r w:rsidRPr="00551B03">
        <w:rPr>
          <w:rFonts w:ascii="Arial" w:eastAsia="Times New Roman" w:hAnsi="Arial" w:cs="Arial"/>
          <w:sz w:val="20"/>
          <w:szCs w:val="20"/>
          <w:lang w:eastAsia="ru-RU"/>
        </w:rPr>
        <w:t>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(далее - муниципальные образования), включают в себя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(далее - выборные лица), и норматив формирования расходов на оплату труда муниципальных служащих муниципальных образований.</w:t>
      </w:r>
      <w:proofErr w:type="gramEnd"/>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4. Нормативы </w:t>
      </w:r>
      <w:proofErr w:type="gramStart"/>
      <w:r w:rsidRPr="00551B03">
        <w:rPr>
          <w:rFonts w:ascii="Arial" w:eastAsia="Times New Roman" w:hAnsi="Arial" w:cs="Arial"/>
          <w:sz w:val="20"/>
          <w:szCs w:val="20"/>
          <w:lang w:eastAsia="ru-RU"/>
        </w:rPr>
        <w:t>размера оплаты труда</w:t>
      </w:r>
      <w:proofErr w:type="gramEnd"/>
      <w:r w:rsidRPr="00551B03">
        <w:rPr>
          <w:rFonts w:ascii="Arial" w:eastAsia="Times New Roman" w:hAnsi="Arial" w:cs="Arial"/>
          <w:sz w:val="20"/>
          <w:szCs w:val="20"/>
          <w:lang w:eastAsia="ru-RU"/>
        </w:rPr>
        <w:t>, предусмотренные пунктом 3, для главы муниципального образования «Тараса», устанавливается в размере 38116,88 рублей в месяц.</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5. </w:t>
      </w:r>
      <w:proofErr w:type="gramStart"/>
      <w:r w:rsidRPr="00551B03">
        <w:rPr>
          <w:rFonts w:ascii="Arial" w:eastAsia="Times New Roman" w:hAnsi="Arial" w:cs="Arial"/>
          <w:sz w:val="20"/>
          <w:szCs w:val="20"/>
          <w:lang w:eastAsia="ru-RU"/>
        </w:rPr>
        <w:t xml:space="preserve">Выборному лицу местного самоуправления, осуществляющему полномочия на постоянной основе, за счет средств соответствующего местного бюджета производится оплата труда в виде ежемесячного денежного поощрения,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районных </w:t>
      </w:r>
      <w:r w:rsidRPr="00551B03">
        <w:rPr>
          <w:rFonts w:ascii="Arial" w:eastAsia="Times New Roman" w:hAnsi="Arial" w:cs="Arial"/>
          <w:sz w:val="20"/>
          <w:szCs w:val="20"/>
          <w:lang w:eastAsia="ru-RU"/>
        </w:rPr>
        <w:lastRenderedPageBreak/>
        <w:t>коэффициентов и процентных надбавок, к заработной плате за работу в районах Крайнего Севера и приравненных к ним местностях</w:t>
      </w:r>
      <w:proofErr w:type="gramEnd"/>
      <w:r w:rsidRPr="00551B03">
        <w:rPr>
          <w:rFonts w:ascii="Arial" w:eastAsia="Times New Roman" w:hAnsi="Arial" w:cs="Arial"/>
          <w:sz w:val="20"/>
          <w:szCs w:val="20"/>
          <w:lang w:eastAsia="ru-RU"/>
        </w:rPr>
        <w:t>, в южных районах Иркутской области в размерах, определенных федеральным и областным законодательством.</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6. Расчет нормативов формирования расходов на оплату труда выборных должностных лиц состоят из раздела: </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норматив формирования расходов на оплату труда выборных лиц.</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Норматив формирования расходов на оплату труда глав муниципальных образований определяется по следующей формуле:</w:t>
      </w:r>
    </w:p>
    <w:p w:rsidR="00551B03" w:rsidRPr="00551B03" w:rsidRDefault="00551B03" w:rsidP="00551B03">
      <w:pPr>
        <w:autoSpaceDE w:val="0"/>
        <w:autoSpaceDN w:val="0"/>
        <w:adjustRightInd w:val="0"/>
        <w:spacing w:after="0" w:line="240" w:lineRule="auto"/>
        <w:ind w:firstLine="709"/>
        <w:jc w:val="center"/>
        <w:rPr>
          <w:rFonts w:ascii="Arial" w:eastAsia="Times New Roman" w:hAnsi="Arial" w:cs="Arial"/>
          <w:b/>
          <w:sz w:val="20"/>
          <w:szCs w:val="20"/>
          <w:lang w:eastAsia="ru-RU"/>
        </w:rPr>
      </w:pPr>
      <w:r w:rsidRPr="00551B03">
        <w:rPr>
          <w:rFonts w:ascii="Arial" w:eastAsia="Times New Roman" w:hAnsi="Arial" w:cs="Arial"/>
          <w:b/>
          <w:sz w:val="20"/>
          <w:szCs w:val="20"/>
          <w:lang w:val="en-US" w:eastAsia="ru-RU"/>
        </w:rPr>
        <w:t>N</w:t>
      </w:r>
      <w:proofErr w:type="spellStart"/>
      <w:r w:rsidRPr="00551B03">
        <w:rPr>
          <w:rFonts w:ascii="Arial" w:eastAsia="Times New Roman" w:hAnsi="Arial" w:cs="Arial"/>
          <w:b/>
          <w:sz w:val="20"/>
          <w:szCs w:val="20"/>
          <w:lang w:eastAsia="ru-RU"/>
        </w:rPr>
        <w:t>фрот</w:t>
      </w:r>
      <w:proofErr w:type="spellEnd"/>
      <w:r w:rsidRPr="00551B03">
        <w:rPr>
          <w:rFonts w:ascii="Arial" w:eastAsia="Times New Roman" w:hAnsi="Arial" w:cs="Arial"/>
          <w:b/>
          <w:sz w:val="20"/>
          <w:szCs w:val="20"/>
          <w:lang w:eastAsia="ru-RU"/>
        </w:rPr>
        <w:t xml:space="preserve"> = </w:t>
      </w:r>
      <w:r w:rsidRPr="00551B03">
        <w:rPr>
          <w:rFonts w:ascii="Arial" w:eastAsia="Times New Roman" w:hAnsi="Arial" w:cs="Arial"/>
          <w:b/>
          <w:sz w:val="20"/>
          <w:szCs w:val="20"/>
          <w:lang w:val="en-US" w:eastAsia="ru-RU"/>
        </w:rPr>
        <w:t>DV</w:t>
      </w:r>
      <w:r w:rsidRPr="00551B03">
        <w:rPr>
          <w:rFonts w:ascii="Arial" w:eastAsia="Times New Roman" w:hAnsi="Arial" w:cs="Arial"/>
          <w:b/>
          <w:sz w:val="20"/>
          <w:szCs w:val="20"/>
          <w:lang w:eastAsia="ru-RU"/>
        </w:rPr>
        <w:t xml:space="preserve"> *</w:t>
      </w:r>
      <w:r w:rsidRPr="00551B03">
        <w:rPr>
          <w:rFonts w:ascii="Arial" w:eastAsia="Times New Roman" w:hAnsi="Arial" w:cs="Arial"/>
          <w:b/>
          <w:sz w:val="20"/>
          <w:szCs w:val="20"/>
          <w:lang w:val="en-US" w:eastAsia="ru-RU"/>
        </w:rPr>
        <w:t>K</w:t>
      </w:r>
      <w:r w:rsidRPr="00551B03">
        <w:rPr>
          <w:rFonts w:ascii="Arial" w:eastAsia="Times New Roman" w:hAnsi="Arial" w:cs="Arial"/>
          <w:b/>
          <w:sz w:val="20"/>
          <w:szCs w:val="20"/>
          <w:lang w:eastAsia="ru-RU"/>
        </w:rPr>
        <w:t>п*Кд+</w:t>
      </w:r>
      <w:r w:rsidRPr="00551B03">
        <w:rPr>
          <w:rFonts w:ascii="Arial" w:eastAsia="Times New Roman" w:hAnsi="Arial" w:cs="Arial"/>
          <w:b/>
          <w:sz w:val="20"/>
          <w:szCs w:val="20"/>
          <w:lang w:val="en-US" w:eastAsia="ru-RU"/>
        </w:rPr>
        <w:t>N</w:t>
      </w:r>
      <w:r w:rsidRPr="00551B03">
        <w:rPr>
          <w:rFonts w:ascii="Arial" w:eastAsia="Times New Roman" w:hAnsi="Arial" w:cs="Arial"/>
          <w:b/>
          <w:sz w:val="20"/>
          <w:szCs w:val="20"/>
          <w:lang w:eastAsia="ru-RU"/>
        </w:rPr>
        <w:t>сек+</w:t>
      </w:r>
      <w:r w:rsidRPr="00551B03">
        <w:rPr>
          <w:rFonts w:ascii="Arial" w:eastAsia="Times New Roman" w:hAnsi="Arial" w:cs="Arial"/>
          <w:b/>
          <w:sz w:val="20"/>
          <w:szCs w:val="20"/>
          <w:lang w:val="en-US" w:eastAsia="ru-RU"/>
        </w:rPr>
        <w:t>N</w:t>
      </w:r>
      <w:r w:rsidRPr="00551B03">
        <w:rPr>
          <w:rFonts w:ascii="Arial" w:eastAsia="Times New Roman" w:hAnsi="Arial" w:cs="Arial"/>
          <w:b/>
          <w:sz w:val="20"/>
          <w:szCs w:val="20"/>
          <w:lang w:eastAsia="ru-RU"/>
        </w:rPr>
        <w:t>ч,</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 Где: </w:t>
      </w:r>
      <w:r w:rsidRPr="00551B03">
        <w:rPr>
          <w:rFonts w:ascii="Arial" w:eastAsia="Times New Roman" w:hAnsi="Arial" w:cs="Arial"/>
          <w:b/>
          <w:sz w:val="20"/>
          <w:szCs w:val="20"/>
          <w:lang w:val="en-US" w:eastAsia="ru-RU"/>
        </w:rPr>
        <w:t>N</w:t>
      </w:r>
      <w:proofErr w:type="spellStart"/>
      <w:r w:rsidRPr="00551B03">
        <w:rPr>
          <w:rFonts w:ascii="Arial" w:eastAsia="Times New Roman" w:hAnsi="Arial" w:cs="Arial"/>
          <w:b/>
          <w:sz w:val="20"/>
          <w:szCs w:val="20"/>
          <w:lang w:eastAsia="ru-RU"/>
        </w:rPr>
        <w:t>фрот</w:t>
      </w:r>
      <w:proofErr w:type="spellEnd"/>
      <w:r w:rsidRPr="00551B03">
        <w:rPr>
          <w:rFonts w:ascii="Arial" w:eastAsia="Times New Roman" w:hAnsi="Arial" w:cs="Arial"/>
          <w:sz w:val="20"/>
          <w:szCs w:val="20"/>
          <w:lang w:eastAsia="ru-RU"/>
        </w:rPr>
        <w:t xml:space="preserve"> – норматив формирования расходов на оплату труда глав муниципальных образований в расчете на месяц</w:t>
      </w:r>
      <w:proofErr w:type="gramStart"/>
      <w:r w:rsidRPr="00551B03">
        <w:rPr>
          <w:rFonts w:ascii="Arial" w:eastAsia="Times New Roman" w:hAnsi="Arial" w:cs="Arial"/>
          <w:sz w:val="20"/>
          <w:szCs w:val="20"/>
          <w:lang w:eastAsia="ru-RU"/>
        </w:rPr>
        <w:t xml:space="preserve"> ,</w:t>
      </w:r>
      <w:proofErr w:type="gramEnd"/>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b/>
          <w:sz w:val="20"/>
          <w:szCs w:val="20"/>
          <w:lang w:eastAsia="ru-RU"/>
        </w:rPr>
        <w:t xml:space="preserve"> </w:t>
      </w:r>
      <w:r w:rsidRPr="00551B03">
        <w:rPr>
          <w:rFonts w:ascii="Arial" w:eastAsia="Times New Roman" w:hAnsi="Arial" w:cs="Arial"/>
          <w:b/>
          <w:sz w:val="20"/>
          <w:szCs w:val="20"/>
          <w:lang w:val="en-US" w:eastAsia="ru-RU"/>
        </w:rPr>
        <w:t>DV</w:t>
      </w:r>
      <w:r w:rsidRPr="00551B03">
        <w:rPr>
          <w:rFonts w:ascii="Arial" w:eastAsia="Times New Roman" w:hAnsi="Arial" w:cs="Arial"/>
          <w:sz w:val="20"/>
          <w:szCs w:val="20"/>
          <w:lang w:eastAsia="ru-RU"/>
        </w:rPr>
        <w:t xml:space="preserve"> – ежемесячное денежное </w:t>
      </w:r>
      <w:proofErr w:type="gramStart"/>
      <w:r w:rsidRPr="00551B03">
        <w:rPr>
          <w:rFonts w:ascii="Arial" w:eastAsia="Times New Roman" w:hAnsi="Arial" w:cs="Arial"/>
          <w:sz w:val="20"/>
          <w:szCs w:val="20"/>
          <w:lang w:eastAsia="ru-RU"/>
        </w:rPr>
        <w:t>вознаграждение ,</w:t>
      </w:r>
      <w:proofErr w:type="gramEnd"/>
      <w:r w:rsidRPr="00551B03">
        <w:rPr>
          <w:rFonts w:ascii="Arial" w:eastAsia="Times New Roman" w:hAnsi="Arial" w:cs="Arial"/>
          <w:sz w:val="20"/>
          <w:szCs w:val="20"/>
          <w:lang w:eastAsia="ru-RU"/>
        </w:rPr>
        <w:t xml:space="preserve"> определяется как: </w:t>
      </w:r>
    </w:p>
    <w:p w:rsidR="00551B03" w:rsidRPr="00551B03" w:rsidRDefault="00551B03" w:rsidP="00551B03">
      <w:pPr>
        <w:autoSpaceDE w:val="0"/>
        <w:autoSpaceDN w:val="0"/>
        <w:adjustRightInd w:val="0"/>
        <w:spacing w:after="0" w:line="240" w:lineRule="auto"/>
        <w:ind w:firstLine="709"/>
        <w:jc w:val="center"/>
        <w:rPr>
          <w:rFonts w:ascii="Arial" w:eastAsia="Times New Roman" w:hAnsi="Arial" w:cs="Arial"/>
          <w:b/>
          <w:sz w:val="20"/>
          <w:szCs w:val="20"/>
          <w:lang w:eastAsia="ru-RU"/>
        </w:rPr>
      </w:pPr>
      <w:r w:rsidRPr="00551B03">
        <w:rPr>
          <w:rFonts w:ascii="Arial" w:eastAsia="Times New Roman" w:hAnsi="Arial" w:cs="Arial"/>
          <w:b/>
          <w:sz w:val="20"/>
          <w:szCs w:val="20"/>
          <w:lang w:val="en-US" w:eastAsia="ru-RU"/>
        </w:rPr>
        <w:t>DV</w:t>
      </w:r>
      <w:r w:rsidRPr="00551B03">
        <w:rPr>
          <w:rFonts w:ascii="Arial" w:eastAsia="Times New Roman" w:hAnsi="Arial" w:cs="Arial"/>
          <w:b/>
          <w:sz w:val="20"/>
          <w:szCs w:val="20"/>
          <w:lang w:eastAsia="ru-RU"/>
        </w:rPr>
        <w:t xml:space="preserve">= </w:t>
      </w:r>
      <w:proofErr w:type="spellStart"/>
      <w:r w:rsidRPr="00551B03">
        <w:rPr>
          <w:rFonts w:ascii="Arial" w:eastAsia="Times New Roman" w:hAnsi="Arial" w:cs="Arial"/>
          <w:b/>
          <w:sz w:val="20"/>
          <w:szCs w:val="20"/>
          <w:lang w:val="en-US" w:eastAsia="ru-RU"/>
        </w:rPr>
        <w:t>Qmi</w:t>
      </w:r>
      <w:proofErr w:type="spellEnd"/>
      <w:r w:rsidRPr="00551B03">
        <w:rPr>
          <w:rFonts w:ascii="Arial" w:eastAsia="Times New Roman" w:hAnsi="Arial" w:cs="Arial"/>
          <w:b/>
          <w:sz w:val="20"/>
          <w:szCs w:val="20"/>
          <w:lang w:eastAsia="ru-RU"/>
        </w:rPr>
        <w:t xml:space="preserve">п * </w:t>
      </w:r>
      <w:r w:rsidRPr="00551B03">
        <w:rPr>
          <w:rFonts w:ascii="Arial" w:eastAsia="Times New Roman" w:hAnsi="Arial" w:cs="Arial"/>
          <w:b/>
          <w:sz w:val="20"/>
          <w:szCs w:val="20"/>
          <w:lang w:val="en-US" w:eastAsia="ru-RU"/>
        </w:rPr>
        <w:t>K</w:t>
      </w:r>
      <w:r w:rsidRPr="00551B03">
        <w:rPr>
          <w:rFonts w:ascii="Arial" w:eastAsia="Times New Roman" w:hAnsi="Arial" w:cs="Arial"/>
          <w:b/>
          <w:sz w:val="20"/>
          <w:szCs w:val="20"/>
          <w:lang w:eastAsia="ru-RU"/>
        </w:rPr>
        <w:t>в*</w:t>
      </w:r>
      <w:proofErr w:type="spellStart"/>
      <w:r w:rsidRPr="00551B03">
        <w:rPr>
          <w:rFonts w:ascii="Arial" w:eastAsia="Times New Roman" w:hAnsi="Arial" w:cs="Arial"/>
          <w:b/>
          <w:sz w:val="20"/>
          <w:szCs w:val="20"/>
          <w:lang w:eastAsia="ru-RU"/>
        </w:rPr>
        <w:t>Кнп</w:t>
      </w:r>
      <w:proofErr w:type="spellEnd"/>
      <w:r w:rsidRPr="00551B03">
        <w:rPr>
          <w:rFonts w:ascii="Arial" w:eastAsia="Times New Roman" w:hAnsi="Arial" w:cs="Arial"/>
          <w:b/>
          <w:sz w:val="20"/>
          <w:szCs w:val="20"/>
          <w:lang w:eastAsia="ru-RU"/>
        </w:rPr>
        <w:t>,</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Где</w:t>
      </w:r>
      <w:r w:rsidRPr="00551B03">
        <w:rPr>
          <w:rFonts w:ascii="Arial" w:eastAsia="Times New Roman" w:hAnsi="Arial" w:cs="Arial"/>
          <w:b/>
          <w:sz w:val="20"/>
          <w:szCs w:val="20"/>
          <w:lang w:eastAsia="ru-RU"/>
        </w:rPr>
        <w:t xml:space="preserve">: </w:t>
      </w:r>
      <w:proofErr w:type="gramStart"/>
      <w:r w:rsidRPr="00551B03">
        <w:rPr>
          <w:rFonts w:ascii="Arial" w:eastAsia="Times New Roman" w:hAnsi="Arial" w:cs="Arial"/>
          <w:b/>
          <w:sz w:val="20"/>
          <w:szCs w:val="20"/>
          <w:lang w:val="en-US" w:eastAsia="ru-RU"/>
        </w:rPr>
        <w:t>Q</w:t>
      </w:r>
      <w:proofErr w:type="gramEnd"/>
      <w:r w:rsidRPr="00551B03">
        <w:rPr>
          <w:rFonts w:ascii="Arial" w:eastAsia="Times New Roman" w:hAnsi="Arial" w:cs="Arial"/>
          <w:b/>
          <w:sz w:val="20"/>
          <w:szCs w:val="20"/>
          <w:lang w:eastAsia="ru-RU"/>
        </w:rPr>
        <w:t>м</w:t>
      </w:r>
      <w:r w:rsidRPr="00551B03">
        <w:rPr>
          <w:rFonts w:ascii="Arial" w:eastAsia="Times New Roman" w:hAnsi="Arial" w:cs="Arial"/>
          <w:b/>
          <w:sz w:val="20"/>
          <w:szCs w:val="20"/>
          <w:lang w:val="en-US" w:eastAsia="ru-RU"/>
        </w:rPr>
        <w:t>i</w:t>
      </w:r>
      <w:r w:rsidRPr="00551B03">
        <w:rPr>
          <w:rFonts w:ascii="Arial" w:eastAsia="Times New Roman" w:hAnsi="Arial" w:cs="Arial"/>
          <w:b/>
          <w:sz w:val="20"/>
          <w:szCs w:val="20"/>
          <w:lang w:eastAsia="ru-RU"/>
        </w:rPr>
        <w:t>п</w:t>
      </w:r>
      <w:r w:rsidRPr="00551B03">
        <w:rPr>
          <w:rFonts w:ascii="Arial" w:eastAsia="Times New Roman" w:hAnsi="Arial" w:cs="Arial"/>
          <w:sz w:val="20"/>
          <w:szCs w:val="20"/>
          <w:lang w:eastAsia="ru-RU"/>
        </w:rPr>
        <w:t xml:space="preserve"> – должностной оклад муниципального служащего, замещающего низшую должность муниципальной службы в местных администрациях муниципальных образований в соответствии с Реестром должностей муниципальной службы Иркутской области – 3563</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proofErr w:type="spellStart"/>
      <w:r w:rsidRPr="00551B03">
        <w:rPr>
          <w:rFonts w:ascii="Arial" w:eastAsia="Times New Roman" w:hAnsi="Arial" w:cs="Arial"/>
          <w:b/>
          <w:sz w:val="20"/>
          <w:szCs w:val="20"/>
          <w:lang w:eastAsia="ru-RU"/>
        </w:rPr>
        <w:t>Кв</w:t>
      </w:r>
      <w:proofErr w:type="spellEnd"/>
      <w:r w:rsidRPr="00551B03">
        <w:rPr>
          <w:rFonts w:ascii="Arial" w:eastAsia="Times New Roman" w:hAnsi="Arial" w:cs="Arial"/>
          <w:sz w:val="20"/>
          <w:szCs w:val="20"/>
          <w:lang w:eastAsia="ru-RU"/>
        </w:rPr>
        <w:t xml:space="preserve"> – поправочный коэффициент – 1,36,</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lastRenderedPageBreak/>
        <w:t>Поправочный коэффициент зависит от численности населения муниципального образования,</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proofErr w:type="spellStart"/>
      <w:r w:rsidRPr="00551B03">
        <w:rPr>
          <w:rFonts w:ascii="Arial" w:eastAsia="Times New Roman" w:hAnsi="Arial" w:cs="Arial"/>
          <w:b/>
          <w:sz w:val="20"/>
          <w:szCs w:val="20"/>
          <w:lang w:eastAsia="ru-RU"/>
        </w:rPr>
        <w:t>Кнп</w:t>
      </w:r>
      <w:proofErr w:type="spellEnd"/>
      <w:r w:rsidRPr="00551B03">
        <w:rPr>
          <w:rFonts w:ascii="Arial" w:eastAsia="Times New Roman" w:hAnsi="Arial" w:cs="Arial"/>
          <w:sz w:val="20"/>
          <w:szCs w:val="20"/>
          <w:lang w:eastAsia="ru-RU"/>
        </w:rPr>
        <w:t xml:space="preserve"> – 1,</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коэффициент, зависящий от количества населенных пунктов, входящих в состав муниципального образования.</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proofErr w:type="spellStart"/>
      <w:r w:rsidRPr="00551B03">
        <w:rPr>
          <w:rFonts w:ascii="Arial" w:eastAsia="Times New Roman" w:hAnsi="Arial" w:cs="Arial"/>
          <w:b/>
          <w:sz w:val="20"/>
          <w:szCs w:val="20"/>
          <w:lang w:eastAsia="ru-RU"/>
        </w:rPr>
        <w:t>Кп</w:t>
      </w:r>
      <w:proofErr w:type="spellEnd"/>
      <w:r w:rsidRPr="00551B03">
        <w:rPr>
          <w:rFonts w:ascii="Arial" w:eastAsia="Times New Roman" w:hAnsi="Arial" w:cs="Arial"/>
          <w:sz w:val="20"/>
          <w:szCs w:val="20"/>
          <w:lang w:eastAsia="ru-RU"/>
        </w:rPr>
        <w:t xml:space="preserve"> – коэффициент денежного поощрения и иных дополнительных выплат, в расчете на месяц, размер которого составляет – 6,7;</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Данный коэффициент включает в себя все поощрения и иные выплаты заработной </w:t>
      </w:r>
      <w:proofErr w:type="gramStart"/>
      <w:r w:rsidRPr="00551B03">
        <w:rPr>
          <w:rFonts w:ascii="Arial" w:eastAsia="Times New Roman" w:hAnsi="Arial" w:cs="Arial"/>
          <w:sz w:val="20"/>
          <w:szCs w:val="20"/>
          <w:lang w:eastAsia="ru-RU"/>
        </w:rPr>
        <w:t>платы</w:t>
      </w:r>
      <w:proofErr w:type="gramEnd"/>
      <w:r w:rsidRPr="00551B03">
        <w:rPr>
          <w:rFonts w:ascii="Arial" w:eastAsia="Times New Roman" w:hAnsi="Arial" w:cs="Arial"/>
          <w:sz w:val="20"/>
          <w:szCs w:val="20"/>
          <w:lang w:eastAsia="ru-RU"/>
        </w:rPr>
        <w:t xml:space="preserve"> которые могут быть установлены главе муниципального образования.</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b/>
          <w:sz w:val="20"/>
          <w:szCs w:val="20"/>
          <w:lang w:eastAsia="ru-RU"/>
        </w:rPr>
        <w:t>Кд</w:t>
      </w:r>
      <w:r w:rsidRPr="00551B03">
        <w:rPr>
          <w:rFonts w:ascii="Arial" w:eastAsia="Times New Roman" w:hAnsi="Arial" w:cs="Arial"/>
          <w:sz w:val="20"/>
          <w:szCs w:val="20"/>
          <w:lang w:eastAsia="ru-RU"/>
        </w:rPr>
        <w:t xml:space="preserve"> – коэффициент определяемый в зависимости от значения коэффициента К</w:t>
      </w:r>
      <w:proofErr w:type="gramStart"/>
      <w:r w:rsidRPr="00551B03">
        <w:rPr>
          <w:rFonts w:ascii="Arial" w:eastAsia="Times New Roman" w:hAnsi="Arial" w:cs="Arial"/>
          <w:sz w:val="20"/>
          <w:szCs w:val="20"/>
          <w:lang w:eastAsia="ru-RU"/>
        </w:rPr>
        <w:t>1</w:t>
      </w:r>
      <w:proofErr w:type="gramEnd"/>
      <w:r w:rsidRPr="00551B03">
        <w:rPr>
          <w:rFonts w:ascii="Arial" w:eastAsia="Times New Roman" w:hAnsi="Arial" w:cs="Arial"/>
          <w:sz w:val="20"/>
          <w:szCs w:val="20"/>
          <w:lang w:eastAsia="ru-RU"/>
        </w:rPr>
        <w:t>- 1,1,</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b/>
          <w:sz w:val="20"/>
          <w:szCs w:val="20"/>
          <w:lang w:eastAsia="ru-RU"/>
        </w:rPr>
        <w:t>К</w:t>
      </w:r>
      <w:proofErr w:type="gramStart"/>
      <w:r w:rsidRPr="00551B03">
        <w:rPr>
          <w:rFonts w:ascii="Arial" w:eastAsia="Times New Roman" w:hAnsi="Arial" w:cs="Arial"/>
          <w:b/>
          <w:sz w:val="20"/>
          <w:szCs w:val="20"/>
          <w:lang w:eastAsia="ru-RU"/>
        </w:rPr>
        <w:t>1</w:t>
      </w:r>
      <w:proofErr w:type="gramEnd"/>
      <w:r w:rsidRPr="00551B03">
        <w:rPr>
          <w:rFonts w:ascii="Arial" w:eastAsia="Times New Roman" w:hAnsi="Arial" w:cs="Arial"/>
          <w:sz w:val="20"/>
          <w:szCs w:val="20"/>
          <w:lang w:eastAsia="ru-RU"/>
        </w:rPr>
        <w:t xml:space="preserve"> – отношение суммы налоговых доходов, неналоговых доходов и безвозмездные поступления от физических и юридических лиц.</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b/>
          <w:sz w:val="20"/>
          <w:szCs w:val="20"/>
          <w:lang w:val="en-US" w:eastAsia="ru-RU"/>
        </w:rPr>
        <w:t>N</w:t>
      </w:r>
      <w:r w:rsidRPr="00551B03">
        <w:rPr>
          <w:rFonts w:ascii="Arial" w:eastAsia="Times New Roman" w:hAnsi="Arial" w:cs="Arial"/>
          <w:b/>
          <w:sz w:val="20"/>
          <w:szCs w:val="20"/>
          <w:lang w:eastAsia="ru-RU"/>
        </w:rPr>
        <w:t>сек</w:t>
      </w:r>
      <w:r w:rsidRPr="00551B03">
        <w:rPr>
          <w:rFonts w:ascii="Arial" w:eastAsia="Times New Roman" w:hAnsi="Arial" w:cs="Arial"/>
          <w:sz w:val="20"/>
          <w:szCs w:val="20"/>
          <w:lang w:eastAsia="ru-RU"/>
        </w:rPr>
        <w:t xml:space="preserve"> – объем средств, предусмотренных на выплату процентной надбавки к заработной плате в зависимости от степени секретности сведений, составляющих государственную тайну, определяемый как:</w:t>
      </w:r>
    </w:p>
    <w:p w:rsidR="00551B03" w:rsidRPr="00551B03" w:rsidRDefault="00551B03" w:rsidP="00551B03">
      <w:pPr>
        <w:autoSpaceDE w:val="0"/>
        <w:autoSpaceDN w:val="0"/>
        <w:adjustRightInd w:val="0"/>
        <w:spacing w:after="0" w:line="240" w:lineRule="auto"/>
        <w:ind w:firstLine="709"/>
        <w:jc w:val="center"/>
        <w:rPr>
          <w:rFonts w:ascii="Arial" w:eastAsia="Times New Roman" w:hAnsi="Arial" w:cs="Arial"/>
          <w:b/>
          <w:sz w:val="20"/>
          <w:szCs w:val="20"/>
          <w:lang w:eastAsia="ru-RU"/>
        </w:rPr>
      </w:pPr>
      <w:r w:rsidRPr="00551B03">
        <w:rPr>
          <w:rFonts w:ascii="Arial" w:eastAsia="Times New Roman" w:hAnsi="Arial" w:cs="Arial"/>
          <w:b/>
          <w:sz w:val="20"/>
          <w:szCs w:val="20"/>
          <w:lang w:val="en-US" w:eastAsia="ru-RU"/>
        </w:rPr>
        <w:t>N</w:t>
      </w:r>
      <w:r w:rsidRPr="00551B03">
        <w:rPr>
          <w:rFonts w:ascii="Arial" w:eastAsia="Times New Roman" w:hAnsi="Arial" w:cs="Arial"/>
          <w:b/>
          <w:sz w:val="20"/>
          <w:szCs w:val="20"/>
          <w:lang w:eastAsia="ru-RU"/>
        </w:rPr>
        <w:t>сек=</w:t>
      </w:r>
      <w:r w:rsidRPr="00551B03">
        <w:rPr>
          <w:rFonts w:ascii="Arial" w:eastAsia="Times New Roman" w:hAnsi="Arial" w:cs="Arial"/>
          <w:b/>
          <w:sz w:val="20"/>
          <w:szCs w:val="20"/>
          <w:lang w:val="en-US" w:eastAsia="ru-RU"/>
        </w:rPr>
        <w:t>DV</w:t>
      </w:r>
      <w:r w:rsidRPr="00551B03">
        <w:rPr>
          <w:rFonts w:ascii="Arial" w:eastAsia="Times New Roman" w:hAnsi="Arial" w:cs="Arial"/>
          <w:b/>
          <w:sz w:val="20"/>
          <w:szCs w:val="20"/>
          <w:lang w:eastAsia="ru-RU"/>
        </w:rPr>
        <w:t>*</w:t>
      </w:r>
      <w:r w:rsidRPr="00551B03">
        <w:rPr>
          <w:rFonts w:ascii="Arial" w:eastAsia="Times New Roman" w:hAnsi="Arial" w:cs="Arial"/>
          <w:b/>
          <w:sz w:val="20"/>
          <w:szCs w:val="20"/>
          <w:lang w:val="en-US" w:eastAsia="ru-RU"/>
        </w:rPr>
        <w:t>PN</w:t>
      </w:r>
      <w:r w:rsidRPr="00551B03">
        <w:rPr>
          <w:rFonts w:ascii="Arial" w:eastAsia="Times New Roman" w:hAnsi="Arial" w:cs="Arial"/>
          <w:b/>
          <w:sz w:val="20"/>
          <w:szCs w:val="20"/>
          <w:lang w:eastAsia="ru-RU"/>
        </w:rPr>
        <w:t>*</w:t>
      </w:r>
      <w:proofErr w:type="spellStart"/>
      <w:r w:rsidRPr="00551B03">
        <w:rPr>
          <w:rFonts w:ascii="Arial" w:eastAsia="Times New Roman" w:hAnsi="Arial" w:cs="Arial"/>
          <w:b/>
          <w:sz w:val="20"/>
          <w:szCs w:val="20"/>
          <w:lang w:val="en-US" w:eastAsia="ru-RU"/>
        </w:rPr>
        <w:t>Kc</w:t>
      </w:r>
      <w:proofErr w:type="spellEnd"/>
      <w:r w:rsidRPr="00551B03">
        <w:rPr>
          <w:rFonts w:ascii="Arial" w:eastAsia="Times New Roman" w:hAnsi="Arial" w:cs="Arial"/>
          <w:b/>
          <w:sz w:val="20"/>
          <w:szCs w:val="20"/>
          <w:lang w:eastAsia="ru-RU"/>
        </w:rPr>
        <w:t xml:space="preserve">. </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Где: </w:t>
      </w:r>
      <w:r w:rsidRPr="00551B03">
        <w:rPr>
          <w:rFonts w:ascii="Arial" w:eastAsia="Times New Roman" w:hAnsi="Arial" w:cs="Arial"/>
          <w:b/>
          <w:sz w:val="20"/>
          <w:szCs w:val="20"/>
          <w:lang w:val="en-US" w:eastAsia="ru-RU"/>
        </w:rPr>
        <w:t>PN</w:t>
      </w:r>
      <w:r w:rsidRPr="00551B03">
        <w:rPr>
          <w:rFonts w:ascii="Arial" w:eastAsia="Times New Roman" w:hAnsi="Arial" w:cs="Arial"/>
          <w:sz w:val="20"/>
          <w:szCs w:val="20"/>
          <w:lang w:eastAsia="ru-RU"/>
        </w:rPr>
        <w:t xml:space="preserve"> – фактически установленный в соответствии с федеральными нормативными правовыми актами размер процентной надбавки за работу со сведениями, составляющими государственную тайну.</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proofErr w:type="spellStart"/>
      <w:r w:rsidRPr="00551B03">
        <w:rPr>
          <w:rFonts w:ascii="Arial" w:eastAsia="Times New Roman" w:hAnsi="Arial" w:cs="Arial"/>
          <w:b/>
          <w:sz w:val="20"/>
          <w:szCs w:val="20"/>
          <w:lang w:val="en-US" w:eastAsia="ru-RU"/>
        </w:rPr>
        <w:lastRenderedPageBreak/>
        <w:t>Kc</w:t>
      </w:r>
      <w:proofErr w:type="spellEnd"/>
      <w:r w:rsidRPr="00551B03">
        <w:rPr>
          <w:rFonts w:ascii="Arial" w:eastAsia="Times New Roman" w:hAnsi="Arial" w:cs="Arial"/>
          <w:sz w:val="20"/>
          <w:szCs w:val="20"/>
          <w:lang w:eastAsia="ru-RU"/>
        </w:rPr>
        <w:t xml:space="preserve"> – повышающий коэффициент</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b/>
          <w:sz w:val="20"/>
          <w:szCs w:val="20"/>
          <w:lang w:val="en-US" w:eastAsia="ru-RU"/>
        </w:rPr>
        <w:t>N</w:t>
      </w:r>
      <w:r w:rsidRPr="00551B03">
        <w:rPr>
          <w:rFonts w:ascii="Arial" w:eastAsia="Times New Roman" w:hAnsi="Arial" w:cs="Arial"/>
          <w:b/>
          <w:sz w:val="20"/>
          <w:szCs w:val="20"/>
          <w:lang w:eastAsia="ru-RU"/>
        </w:rPr>
        <w:t>ч</w:t>
      </w:r>
      <w:r w:rsidRPr="00551B03">
        <w:rPr>
          <w:rFonts w:ascii="Arial" w:eastAsia="Times New Roman" w:hAnsi="Arial" w:cs="Arial"/>
          <w:sz w:val="20"/>
          <w:szCs w:val="20"/>
          <w:lang w:eastAsia="ru-RU"/>
        </w:rPr>
        <w:t xml:space="preserve"> – объем средств, рассчитанный исходя из численности муниципального образования, рассчитываемый по формуле: </w:t>
      </w:r>
    </w:p>
    <w:p w:rsidR="00551B03" w:rsidRPr="00551B03" w:rsidRDefault="00551B03" w:rsidP="00551B03">
      <w:pPr>
        <w:autoSpaceDE w:val="0"/>
        <w:autoSpaceDN w:val="0"/>
        <w:adjustRightInd w:val="0"/>
        <w:spacing w:after="0" w:line="240" w:lineRule="auto"/>
        <w:ind w:firstLine="709"/>
        <w:jc w:val="center"/>
        <w:rPr>
          <w:rFonts w:ascii="Arial" w:eastAsia="Times New Roman" w:hAnsi="Arial" w:cs="Arial"/>
          <w:b/>
          <w:sz w:val="20"/>
          <w:szCs w:val="20"/>
          <w:lang w:eastAsia="ru-RU"/>
        </w:rPr>
      </w:pPr>
      <w:r w:rsidRPr="00551B03">
        <w:rPr>
          <w:rFonts w:ascii="Arial" w:eastAsia="Times New Roman" w:hAnsi="Arial" w:cs="Arial"/>
          <w:b/>
          <w:sz w:val="20"/>
          <w:szCs w:val="20"/>
          <w:lang w:val="en-US" w:eastAsia="ru-RU"/>
        </w:rPr>
        <w:t>N</w:t>
      </w:r>
      <w:r w:rsidRPr="00551B03">
        <w:rPr>
          <w:rFonts w:ascii="Arial" w:eastAsia="Times New Roman" w:hAnsi="Arial" w:cs="Arial"/>
          <w:b/>
          <w:sz w:val="20"/>
          <w:szCs w:val="20"/>
          <w:lang w:eastAsia="ru-RU"/>
        </w:rPr>
        <w:t>ч = Ч/∑Ч*</w:t>
      </w:r>
      <w:proofErr w:type="gramStart"/>
      <w:r w:rsidRPr="00551B03">
        <w:rPr>
          <w:rFonts w:ascii="Arial" w:eastAsia="Times New Roman" w:hAnsi="Arial" w:cs="Arial"/>
          <w:b/>
          <w:sz w:val="20"/>
          <w:szCs w:val="20"/>
          <w:lang w:eastAsia="ru-RU"/>
        </w:rPr>
        <w:t>15%</w:t>
      </w:r>
      <w:proofErr w:type="gramEnd"/>
      <w:r w:rsidRPr="00551B03">
        <w:rPr>
          <w:rFonts w:ascii="Arial" w:eastAsia="Times New Roman" w:hAnsi="Arial" w:cs="Arial"/>
          <w:b/>
          <w:sz w:val="20"/>
          <w:szCs w:val="20"/>
          <w:lang w:eastAsia="ru-RU"/>
        </w:rPr>
        <w:t>*∑(</w:t>
      </w:r>
      <w:r w:rsidRPr="00551B03">
        <w:rPr>
          <w:rFonts w:ascii="Arial" w:eastAsia="Times New Roman" w:hAnsi="Arial" w:cs="Arial"/>
          <w:b/>
          <w:sz w:val="20"/>
          <w:szCs w:val="20"/>
          <w:lang w:val="en-US" w:eastAsia="ru-RU"/>
        </w:rPr>
        <w:t>DV</w:t>
      </w:r>
      <w:r w:rsidRPr="00551B03">
        <w:rPr>
          <w:rFonts w:ascii="Arial" w:eastAsia="Times New Roman" w:hAnsi="Arial" w:cs="Arial"/>
          <w:b/>
          <w:sz w:val="20"/>
          <w:szCs w:val="20"/>
          <w:lang w:eastAsia="ru-RU"/>
        </w:rPr>
        <w:t>*</w:t>
      </w:r>
      <w:proofErr w:type="spellStart"/>
      <w:r w:rsidRPr="00551B03">
        <w:rPr>
          <w:rFonts w:ascii="Arial" w:eastAsia="Times New Roman" w:hAnsi="Arial" w:cs="Arial"/>
          <w:b/>
          <w:sz w:val="20"/>
          <w:szCs w:val="20"/>
          <w:lang w:eastAsia="ru-RU"/>
        </w:rPr>
        <w:t>Кп</w:t>
      </w:r>
      <w:proofErr w:type="spellEnd"/>
      <w:r w:rsidRPr="00551B03">
        <w:rPr>
          <w:rFonts w:ascii="Arial" w:eastAsia="Times New Roman" w:hAnsi="Arial" w:cs="Arial"/>
          <w:b/>
          <w:sz w:val="20"/>
          <w:szCs w:val="20"/>
          <w:lang w:eastAsia="ru-RU"/>
        </w:rPr>
        <w:t>*Кд)</w:t>
      </w:r>
    </w:p>
    <w:p w:rsidR="00551B03" w:rsidRPr="00551B03" w:rsidRDefault="00551B03" w:rsidP="00551B03">
      <w:pPr>
        <w:autoSpaceDE w:val="0"/>
        <w:autoSpaceDN w:val="0"/>
        <w:adjustRightInd w:val="0"/>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Дополнительный объем средств </w:t>
      </w:r>
      <w:proofErr w:type="gramStart"/>
      <w:r w:rsidRPr="00551B03">
        <w:rPr>
          <w:rFonts w:ascii="Arial" w:eastAsia="Times New Roman" w:hAnsi="Arial" w:cs="Arial"/>
          <w:sz w:val="20"/>
          <w:szCs w:val="20"/>
          <w:lang w:val="en-US" w:eastAsia="ru-RU"/>
        </w:rPr>
        <w:t>N</w:t>
      </w:r>
      <w:proofErr w:type="gramEnd"/>
      <w:r w:rsidRPr="00551B03">
        <w:rPr>
          <w:rFonts w:ascii="Arial" w:eastAsia="Times New Roman" w:hAnsi="Arial" w:cs="Arial"/>
          <w:sz w:val="20"/>
          <w:szCs w:val="20"/>
          <w:lang w:eastAsia="ru-RU"/>
        </w:rPr>
        <w:t>ч - определяется как отношение численности населения муниципального образования к сумме численности населения муниципальных образований, попадающих в одну группу муниципальных образований по численности населения умноженное на 15% и умноженное на сумму нормативов формирования расходов на оплату труда главы муниципального образования.</w:t>
      </w: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29.12.2016г.№94</w:t>
      </w: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РОССИЙСКАЯ ФЕДЕРАЦИЯ</w:t>
      </w: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ИРКУТСКАЯ ОБЛАСТЬ</w:t>
      </w: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БОХАНСКИЙ МУНИЦИПАЛЬНЫЙ РАЙОН</w:t>
      </w:r>
    </w:p>
    <w:p w:rsidR="00551B03" w:rsidRPr="00551B03" w:rsidRDefault="00551B03" w:rsidP="00551B03">
      <w:pPr>
        <w:keepNext/>
        <w:spacing w:after="0" w:line="240" w:lineRule="auto"/>
        <w:jc w:val="center"/>
        <w:outlineLvl w:val="6"/>
        <w:rPr>
          <w:rFonts w:ascii="Arial" w:eastAsia="Times New Roman" w:hAnsi="Arial" w:cs="Arial"/>
          <w:b/>
          <w:sz w:val="20"/>
          <w:szCs w:val="20"/>
          <w:lang w:eastAsia="ru-RU"/>
        </w:rPr>
      </w:pPr>
      <w:r w:rsidRPr="00551B03">
        <w:rPr>
          <w:rFonts w:ascii="Arial" w:eastAsia="Times New Roman" w:hAnsi="Arial" w:cs="Arial"/>
          <w:b/>
          <w:sz w:val="20"/>
          <w:szCs w:val="20"/>
          <w:lang w:eastAsia="ru-RU"/>
        </w:rPr>
        <w:t>МУНИЦИПАЛЬНОЕ ОБРАЗОВАНИЕ «ТАРАСА»</w:t>
      </w: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ДУМА</w:t>
      </w: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РЕШЕНИЕ</w:t>
      </w:r>
    </w:p>
    <w:p w:rsidR="00551B03" w:rsidRPr="00551B03" w:rsidRDefault="00551B03" w:rsidP="00551B03">
      <w:pPr>
        <w:spacing w:after="0" w:line="240" w:lineRule="auto"/>
        <w:jc w:val="center"/>
        <w:rPr>
          <w:rFonts w:ascii="Arial" w:eastAsia="Times New Roman" w:hAnsi="Arial" w:cs="Arial"/>
          <w:b/>
          <w:sz w:val="20"/>
          <w:szCs w:val="20"/>
          <w:lang w:eastAsia="ru-RU"/>
        </w:rPr>
      </w:pPr>
    </w:p>
    <w:p w:rsidR="00551B03" w:rsidRPr="00551B03" w:rsidRDefault="00551B03" w:rsidP="00551B03">
      <w:pPr>
        <w:spacing w:after="0" w:line="240" w:lineRule="auto"/>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О ВНЕСЕНИИ ИЗМЕНЕНИЙ В РЕШЕНИЕ ДУМЫ №38 ОТ 24.12.2015г. «О БЮДЖЕТЕ МО «ТАРАСА» НА 2016ГОД»</w:t>
      </w:r>
    </w:p>
    <w:p w:rsidR="00551B03" w:rsidRPr="00551B03" w:rsidRDefault="00551B03" w:rsidP="00551B03">
      <w:pPr>
        <w:spacing w:after="0" w:line="240" w:lineRule="auto"/>
        <w:jc w:val="center"/>
        <w:rPr>
          <w:rFonts w:ascii="Arial" w:eastAsia="Times New Roman" w:hAnsi="Arial" w:cs="Arial"/>
          <w:b/>
          <w:sz w:val="20"/>
          <w:szCs w:val="20"/>
          <w:lang w:eastAsia="ru-RU"/>
        </w:rPr>
      </w:pPr>
    </w:p>
    <w:p w:rsidR="00551B03" w:rsidRPr="00551B03" w:rsidRDefault="00551B03" w:rsidP="00551B03">
      <w:pPr>
        <w:spacing w:after="0" w:line="240" w:lineRule="auto"/>
        <w:jc w:val="center"/>
        <w:rPr>
          <w:rFonts w:ascii="Arial" w:eastAsia="Times New Roman" w:hAnsi="Arial" w:cs="Arial"/>
          <w:b/>
          <w:sz w:val="20"/>
          <w:szCs w:val="20"/>
          <w:lang w:eastAsia="ru-RU"/>
        </w:rPr>
      </w:pPr>
    </w:p>
    <w:p w:rsidR="00551B03" w:rsidRPr="00551B03" w:rsidRDefault="00551B03" w:rsidP="00551B03">
      <w:pPr>
        <w:spacing w:after="0" w:line="240" w:lineRule="auto"/>
        <w:ind w:firstLine="709"/>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 xml:space="preserve">Руководствуясь Бюджетным кодексом Российской Федерации, Федеральным законом от 06.10.2003 №131- ФЗ «Об общих принципах </w:t>
      </w:r>
      <w:r w:rsidRPr="00551B03">
        <w:rPr>
          <w:rFonts w:ascii="Arial" w:eastAsia="Times New Roman" w:hAnsi="Arial" w:cs="Arial"/>
          <w:sz w:val="20"/>
          <w:szCs w:val="20"/>
          <w:lang w:eastAsia="ru-RU"/>
        </w:rPr>
        <w:lastRenderedPageBreak/>
        <w:t>организации местного самоуправления в Российской Федерации», Уставом МО «Тараса», Дума муниципального образования «Тараса»</w:t>
      </w:r>
    </w:p>
    <w:p w:rsidR="00551B03" w:rsidRPr="00551B03" w:rsidRDefault="00551B03" w:rsidP="00551B03">
      <w:pPr>
        <w:spacing w:after="0" w:line="240" w:lineRule="auto"/>
        <w:ind w:firstLine="709"/>
        <w:rPr>
          <w:rFonts w:ascii="Arial" w:eastAsia="Times New Roman" w:hAnsi="Arial" w:cs="Arial"/>
          <w:sz w:val="20"/>
          <w:szCs w:val="20"/>
          <w:lang w:eastAsia="ru-RU"/>
        </w:rPr>
      </w:pPr>
    </w:p>
    <w:p w:rsidR="00551B03" w:rsidRPr="00551B03" w:rsidRDefault="00551B03" w:rsidP="00551B03">
      <w:pPr>
        <w:spacing w:after="0" w:line="240" w:lineRule="auto"/>
        <w:ind w:left="709"/>
        <w:jc w:val="center"/>
        <w:rPr>
          <w:rFonts w:ascii="Arial" w:eastAsia="Times New Roman" w:hAnsi="Arial" w:cs="Arial"/>
          <w:b/>
          <w:sz w:val="20"/>
          <w:szCs w:val="20"/>
          <w:lang w:eastAsia="ru-RU"/>
        </w:rPr>
      </w:pPr>
      <w:r w:rsidRPr="00551B03">
        <w:rPr>
          <w:rFonts w:ascii="Arial" w:eastAsia="Times New Roman" w:hAnsi="Arial" w:cs="Arial"/>
          <w:b/>
          <w:sz w:val="20"/>
          <w:szCs w:val="20"/>
          <w:lang w:eastAsia="ru-RU"/>
        </w:rPr>
        <w:t>РЕШИЛА:</w:t>
      </w:r>
    </w:p>
    <w:p w:rsidR="00551B03" w:rsidRPr="00551B03" w:rsidRDefault="00551B03" w:rsidP="00551B03">
      <w:pPr>
        <w:spacing w:after="0" w:line="240" w:lineRule="auto"/>
        <w:jc w:val="center"/>
        <w:rPr>
          <w:rFonts w:ascii="Arial" w:eastAsia="Times New Roman" w:hAnsi="Arial" w:cs="Arial"/>
          <w:b/>
          <w:sz w:val="20"/>
          <w:szCs w:val="20"/>
          <w:lang w:eastAsia="ru-RU"/>
        </w:rPr>
      </w:pPr>
    </w:p>
    <w:p w:rsidR="00551B03" w:rsidRPr="00551B03" w:rsidRDefault="00551B03" w:rsidP="00551B03">
      <w:pPr>
        <w:spacing w:after="0" w:line="240" w:lineRule="auto"/>
        <w:ind w:firstLine="720"/>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1. Внести в решение Думы от 24.12.2015 № 38 «О бюджете муниципального образования «Тараса» на 2016 год» следующие изменения:</w:t>
      </w:r>
    </w:p>
    <w:p w:rsidR="00551B03" w:rsidRPr="00551B03" w:rsidRDefault="00551B03" w:rsidP="00551B03">
      <w:pPr>
        <w:spacing w:after="0" w:line="240" w:lineRule="auto"/>
        <w:ind w:firstLine="720"/>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1.1. Внести изменения в бюджет на 2016 год по доходам и расходам согласно приложениям 1,3,4;</w:t>
      </w:r>
    </w:p>
    <w:p w:rsidR="00551B03" w:rsidRPr="00551B03" w:rsidRDefault="00551B03" w:rsidP="00551B03">
      <w:pPr>
        <w:spacing w:after="0" w:line="240" w:lineRule="auto"/>
        <w:ind w:firstLine="720"/>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2. Направить решение Думы Главе администрации для обнародования;</w:t>
      </w:r>
    </w:p>
    <w:p w:rsidR="00551B03" w:rsidRPr="00551B03" w:rsidRDefault="00551B03" w:rsidP="00551B03">
      <w:pPr>
        <w:spacing w:after="0" w:line="240" w:lineRule="auto"/>
        <w:ind w:firstLine="720"/>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3. Настоящее решение вступает в силу со дня опубликования.</w:t>
      </w:r>
    </w:p>
    <w:p w:rsidR="00551B03" w:rsidRPr="00551B03" w:rsidRDefault="00551B03" w:rsidP="00551B03">
      <w:pPr>
        <w:spacing w:after="0" w:line="240" w:lineRule="auto"/>
        <w:ind w:firstLine="720"/>
        <w:jc w:val="both"/>
        <w:rPr>
          <w:rFonts w:ascii="Arial" w:eastAsia="Times New Roman" w:hAnsi="Arial" w:cs="Arial"/>
          <w:sz w:val="20"/>
          <w:szCs w:val="20"/>
          <w:lang w:eastAsia="ru-RU"/>
        </w:rPr>
      </w:pPr>
    </w:p>
    <w:p w:rsidR="00551B03" w:rsidRPr="00551B03" w:rsidRDefault="00551B03" w:rsidP="00551B03">
      <w:pPr>
        <w:spacing w:after="0" w:line="240" w:lineRule="auto"/>
        <w:ind w:leftChars="709" w:left="1560"/>
        <w:jc w:val="both"/>
        <w:rPr>
          <w:rFonts w:ascii="Arial" w:eastAsia="Times New Roman" w:hAnsi="Arial" w:cs="Arial"/>
          <w:sz w:val="20"/>
          <w:szCs w:val="20"/>
          <w:lang w:eastAsia="ru-RU"/>
        </w:rPr>
      </w:pPr>
    </w:p>
    <w:p w:rsidR="00551B03" w:rsidRPr="00551B03" w:rsidRDefault="00551B03" w:rsidP="00551B03">
      <w:pPr>
        <w:spacing w:after="0" w:line="240" w:lineRule="auto"/>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Председатель  Думы МО «Тараса»</w:t>
      </w:r>
    </w:p>
    <w:p w:rsidR="00551B03" w:rsidRPr="00551B03" w:rsidRDefault="00551B03" w:rsidP="00551B03">
      <w:pPr>
        <w:spacing w:after="0" w:line="240" w:lineRule="auto"/>
        <w:jc w:val="both"/>
        <w:rPr>
          <w:rFonts w:ascii="Arial" w:eastAsia="Times New Roman" w:hAnsi="Arial" w:cs="Arial"/>
          <w:sz w:val="20"/>
          <w:szCs w:val="20"/>
          <w:lang w:eastAsia="ru-RU"/>
        </w:rPr>
      </w:pPr>
      <w:r w:rsidRPr="00551B03">
        <w:rPr>
          <w:rFonts w:ascii="Arial" w:eastAsia="Times New Roman" w:hAnsi="Arial" w:cs="Arial"/>
          <w:sz w:val="20"/>
          <w:szCs w:val="20"/>
          <w:lang w:eastAsia="ru-RU"/>
        </w:rPr>
        <w:t>Глава МО «Тараса»</w:t>
      </w:r>
    </w:p>
    <w:p w:rsidR="00551B03" w:rsidRPr="00551B03" w:rsidRDefault="00551B03" w:rsidP="00551B03">
      <w:pPr>
        <w:spacing w:after="0" w:line="240" w:lineRule="auto"/>
        <w:jc w:val="both"/>
        <w:rPr>
          <w:rFonts w:ascii="Arial" w:eastAsia="Times New Roman" w:hAnsi="Arial" w:cs="Arial"/>
          <w:sz w:val="20"/>
          <w:szCs w:val="20"/>
          <w:lang w:eastAsia="ru-RU"/>
        </w:rPr>
      </w:pPr>
      <w:proofErr w:type="spellStart"/>
      <w:r w:rsidRPr="00551B03">
        <w:rPr>
          <w:rFonts w:ascii="Arial" w:eastAsia="Times New Roman" w:hAnsi="Arial" w:cs="Arial"/>
          <w:sz w:val="20"/>
          <w:szCs w:val="20"/>
          <w:lang w:eastAsia="ru-RU"/>
        </w:rPr>
        <w:t>Таряшинов</w:t>
      </w:r>
      <w:proofErr w:type="spellEnd"/>
      <w:r w:rsidRPr="00551B03">
        <w:rPr>
          <w:rFonts w:ascii="Arial" w:eastAsia="Times New Roman" w:hAnsi="Arial" w:cs="Arial"/>
          <w:sz w:val="20"/>
          <w:szCs w:val="20"/>
          <w:lang w:eastAsia="ru-RU"/>
        </w:rPr>
        <w:t xml:space="preserve"> А.М.</w:t>
      </w:r>
    </w:p>
    <w:p w:rsidR="00551B03" w:rsidRPr="00867F16" w:rsidRDefault="00551B03" w:rsidP="00900659">
      <w:pPr>
        <w:spacing w:line="240" w:lineRule="auto"/>
        <w:jc w:val="both"/>
        <w:rPr>
          <w:sz w:val="20"/>
          <w:szCs w:val="20"/>
        </w:rPr>
      </w:pPr>
    </w:p>
    <w:p w:rsidR="00551B03" w:rsidRPr="00867F16" w:rsidRDefault="00551B03" w:rsidP="00900659">
      <w:pPr>
        <w:spacing w:line="240" w:lineRule="auto"/>
        <w:jc w:val="both"/>
        <w:rPr>
          <w:sz w:val="20"/>
          <w:szCs w:val="20"/>
        </w:rPr>
      </w:pPr>
      <w:r w:rsidRPr="00867F16">
        <w:rPr>
          <w:sz w:val="20"/>
          <w:szCs w:val="20"/>
        </w:rPr>
        <w:lastRenderedPageBreak/>
        <w:drawing>
          <wp:inline distT="0" distB="0" distL="0" distR="0" wp14:anchorId="656246E1" wp14:editId="0646105D">
            <wp:extent cx="4431665" cy="405436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1665" cy="4054364"/>
                    </a:xfrm>
                    <a:prstGeom prst="rect">
                      <a:avLst/>
                    </a:prstGeom>
                    <a:noFill/>
                    <a:ln>
                      <a:noFill/>
                    </a:ln>
                  </pic:spPr>
                </pic:pic>
              </a:graphicData>
            </a:graphic>
          </wp:inline>
        </w:drawing>
      </w:r>
    </w:p>
    <w:p w:rsidR="00551B03" w:rsidRPr="00867F16" w:rsidRDefault="00551B03" w:rsidP="00900659">
      <w:pPr>
        <w:spacing w:line="240" w:lineRule="auto"/>
        <w:jc w:val="both"/>
        <w:rPr>
          <w:sz w:val="20"/>
          <w:szCs w:val="20"/>
        </w:rPr>
      </w:pPr>
      <w:r w:rsidRPr="00867F16">
        <w:rPr>
          <w:sz w:val="20"/>
          <w:szCs w:val="20"/>
        </w:rPr>
        <w:lastRenderedPageBreak/>
        <w:drawing>
          <wp:inline distT="0" distB="0" distL="0" distR="0" wp14:anchorId="48EE8578" wp14:editId="01832397">
            <wp:extent cx="4431665" cy="412359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1665" cy="4123599"/>
                    </a:xfrm>
                    <a:prstGeom prst="rect">
                      <a:avLst/>
                    </a:prstGeom>
                    <a:noFill/>
                    <a:ln>
                      <a:noFill/>
                    </a:ln>
                  </pic:spPr>
                </pic:pic>
              </a:graphicData>
            </a:graphic>
          </wp:inline>
        </w:drawing>
      </w:r>
    </w:p>
    <w:p w:rsidR="00551B03" w:rsidRPr="00867F16" w:rsidRDefault="00551B03" w:rsidP="00900659">
      <w:pPr>
        <w:spacing w:line="240" w:lineRule="auto"/>
        <w:jc w:val="both"/>
        <w:rPr>
          <w:sz w:val="20"/>
          <w:szCs w:val="20"/>
        </w:rPr>
      </w:pPr>
      <w:r w:rsidRPr="00867F16">
        <w:rPr>
          <w:sz w:val="20"/>
          <w:szCs w:val="20"/>
        </w:rPr>
        <w:lastRenderedPageBreak/>
        <w:drawing>
          <wp:inline distT="0" distB="0" distL="0" distR="0" wp14:anchorId="1EF906EA" wp14:editId="528AF52E">
            <wp:extent cx="4431665" cy="667396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31665" cy="6673969"/>
                    </a:xfrm>
                    <a:prstGeom prst="rect">
                      <a:avLst/>
                    </a:prstGeom>
                    <a:noFill/>
                    <a:ln>
                      <a:noFill/>
                    </a:ln>
                  </pic:spPr>
                </pic:pic>
              </a:graphicData>
            </a:graphic>
          </wp:inline>
        </w:drawing>
      </w:r>
    </w:p>
    <w:p w:rsidR="00EF14E0" w:rsidRPr="00EF14E0" w:rsidRDefault="00EF14E0" w:rsidP="00EF14E0">
      <w:pPr>
        <w:autoSpaceDE w:val="0"/>
        <w:autoSpaceDN w:val="0"/>
        <w:adjustRightInd w:val="0"/>
        <w:spacing w:after="0" w:line="240" w:lineRule="auto"/>
        <w:jc w:val="right"/>
        <w:rPr>
          <w:rFonts w:ascii="Arial" w:eastAsia="Calibri" w:hAnsi="Arial" w:cs="Arial"/>
          <w:b/>
          <w:bCs/>
          <w:sz w:val="20"/>
          <w:szCs w:val="20"/>
        </w:rPr>
      </w:pPr>
      <w:r w:rsidRPr="00EF14E0">
        <w:rPr>
          <w:rFonts w:ascii="Arial" w:eastAsia="Calibri" w:hAnsi="Arial" w:cs="Arial"/>
          <w:b/>
          <w:bCs/>
          <w:sz w:val="20"/>
          <w:szCs w:val="20"/>
        </w:rPr>
        <w:lastRenderedPageBreak/>
        <w:t>ПРОЕКТ</w:t>
      </w:r>
    </w:p>
    <w:p w:rsidR="00EF14E0" w:rsidRPr="00EF14E0" w:rsidRDefault="00EF14E0" w:rsidP="00EF14E0">
      <w:pPr>
        <w:autoSpaceDE w:val="0"/>
        <w:autoSpaceDN w:val="0"/>
        <w:adjustRightInd w:val="0"/>
        <w:spacing w:after="0" w:line="240" w:lineRule="auto"/>
        <w:jc w:val="center"/>
        <w:rPr>
          <w:rFonts w:ascii="Arial" w:eastAsia="Calibri" w:hAnsi="Arial" w:cs="Arial"/>
          <w:b/>
          <w:bCs/>
          <w:sz w:val="20"/>
          <w:szCs w:val="20"/>
        </w:rPr>
      </w:pPr>
      <w:r w:rsidRPr="00EF14E0">
        <w:rPr>
          <w:rFonts w:ascii="Arial" w:eastAsia="Calibri" w:hAnsi="Arial" w:cs="Arial"/>
          <w:b/>
          <w:bCs/>
          <w:sz w:val="20"/>
          <w:szCs w:val="20"/>
        </w:rPr>
        <w:t>РОССИЙСКАЯ ФЕДЕРАЦИЯ</w:t>
      </w:r>
    </w:p>
    <w:p w:rsidR="00EF14E0" w:rsidRPr="00EF14E0" w:rsidRDefault="00EF14E0" w:rsidP="00EF14E0">
      <w:pPr>
        <w:autoSpaceDE w:val="0"/>
        <w:autoSpaceDN w:val="0"/>
        <w:adjustRightInd w:val="0"/>
        <w:spacing w:after="0" w:line="240" w:lineRule="auto"/>
        <w:jc w:val="center"/>
        <w:rPr>
          <w:rFonts w:ascii="Arial" w:eastAsia="Calibri" w:hAnsi="Arial" w:cs="Arial"/>
          <w:b/>
          <w:bCs/>
          <w:sz w:val="20"/>
          <w:szCs w:val="20"/>
        </w:rPr>
      </w:pPr>
      <w:r w:rsidRPr="00EF14E0">
        <w:rPr>
          <w:rFonts w:ascii="Arial" w:eastAsia="Calibri" w:hAnsi="Arial" w:cs="Arial"/>
          <w:b/>
          <w:bCs/>
          <w:sz w:val="20"/>
          <w:szCs w:val="20"/>
        </w:rPr>
        <w:t>ИРКУТСКАЯ ОБЛАСТЬ</w:t>
      </w:r>
    </w:p>
    <w:p w:rsidR="00EF14E0" w:rsidRPr="00EF14E0" w:rsidRDefault="00EF14E0" w:rsidP="00EF14E0">
      <w:pPr>
        <w:autoSpaceDE w:val="0"/>
        <w:autoSpaceDN w:val="0"/>
        <w:adjustRightInd w:val="0"/>
        <w:spacing w:after="0" w:line="240" w:lineRule="auto"/>
        <w:jc w:val="center"/>
        <w:rPr>
          <w:rFonts w:ascii="Arial" w:eastAsia="Calibri" w:hAnsi="Arial" w:cs="Arial"/>
          <w:b/>
          <w:bCs/>
          <w:sz w:val="20"/>
          <w:szCs w:val="20"/>
        </w:rPr>
      </w:pPr>
      <w:r w:rsidRPr="00EF14E0">
        <w:rPr>
          <w:rFonts w:ascii="Arial" w:eastAsia="Calibri" w:hAnsi="Arial" w:cs="Arial"/>
          <w:b/>
          <w:bCs/>
          <w:sz w:val="20"/>
          <w:szCs w:val="20"/>
        </w:rPr>
        <w:t>БОХАНСКИЙ МУНИЦИПАЛЬНЫЙ РАЙОН</w:t>
      </w:r>
    </w:p>
    <w:p w:rsidR="00EF14E0" w:rsidRPr="00EF14E0" w:rsidRDefault="00EF14E0" w:rsidP="00EF14E0">
      <w:pPr>
        <w:autoSpaceDE w:val="0"/>
        <w:autoSpaceDN w:val="0"/>
        <w:adjustRightInd w:val="0"/>
        <w:spacing w:after="0" w:line="240" w:lineRule="auto"/>
        <w:jc w:val="center"/>
        <w:rPr>
          <w:rFonts w:ascii="Arial" w:eastAsia="Calibri" w:hAnsi="Arial" w:cs="Arial"/>
          <w:b/>
          <w:bCs/>
          <w:sz w:val="20"/>
          <w:szCs w:val="20"/>
        </w:rPr>
      </w:pPr>
      <w:r w:rsidRPr="00EF14E0">
        <w:rPr>
          <w:rFonts w:ascii="Arial" w:eastAsia="Calibri" w:hAnsi="Arial" w:cs="Arial"/>
          <w:b/>
          <w:bCs/>
          <w:sz w:val="20"/>
          <w:szCs w:val="20"/>
        </w:rPr>
        <w:t>МУНИЦИПАЛЬНОЕ ОБРАЗОВАНИЕ «ТАРАСА»</w:t>
      </w:r>
    </w:p>
    <w:p w:rsidR="00EF14E0" w:rsidRPr="00EF14E0" w:rsidRDefault="00EF14E0" w:rsidP="00EF14E0">
      <w:pPr>
        <w:autoSpaceDE w:val="0"/>
        <w:autoSpaceDN w:val="0"/>
        <w:adjustRightInd w:val="0"/>
        <w:spacing w:after="0" w:line="240" w:lineRule="auto"/>
        <w:jc w:val="center"/>
        <w:rPr>
          <w:rFonts w:ascii="Arial" w:eastAsia="Calibri" w:hAnsi="Arial" w:cs="Arial"/>
          <w:b/>
          <w:bCs/>
          <w:sz w:val="20"/>
          <w:szCs w:val="20"/>
        </w:rPr>
      </w:pPr>
      <w:r w:rsidRPr="00EF14E0">
        <w:rPr>
          <w:rFonts w:ascii="Arial" w:eastAsia="Calibri" w:hAnsi="Arial" w:cs="Arial"/>
          <w:b/>
          <w:bCs/>
          <w:sz w:val="20"/>
          <w:szCs w:val="20"/>
        </w:rPr>
        <w:t>ДУМА</w:t>
      </w:r>
    </w:p>
    <w:p w:rsidR="00EF14E0" w:rsidRPr="00EF14E0" w:rsidRDefault="00EF14E0" w:rsidP="00EF14E0">
      <w:pPr>
        <w:widowControl w:val="0"/>
        <w:autoSpaceDE w:val="0"/>
        <w:autoSpaceDN w:val="0"/>
        <w:adjustRightInd w:val="0"/>
        <w:spacing w:after="0" w:line="240" w:lineRule="auto"/>
        <w:jc w:val="center"/>
        <w:rPr>
          <w:rFonts w:ascii="Arial" w:eastAsia="Times New Roman" w:hAnsi="Arial" w:cs="Arial"/>
          <w:b/>
          <w:sz w:val="20"/>
          <w:szCs w:val="20"/>
        </w:rPr>
      </w:pPr>
      <w:r w:rsidRPr="00EF14E0">
        <w:rPr>
          <w:rFonts w:ascii="Arial" w:eastAsia="Times New Roman" w:hAnsi="Arial" w:cs="Arial"/>
          <w:b/>
          <w:sz w:val="20"/>
          <w:szCs w:val="20"/>
        </w:rPr>
        <w:t>РЕШЕНИЕ</w:t>
      </w:r>
    </w:p>
    <w:p w:rsidR="00EF14E0" w:rsidRPr="00EF14E0" w:rsidRDefault="00EF14E0" w:rsidP="00EF14E0">
      <w:pPr>
        <w:spacing w:after="0" w:line="240" w:lineRule="auto"/>
        <w:jc w:val="both"/>
        <w:rPr>
          <w:rFonts w:ascii="Arial" w:eastAsia="Times New Roman" w:hAnsi="Arial" w:cs="Arial"/>
          <w:sz w:val="20"/>
          <w:szCs w:val="20"/>
          <w:lang w:eastAsia="ru-RU"/>
        </w:rPr>
      </w:pPr>
    </w:p>
    <w:p w:rsidR="00EF14E0" w:rsidRPr="00EF14E0" w:rsidRDefault="00EF14E0" w:rsidP="00EF14E0">
      <w:pPr>
        <w:spacing w:after="0" w:line="240" w:lineRule="auto"/>
        <w:ind w:right="-1"/>
        <w:jc w:val="center"/>
        <w:rPr>
          <w:rFonts w:ascii="Arial" w:eastAsia="Times New Roman" w:hAnsi="Arial" w:cs="Arial"/>
          <w:b/>
          <w:sz w:val="20"/>
          <w:szCs w:val="20"/>
          <w:lang w:eastAsia="ru-RU"/>
        </w:rPr>
      </w:pPr>
      <w:r w:rsidRPr="00EF14E0">
        <w:rPr>
          <w:rFonts w:ascii="Arial" w:eastAsia="Times New Roman" w:hAnsi="Arial" w:cs="Arial"/>
          <w:b/>
          <w:sz w:val="20"/>
          <w:szCs w:val="20"/>
          <w:lang w:eastAsia="ru-RU"/>
        </w:rPr>
        <w:t>О ВНЕСЕНИИ ИЗМЕНЕНИЙ И ДОПОЛНЕНИЙ</w:t>
      </w:r>
      <w:r w:rsidRPr="00EF14E0">
        <w:rPr>
          <w:rFonts w:ascii="Arial" w:eastAsia="Times New Roman" w:hAnsi="Arial" w:cs="Arial"/>
          <w:b/>
          <w:sz w:val="20"/>
          <w:szCs w:val="20"/>
          <w:lang w:eastAsia="ru-RU"/>
        </w:rPr>
        <w:tab/>
        <w:t>В УСТАВ МУНИЦИПАЛЬНОГО ОБРАЗОВАНИЯ «ТАРАСА»</w:t>
      </w:r>
    </w:p>
    <w:p w:rsidR="00EF14E0" w:rsidRPr="00EF14E0" w:rsidRDefault="00EF14E0" w:rsidP="00EF14E0">
      <w:pPr>
        <w:spacing w:after="0" w:line="240" w:lineRule="auto"/>
        <w:rPr>
          <w:rFonts w:ascii="Arial" w:eastAsia="Times New Roman" w:hAnsi="Arial" w:cs="Arial"/>
          <w:sz w:val="20"/>
          <w:szCs w:val="20"/>
          <w:lang w:eastAsia="ru-RU"/>
        </w:rPr>
      </w:pPr>
    </w:p>
    <w:p w:rsidR="00EF14E0" w:rsidRPr="00EF14E0" w:rsidRDefault="00EF14E0" w:rsidP="00EF14E0">
      <w:pPr>
        <w:autoSpaceDE w:val="0"/>
        <w:autoSpaceDN w:val="0"/>
        <w:adjustRightInd w:val="0"/>
        <w:spacing w:after="0" w:line="240" w:lineRule="auto"/>
        <w:ind w:firstLine="567"/>
        <w:jc w:val="both"/>
        <w:rPr>
          <w:rFonts w:ascii="Arial" w:eastAsia="Calibri" w:hAnsi="Arial" w:cs="Arial"/>
          <w:sz w:val="20"/>
          <w:szCs w:val="20"/>
        </w:rPr>
      </w:pPr>
      <w:proofErr w:type="gramStart"/>
      <w:r w:rsidRPr="00EF14E0">
        <w:rPr>
          <w:rFonts w:ascii="Arial" w:eastAsia="Calibri" w:hAnsi="Arial" w:cs="Arial"/>
          <w:bCs/>
          <w:kern w:val="36"/>
          <w:sz w:val="20"/>
          <w:szCs w:val="20"/>
        </w:rPr>
        <w:t xml:space="preserve">В целях приведения Устава муниципального образования «Тараса» в соответствие со ст. 7, 35, 44 Федерального закона №131-ФЗ от 06.10.2003 года «Об общих принципах организации местного самоуправления в Российской Федерации», </w:t>
      </w:r>
      <w:r w:rsidRPr="00EF14E0">
        <w:rPr>
          <w:rFonts w:ascii="Arial" w:eastAsia="Calibri" w:hAnsi="Arial" w:cs="Arial"/>
          <w:sz w:val="20"/>
          <w:szCs w:val="20"/>
        </w:rPr>
        <w:t>Законом Иркутской области от 03.11.2016 №96-ОЗ "О закреплении за сельскими поселениями Иркутской области вопросов местного значения", Федеральным законом от 21.07.2014 №256-ФЗ «О внесении изменений в отдельные законодательные акты Российской Федерации по</w:t>
      </w:r>
      <w:proofErr w:type="gramEnd"/>
      <w:r w:rsidRPr="00EF14E0">
        <w:rPr>
          <w:rFonts w:ascii="Arial" w:eastAsia="Calibri" w:hAnsi="Arial" w:cs="Arial"/>
          <w:sz w:val="20"/>
          <w:szCs w:val="20"/>
        </w:rPr>
        <w:t xml:space="preserve"> вопросам </w:t>
      </w:r>
      <w:proofErr w:type="gramStart"/>
      <w:r w:rsidRPr="00EF14E0">
        <w:rPr>
          <w:rFonts w:ascii="Arial" w:eastAsia="Calibri" w:hAnsi="Arial" w:cs="Arial"/>
          <w:sz w:val="20"/>
          <w:szCs w:val="20"/>
        </w:rPr>
        <w:t>проведения независимой оценки качества оказания услуг</w:t>
      </w:r>
      <w:proofErr w:type="gramEnd"/>
      <w:r w:rsidRPr="00EF14E0">
        <w:rPr>
          <w:rFonts w:ascii="Arial" w:eastAsia="Calibri" w:hAnsi="Arial" w:cs="Arial"/>
          <w:sz w:val="20"/>
          <w:szCs w:val="20"/>
        </w:rPr>
        <w:t xml:space="preserve"> организациями в сфере культуры, социального обслуживания, охраны здоровья и образования»</w:t>
      </w:r>
      <w:r w:rsidRPr="00EF14E0">
        <w:rPr>
          <w:rFonts w:ascii="Arial" w:eastAsia="Calibri" w:hAnsi="Arial" w:cs="Arial"/>
          <w:bCs/>
          <w:kern w:val="36"/>
          <w:sz w:val="20"/>
          <w:szCs w:val="20"/>
        </w:rPr>
        <w:t xml:space="preserve"> руководствуясь статьей 44 Устава муниципального образования «Тараса», Дума муниципального образования «Тараса»:</w:t>
      </w:r>
    </w:p>
    <w:p w:rsidR="00EF14E0" w:rsidRPr="00EF14E0" w:rsidRDefault="00EF14E0" w:rsidP="00EF14E0">
      <w:pPr>
        <w:spacing w:after="0" w:line="240" w:lineRule="auto"/>
        <w:jc w:val="center"/>
        <w:rPr>
          <w:rFonts w:ascii="Arial" w:eastAsia="Times New Roman" w:hAnsi="Arial" w:cs="Arial"/>
          <w:sz w:val="20"/>
          <w:szCs w:val="20"/>
          <w:lang w:eastAsia="ru-RU"/>
        </w:rPr>
      </w:pPr>
    </w:p>
    <w:p w:rsidR="00EF14E0" w:rsidRPr="00EF14E0" w:rsidRDefault="00EF14E0" w:rsidP="00EF14E0">
      <w:pPr>
        <w:spacing w:after="0" w:line="240" w:lineRule="auto"/>
        <w:jc w:val="center"/>
        <w:rPr>
          <w:rFonts w:ascii="Arial" w:eastAsia="Times New Roman" w:hAnsi="Arial" w:cs="Arial"/>
          <w:sz w:val="20"/>
          <w:szCs w:val="20"/>
          <w:lang w:eastAsia="ru-RU"/>
        </w:rPr>
      </w:pPr>
      <w:r w:rsidRPr="00EF14E0">
        <w:rPr>
          <w:rFonts w:ascii="Arial" w:eastAsia="Times New Roman" w:hAnsi="Arial" w:cs="Arial"/>
          <w:b/>
          <w:sz w:val="20"/>
          <w:szCs w:val="20"/>
          <w:lang w:eastAsia="ru-RU"/>
        </w:rPr>
        <w:lastRenderedPageBreak/>
        <w:t>РЕШИЛА</w:t>
      </w:r>
      <w:r w:rsidRPr="00EF14E0">
        <w:rPr>
          <w:rFonts w:ascii="Arial" w:eastAsia="Times New Roman" w:hAnsi="Arial" w:cs="Arial"/>
          <w:sz w:val="20"/>
          <w:szCs w:val="20"/>
          <w:lang w:eastAsia="ru-RU"/>
        </w:rPr>
        <w:t>:</w:t>
      </w:r>
    </w:p>
    <w:p w:rsidR="00EF14E0" w:rsidRPr="00EF14E0" w:rsidRDefault="00EF14E0" w:rsidP="00EF14E0">
      <w:pPr>
        <w:spacing w:after="0" w:line="240" w:lineRule="auto"/>
        <w:jc w:val="center"/>
        <w:rPr>
          <w:rFonts w:ascii="Arial" w:eastAsia="Times New Roman" w:hAnsi="Arial" w:cs="Arial"/>
          <w:sz w:val="20"/>
          <w:szCs w:val="20"/>
          <w:lang w:eastAsia="ru-RU"/>
        </w:rPr>
      </w:pPr>
    </w:p>
    <w:p w:rsidR="00EF14E0" w:rsidRPr="00EF14E0" w:rsidRDefault="00EF14E0" w:rsidP="00EF14E0">
      <w:pPr>
        <w:tabs>
          <w:tab w:val="left" w:pos="142"/>
        </w:tabs>
        <w:autoSpaceDE w:val="0"/>
        <w:autoSpaceDN w:val="0"/>
        <w:adjustRightInd w:val="0"/>
        <w:spacing w:after="0" w:line="240" w:lineRule="auto"/>
        <w:ind w:firstLine="709"/>
        <w:jc w:val="both"/>
        <w:rPr>
          <w:rFonts w:ascii="Arial" w:eastAsia="Times New Roman" w:hAnsi="Arial" w:cs="Arial"/>
          <w:bCs/>
          <w:sz w:val="20"/>
          <w:szCs w:val="20"/>
        </w:rPr>
      </w:pPr>
      <w:r w:rsidRPr="00EF14E0">
        <w:rPr>
          <w:rFonts w:ascii="Arial" w:eastAsia="Times New Roman" w:hAnsi="Arial" w:cs="Arial"/>
          <w:bCs/>
          <w:sz w:val="20"/>
          <w:szCs w:val="20"/>
        </w:rPr>
        <w:t xml:space="preserve">1. Внести в Устав муниципального образования «Тараса» следующие изменения: </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r w:rsidRPr="00EF14E0">
        <w:rPr>
          <w:rFonts w:ascii="Arial" w:eastAsia="Times New Roman" w:hAnsi="Arial" w:cs="Arial"/>
          <w:sz w:val="20"/>
          <w:szCs w:val="20"/>
          <w:lang w:eastAsia="ru-RU"/>
        </w:rPr>
        <w:t xml:space="preserve">1.1. Статья 6. Вопросы местного значения Поселения </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r w:rsidRPr="00EF14E0">
        <w:rPr>
          <w:rFonts w:ascii="Arial" w:eastAsia="Times New Roman" w:hAnsi="Arial" w:cs="Arial"/>
          <w:sz w:val="20"/>
          <w:szCs w:val="20"/>
          <w:lang w:eastAsia="ru-RU"/>
        </w:rPr>
        <w:t>1.1.1. Статью 6 изложить в следующей редакции:</w:t>
      </w:r>
    </w:p>
    <w:p w:rsidR="00EF14E0" w:rsidRPr="00EF14E0" w:rsidRDefault="00EF14E0" w:rsidP="00EF14E0">
      <w:pPr>
        <w:spacing w:after="0" w:line="240" w:lineRule="auto"/>
        <w:ind w:firstLine="709"/>
        <w:jc w:val="both"/>
        <w:rPr>
          <w:rFonts w:ascii="Arial" w:eastAsia="Times New Roman" w:hAnsi="Arial" w:cs="Arial"/>
          <w:snapToGrid w:val="0"/>
          <w:sz w:val="20"/>
          <w:szCs w:val="20"/>
          <w:lang w:eastAsia="ru-RU"/>
        </w:rPr>
      </w:pPr>
      <w:r w:rsidRPr="00EF14E0">
        <w:rPr>
          <w:rFonts w:ascii="Arial" w:eastAsia="Times New Roman" w:hAnsi="Arial" w:cs="Arial"/>
          <w:snapToGrid w:val="0"/>
          <w:sz w:val="20"/>
          <w:szCs w:val="20"/>
          <w:lang w:eastAsia="ru-RU"/>
        </w:rPr>
        <w:t>«1. В соответствии с Федеральным законом № 131-ФЗ к вопросам местного значения Поселения относятся:</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r w:rsidRPr="00EF14E0">
        <w:rPr>
          <w:rFonts w:ascii="Arial" w:eastAsia="Times New Roman" w:hAnsi="Arial" w:cs="Arial"/>
          <w:sz w:val="20"/>
          <w:szCs w:val="20"/>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F14E0">
        <w:rPr>
          <w:rFonts w:ascii="Arial" w:eastAsia="Times New Roman" w:hAnsi="Arial" w:cs="Arial"/>
          <w:sz w:val="20"/>
          <w:szCs w:val="20"/>
          <w:lang w:eastAsia="ru-RU"/>
        </w:rPr>
        <w:t>контроля за</w:t>
      </w:r>
      <w:proofErr w:type="gramEnd"/>
      <w:r w:rsidRPr="00EF14E0">
        <w:rPr>
          <w:rFonts w:ascii="Arial" w:eastAsia="Times New Roman" w:hAnsi="Arial" w:cs="Arial"/>
          <w:sz w:val="20"/>
          <w:szCs w:val="20"/>
          <w:lang w:eastAsia="ru-RU"/>
        </w:rPr>
        <w:t xml:space="preserve"> его исполнением, составление и утверждение отчета об исполнении бюджета поселения;</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r w:rsidRPr="00EF14E0">
        <w:rPr>
          <w:rFonts w:ascii="Arial" w:eastAsia="Times New Roman" w:hAnsi="Arial" w:cs="Arial"/>
          <w:sz w:val="20"/>
          <w:szCs w:val="20"/>
          <w:lang w:eastAsia="ru-RU"/>
        </w:rPr>
        <w:t>2) установление, изменение и отмена местных налогов и сборов поселения;</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bookmarkStart w:id="14" w:name="Par8"/>
      <w:bookmarkEnd w:id="14"/>
      <w:r w:rsidRPr="00EF14E0">
        <w:rPr>
          <w:rFonts w:ascii="Arial" w:eastAsia="Times New Roman" w:hAnsi="Arial" w:cs="Arial"/>
          <w:sz w:val="20"/>
          <w:szCs w:val="20"/>
          <w:lang w:eastAsia="ru-RU"/>
        </w:rPr>
        <w:t>3) владение, пользование и распоряжение имуществом, находящимся в муниципальной собственности поселения;</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r w:rsidRPr="00EF14E0">
        <w:rPr>
          <w:rFonts w:ascii="Arial" w:eastAsia="Times New Roman" w:hAnsi="Arial" w:cs="Arial"/>
          <w:sz w:val="20"/>
          <w:szCs w:val="20"/>
          <w:lang w:eastAsia="ru-RU"/>
        </w:rPr>
        <w:t>4) организация в границах поселения электро-, тепл</w:t>
      </w:r>
      <w:proofErr w:type="gramStart"/>
      <w:r w:rsidRPr="00EF14E0">
        <w:rPr>
          <w:rFonts w:ascii="Arial" w:eastAsia="Times New Roman" w:hAnsi="Arial" w:cs="Arial"/>
          <w:sz w:val="20"/>
          <w:szCs w:val="20"/>
          <w:lang w:eastAsia="ru-RU"/>
        </w:rPr>
        <w:t>о-</w:t>
      </w:r>
      <w:proofErr w:type="gramEnd"/>
      <w:r w:rsidRPr="00EF14E0">
        <w:rPr>
          <w:rFonts w:ascii="Arial" w:eastAsia="Times New Roman" w:hAnsi="Arial" w:cs="Arial"/>
          <w:sz w:val="20"/>
          <w:szCs w:val="20"/>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EF14E0">
        <w:rPr>
          <w:rFonts w:ascii="Arial" w:eastAsia="Times New Roman" w:hAnsi="Arial" w:cs="Arial"/>
          <w:sz w:val="20"/>
          <w:szCs w:val="20"/>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w:t>
      </w:r>
      <w:r w:rsidRPr="00EF14E0">
        <w:rPr>
          <w:rFonts w:ascii="Arial" w:eastAsia="Times New Roman" w:hAnsi="Arial" w:cs="Arial"/>
          <w:sz w:val="20"/>
          <w:szCs w:val="20"/>
          <w:lang w:eastAsia="ru-RU"/>
        </w:rPr>
        <w:lastRenderedPageBreak/>
        <w:t>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F14E0">
        <w:rPr>
          <w:rFonts w:ascii="Arial" w:eastAsia="Times New Roman" w:hAnsi="Arial" w:cs="Arial"/>
          <w:sz w:val="20"/>
          <w:szCs w:val="20"/>
          <w:lang w:eastAsia="ru-RU"/>
        </w:rPr>
        <w:t xml:space="preserve"> </w:t>
      </w:r>
      <w:hyperlink r:id="rId20" w:history="1">
        <w:r w:rsidRPr="00EF14E0">
          <w:rPr>
            <w:rFonts w:ascii="Arial" w:eastAsia="Times New Roman" w:hAnsi="Arial" w:cs="Arial"/>
            <w:sz w:val="20"/>
            <w:szCs w:val="20"/>
            <w:lang w:eastAsia="ru-RU"/>
          </w:rPr>
          <w:t>законодательством</w:t>
        </w:r>
      </w:hyperlink>
      <w:r w:rsidRPr="00EF14E0">
        <w:rPr>
          <w:rFonts w:ascii="Arial" w:eastAsia="Times New Roman" w:hAnsi="Arial" w:cs="Arial"/>
          <w:sz w:val="20"/>
          <w:szCs w:val="20"/>
          <w:lang w:eastAsia="ru-RU"/>
        </w:rPr>
        <w:t xml:space="preserve"> Российской Федерации;</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r w:rsidRPr="00EF14E0">
        <w:rPr>
          <w:rFonts w:ascii="Arial" w:eastAsia="Times New Roman" w:hAnsi="Arial" w:cs="Arial"/>
          <w:sz w:val="20"/>
          <w:szCs w:val="20"/>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1" w:history="1">
        <w:r w:rsidRPr="00EF14E0">
          <w:rPr>
            <w:rFonts w:ascii="Arial" w:eastAsia="Times New Roman" w:hAnsi="Arial" w:cs="Arial"/>
            <w:sz w:val="20"/>
            <w:szCs w:val="20"/>
            <w:lang w:eastAsia="ru-RU"/>
          </w:rPr>
          <w:t>законодательством</w:t>
        </w:r>
      </w:hyperlink>
      <w:r w:rsidRPr="00EF14E0">
        <w:rPr>
          <w:rFonts w:ascii="Arial" w:eastAsia="Times New Roman" w:hAnsi="Arial" w:cs="Arial"/>
          <w:sz w:val="20"/>
          <w:szCs w:val="20"/>
          <w:lang w:eastAsia="ru-RU"/>
        </w:rPr>
        <w:t>;</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r w:rsidRPr="00EF14E0">
        <w:rPr>
          <w:rFonts w:ascii="Arial" w:eastAsia="Times New Roman" w:hAnsi="Arial" w:cs="Arial"/>
          <w:sz w:val="20"/>
          <w:szCs w:val="20"/>
          <w:lang w:eastAsia="ru-RU"/>
        </w:rPr>
        <w:t>8) участие в предупреждении и ликвидации последствий чрезвычайных ситуаций в границах поселения;</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bookmarkStart w:id="15" w:name="Par21"/>
      <w:bookmarkEnd w:id="15"/>
      <w:r w:rsidRPr="00EF14E0">
        <w:rPr>
          <w:rFonts w:ascii="Arial" w:eastAsia="Times New Roman" w:hAnsi="Arial" w:cs="Arial"/>
          <w:sz w:val="20"/>
          <w:szCs w:val="20"/>
          <w:lang w:eastAsia="ru-RU"/>
        </w:rPr>
        <w:t>9) обеспечение первичных мер пожарной безопасности в границах населенных пунктов поселения;</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bookmarkStart w:id="16" w:name="Par22"/>
      <w:bookmarkEnd w:id="16"/>
      <w:r w:rsidRPr="00EF14E0">
        <w:rPr>
          <w:rFonts w:ascii="Arial" w:eastAsia="Times New Roman" w:hAnsi="Arial" w:cs="Arial"/>
          <w:sz w:val="20"/>
          <w:szCs w:val="20"/>
          <w:lang w:eastAsia="ru-RU"/>
        </w:rPr>
        <w:t>10) создание условий для обеспечения жителей поселения услугами связи, общественного питания, торговли и бытового обслуживания;</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r w:rsidRPr="00EF14E0">
        <w:rPr>
          <w:rFonts w:ascii="Arial" w:eastAsia="Times New Roman" w:hAnsi="Arial" w:cs="Arial"/>
          <w:sz w:val="20"/>
          <w:szCs w:val="20"/>
          <w:lang w:eastAsia="ru-RU"/>
        </w:rPr>
        <w:t xml:space="preserve">11) организация библиотечного обслуживания населения, комплектование и </w:t>
      </w:r>
      <w:r w:rsidRPr="00EF14E0">
        <w:rPr>
          <w:rFonts w:ascii="Arial" w:eastAsia="Times New Roman" w:hAnsi="Arial" w:cs="Arial"/>
          <w:sz w:val="20"/>
          <w:szCs w:val="20"/>
          <w:lang w:eastAsia="ru-RU"/>
        </w:rPr>
        <w:lastRenderedPageBreak/>
        <w:t>обеспечение сохранности библиотечных фондов библиотек поселения;</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bookmarkStart w:id="17" w:name="Par25"/>
      <w:bookmarkEnd w:id="17"/>
      <w:r w:rsidRPr="00EF14E0">
        <w:rPr>
          <w:rFonts w:ascii="Arial" w:eastAsia="Times New Roman" w:hAnsi="Arial" w:cs="Arial"/>
          <w:sz w:val="20"/>
          <w:szCs w:val="20"/>
          <w:lang w:eastAsia="ru-RU"/>
        </w:rPr>
        <w:t>12) создание условий для организации досуга и обеспечения жителей поселения услугами организаций культуры;</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r w:rsidRPr="00EF14E0">
        <w:rPr>
          <w:rFonts w:ascii="Arial" w:eastAsia="Times New Roman" w:hAnsi="Arial" w:cs="Arial"/>
          <w:sz w:val="20"/>
          <w:szCs w:val="20"/>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r w:rsidRPr="00EF14E0">
        <w:rPr>
          <w:rFonts w:ascii="Arial" w:eastAsia="Times New Roman" w:hAnsi="Arial" w:cs="Arial"/>
          <w:sz w:val="20"/>
          <w:szCs w:val="20"/>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bookmarkStart w:id="18" w:name="Par30"/>
      <w:bookmarkEnd w:id="18"/>
      <w:r w:rsidRPr="00EF14E0">
        <w:rPr>
          <w:rFonts w:ascii="Arial" w:eastAsia="Times New Roman" w:hAnsi="Arial" w:cs="Arial"/>
          <w:sz w:val="20"/>
          <w:szCs w:val="20"/>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bookmarkStart w:id="19" w:name="Par35"/>
      <w:bookmarkEnd w:id="19"/>
      <w:r w:rsidRPr="00EF14E0">
        <w:rPr>
          <w:rFonts w:ascii="Arial" w:eastAsia="Times New Roman" w:hAnsi="Arial" w:cs="Arial"/>
          <w:sz w:val="20"/>
          <w:szCs w:val="20"/>
          <w:lang w:eastAsia="ru-RU"/>
        </w:rPr>
        <w:t>17) формирование архивных фондов поселения;</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r w:rsidRPr="00EF14E0">
        <w:rPr>
          <w:rFonts w:ascii="Arial" w:eastAsia="Times New Roman" w:hAnsi="Arial" w:cs="Arial"/>
          <w:sz w:val="20"/>
          <w:szCs w:val="20"/>
          <w:lang w:eastAsia="ru-RU"/>
        </w:rPr>
        <w:t>18) участие в организации деятельности по сбору (в том числе раздельному сбору) и транспортированию твердых коммунальных отходов;</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i/>
          <w:sz w:val="20"/>
          <w:szCs w:val="20"/>
          <w:lang w:eastAsia="ru-RU"/>
        </w:rPr>
      </w:pPr>
      <w:bookmarkStart w:id="20" w:name="Par42"/>
      <w:bookmarkEnd w:id="20"/>
      <w:r w:rsidRPr="00EF14E0">
        <w:rPr>
          <w:rFonts w:ascii="Arial" w:eastAsia="Times New Roman" w:hAnsi="Arial" w:cs="Arial"/>
          <w:sz w:val="20"/>
          <w:szCs w:val="20"/>
          <w:lang w:eastAsia="ru-RU"/>
        </w:rPr>
        <w:lastRenderedPageBreak/>
        <w:t xml:space="preserve">19) утверждение правил благоустройства территории поселения, </w:t>
      </w:r>
      <w:proofErr w:type="gramStart"/>
      <w:r w:rsidRPr="00EF14E0">
        <w:rPr>
          <w:rFonts w:ascii="Arial" w:eastAsia="Times New Roman" w:hAnsi="Arial" w:cs="Arial"/>
          <w:sz w:val="20"/>
          <w:szCs w:val="20"/>
          <w:lang w:eastAsia="ru-RU"/>
        </w:rPr>
        <w:t>устанавливающих</w:t>
      </w:r>
      <w:proofErr w:type="gramEnd"/>
      <w:r w:rsidRPr="00EF14E0">
        <w:rPr>
          <w:rFonts w:ascii="Arial" w:eastAsia="Times New Roman" w:hAnsi="Arial" w:cs="Arial"/>
          <w:sz w:val="20"/>
          <w:szCs w:val="20"/>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EF14E0">
        <w:rPr>
          <w:rFonts w:ascii="Arial" w:eastAsia="Times New Roman" w:hAnsi="Arial" w:cs="Arial"/>
          <w:sz w:val="20"/>
          <w:szCs w:val="20"/>
          <w:lang w:eastAsia="ru-RU"/>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2" w:history="1">
        <w:r w:rsidRPr="00EF14E0">
          <w:rPr>
            <w:rFonts w:ascii="Arial" w:eastAsia="Times New Roman" w:hAnsi="Arial" w:cs="Arial"/>
            <w:sz w:val="20"/>
            <w:szCs w:val="20"/>
            <w:lang w:eastAsia="ru-RU"/>
          </w:rPr>
          <w:t>кодексом</w:t>
        </w:r>
      </w:hyperlink>
      <w:r w:rsidRPr="00EF14E0">
        <w:rPr>
          <w:rFonts w:ascii="Arial" w:eastAsia="Times New Roman" w:hAnsi="Arial" w:cs="Arial"/>
          <w:sz w:val="20"/>
          <w:szCs w:val="20"/>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r w:rsidRPr="00EF14E0">
        <w:rPr>
          <w:rFonts w:ascii="Arial" w:eastAsia="Times New Roman" w:hAnsi="Arial" w:cs="Arial"/>
          <w:sz w:val="20"/>
          <w:szCs w:val="20"/>
          <w:lang w:eastAsia="ru-RU"/>
        </w:rPr>
        <w:lastRenderedPageBreak/>
        <w:t>резервирование земель</w:t>
      </w:r>
      <w:proofErr w:type="gramEnd"/>
      <w:r w:rsidRPr="00EF14E0">
        <w:rPr>
          <w:rFonts w:ascii="Arial" w:eastAsia="Times New Roman" w:hAnsi="Arial" w:cs="Arial"/>
          <w:sz w:val="20"/>
          <w:szCs w:val="20"/>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3" w:history="1">
        <w:r w:rsidRPr="00EF14E0">
          <w:rPr>
            <w:rFonts w:ascii="Arial" w:eastAsia="Times New Roman" w:hAnsi="Arial" w:cs="Arial"/>
            <w:sz w:val="20"/>
            <w:szCs w:val="20"/>
            <w:lang w:eastAsia="ru-RU"/>
          </w:rPr>
          <w:t>кодексом</w:t>
        </w:r>
      </w:hyperlink>
      <w:r w:rsidRPr="00EF14E0">
        <w:rPr>
          <w:rFonts w:ascii="Arial" w:eastAsia="Times New Roman" w:hAnsi="Arial" w:cs="Arial"/>
          <w:sz w:val="20"/>
          <w:szCs w:val="20"/>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bookmarkStart w:id="21" w:name="Par46"/>
      <w:bookmarkEnd w:id="21"/>
      <w:r w:rsidRPr="00EF14E0">
        <w:rPr>
          <w:rFonts w:ascii="Arial" w:eastAsia="Times New Roman" w:hAnsi="Arial" w:cs="Arial"/>
          <w:sz w:val="20"/>
          <w:szCs w:val="20"/>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r w:rsidRPr="00EF14E0">
        <w:rPr>
          <w:rFonts w:ascii="Arial" w:eastAsia="Times New Roman" w:hAnsi="Arial" w:cs="Arial"/>
          <w:sz w:val="20"/>
          <w:szCs w:val="20"/>
          <w:lang w:eastAsia="ru-RU"/>
        </w:rPr>
        <w:t>22) организация ритуальных услуг и содержание мест захоронения;</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bookmarkStart w:id="22" w:name="Par49"/>
      <w:bookmarkEnd w:id="22"/>
      <w:r w:rsidRPr="00EF14E0">
        <w:rPr>
          <w:rFonts w:ascii="Arial" w:eastAsia="Times New Roman" w:hAnsi="Arial" w:cs="Arial"/>
          <w:sz w:val="20"/>
          <w:szCs w:val="20"/>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r w:rsidRPr="00EF14E0">
        <w:rPr>
          <w:rFonts w:ascii="Arial" w:eastAsia="Times New Roman" w:hAnsi="Arial" w:cs="Arial"/>
          <w:sz w:val="20"/>
          <w:szCs w:val="20"/>
          <w:lang w:eastAsia="ru-RU"/>
        </w:rPr>
        <w:t>26) осуществление мероприятий по обеспечению безопасности людей на водных объектах, охране их жизни и здоровья;</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bookmarkStart w:id="23" w:name="Par58"/>
      <w:bookmarkEnd w:id="23"/>
      <w:r w:rsidRPr="00EF14E0">
        <w:rPr>
          <w:rFonts w:ascii="Arial" w:eastAsia="Times New Roman" w:hAnsi="Arial" w:cs="Arial"/>
          <w:sz w:val="20"/>
          <w:szCs w:val="20"/>
          <w:lang w:eastAsia="ru-RU"/>
        </w:rPr>
        <w:t xml:space="preserve">28) содействие в развитии сельскохозяйственного производства, создание </w:t>
      </w:r>
      <w:r w:rsidRPr="00EF14E0">
        <w:rPr>
          <w:rFonts w:ascii="Arial" w:eastAsia="Times New Roman" w:hAnsi="Arial" w:cs="Arial"/>
          <w:sz w:val="20"/>
          <w:szCs w:val="20"/>
          <w:lang w:eastAsia="ru-RU"/>
        </w:rPr>
        <w:lastRenderedPageBreak/>
        <w:t>условий для развития малого и среднего предпринимательства;</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bookmarkStart w:id="24" w:name="Par61"/>
      <w:bookmarkEnd w:id="24"/>
      <w:r w:rsidRPr="00EF14E0">
        <w:rPr>
          <w:rFonts w:ascii="Arial" w:eastAsia="Times New Roman" w:hAnsi="Arial" w:cs="Arial"/>
          <w:sz w:val="20"/>
          <w:szCs w:val="20"/>
          <w:lang w:eastAsia="ru-RU"/>
        </w:rPr>
        <w:t>30) организация и осуществление мероприятий по работе с детьми и молодежью в поселении;</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r w:rsidRPr="00EF14E0">
        <w:rPr>
          <w:rFonts w:ascii="Arial" w:eastAsia="Times New Roman" w:hAnsi="Arial" w:cs="Arial"/>
          <w:sz w:val="20"/>
          <w:szCs w:val="20"/>
          <w:lang w:eastAsia="ru-RU"/>
        </w:rPr>
        <w:t xml:space="preserve">31) осуществление в пределах, установленных водным </w:t>
      </w:r>
      <w:hyperlink r:id="rId24" w:history="1">
        <w:r w:rsidRPr="00EF14E0">
          <w:rPr>
            <w:rFonts w:ascii="Arial" w:eastAsia="Times New Roman" w:hAnsi="Arial" w:cs="Arial"/>
            <w:sz w:val="20"/>
            <w:szCs w:val="20"/>
            <w:lang w:eastAsia="ru-RU"/>
          </w:rPr>
          <w:t>законодательством</w:t>
        </w:r>
      </w:hyperlink>
      <w:r w:rsidRPr="00EF14E0">
        <w:rPr>
          <w:rFonts w:ascii="Arial" w:eastAsia="Times New Roman" w:hAnsi="Arial" w:cs="Arial"/>
          <w:sz w:val="20"/>
          <w:szCs w:val="20"/>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bookmarkStart w:id="25" w:name="Par67"/>
      <w:bookmarkEnd w:id="25"/>
      <w:r w:rsidRPr="00EF14E0">
        <w:rPr>
          <w:rFonts w:ascii="Arial" w:eastAsia="Times New Roman" w:hAnsi="Arial" w:cs="Arial"/>
          <w:sz w:val="20"/>
          <w:szCs w:val="20"/>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r w:rsidRPr="00EF14E0">
        <w:rPr>
          <w:rFonts w:ascii="Arial" w:eastAsia="Times New Roman" w:hAnsi="Arial" w:cs="Arial"/>
          <w:sz w:val="20"/>
          <w:szCs w:val="20"/>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r w:rsidRPr="00EF14E0">
        <w:rPr>
          <w:rFonts w:ascii="Arial" w:eastAsia="Times New Roman" w:hAnsi="Arial" w:cs="Arial"/>
          <w:sz w:val="20"/>
          <w:szCs w:val="20"/>
          <w:lang w:eastAsia="ru-RU"/>
        </w:rPr>
        <w:t>38) осуществление мер по противодействию коррупции в границах поселения;</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r w:rsidRPr="00EF14E0">
        <w:rPr>
          <w:rFonts w:ascii="Arial" w:eastAsia="Times New Roman" w:hAnsi="Arial" w:cs="Arial"/>
          <w:sz w:val="20"/>
          <w:szCs w:val="20"/>
          <w:lang w:eastAsia="ru-RU"/>
        </w:rPr>
        <w:t xml:space="preserve">39) участие в соответствии с Федеральным </w:t>
      </w:r>
      <w:hyperlink r:id="rId25" w:history="1">
        <w:r w:rsidRPr="00EF14E0">
          <w:rPr>
            <w:rFonts w:ascii="Arial" w:eastAsia="Times New Roman" w:hAnsi="Arial" w:cs="Arial"/>
            <w:sz w:val="20"/>
            <w:szCs w:val="20"/>
            <w:lang w:eastAsia="ru-RU"/>
          </w:rPr>
          <w:t>законом</w:t>
        </w:r>
      </w:hyperlink>
      <w:r w:rsidRPr="00EF14E0">
        <w:rPr>
          <w:rFonts w:ascii="Arial" w:eastAsia="Times New Roman" w:hAnsi="Arial" w:cs="Arial"/>
          <w:sz w:val="20"/>
          <w:szCs w:val="20"/>
          <w:lang w:eastAsia="ru-RU"/>
        </w:rPr>
        <w:t xml:space="preserve"> от 24 июля 2007 года N 221-ФЗ "О государственном кадастре недвижимости" в выполнении комплексных кадастровых работ</w:t>
      </w:r>
      <w:proofErr w:type="gramStart"/>
      <w:r w:rsidRPr="00EF14E0">
        <w:rPr>
          <w:rFonts w:ascii="Arial" w:eastAsia="Times New Roman" w:hAnsi="Arial" w:cs="Arial"/>
          <w:sz w:val="20"/>
          <w:szCs w:val="20"/>
          <w:lang w:eastAsia="ru-RU"/>
        </w:rPr>
        <w:t>.»</w:t>
      </w:r>
      <w:proofErr w:type="gramEnd"/>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r w:rsidRPr="00EF14E0">
        <w:rPr>
          <w:rFonts w:ascii="Arial" w:eastAsia="Times New Roman" w:hAnsi="Arial" w:cs="Arial"/>
          <w:sz w:val="20"/>
          <w:szCs w:val="20"/>
          <w:lang w:eastAsia="ru-RU"/>
        </w:rPr>
        <w:t xml:space="preserve">2. </w:t>
      </w:r>
      <w:proofErr w:type="gramStart"/>
      <w:r w:rsidRPr="00EF14E0">
        <w:rPr>
          <w:rFonts w:ascii="Arial" w:eastAsia="Times New Roman" w:hAnsi="Arial" w:cs="Arial"/>
          <w:sz w:val="20"/>
          <w:szCs w:val="20"/>
          <w:lang w:eastAsia="ru-RU"/>
        </w:rPr>
        <w:t>Статью 7 Устава дополнить пунктом 12) следующего содержания:</w:t>
      </w:r>
      <w:proofErr w:type="gramEnd"/>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r w:rsidRPr="00EF14E0">
        <w:rPr>
          <w:rFonts w:ascii="Arial" w:eastAsia="Times New Roman" w:hAnsi="Arial" w:cs="Arial"/>
          <w:sz w:val="20"/>
          <w:szCs w:val="20"/>
          <w:lang w:eastAsia="ru-RU"/>
        </w:rPr>
        <w:t xml:space="preserve">«12) создание условий для организации </w:t>
      </w:r>
      <w:proofErr w:type="gramStart"/>
      <w:r w:rsidRPr="00EF14E0">
        <w:rPr>
          <w:rFonts w:ascii="Arial" w:eastAsia="Times New Roman" w:hAnsi="Arial" w:cs="Arial"/>
          <w:sz w:val="20"/>
          <w:szCs w:val="20"/>
          <w:lang w:eastAsia="ru-RU"/>
        </w:rPr>
        <w:t>проведения независимой оценки качества оказания услуг</w:t>
      </w:r>
      <w:proofErr w:type="gramEnd"/>
      <w:r w:rsidRPr="00EF14E0">
        <w:rPr>
          <w:rFonts w:ascii="Arial" w:eastAsia="Times New Roman" w:hAnsi="Arial" w:cs="Arial"/>
          <w:sz w:val="20"/>
          <w:szCs w:val="20"/>
          <w:lang w:eastAsia="ru-RU"/>
        </w:rPr>
        <w:t xml:space="preserve"> организациями в порядке и на условиях, которые установлены федеральными законами.»</w:t>
      </w:r>
    </w:p>
    <w:p w:rsidR="00EF14E0" w:rsidRPr="00EF14E0" w:rsidRDefault="00EF14E0" w:rsidP="00EF14E0">
      <w:pPr>
        <w:tabs>
          <w:tab w:val="left" w:pos="744"/>
        </w:tabs>
        <w:autoSpaceDE w:val="0"/>
        <w:autoSpaceDN w:val="0"/>
        <w:adjustRightInd w:val="0"/>
        <w:spacing w:after="0" w:line="240" w:lineRule="auto"/>
        <w:ind w:firstLine="709"/>
        <w:jc w:val="both"/>
        <w:rPr>
          <w:rFonts w:ascii="Arial" w:eastAsia="Times New Roman" w:hAnsi="Arial" w:cs="Arial"/>
          <w:color w:val="000000"/>
          <w:spacing w:val="3"/>
          <w:sz w:val="20"/>
          <w:szCs w:val="20"/>
          <w:highlight w:val="white"/>
          <w:lang w:eastAsia="ru-RU"/>
        </w:rPr>
      </w:pPr>
      <w:r w:rsidRPr="00EF14E0">
        <w:rPr>
          <w:rFonts w:ascii="Arial" w:eastAsia="Times New Roman" w:hAnsi="Arial" w:cs="Arial"/>
          <w:sz w:val="20"/>
          <w:szCs w:val="20"/>
          <w:lang w:eastAsia="ru-RU"/>
        </w:rPr>
        <w:lastRenderedPageBreak/>
        <w:t xml:space="preserve">3. </w:t>
      </w:r>
      <w:r w:rsidRPr="00EF14E0">
        <w:rPr>
          <w:rFonts w:ascii="Arial" w:eastAsia="Times New Roman" w:hAnsi="Arial" w:cs="Arial"/>
          <w:color w:val="000000"/>
          <w:sz w:val="20"/>
          <w:szCs w:val="20"/>
          <w:highlight w:val="white"/>
          <w:lang w:eastAsia="ru-RU"/>
        </w:rPr>
        <w:t>В порядке, установленном Федеральным законом от 21.07.2005 года №97-ФЗ «О государственной регистрации Уставов муниципальных образований», п</w:t>
      </w:r>
      <w:r w:rsidRPr="00EF14E0">
        <w:rPr>
          <w:rFonts w:ascii="Arial" w:eastAsia="Times New Roman" w:hAnsi="Arial" w:cs="Arial"/>
          <w:color w:val="000000"/>
          <w:spacing w:val="3"/>
          <w:sz w:val="20"/>
          <w:szCs w:val="20"/>
          <w:highlight w:val="white"/>
          <w:lang w:eastAsia="ru-RU"/>
        </w:rPr>
        <w:t xml:space="preserve">редоставить муниципальный правовой акт о внесении изменении в Устав </w:t>
      </w:r>
      <w:r w:rsidRPr="00EF14E0">
        <w:rPr>
          <w:rFonts w:ascii="Arial" w:eastAsia="Times New Roman" w:hAnsi="Arial" w:cs="Arial"/>
          <w:sz w:val="20"/>
          <w:szCs w:val="20"/>
          <w:highlight w:val="white"/>
          <w:lang w:eastAsia="ru-RU"/>
        </w:rPr>
        <w:t>муниципального образования «Тараса»</w:t>
      </w:r>
      <w:r w:rsidRPr="00EF14E0">
        <w:rPr>
          <w:rFonts w:ascii="Arial" w:eastAsia="Times New Roman" w:hAnsi="Arial" w:cs="Arial"/>
          <w:color w:val="000000"/>
          <w:spacing w:val="3"/>
          <w:sz w:val="20"/>
          <w:szCs w:val="20"/>
          <w:highlight w:val="white"/>
          <w:lang w:eastAsia="ru-RU"/>
        </w:rPr>
        <w:t xml:space="preserve"> на государственную регистрацию в Управление Министерства юстиции Российской Федерации по Иркутской области в течение 15 дней.</w:t>
      </w:r>
    </w:p>
    <w:p w:rsidR="00EF14E0" w:rsidRPr="00EF14E0" w:rsidRDefault="00EF14E0" w:rsidP="00EF14E0">
      <w:pPr>
        <w:tabs>
          <w:tab w:val="left" w:pos="0"/>
          <w:tab w:val="left" w:leader="underscore" w:pos="9356"/>
        </w:tabs>
        <w:autoSpaceDE w:val="0"/>
        <w:autoSpaceDN w:val="0"/>
        <w:adjustRightInd w:val="0"/>
        <w:spacing w:after="0" w:line="240" w:lineRule="auto"/>
        <w:ind w:firstLine="709"/>
        <w:jc w:val="both"/>
        <w:rPr>
          <w:rFonts w:ascii="Arial" w:eastAsia="Times New Roman" w:hAnsi="Arial" w:cs="Arial"/>
          <w:sz w:val="20"/>
          <w:szCs w:val="20"/>
          <w:highlight w:val="white"/>
          <w:lang w:eastAsia="ru-RU"/>
        </w:rPr>
      </w:pPr>
      <w:r w:rsidRPr="00EF14E0">
        <w:rPr>
          <w:rFonts w:ascii="Arial" w:eastAsia="Times New Roman" w:hAnsi="Arial" w:cs="Arial"/>
          <w:sz w:val="20"/>
          <w:szCs w:val="20"/>
          <w:lang w:eastAsia="ru-RU"/>
        </w:rPr>
        <w:t xml:space="preserve">4. </w:t>
      </w:r>
      <w:proofErr w:type="gramStart"/>
      <w:r w:rsidRPr="00EF14E0">
        <w:rPr>
          <w:rFonts w:ascii="Arial" w:eastAsia="Times New Roman" w:hAnsi="Arial" w:cs="Arial"/>
          <w:color w:val="000000"/>
          <w:spacing w:val="3"/>
          <w:sz w:val="20"/>
          <w:szCs w:val="20"/>
          <w:highlight w:val="white"/>
          <w:lang w:eastAsia="ru-RU"/>
        </w:rPr>
        <w:t>Главе</w:t>
      </w:r>
      <w:r w:rsidRPr="00EF14E0">
        <w:rPr>
          <w:rFonts w:ascii="Arial" w:eastAsia="Times New Roman" w:hAnsi="Arial" w:cs="Arial"/>
          <w:color w:val="000000"/>
          <w:sz w:val="20"/>
          <w:szCs w:val="20"/>
          <w:highlight w:val="white"/>
          <w:lang w:eastAsia="ru-RU"/>
        </w:rPr>
        <w:t xml:space="preserve"> муниципального образования «Тараса» </w:t>
      </w:r>
      <w:r w:rsidRPr="00EF14E0">
        <w:rPr>
          <w:rFonts w:ascii="Arial" w:eastAsia="Times New Roman" w:hAnsi="Arial" w:cs="Arial"/>
          <w:color w:val="000000"/>
          <w:spacing w:val="1"/>
          <w:sz w:val="20"/>
          <w:szCs w:val="20"/>
          <w:highlight w:val="white"/>
          <w:lang w:eastAsia="ru-RU"/>
        </w:rPr>
        <w:t xml:space="preserve">опубликовать муниципальный правовой акт о внесении изменений и дополнений в устав  муниципального образования «Тараса» </w:t>
      </w:r>
      <w:r w:rsidRPr="00EF14E0">
        <w:rPr>
          <w:rFonts w:ascii="Arial" w:eastAsia="Times New Roman" w:hAnsi="Arial" w:cs="Arial"/>
          <w:color w:val="000000"/>
          <w:spacing w:val="-6"/>
          <w:sz w:val="20"/>
          <w:szCs w:val="20"/>
          <w:highlight w:val="white"/>
          <w:lang w:eastAsia="ru-RU"/>
        </w:rPr>
        <w:t xml:space="preserve">после </w:t>
      </w:r>
      <w:r w:rsidRPr="00EF14E0">
        <w:rPr>
          <w:rFonts w:ascii="Arial" w:eastAsia="Times New Roman" w:hAnsi="Arial" w:cs="Arial"/>
          <w:color w:val="000000"/>
          <w:spacing w:val="-1"/>
          <w:sz w:val="20"/>
          <w:szCs w:val="20"/>
          <w:highlight w:val="white"/>
          <w:lang w:eastAsia="ru-RU"/>
        </w:rPr>
        <w:t xml:space="preserve">государственной регистрации в течение 7 дней </w:t>
      </w:r>
      <w:r w:rsidRPr="00EF14E0">
        <w:rPr>
          <w:rFonts w:ascii="Arial" w:eastAsia="Times New Roman" w:hAnsi="Arial" w:cs="Arial"/>
          <w:sz w:val="20"/>
          <w:szCs w:val="20"/>
          <w:highlight w:val="white"/>
          <w:lang w:eastAsia="ru-RU"/>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«Тараса» и для включения указанных</w:t>
      </w:r>
      <w:proofErr w:type="gramEnd"/>
      <w:r w:rsidRPr="00EF14E0">
        <w:rPr>
          <w:rFonts w:ascii="Arial" w:eastAsia="Times New Roman" w:hAnsi="Arial" w:cs="Arial"/>
          <w:sz w:val="20"/>
          <w:szCs w:val="20"/>
          <w:highlight w:val="white"/>
          <w:lang w:eastAsia="ru-RU"/>
        </w:rPr>
        <w:t xml:space="preserve"> сведений в государственный реестр уставов муниципальных образований Иркутской области.</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r w:rsidRPr="00EF14E0">
        <w:rPr>
          <w:rFonts w:ascii="Arial" w:eastAsia="Times New Roman" w:hAnsi="Arial" w:cs="Arial"/>
          <w:sz w:val="20"/>
          <w:szCs w:val="20"/>
          <w:lang w:eastAsia="ru-RU"/>
        </w:rPr>
        <w:t>5. Настоящее Решение вступает в силу после государственной регистрации и опубликования в «Информационном бюллетене».</w:t>
      </w:r>
    </w:p>
    <w:p w:rsidR="00EF14E0" w:rsidRPr="00EF14E0" w:rsidRDefault="00EF14E0" w:rsidP="00EF14E0">
      <w:pPr>
        <w:autoSpaceDE w:val="0"/>
        <w:autoSpaceDN w:val="0"/>
        <w:adjustRightInd w:val="0"/>
        <w:spacing w:after="0" w:line="240" w:lineRule="auto"/>
        <w:ind w:firstLine="709"/>
        <w:jc w:val="both"/>
        <w:rPr>
          <w:rFonts w:ascii="Arial" w:eastAsia="Times New Roman" w:hAnsi="Arial" w:cs="Arial"/>
          <w:sz w:val="20"/>
          <w:szCs w:val="20"/>
          <w:lang w:eastAsia="ru-RU"/>
        </w:rPr>
      </w:pPr>
      <w:r w:rsidRPr="00EF14E0">
        <w:rPr>
          <w:rFonts w:ascii="Arial" w:eastAsia="Times New Roman" w:hAnsi="Arial" w:cs="Arial"/>
          <w:sz w:val="20"/>
          <w:szCs w:val="20"/>
          <w:lang w:eastAsia="ru-RU"/>
        </w:rPr>
        <w:t xml:space="preserve">5. </w:t>
      </w:r>
      <w:r w:rsidRPr="00EF14E0">
        <w:rPr>
          <w:rFonts w:ascii="Arial" w:eastAsia="Times New Roman" w:hAnsi="Arial" w:cs="Arial"/>
          <w:color w:val="000000"/>
          <w:spacing w:val="3"/>
          <w:sz w:val="20"/>
          <w:szCs w:val="20"/>
          <w:highlight w:val="white"/>
          <w:lang w:eastAsia="ru-RU"/>
        </w:rPr>
        <w:t>Ответственность за исполнение настоящего решения возложить на Главу муниципального</w:t>
      </w:r>
      <w:r w:rsidRPr="00EF14E0">
        <w:rPr>
          <w:rFonts w:ascii="Arial" w:eastAsia="Times New Roman" w:hAnsi="Arial" w:cs="Arial"/>
          <w:color w:val="000000"/>
          <w:spacing w:val="1"/>
          <w:sz w:val="20"/>
          <w:szCs w:val="20"/>
          <w:highlight w:val="white"/>
          <w:lang w:eastAsia="ru-RU"/>
        </w:rPr>
        <w:t xml:space="preserve"> образования «Тараса».</w:t>
      </w:r>
    </w:p>
    <w:p w:rsidR="00EF14E0" w:rsidRPr="00EF14E0" w:rsidRDefault="00EF14E0" w:rsidP="00EF14E0">
      <w:pPr>
        <w:spacing w:after="0" w:line="240" w:lineRule="auto"/>
        <w:ind w:firstLine="709"/>
        <w:jc w:val="both"/>
        <w:rPr>
          <w:rFonts w:ascii="Arial" w:eastAsia="Times New Roman" w:hAnsi="Arial" w:cs="Arial"/>
          <w:sz w:val="20"/>
          <w:szCs w:val="20"/>
          <w:lang w:eastAsia="ru-RU"/>
        </w:rPr>
      </w:pPr>
    </w:p>
    <w:p w:rsidR="00EF14E0" w:rsidRPr="00EF14E0" w:rsidRDefault="00EF14E0" w:rsidP="00EF14E0">
      <w:pPr>
        <w:spacing w:after="0" w:line="240" w:lineRule="auto"/>
        <w:jc w:val="both"/>
        <w:rPr>
          <w:rFonts w:ascii="Arial" w:eastAsia="Times New Roman" w:hAnsi="Arial" w:cs="Arial"/>
          <w:sz w:val="20"/>
          <w:szCs w:val="20"/>
          <w:lang w:eastAsia="ru-RU"/>
        </w:rPr>
      </w:pPr>
    </w:p>
    <w:p w:rsidR="00EF14E0" w:rsidRPr="00EF14E0" w:rsidRDefault="00EF14E0" w:rsidP="00EF14E0">
      <w:pPr>
        <w:widowControl w:val="0"/>
        <w:autoSpaceDE w:val="0"/>
        <w:autoSpaceDN w:val="0"/>
        <w:adjustRightInd w:val="0"/>
        <w:spacing w:after="0" w:line="240" w:lineRule="auto"/>
        <w:jc w:val="both"/>
        <w:rPr>
          <w:rFonts w:ascii="Arial" w:eastAsia="Times New Roman" w:hAnsi="Arial" w:cs="Arial"/>
          <w:sz w:val="20"/>
          <w:szCs w:val="20"/>
        </w:rPr>
      </w:pPr>
      <w:r w:rsidRPr="00EF14E0">
        <w:rPr>
          <w:rFonts w:ascii="Arial" w:eastAsia="Times New Roman" w:hAnsi="Arial" w:cs="Arial"/>
          <w:sz w:val="20"/>
          <w:szCs w:val="20"/>
        </w:rPr>
        <w:t>Председатель Думы,</w:t>
      </w:r>
    </w:p>
    <w:p w:rsidR="00EF14E0" w:rsidRPr="00EF14E0" w:rsidRDefault="00EF14E0" w:rsidP="00EF14E0">
      <w:pPr>
        <w:widowControl w:val="0"/>
        <w:autoSpaceDE w:val="0"/>
        <w:autoSpaceDN w:val="0"/>
        <w:adjustRightInd w:val="0"/>
        <w:spacing w:after="0" w:line="240" w:lineRule="auto"/>
        <w:jc w:val="both"/>
        <w:rPr>
          <w:rFonts w:ascii="Arial" w:eastAsia="Times New Roman" w:hAnsi="Arial" w:cs="Arial"/>
          <w:sz w:val="20"/>
          <w:szCs w:val="20"/>
        </w:rPr>
      </w:pPr>
      <w:r w:rsidRPr="00EF14E0">
        <w:rPr>
          <w:rFonts w:ascii="Arial" w:eastAsia="Times New Roman" w:hAnsi="Arial" w:cs="Arial"/>
          <w:sz w:val="20"/>
          <w:szCs w:val="20"/>
        </w:rPr>
        <w:t>Глава МО «Тараса»</w:t>
      </w:r>
    </w:p>
    <w:p w:rsidR="00EF14E0" w:rsidRPr="00EF14E0" w:rsidRDefault="00EF14E0" w:rsidP="00EF14E0">
      <w:pPr>
        <w:widowControl w:val="0"/>
        <w:autoSpaceDE w:val="0"/>
        <w:autoSpaceDN w:val="0"/>
        <w:adjustRightInd w:val="0"/>
        <w:spacing w:after="160" w:line="259" w:lineRule="auto"/>
        <w:rPr>
          <w:rFonts w:ascii="Times New Roman" w:eastAsia="Times New Roman" w:hAnsi="Times New Roman" w:cs="Times New Roman"/>
          <w:sz w:val="20"/>
          <w:szCs w:val="20"/>
          <w:lang w:eastAsia="ru-RU"/>
        </w:rPr>
      </w:pPr>
      <w:r w:rsidRPr="00EF14E0">
        <w:rPr>
          <w:rFonts w:ascii="Arial" w:eastAsia="Times New Roman" w:hAnsi="Arial" w:cs="Arial"/>
          <w:sz w:val="20"/>
          <w:szCs w:val="20"/>
        </w:rPr>
        <w:t>А.М. Тараса</w:t>
      </w:r>
    </w:p>
    <w:p w:rsidR="00EF14E0" w:rsidRPr="00EF14E0" w:rsidRDefault="00EF14E0" w:rsidP="00EF14E0">
      <w:pPr>
        <w:rPr>
          <w:rFonts w:ascii="Calibri" w:eastAsia="Calibri" w:hAnsi="Calibri" w:cs="Times New Roman"/>
          <w:sz w:val="20"/>
          <w:szCs w:val="20"/>
        </w:rPr>
      </w:pPr>
    </w:p>
    <w:p w:rsidR="00A41952" w:rsidRPr="00A41952" w:rsidRDefault="00A41952" w:rsidP="00A41952">
      <w:pPr>
        <w:snapToGrid w:val="0"/>
        <w:spacing w:after="0" w:line="240" w:lineRule="auto"/>
        <w:ind w:right="-185"/>
        <w:jc w:val="right"/>
        <w:outlineLvl w:val="0"/>
        <w:rPr>
          <w:rFonts w:ascii="Times New Roman" w:eastAsia="Times New Roman" w:hAnsi="Times New Roman" w:cs="Times New Roman"/>
          <w:b/>
          <w:i/>
          <w:sz w:val="20"/>
          <w:szCs w:val="20"/>
          <w:lang w:eastAsia="ru-RU"/>
        </w:rPr>
      </w:pPr>
      <w:proofErr w:type="gramStart"/>
      <w:r w:rsidRPr="00A41952">
        <w:rPr>
          <w:rFonts w:ascii="Times New Roman" w:eastAsia="Times New Roman" w:hAnsi="Times New Roman" w:cs="Times New Roman"/>
          <w:b/>
          <w:i/>
          <w:sz w:val="20"/>
          <w:szCs w:val="20"/>
          <w:lang w:eastAsia="ru-RU"/>
        </w:rPr>
        <w:t>Зарегистрирован</w:t>
      </w:r>
      <w:proofErr w:type="gramEnd"/>
      <w:r w:rsidRPr="00A41952">
        <w:rPr>
          <w:rFonts w:ascii="Times New Roman" w:eastAsia="Times New Roman" w:hAnsi="Times New Roman" w:cs="Times New Roman"/>
          <w:b/>
          <w:i/>
          <w:sz w:val="20"/>
          <w:szCs w:val="20"/>
          <w:lang w:eastAsia="ru-RU"/>
        </w:rPr>
        <w:t xml:space="preserve"> 21 декабря 2016 года</w:t>
      </w:r>
    </w:p>
    <w:p w:rsidR="00A41952" w:rsidRPr="00A41952" w:rsidRDefault="00A41952" w:rsidP="00A41952">
      <w:pPr>
        <w:snapToGrid w:val="0"/>
        <w:spacing w:after="0" w:line="240" w:lineRule="auto"/>
        <w:ind w:right="-185"/>
        <w:jc w:val="center"/>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УСТАВ</w:t>
      </w:r>
    </w:p>
    <w:p w:rsidR="00A41952" w:rsidRPr="00A41952" w:rsidRDefault="00A41952" w:rsidP="00A41952">
      <w:pPr>
        <w:snapToGrid w:val="0"/>
        <w:spacing w:after="0" w:line="240" w:lineRule="auto"/>
        <w:ind w:right="-185"/>
        <w:jc w:val="center"/>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МУНИЦИПАЛЬНОГО ОБРАЗОВАНИЯ «ТАРАСА»</w:t>
      </w:r>
    </w:p>
    <w:p w:rsidR="00A41952" w:rsidRPr="00A41952" w:rsidRDefault="00A41952" w:rsidP="00A41952">
      <w:pPr>
        <w:snapToGrid w:val="0"/>
        <w:spacing w:after="0" w:line="240" w:lineRule="auto"/>
        <w:jc w:val="center"/>
        <w:rPr>
          <w:rFonts w:ascii="Times New Roman" w:eastAsia="Times New Roman" w:hAnsi="Times New Roman" w:cs="Times New Roman"/>
          <w:i/>
          <w:sz w:val="20"/>
          <w:szCs w:val="20"/>
          <w:lang w:eastAsia="ru-RU"/>
        </w:rPr>
      </w:pPr>
    </w:p>
    <w:p w:rsidR="00A41952" w:rsidRPr="00A41952" w:rsidRDefault="00A41952" w:rsidP="00A41952">
      <w:pPr>
        <w:snapToGrid w:val="0"/>
        <w:spacing w:after="240" w:line="240" w:lineRule="auto"/>
        <w:ind w:firstLine="709"/>
        <w:jc w:val="both"/>
        <w:rPr>
          <w:rFonts w:ascii="Times New Roman" w:eastAsia="Times New Roman" w:hAnsi="Times New Roman" w:cs="Times New Roman"/>
          <w:sz w:val="20"/>
          <w:szCs w:val="20"/>
          <w:lang w:eastAsia="ru-RU"/>
        </w:rPr>
      </w:pPr>
      <w:proofErr w:type="gramStart"/>
      <w:r w:rsidRPr="00A41952">
        <w:rPr>
          <w:rFonts w:ascii="Times New Roman" w:eastAsia="Times New Roman" w:hAnsi="Times New Roman" w:cs="Times New Roman"/>
          <w:sz w:val="20"/>
          <w:szCs w:val="20"/>
          <w:lang w:eastAsia="ru-RU"/>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«Тараса». </w:t>
      </w:r>
      <w:proofErr w:type="gramEnd"/>
    </w:p>
    <w:p w:rsidR="00A41952" w:rsidRPr="00A41952" w:rsidRDefault="00A41952" w:rsidP="00A41952">
      <w:pPr>
        <w:snapToGrid w:val="0"/>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 Глава 1 </w:t>
      </w:r>
    </w:p>
    <w:p w:rsidR="00A41952" w:rsidRPr="00A41952" w:rsidRDefault="00A41952" w:rsidP="00A41952">
      <w:pPr>
        <w:snapToGrid w:val="0"/>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ОБЩИЕ ПОЛОЖЕНИЯ </w:t>
      </w:r>
    </w:p>
    <w:p w:rsidR="00A41952" w:rsidRPr="00A41952" w:rsidRDefault="00A41952" w:rsidP="00A41952">
      <w:pPr>
        <w:snapToGrid w:val="0"/>
        <w:spacing w:after="0" w:line="240" w:lineRule="auto"/>
        <w:jc w:val="center"/>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1. Муниципальное образование «Тараса»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A41952">
        <w:rPr>
          <w:rFonts w:ascii="Times New Roman" w:eastAsia="Times New Roman" w:hAnsi="Times New Roman" w:cs="Times New Roman"/>
          <w:sz w:val="20"/>
          <w:szCs w:val="20"/>
          <w:lang w:eastAsia="ru-RU"/>
        </w:rPr>
        <w:t>Боханский</w:t>
      </w:r>
      <w:proofErr w:type="spellEnd"/>
      <w:r w:rsidRPr="00A41952">
        <w:rPr>
          <w:rFonts w:ascii="Times New Roman" w:eastAsia="Times New Roman" w:hAnsi="Times New Roman" w:cs="Times New Roman"/>
          <w:sz w:val="20"/>
          <w:szCs w:val="20"/>
          <w:lang w:eastAsia="ru-RU"/>
        </w:rPr>
        <w:t xml:space="preserve"> район», наделенного Законом </w:t>
      </w:r>
      <w:proofErr w:type="spellStart"/>
      <w:proofErr w:type="gramStart"/>
      <w:r w:rsidRPr="00A41952">
        <w:rPr>
          <w:rFonts w:ascii="Times New Roman" w:eastAsia="Times New Roman" w:hAnsi="Times New Roman" w:cs="Times New Roman"/>
          <w:sz w:val="20"/>
          <w:szCs w:val="20"/>
          <w:lang w:eastAsia="ru-RU"/>
        </w:rPr>
        <w:t>Усть</w:t>
      </w:r>
      <w:proofErr w:type="spellEnd"/>
      <w:r w:rsidRPr="00A41952">
        <w:rPr>
          <w:rFonts w:ascii="Times New Roman" w:eastAsia="Times New Roman" w:hAnsi="Times New Roman" w:cs="Times New Roman"/>
          <w:sz w:val="20"/>
          <w:szCs w:val="20"/>
          <w:lang w:eastAsia="ru-RU"/>
        </w:rPr>
        <w:t xml:space="preserve"> - Ордынского</w:t>
      </w:r>
      <w:proofErr w:type="gramEnd"/>
      <w:r w:rsidRPr="00A41952">
        <w:rPr>
          <w:rFonts w:ascii="Times New Roman" w:eastAsia="Times New Roman" w:hAnsi="Times New Roman" w:cs="Times New Roman"/>
          <w:sz w:val="20"/>
          <w:szCs w:val="20"/>
          <w:lang w:eastAsia="ru-RU"/>
        </w:rPr>
        <w:t xml:space="preserve"> </w:t>
      </w:r>
      <w:r w:rsidRPr="00A41952">
        <w:rPr>
          <w:rFonts w:ascii="Times New Roman" w:eastAsia="Times New Roman" w:hAnsi="Times New Roman" w:cs="Times New Roman"/>
          <w:sz w:val="20"/>
          <w:szCs w:val="20"/>
          <w:lang w:eastAsia="ru-RU"/>
        </w:rPr>
        <w:lastRenderedPageBreak/>
        <w:t>Бурятского автономного округа от 30.12.2004 г. № 67-ОЗ статусом муниципального района.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 Муниципальное образование «Тараса» наделено статусом сельского поселения Законом </w:t>
      </w:r>
      <w:proofErr w:type="spellStart"/>
      <w:proofErr w:type="gramStart"/>
      <w:r w:rsidRPr="00A41952">
        <w:rPr>
          <w:rFonts w:ascii="Times New Roman" w:eastAsia="Times New Roman" w:hAnsi="Times New Roman" w:cs="Times New Roman"/>
          <w:sz w:val="20"/>
          <w:szCs w:val="20"/>
          <w:lang w:eastAsia="ru-RU"/>
        </w:rPr>
        <w:t>Усть</w:t>
      </w:r>
      <w:proofErr w:type="spellEnd"/>
      <w:r w:rsidRPr="00A41952">
        <w:rPr>
          <w:rFonts w:ascii="Times New Roman" w:eastAsia="Times New Roman" w:hAnsi="Times New Roman" w:cs="Times New Roman"/>
          <w:sz w:val="20"/>
          <w:szCs w:val="20"/>
          <w:lang w:eastAsia="ru-RU"/>
        </w:rPr>
        <w:t xml:space="preserve"> – Ордынского</w:t>
      </w:r>
      <w:proofErr w:type="gramEnd"/>
      <w:r w:rsidRPr="00A41952">
        <w:rPr>
          <w:rFonts w:ascii="Times New Roman" w:eastAsia="Times New Roman" w:hAnsi="Times New Roman" w:cs="Times New Roman"/>
          <w:sz w:val="20"/>
          <w:szCs w:val="20"/>
          <w:lang w:eastAsia="ru-RU"/>
        </w:rPr>
        <w:t xml:space="preserve"> Бурятского автономного округа  от 30.12.2004 г. №67 - ОЗ «О статусе и границах муниципального образования </w:t>
      </w:r>
      <w:proofErr w:type="spellStart"/>
      <w:r w:rsidRPr="00A41952">
        <w:rPr>
          <w:rFonts w:ascii="Times New Roman" w:eastAsia="Times New Roman" w:hAnsi="Times New Roman" w:cs="Times New Roman"/>
          <w:sz w:val="20"/>
          <w:szCs w:val="20"/>
          <w:lang w:eastAsia="ru-RU"/>
        </w:rPr>
        <w:t>Аларского</w:t>
      </w:r>
      <w:proofErr w:type="spellEnd"/>
      <w:r w:rsidRPr="00A41952">
        <w:rPr>
          <w:rFonts w:ascii="Times New Roman" w:eastAsia="Times New Roman" w:hAnsi="Times New Roman" w:cs="Times New Roman"/>
          <w:sz w:val="20"/>
          <w:szCs w:val="20"/>
          <w:lang w:eastAsia="ru-RU"/>
        </w:rPr>
        <w:t xml:space="preserve">, </w:t>
      </w:r>
      <w:proofErr w:type="spellStart"/>
      <w:r w:rsidRPr="00A41952">
        <w:rPr>
          <w:rFonts w:ascii="Times New Roman" w:eastAsia="Times New Roman" w:hAnsi="Times New Roman" w:cs="Times New Roman"/>
          <w:sz w:val="20"/>
          <w:szCs w:val="20"/>
          <w:lang w:eastAsia="ru-RU"/>
        </w:rPr>
        <w:t>Баяндаевского</w:t>
      </w:r>
      <w:proofErr w:type="spellEnd"/>
      <w:r w:rsidRPr="00A41952">
        <w:rPr>
          <w:rFonts w:ascii="Times New Roman" w:eastAsia="Times New Roman" w:hAnsi="Times New Roman" w:cs="Times New Roman"/>
          <w:sz w:val="20"/>
          <w:szCs w:val="20"/>
          <w:lang w:eastAsia="ru-RU"/>
        </w:rPr>
        <w:t xml:space="preserve">, </w:t>
      </w:r>
      <w:proofErr w:type="spellStart"/>
      <w:r w:rsidRPr="00A41952">
        <w:rPr>
          <w:rFonts w:ascii="Times New Roman" w:eastAsia="Times New Roman" w:hAnsi="Times New Roman" w:cs="Times New Roman"/>
          <w:sz w:val="20"/>
          <w:szCs w:val="20"/>
          <w:lang w:eastAsia="ru-RU"/>
        </w:rPr>
        <w:t>Боханского</w:t>
      </w:r>
      <w:proofErr w:type="spellEnd"/>
      <w:r w:rsidRPr="00A41952">
        <w:rPr>
          <w:rFonts w:ascii="Times New Roman" w:eastAsia="Times New Roman" w:hAnsi="Times New Roman" w:cs="Times New Roman"/>
          <w:sz w:val="20"/>
          <w:szCs w:val="20"/>
          <w:lang w:eastAsia="ru-RU"/>
        </w:rPr>
        <w:t xml:space="preserve">, </w:t>
      </w:r>
      <w:proofErr w:type="spellStart"/>
      <w:r w:rsidRPr="00A41952">
        <w:rPr>
          <w:rFonts w:ascii="Times New Roman" w:eastAsia="Times New Roman" w:hAnsi="Times New Roman" w:cs="Times New Roman"/>
          <w:sz w:val="20"/>
          <w:szCs w:val="20"/>
          <w:lang w:eastAsia="ru-RU"/>
        </w:rPr>
        <w:t>Нукутского</w:t>
      </w:r>
      <w:proofErr w:type="spellEnd"/>
      <w:r w:rsidRPr="00A41952">
        <w:rPr>
          <w:rFonts w:ascii="Times New Roman" w:eastAsia="Times New Roman" w:hAnsi="Times New Roman" w:cs="Times New Roman"/>
          <w:sz w:val="20"/>
          <w:szCs w:val="20"/>
          <w:lang w:eastAsia="ru-RU"/>
        </w:rPr>
        <w:t xml:space="preserve">, </w:t>
      </w:r>
      <w:proofErr w:type="spellStart"/>
      <w:r w:rsidRPr="00A41952">
        <w:rPr>
          <w:rFonts w:ascii="Times New Roman" w:eastAsia="Times New Roman" w:hAnsi="Times New Roman" w:cs="Times New Roman"/>
          <w:sz w:val="20"/>
          <w:szCs w:val="20"/>
          <w:lang w:eastAsia="ru-RU"/>
        </w:rPr>
        <w:t>Осинского</w:t>
      </w:r>
      <w:proofErr w:type="spellEnd"/>
      <w:r w:rsidRPr="00A41952">
        <w:rPr>
          <w:rFonts w:ascii="Times New Roman" w:eastAsia="Times New Roman" w:hAnsi="Times New Roman" w:cs="Times New Roman"/>
          <w:sz w:val="20"/>
          <w:szCs w:val="20"/>
          <w:lang w:eastAsia="ru-RU"/>
        </w:rPr>
        <w:t xml:space="preserve">, </w:t>
      </w:r>
      <w:proofErr w:type="spellStart"/>
      <w:r w:rsidRPr="00A41952">
        <w:rPr>
          <w:rFonts w:ascii="Times New Roman" w:eastAsia="Times New Roman" w:hAnsi="Times New Roman" w:cs="Times New Roman"/>
          <w:sz w:val="20"/>
          <w:szCs w:val="20"/>
          <w:lang w:eastAsia="ru-RU"/>
        </w:rPr>
        <w:t>Эхирит</w:t>
      </w:r>
      <w:proofErr w:type="spellEnd"/>
      <w:r w:rsidRPr="00A41952">
        <w:rPr>
          <w:rFonts w:ascii="Times New Roman" w:eastAsia="Times New Roman" w:hAnsi="Times New Roman" w:cs="Times New Roman"/>
          <w:sz w:val="20"/>
          <w:szCs w:val="20"/>
          <w:lang w:eastAsia="ru-RU"/>
        </w:rPr>
        <w:t xml:space="preserve"> – </w:t>
      </w:r>
      <w:proofErr w:type="spellStart"/>
      <w:r w:rsidRPr="00A41952">
        <w:rPr>
          <w:rFonts w:ascii="Times New Roman" w:eastAsia="Times New Roman" w:hAnsi="Times New Roman" w:cs="Times New Roman"/>
          <w:sz w:val="20"/>
          <w:szCs w:val="20"/>
          <w:lang w:eastAsia="ru-RU"/>
        </w:rPr>
        <w:t>Булагатского</w:t>
      </w:r>
      <w:proofErr w:type="spellEnd"/>
      <w:r w:rsidRPr="00A41952">
        <w:rPr>
          <w:rFonts w:ascii="Times New Roman" w:eastAsia="Times New Roman" w:hAnsi="Times New Roman" w:cs="Times New Roman"/>
          <w:sz w:val="20"/>
          <w:szCs w:val="20"/>
          <w:lang w:eastAsia="ru-RU"/>
        </w:rPr>
        <w:t xml:space="preserve"> районов».</w:t>
      </w:r>
    </w:p>
    <w:p w:rsidR="00A41952" w:rsidRPr="00A41952" w:rsidRDefault="00A41952" w:rsidP="00A41952">
      <w:pPr>
        <w:snapToGrid w:val="0"/>
        <w:spacing w:after="0" w:line="240" w:lineRule="auto"/>
        <w:ind w:firstLine="709"/>
        <w:jc w:val="both"/>
        <w:rPr>
          <w:rFonts w:ascii="Times New Roman" w:eastAsia="Times New Roman" w:hAnsi="Times New Roman" w:cs="Times New Roman"/>
          <w:color w:val="FF6600"/>
          <w:sz w:val="20"/>
          <w:szCs w:val="20"/>
          <w:lang w:eastAsia="ru-RU"/>
        </w:rPr>
      </w:pPr>
      <w:r w:rsidRPr="00A41952">
        <w:rPr>
          <w:rFonts w:ascii="Times New Roman" w:eastAsia="Times New Roman" w:hAnsi="Times New Roman" w:cs="Times New Roman"/>
          <w:sz w:val="20"/>
          <w:szCs w:val="20"/>
          <w:lang w:eastAsia="ru-RU"/>
        </w:rPr>
        <w:t>3. Понятия «Поселение», «муниципальное образование», « сельское Поселение Тараса» далее по тексту настоящего Устава используются в равной мере для обозначения муниципального образования «Тараса».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2. Население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lastRenderedPageBreak/>
        <w:t xml:space="preserve">Статья 3. Территория Поселения.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 В пределах территории Поселения осуществляется местное самоуправление.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A41952">
        <w:rPr>
          <w:rFonts w:ascii="Times New Roman" w:eastAsia="Times New Roman" w:hAnsi="Times New Roman" w:cs="Times New Roman"/>
          <w:color w:val="000000"/>
          <w:spacing w:val="1"/>
          <w:sz w:val="20"/>
          <w:szCs w:val="20"/>
          <w:lang w:eastAsia="ru-RU"/>
        </w:rPr>
        <w:t xml:space="preserve">№ 131-ФЗ от 06.10.2003г. </w:t>
      </w:r>
      <w:r w:rsidRPr="00A41952">
        <w:rPr>
          <w:rFonts w:ascii="Times New Roman" w:eastAsia="Times New Roman" w:hAnsi="Times New Roman" w:cs="Times New Roman"/>
          <w:sz w:val="20"/>
          <w:szCs w:val="20"/>
          <w:lang w:eastAsia="ru-RU"/>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3. В границах территории муниципального образования «Тараса» расположены пять населенных пункта: село Тараса, (центр Поселения) деревня Новый </w:t>
      </w:r>
      <w:proofErr w:type="spellStart"/>
      <w:r w:rsidRPr="00A41952">
        <w:rPr>
          <w:rFonts w:ascii="Times New Roman" w:eastAsia="Times New Roman" w:hAnsi="Times New Roman" w:cs="Times New Roman"/>
          <w:sz w:val="20"/>
          <w:szCs w:val="20"/>
          <w:lang w:eastAsia="ru-RU"/>
        </w:rPr>
        <w:t>Алендарь</w:t>
      </w:r>
      <w:proofErr w:type="spellEnd"/>
      <w:r w:rsidRPr="00A41952">
        <w:rPr>
          <w:rFonts w:ascii="Times New Roman" w:eastAsia="Times New Roman" w:hAnsi="Times New Roman" w:cs="Times New Roman"/>
          <w:sz w:val="20"/>
          <w:szCs w:val="20"/>
          <w:lang w:eastAsia="ru-RU"/>
        </w:rPr>
        <w:t>, деревня Красная</w:t>
      </w:r>
      <w:proofErr w:type="gramStart"/>
      <w:r w:rsidRPr="00A41952">
        <w:rPr>
          <w:rFonts w:ascii="Times New Roman" w:eastAsia="Times New Roman" w:hAnsi="Times New Roman" w:cs="Times New Roman"/>
          <w:sz w:val="20"/>
          <w:szCs w:val="20"/>
          <w:lang w:eastAsia="ru-RU"/>
        </w:rPr>
        <w:t xml:space="preserve"> Б</w:t>
      </w:r>
      <w:proofErr w:type="gramEnd"/>
      <w:r w:rsidRPr="00A41952">
        <w:rPr>
          <w:rFonts w:ascii="Times New Roman" w:eastAsia="Times New Roman" w:hAnsi="Times New Roman" w:cs="Times New Roman"/>
          <w:sz w:val="20"/>
          <w:szCs w:val="20"/>
          <w:lang w:eastAsia="ru-RU"/>
        </w:rPr>
        <w:t>уреть, деревня Кулаково, деревня Заведение.</w:t>
      </w:r>
    </w:p>
    <w:p w:rsidR="00A41952" w:rsidRPr="00A41952" w:rsidRDefault="00A41952" w:rsidP="00A41952">
      <w:pPr>
        <w:snapToGrid w:val="0"/>
        <w:spacing w:after="0" w:line="240" w:lineRule="auto"/>
        <w:ind w:firstLine="142"/>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w:t>
      </w:r>
      <w:r w:rsidRPr="00A41952">
        <w:rPr>
          <w:rFonts w:ascii="Times New Roman" w:eastAsia="Times New Roman" w:hAnsi="Times New Roman" w:cs="Times New Roman"/>
          <w:sz w:val="20"/>
          <w:szCs w:val="20"/>
          <w:lang w:eastAsia="ru-RU"/>
        </w:rPr>
        <w:lastRenderedPageBreak/>
        <w:t>населения  муниципального образования «Тараса», рекреационные земли, земли для развития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6. В состав территории Поселения входят земли независимо от форм собственности и целевого назначения.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4. Официальные символы Поселения</w:t>
      </w:r>
    </w:p>
    <w:p w:rsidR="00A41952" w:rsidRPr="00A41952" w:rsidRDefault="00A41952" w:rsidP="00A41952">
      <w:pPr>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1. </w:t>
      </w:r>
      <w:bookmarkStart w:id="26" w:name="sub_901"/>
      <w:r w:rsidRPr="00A41952">
        <w:rPr>
          <w:rFonts w:ascii="Times New Roman" w:eastAsia="Times New Roman" w:hAnsi="Times New Roman" w:cs="Times New Roman"/>
          <w:sz w:val="20"/>
          <w:szCs w:val="20"/>
        </w:rPr>
        <w:t xml:space="preserve">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41952" w:rsidRPr="00A41952" w:rsidRDefault="00A41952" w:rsidP="00A41952">
      <w:pPr>
        <w:spacing w:after="0" w:line="240" w:lineRule="auto"/>
        <w:ind w:firstLine="709"/>
        <w:jc w:val="both"/>
        <w:rPr>
          <w:rFonts w:ascii="Times New Roman" w:eastAsia="Times New Roman" w:hAnsi="Times New Roman" w:cs="Times New Roman"/>
          <w:sz w:val="20"/>
          <w:szCs w:val="20"/>
        </w:rPr>
      </w:pPr>
      <w:bookmarkStart w:id="27" w:name="sub_902"/>
      <w:bookmarkEnd w:id="26"/>
      <w:r w:rsidRPr="00A41952">
        <w:rPr>
          <w:rFonts w:ascii="Times New Roman" w:eastAsia="Times New Roman" w:hAnsi="Times New Roman" w:cs="Times New Roman"/>
          <w:sz w:val="20"/>
          <w:szCs w:val="20"/>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41952" w:rsidRPr="00A41952" w:rsidRDefault="00A41952" w:rsidP="00A41952">
      <w:pPr>
        <w:spacing w:after="0" w:line="240" w:lineRule="auto"/>
        <w:ind w:firstLine="709"/>
        <w:jc w:val="both"/>
        <w:rPr>
          <w:rFonts w:ascii="Times New Roman" w:eastAsia="Times New Roman" w:hAnsi="Times New Roman" w:cs="Times New Roman"/>
          <w:sz w:val="20"/>
          <w:szCs w:val="20"/>
        </w:rPr>
      </w:pPr>
      <w:bookmarkStart w:id="28" w:name="sub_903"/>
      <w:bookmarkEnd w:id="27"/>
      <w:r w:rsidRPr="00A41952">
        <w:rPr>
          <w:rFonts w:ascii="Times New Roman" w:eastAsia="Times New Roman" w:hAnsi="Times New Roman" w:cs="Times New Roman"/>
          <w:sz w:val="20"/>
          <w:szCs w:val="20"/>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8"/>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 </w:t>
      </w:r>
    </w:p>
    <w:p w:rsidR="00A41952" w:rsidRPr="00A41952" w:rsidRDefault="00A41952" w:rsidP="00A41952">
      <w:pPr>
        <w:snapToGrid w:val="0"/>
        <w:spacing w:after="0" w:line="240" w:lineRule="auto"/>
        <w:jc w:val="center"/>
        <w:outlineLvl w:val="0"/>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 Глава 2 </w:t>
      </w:r>
    </w:p>
    <w:p w:rsidR="00A41952" w:rsidRPr="00A41952" w:rsidRDefault="00A41952" w:rsidP="00A41952">
      <w:pPr>
        <w:snapToGrid w:val="0"/>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СИСТЕМА МЕСТНОГО САМОУПРАВЛЕНИЯ </w:t>
      </w:r>
    </w:p>
    <w:p w:rsidR="00A41952" w:rsidRPr="00A41952" w:rsidRDefault="00A41952" w:rsidP="00A41952">
      <w:pPr>
        <w:snapToGrid w:val="0"/>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И ВОПРОСЫ МЕСТНОГО ЗНАЧЕНИЯ</w:t>
      </w:r>
    </w:p>
    <w:p w:rsidR="00A41952" w:rsidRPr="00A41952" w:rsidRDefault="00A41952" w:rsidP="00A41952">
      <w:pPr>
        <w:snapToGrid w:val="0"/>
        <w:spacing w:after="0" w:line="240" w:lineRule="auto"/>
        <w:ind w:firstLine="709"/>
        <w:jc w:val="center"/>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5. Система местного самоуправления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Местное самоуправление в Поселении осуществляется населением: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непосредственно путем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 участия в местном референдуме, муниципальных выборах;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голосования по отзыву Главы Поселения, депутата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 голосования по вопросам изменения границ Поселения, преобразования Поселения;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 правотворческой инициативы граждан;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территориального общественного самоуправления;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через органы местного самоуправления и территориальное общественное самоуправление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6. Вопросы местного значения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В соответствии с Федеральным законом к вопросам местного значения Поселения относятся:</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41952">
        <w:rPr>
          <w:rFonts w:ascii="Times New Roman" w:eastAsia="Times New Roman" w:hAnsi="Times New Roman" w:cs="Times New Roman"/>
          <w:sz w:val="20"/>
          <w:szCs w:val="20"/>
          <w:lang w:eastAsia="ru-RU"/>
        </w:rPr>
        <w:t>контроля за</w:t>
      </w:r>
      <w:proofErr w:type="gramEnd"/>
      <w:r w:rsidRPr="00A41952">
        <w:rPr>
          <w:rFonts w:ascii="Times New Roman" w:eastAsia="Times New Roman" w:hAnsi="Times New Roman" w:cs="Times New Roman"/>
          <w:sz w:val="20"/>
          <w:szCs w:val="20"/>
          <w:lang w:eastAsia="ru-RU"/>
        </w:rPr>
        <w:t xml:space="preserve"> его исполнением, составление и утверждение отчета об исполнении бюджета поселения;</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2) установление, изменение и отмена местных налогов и сборов поселения;</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владение, пользование и распоряжение имуществом, находящимся в муниципальной собственности поселения;</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организация в границах поселения электро-, тепл</w:t>
      </w:r>
      <w:proofErr w:type="gramStart"/>
      <w:r w:rsidRPr="00A41952">
        <w:rPr>
          <w:rFonts w:ascii="Times New Roman" w:eastAsia="Times New Roman" w:hAnsi="Times New Roman" w:cs="Times New Roman"/>
          <w:sz w:val="20"/>
          <w:szCs w:val="20"/>
          <w:lang w:eastAsia="ru-RU"/>
        </w:rPr>
        <w:t>о-</w:t>
      </w:r>
      <w:proofErr w:type="gramEnd"/>
      <w:r w:rsidRPr="00A41952">
        <w:rPr>
          <w:rFonts w:ascii="Times New Roman" w:eastAsia="Times New Roman" w:hAnsi="Times New Roman" w:cs="Times New Roman"/>
          <w:sz w:val="20"/>
          <w:szCs w:val="20"/>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roofErr w:type="gramStart"/>
      <w:r w:rsidRPr="00A41952">
        <w:rPr>
          <w:rFonts w:ascii="Times New Roman" w:eastAsia="Times New Roman" w:hAnsi="Times New Roman" w:cs="Times New Roman"/>
          <w:sz w:val="20"/>
          <w:szCs w:val="20"/>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A41952">
        <w:rPr>
          <w:rFonts w:ascii="Times New Roman" w:eastAsia="Times New Roman" w:hAnsi="Times New Roman" w:cs="Times New Roman"/>
          <w:sz w:val="20"/>
          <w:szCs w:val="20"/>
          <w:lang w:eastAsia="ru-RU"/>
        </w:rPr>
        <w:t xml:space="preserve"> </w:t>
      </w:r>
      <w:hyperlink r:id="rId26" w:history="1">
        <w:r w:rsidRPr="00A41952">
          <w:rPr>
            <w:rFonts w:ascii="Times New Roman" w:eastAsia="Times New Roman" w:hAnsi="Times New Roman" w:cs="Times New Roman"/>
            <w:sz w:val="20"/>
            <w:szCs w:val="20"/>
            <w:lang w:eastAsia="ru-RU"/>
          </w:rPr>
          <w:t>законодательством</w:t>
        </w:r>
      </w:hyperlink>
      <w:r w:rsidRPr="00A41952">
        <w:rPr>
          <w:rFonts w:ascii="Times New Roman" w:eastAsia="Times New Roman" w:hAnsi="Times New Roman" w:cs="Times New Roman"/>
          <w:sz w:val="20"/>
          <w:szCs w:val="20"/>
          <w:lang w:eastAsia="ru-RU"/>
        </w:rPr>
        <w:t xml:space="preserve"> Российской Федерации;</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Pr="00A41952">
        <w:rPr>
          <w:rFonts w:ascii="Times New Roman" w:eastAsia="Times New Roman" w:hAnsi="Times New Roman" w:cs="Times New Roman"/>
          <w:sz w:val="20"/>
          <w:szCs w:val="20"/>
          <w:lang w:eastAsia="ru-RU"/>
        </w:rPr>
        <w:lastRenderedPageBreak/>
        <w:t xml:space="preserve">жилищным </w:t>
      </w:r>
      <w:hyperlink r:id="rId27" w:history="1">
        <w:r w:rsidRPr="00A41952">
          <w:rPr>
            <w:rFonts w:ascii="Times New Roman" w:eastAsia="Times New Roman" w:hAnsi="Times New Roman" w:cs="Times New Roman"/>
            <w:sz w:val="20"/>
            <w:szCs w:val="20"/>
            <w:lang w:eastAsia="ru-RU"/>
          </w:rPr>
          <w:t>законодательством</w:t>
        </w:r>
      </w:hyperlink>
      <w:r w:rsidRPr="00A41952">
        <w:rPr>
          <w:rFonts w:ascii="Times New Roman" w:eastAsia="Times New Roman" w:hAnsi="Times New Roman" w:cs="Times New Roman"/>
          <w:sz w:val="20"/>
          <w:szCs w:val="20"/>
          <w:lang w:eastAsia="ru-RU"/>
        </w:rPr>
        <w:t>;</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highlight w:val="yellow"/>
          <w:lang w:eastAsia="ru-RU"/>
        </w:rPr>
      </w:pPr>
      <w:r w:rsidRPr="00A41952">
        <w:rPr>
          <w:rFonts w:ascii="Times New Roman" w:eastAsia="Times New Roman" w:hAnsi="Times New Roman" w:cs="Times New Roman"/>
          <w:sz w:val="20"/>
          <w:szCs w:val="20"/>
          <w:highlight w:val="yellow"/>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highlight w:val="yellow"/>
          <w:lang w:eastAsia="ru-RU"/>
        </w:rPr>
      </w:pPr>
      <w:r w:rsidRPr="00A41952">
        <w:rPr>
          <w:rFonts w:ascii="Times New Roman" w:eastAsia="Times New Roman" w:hAnsi="Times New Roman" w:cs="Times New Roman"/>
          <w:sz w:val="20"/>
          <w:szCs w:val="20"/>
          <w:highlight w:val="yellow"/>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highlight w:val="yellow"/>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8) участие в предупреждении и ликвидации последствий чрезвычайных ситуаций в границах поселения;</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9) обеспечение первичных мер пожарной безопасности в границах населенных пунктов поселения;</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10) создание условий для обеспечения жителей поселения услугами связи, общественного питания, торговли и бытового обслуживания;</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12) создание условий для организации досуга и обеспечения жителей поселения услугами организаций </w:t>
      </w:r>
      <w:r w:rsidRPr="00A41952">
        <w:rPr>
          <w:rFonts w:ascii="Times New Roman" w:eastAsia="Times New Roman" w:hAnsi="Times New Roman" w:cs="Times New Roman"/>
          <w:sz w:val="20"/>
          <w:szCs w:val="20"/>
          <w:lang w:eastAsia="ru-RU"/>
        </w:rPr>
        <w:lastRenderedPageBreak/>
        <w:t>культуры;</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highlight w:val="yellow"/>
          <w:lang w:eastAsia="ru-RU"/>
        </w:rPr>
      </w:pPr>
      <w:r w:rsidRPr="00A41952">
        <w:rPr>
          <w:rFonts w:ascii="Times New Roman" w:eastAsia="Times New Roman" w:hAnsi="Times New Roman" w:cs="Times New Roman"/>
          <w:sz w:val="20"/>
          <w:szCs w:val="20"/>
          <w:highlight w:val="yellow"/>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16) формирование архивных фондов поселения;</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17) участие в организации деятельности по сбору (в том числе раздельному сбору) и транспортированию твердых коммунальных отходов;</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roofErr w:type="gramStart"/>
      <w:r w:rsidRPr="00A41952">
        <w:rPr>
          <w:rFonts w:ascii="Times New Roman" w:eastAsia="Times New Roman" w:hAnsi="Times New Roman" w:cs="Times New Roman"/>
          <w:sz w:val="20"/>
          <w:szCs w:val="20"/>
          <w:lang w:eastAsia="ru-RU"/>
        </w:rPr>
        <w:t xml:space="preserve">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w:t>
      </w:r>
      <w:r w:rsidRPr="00A41952">
        <w:rPr>
          <w:rFonts w:ascii="Times New Roman" w:eastAsia="Times New Roman" w:hAnsi="Times New Roman" w:cs="Times New Roman"/>
          <w:sz w:val="20"/>
          <w:szCs w:val="20"/>
          <w:lang w:eastAsia="ru-RU"/>
        </w:rPr>
        <w:lastRenderedPageBreak/>
        <w:t>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A41952">
        <w:rPr>
          <w:rFonts w:ascii="Times New Roman" w:eastAsia="Times New Roman" w:hAnsi="Times New Roman" w:cs="Times New Roman"/>
          <w:sz w:val="20"/>
          <w:szCs w:val="20"/>
          <w:lang w:eastAsia="ru-RU"/>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A41952">
        <w:rPr>
          <w:rFonts w:ascii="Times New Roman" w:eastAsia="Calibri" w:hAnsi="Times New Roman" w:cs="Times New Roman"/>
          <w:sz w:val="20"/>
          <w:szCs w:val="20"/>
        </w:rPr>
        <w:t>, а также использования, охраны, защиты, воспроизводства городских лесов особо охраняемых природных территорий, расположенных в границах населенных пунктов поселения</w:t>
      </w:r>
      <w:r w:rsidRPr="00A41952">
        <w:rPr>
          <w:rFonts w:ascii="Times New Roman" w:eastAsia="Times New Roman" w:hAnsi="Times New Roman" w:cs="Times New Roman"/>
          <w:sz w:val="20"/>
          <w:szCs w:val="20"/>
          <w:lang w:eastAsia="ru-RU"/>
        </w:rPr>
        <w:t xml:space="preserve">. </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roofErr w:type="gramStart"/>
      <w:r w:rsidRPr="00A41952">
        <w:rPr>
          <w:rFonts w:ascii="Times New Roman" w:eastAsia="Times New Roman" w:hAnsi="Times New Roman" w:cs="Times New Roman"/>
          <w:sz w:val="20"/>
          <w:szCs w:val="20"/>
          <w:lang w:eastAsia="ru-RU"/>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 w:history="1">
        <w:r w:rsidRPr="00A41952">
          <w:rPr>
            <w:rFonts w:ascii="Times New Roman" w:eastAsia="Times New Roman" w:hAnsi="Times New Roman" w:cs="Times New Roman"/>
            <w:sz w:val="20"/>
            <w:szCs w:val="20"/>
            <w:lang w:eastAsia="ru-RU"/>
          </w:rPr>
          <w:t>кодексом</w:t>
        </w:r>
      </w:hyperlink>
      <w:r w:rsidRPr="00A41952">
        <w:rPr>
          <w:rFonts w:ascii="Times New Roman" w:eastAsia="Times New Roman" w:hAnsi="Times New Roman" w:cs="Times New Roman"/>
          <w:sz w:val="20"/>
          <w:szCs w:val="20"/>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41952">
        <w:rPr>
          <w:rFonts w:ascii="Times New Roman" w:eastAsia="Times New Roman" w:hAnsi="Times New Roman" w:cs="Times New Roman"/>
          <w:sz w:val="20"/>
          <w:szCs w:val="20"/>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sidRPr="00A41952">
        <w:rPr>
          <w:rFonts w:ascii="Times New Roman" w:eastAsia="Times New Roman" w:hAnsi="Times New Roman" w:cs="Times New Roman"/>
          <w:sz w:val="20"/>
          <w:szCs w:val="20"/>
          <w:lang w:eastAsia="ru-RU"/>
        </w:rPr>
        <w:lastRenderedPageBreak/>
        <w:t xml:space="preserve">Градостроительным </w:t>
      </w:r>
      <w:hyperlink r:id="rId29" w:history="1">
        <w:r w:rsidRPr="00A41952">
          <w:rPr>
            <w:rFonts w:ascii="Times New Roman" w:eastAsia="Times New Roman" w:hAnsi="Times New Roman" w:cs="Times New Roman"/>
            <w:sz w:val="20"/>
            <w:szCs w:val="20"/>
            <w:lang w:eastAsia="ru-RU"/>
          </w:rPr>
          <w:t>кодексом</w:t>
        </w:r>
      </w:hyperlink>
      <w:r w:rsidRPr="00A41952">
        <w:rPr>
          <w:rFonts w:ascii="Times New Roman" w:eastAsia="Times New Roman" w:hAnsi="Times New Roman" w:cs="Times New Roman"/>
          <w:sz w:val="20"/>
          <w:szCs w:val="20"/>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21) организация ритуальных услуг и содержание мест захоронения;</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23) осуществление мероприятий по обеспечению безопасности людей на водных объектах, охране их жизни и здоровья;</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25) содействие в развитии сельскохозяйственного производства, создание условий для развития малого и среднего предпринимательства;</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26) организация и осуществление мероприятий по работе с детьми и молодежью в поселении;</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27) осуществление в пределах, установленных водным </w:t>
      </w:r>
      <w:hyperlink r:id="rId30" w:history="1">
        <w:r w:rsidRPr="00A41952">
          <w:rPr>
            <w:rFonts w:ascii="Times New Roman" w:eastAsia="Times New Roman" w:hAnsi="Times New Roman" w:cs="Times New Roman"/>
            <w:sz w:val="20"/>
            <w:szCs w:val="20"/>
            <w:lang w:eastAsia="ru-RU"/>
          </w:rPr>
          <w:t>законодательством</w:t>
        </w:r>
      </w:hyperlink>
      <w:r w:rsidRPr="00A41952">
        <w:rPr>
          <w:rFonts w:ascii="Times New Roman" w:eastAsia="Times New Roman" w:hAnsi="Times New Roman" w:cs="Times New Roman"/>
          <w:sz w:val="20"/>
          <w:szCs w:val="20"/>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28) осуществление муниципального лесного контроля;</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32) оказание поддержки социально ориентированным некоммерческим организациям в пределах полномочий, установленных </w:t>
      </w:r>
      <w:hyperlink r:id="rId31" w:history="1">
        <w:r w:rsidRPr="00A41952">
          <w:rPr>
            <w:rFonts w:ascii="Times New Roman" w:eastAsia="Times New Roman" w:hAnsi="Times New Roman" w:cs="Times New Roman"/>
            <w:sz w:val="20"/>
            <w:szCs w:val="20"/>
            <w:lang w:eastAsia="ru-RU"/>
          </w:rPr>
          <w:t>статьями 31.1</w:t>
        </w:r>
      </w:hyperlink>
      <w:r w:rsidRPr="00A41952">
        <w:rPr>
          <w:rFonts w:ascii="Times New Roman" w:eastAsia="Times New Roman" w:hAnsi="Times New Roman" w:cs="Times New Roman"/>
          <w:sz w:val="20"/>
          <w:szCs w:val="20"/>
          <w:lang w:eastAsia="ru-RU"/>
        </w:rPr>
        <w:t xml:space="preserve"> и </w:t>
      </w:r>
      <w:hyperlink r:id="rId32" w:history="1">
        <w:r w:rsidRPr="00A41952">
          <w:rPr>
            <w:rFonts w:ascii="Times New Roman" w:eastAsia="Times New Roman" w:hAnsi="Times New Roman" w:cs="Times New Roman"/>
            <w:sz w:val="20"/>
            <w:szCs w:val="20"/>
            <w:lang w:eastAsia="ru-RU"/>
          </w:rPr>
          <w:t>31.3</w:t>
        </w:r>
      </w:hyperlink>
      <w:r w:rsidRPr="00A41952">
        <w:rPr>
          <w:rFonts w:ascii="Times New Roman" w:eastAsia="Times New Roman" w:hAnsi="Times New Roman" w:cs="Times New Roman"/>
          <w:sz w:val="20"/>
          <w:szCs w:val="20"/>
          <w:lang w:eastAsia="ru-RU"/>
        </w:rPr>
        <w:t xml:space="preserve"> Федерального закона от 12 января 1996 года N 7-ФЗ «О некоммерческих организациях»;</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 xml:space="preserve">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 w:history="1">
        <w:r w:rsidRPr="00A41952">
          <w:rPr>
            <w:rFonts w:ascii="Times New Roman" w:eastAsia="Times New Roman" w:hAnsi="Times New Roman" w:cs="Times New Roman"/>
            <w:sz w:val="20"/>
            <w:szCs w:val="20"/>
            <w:lang w:eastAsia="ru-RU"/>
          </w:rPr>
          <w:t>законом</w:t>
        </w:r>
      </w:hyperlink>
      <w:r w:rsidRPr="00A41952">
        <w:rPr>
          <w:rFonts w:ascii="Times New Roman" w:eastAsia="Times New Roman" w:hAnsi="Times New Roman" w:cs="Times New Roman"/>
          <w:sz w:val="20"/>
          <w:szCs w:val="20"/>
          <w:lang w:eastAsia="ru-RU"/>
        </w:rPr>
        <w:t>;</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34) осуществление мер по противодействию коррупции в границах поселения;</w:t>
      </w:r>
    </w:p>
    <w:p w:rsidR="00A41952" w:rsidRPr="00A41952" w:rsidRDefault="00A41952" w:rsidP="00A41952">
      <w:pPr>
        <w:autoSpaceDE w:val="0"/>
        <w:autoSpaceDN w:val="0"/>
        <w:adjustRightInd w:val="0"/>
        <w:spacing w:after="0" w:line="240" w:lineRule="auto"/>
        <w:ind w:firstLine="567"/>
        <w:contextualSpacing/>
        <w:jc w:val="both"/>
        <w:outlineLvl w:val="1"/>
        <w:rPr>
          <w:rFonts w:ascii="Times New Roman" w:eastAsia="Calibri" w:hAnsi="Times New Roman" w:cs="Times New Roman"/>
          <w:bCs/>
          <w:sz w:val="20"/>
          <w:szCs w:val="20"/>
        </w:rPr>
      </w:pPr>
      <w:r w:rsidRPr="00A41952">
        <w:rPr>
          <w:rFonts w:ascii="Times New Roman" w:eastAsia="Times New Roman" w:hAnsi="Times New Roman" w:cs="Times New Roman"/>
          <w:sz w:val="20"/>
          <w:szCs w:val="20"/>
          <w:lang w:eastAsia="ru-RU"/>
        </w:rPr>
        <w:t xml:space="preserve">35) участие в соответствии с Федеральным </w:t>
      </w:r>
      <w:hyperlink r:id="rId34" w:history="1">
        <w:r w:rsidRPr="00A41952">
          <w:rPr>
            <w:rFonts w:ascii="Times New Roman" w:eastAsia="Times New Roman" w:hAnsi="Times New Roman" w:cs="Times New Roman"/>
            <w:sz w:val="20"/>
            <w:szCs w:val="20"/>
            <w:lang w:eastAsia="ru-RU"/>
          </w:rPr>
          <w:t>законом</w:t>
        </w:r>
      </w:hyperlink>
      <w:r w:rsidRPr="00A41952">
        <w:rPr>
          <w:rFonts w:ascii="Times New Roman" w:eastAsia="Times New Roman" w:hAnsi="Times New Roman" w:cs="Times New Roman"/>
          <w:sz w:val="20"/>
          <w:szCs w:val="20"/>
          <w:lang w:eastAsia="ru-RU"/>
        </w:rPr>
        <w:t xml:space="preserve"> от 24 июля 2007 года N 221-ФЗ «О государственном кадастре недвижимости» в выполнении комплексных кадастровых работ.</w:t>
      </w:r>
    </w:p>
    <w:p w:rsidR="00A41952" w:rsidRPr="00A41952" w:rsidRDefault="00A41952" w:rsidP="00A41952">
      <w:pPr>
        <w:spacing w:after="0" w:line="240" w:lineRule="auto"/>
        <w:outlineLvl w:val="0"/>
        <w:rPr>
          <w:rFonts w:ascii="Times New Roman" w:eastAsia="Times New Roman" w:hAnsi="Times New Roman" w:cs="Times New Roman"/>
          <w:sz w:val="20"/>
          <w:szCs w:val="20"/>
        </w:rPr>
      </w:pPr>
    </w:p>
    <w:p w:rsidR="00A41952" w:rsidRPr="00A41952" w:rsidRDefault="00A41952" w:rsidP="00A41952">
      <w:pPr>
        <w:snapToGrid w:val="0"/>
        <w:spacing w:after="120" w:line="240" w:lineRule="auto"/>
        <w:ind w:firstLine="709"/>
        <w:jc w:val="both"/>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A41952" w:rsidRPr="00A41952" w:rsidRDefault="00A41952" w:rsidP="00A4195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41952">
        <w:rPr>
          <w:rFonts w:ascii="Times New Roman" w:eastAsia="Calibri" w:hAnsi="Times New Roman" w:cs="Times New Roman"/>
          <w:sz w:val="20"/>
          <w:szCs w:val="20"/>
          <w:lang w:eastAsia="ru-RU"/>
        </w:rPr>
        <w:t xml:space="preserve">1. Органы местного самоуправления Поселения имеют право </w:t>
      </w:r>
      <w:proofErr w:type="gramStart"/>
      <w:r w:rsidRPr="00A41952">
        <w:rPr>
          <w:rFonts w:ascii="Times New Roman" w:eastAsia="Calibri" w:hAnsi="Times New Roman" w:cs="Times New Roman"/>
          <w:sz w:val="20"/>
          <w:szCs w:val="20"/>
          <w:lang w:eastAsia="ru-RU"/>
        </w:rPr>
        <w:t>на</w:t>
      </w:r>
      <w:proofErr w:type="gramEnd"/>
      <w:r w:rsidRPr="00A41952">
        <w:rPr>
          <w:rFonts w:ascii="Times New Roman" w:eastAsia="Calibri" w:hAnsi="Times New Roman" w:cs="Times New Roman"/>
          <w:sz w:val="20"/>
          <w:szCs w:val="20"/>
          <w:lang w:eastAsia="ru-RU"/>
        </w:rPr>
        <w:t>:</w:t>
      </w:r>
    </w:p>
    <w:p w:rsidR="00A41952" w:rsidRPr="00A41952" w:rsidRDefault="00A41952" w:rsidP="00A4195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41952">
        <w:rPr>
          <w:rFonts w:ascii="Times New Roman" w:eastAsia="Calibri" w:hAnsi="Times New Roman" w:cs="Times New Roman"/>
          <w:sz w:val="20"/>
          <w:szCs w:val="20"/>
          <w:lang w:eastAsia="ru-RU"/>
        </w:rPr>
        <w:t>1) создание музеев Поселения;</w:t>
      </w:r>
    </w:p>
    <w:p w:rsidR="00A41952" w:rsidRPr="00A41952" w:rsidRDefault="00A41952" w:rsidP="00A4195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41952">
        <w:rPr>
          <w:rFonts w:ascii="Times New Roman" w:eastAsia="Calibri" w:hAnsi="Times New Roman" w:cs="Times New Roman"/>
          <w:sz w:val="20"/>
          <w:szCs w:val="20"/>
          <w:lang w:eastAsia="ru-RU"/>
        </w:rPr>
        <w:t>2) совершение нотариальных действий, предусмотренных законодательством, в случае отсутствия в Поселении нотариуса;</w:t>
      </w:r>
    </w:p>
    <w:p w:rsidR="00A41952" w:rsidRPr="00A41952" w:rsidRDefault="00A41952" w:rsidP="00A4195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41952">
        <w:rPr>
          <w:rFonts w:ascii="Times New Roman" w:eastAsia="Calibri" w:hAnsi="Times New Roman" w:cs="Times New Roman"/>
          <w:sz w:val="20"/>
          <w:szCs w:val="20"/>
          <w:lang w:eastAsia="ru-RU"/>
        </w:rPr>
        <w:t>3) участие в осуществлении деятельности по опеке и попечительству;</w:t>
      </w:r>
    </w:p>
    <w:p w:rsidR="00A41952" w:rsidRPr="00A41952" w:rsidRDefault="00A41952" w:rsidP="00A4195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41952">
        <w:rPr>
          <w:rFonts w:ascii="Times New Roman" w:eastAsia="Calibri" w:hAnsi="Times New Roman" w:cs="Times New Roman"/>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41952" w:rsidRPr="00A41952" w:rsidRDefault="00A41952" w:rsidP="00A4195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41952">
        <w:rPr>
          <w:rFonts w:ascii="Times New Roman" w:eastAsia="Calibri" w:hAnsi="Times New Roman" w:cs="Times New Roman"/>
          <w:sz w:val="20"/>
          <w:szCs w:val="20"/>
          <w:lang w:eastAsia="ru-RU"/>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7) создание муниципальной пожарной охраны;</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8) создание условий для развития туризма;</w:t>
      </w:r>
    </w:p>
    <w:p w:rsidR="00A41952" w:rsidRPr="00A41952" w:rsidRDefault="00A41952" w:rsidP="00A4195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9) оказание поддержки общественным наблюдательным комиссиям, осуществляющим общественный  </w:t>
      </w:r>
      <w:proofErr w:type="gramStart"/>
      <w:r w:rsidRPr="00A41952">
        <w:rPr>
          <w:rFonts w:ascii="Times New Roman" w:eastAsia="Times New Roman" w:hAnsi="Times New Roman" w:cs="Times New Roman"/>
          <w:sz w:val="20"/>
          <w:szCs w:val="20"/>
        </w:rPr>
        <w:t>контроль за</w:t>
      </w:r>
      <w:proofErr w:type="gramEnd"/>
      <w:r w:rsidRPr="00A41952">
        <w:rPr>
          <w:rFonts w:ascii="Times New Roman" w:eastAsia="Times New Roman" w:hAnsi="Times New Roman" w:cs="Times New Roman"/>
          <w:sz w:val="20"/>
          <w:szCs w:val="20"/>
        </w:rPr>
        <w:t xml:space="preserve"> обеспечением прав человека и содействие лицам, находящимся в местах принудительного содержания;</w:t>
      </w:r>
    </w:p>
    <w:p w:rsidR="00A41952" w:rsidRPr="00A41952" w:rsidRDefault="00A41952" w:rsidP="00A4195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41952" w:rsidRPr="00A41952" w:rsidRDefault="00A41952" w:rsidP="00A4195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41952" w:rsidRPr="00A41952" w:rsidRDefault="00A41952" w:rsidP="00A4195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   12)  создание условий для организации </w:t>
      </w:r>
      <w:proofErr w:type="gramStart"/>
      <w:r w:rsidRPr="00A41952">
        <w:rPr>
          <w:rFonts w:ascii="Times New Roman" w:eastAsia="Times New Roman" w:hAnsi="Times New Roman" w:cs="Times New Roman"/>
          <w:sz w:val="20"/>
          <w:szCs w:val="20"/>
          <w:lang w:eastAsia="ru-RU"/>
        </w:rPr>
        <w:t>проведения независимой оценки качества оказания услуг</w:t>
      </w:r>
      <w:proofErr w:type="gramEnd"/>
      <w:r w:rsidRPr="00A41952">
        <w:rPr>
          <w:rFonts w:ascii="Times New Roman" w:eastAsia="Times New Roman" w:hAnsi="Times New Roman" w:cs="Times New Roman"/>
          <w:sz w:val="20"/>
          <w:szCs w:val="20"/>
          <w:lang w:eastAsia="ru-RU"/>
        </w:rPr>
        <w:t xml:space="preserve"> организациями в порядке и на условиях, которые </w:t>
      </w:r>
      <w:r w:rsidRPr="00A41952">
        <w:rPr>
          <w:rFonts w:ascii="Times New Roman" w:eastAsia="Times New Roman" w:hAnsi="Times New Roman" w:cs="Times New Roman"/>
          <w:sz w:val="20"/>
          <w:szCs w:val="20"/>
          <w:lang w:eastAsia="ru-RU"/>
        </w:rPr>
        <w:lastRenderedPageBreak/>
        <w:t>установлены федеральными законами.</w:t>
      </w:r>
    </w:p>
    <w:p w:rsidR="00A41952" w:rsidRPr="00A41952" w:rsidRDefault="00A41952" w:rsidP="00A41952">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A41952">
        <w:rPr>
          <w:rFonts w:ascii="Times New Roman" w:eastAsia="Times New Roman" w:hAnsi="Times New Roman" w:cs="Times New Roman"/>
          <w:sz w:val="20"/>
          <w:szCs w:val="20"/>
          <w:lang w:eastAsia="ru-RU"/>
        </w:rPr>
        <w:t xml:space="preserve">   13) </w:t>
      </w:r>
      <w:r w:rsidRPr="00A41952">
        <w:rPr>
          <w:rFonts w:ascii="Times New Roman" w:eastAsia="Calibri" w:hAnsi="Times New Roman" w:cs="Times New Roman"/>
          <w:sz w:val="20"/>
          <w:szCs w:val="20"/>
        </w:rPr>
        <w:t>осуществление мероприятий по отлову и содержанию безнадзорных животных, обитающих на территории поселения.</w:t>
      </w:r>
    </w:p>
    <w:p w:rsidR="00A41952" w:rsidRPr="00A41952" w:rsidRDefault="00A41952" w:rsidP="00A4195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Calibri" w:hAnsi="Times New Roman" w:cs="Times New Roman"/>
          <w:sz w:val="20"/>
          <w:szCs w:val="20"/>
        </w:rPr>
        <w:t xml:space="preserve">  14) осуществление мероприятий в сфере профилактике правонарушений, предусмотренных Федеральным законом «Об основах системы профилактики правонарушений в Российской Федерации.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2. </w:t>
      </w:r>
      <w:proofErr w:type="gramStart"/>
      <w:r w:rsidRPr="00A41952">
        <w:rPr>
          <w:rFonts w:ascii="Times New Roman" w:eastAsia="Times New Roman" w:hAnsi="Times New Roman" w:cs="Times New Roman"/>
          <w:sz w:val="20"/>
          <w:szCs w:val="20"/>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A41952">
        <w:rPr>
          <w:rFonts w:ascii="Times New Roman" w:eastAsia="Times New Roman" w:hAnsi="Times New Roman" w:cs="Times New Roman"/>
          <w:sz w:val="20"/>
          <w:szCs w:val="20"/>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A41952">
        <w:rPr>
          <w:rFonts w:ascii="Times New Roman" w:eastAsia="Times New Roman" w:hAnsi="Times New Roman" w:cs="Times New Roman"/>
          <w:sz w:val="20"/>
          <w:szCs w:val="20"/>
        </w:rPr>
        <w:t>.»</w:t>
      </w:r>
      <w:proofErr w:type="gramEnd"/>
    </w:p>
    <w:p w:rsidR="00A41952" w:rsidRPr="00A41952" w:rsidRDefault="00A41952" w:rsidP="00A41952">
      <w:pPr>
        <w:snapToGrid w:val="0"/>
        <w:spacing w:after="120" w:line="240" w:lineRule="auto"/>
        <w:ind w:firstLine="709"/>
        <w:jc w:val="both"/>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 xml:space="preserve">                                                     </w:t>
      </w:r>
    </w:p>
    <w:p w:rsidR="00A41952" w:rsidRPr="00A41952" w:rsidRDefault="00A41952" w:rsidP="00A41952">
      <w:pPr>
        <w:snapToGrid w:val="0"/>
        <w:spacing w:after="12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b/>
          <w:sz w:val="20"/>
          <w:szCs w:val="20"/>
          <w:lang w:eastAsia="ru-RU"/>
        </w:rPr>
        <w:t>Статья 8. Полномочия органов местного самоуправления Поселения по решению вопросов местного значения</w:t>
      </w:r>
      <w:r w:rsidRPr="00A41952">
        <w:rPr>
          <w:rFonts w:ascii="Times New Roman" w:eastAsia="Times New Roman" w:hAnsi="Times New Roman" w:cs="Times New Roman"/>
          <w:sz w:val="20"/>
          <w:szCs w:val="20"/>
          <w:lang w:eastAsia="ru-RU"/>
        </w:rPr>
        <w:t xml:space="preserve">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1. В целях решения вопросов местного значения органы местного самоуправления Поселения обладают следующими полномочиями:</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 принятие Устава муниципального образования «Тараса» и внесение в него изменений и дополнений, издание муниципальных правовых актов;</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2) установление официальных символов  муниципального образования «Тараса»;</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4) установление тарифов на услуги, предоставляемые муниципальными предприятиями и учреждениями</w:t>
      </w:r>
      <w:r w:rsidRPr="00A41952">
        <w:rPr>
          <w:rFonts w:ascii="Times New Roman" w:eastAsia="Calibri" w:hAnsi="Times New Roman" w:cs="Times New Roman"/>
          <w:sz w:val="20"/>
          <w:szCs w:val="20"/>
        </w:rPr>
        <w:t xml:space="preserve"> и работы, выполняемые муниципальными предприятиями и учреждениями,</w:t>
      </w:r>
      <w:r w:rsidRPr="00A41952">
        <w:rPr>
          <w:rFonts w:ascii="Times New Roman" w:eastAsia="Times New Roman" w:hAnsi="Times New Roman" w:cs="Times New Roman"/>
          <w:sz w:val="20"/>
          <w:szCs w:val="20"/>
        </w:rPr>
        <w:t xml:space="preserve"> если иное не предусмотрено федеральными законами;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w:t>
      </w:r>
      <w:r w:rsidRPr="00A41952">
        <w:rPr>
          <w:rFonts w:ascii="Times New Roman" w:eastAsia="Times New Roman" w:hAnsi="Times New Roman" w:cs="Times New Roman"/>
          <w:sz w:val="20"/>
          <w:szCs w:val="20"/>
        </w:rPr>
        <w:lastRenderedPageBreak/>
        <w:t>самоуправления муниципального района, в состав которого входит Поселение;</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 </w:t>
      </w:r>
      <w:proofErr w:type="gramStart"/>
      <w:r w:rsidRPr="00A41952">
        <w:rPr>
          <w:rFonts w:ascii="Times New Roman" w:eastAsia="Times New Roman" w:hAnsi="Times New Roman" w:cs="Times New Roman"/>
          <w:sz w:val="20"/>
          <w:szCs w:val="20"/>
        </w:rPr>
        <w:t>6) полномочиями по организации теплоснабжения, предусмотренными Федеральным законом «О теплоснабжении»;</w:t>
      </w:r>
      <w:proofErr w:type="gramEnd"/>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6.1.) полномочиями в сфере водоснабжения и водоотведения, предусмотренными Федеральным законом «О водоснабжении и водоотведении»</w:t>
      </w:r>
      <w:r w:rsidRPr="00A41952">
        <w:rPr>
          <w:rFonts w:ascii="Times New Roman" w:eastAsia="Times New Roman" w:hAnsi="Times New Roman" w:cs="Times New Roman"/>
          <w:i/>
          <w:sz w:val="20"/>
          <w:szCs w:val="20"/>
        </w:rPr>
        <w:t>;</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8.1) разработка и утверждение программ комплексного развития систем коммунальной инфраструктуры поселения, программ комплексного развития систем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lastRenderedPageBreak/>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41952" w:rsidRPr="00A41952" w:rsidRDefault="00A41952" w:rsidP="00A41952">
      <w:pPr>
        <w:autoSpaceDE w:val="0"/>
        <w:autoSpaceDN w:val="0"/>
        <w:adjustRightInd w:val="0"/>
        <w:spacing w:after="0" w:line="240" w:lineRule="auto"/>
        <w:jc w:val="both"/>
        <w:outlineLvl w:val="1"/>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         10)  осуществление международных и внешнеэкономических связей в соответствии с федеральными законами;</w:t>
      </w:r>
    </w:p>
    <w:p w:rsidR="00A41952" w:rsidRPr="00A41952" w:rsidRDefault="00A41952" w:rsidP="00A41952">
      <w:pPr>
        <w:autoSpaceDE w:val="0"/>
        <w:autoSpaceDN w:val="0"/>
        <w:adjustRightInd w:val="0"/>
        <w:spacing w:after="0" w:line="240" w:lineRule="auto"/>
        <w:ind w:firstLine="540"/>
        <w:jc w:val="both"/>
        <w:rPr>
          <w:rFonts w:ascii="Times New Roman" w:eastAsia="Times New Roman" w:hAnsi="Times New Roman" w:cs="Times New Roman"/>
          <w:bCs/>
          <w:i/>
          <w:sz w:val="20"/>
          <w:szCs w:val="20"/>
          <w:lang w:eastAsia="ru-RU"/>
        </w:rPr>
      </w:pPr>
      <w:r w:rsidRPr="00A41952">
        <w:rPr>
          <w:rFonts w:ascii="Times New Roman" w:eastAsia="Times New Roman" w:hAnsi="Times New Roman" w:cs="Times New Roman"/>
          <w:sz w:val="20"/>
          <w:szCs w:val="20"/>
        </w:rPr>
        <w:t xml:space="preserve">11) </w:t>
      </w:r>
      <w:r w:rsidRPr="00A41952">
        <w:rPr>
          <w:rFonts w:ascii="Times New Roman" w:eastAsia="Times New Roman" w:hAnsi="Times New Roman" w:cs="Times New Roman"/>
          <w:bCs/>
          <w:sz w:val="20"/>
          <w:szCs w:val="20"/>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A41952">
        <w:rPr>
          <w:rFonts w:ascii="Times New Roman" w:eastAsia="Times New Roman" w:hAnsi="Times New Roman" w:cs="Times New Roman"/>
          <w:sz w:val="20"/>
          <w:szCs w:val="20"/>
          <w:lang w:eastAsia="ru-RU"/>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A41952">
        <w:rPr>
          <w:rFonts w:ascii="Times New Roman" w:eastAsia="Times New Roman" w:hAnsi="Times New Roman" w:cs="Times New Roman"/>
          <w:bCs/>
          <w:i/>
          <w:sz w:val="20"/>
          <w:szCs w:val="20"/>
          <w:lang w:eastAsia="ru-RU"/>
        </w:rPr>
        <w:t>;</w:t>
      </w:r>
    </w:p>
    <w:p w:rsidR="00A41952" w:rsidRPr="00A41952" w:rsidRDefault="00A41952" w:rsidP="00A41952">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w:t>
      </w:r>
      <w:r w:rsidRPr="00A41952">
        <w:rPr>
          <w:rFonts w:ascii="Times New Roman" w:eastAsia="Times New Roman" w:hAnsi="Times New Roman" w:cs="Times New Roman"/>
          <w:sz w:val="20"/>
          <w:szCs w:val="20"/>
        </w:rPr>
        <w:lastRenderedPageBreak/>
        <w:t>проведение иных мероприятий, предусмотренных законодательством об энергосбережении и о повышении энергетической эффективности;</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13) иными полномочиями в соответствии с Федеральным законом № 131-ФЗ, настоящим Уставом.</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41952" w:rsidRPr="00A41952" w:rsidRDefault="00A41952" w:rsidP="00A41952">
      <w:pPr>
        <w:snapToGrid w:val="0"/>
        <w:spacing w:after="120" w:line="240" w:lineRule="auto"/>
        <w:ind w:firstLine="709"/>
        <w:jc w:val="both"/>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 xml:space="preserve">                                                                  </w:t>
      </w:r>
    </w:p>
    <w:p w:rsidR="00A41952" w:rsidRPr="00A41952" w:rsidRDefault="00A41952" w:rsidP="00A41952">
      <w:pPr>
        <w:snapToGrid w:val="0"/>
        <w:spacing w:after="12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b/>
          <w:sz w:val="20"/>
          <w:szCs w:val="20"/>
          <w:lang w:eastAsia="ru-RU"/>
        </w:rPr>
        <w:t>Статья 9. Привлечение населения к выполнению социально значимых для Поселения работ</w:t>
      </w:r>
      <w:r w:rsidRPr="00A41952">
        <w:rPr>
          <w:rFonts w:ascii="Times New Roman" w:eastAsia="Times New Roman" w:hAnsi="Times New Roman" w:cs="Times New Roman"/>
          <w:sz w:val="20"/>
          <w:szCs w:val="20"/>
          <w:lang w:eastAsia="ru-RU"/>
        </w:rPr>
        <w:t xml:space="preserve">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 К социально значимым работам отнесены только работы, не требующие специальной профессиональной подготовки.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 В соответствии с Федеральным законом № 131-ФЗ к выполнению социально значимых работ могут </w:t>
      </w:r>
      <w:r w:rsidRPr="00A41952">
        <w:rPr>
          <w:rFonts w:ascii="Times New Roman" w:eastAsia="Times New Roman" w:hAnsi="Times New Roman" w:cs="Times New Roman"/>
          <w:sz w:val="20"/>
          <w:szCs w:val="20"/>
          <w:lang w:eastAsia="ru-RU"/>
        </w:rPr>
        <w:lastRenderedPageBreak/>
        <w:t>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10. Заключение соглашений с органами местного самоуправления  муниципального образования «</w:t>
      </w:r>
      <w:proofErr w:type="spellStart"/>
      <w:r w:rsidRPr="00A41952">
        <w:rPr>
          <w:rFonts w:ascii="Times New Roman" w:eastAsia="Times New Roman" w:hAnsi="Times New Roman" w:cs="Times New Roman"/>
          <w:b/>
          <w:sz w:val="20"/>
          <w:szCs w:val="20"/>
          <w:lang w:eastAsia="ru-RU"/>
        </w:rPr>
        <w:t>Боханский</w:t>
      </w:r>
      <w:proofErr w:type="spellEnd"/>
      <w:r w:rsidRPr="00A41952">
        <w:rPr>
          <w:rFonts w:ascii="Times New Roman" w:eastAsia="Times New Roman" w:hAnsi="Times New Roman" w:cs="Times New Roman"/>
          <w:b/>
          <w:sz w:val="20"/>
          <w:szCs w:val="20"/>
          <w:lang w:eastAsia="ru-RU"/>
        </w:rPr>
        <w:t xml:space="preserve"> район»</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b/>
          <w:bCs/>
          <w:sz w:val="20"/>
          <w:szCs w:val="20"/>
        </w:rPr>
      </w:pPr>
      <w:r w:rsidRPr="00A41952">
        <w:rPr>
          <w:rFonts w:ascii="Times New Roman" w:eastAsia="Times New Roman" w:hAnsi="Times New Roman" w:cs="Times New Roman"/>
          <w:sz w:val="20"/>
          <w:szCs w:val="20"/>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A41952">
        <w:rPr>
          <w:rFonts w:ascii="Times New Roman" w:eastAsia="Times New Roman" w:hAnsi="Times New Roman" w:cs="Times New Roman"/>
          <w:sz w:val="20"/>
          <w:szCs w:val="20"/>
        </w:rPr>
        <w:t>Боханский</w:t>
      </w:r>
      <w:proofErr w:type="spellEnd"/>
      <w:r w:rsidRPr="00A41952">
        <w:rPr>
          <w:rFonts w:ascii="Times New Roman" w:eastAsia="Times New Roman" w:hAnsi="Times New Roman" w:cs="Times New Roman"/>
          <w:sz w:val="20"/>
          <w:szCs w:val="20"/>
        </w:rPr>
        <w:t xml:space="preserve"> район» о передаче им осуществления части своих полномочий за счет </w:t>
      </w:r>
      <w:r w:rsidRPr="00A41952">
        <w:rPr>
          <w:rFonts w:ascii="Times New Roman" w:eastAsia="Times New Roman" w:hAnsi="Times New Roman" w:cs="Times New Roman"/>
          <w:bCs/>
          <w:sz w:val="20"/>
          <w:szCs w:val="20"/>
        </w:rPr>
        <w:t>межбюджетных трансфертов</w:t>
      </w:r>
      <w:r w:rsidRPr="00A41952">
        <w:rPr>
          <w:rFonts w:ascii="Times New Roman" w:eastAsia="Times New Roman" w:hAnsi="Times New Roman" w:cs="Times New Roman"/>
          <w:sz w:val="20"/>
          <w:szCs w:val="20"/>
        </w:rPr>
        <w:t>, предоставляемых из местного бюджета Поселения в бюджет муниципального образования «</w:t>
      </w:r>
      <w:proofErr w:type="spellStart"/>
      <w:r w:rsidRPr="00A41952">
        <w:rPr>
          <w:rFonts w:ascii="Times New Roman" w:eastAsia="Times New Roman" w:hAnsi="Times New Roman" w:cs="Times New Roman"/>
          <w:sz w:val="20"/>
          <w:szCs w:val="20"/>
        </w:rPr>
        <w:t>Боханский</w:t>
      </w:r>
      <w:proofErr w:type="spellEnd"/>
      <w:r w:rsidRPr="00A41952">
        <w:rPr>
          <w:rFonts w:ascii="Times New Roman" w:eastAsia="Times New Roman" w:hAnsi="Times New Roman" w:cs="Times New Roman"/>
          <w:sz w:val="20"/>
          <w:szCs w:val="20"/>
        </w:rPr>
        <w:t xml:space="preserve"> район» </w:t>
      </w:r>
      <w:r w:rsidRPr="00A41952">
        <w:rPr>
          <w:rFonts w:ascii="Times New Roman" w:eastAsia="Times New Roman" w:hAnsi="Times New Roman" w:cs="Times New Roman"/>
          <w:bCs/>
          <w:sz w:val="20"/>
          <w:szCs w:val="20"/>
        </w:rPr>
        <w:t>в соответствии с Бюджетным кодексом Российской Федерации</w:t>
      </w:r>
      <w:r w:rsidRPr="00A41952">
        <w:rPr>
          <w:rFonts w:ascii="Times New Roman" w:eastAsia="Times New Roman" w:hAnsi="Times New Roman" w:cs="Times New Roman"/>
          <w:b/>
          <w:bCs/>
          <w:sz w:val="20"/>
          <w:szCs w:val="20"/>
        </w:rPr>
        <w:t>.</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gramStart"/>
      <w:r w:rsidRPr="00A41952">
        <w:rPr>
          <w:rFonts w:ascii="Times New Roman" w:eastAsia="Times New Roman" w:hAnsi="Times New Roman" w:cs="Times New Roman"/>
          <w:sz w:val="20"/>
          <w:szCs w:val="20"/>
        </w:rPr>
        <w:t>Органы местного самоуправления муниципального образования «</w:t>
      </w:r>
      <w:proofErr w:type="spellStart"/>
      <w:r w:rsidRPr="00A41952">
        <w:rPr>
          <w:rFonts w:ascii="Times New Roman" w:eastAsia="Times New Roman" w:hAnsi="Times New Roman" w:cs="Times New Roman"/>
          <w:sz w:val="20"/>
          <w:szCs w:val="20"/>
        </w:rPr>
        <w:t>Боханский</w:t>
      </w:r>
      <w:proofErr w:type="spellEnd"/>
      <w:r w:rsidRPr="00A41952">
        <w:rPr>
          <w:rFonts w:ascii="Times New Roman" w:eastAsia="Times New Roman" w:hAnsi="Times New Roman" w:cs="Times New Roman"/>
          <w:sz w:val="20"/>
          <w:szCs w:val="20"/>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w:t>
      </w:r>
      <w:r w:rsidRPr="00A41952">
        <w:rPr>
          <w:rFonts w:ascii="Times New Roman" w:eastAsia="Times New Roman" w:hAnsi="Times New Roman" w:cs="Times New Roman"/>
          <w:sz w:val="20"/>
          <w:szCs w:val="20"/>
        </w:rPr>
        <w:lastRenderedPageBreak/>
        <w:t xml:space="preserve">части своих полномочий по решению вопросов местного значения за счет </w:t>
      </w:r>
      <w:r w:rsidRPr="00A41952">
        <w:rPr>
          <w:rFonts w:ascii="Times New Roman" w:eastAsia="Times New Roman" w:hAnsi="Times New Roman" w:cs="Times New Roman"/>
          <w:bCs/>
          <w:sz w:val="20"/>
          <w:szCs w:val="20"/>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r w:rsidRPr="00A41952">
        <w:rPr>
          <w:rFonts w:ascii="Times New Roman" w:eastAsia="Times New Roman" w:hAnsi="Times New Roman" w:cs="Times New Roman"/>
          <w:sz w:val="20"/>
          <w:szCs w:val="20"/>
        </w:rPr>
        <w:t xml:space="preserve">                                                         </w:t>
      </w:r>
      <w:proofErr w:type="gramEnd"/>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41952" w:rsidRPr="00A41952" w:rsidRDefault="00A41952" w:rsidP="00A41952">
      <w:pPr>
        <w:snapToGrid w:val="0"/>
        <w:spacing w:after="0" w:line="240" w:lineRule="auto"/>
        <w:ind w:firstLine="709"/>
        <w:jc w:val="center"/>
        <w:rPr>
          <w:rFonts w:ascii="Times New Roman" w:eastAsia="Times New Roman" w:hAnsi="Times New Roman" w:cs="Times New Roman"/>
          <w:sz w:val="20"/>
          <w:szCs w:val="20"/>
          <w:lang w:eastAsia="ru-RU"/>
        </w:rPr>
      </w:pPr>
    </w:p>
    <w:p w:rsidR="00A41952" w:rsidRPr="00A41952" w:rsidRDefault="00A41952" w:rsidP="00A41952">
      <w:pPr>
        <w:snapToGrid w:val="0"/>
        <w:spacing w:after="0" w:line="240" w:lineRule="auto"/>
        <w:jc w:val="center"/>
        <w:outlineLvl w:val="0"/>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Глава 3</w:t>
      </w:r>
    </w:p>
    <w:p w:rsidR="00A41952" w:rsidRPr="00A41952" w:rsidRDefault="00A41952" w:rsidP="00A41952">
      <w:pPr>
        <w:snapToGrid w:val="0"/>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ФОРМЫ НЕПОСРЕДСТВЕННОГО ОСУЩЕСТВЛЕНИЯ НАСЕЛЕНИЕМ </w:t>
      </w:r>
    </w:p>
    <w:p w:rsidR="00A41952" w:rsidRPr="00A41952" w:rsidRDefault="00A41952" w:rsidP="00A41952">
      <w:pPr>
        <w:snapToGrid w:val="0"/>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МЕСТНОГО САМОУПРАВЛЕНИЯ И УЧАСТИЯ НАСЕЛЕНИЯ ПОСЕЛЕНИЯ В ОСУЩЕСТВЛЕНИИ МЕСТНОГО САМОУПРАВЛЕНИЯ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11. Местный референдум</w:t>
      </w:r>
    </w:p>
    <w:p w:rsidR="00A41952" w:rsidRPr="00A41952" w:rsidRDefault="00A41952" w:rsidP="00A41952">
      <w:pPr>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w:t>
      </w:r>
      <w:r w:rsidRPr="00A41952">
        <w:rPr>
          <w:rFonts w:ascii="Times New Roman" w:eastAsia="Times New Roman" w:hAnsi="Times New Roman" w:cs="Times New Roman"/>
          <w:sz w:val="20"/>
          <w:szCs w:val="20"/>
        </w:rPr>
        <w:lastRenderedPageBreak/>
        <w:t xml:space="preserve">референдуме, место </w:t>
      </w:r>
      <w:proofErr w:type="gramStart"/>
      <w:r w:rsidRPr="00A41952">
        <w:rPr>
          <w:rFonts w:ascii="Times New Roman" w:eastAsia="Times New Roman" w:hAnsi="Times New Roman" w:cs="Times New Roman"/>
          <w:sz w:val="20"/>
          <w:szCs w:val="20"/>
        </w:rPr>
        <w:t>жительства</w:t>
      </w:r>
      <w:proofErr w:type="gramEnd"/>
      <w:r w:rsidRPr="00A41952">
        <w:rPr>
          <w:rFonts w:ascii="Times New Roman" w:eastAsia="Times New Roman" w:hAnsi="Times New Roman" w:cs="Times New Roman"/>
          <w:sz w:val="20"/>
          <w:szCs w:val="20"/>
        </w:rPr>
        <w:t xml:space="preserve"> которых расположено в границах Поселения. </w:t>
      </w:r>
    </w:p>
    <w:p w:rsidR="00A41952" w:rsidRPr="00A41952" w:rsidRDefault="00A41952" w:rsidP="00A41952">
      <w:pPr>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Местный референдум проводится на всей территории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 Решение о назначении местного референдума принимается Думой Поселения: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 по инициативе, выдвинутой гражданами Российской Федерации, имеющими право на участие в местном референдуме;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по инициативе Думы Поселения и Главы Поселения, выдвинутой ими совместно.</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4. </w:t>
      </w:r>
      <w:proofErr w:type="gramStart"/>
      <w:r w:rsidRPr="00A41952">
        <w:rPr>
          <w:rFonts w:ascii="Times New Roman" w:eastAsia="Times New Roman" w:hAnsi="Times New Roman" w:cs="Times New Roman"/>
          <w:sz w:val="20"/>
          <w:szCs w:val="20"/>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w:t>
      </w:r>
      <w:r w:rsidRPr="00A41952">
        <w:rPr>
          <w:rFonts w:ascii="Times New Roman" w:eastAsia="Times New Roman" w:hAnsi="Times New Roman" w:cs="Times New Roman"/>
          <w:sz w:val="20"/>
          <w:szCs w:val="20"/>
          <w:lang w:eastAsia="ru-RU"/>
        </w:rPr>
        <w:lastRenderedPageBreak/>
        <w:t>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bCs/>
          <w:iCs/>
          <w:sz w:val="20"/>
          <w:szCs w:val="20"/>
        </w:rPr>
      </w:pPr>
      <w:r w:rsidRPr="00A41952">
        <w:rPr>
          <w:rFonts w:ascii="Times New Roman" w:eastAsia="Times New Roman" w:hAnsi="Times New Roman" w:cs="Times New Roman"/>
          <w:bCs/>
          <w:iCs/>
          <w:sz w:val="20"/>
          <w:szCs w:val="20"/>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bCs/>
          <w:iCs/>
          <w:sz w:val="20"/>
          <w:szCs w:val="20"/>
        </w:rPr>
      </w:pPr>
      <w:r w:rsidRPr="00A41952">
        <w:rPr>
          <w:rFonts w:ascii="Times New Roman" w:eastAsia="Times New Roman" w:hAnsi="Times New Roman" w:cs="Times New Roman"/>
          <w:bCs/>
          <w:iCs/>
          <w:sz w:val="20"/>
          <w:szCs w:val="20"/>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bCs/>
          <w:iCs/>
          <w:sz w:val="20"/>
          <w:szCs w:val="20"/>
        </w:rPr>
        <w:t xml:space="preserve"> </w:t>
      </w:r>
      <w:r w:rsidRPr="00A41952">
        <w:rPr>
          <w:rFonts w:ascii="Times New Roman" w:eastAsia="Times New Roman" w:hAnsi="Times New Roman" w:cs="Times New Roman"/>
          <w:sz w:val="20"/>
          <w:szCs w:val="20"/>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bCs/>
          <w:iCs/>
          <w:sz w:val="20"/>
          <w:szCs w:val="20"/>
        </w:rPr>
      </w:pPr>
      <w:r w:rsidRPr="00A41952">
        <w:rPr>
          <w:rFonts w:ascii="Times New Roman" w:eastAsia="Times New Roman" w:hAnsi="Times New Roman" w:cs="Times New Roman"/>
          <w:bCs/>
          <w:iCs/>
          <w:sz w:val="20"/>
          <w:szCs w:val="20"/>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bCs/>
          <w:iCs/>
          <w:sz w:val="20"/>
          <w:szCs w:val="20"/>
        </w:rPr>
        <w:lastRenderedPageBreak/>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bCs/>
          <w:iCs/>
          <w:sz w:val="20"/>
          <w:szCs w:val="20"/>
        </w:rPr>
      </w:pPr>
      <w:r w:rsidRPr="00A41952">
        <w:rPr>
          <w:rFonts w:ascii="Times New Roman" w:eastAsia="Times New Roman" w:hAnsi="Times New Roman" w:cs="Times New Roman"/>
          <w:bCs/>
          <w:iCs/>
          <w:sz w:val="20"/>
          <w:szCs w:val="20"/>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41952" w:rsidRPr="00A41952" w:rsidRDefault="00A41952" w:rsidP="00A41952">
      <w:pPr>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41952" w:rsidRPr="00A41952" w:rsidRDefault="00A41952" w:rsidP="00A41952">
      <w:pPr>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A41952" w:rsidRPr="00A41952" w:rsidRDefault="00A41952" w:rsidP="00A41952">
      <w:pPr>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lastRenderedPageBreak/>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w:t>
      </w:r>
    </w:p>
    <w:p w:rsidR="00A41952" w:rsidRPr="00A41952" w:rsidRDefault="00A41952" w:rsidP="00A41952">
      <w:pPr>
        <w:spacing w:after="0" w:line="240" w:lineRule="auto"/>
        <w:jc w:val="both"/>
        <w:rPr>
          <w:rFonts w:ascii="Times New Roman" w:eastAsia="Times New Roman" w:hAnsi="Times New Roman" w:cs="Times New Roman"/>
          <w:sz w:val="20"/>
          <w:szCs w:val="20"/>
        </w:rPr>
      </w:pPr>
      <w:proofErr w:type="gramStart"/>
      <w:r w:rsidRPr="00A41952">
        <w:rPr>
          <w:rFonts w:ascii="Times New Roman" w:eastAsia="Times New Roman" w:hAnsi="Times New Roman" w:cs="Times New Roman"/>
          <w:sz w:val="20"/>
          <w:szCs w:val="20"/>
        </w:rPr>
        <w:t>назначении</w:t>
      </w:r>
      <w:proofErr w:type="gramEnd"/>
      <w:r w:rsidRPr="00A41952">
        <w:rPr>
          <w:rFonts w:ascii="Times New Roman" w:eastAsia="Times New Roman" w:hAnsi="Times New Roman" w:cs="Times New Roman"/>
          <w:sz w:val="20"/>
          <w:szCs w:val="20"/>
        </w:rPr>
        <w:t xml:space="preserve"> местного референдума либо о несоответствии указанного вопроса требованиям закона и об отказе в назначении местного референдума.                                                            </w:t>
      </w:r>
    </w:p>
    <w:p w:rsidR="00A41952" w:rsidRPr="00A41952" w:rsidRDefault="00A41952" w:rsidP="00A41952">
      <w:pPr>
        <w:snapToGrid w:val="0"/>
        <w:spacing w:after="0" w:line="240" w:lineRule="auto"/>
        <w:ind w:firstLine="709"/>
        <w:jc w:val="both"/>
        <w:rPr>
          <w:rFonts w:ascii="Times New Roman" w:eastAsia="Times New Roman" w:hAnsi="Times New Roman" w:cs="Times New Roman"/>
          <w:bCs/>
          <w:iCs/>
          <w:sz w:val="20"/>
          <w:szCs w:val="20"/>
          <w:lang w:eastAsia="ru-RU"/>
        </w:rPr>
      </w:pPr>
      <w:r w:rsidRPr="00A41952">
        <w:rPr>
          <w:rFonts w:ascii="Times New Roman" w:eastAsia="Times New Roman" w:hAnsi="Times New Roman" w:cs="Times New Roman"/>
          <w:sz w:val="20"/>
          <w:szCs w:val="20"/>
          <w:lang w:eastAsia="ru-RU"/>
        </w:rPr>
        <w:t>7. Дума Поселения назначает местный референдум в течение 30 дней со дня поступления в Думу Поселения</w:t>
      </w:r>
      <w:r w:rsidRPr="00A41952">
        <w:rPr>
          <w:rFonts w:ascii="Times New Roman" w:eastAsia="Times New Roman" w:hAnsi="Times New Roman" w:cs="Times New Roman"/>
          <w:color w:val="FF0000"/>
          <w:sz w:val="20"/>
          <w:szCs w:val="20"/>
          <w:lang w:eastAsia="ru-RU"/>
        </w:rPr>
        <w:t xml:space="preserve"> </w:t>
      </w:r>
      <w:r w:rsidRPr="00A41952">
        <w:rPr>
          <w:rFonts w:ascii="Times New Roman" w:eastAsia="Times New Roman" w:hAnsi="Times New Roman" w:cs="Times New Roman"/>
          <w:sz w:val="20"/>
          <w:szCs w:val="20"/>
          <w:lang w:eastAsia="ru-RU"/>
        </w:rPr>
        <w:t>документов, на основании которых назначается местный референдум.</w:t>
      </w:r>
    </w:p>
    <w:p w:rsidR="00A41952" w:rsidRPr="00A41952" w:rsidRDefault="00A41952" w:rsidP="00A41952">
      <w:pPr>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8. Решение, принятое на местном референдуме, подлежит регистрации в администрации Поселения. </w:t>
      </w:r>
      <w:proofErr w:type="gramStart"/>
      <w:r w:rsidRPr="00A41952">
        <w:rPr>
          <w:rFonts w:ascii="Times New Roman" w:eastAsia="Times New Roman" w:hAnsi="Times New Roman" w:cs="Times New Roman"/>
          <w:sz w:val="20"/>
          <w:szCs w:val="20"/>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A41952" w:rsidRPr="00A41952" w:rsidRDefault="00A41952" w:rsidP="00A41952">
      <w:pPr>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41952" w:rsidRPr="00A41952" w:rsidRDefault="00A41952" w:rsidP="00A41952">
      <w:pPr>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Исполнение решения местного референдума обеспечивается органами местного самоуправления Поселения в соответствии с разграничением </w:t>
      </w:r>
      <w:r w:rsidRPr="00A41952">
        <w:rPr>
          <w:rFonts w:ascii="Times New Roman" w:eastAsia="Times New Roman" w:hAnsi="Times New Roman" w:cs="Times New Roman"/>
          <w:sz w:val="20"/>
          <w:szCs w:val="20"/>
        </w:rPr>
        <w:lastRenderedPageBreak/>
        <w:t>полномочий между ними, определенным законодательством и настоящим Уставом.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10. </w:t>
      </w:r>
      <w:proofErr w:type="gramStart"/>
      <w:r w:rsidRPr="00A41952">
        <w:rPr>
          <w:rFonts w:ascii="Times New Roman" w:eastAsia="Times New Roman" w:hAnsi="Times New Roman" w:cs="Times New Roman"/>
          <w:sz w:val="20"/>
          <w:szCs w:val="20"/>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41952">
        <w:rPr>
          <w:rFonts w:ascii="Times New Roman" w:eastAsia="Times New Roman" w:hAnsi="Times New Roman" w:cs="Times New Roman"/>
          <w:sz w:val="20"/>
          <w:szCs w:val="20"/>
          <w:lang w:eastAsia="ru-RU"/>
        </w:rPr>
        <w:t xml:space="preserve"> Указанный срок не может превышать 3 месяца.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12. Итоги голосования  и принятое  на местном референдуме решение подлежит официальному опубликованию (обнародованию).</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12. Муниципальные выборы</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41952" w:rsidRPr="00A41952" w:rsidRDefault="00A41952" w:rsidP="00A41952">
      <w:pPr>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2. </w:t>
      </w:r>
      <w:r w:rsidRPr="00A41952">
        <w:rPr>
          <w:rFonts w:ascii="Times New Roman" w:eastAsia="Times New Roman" w:hAnsi="Times New Roman" w:cs="Times New Roman"/>
          <w:color w:val="000000"/>
          <w:spacing w:val="4"/>
          <w:sz w:val="20"/>
          <w:szCs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w:t>
      </w:r>
      <w:proofErr w:type="gramStart"/>
      <w:r w:rsidRPr="00A41952">
        <w:rPr>
          <w:rFonts w:ascii="Times New Roman" w:eastAsia="Times New Roman" w:hAnsi="Times New Roman" w:cs="Times New Roman"/>
          <w:color w:val="000000"/>
          <w:spacing w:val="4"/>
          <w:sz w:val="20"/>
          <w:szCs w:val="20"/>
        </w:rPr>
        <w:t xml:space="preserve"> ,</w:t>
      </w:r>
      <w:proofErr w:type="gramEnd"/>
      <w:r w:rsidRPr="00A41952">
        <w:rPr>
          <w:rFonts w:ascii="Times New Roman" w:eastAsia="Times New Roman" w:hAnsi="Times New Roman" w:cs="Times New Roman"/>
          <w:color w:val="000000"/>
          <w:spacing w:val="4"/>
          <w:sz w:val="20"/>
          <w:szCs w:val="20"/>
        </w:rPr>
        <w:t xml:space="preserve">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r w:rsidRPr="00A41952">
        <w:rPr>
          <w:rFonts w:ascii="Times New Roman" w:eastAsia="Times New Roman" w:hAnsi="Times New Roman" w:cs="Times New Roman"/>
          <w:sz w:val="20"/>
          <w:szCs w:val="20"/>
        </w:rPr>
        <w:t xml:space="preserve">.                                                        </w:t>
      </w:r>
    </w:p>
    <w:p w:rsidR="00A41952" w:rsidRPr="00A41952" w:rsidRDefault="00A41952" w:rsidP="00A41952">
      <w:pPr>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A41952" w:rsidRPr="00A41952" w:rsidRDefault="00A41952" w:rsidP="00A41952">
      <w:pPr>
        <w:spacing w:after="0" w:line="240" w:lineRule="auto"/>
        <w:outlineLvl w:val="0"/>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           Выборы главы муниципального образования «Тараса» проводятся по единому избирательному округу</w:t>
      </w:r>
    </w:p>
    <w:p w:rsidR="00A41952" w:rsidRPr="00A41952" w:rsidRDefault="00A41952" w:rsidP="00A41952">
      <w:pPr>
        <w:spacing w:after="0" w:line="240" w:lineRule="auto"/>
        <w:outlineLvl w:val="0"/>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           Выборы депутатов представительного органа сельского поселения «Тараса» проводятся по одному многомандатному округу</w:t>
      </w:r>
    </w:p>
    <w:p w:rsidR="00A41952" w:rsidRPr="00A41952" w:rsidRDefault="00A41952" w:rsidP="00A41952">
      <w:pPr>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A41952">
        <w:rPr>
          <w:rFonts w:ascii="Times New Roman" w:eastAsia="Times New Roman" w:hAnsi="Times New Roman" w:cs="Times New Roman"/>
          <w:sz w:val="20"/>
          <w:szCs w:val="20"/>
        </w:rPr>
        <w:t>позднее</w:t>
      </w:r>
      <w:proofErr w:type="gramEnd"/>
      <w:r w:rsidRPr="00A41952">
        <w:rPr>
          <w:rFonts w:ascii="Times New Roman" w:eastAsia="Times New Roman" w:hAnsi="Times New Roman" w:cs="Times New Roman"/>
          <w:sz w:val="20"/>
          <w:szCs w:val="20"/>
        </w:rPr>
        <w:t xml:space="preserve"> чем за 80 дней до дня голосования.</w:t>
      </w:r>
      <w:bookmarkStart w:id="29" w:name="sub_42"/>
      <w:r w:rsidRPr="00A41952">
        <w:rPr>
          <w:rFonts w:ascii="Times New Roman" w:eastAsia="Times New Roman" w:hAnsi="Times New Roman" w:cs="Times New Roman"/>
          <w:sz w:val="20"/>
          <w:szCs w:val="20"/>
        </w:rPr>
        <w:t xml:space="preserve">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5. </w:t>
      </w:r>
      <w:bookmarkEnd w:id="29"/>
      <w:r w:rsidRPr="00A41952">
        <w:rPr>
          <w:rFonts w:ascii="Times New Roman" w:eastAsia="Times New Roman" w:hAnsi="Times New Roman" w:cs="Times New Roman"/>
          <w:sz w:val="20"/>
          <w:szCs w:val="20"/>
        </w:rPr>
        <w:t xml:space="preserve">В случае досрочного прекращения полномочий Главы Поселения, депутатов Думы </w:t>
      </w:r>
      <w:r w:rsidRPr="00A41952">
        <w:rPr>
          <w:rFonts w:ascii="Times New Roman" w:eastAsia="Times New Roman" w:hAnsi="Times New Roman" w:cs="Times New Roman"/>
          <w:sz w:val="20"/>
          <w:szCs w:val="20"/>
        </w:rPr>
        <w:lastRenderedPageBreak/>
        <w:t>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A41952">
        <w:rPr>
          <w:rFonts w:ascii="Times New Roman" w:eastAsia="Times New Roman" w:hAnsi="Times New Roman" w:cs="Times New Roman"/>
          <w:sz w:val="20"/>
          <w:szCs w:val="20"/>
        </w:rPr>
        <w:t>позднее</w:t>
      </w:r>
      <w:proofErr w:type="gramEnd"/>
      <w:r w:rsidRPr="00A41952">
        <w:rPr>
          <w:rFonts w:ascii="Times New Roman" w:eastAsia="Times New Roman" w:hAnsi="Times New Roman" w:cs="Times New Roman"/>
          <w:sz w:val="20"/>
          <w:szCs w:val="20"/>
        </w:rPr>
        <w:t xml:space="preserve"> чем за 70 дней до дня голосования.</w:t>
      </w:r>
    </w:p>
    <w:p w:rsidR="00A41952" w:rsidRPr="00A41952" w:rsidRDefault="00A41952" w:rsidP="00A41952">
      <w:pPr>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8. Расходы на подготовку и проведение муниципальных выборов осуществляются за счет средств местных бюджетов.</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9. Голосование на муниципальных выборах проводится в сроки, установленные федеральным и региональным законодательством.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10. Результаты выборов по избирательному округу, общие результаты муниципальных выборов подлежат официальному опубликованию (обнародованию).</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A41952">
        <w:rPr>
          <w:rFonts w:ascii="Times New Roman" w:eastAsia="Times New Roman" w:hAnsi="Times New Roman" w:cs="Times New Roman"/>
          <w:color w:val="000000"/>
          <w:spacing w:val="2"/>
          <w:sz w:val="20"/>
          <w:szCs w:val="20"/>
          <w:lang w:eastAsia="ru-RU"/>
        </w:rPr>
        <w:t xml:space="preserve">устанавливаются федеральным законом </w:t>
      </w:r>
      <w:r w:rsidRPr="00A41952">
        <w:rPr>
          <w:rFonts w:ascii="Times New Roman" w:eastAsia="Times New Roman" w:hAnsi="Times New Roman" w:cs="Times New Roman"/>
          <w:color w:val="000000"/>
          <w:spacing w:val="1"/>
          <w:sz w:val="20"/>
          <w:szCs w:val="20"/>
          <w:lang w:eastAsia="ru-RU"/>
        </w:rPr>
        <w:t>и принимаемыми в соответствии с ним законами Иркутской области</w:t>
      </w:r>
      <w:r w:rsidRPr="00A41952">
        <w:rPr>
          <w:rFonts w:ascii="Times New Roman" w:eastAsia="Times New Roman" w:hAnsi="Times New Roman" w:cs="Times New Roman"/>
          <w:sz w:val="20"/>
          <w:szCs w:val="20"/>
          <w:lang w:eastAsia="ru-RU"/>
        </w:rPr>
        <w:t xml:space="preserve">.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 xml:space="preserve">Статья 13. Голосование по отзыву Главы Поселения, депутата Думы Поселения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6. Итоги голосования по отзыву Главы Поселения, депутата Думы Поселения подлежат официальному опубликованию (обнародованию).</w:t>
      </w:r>
    </w:p>
    <w:p w:rsidR="00A41952" w:rsidRPr="00A41952" w:rsidRDefault="00A41952" w:rsidP="00A41952">
      <w:pPr>
        <w:snapToGrid w:val="0"/>
        <w:spacing w:after="120" w:line="240" w:lineRule="auto"/>
        <w:ind w:firstLine="709"/>
        <w:jc w:val="both"/>
        <w:rPr>
          <w:rFonts w:ascii="Times New Roman" w:eastAsia="Times New Roman" w:hAnsi="Times New Roman" w:cs="Times New Roman"/>
          <w:b/>
          <w:sz w:val="20"/>
          <w:szCs w:val="20"/>
          <w:lang w:eastAsia="ru-RU"/>
        </w:rPr>
      </w:pPr>
    </w:p>
    <w:p w:rsidR="00A41952" w:rsidRPr="00A41952" w:rsidRDefault="00A41952" w:rsidP="00A41952">
      <w:pPr>
        <w:snapToGrid w:val="0"/>
        <w:spacing w:after="120" w:line="240" w:lineRule="auto"/>
        <w:ind w:firstLine="709"/>
        <w:jc w:val="both"/>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14. Голосование по вопросам изменения границ  Поселения, преобразования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41952" w:rsidRPr="00A41952" w:rsidRDefault="00A41952" w:rsidP="00A41952">
      <w:pPr>
        <w:snapToGrid w:val="0"/>
        <w:spacing w:after="120" w:line="240" w:lineRule="auto"/>
        <w:ind w:firstLine="709"/>
        <w:jc w:val="both"/>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 xml:space="preserve">                                               </w:t>
      </w: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lastRenderedPageBreak/>
        <w:t>Статья 15. Правотворческая инициатива граждан</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Граждане вправе выступить с правотворческой инициативой по вопросам местного значения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Представители инициативной группы граждан имеют  возможность изложения  своей позиции при рассмотрении указанного проекта.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4. </w:t>
      </w:r>
      <w:proofErr w:type="gramStart"/>
      <w:r w:rsidRPr="00A41952">
        <w:rPr>
          <w:rFonts w:ascii="Times New Roman" w:eastAsia="Times New Roman" w:hAnsi="Times New Roman" w:cs="Times New Roman"/>
          <w:sz w:val="20"/>
          <w:szCs w:val="20"/>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принять муниципальный правовой а</w:t>
      </w:r>
      <w:proofErr w:type="gramStart"/>
      <w:r w:rsidRPr="00A41952">
        <w:rPr>
          <w:rFonts w:ascii="Times New Roman" w:eastAsia="Times New Roman" w:hAnsi="Times New Roman" w:cs="Times New Roman"/>
          <w:sz w:val="20"/>
          <w:szCs w:val="20"/>
          <w:lang w:eastAsia="ru-RU"/>
        </w:rPr>
        <w:t>кт в пр</w:t>
      </w:r>
      <w:proofErr w:type="gramEnd"/>
      <w:r w:rsidRPr="00A41952">
        <w:rPr>
          <w:rFonts w:ascii="Times New Roman" w:eastAsia="Times New Roman" w:hAnsi="Times New Roman" w:cs="Times New Roman"/>
          <w:sz w:val="20"/>
          <w:szCs w:val="20"/>
          <w:lang w:eastAsia="ru-RU"/>
        </w:rPr>
        <w:t>едложенной редакции;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2) принять муниципальный правовой акт с учетом необходимых изменений и дополнений;</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доработать проект муниципального правового акта;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4) отклонить проект муниципального правового акта.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A41952" w:rsidRPr="00A41952" w:rsidRDefault="00A41952" w:rsidP="00A41952">
      <w:pPr>
        <w:snapToGrid w:val="0"/>
        <w:spacing w:after="0" w:line="240" w:lineRule="auto"/>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A41952">
        <w:rPr>
          <w:rFonts w:ascii="Times New Roman" w:eastAsia="Times New Roman" w:hAnsi="Times New Roman" w:cs="Times New Roman"/>
          <w:sz w:val="20"/>
          <w:szCs w:val="20"/>
          <w:lang w:eastAsia="ru-RU"/>
        </w:rPr>
        <w:t>утратившими</w:t>
      </w:r>
      <w:proofErr w:type="gramEnd"/>
      <w:r w:rsidRPr="00A41952">
        <w:rPr>
          <w:rFonts w:ascii="Times New Roman" w:eastAsia="Times New Roman" w:hAnsi="Times New Roman" w:cs="Times New Roman"/>
          <w:sz w:val="20"/>
          <w:szCs w:val="20"/>
          <w:lang w:eastAsia="ru-RU"/>
        </w:rPr>
        <w:t xml:space="preserve"> силу) иных муниципальных правовых актов, регулирующих связанные с рассматриваемым проектом общественные отношения.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15.1. Правотворческая инициатива прокурора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6835C0">
      <w:pPr>
        <w:numPr>
          <w:ilvl w:val="0"/>
          <w:numId w:val="4"/>
        </w:numPr>
        <w:snapToGrid w:val="0"/>
        <w:spacing w:after="0" w:line="240" w:lineRule="auto"/>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Прокурор вправе выступить с правотворческой инициативой  по вопросам местного значения поселения.</w:t>
      </w:r>
    </w:p>
    <w:p w:rsidR="00A41952" w:rsidRPr="00A41952" w:rsidRDefault="00A41952" w:rsidP="00A41952">
      <w:pPr>
        <w:snapToGrid w:val="0"/>
        <w:spacing w:after="0" w:line="240" w:lineRule="auto"/>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A41952" w:rsidRPr="00A41952" w:rsidRDefault="00A41952" w:rsidP="006835C0">
      <w:pPr>
        <w:numPr>
          <w:ilvl w:val="0"/>
          <w:numId w:val="4"/>
        </w:numPr>
        <w:snapToGrid w:val="0"/>
        <w:spacing w:after="0" w:line="240" w:lineRule="auto"/>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находится принятие соответствующего акта, в течение трех месяцев со дня его внесения.</w:t>
      </w:r>
    </w:p>
    <w:p w:rsidR="00A41952" w:rsidRPr="00A41952" w:rsidRDefault="00A41952" w:rsidP="006835C0">
      <w:pPr>
        <w:numPr>
          <w:ilvl w:val="0"/>
          <w:numId w:val="4"/>
        </w:numPr>
        <w:snapToGrid w:val="0"/>
        <w:spacing w:after="0" w:line="240" w:lineRule="auto"/>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41952" w:rsidRPr="00A41952" w:rsidRDefault="00A41952" w:rsidP="006835C0">
      <w:pPr>
        <w:numPr>
          <w:ilvl w:val="0"/>
          <w:numId w:val="5"/>
        </w:numPr>
        <w:snapToGrid w:val="0"/>
        <w:spacing w:after="0" w:line="240" w:lineRule="auto"/>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принять муниципальный правовой а</w:t>
      </w:r>
      <w:proofErr w:type="gramStart"/>
      <w:r w:rsidRPr="00A41952">
        <w:rPr>
          <w:rFonts w:ascii="Times New Roman" w:eastAsia="Times New Roman" w:hAnsi="Times New Roman" w:cs="Times New Roman"/>
          <w:sz w:val="20"/>
          <w:szCs w:val="20"/>
          <w:lang w:eastAsia="ru-RU"/>
        </w:rPr>
        <w:t>кт в пр</w:t>
      </w:r>
      <w:proofErr w:type="gramEnd"/>
      <w:r w:rsidRPr="00A41952">
        <w:rPr>
          <w:rFonts w:ascii="Times New Roman" w:eastAsia="Times New Roman" w:hAnsi="Times New Roman" w:cs="Times New Roman"/>
          <w:sz w:val="20"/>
          <w:szCs w:val="20"/>
          <w:lang w:eastAsia="ru-RU"/>
        </w:rPr>
        <w:t>едложенной редакции;</w:t>
      </w:r>
    </w:p>
    <w:p w:rsidR="00A41952" w:rsidRPr="00A41952" w:rsidRDefault="00A41952" w:rsidP="006835C0">
      <w:pPr>
        <w:numPr>
          <w:ilvl w:val="0"/>
          <w:numId w:val="5"/>
        </w:numPr>
        <w:snapToGrid w:val="0"/>
        <w:spacing w:after="0" w:line="240" w:lineRule="auto"/>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принять муниципальный правовой акт с учетом необходимых изменений и дополнений;</w:t>
      </w:r>
    </w:p>
    <w:p w:rsidR="00A41952" w:rsidRPr="00A41952" w:rsidRDefault="00A41952" w:rsidP="006835C0">
      <w:pPr>
        <w:numPr>
          <w:ilvl w:val="0"/>
          <w:numId w:val="5"/>
        </w:numPr>
        <w:snapToGrid w:val="0"/>
        <w:spacing w:after="0" w:line="240" w:lineRule="auto"/>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доработать проект муниципального правового акта;</w:t>
      </w:r>
    </w:p>
    <w:p w:rsidR="00A41952" w:rsidRPr="00A41952" w:rsidRDefault="00A41952" w:rsidP="006835C0">
      <w:pPr>
        <w:numPr>
          <w:ilvl w:val="0"/>
          <w:numId w:val="5"/>
        </w:numPr>
        <w:snapToGrid w:val="0"/>
        <w:spacing w:after="0" w:line="240" w:lineRule="auto"/>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отклонить проект муниципального правового акта.</w:t>
      </w:r>
    </w:p>
    <w:p w:rsidR="00A41952" w:rsidRPr="00A41952" w:rsidRDefault="00A41952" w:rsidP="006835C0">
      <w:pPr>
        <w:numPr>
          <w:ilvl w:val="0"/>
          <w:numId w:val="4"/>
        </w:numPr>
        <w:snapToGrid w:val="0"/>
        <w:spacing w:after="0" w:line="240" w:lineRule="auto"/>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sz w:val="20"/>
          <w:szCs w:val="20"/>
          <w:lang w:eastAsia="ru-RU"/>
        </w:rPr>
      </w:pPr>
      <w:r w:rsidRPr="00A41952">
        <w:rPr>
          <w:rFonts w:ascii="Times New Roman" w:eastAsia="Times New Roman" w:hAnsi="Times New Roman" w:cs="Times New Roman"/>
          <w:b/>
          <w:sz w:val="20"/>
          <w:szCs w:val="20"/>
          <w:lang w:eastAsia="ru-RU"/>
        </w:rPr>
        <w:t>Статья 16. Территориальное общественное самоуправление</w:t>
      </w:r>
      <w:r w:rsidRPr="00A41952">
        <w:rPr>
          <w:rFonts w:ascii="Times New Roman" w:eastAsia="Times New Roman" w:hAnsi="Times New Roman" w:cs="Times New Roman"/>
          <w:sz w:val="20"/>
          <w:szCs w:val="20"/>
          <w:lang w:eastAsia="ru-RU"/>
        </w:rPr>
        <w:t xml:space="preserve">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A41952">
        <w:rPr>
          <w:rFonts w:ascii="Times New Roman" w:eastAsia="Times New Roman" w:hAnsi="Times New Roman" w:cs="Times New Roman"/>
          <w:sz w:val="20"/>
          <w:szCs w:val="20"/>
          <w:lang w:eastAsia="ru-RU"/>
        </w:rPr>
        <w:t>на части территории</w:t>
      </w:r>
      <w:proofErr w:type="gramEnd"/>
      <w:r w:rsidRPr="00A41952">
        <w:rPr>
          <w:rFonts w:ascii="Times New Roman" w:eastAsia="Times New Roman" w:hAnsi="Times New Roman" w:cs="Times New Roman"/>
          <w:sz w:val="20"/>
          <w:szCs w:val="20"/>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A41952">
        <w:rPr>
          <w:rFonts w:ascii="Times New Roman" w:eastAsia="Times New Roman" w:hAnsi="Times New Roman" w:cs="Times New Roman"/>
          <w:sz w:val="20"/>
          <w:szCs w:val="20"/>
          <w:lang w:eastAsia="ru-RU"/>
        </w:rPr>
        <w:t>помощи</w:t>
      </w:r>
      <w:proofErr w:type="gramEnd"/>
      <w:r w:rsidRPr="00A41952">
        <w:rPr>
          <w:rFonts w:ascii="Times New Roman" w:eastAsia="Times New Roman" w:hAnsi="Times New Roman" w:cs="Times New Roman"/>
          <w:sz w:val="20"/>
          <w:szCs w:val="20"/>
          <w:lang w:eastAsia="ru-RU"/>
        </w:rPr>
        <w:t xml:space="preserve"> нуждающимся гражданам, а также с решением иных вопросов, непосредственно связанных с </w:t>
      </w:r>
      <w:r w:rsidRPr="00A41952">
        <w:rPr>
          <w:rFonts w:ascii="Times New Roman" w:eastAsia="Times New Roman" w:hAnsi="Times New Roman" w:cs="Times New Roman"/>
          <w:sz w:val="20"/>
          <w:szCs w:val="20"/>
          <w:lang w:eastAsia="ru-RU"/>
        </w:rPr>
        <w:lastRenderedPageBreak/>
        <w:t>удовлетворением интересов населения соответствующей территории.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 подъезд многоквартирного жилого дома;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 многоквартирный жилой дом;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группа жилых домов;</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жилой микрорайон;</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5)  сельский населенный пункт, не являющийся поселением,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6) иные территории проживания граждан, расположенные в пределах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6. Правом на участие в собраниях и конференциях по вопросам организации и </w:t>
      </w:r>
      <w:r w:rsidRPr="00A41952">
        <w:rPr>
          <w:rFonts w:ascii="Times New Roman" w:eastAsia="Times New Roman" w:hAnsi="Times New Roman" w:cs="Times New Roman"/>
          <w:sz w:val="20"/>
          <w:szCs w:val="20"/>
          <w:lang w:eastAsia="ru-RU"/>
        </w:rPr>
        <w:lastRenderedPageBreak/>
        <w:t>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установление структуры органов территориального общественного самоуправления;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принятие устава территориального общественного самоуправления, внесение в него изменений и дополнений;</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3) избрание органов территориального общественного самоуправления;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определение основных направлений деятельности территориального общественного самоуправления;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5) утверждение сметы доходов и расходов территориального общественного самоуправления и отчет</w:t>
      </w:r>
      <w:proofErr w:type="gramStart"/>
      <w:r w:rsidRPr="00A41952">
        <w:rPr>
          <w:rFonts w:ascii="Times New Roman" w:eastAsia="Times New Roman" w:hAnsi="Times New Roman" w:cs="Times New Roman"/>
          <w:sz w:val="20"/>
          <w:szCs w:val="20"/>
          <w:lang w:eastAsia="ru-RU"/>
        </w:rPr>
        <w:t>а о ее</w:t>
      </w:r>
      <w:proofErr w:type="gramEnd"/>
      <w:r w:rsidRPr="00A41952">
        <w:rPr>
          <w:rFonts w:ascii="Times New Roman" w:eastAsia="Times New Roman" w:hAnsi="Times New Roman" w:cs="Times New Roman"/>
          <w:sz w:val="20"/>
          <w:szCs w:val="20"/>
          <w:lang w:eastAsia="ru-RU"/>
        </w:rPr>
        <w:t xml:space="preserve"> исполнении;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6) рассмотрение и утверждение отчетов о деятельности органов территориального общественного самоуправления.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Территориальное общественное самоуправление в соответствии с его уставом </w:t>
      </w:r>
      <w:r w:rsidRPr="00A41952">
        <w:rPr>
          <w:rFonts w:ascii="Times New Roman" w:eastAsia="Times New Roman" w:hAnsi="Times New Roman" w:cs="Times New Roman"/>
          <w:i/>
          <w:sz w:val="20"/>
          <w:szCs w:val="20"/>
          <w:lang w:eastAsia="ru-RU"/>
        </w:rPr>
        <w:t xml:space="preserve">может </w:t>
      </w:r>
      <w:r w:rsidRPr="00A41952">
        <w:rPr>
          <w:rFonts w:ascii="Times New Roman" w:eastAsia="Times New Roman" w:hAnsi="Times New Roman" w:cs="Times New Roman"/>
          <w:sz w:val="20"/>
          <w:szCs w:val="20"/>
          <w:lang w:eastAsia="ru-RU"/>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roofErr w:type="gramStart"/>
      <w:r w:rsidRPr="00A41952">
        <w:rPr>
          <w:rFonts w:ascii="Times New Roman" w:eastAsia="Times New Roman" w:hAnsi="Times New Roman" w:cs="Times New Roman"/>
          <w:sz w:val="20"/>
          <w:szCs w:val="20"/>
          <w:lang w:eastAsia="ru-RU"/>
        </w:rPr>
        <w:t>.»</w:t>
      </w:r>
      <w:proofErr w:type="gramEnd"/>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10. В соответствии с Федеральным законом органы территориального общественного самоуправления: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представляют интересы населения, проживающего на соответствующей территории;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обеспечивают исполнение решений, принятых на собраниях и конференциях граждан;</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11. В соответствии с Федеральным законом в уставе территориального общественного самоуправления устанавливаются: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территория, на которой оно осуществляется;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 цели, задачи, формы и основные направления деятельности территориального общественного самоуправления;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порядок принятия решений;</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6) порядок прекращения осуществления территориального общественного самоуправления.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17. Публичные слушания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 Публичные слушания проводятся по инициативе населения, Думы Поселения или Главы Поселения.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На публичные слушания должны выноситься: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roofErr w:type="gramStart"/>
      <w:r w:rsidRPr="00A41952">
        <w:rPr>
          <w:rFonts w:ascii="Times New Roman" w:eastAsia="Times New Roman" w:hAnsi="Times New Roman" w:cs="Times New Roman"/>
          <w:sz w:val="20"/>
          <w:szCs w:val="20"/>
          <w:lang w:eastAsia="ru-RU"/>
        </w:rPr>
        <w:t xml:space="preserve">1) проект Устава Поселения, а также проект решения  Думы о внесении изменений и дополнений в </w:t>
      </w:r>
      <w:r w:rsidRPr="00A41952">
        <w:rPr>
          <w:rFonts w:ascii="Times New Roman" w:eastAsia="Times New Roman" w:hAnsi="Times New Roman" w:cs="Times New Roman"/>
          <w:sz w:val="20"/>
          <w:szCs w:val="20"/>
          <w:lang w:eastAsia="ru-RU"/>
        </w:rPr>
        <w:lastRenderedPageBreak/>
        <w:t>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проект местного бюджета и отчет о его исполнении;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roofErr w:type="gramStart"/>
      <w:r w:rsidRPr="00A41952">
        <w:rPr>
          <w:rFonts w:ascii="Times New Roman" w:eastAsia="Times New Roman" w:hAnsi="Times New Roman" w:cs="Times New Roman"/>
          <w:sz w:val="20"/>
          <w:szCs w:val="20"/>
          <w:lang w:eastAsia="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A41952">
        <w:rPr>
          <w:rFonts w:ascii="Times New Roman" w:eastAsia="Times New Roman" w:hAnsi="Times New Roman" w:cs="Times New Roman"/>
          <w:sz w:val="20"/>
          <w:szCs w:val="20"/>
          <w:lang w:eastAsia="ru-RU"/>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4) </w:t>
      </w:r>
      <w:r w:rsidRPr="00A41952">
        <w:rPr>
          <w:rFonts w:ascii="Times New Roman" w:eastAsia="Calibri" w:hAnsi="Times New Roman" w:cs="Times New Roman"/>
          <w:sz w:val="20"/>
          <w:szCs w:val="20"/>
        </w:rPr>
        <w:t xml:space="preserve">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w:t>
      </w:r>
      <w:r w:rsidRPr="00A41952">
        <w:rPr>
          <w:rFonts w:ascii="Times New Roman" w:eastAsia="Calibri" w:hAnsi="Times New Roman" w:cs="Times New Roman"/>
          <w:sz w:val="20"/>
          <w:szCs w:val="20"/>
        </w:rPr>
        <w:lastRenderedPageBreak/>
        <w:t>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A41952">
        <w:rPr>
          <w:rFonts w:ascii="Times New Roman" w:eastAsia="Times New Roman" w:hAnsi="Times New Roman" w:cs="Times New Roman"/>
          <w:sz w:val="20"/>
          <w:szCs w:val="20"/>
          <w:lang w:eastAsia="ru-RU"/>
        </w:rPr>
        <w:t>.</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доводятся до сведения населения иным путем не позднее, чем за три дня до начала слушаний, если иное не установлено федеральными законами.</w:t>
      </w:r>
    </w:p>
    <w:p w:rsidR="00A41952" w:rsidRPr="00A41952" w:rsidRDefault="00A41952" w:rsidP="00A41952">
      <w:pPr>
        <w:snapToGrid w:val="0"/>
        <w:spacing w:after="0" w:line="240" w:lineRule="auto"/>
        <w:ind w:left="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5.Жители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 включая мотивированное обоснование принятых решений.                                                                </w:t>
      </w:r>
    </w:p>
    <w:p w:rsidR="00A41952" w:rsidRPr="00A41952" w:rsidRDefault="00A41952" w:rsidP="00A41952">
      <w:pPr>
        <w:snapToGrid w:val="0"/>
        <w:spacing w:after="0" w:line="240" w:lineRule="auto"/>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            6..Мнения,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7. Результаты публичных слушаний подлежат опубликованию (обнародованию), включая мотивированное обоснование принятых решений.</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8. Порядок организации и проведения публичных слушаний, обобщения предложений, высказанных на слушаниях, определяется нормативным </w:t>
      </w:r>
      <w:r w:rsidRPr="00A41952">
        <w:rPr>
          <w:rFonts w:ascii="Times New Roman" w:eastAsia="Times New Roman" w:hAnsi="Times New Roman" w:cs="Times New Roman"/>
          <w:sz w:val="20"/>
          <w:szCs w:val="20"/>
          <w:lang w:eastAsia="ru-RU"/>
        </w:rPr>
        <w:lastRenderedPageBreak/>
        <w:t>правовым актом Думы Поселения в соответствии с Федеральным законом № 131-ФЗ и настоящим Уставом.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18. Собрание граждан</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41952">
        <w:rPr>
          <w:rFonts w:ascii="Times New Roman" w:eastAsia="Times New Roman" w:hAnsi="Times New Roman" w:cs="Times New Roman"/>
          <w:sz w:val="20"/>
          <w:szCs w:val="20"/>
        </w:rPr>
        <w:t>на части территории</w:t>
      </w:r>
      <w:proofErr w:type="gramEnd"/>
      <w:r w:rsidRPr="00A41952">
        <w:rPr>
          <w:rFonts w:ascii="Times New Roman" w:eastAsia="Times New Roman" w:hAnsi="Times New Roman" w:cs="Times New Roman"/>
          <w:sz w:val="20"/>
          <w:szCs w:val="20"/>
        </w:rPr>
        <w:t xml:space="preserve"> Поселения могут проводиться собрания граждан.</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3. Собрание граждан может принимать обращения к органам местного самоуправления и должностным лицам местного самоуправления, а также </w:t>
      </w:r>
      <w:r w:rsidRPr="00A41952">
        <w:rPr>
          <w:rFonts w:ascii="Times New Roman" w:eastAsia="Times New Roman" w:hAnsi="Times New Roman" w:cs="Times New Roman"/>
          <w:sz w:val="20"/>
          <w:szCs w:val="20"/>
        </w:rPr>
        <w:lastRenderedPageBreak/>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4. Обращения, принятые собранием граждан, подлежат обязательному рассмотрению органами местного самоуправления и должностными лицами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местного самоуправления, к компетенции которых отнесено решение содержащихся в обращениях вопросов, с направлением письменного ответа.</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5. Итоги собрания граждан подлежат официальному опубликованию (обнародованию).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41952" w:rsidRPr="00A41952" w:rsidRDefault="00A41952" w:rsidP="00A41952">
      <w:pPr>
        <w:autoSpaceDE w:val="0"/>
        <w:autoSpaceDN w:val="0"/>
        <w:adjustRightInd w:val="0"/>
        <w:spacing w:after="0" w:line="240" w:lineRule="auto"/>
        <w:ind w:firstLine="709"/>
        <w:rPr>
          <w:rFonts w:ascii="Times New Roman" w:eastAsia="Times New Roman" w:hAnsi="Times New Roman" w:cs="Times New Roman"/>
          <w:color w:val="FF0000"/>
          <w:sz w:val="20"/>
          <w:szCs w:val="20"/>
        </w:rPr>
      </w:pPr>
    </w:p>
    <w:p w:rsidR="00A41952" w:rsidRPr="00A41952" w:rsidRDefault="00A41952" w:rsidP="00A41952">
      <w:pPr>
        <w:autoSpaceDE w:val="0"/>
        <w:autoSpaceDN w:val="0"/>
        <w:adjustRightInd w:val="0"/>
        <w:spacing w:after="120" w:line="240" w:lineRule="auto"/>
        <w:ind w:firstLine="709"/>
        <w:jc w:val="both"/>
        <w:outlineLvl w:val="0"/>
        <w:rPr>
          <w:rFonts w:ascii="Times New Roman" w:eastAsia="Times New Roman" w:hAnsi="Times New Roman" w:cs="Times New Roman"/>
          <w:b/>
          <w:sz w:val="20"/>
          <w:szCs w:val="20"/>
        </w:rPr>
      </w:pPr>
      <w:r w:rsidRPr="00A41952">
        <w:rPr>
          <w:rFonts w:ascii="Times New Roman" w:eastAsia="Times New Roman" w:hAnsi="Times New Roman" w:cs="Times New Roman"/>
          <w:b/>
          <w:sz w:val="20"/>
          <w:szCs w:val="20"/>
        </w:rPr>
        <w:t>Статья 19. Конференция граждан (собрание делегатов)</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1. В случаях, предусмотренных нормативными правовыми актами Думы Поселения, уставом территориального общественного самоуправления, </w:t>
      </w:r>
      <w:r w:rsidRPr="00A41952">
        <w:rPr>
          <w:rFonts w:ascii="Times New Roman" w:eastAsia="Times New Roman" w:hAnsi="Times New Roman" w:cs="Times New Roman"/>
          <w:sz w:val="20"/>
          <w:szCs w:val="20"/>
        </w:rPr>
        <w:lastRenderedPageBreak/>
        <w:t>полномочия собрания граждан могут осуществляться конференцией граждан (собранием делегатов).</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3. Итоги конференции граждан (собрания делегатов) подлежат официальному опубликованию (обнародованию).</w:t>
      </w:r>
    </w:p>
    <w:p w:rsidR="00A41952" w:rsidRPr="00A41952" w:rsidRDefault="00A41952" w:rsidP="00A41952">
      <w:pPr>
        <w:snapToGrid w:val="0"/>
        <w:spacing w:after="120" w:line="240" w:lineRule="auto"/>
        <w:ind w:firstLine="709"/>
        <w:jc w:val="both"/>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 xml:space="preserve">                                                                 </w:t>
      </w: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 xml:space="preserve">  Статья 20. Опрос граждан</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 Опрос граждан проводится на всей территории или </w:t>
      </w:r>
      <w:proofErr w:type="gramStart"/>
      <w:r w:rsidRPr="00A41952">
        <w:rPr>
          <w:rFonts w:ascii="Times New Roman" w:eastAsia="Times New Roman" w:hAnsi="Times New Roman" w:cs="Times New Roman"/>
          <w:sz w:val="20"/>
          <w:szCs w:val="20"/>
          <w:lang w:eastAsia="ru-RU"/>
        </w:rPr>
        <w:t>на части территории</w:t>
      </w:r>
      <w:proofErr w:type="gramEnd"/>
      <w:r w:rsidRPr="00A41952">
        <w:rPr>
          <w:rFonts w:ascii="Times New Roman" w:eastAsia="Times New Roman" w:hAnsi="Times New Roman" w:cs="Times New Roman"/>
          <w:sz w:val="20"/>
          <w:szCs w:val="20"/>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Результаты опроса носят рекомендательный характер.</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В опросе граждан имеют право участвовать жители Поселения, обладающие избирательным правом.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Опрос граждан проводится по инициативе:</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Думы Поселения или Главы Поселения – по вопросам местного значения;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 органов государственной власти Иркутской области – для учета мнения граждан при принятии решений об изменении целевого назначения земель </w:t>
      </w:r>
      <w:r w:rsidRPr="00A41952">
        <w:rPr>
          <w:rFonts w:ascii="Times New Roman" w:eastAsia="Times New Roman" w:hAnsi="Times New Roman" w:cs="Times New Roman"/>
          <w:sz w:val="20"/>
          <w:szCs w:val="20"/>
          <w:lang w:eastAsia="ru-RU"/>
        </w:rPr>
        <w:lastRenderedPageBreak/>
        <w:t>Поселения для объектов регионального и межрегионального значения.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6. Финансирование мероприятий, связанных с подготовкой и проведением опроса граждан, осуществляется: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за счет средств местного бюджета – при проведении опроса по инициативе органов местного самоуправления;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за счет средств областного бюджета – при проведении опроса по инициативе органов государственной власти Иркутской области.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7. </w:t>
      </w:r>
      <w:r w:rsidRPr="00A41952">
        <w:rPr>
          <w:rFonts w:ascii="Times New Roman" w:eastAsia="Calibri" w:hAnsi="Times New Roman" w:cs="Times New Roman"/>
          <w:sz w:val="20"/>
          <w:szCs w:val="20"/>
        </w:rPr>
        <w:t>Порядок назначения и проведения опроса граждан определяется нормативным правовым актом Думы Поселения в соответствии законом Иркутской области.</w:t>
      </w:r>
    </w:p>
    <w:p w:rsidR="00A41952" w:rsidRPr="00A41952" w:rsidRDefault="00A41952" w:rsidP="00A41952">
      <w:pPr>
        <w:autoSpaceDE w:val="0"/>
        <w:autoSpaceDN w:val="0"/>
        <w:adjustRightInd w:val="0"/>
        <w:spacing w:after="120" w:line="240" w:lineRule="auto"/>
        <w:ind w:firstLine="709"/>
        <w:jc w:val="both"/>
        <w:outlineLvl w:val="0"/>
        <w:rPr>
          <w:rFonts w:ascii="Times New Roman" w:eastAsia="Times New Roman" w:hAnsi="Times New Roman" w:cs="Times New Roman"/>
          <w:b/>
          <w:sz w:val="20"/>
          <w:szCs w:val="20"/>
        </w:rPr>
      </w:pPr>
      <w:r w:rsidRPr="00A41952">
        <w:rPr>
          <w:rFonts w:ascii="Times New Roman" w:eastAsia="Times New Roman" w:hAnsi="Times New Roman" w:cs="Times New Roman"/>
          <w:b/>
          <w:sz w:val="20"/>
          <w:szCs w:val="20"/>
        </w:rPr>
        <w:t>Статья 21. Обращения граждан в органы местного самоуправления</w:t>
      </w:r>
    </w:p>
    <w:p w:rsidR="00A41952" w:rsidRPr="00A41952" w:rsidRDefault="00A41952" w:rsidP="00A41952">
      <w:pPr>
        <w:autoSpaceDE w:val="0"/>
        <w:autoSpaceDN w:val="0"/>
        <w:adjustRightInd w:val="0"/>
        <w:spacing w:before="120"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lastRenderedPageBreak/>
        <w:t xml:space="preserve">1. Граждане имеют право на индивидуальные и коллективные обращения в органы местного самоуправления.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0" w:line="240" w:lineRule="auto"/>
        <w:jc w:val="center"/>
        <w:outlineLvl w:val="0"/>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 Глава 4</w:t>
      </w:r>
    </w:p>
    <w:p w:rsidR="00A41952" w:rsidRPr="00A41952" w:rsidRDefault="00A41952" w:rsidP="00A41952">
      <w:pPr>
        <w:snapToGrid w:val="0"/>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НАИМЕНОВАНИЯ, СТРУКТУРА, ПОРЯДОК ФОРМИРОВАНИЯ И </w:t>
      </w:r>
    </w:p>
    <w:p w:rsidR="00A41952" w:rsidRPr="00A41952" w:rsidRDefault="00A41952" w:rsidP="00A41952">
      <w:pPr>
        <w:snapToGrid w:val="0"/>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ПОЛНОМОЧИЯ ОРГАНОВ МЕСТНОГО САМОУПРАВЛЕНИЯ И </w:t>
      </w:r>
    </w:p>
    <w:p w:rsidR="00A41952" w:rsidRPr="00A41952" w:rsidRDefault="00A41952" w:rsidP="00A41952">
      <w:pPr>
        <w:snapToGrid w:val="0"/>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ДОЛЖНОСТЫХ ЛИЦ МЕСТНОГО САМОУПРАВЛЕНИЯ</w:t>
      </w:r>
    </w:p>
    <w:p w:rsidR="00A41952" w:rsidRPr="00A41952" w:rsidRDefault="00A41952" w:rsidP="00A41952">
      <w:pPr>
        <w:snapToGrid w:val="0"/>
        <w:spacing w:after="0" w:line="240" w:lineRule="auto"/>
        <w:ind w:firstLine="709"/>
        <w:jc w:val="center"/>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22. Структура и наименования органов местного самоуправления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 xml:space="preserve">1. Структуру органов местного самоуправления составляют органы, обладающие собственными полномочиями по решению вопросов местного значения: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 Дума муниципального образования «Тараса» – Дума сельского поселения, именуемая в настоящем Уставе как Дума Поселения;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 Глава  муниципального образования «Тараса» – Глава сельского поселения, </w:t>
      </w:r>
      <w:proofErr w:type="gramStart"/>
      <w:r w:rsidRPr="00A41952">
        <w:rPr>
          <w:rFonts w:ascii="Times New Roman" w:eastAsia="Times New Roman" w:hAnsi="Times New Roman" w:cs="Times New Roman"/>
          <w:sz w:val="20"/>
          <w:szCs w:val="20"/>
          <w:lang w:eastAsia="ru-RU"/>
        </w:rPr>
        <w:t>именуемый</w:t>
      </w:r>
      <w:proofErr w:type="gramEnd"/>
      <w:r w:rsidRPr="00A41952">
        <w:rPr>
          <w:rFonts w:ascii="Times New Roman" w:eastAsia="Times New Roman" w:hAnsi="Times New Roman" w:cs="Times New Roman"/>
          <w:sz w:val="20"/>
          <w:szCs w:val="20"/>
          <w:lang w:eastAsia="ru-RU"/>
        </w:rPr>
        <w:t xml:space="preserve"> в настоящем Уставе как  Глава Поселения;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контрольный (финансовый, ревизионный) счетный орган муниципального образования</w:t>
      </w:r>
      <w:r w:rsidRPr="00A41952">
        <w:rPr>
          <w:rFonts w:ascii="Times New Roman" w:eastAsia="Times New Roman" w:hAnsi="Times New Roman" w:cs="Times New Roman"/>
          <w:i/>
          <w:sz w:val="20"/>
          <w:szCs w:val="20"/>
          <w:lang w:eastAsia="ru-RU"/>
        </w:rPr>
        <w:t xml:space="preserve"> </w:t>
      </w:r>
      <w:r w:rsidRPr="00A41952">
        <w:rPr>
          <w:rFonts w:ascii="Times New Roman" w:eastAsia="Times New Roman" w:hAnsi="Times New Roman" w:cs="Times New Roman"/>
          <w:sz w:val="20"/>
          <w:szCs w:val="20"/>
          <w:lang w:eastAsia="ru-RU"/>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roofErr w:type="gramStart"/>
      <w:r w:rsidRPr="00A41952">
        <w:rPr>
          <w:rFonts w:ascii="Times New Roman" w:eastAsia="Times New Roman" w:hAnsi="Times New Roman" w:cs="Times New Roman"/>
          <w:sz w:val="20"/>
          <w:szCs w:val="20"/>
          <w:lang w:eastAsia="ru-RU"/>
        </w:rPr>
        <w:t>наименованиях</w:t>
      </w:r>
      <w:proofErr w:type="gramEnd"/>
      <w:r w:rsidRPr="00A41952">
        <w:rPr>
          <w:rFonts w:ascii="Times New Roman" w:eastAsia="Times New Roman" w:hAnsi="Times New Roman" w:cs="Times New Roman"/>
          <w:sz w:val="20"/>
          <w:szCs w:val="20"/>
          <w:lang w:eastAsia="ru-RU"/>
        </w:rPr>
        <w:t xml:space="preserve"> органов и должностных лиц местного самоуправления  в Иркутской области».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A41952" w:rsidRPr="00A41952" w:rsidRDefault="00A41952" w:rsidP="00A41952">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41952">
        <w:rPr>
          <w:rFonts w:ascii="Times New Roman" w:eastAsia="Calibri" w:hAnsi="Times New Roman" w:cs="Times New Roman"/>
          <w:sz w:val="20"/>
          <w:szCs w:val="20"/>
          <w:lang w:eastAsia="ru-RU"/>
        </w:rPr>
        <w:t xml:space="preserve">4. </w:t>
      </w:r>
      <w:proofErr w:type="gramStart"/>
      <w:r w:rsidRPr="00A41952">
        <w:rPr>
          <w:rFonts w:ascii="Times New Roman" w:eastAsia="Calibri" w:hAnsi="Times New Roman" w:cs="Times New Roman"/>
          <w:sz w:val="20"/>
          <w:szCs w:val="20"/>
          <w:lang w:eastAsia="ru-RU"/>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w:t>
      </w:r>
      <w:r w:rsidRPr="00A41952">
        <w:rPr>
          <w:rFonts w:ascii="Times New Roman" w:eastAsia="Calibri" w:hAnsi="Times New Roman" w:cs="Times New Roman"/>
          <w:sz w:val="20"/>
          <w:szCs w:val="20"/>
          <w:lang w:eastAsia="ru-RU"/>
        </w:rPr>
        <w:lastRenderedPageBreak/>
        <w:t>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A41952">
        <w:rPr>
          <w:rFonts w:ascii="Times New Roman" w:eastAsia="Calibri" w:hAnsi="Times New Roman" w:cs="Times New Roman"/>
          <w:sz w:val="20"/>
          <w:szCs w:val="20"/>
          <w:lang w:eastAsia="ru-RU"/>
        </w:rPr>
        <w:t xml:space="preserve"> №131-ФЗ;</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5. </w:t>
      </w:r>
      <w:r w:rsidRPr="00A41952">
        <w:rPr>
          <w:rFonts w:ascii="Times New Roman" w:eastAsia="Times New Roman" w:hAnsi="Times New Roman" w:cs="Times New Roman"/>
          <w:color w:val="000000"/>
          <w:spacing w:val="1"/>
          <w:sz w:val="20"/>
          <w:szCs w:val="20"/>
          <w:lang w:eastAsia="ru-RU"/>
        </w:rPr>
        <w:t>Финансовое обеспечение деятельности</w:t>
      </w:r>
      <w:r w:rsidRPr="00A41952">
        <w:rPr>
          <w:rFonts w:ascii="Times New Roman" w:eastAsia="Times New Roman" w:hAnsi="Times New Roman" w:cs="Times New Roman"/>
          <w:sz w:val="20"/>
          <w:szCs w:val="20"/>
          <w:lang w:eastAsia="ru-RU"/>
        </w:rPr>
        <w:t xml:space="preserve"> органов местного самоуправления осуществляется исключительно за счет собственных доходов бюджета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23.  Представительный орган Поселения - Дума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Срок полномочий депутатов Думы Поселения составляет 5 лет.</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4. Дума Поселения осуществляет полномочия в коллегиальном порядке.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Первое заседание вновь избранной Думы Поселения открывает старейший депутат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6. Дума Поселения обладает правами юридического лица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9. Депутаты Думы Поселения осуществляют свои полномочия не на постоянной основе.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24. Полномочия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 В соответствии с Федеральным законом № 131-ФЗ в исключительной компетенции Думы Поселения находятся: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1) принятие Устава Поселения и внесение в него изменений и дополнений;</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утверждение местного бюджета и отчета о его исполнении;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принятие планов и программ развития Поселения, утверждение отчетов об их исполнении;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5) определение порядка управления и распоряжения имуществом, находящимся в муниципальной собственности;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A41952">
        <w:rPr>
          <w:rFonts w:ascii="Times New Roman" w:eastAsia="Times New Roman" w:hAnsi="Times New Roman" w:cs="Times New Roman"/>
          <w:color w:val="000000"/>
          <w:spacing w:val="10"/>
          <w:sz w:val="20"/>
          <w:szCs w:val="20"/>
          <w:lang w:eastAsia="ru-RU"/>
        </w:rPr>
        <w:t xml:space="preserve">, выполнение работ, за исключением случаев, предусмотренных </w:t>
      </w:r>
      <w:r w:rsidRPr="00A41952">
        <w:rPr>
          <w:rFonts w:ascii="Times New Roman" w:eastAsia="Times New Roman" w:hAnsi="Times New Roman" w:cs="Times New Roman"/>
          <w:color w:val="000000"/>
          <w:sz w:val="20"/>
          <w:szCs w:val="20"/>
          <w:lang w:eastAsia="ru-RU"/>
        </w:rPr>
        <w:t>федеральными законами</w:t>
      </w:r>
      <w:r w:rsidRPr="00A41952">
        <w:rPr>
          <w:rFonts w:ascii="Times New Roman" w:eastAsia="Times New Roman" w:hAnsi="Times New Roman" w:cs="Times New Roman"/>
          <w:sz w:val="20"/>
          <w:szCs w:val="20"/>
          <w:lang w:eastAsia="ru-RU"/>
        </w:rPr>
        <w:t>;</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7) определение порядка участия Поселения в организациях межмуниципального сотрудничества;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 xml:space="preserve">9) </w:t>
      </w:r>
      <w:proofErr w:type="gramStart"/>
      <w:r w:rsidRPr="00A41952">
        <w:rPr>
          <w:rFonts w:ascii="Times New Roman" w:eastAsia="Times New Roman" w:hAnsi="Times New Roman" w:cs="Times New Roman"/>
          <w:sz w:val="20"/>
          <w:szCs w:val="20"/>
          <w:lang w:eastAsia="ru-RU"/>
        </w:rPr>
        <w:t>контроль за</w:t>
      </w:r>
      <w:proofErr w:type="gramEnd"/>
      <w:r w:rsidRPr="00A41952">
        <w:rPr>
          <w:rFonts w:ascii="Times New Roman" w:eastAsia="Times New Roman" w:hAnsi="Times New Roman" w:cs="Times New Roman"/>
          <w:sz w:val="20"/>
          <w:szCs w:val="20"/>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10) принятие решения об удалении Главы Поселения в отставку;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41952" w:rsidRPr="00A41952" w:rsidRDefault="00A41952" w:rsidP="00A41952">
      <w:pPr>
        <w:snapToGrid w:val="0"/>
        <w:spacing w:after="0" w:line="240" w:lineRule="auto"/>
        <w:ind w:firstLine="709"/>
        <w:jc w:val="both"/>
        <w:outlineLvl w:val="0"/>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2.1. По вопросам осуществления местного самоуправления: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41952" w:rsidRPr="00A41952" w:rsidRDefault="00A41952" w:rsidP="00A41952">
      <w:pPr>
        <w:snapToGrid w:val="0"/>
        <w:spacing w:after="0" w:line="240" w:lineRule="auto"/>
        <w:ind w:firstLine="709"/>
        <w:jc w:val="both"/>
        <w:outlineLvl w:val="0"/>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2.2. По вопросам взаимодействия с органами местного самоуправления и органами государственной власти: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 утверждение структуры администрации Поселения по представлению Главы Поселения;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2) учреждение органов администрации Поселения, обладающих правами юридического лица;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3) утверждение положений об органах администрации Поселения, обладающих правами юридического лица;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6) самороспуск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7) формирование Избирательной комиссии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8) реализация права законодательной инициативы в Законодательном Собрании  Иркутской области;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A41952" w:rsidRPr="00A41952" w:rsidRDefault="00A41952" w:rsidP="00A41952">
      <w:pPr>
        <w:snapToGrid w:val="0"/>
        <w:spacing w:after="0" w:line="240" w:lineRule="auto"/>
        <w:ind w:firstLine="709"/>
        <w:jc w:val="both"/>
        <w:outlineLvl w:val="0"/>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2.3. По вопросам внутренней организации своей деятельности: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рассмотрение обращений депутатов и принятие по ним соответствующих решений;</w:t>
      </w:r>
    </w:p>
    <w:p w:rsidR="00A41952" w:rsidRPr="00A41952" w:rsidRDefault="00A41952" w:rsidP="00A41952">
      <w:pPr>
        <w:snapToGrid w:val="0"/>
        <w:spacing w:after="0" w:line="240" w:lineRule="auto"/>
        <w:ind w:firstLine="709"/>
        <w:jc w:val="both"/>
        <w:outlineLvl w:val="0"/>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2.4. По вопросам бюджета: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 осуществление </w:t>
      </w:r>
      <w:proofErr w:type="gramStart"/>
      <w:r w:rsidRPr="00A41952">
        <w:rPr>
          <w:rFonts w:ascii="Times New Roman" w:eastAsia="Times New Roman" w:hAnsi="Times New Roman" w:cs="Times New Roman"/>
          <w:sz w:val="20"/>
          <w:szCs w:val="20"/>
          <w:lang w:eastAsia="ru-RU"/>
        </w:rPr>
        <w:t>контроля за</w:t>
      </w:r>
      <w:proofErr w:type="gramEnd"/>
      <w:r w:rsidRPr="00A41952">
        <w:rPr>
          <w:rFonts w:ascii="Times New Roman" w:eastAsia="Times New Roman" w:hAnsi="Times New Roman" w:cs="Times New Roman"/>
          <w:sz w:val="20"/>
          <w:szCs w:val="20"/>
          <w:lang w:eastAsia="ru-RU"/>
        </w:rPr>
        <w:t xml:space="preserve"> использованием средств местного бюджета и за исполнением соответствующих решений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принятие нормативного правового акта о бюджетном процессе в Поселении;</w:t>
      </w:r>
    </w:p>
    <w:p w:rsidR="00A41952" w:rsidRPr="00A41952" w:rsidRDefault="00A41952" w:rsidP="00A41952">
      <w:pPr>
        <w:snapToGrid w:val="0"/>
        <w:spacing w:after="0" w:line="240" w:lineRule="auto"/>
        <w:ind w:firstLine="709"/>
        <w:jc w:val="both"/>
        <w:outlineLvl w:val="0"/>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2.5. Иные полномочия: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установление порядка использования официальной символики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утверждение правил содержания и благоустройства территории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участие в принятии решений по вопросам административно-территориального устройства;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установление порядка назначения на должность и освобождение от нее руководителей муниципальных предприятий и учреждений;</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5) определение порядка передачи отдельных объектов муниципальной собственности и финансовых ресурсов образованным на территории Поселения </w:t>
      </w:r>
      <w:r w:rsidRPr="00A41952">
        <w:rPr>
          <w:rFonts w:ascii="Times New Roman" w:eastAsia="Times New Roman" w:hAnsi="Times New Roman" w:cs="Times New Roman"/>
          <w:sz w:val="20"/>
          <w:szCs w:val="20"/>
          <w:lang w:eastAsia="ru-RU"/>
        </w:rPr>
        <w:lastRenderedPageBreak/>
        <w:t>органам территориального общественного самоуправления;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25. Организация деятельности Думы Поселения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 Организацию деятельности Думы Поселения осуществляет Глава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A41952" w:rsidRPr="00A41952" w:rsidRDefault="00A41952" w:rsidP="00A41952">
      <w:pPr>
        <w:snapToGrid w:val="0"/>
        <w:spacing w:after="0" w:line="240" w:lineRule="auto"/>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техническое обеспечение деятельности Думы Поселения, а также иные функции в соответствии с Регламентом  Думы Поселения.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Глава Поселения утверждает штатное расписание аппарата Думы Поселения и осуществляет полномочия его руководителя.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Заседания Думы созываются Главой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5. В случае необходимости проводятся внеочередные заседания по инициативе:</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Главы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не менее одной трети от числа депутатов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3) не менее одного процента жителей Поселения, обладающих избирательным правом.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41952" w:rsidRPr="00A41952" w:rsidRDefault="00A41952" w:rsidP="00A41952">
      <w:pPr>
        <w:spacing w:after="0" w:line="240" w:lineRule="auto"/>
        <w:outlineLvl w:val="0"/>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     В случае</w:t>
      </w:r>
      <w:proofErr w:type="gramStart"/>
      <w:r w:rsidRPr="00A41952">
        <w:rPr>
          <w:rFonts w:ascii="Times New Roman" w:eastAsia="Times New Roman" w:hAnsi="Times New Roman" w:cs="Times New Roman"/>
          <w:sz w:val="20"/>
          <w:szCs w:val="20"/>
        </w:rPr>
        <w:t>,</w:t>
      </w:r>
      <w:proofErr w:type="gramEnd"/>
      <w:r w:rsidRPr="00A41952">
        <w:rPr>
          <w:rFonts w:ascii="Times New Roman" w:eastAsia="Times New Roman" w:hAnsi="Times New Roman" w:cs="Times New Roman"/>
          <w:sz w:val="20"/>
          <w:szCs w:val="20"/>
        </w:rPr>
        <w:t xml:space="preserve"> если избранный на муниципальных выборах глава муниципального образования входит в </w:t>
      </w:r>
      <w:r w:rsidRPr="00A41952">
        <w:rPr>
          <w:rFonts w:ascii="Times New Roman" w:eastAsia="Times New Roman" w:hAnsi="Times New Roman" w:cs="Times New Roman"/>
          <w:sz w:val="20"/>
          <w:szCs w:val="20"/>
        </w:rPr>
        <w:lastRenderedPageBreak/>
        <w:t>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                                                           </w:t>
      </w: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26. Органы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 Органами Думы Поселения являются постоянные и временные комитеты и комиссии, временные рабочие группы.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3. Постоянные комитеты являются основными органами Думы Поселения.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Обязательным является образование постоянных комитетов, осуществляющих подготовку к рассмотрению Думой Поселения вопросов:</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 местного бюджета;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 экономики Поселения,  хозяйства и муниципальной собственности;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3) социальной политики.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sz w:val="20"/>
          <w:szCs w:val="20"/>
          <w:lang w:eastAsia="ru-RU"/>
        </w:rPr>
      </w:pPr>
      <w:r w:rsidRPr="00A41952">
        <w:rPr>
          <w:rFonts w:ascii="Times New Roman" w:eastAsia="Times New Roman" w:hAnsi="Times New Roman" w:cs="Times New Roman"/>
          <w:b/>
          <w:sz w:val="20"/>
          <w:szCs w:val="20"/>
          <w:lang w:eastAsia="ru-RU"/>
        </w:rPr>
        <w:t>Статья 27. Реализация Думой Поселения контрольных функций</w:t>
      </w:r>
      <w:r w:rsidRPr="00A41952">
        <w:rPr>
          <w:rFonts w:ascii="Times New Roman" w:eastAsia="Times New Roman" w:hAnsi="Times New Roman" w:cs="Times New Roman"/>
          <w:sz w:val="20"/>
          <w:szCs w:val="20"/>
          <w:lang w:eastAsia="ru-RU"/>
        </w:rPr>
        <w:t xml:space="preserve">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 Дума Поселения осуществляет в установленном законодательством порядке </w:t>
      </w:r>
      <w:proofErr w:type="gramStart"/>
      <w:r w:rsidRPr="00A41952">
        <w:rPr>
          <w:rFonts w:ascii="Times New Roman" w:eastAsia="Times New Roman" w:hAnsi="Times New Roman" w:cs="Times New Roman"/>
          <w:sz w:val="20"/>
          <w:szCs w:val="20"/>
          <w:lang w:eastAsia="ru-RU"/>
        </w:rPr>
        <w:t>контроль за</w:t>
      </w:r>
      <w:proofErr w:type="gramEnd"/>
      <w:r w:rsidRPr="00A41952">
        <w:rPr>
          <w:rFonts w:ascii="Times New Roman" w:eastAsia="Times New Roman" w:hAnsi="Times New Roman" w:cs="Times New Roman"/>
          <w:sz w:val="20"/>
          <w:szCs w:val="20"/>
          <w:lang w:eastAsia="ru-RU"/>
        </w:rPr>
        <w:t xml:space="preserve"> деятельностью депутатов Думы Поселения, иных органов местного самоуправления и их должностных лиц.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Контроль осуществляется Думой Поселения непосредственно.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w:t>
      </w:r>
      <w:r w:rsidRPr="00A41952">
        <w:rPr>
          <w:rFonts w:ascii="Times New Roman" w:eastAsia="Times New Roman" w:hAnsi="Times New Roman" w:cs="Times New Roman"/>
          <w:sz w:val="20"/>
          <w:szCs w:val="20"/>
          <w:lang w:eastAsia="ru-RU"/>
        </w:rPr>
        <w:lastRenderedPageBreak/>
        <w:t>законодательством порядке специалистов соответствующего профиля.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Контрольно-счетный орган муниципального образования образуется представительным органом муниципального образования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roofErr w:type="gramStart"/>
      <w:r w:rsidRPr="00A41952">
        <w:rPr>
          <w:rFonts w:ascii="Times New Roman" w:eastAsia="Times New Roman" w:hAnsi="Times New Roman" w:cs="Times New Roman"/>
          <w:sz w:val="20"/>
          <w:szCs w:val="20"/>
          <w:lang w:eastAsia="ru-RU"/>
        </w:rPr>
        <w:t>2) Порядок организации и деятельности контрольно – счетного органа муниципального образования определяется Федеральным законом от 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A41952">
        <w:rPr>
          <w:rFonts w:ascii="Times New Roman" w:eastAsia="Times New Roman" w:hAnsi="Times New Roman" w:cs="Times New Roman"/>
          <w:sz w:val="20"/>
          <w:szCs w:val="20"/>
          <w:lang w:eastAsia="ru-RU"/>
        </w:rPr>
        <w:t xml:space="preserve">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3.  Дума Поселения может осуществлять </w:t>
      </w:r>
      <w:proofErr w:type="gramStart"/>
      <w:r w:rsidRPr="00A41952">
        <w:rPr>
          <w:rFonts w:ascii="Times New Roman" w:eastAsia="Times New Roman" w:hAnsi="Times New Roman" w:cs="Times New Roman"/>
          <w:sz w:val="20"/>
          <w:szCs w:val="20"/>
          <w:lang w:eastAsia="ru-RU"/>
        </w:rPr>
        <w:t>контроль за</w:t>
      </w:r>
      <w:proofErr w:type="gramEnd"/>
      <w:r w:rsidRPr="00A41952">
        <w:rPr>
          <w:rFonts w:ascii="Times New Roman" w:eastAsia="Times New Roman" w:hAnsi="Times New Roman" w:cs="Times New Roman"/>
          <w:sz w:val="20"/>
          <w:szCs w:val="20"/>
          <w:lang w:eastAsia="ru-RU"/>
        </w:rPr>
        <w:t xml:space="preserve"> деятельностью депутатов Думы Поселения, иных органов местного самоуправления, их должностных лиц в формах:</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направления депутатских запросов и обращений;</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2) заслушивания информации, отчетов в порядке, установленном законодательством и настоящим Уставом;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в иных формах, предусмотренных законодательством.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Глава Поселения ежегодно представляет  Думе Поселения отчет о деятельности администрации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                                                         </w:t>
      </w: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 xml:space="preserve">Статья 28. Прекращение полномочий  Думы Поселения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в случае утраты Поселением статуса муниципального образования в связи с его объединением с городским округом;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Досрочное прекращение полномочий Думы Поселения влечет досрочное прекращение полномочий ее депутатов.</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 xml:space="preserve">2.1. </w:t>
      </w:r>
      <w:r w:rsidRPr="00A41952">
        <w:rPr>
          <w:rFonts w:ascii="Times New Roman" w:eastAsia="Times New Roman" w:hAnsi="Times New Roman" w:cs="Times New Roman"/>
          <w:color w:val="000000"/>
          <w:spacing w:val="6"/>
          <w:sz w:val="20"/>
          <w:szCs w:val="20"/>
          <w:lang w:eastAsia="ru-RU"/>
        </w:rPr>
        <w:t xml:space="preserve">Полномочия </w:t>
      </w:r>
      <w:r w:rsidRPr="00A41952">
        <w:rPr>
          <w:rFonts w:ascii="Times New Roman" w:eastAsia="Times New Roman" w:hAnsi="Times New Roman" w:cs="Times New Roman"/>
          <w:color w:val="000000"/>
          <w:spacing w:val="7"/>
          <w:sz w:val="20"/>
          <w:szCs w:val="20"/>
          <w:lang w:eastAsia="ru-RU"/>
        </w:rPr>
        <w:t xml:space="preserve">депутата Думы Поселения, осуществляющего свои полномочия на постоянной основе, </w:t>
      </w:r>
      <w:r w:rsidRPr="00A41952">
        <w:rPr>
          <w:rFonts w:ascii="Times New Roman" w:eastAsia="Times New Roman" w:hAnsi="Times New Roman" w:cs="Times New Roman"/>
          <w:color w:val="000000"/>
          <w:spacing w:val="1"/>
          <w:sz w:val="20"/>
          <w:szCs w:val="20"/>
          <w:lang w:eastAsia="ru-RU"/>
        </w:rPr>
        <w:t>прекращаются досрочно в случае  несоблюдения  ограничений, установленных Федеральным законом № 131-ФЗ</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 xml:space="preserve">Статья 29. Депутат Думы Поселения, гарантии и права при осуществлении полномочий депутата                                                                </w:t>
      </w:r>
    </w:p>
    <w:p w:rsidR="00A41952" w:rsidRPr="00A41952" w:rsidRDefault="00A41952" w:rsidP="00A41952">
      <w:pPr>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4. </w:t>
      </w:r>
      <w:proofErr w:type="gramStart"/>
      <w:r w:rsidRPr="00A41952">
        <w:rPr>
          <w:rFonts w:ascii="Times New Roman" w:eastAsia="Times New Roman" w:hAnsi="Times New Roman" w:cs="Times New Roman"/>
          <w:sz w:val="20"/>
          <w:szCs w:val="20"/>
          <w:lang w:eastAsia="ru-RU"/>
        </w:rPr>
        <w:t xml:space="preserve">Гарантии прав депутата при привлечении его к уголовной или административной ответственности, задержании, аресте, обыске, допросе, совершении в </w:t>
      </w:r>
      <w:r w:rsidRPr="00A41952">
        <w:rPr>
          <w:rFonts w:ascii="Times New Roman" w:eastAsia="Times New Roman" w:hAnsi="Times New Roman" w:cs="Times New Roman"/>
          <w:sz w:val="20"/>
          <w:szCs w:val="20"/>
          <w:lang w:eastAsia="ru-RU"/>
        </w:rPr>
        <w:lastRenderedPageBreak/>
        <w:t>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5. Гарантии </w:t>
      </w:r>
      <w:proofErr w:type="gramStart"/>
      <w:r w:rsidRPr="00A41952">
        <w:rPr>
          <w:rFonts w:ascii="Times New Roman" w:eastAsia="Times New Roman" w:hAnsi="Times New Roman" w:cs="Times New Roman"/>
          <w:sz w:val="20"/>
          <w:szCs w:val="20"/>
        </w:rPr>
        <w:t>осуществления полномочий депутата Думы Поселения</w:t>
      </w:r>
      <w:proofErr w:type="gramEnd"/>
      <w:r w:rsidRPr="00A41952">
        <w:rPr>
          <w:rFonts w:ascii="Times New Roman" w:eastAsia="Times New Roman" w:hAnsi="Times New Roman" w:cs="Times New Roman"/>
          <w:sz w:val="20"/>
          <w:szCs w:val="20"/>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7. Гарантии Депутата Думы по участию в решении вопросов местного значения: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2) возмещение расходов, связанных с осуществлением полномочий депутата;</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lastRenderedPageBreak/>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8. Депутату Думы Поселения при осуществлении его полномочий в Думе гарантируется право:</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 предлагать вопросы для рассмотрения на заседании Думы;</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3) избирать и быть избранным в руководящие органы Думы Поселения, комитеты, комиссии или иные органы, формируемые Думой Поселения, и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принимать участие в их работе; выражать особое мнение в письменной форме в случае несогласия с решением Думы по проекту решения или иным </w:t>
      </w:r>
      <w:r w:rsidRPr="00A41952">
        <w:rPr>
          <w:rFonts w:ascii="Times New Roman" w:eastAsia="Times New Roman" w:hAnsi="Times New Roman" w:cs="Times New Roman"/>
          <w:sz w:val="20"/>
          <w:szCs w:val="20"/>
        </w:rPr>
        <w:lastRenderedPageBreak/>
        <w:t>вопросам, которое подлежит обязательному оглашению на заседании Думы при рассмотрении соответствующего вопроса;</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4) высказывать мнение по персональному составу формируемых органов и по кандидатурам избираемых (назначаемых с согласия) должностных лиц;</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7) обращаться с запросом;</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8) оглашать обращения граждан, имеющие, по его мнению, общественное значение;</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9) знакомиться с текстами своих выступлений в протоколах заседаний выборного органа местного самоуправления;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10) требовать включения в протокол заседания текста своего выступления, не оглашенного в связи с прекращением прений.</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w:t>
      </w:r>
      <w:r w:rsidRPr="00A41952">
        <w:rPr>
          <w:rFonts w:ascii="Times New Roman" w:eastAsia="Times New Roman" w:hAnsi="Times New Roman" w:cs="Times New Roman"/>
          <w:sz w:val="20"/>
          <w:szCs w:val="20"/>
        </w:rPr>
        <w:lastRenderedPageBreak/>
        <w:t>процедурой их рассмотрения соответствующим органом.</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10. Депутат Думы Поселения в целях осуществления его полномочий наделяется правом:</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A41952" w:rsidRPr="00A41952" w:rsidRDefault="00A41952" w:rsidP="00A41952">
      <w:pPr>
        <w:autoSpaceDE w:val="0"/>
        <w:autoSpaceDN w:val="0"/>
        <w:adjustRightInd w:val="0"/>
        <w:spacing w:after="0" w:line="240" w:lineRule="auto"/>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4) инициировать проведение депутатских проверок (расследований), депутатских слушаний и принимать в них участие;</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w:t>
      </w:r>
      <w:r w:rsidRPr="00A41952">
        <w:rPr>
          <w:rFonts w:ascii="Times New Roman" w:eastAsia="Times New Roman" w:hAnsi="Times New Roman" w:cs="Times New Roman"/>
          <w:sz w:val="20"/>
          <w:szCs w:val="20"/>
        </w:rPr>
        <w:lastRenderedPageBreak/>
        <w:t>должностных лиц муниципальных органов, муниципальных учреждений и муниципальных унитарных предприятий;</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7) присутствовать на заседаниях органов местного самоуправления и иных муниципальных органов Поселения;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gramStart"/>
      <w:r w:rsidRPr="00A41952">
        <w:rPr>
          <w:rFonts w:ascii="Times New Roman" w:eastAsia="Times New Roman" w:hAnsi="Times New Roman" w:cs="Times New Roman"/>
          <w:sz w:val="20"/>
          <w:szCs w:val="20"/>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lastRenderedPageBreak/>
        <w:t>11. В целях организации личного приема граждан депутату Думы обеспечивается: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2) информирование о графике проведения приема граждан;</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4) доступ к правовой и иной информации, необходимой для рассмотрения обращений граждан.</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12. Депутату Думы Поселения в целях реализации полномочий гарантируется право на обращение: </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 к Главе Поселения и иным выборным лицам местного самоуправления;</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2) муниципальным органам и должностным лицам;</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3) руководителям муниципальных учреждений, муниципальных унитарных предприятий;</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lastRenderedPageBreak/>
        <w:t>4) должностным лицам органов государственной власти Иркутской области, иных государственных органов Иркутской области;</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5) к руководителям организаций, осуществляющих свою деятельность на территории муниципального образования;</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Должностные лица, к которым направлены обращения Думы </w:t>
      </w:r>
      <w:proofErr w:type="gramStart"/>
      <w:r w:rsidRPr="00A41952">
        <w:rPr>
          <w:rFonts w:ascii="Times New Roman" w:eastAsia="Times New Roman" w:hAnsi="Times New Roman" w:cs="Times New Roman"/>
          <w:sz w:val="20"/>
          <w:szCs w:val="20"/>
        </w:rPr>
        <w:t>Поселения</w:t>
      </w:r>
      <w:proofErr w:type="gramEnd"/>
      <w:r w:rsidRPr="00A41952">
        <w:rPr>
          <w:rFonts w:ascii="Times New Roman" w:eastAsia="Times New Roman" w:hAnsi="Times New Roman" w:cs="Times New Roman"/>
          <w:sz w:val="20"/>
          <w:szCs w:val="20"/>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Порядок реализации гарантий по осуществлению депутатом Думы Поселения права на получение информации определятся муниципальными </w:t>
      </w:r>
      <w:r w:rsidRPr="00A41952">
        <w:rPr>
          <w:rFonts w:ascii="Times New Roman" w:eastAsia="Times New Roman" w:hAnsi="Times New Roman" w:cs="Times New Roman"/>
          <w:sz w:val="20"/>
          <w:szCs w:val="20"/>
        </w:rPr>
        <w:lastRenderedPageBreak/>
        <w:t>правовыми актами в соответствии с федеральными законами.</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15. Депутату Думы Поселения обеспечивается право на информирование о своей деятельности посредством:</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 доведения до сведения граждан информац</w:t>
      </w:r>
      <w:proofErr w:type="gramStart"/>
      <w:r w:rsidRPr="00A41952">
        <w:rPr>
          <w:rFonts w:ascii="Times New Roman" w:eastAsia="Times New Roman" w:hAnsi="Times New Roman" w:cs="Times New Roman"/>
          <w:sz w:val="20"/>
          <w:szCs w:val="20"/>
        </w:rPr>
        <w:t>ии о е</w:t>
      </w:r>
      <w:proofErr w:type="gramEnd"/>
      <w:r w:rsidRPr="00A41952">
        <w:rPr>
          <w:rFonts w:ascii="Times New Roman" w:eastAsia="Times New Roman" w:hAnsi="Times New Roman" w:cs="Times New Roman"/>
          <w:sz w:val="20"/>
          <w:szCs w:val="20"/>
        </w:rPr>
        <w:t>го работе;</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2) предоставления возможности </w:t>
      </w:r>
      <w:proofErr w:type="gramStart"/>
      <w:r w:rsidRPr="00A41952">
        <w:rPr>
          <w:rFonts w:ascii="Times New Roman" w:eastAsia="Times New Roman" w:hAnsi="Times New Roman" w:cs="Times New Roman"/>
          <w:sz w:val="20"/>
          <w:szCs w:val="20"/>
        </w:rPr>
        <w:t>разместить информацию</w:t>
      </w:r>
      <w:proofErr w:type="gramEnd"/>
      <w:r w:rsidRPr="00A41952">
        <w:rPr>
          <w:rFonts w:ascii="Times New Roman" w:eastAsia="Times New Roman" w:hAnsi="Times New Roman" w:cs="Times New Roman"/>
          <w:sz w:val="20"/>
          <w:szCs w:val="20"/>
        </w:rPr>
        <w:t xml:space="preserve"> о своей деятельности в муниципальных средствах массовой информации;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3) предоставления возможности участия в мероприятиях, проводимых органами местного самоуправления и иными муниципальными органами.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16. Депутату Думы Поселения обеспечиваются условия  для обнародования отчета  о его деятельности посредством:</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 выступления с отчетом в муниципальных средствах массовой информации в порядке, определенном муниципальным правовым актом;</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2) выступления с отчетом на собраниях граждан;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3) отчетного выступления на заседании Думы Поселения.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lastRenderedPageBreak/>
        <w:t xml:space="preserve">18. Финансирование </w:t>
      </w:r>
      <w:proofErr w:type="gramStart"/>
      <w:r w:rsidRPr="00A41952">
        <w:rPr>
          <w:rFonts w:ascii="Times New Roman" w:eastAsia="Times New Roman" w:hAnsi="Times New Roman" w:cs="Times New Roman"/>
          <w:sz w:val="20"/>
          <w:szCs w:val="20"/>
        </w:rPr>
        <w:t>гарантий осуществления полномочий депутата Думы Поселения</w:t>
      </w:r>
      <w:proofErr w:type="gramEnd"/>
      <w:r w:rsidRPr="00A41952">
        <w:rPr>
          <w:rFonts w:ascii="Times New Roman" w:eastAsia="Times New Roman" w:hAnsi="Times New Roman" w:cs="Times New Roman"/>
          <w:sz w:val="20"/>
          <w:szCs w:val="20"/>
        </w:rPr>
        <w:t xml:space="preserve"> осуществляется за счет средств муниципального бюджета Поселения.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18.1. </w:t>
      </w:r>
      <w:proofErr w:type="gramStart"/>
      <w:r w:rsidRPr="00A41952">
        <w:rPr>
          <w:rFonts w:ascii="Times New Roman" w:eastAsia="Times New Roman" w:hAnsi="Times New Roman" w:cs="Times New Roman"/>
          <w:sz w:val="20"/>
          <w:szCs w:val="20"/>
          <w:lang w:eastAsia="ru-RU"/>
        </w:rPr>
        <w:t>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 35, пунктами 2.1,3,6-9 части 6</w:t>
      </w:r>
      <w:proofErr w:type="gramEnd"/>
      <w:r w:rsidRPr="00A41952">
        <w:rPr>
          <w:rFonts w:ascii="Times New Roman" w:eastAsia="Times New Roman" w:hAnsi="Times New Roman" w:cs="Times New Roman"/>
          <w:sz w:val="20"/>
          <w:szCs w:val="20"/>
          <w:lang w:eastAsia="ru-RU"/>
        </w:rPr>
        <w:t>, частью 6.1 статьи 36, частью 7.1, пунктами 5-8 части 10, частью10.1 статьи 40, частями</w:t>
      </w:r>
      <w:proofErr w:type="gramStart"/>
      <w:r w:rsidRPr="00A41952">
        <w:rPr>
          <w:rFonts w:ascii="Times New Roman" w:eastAsia="Times New Roman" w:hAnsi="Times New Roman" w:cs="Times New Roman"/>
          <w:sz w:val="20"/>
          <w:szCs w:val="20"/>
          <w:lang w:eastAsia="ru-RU"/>
        </w:rPr>
        <w:t>1</w:t>
      </w:r>
      <w:proofErr w:type="gramEnd"/>
      <w:r w:rsidRPr="00A41952">
        <w:rPr>
          <w:rFonts w:ascii="Times New Roman" w:eastAsia="Times New Roman" w:hAnsi="Times New Roman" w:cs="Times New Roman"/>
          <w:sz w:val="20"/>
          <w:szCs w:val="20"/>
          <w:lang w:eastAsia="ru-RU"/>
        </w:rPr>
        <w:t xml:space="preserve"> и 2 статьи 73 федерального закона № 131-ФЗ</w:t>
      </w:r>
      <w:r w:rsidRPr="00A41952">
        <w:rPr>
          <w:rFonts w:ascii="Times New Roman" w:eastAsia="Times New Roman" w:hAnsi="Times New Roman" w:cs="Times New Roman"/>
          <w:sz w:val="20"/>
          <w:szCs w:val="20"/>
        </w:rPr>
        <w:t xml:space="preserve">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19. </w:t>
      </w:r>
      <w:r w:rsidRPr="00A41952">
        <w:rPr>
          <w:rFonts w:ascii="Times New Roman" w:eastAsia="Calibri" w:hAnsi="Times New Roman" w:cs="Times New Roman"/>
          <w:sz w:val="20"/>
          <w:szCs w:val="20"/>
        </w:rPr>
        <w:t>Ограничения, связанные со статусом депутата Думы Поселения, определяются федеральными законами.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19.1 </w:t>
      </w:r>
      <w:r w:rsidRPr="00A41952">
        <w:rPr>
          <w:rFonts w:ascii="Times New Roman" w:eastAsia="Times New Roman" w:hAnsi="Times New Roman" w:cs="Times New Roman"/>
          <w:sz w:val="20"/>
          <w:szCs w:val="20"/>
          <w:lang w:eastAsia="ru-RU"/>
        </w:rPr>
        <w:t xml:space="preserve">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A41952">
        <w:rPr>
          <w:rFonts w:ascii="Times New Roman" w:eastAsia="Times New Roman" w:hAnsi="Times New Roman" w:cs="Times New Roman"/>
          <w:sz w:val="20"/>
          <w:szCs w:val="20"/>
          <w:lang w:eastAsia="ru-RU"/>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w:t>
      </w:r>
      <w:r w:rsidRPr="00A41952">
        <w:rPr>
          <w:rFonts w:ascii="Times New Roman" w:eastAsia="Times New Roman" w:hAnsi="Times New Roman" w:cs="Times New Roman"/>
          <w:sz w:val="20"/>
          <w:szCs w:val="20"/>
          <w:lang w:eastAsia="ru-RU"/>
        </w:rPr>
        <w:lastRenderedPageBreak/>
        <w:t xml:space="preserve">ограничений, запретов, неисполнения обязанностей, установленных Федеральным </w:t>
      </w:r>
      <w:r w:rsidRPr="00A41952">
        <w:rPr>
          <w:rFonts w:ascii="Times New Roman" w:eastAsia="Times New Roman" w:hAnsi="Times New Roman" w:cs="Times New Roman"/>
          <w:sz w:val="20"/>
          <w:szCs w:val="20"/>
          <w:u w:val="single"/>
          <w:lang w:eastAsia="ru-RU"/>
        </w:rPr>
        <w:t>законом</w:t>
      </w:r>
      <w:r w:rsidRPr="00A41952">
        <w:rPr>
          <w:rFonts w:ascii="Times New Roman" w:eastAsia="Times New Roman" w:hAnsi="Times New Roman" w:cs="Times New Roman"/>
          <w:sz w:val="20"/>
          <w:szCs w:val="20"/>
          <w:lang w:eastAsia="ru-RU"/>
        </w:rPr>
        <w:t xml:space="preserve"> от 25 декабря 2008 года N 273-ФЗ "О противодействии коррупции", Федеральным </w:t>
      </w:r>
      <w:r w:rsidRPr="00A41952">
        <w:rPr>
          <w:rFonts w:ascii="Times New Roman" w:eastAsia="Times New Roman" w:hAnsi="Times New Roman" w:cs="Times New Roman"/>
          <w:sz w:val="20"/>
          <w:szCs w:val="20"/>
          <w:u w:val="single"/>
          <w:lang w:eastAsia="ru-RU"/>
        </w:rPr>
        <w:t>законом</w:t>
      </w:r>
      <w:r w:rsidRPr="00A41952">
        <w:rPr>
          <w:rFonts w:ascii="Times New Roman" w:eastAsia="Times New Roman" w:hAnsi="Times New Roman" w:cs="Times New Roman"/>
          <w:sz w:val="20"/>
          <w:szCs w:val="20"/>
          <w:lang w:eastAsia="ru-RU"/>
        </w:rPr>
        <w:t xml:space="preserve"> от 3 декабря 2012 года N 230-ФЗ "О контроле за соответствием расходов лиц, замещающих государственные должности, и иных лиц</w:t>
      </w:r>
      <w:proofErr w:type="gramEnd"/>
      <w:r w:rsidRPr="00A41952">
        <w:rPr>
          <w:rFonts w:ascii="Times New Roman" w:eastAsia="Times New Roman" w:hAnsi="Times New Roman" w:cs="Times New Roman"/>
          <w:sz w:val="20"/>
          <w:szCs w:val="20"/>
          <w:lang w:eastAsia="ru-RU"/>
        </w:rPr>
        <w:t xml:space="preserve"> их доходам"</w:t>
      </w:r>
      <w:r w:rsidRPr="00A41952">
        <w:rPr>
          <w:rFonts w:ascii="Times New Roman" w:eastAsia="Times New Roman" w:hAnsi="Times New Roman" w:cs="Times New Roman"/>
          <w:sz w:val="20"/>
          <w:szCs w:val="20"/>
        </w:rPr>
        <w:t>.</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20. Правила депутатской этики определяются Регламентом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                                                                  </w:t>
      </w:r>
    </w:p>
    <w:p w:rsidR="00A41952" w:rsidRPr="00A41952" w:rsidRDefault="00A41952" w:rsidP="00A41952">
      <w:pPr>
        <w:snapToGrid w:val="0"/>
        <w:spacing w:after="120" w:line="240" w:lineRule="auto"/>
        <w:ind w:firstLine="709"/>
        <w:jc w:val="both"/>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30. Срок полномочий депутата Думы Поселения и основания прекращения депутатской деятельности</w:t>
      </w:r>
    </w:p>
    <w:p w:rsidR="00A41952" w:rsidRPr="00A41952" w:rsidRDefault="00A41952" w:rsidP="00A41952">
      <w:pPr>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 Срок полномочий депутата Думы Поселения равен сроку полномочий Думы Поселения и составляет 5 лет.</w:t>
      </w:r>
    </w:p>
    <w:p w:rsidR="00A41952" w:rsidRPr="00A41952" w:rsidRDefault="00A41952" w:rsidP="00A41952">
      <w:pPr>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Полномочия депутата начинаются со дня его избрания и прекращаются со дня начала работы Думы нового созыва. </w:t>
      </w:r>
    </w:p>
    <w:p w:rsidR="00A41952" w:rsidRPr="00A41952" w:rsidRDefault="00A41952" w:rsidP="00A41952">
      <w:pPr>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Депутат Думы Поселения не может одновременно исполнять полномочия депутата Думы иного муниципального образования.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Полномочия депутата прекращаются досрочно в случаях:</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 смерти;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2) отставки по собственному желанию;</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3) признания судом недееспособным или ограниченно дееспособным;</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lastRenderedPageBreak/>
        <w:t>4) признания судом безвестно отсутствующим или объявления умершим;</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5) вступления в отношении его в законную силу обвинительного приговора суда;</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6) выезда за пределы Российской Федерации на постоянное место жительства;</w:t>
      </w:r>
    </w:p>
    <w:p w:rsidR="00A41952" w:rsidRPr="00A41952" w:rsidRDefault="00A41952" w:rsidP="00A41952">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gramStart"/>
      <w:r w:rsidRPr="00A41952">
        <w:rPr>
          <w:rFonts w:ascii="Times New Roman" w:eastAsia="Times New Roman" w:hAnsi="Times New Roman" w:cs="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A41952">
        <w:rPr>
          <w:rFonts w:ascii="Times New Roman" w:eastAsia="Times New Roman" w:hAnsi="Times New Roman" w:cs="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8) отзыва избирателями;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9) досрочного прекращения полномочий  Думы Поселения;</w:t>
      </w:r>
    </w:p>
    <w:p w:rsidR="00A41952" w:rsidRPr="00A41952" w:rsidRDefault="00A41952" w:rsidP="00A41952">
      <w:pPr>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10) призыва на военную службу или направления на заменяющую ее альтернативную гражданскую службу.</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rPr>
        <w:lastRenderedPageBreak/>
        <w:t xml:space="preserve">11) в иных случаях, установленных Федеральным законом  № 131-ФЗ и иными федеральными законами.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4. </w:t>
      </w:r>
      <w:proofErr w:type="gramStart"/>
      <w:r w:rsidRPr="00A41952">
        <w:rPr>
          <w:rFonts w:ascii="Times New Roman" w:eastAsia="Times New Roman" w:hAnsi="Times New Roman" w:cs="Times New Roman"/>
          <w:sz w:val="20"/>
          <w:szCs w:val="20"/>
          <w:lang w:eastAsia="ru-RU"/>
        </w:rPr>
        <w:t>Решение представительского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roofErr w:type="gramEnd"/>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31. Глава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 xml:space="preserve">3. Глава Поселения возглавляет администрацию Поселения и исполняет полномочия председателя Думы Поселения.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Ограничения, связанные со статусом Главы Поселения определяются федеральными законами.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4.1.  </w:t>
      </w:r>
      <w:r w:rsidRPr="00A41952">
        <w:rPr>
          <w:rFonts w:ascii="Times New Roman" w:eastAsia="Calibri" w:hAnsi="Times New Roman" w:cs="Times New Roman"/>
          <w:sz w:val="20"/>
          <w:szCs w:val="20"/>
        </w:rPr>
        <w:t xml:space="preserve">Глава </w:t>
      </w:r>
      <w:r w:rsidRPr="00A41952">
        <w:rPr>
          <w:rFonts w:ascii="Times New Roman" w:eastAsia="Times New Roman" w:hAnsi="Times New Roman" w:cs="Times New Roman"/>
          <w:sz w:val="20"/>
          <w:szCs w:val="20"/>
        </w:rPr>
        <w:t xml:space="preserve">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A41952">
        <w:rPr>
          <w:rFonts w:ascii="Times New Roman" w:eastAsia="Times New Roman" w:hAnsi="Times New Roman" w:cs="Times New Roman"/>
          <w:sz w:val="20"/>
          <w:szCs w:val="20"/>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A41952">
        <w:rPr>
          <w:rFonts w:ascii="Times New Roman" w:eastAsia="Times New Roman" w:hAnsi="Times New Roman" w:cs="Times New Roman"/>
          <w:sz w:val="20"/>
          <w:szCs w:val="2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5. Глава Поселения в своей деятельности </w:t>
      </w:r>
      <w:proofErr w:type="gramStart"/>
      <w:r w:rsidRPr="00A41952">
        <w:rPr>
          <w:rFonts w:ascii="Times New Roman" w:eastAsia="Times New Roman" w:hAnsi="Times New Roman" w:cs="Times New Roman"/>
          <w:sz w:val="20"/>
          <w:szCs w:val="20"/>
          <w:lang w:eastAsia="ru-RU"/>
        </w:rPr>
        <w:t>подконтролен</w:t>
      </w:r>
      <w:proofErr w:type="gramEnd"/>
      <w:r w:rsidRPr="00A41952">
        <w:rPr>
          <w:rFonts w:ascii="Times New Roman" w:eastAsia="Times New Roman" w:hAnsi="Times New Roman" w:cs="Times New Roman"/>
          <w:sz w:val="20"/>
          <w:szCs w:val="20"/>
          <w:lang w:eastAsia="ru-RU"/>
        </w:rPr>
        <w:t xml:space="preserve"> и подотчётен населению и Думе Поселения.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6. Глава Поселения представляет Думе Поселения ежегодные отчеты о результатах своей </w:t>
      </w:r>
      <w:r w:rsidRPr="00A41952">
        <w:rPr>
          <w:rFonts w:ascii="Times New Roman" w:eastAsia="Times New Roman" w:hAnsi="Times New Roman" w:cs="Times New Roman"/>
          <w:sz w:val="20"/>
          <w:szCs w:val="20"/>
        </w:rPr>
        <w:lastRenderedPageBreak/>
        <w:t xml:space="preserve">деятельности, о результатах деятельности местной администрации и иных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подведомственных ему органов местного самоуправления, в том числе о решении вопросов, поставленных Думой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итоги деятельности органов местного самоуправления Поселения за соответствующий календарный год;</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перспективные планы социально-экономического развития Поселения на очередной календарный год;</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32. Полномочия Главы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Глава Поселения как Глава муниципального образования: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 представляет Поселение в отношениях с органами местного самоуправления других муниципальных образований, органами </w:t>
      </w:r>
      <w:r w:rsidRPr="00A41952">
        <w:rPr>
          <w:rFonts w:ascii="Times New Roman" w:eastAsia="Times New Roman" w:hAnsi="Times New Roman" w:cs="Times New Roman"/>
          <w:sz w:val="20"/>
          <w:szCs w:val="20"/>
          <w:lang w:eastAsia="ru-RU"/>
        </w:rPr>
        <w:lastRenderedPageBreak/>
        <w:t>государственной власти, гражданами и организациями, без доверенности действует от имени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 подписывает и обнародует в порядке, установленном настоящим Уставом, нормативные правовые акты, принятые Думой Поселения;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издает в пределах своих полномочий правовые акты;</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вправе требовать созыва внеочередного заседания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6) осуществляет иные полномочия, закрепленные за ним законодательством и настоящим Уставом.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Глава Поселения как Глава администрации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roofErr w:type="gramStart"/>
      <w:r w:rsidRPr="00A41952">
        <w:rPr>
          <w:rFonts w:ascii="Times New Roman" w:eastAsia="Times New Roman" w:hAnsi="Times New Roman" w:cs="Times New Roman"/>
          <w:sz w:val="20"/>
          <w:szCs w:val="20"/>
          <w:lang w:eastAsia="ru-RU"/>
        </w:rPr>
        <w:t xml:space="preserve">5) </w:t>
      </w:r>
      <w:r w:rsidRPr="00A41952">
        <w:rPr>
          <w:rFonts w:ascii="Times New Roman" w:eastAsia="Times New Roman" w:hAnsi="Times New Roman" w:cs="Times New Roman"/>
          <w:color w:val="000000"/>
          <w:spacing w:val="7"/>
          <w:sz w:val="20"/>
          <w:szCs w:val="20"/>
          <w:lang w:eastAsia="ru-RU"/>
        </w:rPr>
        <w:t xml:space="preserve">в пределах </w:t>
      </w:r>
      <w:r w:rsidRPr="00A41952">
        <w:rPr>
          <w:rFonts w:ascii="Times New Roman" w:eastAsia="Times New Roman" w:hAnsi="Times New Roman" w:cs="Times New Roman"/>
          <w:color w:val="000000"/>
          <w:spacing w:val="1"/>
          <w:sz w:val="20"/>
          <w:szCs w:val="20"/>
          <w:lang w:eastAsia="ru-RU"/>
        </w:rPr>
        <w:t xml:space="preserve">своих полномочий, установленных федеральными законами, законами Иркутской области, </w:t>
      </w:r>
      <w:r w:rsidRPr="00A41952">
        <w:rPr>
          <w:rFonts w:ascii="Times New Roman" w:eastAsia="Times New Roman" w:hAnsi="Times New Roman" w:cs="Times New Roman"/>
          <w:color w:val="000000"/>
          <w:spacing w:val="4"/>
          <w:sz w:val="20"/>
          <w:szCs w:val="20"/>
          <w:lang w:eastAsia="ru-RU"/>
        </w:rPr>
        <w:t xml:space="preserve">настоящим Уставом, нормативными правовыми актами Думы Поселения, издает </w:t>
      </w:r>
      <w:r w:rsidRPr="00A41952">
        <w:rPr>
          <w:rFonts w:ascii="Times New Roman" w:eastAsia="Times New Roman" w:hAnsi="Times New Roman" w:cs="Times New Roman"/>
          <w:color w:val="000000"/>
          <w:spacing w:val="7"/>
          <w:sz w:val="20"/>
          <w:szCs w:val="20"/>
          <w:lang w:eastAsia="ru-RU"/>
        </w:rPr>
        <w:t xml:space="preserve">постановления администрации Поселения по вопросам местного значения и вопросам, </w:t>
      </w:r>
      <w:r w:rsidRPr="00A41952">
        <w:rPr>
          <w:rFonts w:ascii="Times New Roman" w:eastAsia="Times New Roman" w:hAnsi="Times New Roman" w:cs="Times New Roman"/>
          <w:color w:val="000000"/>
          <w:spacing w:val="1"/>
          <w:sz w:val="20"/>
          <w:szCs w:val="20"/>
          <w:lang w:eastAsia="ru-RU"/>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A41952">
        <w:rPr>
          <w:rFonts w:ascii="Times New Roman" w:eastAsia="Times New Roman" w:hAnsi="Times New Roman" w:cs="Times New Roman"/>
          <w:color w:val="000000"/>
          <w:spacing w:val="9"/>
          <w:sz w:val="20"/>
          <w:szCs w:val="20"/>
          <w:lang w:eastAsia="ru-RU"/>
        </w:rPr>
        <w:t xml:space="preserve">области, а также распоряжения администрации Поселения по вопросам организации </w:t>
      </w:r>
      <w:r w:rsidRPr="00A41952">
        <w:rPr>
          <w:rFonts w:ascii="Times New Roman" w:eastAsia="Times New Roman" w:hAnsi="Times New Roman" w:cs="Times New Roman"/>
          <w:color w:val="000000"/>
          <w:spacing w:val="1"/>
          <w:sz w:val="20"/>
          <w:szCs w:val="20"/>
          <w:lang w:eastAsia="ru-RU"/>
        </w:rPr>
        <w:t>работы местной администрации</w:t>
      </w:r>
      <w:r w:rsidRPr="00A41952">
        <w:rPr>
          <w:rFonts w:ascii="Times New Roman" w:eastAsia="Times New Roman" w:hAnsi="Times New Roman" w:cs="Times New Roman"/>
          <w:sz w:val="20"/>
          <w:szCs w:val="20"/>
          <w:lang w:eastAsia="ru-RU"/>
        </w:rPr>
        <w:t>;</w:t>
      </w:r>
      <w:proofErr w:type="gramEnd"/>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6) разрабатывает структуру администрации Поселения и представляет её на утверждение Думе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7) утверждает положения об органах администрации Поселения, не наделенных правами юридического лица;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8) назначает и освобождает от должности муниципальных служащих администрации Поселения, определяет их полномочия;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9) организует прием граждан;</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11) организует выполнение решений Думы Поселения в рамках своих полномочий;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14) ежегодно отчитывается перед  Думой о социально-экономическом положении Поселения;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17) решает иные вопросы в соответствии с законодательством, настоящим Уставом и решениями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2.1. </w:t>
      </w:r>
      <w:r w:rsidRPr="00A41952">
        <w:rPr>
          <w:rFonts w:ascii="Times New Roman" w:eastAsia="Times New Roman" w:hAnsi="Times New Roman" w:cs="Times New Roman"/>
          <w:color w:val="000000"/>
          <w:spacing w:val="3"/>
          <w:sz w:val="20"/>
          <w:szCs w:val="20"/>
          <w:lang w:eastAsia="ru-RU"/>
        </w:rPr>
        <w:t>исключена.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Глава Поселения как председатель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roofErr w:type="gramStart"/>
      <w:r w:rsidRPr="00A41952">
        <w:rPr>
          <w:rFonts w:ascii="Times New Roman" w:eastAsia="Times New Roman" w:hAnsi="Times New Roman" w:cs="Times New Roman"/>
          <w:sz w:val="20"/>
          <w:szCs w:val="20"/>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в пределах своих полномочий издает постановления и распоряжения по вопросам организации деятельности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5) подписывает от имени Думы Поселения заявления в суды, выдает доверенности;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7) осуществляет иные полномочия в соответствии с законодательством, настоящим Уставом и муниципальными правовыми актами.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33. Вступление в должность Главы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Главе Поселения выдается удостоверение об избрании Главой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w:t>
      </w:r>
      <w:r w:rsidRPr="00A41952">
        <w:rPr>
          <w:rFonts w:ascii="Times New Roman" w:eastAsia="Times New Roman" w:hAnsi="Times New Roman" w:cs="Times New Roman"/>
          <w:sz w:val="20"/>
          <w:szCs w:val="20"/>
          <w:lang w:eastAsia="ru-RU"/>
        </w:rPr>
        <w:lastRenderedPageBreak/>
        <w:t xml:space="preserve">законодательство, Устав муниципального образования «Тараса», уважать, охранять и защищать интересы населения Поселения, добросовестно выполнять возложенные на меня обязанности Главы муниципального образования».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34. Гарантии деятельности Главы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3. </w:t>
      </w:r>
      <w:proofErr w:type="gramStart"/>
      <w:r w:rsidRPr="00A41952">
        <w:rPr>
          <w:rFonts w:ascii="Times New Roman" w:eastAsia="Times New Roman" w:hAnsi="Times New Roman" w:cs="Times New Roman"/>
          <w:sz w:val="20"/>
          <w:szCs w:val="20"/>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w:t>
      </w:r>
      <w:r w:rsidRPr="00A41952">
        <w:rPr>
          <w:rFonts w:ascii="Times New Roman" w:eastAsia="Times New Roman" w:hAnsi="Times New Roman" w:cs="Times New Roman"/>
          <w:sz w:val="20"/>
          <w:szCs w:val="20"/>
          <w:lang w:eastAsia="ru-RU"/>
        </w:rPr>
        <w:lastRenderedPageBreak/>
        <w:t>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ежегодный оплачиваемый отпуск не менее 28 календарных дней;</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ежегодные дополнительные оплачиваемые отпуска, предоставляемые в соответствии с законодательством;</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4) отпуск без сохранения оплаты труда в соответствии с  федеральными законами;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6) обязательное медицинское и государственное социальное страхование;</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7) предоставление транспортного средства;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8) предоставление служебного жилого помещения в случае отсутствия постоянного места жительства в Поселении;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9)  единовременная выплата при прекращении полномочий Главы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                                                                </w:t>
      </w: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35. Досрочное прекращение полномочий Главы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Полномочия Главы Поселения прекращаются досрочно в случае:</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смерти;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2) отставки по собственному желанию;</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3) удаления в отставку в соответствии со ст.74.1 Федерального закона № 131-ФЗ;</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4) отрешения от должности в соответствии со ст.74 Федерального закона № 131-ФЗ;</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5) признания судом недееспособным или ограниченно дееспособным;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6) признания судом безвестно отсутствующим или объявления умершим;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7) вступления в отношении его в законную силу обвинительного приговора суда;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8) выезда за пределы Российской Федерации на постоянное место жительства;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roofErr w:type="gramStart"/>
      <w:r w:rsidRPr="00A41952">
        <w:rPr>
          <w:rFonts w:ascii="Times New Roman" w:eastAsia="Times New Roman" w:hAnsi="Times New Roman" w:cs="Times New Roman"/>
          <w:sz w:val="20"/>
          <w:szCs w:val="20"/>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w:t>
      </w:r>
      <w:r w:rsidRPr="00A41952">
        <w:rPr>
          <w:rFonts w:ascii="Times New Roman" w:eastAsia="Times New Roman" w:hAnsi="Times New Roman" w:cs="Times New Roman"/>
          <w:sz w:val="20"/>
          <w:szCs w:val="20"/>
          <w:lang w:eastAsia="ru-RU"/>
        </w:rPr>
        <w:lastRenderedPageBreak/>
        <w:t>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41952">
        <w:rPr>
          <w:rFonts w:ascii="Times New Roman" w:eastAsia="Times New Roman" w:hAnsi="Times New Roman" w:cs="Times New Roman"/>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10) отзыва избирателями;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11) установленной в судебном порядке стойкой неспособности по состоянию здоровья осуществлять полномочия Главы Поселения;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12) преобразования Поселения, осуществляемого в соответствии с Федеральным законом № 131-ФЗ, а также в случае упразднения Поселения;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13) утраты поселением статуса муниципального образования в связи с его объединением с городским округом;</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 Полномочия Главы Поселения прекращаются с момента наступления соответствующих событий либо </w:t>
      </w:r>
      <w:r w:rsidRPr="00A41952">
        <w:rPr>
          <w:rFonts w:ascii="Times New Roman" w:eastAsia="Times New Roman" w:hAnsi="Times New Roman" w:cs="Times New Roman"/>
          <w:sz w:val="20"/>
          <w:szCs w:val="20"/>
          <w:lang w:eastAsia="ru-RU"/>
        </w:rPr>
        <w:lastRenderedPageBreak/>
        <w:t>вступления в законную силу решений уполномоченных органов.</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3. В случае досрочного </w:t>
      </w:r>
      <w:proofErr w:type="gramStart"/>
      <w:r w:rsidRPr="00A41952">
        <w:rPr>
          <w:rFonts w:ascii="Times New Roman" w:eastAsia="Times New Roman" w:hAnsi="Times New Roman" w:cs="Times New Roman"/>
          <w:sz w:val="20"/>
          <w:szCs w:val="20"/>
          <w:lang w:eastAsia="ru-RU"/>
        </w:rPr>
        <w:t>прекращения полномочий главы Поселения его полномочия</w:t>
      </w:r>
      <w:proofErr w:type="gramEnd"/>
      <w:r w:rsidRPr="00A41952">
        <w:rPr>
          <w:rFonts w:ascii="Times New Roman" w:eastAsia="Times New Roman" w:hAnsi="Times New Roman" w:cs="Times New Roman"/>
          <w:sz w:val="20"/>
          <w:szCs w:val="20"/>
          <w:lang w:eastAsia="ru-RU"/>
        </w:rPr>
        <w:t xml:space="preserve"> временно исполняет должностное лицо местного самоуправления, назначаемое муниципальным правовым актом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В случае</w:t>
      </w:r>
      <w:proofErr w:type="gramStart"/>
      <w:r w:rsidRPr="00A41952">
        <w:rPr>
          <w:rFonts w:ascii="Times New Roman" w:eastAsia="Times New Roman" w:hAnsi="Times New Roman" w:cs="Times New Roman"/>
          <w:sz w:val="20"/>
          <w:szCs w:val="20"/>
          <w:lang w:eastAsia="ru-RU"/>
        </w:rPr>
        <w:t>,</w:t>
      </w:r>
      <w:proofErr w:type="gramEnd"/>
      <w:r w:rsidRPr="00A41952">
        <w:rPr>
          <w:rFonts w:ascii="Times New Roman" w:eastAsia="Times New Roman" w:hAnsi="Times New Roman" w:cs="Times New Roman"/>
          <w:sz w:val="20"/>
          <w:szCs w:val="20"/>
          <w:lang w:eastAsia="ru-RU"/>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36. Администрация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2. Руководство администрацией Поселения осуществляет Глава Поселения на принципах единоначалия.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Администрация  Поселения подконтрольна в своей деятельности  Думе Поселения в пределах полномочий последней.</w:t>
      </w:r>
    </w:p>
    <w:p w:rsidR="00A41952" w:rsidRPr="00A41952" w:rsidRDefault="00A41952" w:rsidP="00A41952">
      <w:pPr>
        <w:snapToGrid w:val="0"/>
        <w:spacing w:after="0" w:line="240" w:lineRule="auto"/>
        <w:ind w:firstLine="709"/>
        <w:jc w:val="both"/>
        <w:rPr>
          <w:rFonts w:ascii="Times New Roman" w:eastAsia="Times New Roman" w:hAnsi="Times New Roman" w:cs="Times New Roman"/>
          <w:snapToGrid w:val="0"/>
          <w:sz w:val="20"/>
          <w:szCs w:val="20"/>
          <w:lang w:eastAsia="ru-RU"/>
        </w:rPr>
      </w:pPr>
      <w:r w:rsidRPr="00A41952">
        <w:rPr>
          <w:rFonts w:ascii="Times New Roman" w:eastAsia="Times New Roman" w:hAnsi="Times New Roman" w:cs="Times New Roman"/>
          <w:sz w:val="20"/>
          <w:szCs w:val="20"/>
          <w:lang w:eastAsia="ru-RU"/>
        </w:rPr>
        <w:t xml:space="preserve">4. </w:t>
      </w:r>
      <w:r w:rsidRPr="00A41952">
        <w:rPr>
          <w:rFonts w:ascii="Times New Roman" w:eastAsia="Times New Roman" w:hAnsi="Times New Roman" w:cs="Times New Roman"/>
          <w:snapToGrid w:val="0"/>
          <w:sz w:val="20"/>
          <w:szCs w:val="20"/>
          <w:lang w:eastAsia="ru-RU"/>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Calibri" w:hAnsi="Times New Roman" w:cs="Times New Roman"/>
          <w:bCs/>
          <w:sz w:val="20"/>
          <w:szCs w:val="20"/>
        </w:rPr>
      </w:pPr>
      <w:r w:rsidRPr="00A41952">
        <w:rPr>
          <w:rFonts w:ascii="Times New Roman" w:eastAsia="Calibri" w:hAnsi="Times New Roman" w:cs="Times New Roman"/>
          <w:bCs/>
          <w:sz w:val="20"/>
          <w:szCs w:val="20"/>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A41952" w:rsidRPr="00A41952" w:rsidRDefault="00A41952" w:rsidP="00A41952">
      <w:pPr>
        <w:snapToGrid w:val="0"/>
        <w:spacing w:after="0" w:line="240" w:lineRule="auto"/>
        <w:ind w:firstLine="709"/>
        <w:jc w:val="both"/>
        <w:rPr>
          <w:rFonts w:ascii="Times New Roman" w:eastAsia="Calibri" w:hAnsi="Times New Roman" w:cs="Times New Roman"/>
          <w:bCs/>
          <w:sz w:val="20"/>
          <w:szCs w:val="20"/>
        </w:rPr>
      </w:pPr>
      <w:r w:rsidRPr="00A41952">
        <w:rPr>
          <w:rFonts w:ascii="Times New Roman" w:eastAsia="Calibri" w:hAnsi="Times New Roman" w:cs="Times New Roman"/>
          <w:bCs/>
          <w:sz w:val="20"/>
          <w:szCs w:val="20"/>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41952" w:rsidRPr="00A41952" w:rsidRDefault="00A41952" w:rsidP="00A41952">
      <w:pPr>
        <w:snapToGrid w:val="0"/>
        <w:spacing w:after="0" w:line="240" w:lineRule="auto"/>
        <w:ind w:firstLine="709"/>
        <w:jc w:val="both"/>
        <w:rPr>
          <w:rFonts w:ascii="Times New Roman" w:eastAsia="Calibri" w:hAnsi="Times New Roman" w:cs="Times New Roman"/>
          <w:sz w:val="20"/>
          <w:szCs w:val="20"/>
        </w:rPr>
      </w:pPr>
      <w:r w:rsidRPr="00A41952">
        <w:rPr>
          <w:rFonts w:ascii="Times New Roman" w:eastAsia="Times New Roman" w:hAnsi="Times New Roman" w:cs="Times New Roman"/>
          <w:sz w:val="20"/>
          <w:szCs w:val="20"/>
          <w:lang w:eastAsia="ru-RU"/>
        </w:rPr>
        <w:t xml:space="preserve">5. </w:t>
      </w:r>
      <w:r w:rsidRPr="00A41952">
        <w:rPr>
          <w:rFonts w:ascii="Times New Roman" w:eastAsia="Calibri" w:hAnsi="Times New Roman" w:cs="Times New Roman"/>
          <w:sz w:val="20"/>
          <w:szCs w:val="20"/>
        </w:rPr>
        <w:t>Финансовое обеспечение деятельности администрации осуществляется исключительно за счет собственных доходов бюджета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napToGrid w:val="0"/>
          <w:sz w:val="20"/>
          <w:szCs w:val="20"/>
          <w:lang w:eastAsia="ru-RU"/>
        </w:rPr>
      </w:pPr>
      <w:r w:rsidRPr="00A41952">
        <w:rPr>
          <w:rFonts w:ascii="Times New Roman" w:eastAsia="Times New Roman" w:hAnsi="Times New Roman" w:cs="Times New Roman"/>
          <w:sz w:val="20"/>
          <w:szCs w:val="20"/>
          <w:lang w:eastAsia="ru-RU"/>
        </w:rPr>
        <w:t xml:space="preserve">6. </w:t>
      </w:r>
      <w:r w:rsidRPr="00A41952">
        <w:rPr>
          <w:rFonts w:ascii="Times New Roman" w:eastAsia="Times New Roman" w:hAnsi="Times New Roman" w:cs="Times New Roman"/>
          <w:snapToGrid w:val="0"/>
          <w:sz w:val="20"/>
          <w:szCs w:val="20"/>
          <w:lang w:eastAsia="ru-RU"/>
        </w:rPr>
        <w:t>К полномочиям администрации Поселения относятся реализуемые в установленном законодательством и настоящим Уставом порядке:</w:t>
      </w:r>
    </w:p>
    <w:p w:rsidR="00A41952" w:rsidRPr="00A41952" w:rsidRDefault="00A41952" w:rsidP="00A41952">
      <w:pPr>
        <w:spacing w:after="0" w:line="240" w:lineRule="auto"/>
        <w:ind w:firstLine="709"/>
        <w:jc w:val="both"/>
        <w:rPr>
          <w:rFonts w:ascii="Times New Roman" w:eastAsia="Times New Roman" w:hAnsi="Times New Roman" w:cs="Times New Roman"/>
          <w:snapToGrid w:val="0"/>
          <w:sz w:val="20"/>
          <w:szCs w:val="20"/>
          <w:lang w:eastAsia="ru-RU"/>
        </w:rPr>
      </w:pPr>
      <w:r w:rsidRPr="00A41952">
        <w:rPr>
          <w:rFonts w:ascii="Times New Roman" w:eastAsia="Times New Roman" w:hAnsi="Times New Roman" w:cs="Times New Roman"/>
          <w:snapToGrid w:val="0"/>
          <w:sz w:val="20"/>
          <w:szCs w:val="20"/>
          <w:lang w:eastAsia="ru-RU"/>
        </w:rPr>
        <w:lastRenderedPageBreak/>
        <w:t>1) обеспечение исполнительно-распорядительных и контрольных функций по решению вопросов местного значения в интересах населения Поселения;</w:t>
      </w:r>
    </w:p>
    <w:p w:rsidR="00A41952" w:rsidRPr="00A41952" w:rsidRDefault="00A41952" w:rsidP="00A41952">
      <w:pPr>
        <w:spacing w:after="0" w:line="240" w:lineRule="auto"/>
        <w:ind w:firstLine="709"/>
        <w:jc w:val="both"/>
        <w:rPr>
          <w:rFonts w:ascii="Times New Roman" w:eastAsia="Times New Roman" w:hAnsi="Times New Roman" w:cs="Times New Roman"/>
          <w:snapToGrid w:val="0"/>
          <w:sz w:val="20"/>
          <w:szCs w:val="20"/>
          <w:lang w:eastAsia="ru-RU"/>
        </w:rPr>
      </w:pPr>
      <w:r w:rsidRPr="00A41952">
        <w:rPr>
          <w:rFonts w:ascii="Times New Roman" w:eastAsia="Times New Roman" w:hAnsi="Times New Roman" w:cs="Times New Roman"/>
          <w:snapToGrid w:val="0"/>
          <w:sz w:val="20"/>
          <w:szCs w:val="20"/>
          <w:lang w:eastAsia="ru-RU"/>
        </w:rPr>
        <w:t>2) формирование, исполнение местного бюджета;</w:t>
      </w:r>
    </w:p>
    <w:p w:rsidR="00A41952" w:rsidRPr="00A41952" w:rsidRDefault="00A41952" w:rsidP="00A41952">
      <w:pPr>
        <w:spacing w:after="0" w:line="240" w:lineRule="auto"/>
        <w:ind w:firstLine="709"/>
        <w:jc w:val="both"/>
        <w:rPr>
          <w:rFonts w:ascii="Times New Roman" w:eastAsia="Times New Roman" w:hAnsi="Times New Roman" w:cs="Times New Roman"/>
          <w:snapToGrid w:val="0"/>
          <w:sz w:val="20"/>
          <w:szCs w:val="20"/>
          <w:lang w:eastAsia="ru-RU"/>
        </w:rPr>
      </w:pPr>
      <w:r w:rsidRPr="00A41952">
        <w:rPr>
          <w:rFonts w:ascii="Times New Roman" w:eastAsia="Times New Roman" w:hAnsi="Times New Roman" w:cs="Times New Roman"/>
          <w:snapToGrid w:val="0"/>
          <w:sz w:val="20"/>
          <w:szCs w:val="20"/>
          <w:lang w:eastAsia="ru-RU"/>
        </w:rPr>
        <w:t>3) управление и распоряжение имуществом, находящимся в муниципальной собственности, в порядке, определенном  Думой Поселения;</w:t>
      </w:r>
    </w:p>
    <w:p w:rsidR="00A41952" w:rsidRPr="00A41952" w:rsidRDefault="00A41952" w:rsidP="00A41952">
      <w:pPr>
        <w:spacing w:after="0" w:line="240" w:lineRule="auto"/>
        <w:ind w:firstLine="709"/>
        <w:jc w:val="both"/>
        <w:rPr>
          <w:rFonts w:ascii="Times New Roman" w:eastAsia="Times New Roman" w:hAnsi="Times New Roman" w:cs="Times New Roman"/>
          <w:snapToGrid w:val="0"/>
          <w:sz w:val="20"/>
          <w:szCs w:val="20"/>
          <w:lang w:eastAsia="ru-RU"/>
        </w:rPr>
      </w:pPr>
      <w:r w:rsidRPr="00A41952">
        <w:rPr>
          <w:rFonts w:ascii="Times New Roman" w:eastAsia="Times New Roman" w:hAnsi="Times New Roman" w:cs="Times New Roman"/>
          <w:snapToGrid w:val="0"/>
          <w:sz w:val="20"/>
          <w:szCs w:val="20"/>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41952" w:rsidRPr="00A41952" w:rsidRDefault="00A41952" w:rsidP="00A41952">
      <w:pPr>
        <w:spacing w:after="0" w:line="240" w:lineRule="auto"/>
        <w:ind w:firstLine="709"/>
        <w:jc w:val="both"/>
        <w:rPr>
          <w:rFonts w:ascii="Times New Roman" w:eastAsia="Times New Roman" w:hAnsi="Times New Roman" w:cs="Times New Roman"/>
          <w:snapToGrid w:val="0"/>
          <w:sz w:val="20"/>
          <w:szCs w:val="20"/>
          <w:lang w:eastAsia="ru-RU"/>
        </w:rPr>
      </w:pPr>
      <w:r w:rsidRPr="00A41952">
        <w:rPr>
          <w:rFonts w:ascii="Times New Roman" w:eastAsia="Times New Roman" w:hAnsi="Times New Roman" w:cs="Times New Roman"/>
          <w:snapToGrid w:val="0"/>
          <w:sz w:val="20"/>
          <w:szCs w:val="20"/>
          <w:lang w:eastAsia="ru-RU"/>
        </w:rPr>
        <w:t>5) разработка проектов планов и программ социально-экономического развития Поселения;</w:t>
      </w:r>
    </w:p>
    <w:p w:rsidR="00A41952" w:rsidRPr="00A41952" w:rsidRDefault="00A41952" w:rsidP="00A41952">
      <w:pPr>
        <w:spacing w:after="0" w:line="240" w:lineRule="auto"/>
        <w:ind w:firstLine="709"/>
        <w:jc w:val="both"/>
        <w:rPr>
          <w:rFonts w:ascii="Times New Roman" w:eastAsia="Times New Roman" w:hAnsi="Times New Roman" w:cs="Times New Roman"/>
          <w:snapToGrid w:val="0"/>
          <w:sz w:val="20"/>
          <w:szCs w:val="20"/>
          <w:lang w:eastAsia="ru-RU"/>
        </w:rPr>
      </w:pPr>
      <w:r w:rsidRPr="00A41952">
        <w:rPr>
          <w:rFonts w:ascii="Times New Roman" w:eastAsia="Times New Roman" w:hAnsi="Times New Roman" w:cs="Times New Roman"/>
          <w:snapToGrid w:val="0"/>
          <w:sz w:val="20"/>
          <w:szCs w:val="20"/>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41952" w:rsidRPr="00A41952" w:rsidRDefault="00A41952" w:rsidP="00A41952">
      <w:pPr>
        <w:spacing w:after="0" w:line="240" w:lineRule="auto"/>
        <w:ind w:firstLine="709"/>
        <w:jc w:val="both"/>
        <w:rPr>
          <w:rFonts w:ascii="Times New Roman" w:eastAsia="Times New Roman" w:hAnsi="Times New Roman" w:cs="Times New Roman"/>
          <w:snapToGrid w:val="0"/>
          <w:sz w:val="20"/>
          <w:szCs w:val="20"/>
          <w:lang w:eastAsia="ru-RU"/>
        </w:rPr>
      </w:pPr>
      <w:r w:rsidRPr="00A41952">
        <w:rPr>
          <w:rFonts w:ascii="Times New Roman" w:eastAsia="Times New Roman" w:hAnsi="Times New Roman" w:cs="Times New Roman"/>
          <w:snapToGrid w:val="0"/>
          <w:sz w:val="20"/>
          <w:szCs w:val="20"/>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A41952" w:rsidRPr="00A41952" w:rsidRDefault="00A41952" w:rsidP="00A41952">
      <w:pPr>
        <w:spacing w:after="0" w:line="240" w:lineRule="auto"/>
        <w:ind w:firstLine="709"/>
        <w:jc w:val="both"/>
        <w:rPr>
          <w:rFonts w:ascii="Times New Roman" w:eastAsia="Times New Roman" w:hAnsi="Times New Roman" w:cs="Times New Roman"/>
          <w:snapToGrid w:val="0"/>
          <w:sz w:val="20"/>
          <w:szCs w:val="20"/>
          <w:lang w:eastAsia="ru-RU"/>
        </w:rPr>
      </w:pPr>
      <w:r w:rsidRPr="00A41952">
        <w:rPr>
          <w:rFonts w:ascii="Times New Roman" w:eastAsia="Times New Roman" w:hAnsi="Times New Roman" w:cs="Times New Roman"/>
          <w:snapToGrid w:val="0"/>
          <w:sz w:val="20"/>
          <w:szCs w:val="20"/>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41952" w:rsidRPr="00A41952" w:rsidRDefault="00A41952" w:rsidP="00A41952">
      <w:pPr>
        <w:spacing w:after="0" w:line="240" w:lineRule="auto"/>
        <w:ind w:firstLine="709"/>
        <w:jc w:val="both"/>
        <w:rPr>
          <w:rFonts w:ascii="Times New Roman" w:eastAsia="Times New Roman" w:hAnsi="Times New Roman" w:cs="Times New Roman"/>
          <w:snapToGrid w:val="0"/>
          <w:sz w:val="20"/>
          <w:szCs w:val="20"/>
          <w:lang w:eastAsia="ru-RU"/>
        </w:rPr>
      </w:pPr>
      <w:r w:rsidRPr="00A41952">
        <w:rPr>
          <w:rFonts w:ascii="Times New Roman" w:eastAsia="Times New Roman" w:hAnsi="Times New Roman" w:cs="Times New Roman"/>
          <w:snapToGrid w:val="0"/>
          <w:sz w:val="20"/>
          <w:szCs w:val="20"/>
          <w:lang w:eastAsia="ru-RU"/>
        </w:rPr>
        <w:lastRenderedPageBreak/>
        <w:t>9) осуществление международных и внешнеэкономических связей в соответствии с законодательством;</w:t>
      </w:r>
    </w:p>
    <w:p w:rsidR="00A41952" w:rsidRPr="00A41952" w:rsidRDefault="00A41952" w:rsidP="00A41952">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A41952">
        <w:rPr>
          <w:rFonts w:ascii="Times New Roman" w:eastAsia="Calibri" w:hAnsi="Times New Roman" w:cs="Times New Roman"/>
          <w:sz w:val="20"/>
          <w:szCs w:val="20"/>
        </w:rPr>
        <w:t xml:space="preserve">10) </w:t>
      </w:r>
      <w:r w:rsidRPr="00A41952">
        <w:rPr>
          <w:rFonts w:ascii="Times New Roman" w:eastAsia="Calibri" w:hAnsi="Times New Roman" w:cs="Times New Roman"/>
          <w:bCs/>
          <w:sz w:val="20"/>
          <w:szCs w:val="20"/>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41952" w:rsidRPr="00A41952" w:rsidRDefault="00A41952" w:rsidP="00A41952">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A41952">
        <w:rPr>
          <w:rFonts w:ascii="Times New Roman" w:eastAsia="Calibri" w:hAnsi="Times New Roman" w:cs="Times New Roman"/>
          <w:bCs/>
          <w:sz w:val="20"/>
          <w:szCs w:val="20"/>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41952" w:rsidRPr="00A41952" w:rsidRDefault="00A41952" w:rsidP="00A41952">
      <w:pPr>
        <w:spacing w:after="0" w:line="240" w:lineRule="auto"/>
        <w:ind w:firstLine="709"/>
        <w:jc w:val="both"/>
        <w:rPr>
          <w:rFonts w:ascii="Times New Roman" w:eastAsia="Times New Roman" w:hAnsi="Times New Roman" w:cs="Times New Roman"/>
          <w:snapToGrid w:val="0"/>
          <w:sz w:val="20"/>
          <w:szCs w:val="20"/>
          <w:lang w:eastAsia="ru-RU"/>
        </w:rPr>
      </w:pPr>
      <w:r w:rsidRPr="00A41952">
        <w:rPr>
          <w:rFonts w:ascii="Times New Roman" w:eastAsia="Times New Roman" w:hAnsi="Times New Roman" w:cs="Times New Roman"/>
          <w:snapToGrid w:val="0"/>
          <w:sz w:val="20"/>
          <w:szCs w:val="20"/>
          <w:lang w:eastAsia="ru-RU"/>
        </w:rPr>
        <w:t>12) осуществление закупок товаров, работ, услуг для обеспечения муниципальных нужд;</w:t>
      </w:r>
    </w:p>
    <w:p w:rsidR="00A41952" w:rsidRPr="00A41952" w:rsidRDefault="00A41952" w:rsidP="00A41952">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A41952">
        <w:rPr>
          <w:rFonts w:ascii="Times New Roman" w:eastAsia="Calibri" w:hAnsi="Times New Roman" w:cs="Times New Roman"/>
          <w:sz w:val="20"/>
          <w:szCs w:val="20"/>
        </w:rPr>
        <w:t xml:space="preserve">13) принятие решений о </w:t>
      </w:r>
      <w:r w:rsidRPr="00A41952">
        <w:rPr>
          <w:rFonts w:ascii="Times New Roman" w:eastAsia="Calibri" w:hAnsi="Times New Roman" w:cs="Times New Roman"/>
          <w:bCs/>
          <w:sz w:val="20"/>
          <w:szCs w:val="20"/>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41952" w:rsidRPr="00A41952" w:rsidRDefault="00A41952" w:rsidP="00A41952">
      <w:pPr>
        <w:spacing w:after="0" w:line="240" w:lineRule="auto"/>
        <w:ind w:firstLine="709"/>
        <w:jc w:val="both"/>
        <w:rPr>
          <w:rFonts w:ascii="Times New Roman" w:eastAsia="Times New Roman" w:hAnsi="Times New Roman" w:cs="Times New Roman"/>
          <w:snapToGrid w:val="0"/>
          <w:sz w:val="20"/>
          <w:szCs w:val="20"/>
          <w:lang w:eastAsia="ru-RU"/>
        </w:rPr>
      </w:pPr>
      <w:r w:rsidRPr="00A41952">
        <w:rPr>
          <w:rFonts w:ascii="Times New Roman" w:eastAsia="Times New Roman" w:hAnsi="Times New Roman" w:cs="Times New Roman"/>
          <w:snapToGrid w:val="0"/>
          <w:sz w:val="20"/>
          <w:szCs w:val="20"/>
          <w:lang w:eastAsia="ru-RU"/>
        </w:rPr>
        <w:t xml:space="preserve">14) принятие решений о привлечении граждан к выполнению на добровольной основе социально значимых для Поселения работ (в том числе дежурств) в </w:t>
      </w:r>
      <w:r w:rsidRPr="00A41952">
        <w:rPr>
          <w:rFonts w:ascii="Times New Roman" w:eastAsia="Times New Roman" w:hAnsi="Times New Roman" w:cs="Times New Roman"/>
          <w:snapToGrid w:val="0"/>
          <w:sz w:val="20"/>
          <w:szCs w:val="20"/>
          <w:lang w:eastAsia="ru-RU"/>
        </w:rPr>
        <w:lastRenderedPageBreak/>
        <w:t>целях решения вопросов местного значения в соответствии с настоящим Уставом;</w:t>
      </w:r>
    </w:p>
    <w:p w:rsidR="00A41952" w:rsidRPr="00A41952" w:rsidRDefault="00A41952" w:rsidP="00A41952">
      <w:pPr>
        <w:spacing w:after="0" w:line="240" w:lineRule="auto"/>
        <w:ind w:firstLine="709"/>
        <w:jc w:val="both"/>
        <w:rPr>
          <w:rFonts w:ascii="Times New Roman" w:eastAsia="Times New Roman" w:hAnsi="Times New Roman" w:cs="Times New Roman"/>
          <w:snapToGrid w:val="0"/>
          <w:sz w:val="20"/>
          <w:szCs w:val="20"/>
          <w:lang w:eastAsia="ru-RU"/>
        </w:rPr>
      </w:pPr>
      <w:r w:rsidRPr="00A41952">
        <w:rPr>
          <w:rFonts w:ascii="Times New Roman" w:eastAsia="Times New Roman" w:hAnsi="Times New Roman" w:cs="Times New Roman"/>
          <w:snapToGrid w:val="0"/>
          <w:sz w:val="20"/>
          <w:szCs w:val="20"/>
          <w:lang w:eastAsia="ru-RU"/>
        </w:rPr>
        <w:t xml:space="preserve">15) осуществление отдельных полномочий, переданных администрации  Поселения органами местного самоуправления </w:t>
      </w:r>
      <w:proofErr w:type="spellStart"/>
      <w:r w:rsidRPr="00A41952">
        <w:rPr>
          <w:rFonts w:ascii="Times New Roman" w:eastAsia="Times New Roman" w:hAnsi="Times New Roman" w:cs="Times New Roman"/>
          <w:snapToGrid w:val="0"/>
          <w:sz w:val="20"/>
          <w:szCs w:val="20"/>
          <w:lang w:eastAsia="ru-RU"/>
        </w:rPr>
        <w:t>Боханского</w:t>
      </w:r>
      <w:proofErr w:type="spellEnd"/>
      <w:r w:rsidRPr="00A41952">
        <w:rPr>
          <w:rFonts w:ascii="Times New Roman" w:eastAsia="Times New Roman" w:hAnsi="Times New Roman" w:cs="Times New Roman"/>
          <w:snapToGrid w:val="0"/>
          <w:sz w:val="20"/>
          <w:szCs w:val="20"/>
          <w:lang w:eastAsia="ru-RU"/>
        </w:rPr>
        <w:t xml:space="preserve"> района в соответствии с заключаемыми соглашениями;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Calibri" w:hAnsi="Times New Roman" w:cs="Times New Roman"/>
          <w:sz w:val="20"/>
          <w:szCs w:val="20"/>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sz w:val="20"/>
          <w:szCs w:val="20"/>
          <w:lang w:eastAsia="ru-RU"/>
        </w:rPr>
      </w:pPr>
      <w:r w:rsidRPr="00A41952">
        <w:rPr>
          <w:rFonts w:ascii="Times New Roman" w:eastAsia="Times New Roman" w:hAnsi="Times New Roman" w:cs="Times New Roman"/>
          <w:b/>
          <w:sz w:val="20"/>
          <w:szCs w:val="20"/>
          <w:lang w:eastAsia="ru-RU"/>
        </w:rPr>
        <w:t>Статья 37. Формы и порядок осуществления контроля Главой Поселения</w:t>
      </w:r>
      <w:r w:rsidRPr="00A41952">
        <w:rPr>
          <w:rFonts w:ascii="Times New Roman" w:eastAsia="Times New Roman" w:hAnsi="Times New Roman" w:cs="Times New Roman"/>
          <w:sz w:val="20"/>
          <w:szCs w:val="20"/>
          <w:lang w:eastAsia="ru-RU"/>
        </w:rPr>
        <w:t xml:space="preserve">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 Глава Поселения осуществляет </w:t>
      </w:r>
      <w:proofErr w:type="gramStart"/>
      <w:r w:rsidRPr="00A41952">
        <w:rPr>
          <w:rFonts w:ascii="Times New Roman" w:eastAsia="Times New Roman" w:hAnsi="Times New Roman" w:cs="Times New Roman"/>
          <w:sz w:val="20"/>
          <w:szCs w:val="20"/>
          <w:lang w:eastAsia="ru-RU"/>
        </w:rPr>
        <w:t>контроль за</w:t>
      </w:r>
      <w:proofErr w:type="gramEnd"/>
      <w:r w:rsidRPr="00A41952">
        <w:rPr>
          <w:rFonts w:ascii="Times New Roman" w:eastAsia="Times New Roman" w:hAnsi="Times New Roman" w:cs="Times New Roman"/>
          <w:sz w:val="20"/>
          <w:szCs w:val="20"/>
          <w:lang w:eastAsia="ru-RU"/>
        </w:rPr>
        <w:t xml:space="preserve"> деятельностью администрации Поселения и должностных лиц администрации Поселения в формах: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проведения совещаний, приемов, назначения служебных проверок, расследований;</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осмотра объектов, находящихся в муниципальной собственности;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в иных формах, установленных муниципальными правовыми актами.</w:t>
      </w:r>
    </w:p>
    <w:p w:rsidR="00A41952" w:rsidRPr="00A41952" w:rsidRDefault="00A41952" w:rsidP="00A41952">
      <w:pPr>
        <w:tabs>
          <w:tab w:val="left" w:pos="1080"/>
        </w:tabs>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 Должностные лица администрации Поселения </w:t>
      </w:r>
      <w:proofErr w:type="gramStart"/>
      <w:r w:rsidRPr="00A41952">
        <w:rPr>
          <w:rFonts w:ascii="Times New Roman" w:eastAsia="Times New Roman" w:hAnsi="Times New Roman" w:cs="Times New Roman"/>
          <w:sz w:val="20"/>
          <w:szCs w:val="20"/>
          <w:lang w:eastAsia="ru-RU"/>
        </w:rPr>
        <w:t xml:space="preserve">осуществляют свои функциональные </w:t>
      </w:r>
      <w:r w:rsidRPr="00A41952">
        <w:rPr>
          <w:rFonts w:ascii="Times New Roman" w:eastAsia="Times New Roman" w:hAnsi="Times New Roman" w:cs="Times New Roman"/>
          <w:sz w:val="20"/>
          <w:szCs w:val="20"/>
          <w:lang w:eastAsia="ru-RU"/>
        </w:rPr>
        <w:lastRenderedPageBreak/>
        <w:t>обязанности</w:t>
      </w:r>
      <w:proofErr w:type="gramEnd"/>
      <w:r w:rsidRPr="00A41952">
        <w:rPr>
          <w:rFonts w:ascii="Times New Roman" w:eastAsia="Times New Roman" w:hAnsi="Times New Roman" w:cs="Times New Roman"/>
          <w:sz w:val="20"/>
          <w:szCs w:val="20"/>
          <w:lang w:eastAsia="ru-RU"/>
        </w:rPr>
        <w:t xml:space="preserve"> в соответствии с полномочиями, определенными положениями администрации Поселения, и должностными инструкциями.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 xml:space="preserve">Статья 38. Структура администрации Поселения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Структура администрации Поселения утверждается Думой Поселения по представлению Главы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A41952">
        <w:rPr>
          <w:rFonts w:ascii="Times New Roman" w:eastAsia="Times New Roman" w:hAnsi="Times New Roman" w:cs="Times New Roman"/>
          <w:color w:val="000000"/>
          <w:sz w:val="20"/>
          <w:szCs w:val="20"/>
          <w:lang w:eastAsia="ru-RU"/>
        </w:rPr>
        <w:t xml:space="preserve"> в форме муниципального казенного учреждения</w:t>
      </w:r>
      <w:r w:rsidRPr="00A41952">
        <w:rPr>
          <w:rFonts w:ascii="Times New Roman" w:eastAsia="Times New Roman" w:hAnsi="Times New Roman" w:cs="Times New Roman"/>
          <w:sz w:val="20"/>
          <w:szCs w:val="20"/>
          <w:lang w:eastAsia="ru-RU"/>
        </w:rPr>
        <w:t xml:space="preserve"> администрации Поселения и утвержденное Думой Поселения</w:t>
      </w:r>
      <w:r w:rsidRPr="00A41952">
        <w:rPr>
          <w:rFonts w:ascii="Times New Roman" w:eastAsia="Times New Roman" w:hAnsi="Times New Roman" w:cs="Times New Roman"/>
          <w:color w:val="000000"/>
          <w:spacing w:val="1"/>
          <w:sz w:val="20"/>
          <w:szCs w:val="20"/>
          <w:lang w:eastAsia="ru-RU"/>
        </w:rPr>
        <w:t xml:space="preserve">, по представлению главы местной </w:t>
      </w:r>
      <w:r w:rsidRPr="00A41952">
        <w:rPr>
          <w:rFonts w:ascii="Times New Roman" w:eastAsia="Times New Roman" w:hAnsi="Times New Roman" w:cs="Times New Roman"/>
          <w:color w:val="000000"/>
          <w:spacing w:val="-1"/>
          <w:sz w:val="20"/>
          <w:szCs w:val="20"/>
          <w:lang w:eastAsia="ru-RU"/>
        </w:rPr>
        <w:t>администрации</w:t>
      </w:r>
      <w:r w:rsidRPr="00A41952">
        <w:rPr>
          <w:rFonts w:ascii="Times New Roman" w:eastAsia="Times New Roman" w:hAnsi="Times New Roman" w:cs="Times New Roman"/>
          <w:sz w:val="20"/>
          <w:szCs w:val="20"/>
          <w:lang w:eastAsia="ru-RU"/>
        </w:rPr>
        <w:t xml:space="preserve"> положение об этом органе.</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Положения об органах администрации Поселения, не обладающих правами юридического лица, утверждаются Главой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3. Органы администрации Поселения самостоятельно решают вопросы управления, отнесенные к их ведению, взаимодействуют с </w:t>
      </w:r>
      <w:r w:rsidRPr="00A41952">
        <w:rPr>
          <w:rFonts w:ascii="Times New Roman" w:eastAsia="Times New Roman" w:hAnsi="Times New Roman" w:cs="Times New Roman"/>
          <w:sz w:val="20"/>
          <w:szCs w:val="20"/>
          <w:lang w:eastAsia="ru-RU"/>
        </w:rPr>
        <w:lastRenderedPageBreak/>
        <w:t>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Указанные органы формируются Главой Поселения и действуют на основании утверждаемых им положений.</w:t>
      </w:r>
    </w:p>
    <w:p w:rsidR="00A41952" w:rsidRPr="00A41952" w:rsidRDefault="00A41952" w:rsidP="00A41952">
      <w:pPr>
        <w:snapToGrid w:val="0"/>
        <w:spacing w:after="0" w:line="240" w:lineRule="auto"/>
        <w:ind w:firstLine="709"/>
        <w:jc w:val="center"/>
        <w:rPr>
          <w:rFonts w:ascii="Times New Roman" w:eastAsia="Times New Roman" w:hAnsi="Times New Roman" w:cs="Times New Roman"/>
          <w:b/>
          <w:sz w:val="20"/>
          <w:szCs w:val="20"/>
          <w:lang w:eastAsia="ru-RU"/>
        </w:rPr>
      </w:pPr>
    </w:p>
    <w:p w:rsidR="00A41952" w:rsidRPr="00A41952" w:rsidRDefault="00A41952" w:rsidP="00A41952">
      <w:pPr>
        <w:snapToGrid w:val="0"/>
        <w:spacing w:after="0" w:line="240" w:lineRule="auto"/>
        <w:ind w:firstLine="709"/>
        <w:jc w:val="center"/>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38.1</w:t>
      </w:r>
      <w:r w:rsidRPr="00A41952">
        <w:rPr>
          <w:rFonts w:ascii="Times New Roman" w:eastAsia="Times New Roman" w:hAnsi="Times New Roman" w:cs="Times New Roman"/>
          <w:sz w:val="20"/>
          <w:szCs w:val="20"/>
          <w:lang w:eastAsia="ru-RU"/>
        </w:rPr>
        <w:t>.</w:t>
      </w:r>
      <w:r w:rsidRPr="00A41952">
        <w:rPr>
          <w:rFonts w:ascii="Times New Roman" w:eastAsia="Times New Roman" w:hAnsi="Times New Roman" w:cs="Times New Roman"/>
          <w:b/>
          <w:sz w:val="20"/>
          <w:szCs w:val="20"/>
          <w:lang w:eastAsia="ru-RU"/>
        </w:rPr>
        <w:t xml:space="preserve"> Избирательная комиссия муниципального образования.</w:t>
      </w:r>
    </w:p>
    <w:p w:rsidR="00A41952" w:rsidRPr="00A41952" w:rsidRDefault="00A41952" w:rsidP="00A41952">
      <w:pPr>
        <w:snapToGrid w:val="0"/>
        <w:spacing w:after="0" w:line="240" w:lineRule="auto"/>
        <w:jc w:val="center"/>
        <w:rPr>
          <w:rFonts w:ascii="Times New Roman" w:eastAsia="Times New Roman" w:hAnsi="Times New Roman" w:cs="Times New Roman"/>
          <w:sz w:val="20"/>
          <w:szCs w:val="20"/>
          <w:lang w:eastAsia="ru-RU"/>
        </w:rPr>
      </w:pP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w:t>
      </w:r>
      <w:r w:rsidRPr="00A41952">
        <w:rPr>
          <w:rFonts w:ascii="Times New Roman" w:eastAsia="Times New Roman" w:hAnsi="Times New Roman" w:cs="Times New Roman"/>
          <w:sz w:val="20"/>
          <w:szCs w:val="20"/>
          <w:lang w:eastAsia="ru-RU"/>
        </w:rPr>
        <w:lastRenderedPageBreak/>
        <w:t>изменения границ Поселения, преобразования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A41952" w:rsidRPr="00A41952" w:rsidRDefault="00A41952" w:rsidP="00A41952">
      <w:pPr>
        <w:snapToGrid w:val="0"/>
        <w:spacing w:after="0" w:line="240" w:lineRule="auto"/>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                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A41952" w:rsidRPr="00A41952" w:rsidRDefault="00A41952" w:rsidP="00A41952">
      <w:pPr>
        <w:snapToGrid w:val="0"/>
        <w:spacing w:after="0" w:line="240" w:lineRule="auto"/>
        <w:jc w:val="center"/>
        <w:outlineLvl w:val="0"/>
        <w:rPr>
          <w:rFonts w:ascii="Times New Roman" w:eastAsia="Times New Roman" w:hAnsi="Times New Roman" w:cs="Times New Roman"/>
          <w:sz w:val="20"/>
          <w:szCs w:val="20"/>
          <w:lang w:eastAsia="ru-RU"/>
        </w:rPr>
      </w:pPr>
    </w:p>
    <w:p w:rsidR="00A41952" w:rsidRPr="00A41952" w:rsidRDefault="00A41952" w:rsidP="00A41952">
      <w:pPr>
        <w:snapToGrid w:val="0"/>
        <w:spacing w:after="0" w:line="240" w:lineRule="auto"/>
        <w:jc w:val="center"/>
        <w:outlineLvl w:val="0"/>
        <w:rPr>
          <w:rFonts w:ascii="Times New Roman" w:eastAsia="Times New Roman" w:hAnsi="Times New Roman" w:cs="Times New Roman"/>
          <w:sz w:val="20"/>
          <w:szCs w:val="20"/>
          <w:lang w:eastAsia="ru-RU"/>
        </w:rPr>
      </w:pPr>
    </w:p>
    <w:p w:rsidR="00A41952" w:rsidRPr="00A41952" w:rsidRDefault="00A41952" w:rsidP="00A41952">
      <w:pPr>
        <w:snapToGrid w:val="0"/>
        <w:spacing w:after="0" w:line="240" w:lineRule="auto"/>
        <w:jc w:val="center"/>
        <w:outlineLvl w:val="0"/>
        <w:rPr>
          <w:rFonts w:ascii="Times New Roman" w:eastAsia="Times New Roman" w:hAnsi="Times New Roman" w:cs="Times New Roman"/>
          <w:sz w:val="20"/>
          <w:szCs w:val="20"/>
          <w:lang w:eastAsia="ru-RU"/>
        </w:rPr>
      </w:pPr>
    </w:p>
    <w:p w:rsidR="00A41952" w:rsidRPr="00A41952" w:rsidRDefault="00A41952" w:rsidP="00A41952">
      <w:pPr>
        <w:snapToGrid w:val="0"/>
        <w:spacing w:after="0" w:line="240" w:lineRule="auto"/>
        <w:jc w:val="center"/>
        <w:outlineLvl w:val="0"/>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Глава 5</w:t>
      </w:r>
    </w:p>
    <w:p w:rsidR="00A41952" w:rsidRPr="00A41952" w:rsidRDefault="00A41952" w:rsidP="00A41952">
      <w:pPr>
        <w:snapToGrid w:val="0"/>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МУНИЦИПАЛЬНЫЕ ПРАВОВЫЕ АКТЫ</w:t>
      </w:r>
    </w:p>
    <w:p w:rsidR="00A41952" w:rsidRPr="00A41952" w:rsidRDefault="00A41952" w:rsidP="00A41952">
      <w:pPr>
        <w:snapToGrid w:val="0"/>
        <w:spacing w:after="0" w:line="240" w:lineRule="auto"/>
        <w:ind w:firstLine="709"/>
        <w:jc w:val="center"/>
        <w:rPr>
          <w:rFonts w:ascii="Times New Roman" w:eastAsia="Times New Roman" w:hAnsi="Times New Roman" w:cs="Times New Roman"/>
          <w:sz w:val="20"/>
          <w:szCs w:val="20"/>
          <w:lang w:eastAsia="ru-RU"/>
        </w:rPr>
      </w:pPr>
    </w:p>
    <w:p w:rsidR="00A41952" w:rsidRPr="00A41952" w:rsidRDefault="00A41952" w:rsidP="00A41952">
      <w:pPr>
        <w:autoSpaceDE w:val="0"/>
        <w:autoSpaceDN w:val="0"/>
        <w:adjustRightInd w:val="0"/>
        <w:spacing w:after="120" w:line="240" w:lineRule="auto"/>
        <w:ind w:firstLine="709"/>
        <w:jc w:val="both"/>
        <w:outlineLvl w:val="0"/>
        <w:rPr>
          <w:rFonts w:ascii="Times New Roman" w:eastAsia="Times New Roman" w:hAnsi="Times New Roman" w:cs="Times New Roman"/>
          <w:b/>
          <w:sz w:val="20"/>
          <w:szCs w:val="20"/>
        </w:rPr>
      </w:pPr>
      <w:r w:rsidRPr="00A41952">
        <w:rPr>
          <w:rFonts w:ascii="Times New Roman" w:eastAsia="Times New Roman" w:hAnsi="Times New Roman" w:cs="Times New Roman"/>
          <w:b/>
          <w:sz w:val="20"/>
          <w:szCs w:val="20"/>
        </w:rPr>
        <w:t>Статья 39. Система муниципальных правовых актов Поселения</w:t>
      </w:r>
    </w:p>
    <w:p w:rsidR="00A41952" w:rsidRPr="00867F16" w:rsidRDefault="00A41952" w:rsidP="00A41952">
      <w:pPr>
        <w:spacing w:after="0" w:line="240" w:lineRule="auto"/>
        <w:ind w:firstLine="709"/>
        <w:jc w:val="both"/>
        <w:rPr>
          <w:rFonts w:ascii="Times New Roman" w:eastAsia="Times New Roman" w:hAnsi="Times New Roman" w:cs="Times New Roman"/>
          <w:color w:val="000000"/>
          <w:sz w:val="20"/>
          <w:szCs w:val="20"/>
        </w:rPr>
      </w:pPr>
      <w:r w:rsidRPr="00A41952">
        <w:rPr>
          <w:rFonts w:ascii="Times New Roman" w:eastAsia="Times New Roman" w:hAnsi="Times New Roman" w:cs="Times New Roman"/>
          <w:color w:val="000000"/>
          <w:sz w:val="20"/>
          <w:szCs w:val="20"/>
        </w:rPr>
        <w:t>1.</w:t>
      </w:r>
      <w:r w:rsidRPr="00867F16">
        <w:rPr>
          <w:rFonts w:ascii="Times New Roman" w:eastAsia="Times New Roman" w:hAnsi="Times New Roman" w:cs="Times New Roman"/>
          <w:color w:val="000000"/>
          <w:sz w:val="20"/>
          <w:szCs w:val="20"/>
        </w:rPr>
        <w:t xml:space="preserve"> В</w:t>
      </w:r>
      <w:r w:rsidRPr="00867F16">
        <w:rPr>
          <w:rFonts w:ascii="Times New Roman" w:eastAsia="Times New Roman" w:hAnsi="Times New Roman" w:cs="Times New Roman"/>
          <w:color w:val="000000"/>
          <w:sz w:val="20"/>
          <w:szCs w:val="20"/>
          <w:lang w:val="uk-UA"/>
        </w:rPr>
        <w:t xml:space="preserve"> систему </w:t>
      </w:r>
      <w:hyperlink r:id="rId35" w:anchor="sub_20117#sub_20117" w:history="1">
        <w:r w:rsidRPr="00867F16">
          <w:rPr>
            <w:rFonts w:ascii="Times New Roman" w:eastAsia="Times New Roman" w:hAnsi="Times New Roman" w:cs="Times New Roman"/>
            <w:b/>
            <w:bCs/>
            <w:color w:val="000000"/>
            <w:sz w:val="20"/>
            <w:szCs w:val="20"/>
            <w:u w:val="single"/>
          </w:rPr>
          <w:t>муниципальных правовых актов</w:t>
        </w:r>
      </w:hyperlink>
      <w:r w:rsidRPr="00867F16">
        <w:rPr>
          <w:rFonts w:ascii="Times New Roman" w:eastAsia="Times New Roman" w:hAnsi="Times New Roman" w:cs="Times New Roman"/>
          <w:color w:val="000000"/>
          <w:sz w:val="20"/>
          <w:szCs w:val="20"/>
        </w:rPr>
        <w:t xml:space="preserve"> входят:</w:t>
      </w:r>
    </w:p>
    <w:p w:rsidR="00A41952" w:rsidRPr="00867F16" w:rsidRDefault="00A41952" w:rsidP="00A41952">
      <w:pPr>
        <w:spacing w:after="0" w:line="240" w:lineRule="auto"/>
        <w:ind w:firstLine="709"/>
        <w:jc w:val="both"/>
        <w:rPr>
          <w:rFonts w:ascii="Times New Roman" w:eastAsia="Times New Roman" w:hAnsi="Times New Roman" w:cs="Times New Roman"/>
          <w:color w:val="000000"/>
          <w:sz w:val="20"/>
          <w:szCs w:val="20"/>
        </w:rPr>
      </w:pPr>
      <w:bookmarkStart w:id="30" w:name="sub_430101"/>
      <w:r w:rsidRPr="00867F16">
        <w:rPr>
          <w:rFonts w:ascii="Times New Roman" w:eastAsia="Times New Roman" w:hAnsi="Times New Roman" w:cs="Times New Roman"/>
          <w:color w:val="000000"/>
          <w:sz w:val="20"/>
          <w:szCs w:val="20"/>
        </w:rPr>
        <w:t>1) настоящий Устав, правовые акты, принятые на местном референдуме;</w:t>
      </w:r>
    </w:p>
    <w:p w:rsidR="00A41952" w:rsidRPr="00867F16" w:rsidRDefault="00A41952" w:rsidP="00A41952">
      <w:pPr>
        <w:spacing w:after="0" w:line="240" w:lineRule="auto"/>
        <w:ind w:firstLine="709"/>
        <w:jc w:val="both"/>
        <w:rPr>
          <w:rFonts w:ascii="Times New Roman" w:eastAsia="Times New Roman" w:hAnsi="Times New Roman" w:cs="Times New Roman"/>
          <w:color w:val="000000"/>
          <w:sz w:val="20"/>
          <w:szCs w:val="20"/>
        </w:rPr>
      </w:pPr>
      <w:bookmarkStart w:id="31" w:name="sub_430102"/>
      <w:bookmarkEnd w:id="30"/>
      <w:r w:rsidRPr="00867F16">
        <w:rPr>
          <w:rFonts w:ascii="Times New Roman" w:eastAsia="Times New Roman" w:hAnsi="Times New Roman" w:cs="Times New Roman"/>
          <w:color w:val="000000"/>
          <w:sz w:val="20"/>
          <w:szCs w:val="20"/>
        </w:rPr>
        <w:t xml:space="preserve">2) нормативные и иные правовые акты Думы Поселения; </w:t>
      </w:r>
    </w:p>
    <w:p w:rsidR="00A41952" w:rsidRPr="00867F16" w:rsidRDefault="00A41952" w:rsidP="00A41952">
      <w:pPr>
        <w:spacing w:after="0" w:line="240" w:lineRule="auto"/>
        <w:ind w:firstLine="709"/>
        <w:jc w:val="both"/>
        <w:rPr>
          <w:rFonts w:ascii="Times New Roman" w:eastAsia="Times New Roman" w:hAnsi="Times New Roman" w:cs="Times New Roman"/>
          <w:color w:val="000000"/>
          <w:sz w:val="20"/>
          <w:szCs w:val="20"/>
        </w:rPr>
      </w:pPr>
      <w:bookmarkStart w:id="32" w:name="sub_430103"/>
      <w:bookmarkEnd w:id="31"/>
      <w:r w:rsidRPr="00867F16">
        <w:rPr>
          <w:rFonts w:ascii="Times New Roman" w:eastAsia="Times New Roman" w:hAnsi="Times New Roman" w:cs="Times New Roman"/>
          <w:color w:val="000000"/>
          <w:sz w:val="20"/>
          <w:szCs w:val="20"/>
        </w:rPr>
        <w:t>3) правовые акты Главы Поселения, администрации Поселения.</w:t>
      </w:r>
    </w:p>
    <w:p w:rsidR="00A41952" w:rsidRPr="00867F16" w:rsidRDefault="00A41952" w:rsidP="00A41952">
      <w:pPr>
        <w:spacing w:after="0" w:line="240" w:lineRule="auto"/>
        <w:ind w:firstLine="709"/>
        <w:jc w:val="both"/>
        <w:rPr>
          <w:rFonts w:ascii="Times New Roman" w:eastAsia="Times New Roman" w:hAnsi="Times New Roman" w:cs="Times New Roman"/>
          <w:color w:val="000000"/>
          <w:sz w:val="20"/>
          <w:szCs w:val="20"/>
        </w:rPr>
      </w:pPr>
      <w:bookmarkStart w:id="33" w:name="sub_4302"/>
      <w:bookmarkEnd w:id="32"/>
      <w:r w:rsidRPr="00867F16">
        <w:rPr>
          <w:rFonts w:ascii="Times New Roman" w:eastAsia="Times New Roman" w:hAnsi="Times New Roman" w:cs="Times New Roman"/>
          <w:color w:val="000000"/>
          <w:sz w:val="20"/>
          <w:szCs w:val="20"/>
        </w:rPr>
        <w:t xml:space="preserve">2. Устав  муниципального образования «Тараса» и оформленные в виде правовых актов решения, принятые на местном референдуме, являются актами </w:t>
      </w:r>
      <w:r w:rsidRPr="00867F16">
        <w:rPr>
          <w:rFonts w:ascii="Times New Roman" w:eastAsia="Times New Roman" w:hAnsi="Times New Roman" w:cs="Times New Roman"/>
          <w:color w:val="000000"/>
          <w:sz w:val="20"/>
          <w:szCs w:val="20"/>
        </w:rPr>
        <w:lastRenderedPageBreak/>
        <w:t>высшей юридической силы в системе муниципальных правовых актов, имеют прямое действие и применяются на всей территории Поселения.</w:t>
      </w:r>
      <w:bookmarkEnd w:id="33"/>
      <w:r w:rsidRPr="00867F16">
        <w:rPr>
          <w:rFonts w:ascii="Times New Roman" w:eastAsia="Times New Roman" w:hAnsi="Times New Roman" w:cs="Times New Roman"/>
          <w:color w:val="000000"/>
          <w:sz w:val="20"/>
          <w:szCs w:val="20"/>
        </w:rPr>
        <w:t xml:space="preserve">                                                               </w:t>
      </w:r>
    </w:p>
    <w:p w:rsidR="00A41952" w:rsidRPr="00A41952" w:rsidRDefault="00A41952" w:rsidP="00A41952">
      <w:pPr>
        <w:spacing w:after="0" w:line="240" w:lineRule="auto"/>
        <w:ind w:firstLine="709"/>
        <w:jc w:val="both"/>
        <w:rPr>
          <w:rFonts w:ascii="Times New Roman" w:eastAsia="Times New Roman" w:hAnsi="Times New Roman" w:cs="Times New Roman"/>
          <w:sz w:val="20"/>
          <w:szCs w:val="20"/>
          <w:lang w:eastAsia="ru-RU"/>
        </w:rPr>
      </w:pPr>
      <w:r w:rsidRPr="00867F16">
        <w:rPr>
          <w:rFonts w:ascii="Times New Roman" w:eastAsia="Times New Roman" w:hAnsi="Times New Roman" w:cs="Times New Roman"/>
          <w:color w:val="000000"/>
          <w:sz w:val="20"/>
          <w:szCs w:val="20"/>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41952" w:rsidRPr="00A41952" w:rsidRDefault="00A41952" w:rsidP="00A41952">
      <w:pPr>
        <w:spacing w:after="0" w:line="240" w:lineRule="auto"/>
        <w:ind w:firstLine="709"/>
        <w:jc w:val="both"/>
        <w:rPr>
          <w:rFonts w:ascii="Times New Roman" w:eastAsia="Times New Roman" w:hAnsi="Times New Roman" w:cs="Times New Roman"/>
          <w:color w:val="000000"/>
          <w:sz w:val="20"/>
          <w:szCs w:val="20"/>
        </w:rPr>
      </w:pPr>
      <w:r w:rsidRPr="00A41952">
        <w:rPr>
          <w:rFonts w:ascii="Times New Roman" w:eastAsia="Times New Roman" w:hAnsi="Times New Roman" w:cs="Times New Roman"/>
          <w:color w:val="000000"/>
          <w:sz w:val="20"/>
          <w:szCs w:val="2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color w:val="000000"/>
          <w:sz w:val="20"/>
          <w:szCs w:val="20"/>
        </w:rPr>
        <w:t xml:space="preserve">4. По вопросам местного значения населением Поселения непосредственно, (или) органами местного самоуправления Поселения </w:t>
      </w:r>
      <w:r w:rsidRPr="00A41952">
        <w:rPr>
          <w:rFonts w:ascii="Times New Roman" w:eastAsia="Times New Roman" w:hAnsi="Times New Roman" w:cs="Times New Roman"/>
          <w:sz w:val="20"/>
          <w:szCs w:val="20"/>
        </w:rPr>
        <w:t xml:space="preserve">и (или) должностными лицами местного самоуправления </w:t>
      </w:r>
      <w:r w:rsidRPr="00A41952">
        <w:rPr>
          <w:rFonts w:ascii="Times New Roman" w:eastAsia="Times New Roman" w:hAnsi="Times New Roman" w:cs="Times New Roman"/>
          <w:color w:val="000000"/>
          <w:sz w:val="20"/>
          <w:szCs w:val="20"/>
        </w:rPr>
        <w:t>принимаются муниципальные правовые акты.</w:t>
      </w:r>
      <w:r w:rsidRPr="00A41952">
        <w:rPr>
          <w:rFonts w:ascii="Times New Roman" w:eastAsia="Times New Roman" w:hAnsi="Times New Roman" w:cs="Times New Roman"/>
          <w:sz w:val="20"/>
          <w:szCs w:val="20"/>
        </w:rPr>
        <w:t xml:space="preserve">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A41952">
        <w:rPr>
          <w:rFonts w:ascii="Times New Roman" w:eastAsia="Times New Roman" w:hAnsi="Times New Roman" w:cs="Times New Roman"/>
          <w:sz w:val="20"/>
          <w:szCs w:val="20"/>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rPr>
      </w:pPr>
      <w:r w:rsidRPr="00A41952">
        <w:rPr>
          <w:rFonts w:ascii="Times New Roman" w:eastAsia="Times New Roman" w:hAnsi="Times New Roman" w:cs="Times New Roman"/>
          <w:color w:val="000000"/>
          <w:sz w:val="20"/>
          <w:szCs w:val="2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41952" w:rsidRPr="00867F16" w:rsidRDefault="00A41952" w:rsidP="00A41952">
      <w:pPr>
        <w:spacing w:after="0" w:line="240" w:lineRule="auto"/>
        <w:ind w:firstLine="709"/>
        <w:jc w:val="both"/>
        <w:rPr>
          <w:rFonts w:ascii="Times New Roman" w:eastAsia="Times New Roman" w:hAnsi="Times New Roman" w:cs="Times New Roman"/>
          <w:color w:val="000000"/>
          <w:sz w:val="20"/>
          <w:szCs w:val="20"/>
        </w:rPr>
      </w:pPr>
      <w:r w:rsidRPr="00867F16">
        <w:rPr>
          <w:rFonts w:ascii="Times New Roman" w:eastAsia="Times New Roman" w:hAnsi="Times New Roman" w:cs="Times New Roman"/>
          <w:color w:val="000000"/>
          <w:sz w:val="20"/>
          <w:szCs w:val="20"/>
        </w:rPr>
        <w:lastRenderedPageBreak/>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41952" w:rsidRPr="00A41952" w:rsidRDefault="00A41952" w:rsidP="00A41952">
      <w:pPr>
        <w:widowControl w:val="0"/>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A41952">
        <w:rPr>
          <w:rFonts w:ascii="Times New Roman" w:eastAsia="Times New Roman" w:hAnsi="Times New Roman" w:cs="Times New Roman"/>
          <w:sz w:val="20"/>
          <w:szCs w:val="20"/>
          <w:lang w:eastAsia="ru-RU"/>
        </w:rPr>
        <w:t>7. Муниципальные нормативные правовые акты</w:t>
      </w:r>
      <w:r w:rsidRPr="00A41952">
        <w:rPr>
          <w:rFonts w:ascii="Times New Roman" w:eastAsia="Times New Roman" w:hAnsi="Times New Roman" w:cs="Times New Roman"/>
          <w:i/>
          <w:sz w:val="20"/>
          <w:szCs w:val="20"/>
          <w:lang w:eastAsia="ru-RU"/>
        </w:rPr>
        <w:t>,</w:t>
      </w:r>
      <w:r w:rsidRPr="00A41952">
        <w:rPr>
          <w:rFonts w:ascii="Times New Roman" w:eastAsia="Times New Roman" w:hAnsi="Times New Roman" w:cs="Times New Roman"/>
          <w:sz w:val="20"/>
          <w:szCs w:val="20"/>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A41952">
        <w:rPr>
          <w:rFonts w:ascii="Times New Roman" w:eastAsia="Times New Roman" w:hAnsi="Times New Roman" w:cs="Times New Roman"/>
          <w:sz w:val="20"/>
          <w:szCs w:val="20"/>
          <w:lang w:eastAsia="ru-RU"/>
        </w:rPr>
        <w:t>.</w:t>
      </w:r>
      <w:proofErr w:type="gramEnd"/>
      <w:r w:rsidRPr="00A41952">
        <w:rPr>
          <w:rFonts w:ascii="Times New Roman" w:eastAsia="Times New Roman" w:hAnsi="Times New Roman" w:cs="Times New Roman"/>
          <w:i/>
          <w:sz w:val="20"/>
          <w:szCs w:val="20"/>
          <w:lang w:eastAsia="ru-RU"/>
        </w:rPr>
        <w:t xml:space="preserve"> (</w:t>
      </w:r>
      <w:proofErr w:type="gramStart"/>
      <w:r w:rsidRPr="00A41952">
        <w:rPr>
          <w:rFonts w:ascii="Times New Roman" w:eastAsia="Times New Roman" w:hAnsi="Times New Roman" w:cs="Times New Roman"/>
          <w:i/>
          <w:sz w:val="20"/>
          <w:szCs w:val="20"/>
          <w:lang w:eastAsia="ru-RU"/>
        </w:rPr>
        <w:t>ч</w:t>
      </w:r>
      <w:proofErr w:type="gramEnd"/>
      <w:r w:rsidRPr="00A41952">
        <w:rPr>
          <w:rFonts w:ascii="Times New Roman" w:eastAsia="Times New Roman" w:hAnsi="Times New Roman" w:cs="Times New Roman"/>
          <w:i/>
          <w:sz w:val="20"/>
          <w:szCs w:val="20"/>
          <w:lang w:eastAsia="ru-RU"/>
        </w:rPr>
        <w:t>асть 7 ст.39 вступает в силу с 01.01.2017).</w:t>
      </w:r>
    </w:p>
    <w:p w:rsidR="00A41952" w:rsidRPr="00867F16" w:rsidRDefault="00A41952" w:rsidP="00A41952">
      <w:pPr>
        <w:spacing w:after="0" w:line="240" w:lineRule="auto"/>
        <w:ind w:firstLine="709"/>
        <w:jc w:val="both"/>
        <w:rPr>
          <w:rFonts w:ascii="Times New Roman" w:eastAsia="Times New Roman" w:hAnsi="Times New Roman" w:cs="Times New Roman"/>
          <w:color w:val="000000"/>
          <w:sz w:val="20"/>
          <w:szCs w:val="20"/>
        </w:rPr>
      </w:pPr>
    </w:p>
    <w:p w:rsidR="00A41952" w:rsidRPr="00A41952" w:rsidRDefault="00A41952" w:rsidP="00A41952">
      <w:pPr>
        <w:autoSpaceDE w:val="0"/>
        <w:autoSpaceDN w:val="0"/>
        <w:adjustRightInd w:val="0"/>
        <w:spacing w:after="120" w:line="240" w:lineRule="auto"/>
        <w:ind w:firstLine="709"/>
        <w:jc w:val="both"/>
        <w:outlineLvl w:val="0"/>
        <w:rPr>
          <w:rFonts w:ascii="Times New Roman" w:eastAsia="Times New Roman" w:hAnsi="Times New Roman" w:cs="Times New Roman"/>
          <w:b/>
          <w:sz w:val="20"/>
          <w:szCs w:val="20"/>
        </w:rPr>
      </w:pPr>
      <w:r w:rsidRPr="00A41952">
        <w:rPr>
          <w:rFonts w:ascii="Times New Roman" w:eastAsia="Times New Roman" w:hAnsi="Times New Roman" w:cs="Times New Roman"/>
          <w:b/>
          <w:sz w:val="20"/>
          <w:szCs w:val="20"/>
        </w:rPr>
        <w:t>Статья 40. Внесение изменений и дополнений в Устав</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1. Проект решения Думы Поселения о внесении изменений и дополнений в настоящий Устав не </w:t>
      </w:r>
      <w:proofErr w:type="gramStart"/>
      <w:r w:rsidRPr="00A41952">
        <w:rPr>
          <w:rFonts w:ascii="Times New Roman" w:eastAsia="Times New Roman" w:hAnsi="Times New Roman" w:cs="Times New Roman"/>
          <w:sz w:val="20"/>
          <w:szCs w:val="20"/>
        </w:rPr>
        <w:t>позднее</w:t>
      </w:r>
      <w:proofErr w:type="gramEnd"/>
      <w:r w:rsidRPr="00A41952">
        <w:rPr>
          <w:rFonts w:ascii="Times New Roman" w:eastAsia="Times New Roman" w:hAnsi="Times New Roman" w:cs="Times New Roman"/>
          <w:sz w:val="20"/>
          <w:szCs w:val="20"/>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w:t>
      </w:r>
      <w:r w:rsidRPr="00A41952">
        <w:rPr>
          <w:rFonts w:ascii="Times New Roman" w:eastAsia="Times New Roman" w:hAnsi="Times New Roman" w:cs="Times New Roman"/>
          <w:sz w:val="20"/>
          <w:szCs w:val="20"/>
        </w:rPr>
        <w:lastRenderedPageBreak/>
        <w:t xml:space="preserve">Поселения, а также порядка участия граждан в его обсуждении.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gramStart"/>
      <w:r w:rsidRPr="00A41952">
        <w:rPr>
          <w:rFonts w:ascii="Times New Roman" w:eastAsia="Times New Roman" w:hAnsi="Times New Roman" w:cs="Times New Roman"/>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«Тараса» в соответствие с Конституцией Российской Федерации, федеральными законами.</w:t>
      </w:r>
      <w:proofErr w:type="gramEnd"/>
    </w:p>
    <w:p w:rsidR="00A41952" w:rsidRPr="00A41952" w:rsidRDefault="00A41952" w:rsidP="00A41952">
      <w:pPr>
        <w:snapToGrid w:val="0"/>
        <w:spacing w:after="0" w:line="240" w:lineRule="auto"/>
        <w:ind w:firstLine="709"/>
        <w:jc w:val="both"/>
        <w:rPr>
          <w:rFonts w:ascii="Times New Roman" w:eastAsia="Times New Roman" w:hAnsi="Times New Roman" w:cs="Times New Roman"/>
          <w:snapToGrid w:val="0"/>
          <w:sz w:val="20"/>
          <w:szCs w:val="20"/>
          <w:lang w:eastAsia="ru-RU"/>
        </w:rPr>
      </w:pPr>
      <w:r w:rsidRPr="00A41952">
        <w:rPr>
          <w:rFonts w:ascii="Times New Roman" w:eastAsia="Times New Roman" w:hAnsi="Times New Roman" w:cs="Times New Roman"/>
          <w:sz w:val="20"/>
          <w:szCs w:val="20"/>
          <w:lang w:eastAsia="ru-RU"/>
        </w:rPr>
        <w:t xml:space="preserve">2. </w:t>
      </w:r>
      <w:r w:rsidRPr="00A41952">
        <w:rPr>
          <w:rFonts w:ascii="Times New Roman" w:eastAsia="Times New Roman" w:hAnsi="Times New Roman" w:cs="Times New Roman"/>
          <w:snapToGrid w:val="0"/>
          <w:sz w:val="20"/>
          <w:szCs w:val="20"/>
          <w:lang w:eastAsia="ru-RU"/>
        </w:rPr>
        <w:t>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Calibri" w:hAnsi="Times New Roman" w:cs="Times New Roman"/>
          <w:sz w:val="20"/>
          <w:szCs w:val="20"/>
        </w:rPr>
        <w:t>Глава Поселения исполняет полномочия председателя Думы Поселения с правом решающего голоса.</w:t>
      </w:r>
      <w:r w:rsidRPr="00A41952">
        <w:rPr>
          <w:rFonts w:ascii="Times New Roman" w:eastAsia="Calibri" w:hAnsi="Times New Roman" w:cs="Times New Roman"/>
          <w:b/>
          <w:color w:val="000000"/>
          <w:sz w:val="20"/>
          <w:szCs w:val="20"/>
        </w:rPr>
        <w:t xml:space="preserve"> </w:t>
      </w:r>
      <w:r w:rsidRPr="00A41952">
        <w:rPr>
          <w:rFonts w:ascii="Times New Roman" w:eastAsia="Calibri" w:hAnsi="Times New Roman" w:cs="Times New Roman"/>
          <w:color w:val="000000"/>
          <w:sz w:val="20"/>
          <w:szCs w:val="20"/>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A41952" w:rsidRPr="00A41952" w:rsidRDefault="00A41952" w:rsidP="00A4195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w:t>
      </w:r>
      <w:r w:rsidRPr="00A41952">
        <w:rPr>
          <w:rFonts w:ascii="Times New Roman" w:eastAsia="Times New Roman" w:hAnsi="Times New Roman" w:cs="Times New Roman"/>
          <w:sz w:val="20"/>
          <w:szCs w:val="20"/>
        </w:rPr>
        <w:lastRenderedPageBreak/>
        <w:t xml:space="preserve">уполномоченного федерального органа исполнительной власти в сфере регистрации уставов муниципальных образований.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A41952">
        <w:rPr>
          <w:rFonts w:ascii="Times New Roman" w:eastAsia="Calibri" w:hAnsi="Times New Roman" w:cs="Times New Roman"/>
          <w:color w:val="000000"/>
          <w:sz w:val="20"/>
          <w:szCs w:val="20"/>
        </w:rPr>
        <w:t xml:space="preserve"> </w:t>
      </w:r>
      <w:proofErr w:type="gramStart"/>
      <w:r w:rsidRPr="00A41952">
        <w:rPr>
          <w:rFonts w:ascii="Times New Roman" w:eastAsia="Calibri" w:hAnsi="Times New Roman" w:cs="Times New Roman"/>
          <w:color w:val="000000"/>
          <w:sz w:val="20"/>
          <w:szCs w:val="20"/>
        </w:rPr>
        <w:t>Глава Поселения обязан опубликовать (обнародовать) зарегистрированные Устав  муниципального образования «Тараса», муниципальный правовой акт о внесении изменений и дополнений в Устав муниципального образования «Тараса»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gramStart"/>
      <w:r w:rsidRPr="00A41952">
        <w:rPr>
          <w:rFonts w:ascii="Times New Roman" w:eastAsia="Times New Roman" w:hAnsi="Times New Roman" w:cs="Times New Roman"/>
          <w:sz w:val="20"/>
          <w:szCs w:val="20"/>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Изменения и дополнения, внесенные в настоящий Устав и предусматривающие создание контрольно-счетного органа поселения, вступают в силу </w:t>
      </w:r>
      <w:r w:rsidRPr="00A41952">
        <w:rPr>
          <w:rFonts w:ascii="Times New Roman" w:eastAsia="Times New Roman" w:hAnsi="Times New Roman" w:cs="Times New Roman"/>
          <w:sz w:val="20"/>
          <w:szCs w:val="20"/>
        </w:rPr>
        <w:lastRenderedPageBreak/>
        <w:t>в порядке, предусмотренном абзацем первым настоящей части.</w:t>
      </w:r>
    </w:p>
    <w:p w:rsidR="00A41952" w:rsidRPr="00A41952" w:rsidRDefault="00A41952" w:rsidP="00A41952">
      <w:pPr>
        <w:autoSpaceDE w:val="0"/>
        <w:autoSpaceDN w:val="0"/>
        <w:adjustRightInd w:val="0"/>
        <w:spacing w:after="120" w:line="240" w:lineRule="auto"/>
        <w:ind w:firstLine="709"/>
        <w:jc w:val="both"/>
        <w:outlineLvl w:val="0"/>
        <w:rPr>
          <w:rFonts w:ascii="Times New Roman" w:eastAsia="Times New Roman" w:hAnsi="Times New Roman" w:cs="Times New Roman"/>
          <w:b/>
          <w:sz w:val="20"/>
          <w:szCs w:val="20"/>
        </w:rPr>
      </w:pPr>
      <w:r w:rsidRPr="00A41952">
        <w:rPr>
          <w:rFonts w:ascii="Times New Roman" w:eastAsia="Times New Roman" w:hAnsi="Times New Roman" w:cs="Times New Roman"/>
          <w:b/>
          <w:sz w:val="20"/>
          <w:szCs w:val="20"/>
        </w:rPr>
        <w:t>Статья 41. Решения, принятые путем прямого волеизъявления граждан</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2.  </w:t>
      </w:r>
      <w:proofErr w:type="gramStart"/>
      <w:r w:rsidRPr="00A41952">
        <w:rPr>
          <w:rFonts w:ascii="Times New Roman" w:eastAsia="Times New Roman" w:hAnsi="Times New Roman" w:cs="Times New Roman"/>
          <w:sz w:val="20"/>
          <w:szCs w:val="20"/>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A41952">
        <w:rPr>
          <w:rFonts w:ascii="Times New Roman" w:eastAsia="Times New Roman" w:hAnsi="Times New Roman" w:cs="Times New Roman"/>
          <w:sz w:val="20"/>
          <w:szCs w:val="20"/>
        </w:rPr>
        <w:t xml:space="preserve"> Указанный срок не может превышать три месяца.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b/>
          <w:sz w:val="20"/>
          <w:szCs w:val="20"/>
        </w:rPr>
      </w:pP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b/>
          <w:sz w:val="20"/>
          <w:szCs w:val="20"/>
        </w:rPr>
      </w:pPr>
      <w:r w:rsidRPr="00A41952">
        <w:rPr>
          <w:rFonts w:ascii="Times New Roman" w:eastAsia="Times New Roman" w:hAnsi="Times New Roman" w:cs="Times New Roman"/>
          <w:b/>
          <w:sz w:val="20"/>
          <w:szCs w:val="20"/>
        </w:rPr>
        <w:t>Статья 41.1 Подготовка муниципальных правовых актов</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lastRenderedPageBreak/>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41952" w:rsidRPr="00A41952" w:rsidRDefault="00A41952" w:rsidP="00A41952">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A41952">
        <w:rPr>
          <w:rFonts w:ascii="Times New Roman" w:eastAsia="Times New Roman" w:hAnsi="Times New Roman" w:cs="Times New Roman"/>
          <w:sz w:val="20"/>
          <w:szCs w:val="20"/>
        </w:rPr>
        <w:t>.</w:t>
      </w:r>
      <w:proofErr w:type="gramEnd"/>
      <w:r w:rsidRPr="00A41952">
        <w:rPr>
          <w:rFonts w:ascii="Times New Roman" w:eastAsia="Times New Roman" w:hAnsi="Times New Roman" w:cs="Times New Roman"/>
          <w:sz w:val="20"/>
          <w:szCs w:val="20"/>
        </w:rPr>
        <w:t xml:space="preserve"> </w:t>
      </w:r>
      <w:r w:rsidRPr="00A41952">
        <w:rPr>
          <w:rFonts w:ascii="Times New Roman" w:eastAsia="Times New Roman" w:hAnsi="Times New Roman" w:cs="Times New Roman"/>
          <w:i/>
          <w:sz w:val="20"/>
          <w:szCs w:val="20"/>
        </w:rPr>
        <w:t>(</w:t>
      </w:r>
      <w:proofErr w:type="gramStart"/>
      <w:r w:rsidRPr="00A41952">
        <w:rPr>
          <w:rFonts w:ascii="Times New Roman" w:eastAsia="Times New Roman" w:hAnsi="Times New Roman" w:cs="Times New Roman"/>
          <w:i/>
          <w:sz w:val="20"/>
          <w:szCs w:val="20"/>
        </w:rPr>
        <w:t>ч</w:t>
      </w:r>
      <w:proofErr w:type="gramEnd"/>
      <w:r w:rsidRPr="00A41952">
        <w:rPr>
          <w:rFonts w:ascii="Times New Roman" w:eastAsia="Times New Roman" w:hAnsi="Times New Roman" w:cs="Times New Roman"/>
          <w:i/>
          <w:sz w:val="20"/>
          <w:szCs w:val="20"/>
        </w:rPr>
        <w:t>асть 3 ст.41.1 вступает в силу с 01.01.2017)</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lastRenderedPageBreak/>
        <w:t>Статья 42. Муниципальные правовые акты Думы Поселения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 1. </w:t>
      </w:r>
      <w:proofErr w:type="gramStart"/>
      <w:r w:rsidRPr="00A41952">
        <w:rPr>
          <w:rFonts w:ascii="Times New Roman" w:eastAsia="Times New Roman" w:hAnsi="Times New Roman" w:cs="Times New Roman"/>
          <w:sz w:val="20"/>
          <w:szCs w:val="20"/>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A41952" w:rsidRPr="00A41952" w:rsidRDefault="00A41952" w:rsidP="00A41952">
      <w:pPr>
        <w:snapToGrid w:val="0"/>
        <w:spacing w:after="0" w:line="240" w:lineRule="auto"/>
        <w:ind w:firstLine="709"/>
        <w:jc w:val="both"/>
        <w:rPr>
          <w:rFonts w:ascii="Times New Roman" w:eastAsia="Times New Roman" w:hAnsi="Times New Roman" w:cs="Times New Roman"/>
          <w:color w:val="FF0000"/>
          <w:sz w:val="20"/>
          <w:szCs w:val="20"/>
          <w:lang w:eastAsia="ru-RU"/>
        </w:rPr>
      </w:pPr>
      <w:r w:rsidRPr="00A41952">
        <w:rPr>
          <w:rFonts w:ascii="Times New Roman" w:eastAsia="Times New Roman" w:hAnsi="Times New Roman" w:cs="Times New Roman"/>
          <w:sz w:val="20"/>
          <w:szCs w:val="20"/>
          <w:lang w:eastAsia="ru-RU"/>
        </w:rPr>
        <w:t>2.</w:t>
      </w:r>
      <w:r w:rsidRPr="00A41952">
        <w:rPr>
          <w:rFonts w:ascii="Times New Roman" w:eastAsia="Times New Roman" w:hAnsi="Times New Roman" w:cs="Times New Roman"/>
          <w:color w:val="FF0000"/>
          <w:sz w:val="20"/>
          <w:szCs w:val="20"/>
          <w:lang w:eastAsia="ru-RU"/>
        </w:rPr>
        <w:t xml:space="preserve"> </w:t>
      </w:r>
      <w:r w:rsidRPr="00A41952">
        <w:rPr>
          <w:rFonts w:ascii="Times New Roman" w:eastAsia="Times New Roman" w:hAnsi="Times New Roman" w:cs="Times New Roman"/>
          <w:sz w:val="20"/>
          <w:szCs w:val="20"/>
          <w:lang w:eastAsia="ru-RU"/>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3. Правом внесения проектов муниципальных правовых актов Думы Поселения на рассмотрение Думы Поселения (правом правотворческой инициативы) </w:t>
      </w:r>
      <w:r w:rsidRPr="00A41952">
        <w:rPr>
          <w:rFonts w:ascii="Times New Roman" w:eastAsia="Times New Roman" w:hAnsi="Times New Roman" w:cs="Times New Roman"/>
          <w:sz w:val="20"/>
          <w:szCs w:val="20"/>
        </w:rPr>
        <w:lastRenderedPageBreak/>
        <w:t>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Проекты муниципальных правовых актов, внесенные Главой Поселения, рассматриваются Думой Поселения в первоочередном порядке.</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w:t>
      </w:r>
      <w:r w:rsidRPr="00A41952">
        <w:rPr>
          <w:rFonts w:ascii="Times New Roman" w:eastAsia="Times New Roman" w:hAnsi="Times New Roman" w:cs="Times New Roman"/>
          <w:sz w:val="20"/>
          <w:szCs w:val="20"/>
        </w:rPr>
        <w:lastRenderedPageBreak/>
        <w:t>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Нормативные правовые акты Думы Посерения о налогах и сборах вступают в силу в соответствии с Налоговым кодексом Российской Федерации.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A41952" w:rsidRPr="00A41952" w:rsidRDefault="00A41952" w:rsidP="00A41952">
      <w:pPr>
        <w:autoSpaceDE w:val="0"/>
        <w:autoSpaceDN w:val="0"/>
        <w:adjustRightInd w:val="0"/>
        <w:spacing w:after="0" w:line="240" w:lineRule="auto"/>
        <w:ind w:firstLine="709"/>
        <w:rPr>
          <w:rFonts w:ascii="Times New Roman" w:eastAsia="Times New Roman" w:hAnsi="Times New Roman" w:cs="Times New Roman"/>
          <w:sz w:val="20"/>
          <w:szCs w:val="20"/>
        </w:rPr>
      </w:pPr>
    </w:p>
    <w:p w:rsidR="00A41952" w:rsidRPr="00A41952" w:rsidRDefault="00A41952" w:rsidP="00A41952">
      <w:pPr>
        <w:autoSpaceDE w:val="0"/>
        <w:autoSpaceDN w:val="0"/>
        <w:adjustRightInd w:val="0"/>
        <w:spacing w:after="120" w:line="240" w:lineRule="auto"/>
        <w:ind w:firstLine="709"/>
        <w:jc w:val="both"/>
        <w:outlineLvl w:val="0"/>
        <w:rPr>
          <w:rFonts w:ascii="Times New Roman" w:eastAsia="Times New Roman" w:hAnsi="Times New Roman" w:cs="Times New Roman"/>
          <w:b/>
          <w:sz w:val="20"/>
          <w:szCs w:val="20"/>
        </w:rPr>
      </w:pPr>
      <w:r w:rsidRPr="00A41952">
        <w:rPr>
          <w:rFonts w:ascii="Times New Roman" w:eastAsia="Times New Roman" w:hAnsi="Times New Roman" w:cs="Times New Roman"/>
          <w:b/>
          <w:sz w:val="20"/>
          <w:szCs w:val="20"/>
        </w:rPr>
        <w:t xml:space="preserve">Статья 43. Правовые акты Главы Поселения, местной администрации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1. Глава Поселения, </w:t>
      </w:r>
      <w:proofErr w:type="gramStart"/>
      <w:r w:rsidRPr="00A41952">
        <w:rPr>
          <w:rFonts w:ascii="Times New Roman" w:eastAsia="Times New Roman" w:hAnsi="Times New Roman" w:cs="Times New Roman"/>
          <w:sz w:val="20"/>
          <w:szCs w:val="20"/>
        </w:rPr>
        <w:t>исполняющий</w:t>
      </w:r>
      <w:proofErr w:type="gramEnd"/>
      <w:r w:rsidRPr="00A41952">
        <w:rPr>
          <w:rFonts w:ascii="Times New Roman" w:eastAsia="Times New Roman" w:hAnsi="Times New Roman" w:cs="Times New Roman"/>
          <w:sz w:val="20"/>
          <w:szCs w:val="20"/>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w:t>
      </w:r>
      <w:r w:rsidRPr="00A41952">
        <w:rPr>
          <w:rFonts w:ascii="Times New Roman" w:eastAsia="Times New Roman" w:hAnsi="Times New Roman" w:cs="Times New Roman"/>
          <w:sz w:val="20"/>
          <w:szCs w:val="20"/>
        </w:rPr>
        <w:lastRenderedPageBreak/>
        <w:t>вопросам организации деятельности Думы Поселения, подписывает решения Думы Поселения.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2. </w:t>
      </w:r>
      <w:proofErr w:type="gramStart"/>
      <w:r w:rsidRPr="00A41952">
        <w:rPr>
          <w:rFonts w:ascii="Times New Roman" w:eastAsia="Times New Roman" w:hAnsi="Times New Roman" w:cs="Times New Roman"/>
          <w:sz w:val="20"/>
          <w:szCs w:val="20"/>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A41952">
        <w:rPr>
          <w:rFonts w:ascii="Times New Roman" w:eastAsia="Times New Roman" w:hAnsi="Times New Roman" w:cs="Times New Roman"/>
          <w:sz w:val="20"/>
          <w:szCs w:val="20"/>
        </w:rPr>
        <w:t xml:space="preserve"> местной администрации.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A41952" w:rsidRPr="00A41952" w:rsidRDefault="00A41952" w:rsidP="00A41952">
      <w:pPr>
        <w:autoSpaceDE w:val="0"/>
        <w:autoSpaceDN w:val="0"/>
        <w:adjustRightInd w:val="0"/>
        <w:spacing w:after="0" w:line="240" w:lineRule="auto"/>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           5.</w:t>
      </w:r>
      <w:r w:rsidRPr="00A41952">
        <w:rPr>
          <w:rFonts w:ascii="Times New Roman" w:eastAsia="Times New Roman" w:hAnsi="Times New Roman" w:cs="Times New Roman"/>
          <w:color w:val="FF0000"/>
          <w:sz w:val="20"/>
          <w:szCs w:val="20"/>
        </w:rPr>
        <w:t xml:space="preserve"> </w:t>
      </w:r>
      <w:r w:rsidRPr="00A41952">
        <w:rPr>
          <w:rFonts w:ascii="Times New Roman" w:eastAsia="Times New Roman" w:hAnsi="Times New Roman" w:cs="Times New Roman"/>
          <w:sz w:val="20"/>
          <w:szCs w:val="20"/>
        </w:rPr>
        <w:t xml:space="preserve">Постановления и распоряжения, издаваемые Главой Поселения, утрачивают силу в случае истечения срока их действия либо в случаях их исполнения или </w:t>
      </w:r>
      <w:r w:rsidRPr="00A41952">
        <w:rPr>
          <w:rFonts w:ascii="Times New Roman" w:eastAsia="Times New Roman" w:hAnsi="Times New Roman" w:cs="Times New Roman"/>
          <w:sz w:val="20"/>
          <w:szCs w:val="20"/>
        </w:rPr>
        <w:lastRenderedPageBreak/>
        <w:t>отмены в порядке, установленном статьей 44 настоящего Устава.</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A41952" w:rsidRPr="00A41952" w:rsidRDefault="00A41952" w:rsidP="00A41952">
      <w:pPr>
        <w:autoSpaceDE w:val="0"/>
        <w:autoSpaceDN w:val="0"/>
        <w:adjustRightInd w:val="0"/>
        <w:spacing w:after="120" w:line="240" w:lineRule="auto"/>
        <w:ind w:firstLine="709"/>
        <w:jc w:val="both"/>
        <w:outlineLvl w:val="0"/>
        <w:rPr>
          <w:rFonts w:ascii="Times New Roman" w:eastAsia="Times New Roman" w:hAnsi="Times New Roman" w:cs="Times New Roman"/>
          <w:b/>
          <w:sz w:val="20"/>
          <w:szCs w:val="20"/>
        </w:rPr>
      </w:pPr>
      <w:r w:rsidRPr="00A41952">
        <w:rPr>
          <w:rFonts w:ascii="Times New Roman" w:eastAsia="Times New Roman" w:hAnsi="Times New Roman" w:cs="Times New Roman"/>
          <w:b/>
          <w:sz w:val="20"/>
          <w:szCs w:val="20"/>
        </w:rPr>
        <w:t>Статья 44. Отмена муниципальных правовых актов и приостановление их действия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 </w:t>
      </w:r>
      <w:proofErr w:type="gramStart"/>
      <w:r w:rsidRPr="00A41952">
        <w:rPr>
          <w:rFonts w:ascii="Times New Roman" w:eastAsia="Times New Roman" w:hAnsi="Times New Roman" w:cs="Times New Roman"/>
          <w:sz w:val="20"/>
          <w:szCs w:val="20"/>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41952">
        <w:rPr>
          <w:rFonts w:ascii="Times New Roman" w:eastAsia="Times New Roman" w:hAnsi="Times New Roman" w:cs="Times New Roman"/>
          <w:sz w:val="20"/>
          <w:szCs w:val="20"/>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p>
    <w:p w:rsidR="00A41952" w:rsidRPr="00A41952" w:rsidRDefault="00A41952" w:rsidP="00A41952">
      <w:pPr>
        <w:snapToGrid w:val="0"/>
        <w:spacing w:after="0" w:line="240" w:lineRule="auto"/>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органом государственной власти Российской Федерации (уполномоченным органом государственной власти Иркутской области).</w:t>
      </w:r>
    </w:p>
    <w:p w:rsidR="00A41952" w:rsidRPr="00A41952" w:rsidRDefault="00A41952" w:rsidP="00A41952">
      <w:pPr>
        <w:snapToGrid w:val="0"/>
        <w:spacing w:after="0" w:line="240" w:lineRule="auto"/>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          2.</w:t>
      </w:r>
      <w:r w:rsidRPr="00A41952">
        <w:rPr>
          <w:rFonts w:ascii="Times New Roman" w:eastAsia="Times New Roman" w:hAnsi="Times New Roman" w:cs="Times New Roman"/>
          <w:color w:val="000000"/>
          <w:spacing w:val="4"/>
          <w:sz w:val="20"/>
          <w:szCs w:val="20"/>
          <w:lang w:eastAsia="ru-RU"/>
        </w:rPr>
        <w:t xml:space="preserve"> </w:t>
      </w:r>
      <w:proofErr w:type="gramStart"/>
      <w:r w:rsidRPr="00A41952">
        <w:rPr>
          <w:rFonts w:ascii="Times New Roman" w:eastAsia="Times New Roman" w:hAnsi="Times New Roman" w:cs="Times New Roman"/>
          <w:color w:val="000000"/>
          <w:spacing w:val="4"/>
          <w:sz w:val="20"/>
          <w:szCs w:val="20"/>
          <w:lang w:eastAsia="ru-RU"/>
        </w:rPr>
        <w:t xml:space="preserve">Действие </w:t>
      </w:r>
      <w:r w:rsidRPr="00A41952">
        <w:rPr>
          <w:rFonts w:ascii="Times New Roman" w:eastAsia="Times New Roman" w:hAnsi="Times New Roman" w:cs="Times New Roman"/>
          <w:color w:val="000000"/>
          <w:spacing w:val="3"/>
          <w:sz w:val="20"/>
          <w:szCs w:val="20"/>
          <w:lang w:eastAsia="ru-RU"/>
        </w:rPr>
        <w:t xml:space="preserve">муниципального правового акта, не имеющего нормативного характера, незамедлительно </w:t>
      </w:r>
      <w:r w:rsidRPr="00A41952">
        <w:rPr>
          <w:rFonts w:ascii="Times New Roman" w:eastAsia="Times New Roman" w:hAnsi="Times New Roman" w:cs="Times New Roman"/>
          <w:color w:val="000000"/>
          <w:spacing w:val="6"/>
          <w:sz w:val="20"/>
          <w:szCs w:val="20"/>
          <w:lang w:eastAsia="ru-RU"/>
        </w:rPr>
        <w:t xml:space="preserve">приостанавливается принявшим (издавшим) его </w:t>
      </w:r>
      <w:r w:rsidRPr="00A41952">
        <w:rPr>
          <w:rFonts w:ascii="Times New Roman" w:eastAsia="Times New Roman" w:hAnsi="Times New Roman" w:cs="Times New Roman"/>
          <w:color w:val="000000"/>
          <w:spacing w:val="6"/>
          <w:sz w:val="20"/>
          <w:szCs w:val="20"/>
          <w:lang w:eastAsia="ru-RU"/>
        </w:rPr>
        <w:lastRenderedPageBreak/>
        <w:t xml:space="preserve">органом местного самоуправления или </w:t>
      </w:r>
      <w:r w:rsidRPr="00A41952">
        <w:rPr>
          <w:rFonts w:ascii="Times New Roman" w:eastAsia="Times New Roman" w:hAnsi="Times New Roman" w:cs="Times New Roman"/>
          <w:color w:val="000000"/>
          <w:spacing w:val="8"/>
          <w:sz w:val="20"/>
          <w:szCs w:val="20"/>
          <w:lang w:eastAsia="ru-RU"/>
        </w:rPr>
        <w:t>должностным лицом местного самоуправления в случае получения соответствующего п</w:t>
      </w:r>
      <w:r w:rsidRPr="00A41952">
        <w:rPr>
          <w:rFonts w:ascii="Times New Roman" w:eastAsia="Times New Roman" w:hAnsi="Times New Roman" w:cs="Times New Roman"/>
          <w:color w:val="000000"/>
          <w:spacing w:val="6"/>
          <w:sz w:val="20"/>
          <w:szCs w:val="20"/>
          <w:lang w:eastAsia="ru-RU"/>
        </w:rPr>
        <w:t xml:space="preserve">редписания Уполномоченного при Президенте Российской Федерации по защите прав </w:t>
      </w:r>
      <w:r w:rsidRPr="00A41952">
        <w:rPr>
          <w:rFonts w:ascii="Times New Roman" w:eastAsia="Times New Roman" w:hAnsi="Times New Roman" w:cs="Times New Roman"/>
          <w:color w:val="000000"/>
          <w:spacing w:val="1"/>
          <w:sz w:val="20"/>
          <w:szCs w:val="20"/>
          <w:lang w:eastAsia="ru-RU"/>
        </w:rPr>
        <w:t xml:space="preserve">предпринимателей, выданного в соответствии с законодательством Российской Федерации </w:t>
      </w:r>
      <w:r w:rsidRPr="00A41952">
        <w:rPr>
          <w:rFonts w:ascii="Times New Roman" w:eastAsia="Times New Roman" w:hAnsi="Times New Roman" w:cs="Times New Roman"/>
          <w:color w:val="000000"/>
          <w:spacing w:val="10"/>
          <w:sz w:val="20"/>
          <w:szCs w:val="20"/>
          <w:lang w:eastAsia="ru-RU"/>
        </w:rPr>
        <w:t>об уполномоченных по защите прав предпринимателей.</w:t>
      </w:r>
      <w:proofErr w:type="gramEnd"/>
      <w:r w:rsidRPr="00A41952">
        <w:rPr>
          <w:rFonts w:ascii="Times New Roman" w:eastAsia="Times New Roman" w:hAnsi="Times New Roman" w:cs="Times New Roman"/>
          <w:color w:val="000000"/>
          <w:spacing w:val="10"/>
          <w:sz w:val="20"/>
          <w:szCs w:val="20"/>
          <w:lang w:eastAsia="ru-RU"/>
        </w:rPr>
        <w:t xml:space="preserve"> Об исполнении полученного </w:t>
      </w:r>
      <w:r w:rsidRPr="00A41952">
        <w:rPr>
          <w:rFonts w:ascii="Times New Roman" w:eastAsia="Times New Roman" w:hAnsi="Times New Roman" w:cs="Times New Roman"/>
          <w:color w:val="000000"/>
          <w:spacing w:val="4"/>
          <w:sz w:val="20"/>
          <w:szCs w:val="20"/>
          <w:lang w:eastAsia="ru-RU"/>
        </w:rPr>
        <w:t xml:space="preserve">предписания  исполнительно-распорядительные органы местного самоуправления  или </w:t>
      </w:r>
      <w:r w:rsidRPr="00A41952">
        <w:rPr>
          <w:rFonts w:ascii="Times New Roman" w:eastAsia="Times New Roman" w:hAnsi="Times New Roman" w:cs="Times New Roman"/>
          <w:color w:val="000000"/>
          <w:spacing w:val="6"/>
          <w:sz w:val="20"/>
          <w:szCs w:val="20"/>
          <w:lang w:eastAsia="ru-RU"/>
        </w:rPr>
        <w:t xml:space="preserve">должностные лица местного самоуправления обязаны сообщить Уполномоченному при </w:t>
      </w:r>
      <w:r w:rsidRPr="00A41952">
        <w:rPr>
          <w:rFonts w:ascii="Times New Roman" w:eastAsia="Times New Roman" w:hAnsi="Times New Roman" w:cs="Times New Roman"/>
          <w:color w:val="000000"/>
          <w:spacing w:val="1"/>
          <w:sz w:val="20"/>
          <w:szCs w:val="20"/>
          <w:lang w:eastAsia="ru-RU"/>
        </w:rPr>
        <w:t xml:space="preserve">Президенте Российской Федерации по защите прав предпринимателей в трехдневный срок, </w:t>
      </w:r>
      <w:r w:rsidRPr="00A41952">
        <w:rPr>
          <w:rFonts w:ascii="Times New Roman" w:eastAsia="Times New Roman" w:hAnsi="Times New Roman" w:cs="Times New Roman"/>
          <w:color w:val="000000"/>
          <w:spacing w:val="11"/>
          <w:sz w:val="20"/>
          <w:szCs w:val="20"/>
          <w:lang w:eastAsia="ru-RU"/>
        </w:rPr>
        <w:t xml:space="preserve">а представительные органы местного самоуправления - не позднее трех дней со дня </w:t>
      </w:r>
      <w:r w:rsidRPr="00A41952">
        <w:rPr>
          <w:rFonts w:ascii="Times New Roman" w:eastAsia="Times New Roman" w:hAnsi="Times New Roman" w:cs="Times New Roman"/>
          <w:color w:val="000000"/>
          <w:sz w:val="20"/>
          <w:szCs w:val="20"/>
          <w:lang w:eastAsia="ru-RU"/>
        </w:rPr>
        <w:t>принятия ими решения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                                                                 </w:t>
      </w:r>
    </w:p>
    <w:p w:rsidR="00A41952" w:rsidRPr="00A41952" w:rsidRDefault="00A41952" w:rsidP="00A41952">
      <w:pPr>
        <w:autoSpaceDE w:val="0"/>
        <w:autoSpaceDN w:val="0"/>
        <w:adjustRightInd w:val="0"/>
        <w:spacing w:after="120" w:line="240" w:lineRule="auto"/>
        <w:ind w:firstLine="709"/>
        <w:jc w:val="both"/>
        <w:outlineLvl w:val="0"/>
        <w:rPr>
          <w:rFonts w:ascii="Times New Roman" w:eastAsia="Times New Roman" w:hAnsi="Times New Roman" w:cs="Times New Roman"/>
          <w:b/>
          <w:sz w:val="20"/>
          <w:szCs w:val="20"/>
        </w:rPr>
      </w:pPr>
      <w:r w:rsidRPr="00A41952">
        <w:rPr>
          <w:rFonts w:ascii="Times New Roman" w:eastAsia="Times New Roman" w:hAnsi="Times New Roman" w:cs="Times New Roman"/>
          <w:b/>
          <w:sz w:val="20"/>
          <w:szCs w:val="20"/>
        </w:rPr>
        <w:t>Статья 45. Опубликование (обнародование) муниципальных правовых актов</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 Официальным опубликованием  муниципального правового акта признается первая публикация его полного текста в Вестнике МО «Тараса», с которым имеют возможность ознакомления жители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w:t>
      </w:r>
      <w:r w:rsidRPr="00A41952">
        <w:rPr>
          <w:rFonts w:ascii="Times New Roman" w:eastAsia="Times New Roman" w:hAnsi="Times New Roman" w:cs="Times New Roman"/>
          <w:sz w:val="20"/>
          <w:szCs w:val="20"/>
          <w:lang w:eastAsia="ru-RU"/>
        </w:rPr>
        <w:lastRenderedPageBreak/>
        <w:t>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В случае</w:t>
      </w:r>
      <w:proofErr w:type="gramStart"/>
      <w:r w:rsidRPr="00A41952">
        <w:rPr>
          <w:rFonts w:ascii="Times New Roman" w:eastAsia="Times New Roman" w:hAnsi="Times New Roman" w:cs="Times New Roman"/>
          <w:sz w:val="20"/>
          <w:szCs w:val="20"/>
          <w:lang w:eastAsia="ru-RU"/>
        </w:rPr>
        <w:t>,</w:t>
      </w:r>
      <w:proofErr w:type="gramEnd"/>
      <w:r w:rsidRPr="00A41952">
        <w:rPr>
          <w:rFonts w:ascii="Times New Roman" w:eastAsia="Times New Roman" w:hAnsi="Times New Roman" w:cs="Times New Roman"/>
          <w:sz w:val="20"/>
          <w:szCs w:val="20"/>
          <w:lang w:eastAsia="ru-RU"/>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A41952" w:rsidRPr="00A41952" w:rsidRDefault="00A41952" w:rsidP="00A41952">
      <w:pPr>
        <w:snapToGrid w:val="0"/>
        <w:spacing w:after="0" w:line="240" w:lineRule="auto"/>
        <w:jc w:val="center"/>
        <w:rPr>
          <w:rFonts w:ascii="Times New Roman" w:eastAsia="Times New Roman" w:hAnsi="Times New Roman" w:cs="Times New Roman"/>
          <w:sz w:val="20"/>
          <w:szCs w:val="20"/>
          <w:lang w:eastAsia="ru-RU"/>
        </w:rPr>
      </w:pPr>
    </w:p>
    <w:p w:rsidR="00A41952" w:rsidRPr="00A41952" w:rsidRDefault="00A41952" w:rsidP="00A41952">
      <w:pPr>
        <w:snapToGrid w:val="0"/>
        <w:spacing w:after="0" w:line="240" w:lineRule="auto"/>
        <w:jc w:val="center"/>
        <w:outlineLvl w:val="0"/>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Глава 6</w:t>
      </w:r>
    </w:p>
    <w:p w:rsidR="00A41952" w:rsidRPr="00A41952" w:rsidRDefault="00A41952" w:rsidP="00A41952">
      <w:pPr>
        <w:snapToGrid w:val="0"/>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 xml:space="preserve">МУНИЦИПАЛЬНАЯ СЛУЖБА И ДОЛЖНОСТИ МУНИЦИПАЛЬНОЙ </w:t>
      </w:r>
    </w:p>
    <w:p w:rsidR="00A41952" w:rsidRPr="00A41952" w:rsidRDefault="00A41952" w:rsidP="00A41952">
      <w:pPr>
        <w:snapToGrid w:val="0"/>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СЛУЖБЫ В ОРГАНАХ МЕСТНОГО САМОУПРАВЛЕНИЯ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46. Муниципальная служба в Поселении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color w:val="000000"/>
          <w:sz w:val="20"/>
          <w:szCs w:val="20"/>
          <w:lang w:eastAsia="ru-RU"/>
        </w:rPr>
      </w:pPr>
      <w:r w:rsidRPr="00A41952">
        <w:rPr>
          <w:rFonts w:ascii="Times New Roman" w:eastAsia="Times New Roman" w:hAnsi="Times New Roman" w:cs="Times New Roman"/>
          <w:color w:val="000000"/>
          <w:sz w:val="20"/>
          <w:szCs w:val="20"/>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color w:val="000000"/>
          <w:sz w:val="20"/>
          <w:szCs w:val="20"/>
          <w:lang w:eastAsia="ru-RU"/>
        </w:rPr>
      </w:pPr>
      <w:r w:rsidRPr="00A41952">
        <w:rPr>
          <w:rFonts w:ascii="Times New Roman" w:eastAsia="Times New Roman" w:hAnsi="Times New Roman" w:cs="Times New Roman"/>
          <w:color w:val="000000"/>
          <w:sz w:val="20"/>
          <w:szCs w:val="20"/>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41952" w:rsidRPr="00A41952" w:rsidRDefault="00A41952" w:rsidP="00A41952">
      <w:pPr>
        <w:snapToGrid w:val="0"/>
        <w:spacing w:after="0" w:line="240" w:lineRule="auto"/>
        <w:ind w:firstLine="709"/>
        <w:jc w:val="both"/>
        <w:rPr>
          <w:rFonts w:ascii="Times New Roman" w:eastAsia="Times New Roman" w:hAnsi="Times New Roman" w:cs="Times New Roman"/>
          <w:color w:val="000000"/>
          <w:sz w:val="20"/>
          <w:szCs w:val="20"/>
          <w:lang w:eastAsia="ru-RU"/>
        </w:rPr>
      </w:pPr>
      <w:r w:rsidRPr="00A41952">
        <w:rPr>
          <w:rFonts w:ascii="Times New Roman" w:eastAsia="Times New Roman" w:hAnsi="Times New Roman" w:cs="Times New Roman"/>
          <w:color w:val="000000"/>
          <w:sz w:val="20"/>
          <w:szCs w:val="20"/>
          <w:lang w:eastAsia="ru-RU"/>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color w:val="000000"/>
          <w:sz w:val="20"/>
          <w:szCs w:val="20"/>
          <w:lang w:eastAsia="ru-RU"/>
        </w:rPr>
      </w:pPr>
      <w:r w:rsidRPr="00A41952">
        <w:rPr>
          <w:rFonts w:ascii="Times New Roman" w:eastAsia="Times New Roman" w:hAnsi="Times New Roman" w:cs="Times New Roman"/>
          <w:color w:val="000000"/>
          <w:sz w:val="20"/>
          <w:szCs w:val="20"/>
          <w:lang w:eastAsia="ru-RU"/>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w:t>
      </w:r>
      <w:r w:rsidRPr="00A41952">
        <w:rPr>
          <w:rFonts w:ascii="Times New Roman" w:eastAsia="Times New Roman" w:hAnsi="Times New Roman" w:cs="Times New Roman"/>
          <w:color w:val="000000"/>
          <w:sz w:val="20"/>
          <w:szCs w:val="20"/>
          <w:lang w:eastAsia="ru-RU"/>
        </w:rPr>
        <w:lastRenderedPageBreak/>
        <w:t>соответствии с ним законами Иркутской области и  муниципальными правовыми актами Думы Поселения.</w:t>
      </w:r>
    </w:p>
    <w:p w:rsidR="00A41952" w:rsidRPr="00A41952" w:rsidRDefault="00A41952" w:rsidP="00A41952">
      <w:pPr>
        <w:snapToGrid w:val="0"/>
        <w:spacing w:after="0" w:line="240" w:lineRule="auto"/>
        <w:ind w:firstLine="709"/>
        <w:rPr>
          <w:rFonts w:ascii="Times New Roman" w:eastAsia="Times New Roman" w:hAnsi="Times New Roman" w:cs="Times New Roman"/>
          <w:color w:val="000000"/>
          <w:sz w:val="20"/>
          <w:szCs w:val="20"/>
          <w:lang w:eastAsia="ru-RU"/>
        </w:rPr>
      </w:pPr>
    </w:p>
    <w:p w:rsidR="00A41952" w:rsidRPr="00A41952" w:rsidRDefault="00A41952" w:rsidP="00A41952">
      <w:pPr>
        <w:snapToGrid w:val="0"/>
        <w:spacing w:after="120" w:line="240" w:lineRule="auto"/>
        <w:ind w:firstLine="709"/>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47. Должности муниципальной службы</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 </w:t>
      </w:r>
      <w:proofErr w:type="gramStart"/>
      <w:r w:rsidRPr="00A41952">
        <w:rPr>
          <w:rFonts w:ascii="Times New Roman" w:eastAsia="Times New Roman" w:hAnsi="Times New Roman" w:cs="Times New Roman"/>
          <w:sz w:val="20"/>
          <w:szCs w:val="20"/>
          <w:lang w:eastAsia="ru-RU"/>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                                             </w:t>
      </w:r>
      <w:proofErr w:type="gramEnd"/>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color w:val="000000"/>
          <w:sz w:val="20"/>
          <w:szCs w:val="20"/>
          <w:lang w:eastAsia="ru-RU"/>
        </w:rPr>
      </w:pPr>
      <w:r w:rsidRPr="00A41952">
        <w:rPr>
          <w:rFonts w:ascii="Times New Roman" w:eastAsia="Times New Roman" w:hAnsi="Times New Roman" w:cs="Times New Roman"/>
          <w:color w:val="000000"/>
          <w:sz w:val="20"/>
          <w:szCs w:val="20"/>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41952" w:rsidRPr="00A41952" w:rsidRDefault="00A41952" w:rsidP="00A41952">
      <w:pPr>
        <w:snapToGrid w:val="0"/>
        <w:spacing w:after="0" w:line="240" w:lineRule="auto"/>
        <w:jc w:val="center"/>
        <w:rPr>
          <w:rFonts w:ascii="Times New Roman" w:eastAsia="Times New Roman" w:hAnsi="Times New Roman" w:cs="Times New Roman"/>
          <w:sz w:val="20"/>
          <w:szCs w:val="20"/>
          <w:lang w:eastAsia="ru-RU"/>
        </w:rPr>
      </w:pPr>
    </w:p>
    <w:p w:rsidR="00A41952" w:rsidRPr="00A41952" w:rsidRDefault="00A41952" w:rsidP="00A41952">
      <w:pPr>
        <w:snapToGrid w:val="0"/>
        <w:spacing w:after="0" w:line="240" w:lineRule="auto"/>
        <w:jc w:val="center"/>
        <w:outlineLvl w:val="0"/>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 Глава 7</w:t>
      </w:r>
    </w:p>
    <w:p w:rsidR="00A41952" w:rsidRPr="00A41952" w:rsidRDefault="00A41952" w:rsidP="00A41952">
      <w:pPr>
        <w:snapToGrid w:val="0"/>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ЭКОНОМИЧЕСКАЯ И ФИНАНСОВАЯ ОСНОВА</w:t>
      </w:r>
    </w:p>
    <w:p w:rsidR="00A41952" w:rsidRPr="00A41952" w:rsidRDefault="00A41952" w:rsidP="00A41952">
      <w:pPr>
        <w:snapToGrid w:val="0"/>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МЕСТНОГО САМОУПРАВЛЕНИЯ</w:t>
      </w:r>
    </w:p>
    <w:p w:rsidR="00A41952" w:rsidRPr="00A41952" w:rsidRDefault="00A41952" w:rsidP="00A41952">
      <w:pPr>
        <w:snapToGrid w:val="0"/>
        <w:spacing w:after="0" w:line="240" w:lineRule="auto"/>
        <w:ind w:firstLine="709"/>
        <w:jc w:val="center"/>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48. Экономическая основа местного самоуправления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49. Состав муниципального имущества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В соответствии с федеральным законодательством в собственности Поселения может находиться: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1)имущество, предназначенное для решения установленных Федеральным законом № 131-ФЗ вопросов местного значения;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2.1) имущество, предназначенное для организации охраны общественного порядка в границах поселения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3) исключен;</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lastRenderedPageBreak/>
        <w:t xml:space="preserve">4) имущество, необходимое для решения вопросов, право </w:t>
      </w:r>
      <w:proofErr w:type="gramStart"/>
      <w:r w:rsidRPr="00A41952">
        <w:rPr>
          <w:rFonts w:ascii="Times New Roman" w:eastAsia="Times New Roman" w:hAnsi="Times New Roman" w:cs="Times New Roman"/>
          <w:sz w:val="20"/>
          <w:szCs w:val="20"/>
        </w:rPr>
        <w:t>решения</w:t>
      </w:r>
      <w:proofErr w:type="gramEnd"/>
      <w:r w:rsidRPr="00A41952">
        <w:rPr>
          <w:rFonts w:ascii="Times New Roman" w:eastAsia="Times New Roman" w:hAnsi="Times New Roman" w:cs="Times New Roman"/>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 </w:t>
      </w:r>
      <w:r w:rsidRPr="00A41952">
        <w:rPr>
          <w:rFonts w:ascii="Times New Roman" w:eastAsia="Times New Roman" w:hAnsi="Times New Roman" w:cs="Times New Roman"/>
          <w:color w:val="000000"/>
          <w:sz w:val="20"/>
          <w:szCs w:val="20"/>
          <w:lang w:eastAsia="ru-RU"/>
        </w:rPr>
        <w:t xml:space="preserve">В случаях возникновения у Поселения права собственности на имущество, не соответствующее требованиям </w:t>
      </w:r>
      <w:hyperlink r:id="rId36" w:history="1">
        <w:r w:rsidRPr="00A41952">
          <w:rPr>
            <w:rFonts w:ascii="Times New Roman" w:eastAsia="Times New Roman" w:hAnsi="Times New Roman" w:cs="Times New Roman"/>
            <w:sz w:val="20"/>
            <w:szCs w:val="20"/>
            <w:lang w:eastAsia="ru-RU"/>
          </w:rPr>
          <w:t>части 1</w:t>
        </w:r>
      </w:hyperlink>
      <w:r w:rsidRPr="00A41952">
        <w:rPr>
          <w:rFonts w:ascii="Times New Roman" w:eastAsia="Times New Roman" w:hAnsi="Times New Roman" w:cs="Times New Roman"/>
          <w:sz w:val="20"/>
          <w:szCs w:val="20"/>
          <w:lang w:eastAsia="ru-RU"/>
        </w:rPr>
        <w:t xml:space="preserve"> </w:t>
      </w:r>
      <w:r w:rsidRPr="00A41952">
        <w:rPr>
          <w:rFonts w:ascii="Times New Roman" w:eastAsia="Times New Roman" w:hAnsi="Times New Roman" w:cs="Times New Roman"/>
          <w:color w:val="000000"/>
          <w:sz w:val="20"/>
          <w:szCs w:val="20"/>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A41952">
        <w:rPr>
          <w:rFonts w:ascii="Times New Roman" w:eastAsia="Times New Roman" w:hAnsi="Times New Roman" w:cs="Times New Roman"/>
          <w:sz w:val="20"/>
          <w:szCs w:val="20"/>
          <w:lang w:eastAsia="ru-RU"/>
        </w:rPr>
        <w:t>.</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3. В собственности Поселения могут находиться:                                                                  </w:t>
      </w:r>
    </w:p>
    <w:p w:rsidR="00A41952" w:rsidRPr="00A41952" w:rsidRDefault="00A41952" w:rsidP="00A41952">
      <w:pPr>
        <w:snapToGrid w:val="0"/>
        <w:spacing w:after="0" w:line="240" w:lineRule="auto"/>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           1) имущество, предназначенное для электро-, тепл</w:t>
      </w:r>
      <w:proofErr w:type="gramStart"/>
      <w:r w:rsidRPr="00A41952">
        <w:rPr>
          <w:rFonts w:ascii="Times New Roman" w:eastAsia="Times New Roman" w:hAnsi="Times New Roman" w:cs="Times New Roman"/>
          <w:sz w:val="20"/>
          <w:szCs w:val="20"/>
          <w:lang w:eastAsia="ru-RU"/>
        </w:rPr>
        <w:t>о-</w:t>
      </w:r>
      <w:proofErr w:type="gramEnd"/>
      <w:r w:rsidRPr="00A41952">
        <w:rPr>
          <w:rFonts w:ascii="Times New Roman" w:eastAsia="Times New Roman" w:hAnsi="Times New Roman" w:cs="Times New Roman"/>
          <w:sz w:val="20"/>
          <w:szCs w:val="20"/>
          <w:lang w:eastAsia="ru-RU"/>
        </w:rPr>
        <w:t xml:space="preserve">, газо- и водоснабжения населения, водоотведения, снабжения населения топливом, для освещения улиц населенных пунктов поселения;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3) жилищный фонд социального использования для обеспечения малоимущих граждан, проживающих в </w:t>
      </w:r>
      <w:r w:rsidRPr="00A41952">
        <w:rPr>
          <w:rFonts w:ascii="Times New Roman" w:eastAsia="Times New Roman" w:hAnsi="Times New Roman" w:cs="Times New Roman"/>
          <w:sz w:val="20"/>
          <w:szCs w:val="20"/>
          <w:lang w:eastAsia="ru-RU"/>
        </w:rPr>
        <w:lastRenderedPageBreak/>
        <w:t>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пассажирский транспорт и другое имущество, предназначенное для транспортного обслуживания населения в границах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5) </w:t>
      </w:r>
      <w:r w:rsidRPr="00A41952">
        <w:rPr>
          <w:rFonts w:ascii="Times New Roman" w:eastAsia="Times New Roman" w:hAnsi="Times New Roman" w:cs="Times New Roman"/>
          <w:color w:val="000000"/>
          <w:spacing w:val="4"/>
          <w:sz w:val="20"/>
          <w:szCs w:val="20"/>
          <w:lang w:eastAsia="ru-RU"/>
        </w:rPr>
        <w:t>имущество, предназначенное для обеспечения первичных мер пожарной безопасности</w:t>
      </w:r>
      <w:r w:rsidRPr="00A41952">
        <w:rPr>
          <w:rFonts w:ascii="Times New Roman" w:eastAsia="Times New Roman" w:hAnsi="Times New Roman" w:cs="Times New Roman"/>
          <w:sz w:val="20"/>
          <w:szCs w:val="20"/>
          <w:lang w:eastAsia="ru-RU"/>
        </w:rPr>
        <w:t>;</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roofErr w:type="gramStart"/>
      <w:r w:rsidRPr="00A41952">
        <w:rPr>
          <w:rFonts w:ascii="Times New Roman" w:eastAsia="Times New Roman" w:hAnsi="Times New Roman" w:cs="Times New Roman"/>
          <w:sz w:val="20"/>
          <w:szCs w:val="20"/>
          <w:lang w:eastAsia="ru-RU"/>
        </w:rPr>
        <w:t>6) имущество предназначенные для обеспечения первичных мер по тушению пожаров;</w:t>
      </w:r>
      <w:proofErr w:type="gramEnd"/>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7) имущество библиотек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8) имущество для организации досуга и обеспечения жителей Поселения услугами организаций культуры;</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10) имущество, предназначенное для развития на территории Поселения физической культуры и массового спорта;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12) имущество, предназначенное для сбора и вывоза бытовых отходов и мусора;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13) имущество, включая земельные участки, предназначенные для организации ритуальных услуг и содержания мест захоронения;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15) земельные участки, отнесенные к муниципальной собственности Поселения в соответствии с федеральным законом;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16) пруды, обводненные  карьеры на территории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19) имущество, предназначенное для обеспечения безопасности людей на водных объектах, охраны их жизни и здоровья;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21) в собственности поселений может находиться иное имущество, необходимое для </w:t>
      </w:r>
      <w:r w:rsidRPr="00A41952">
        <w:rPr>
          <w:rFonts w:ascii="Times New Roman" w:eastAsia="Times New Roman" w:hAnsi="Times New Roman" w:cs="Times New Roman"/>
          <w:sz w:val="20"/>
          <w:szCs w:val="20"/>
          <w:lang w:eastAsia="ru-RU"/>
        </w:rPr>
        <w:lastRenderedPageBreak/>
        <w:t>осуществления полномочий по решению вопросов местного значения поселений</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50. Владение, пользование и распоряжение муниципальным имуществом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A41952" w:rsidRPr="00A41952" w:rsidRDefault="00A41952" w:rsidP="00A41952">
      <w:pPr>
        <w:snapToGrid w:val="0"/>
        <w:spacing w:after="0" w:line="240" w:lineRule="auto"/>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bCs/>
          <w:sz w:val="20"/>
          <w:szCs w:val="20"/>
        </w:rPr>
      </w:pPr>
      <w:r w:rsidRPr="00A41952">
        <w:rPr>
          <w:rFonts w:ascii="Times New Roman" w:eastAsia="Times New Roman" w:hAnsi="Times New Roman" w:cs="Times New Roman"/>
          <w:sz w:val="20"/>
          <w:szCs w:val="20"/>
        </w:rPr>
        <w:t>3.</w:t>
      </w:r>
      <w:r w:rsidRPr="00A41952">
        <w:rPr>
          <w:rFonts w:ascii="Times New Roman" w:eastAsia="Times New Roman" w:hAnsi="Times New Roman" w:cs="Times New Roman"/>
          <w:bCs/>
          <w:sz w:val="20"/>
          <w:szCs w:val="20"/>
        </w:rPr>
        <w:t>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bCs/>
          <w:sz w:val="20"/>
          <w:szCs w:val="20"/>
          <w:lang w:eastAsia="ru-RU"/>
        </w:rPr>
        <w:t>Доходы от использования и приватизации муниципального имущества поступают в местный бюджет</w:t>
      </w:r>
      <w:r w:rsidRPr="00A41952">
        <w:rPr>
          <w:rFonts w:ascii="Times New Roman" w:eastAsia="Times New Roman" w:hAnsi="Times New Roman" w:cs="Times New Roman"/>
          <w:sz w:val="20"/>
          <w:szCs w:val="20"/>
          <w:lang w:eastAsia="ru-RU"/>
        </w:rPr>
        <w:t>.</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bCs/>
          <w:sz w:val="20"/>
          <w:szCs w:val="20"/>
        </w:rPr>
      </w:pPr>
      <w:r w:rsidRPr="00A41952">
        <w:rPr>
          <w:rFonts w:ascii="Times New Roman" w:eastAsia="Times New Roman" w:hAnsi="Times New Roman" w:cs="Times New Roman"/>
          <w:sz w:val="20"/>
          <w:szCs w:val="20"/>
        </w:rPr>
        <w:lastRenderedPageBreak/>
        <w:t xml:space="preserve">4. Муниципальное образование «Тараса» может создавать </w:t>
      </w:r>
      <w:r w:rsidRPr="00A41952">
        <w:rPr>
          <w:rFonts w:ascii="Times New Roman" w:eastAsia="Times New Roman" w:hAnsi="Times New Roman" w:cs="Times New Roman"/>
          <w:bCs/>
          <w:sz w:val="20"/>
          <w:szCs w:val="20"/>
        </w:rPr>
        <w:t>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bCs/>
          <w:sz w:val="20"/>
          <w:szCs w:val="20"/>
        </w:rPr>
      </w:pPr>
      <w:r w:rsidRPr="00A41952">
        <w:rPr>
          <w:rFonts w:ascii="Times New Roman" w:eastAsia="Times New Roman" w:hAnsi="Times New Roman" w:cs="Times New Roman"/>
          <w:bCs/>
          <w:sz w:val="20"/>
          <w:szCs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bCs/>
          <w:sz w:val="20"/>
          <w:szCs w:val="20"/>
          <w:lang w:eastAsia="ru-RU"/>
        </w:rPr>
        <w:t xml:space="preserve">Органы местного самоуправления от имени муниципального образования «Тараса» </w:t>
      </w:r>
      <w:proofErr w:type="spellStart"/>
      <w:r w:rsidRPr="00A41952">
        <w:rPr>
          <w:rFonts w:ascii="Times New Roman" w:eastAsia="Times New Roman" w:hAnsi="Times New Roman" w:cs="Times New Roman"/>
          <w:bCs/>
          <w:sz w:val="20"/>
          <w:szCs w:val="20"/>
          <w:lang w:eastAsia="ru-RU"/>
        </w:rPr>
        <w:t>субсидиарно</w:t>
      </w:r>
      <w:proofErr w:type="spellEnd"/>
      <w:r w:rsidRPr="00A41952">
        <w:rPr>
          <w:rFonts w:ascii="Times New Roman" w:eastAsia="Times New Roman" w:hAnsi="Times New Roman" w:cs="Times New Roman"/>
          <w:bCs/>
          <w:sz w:val="20"/>
          <w:szCs w:val="20"/>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r w:rsidRPr="00A41952">
        <w:rPr>
          <w:rFonts w:ascii="Times New Roman" w:eastAsia="Times New Roman" w:hAnsi="Times New Roman" w:cs="Times New Roman"/>
          <w:sz w:val="20"/>
          <w:szCs w:val="20"/>
          <w:lang w:eastAsia="ru-RU"/>
        </w:rPr>
        <w:t>.</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tabs>
          <w:tab w:val="left" w:pos="2520"/>
        </w:tabs>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 xml:space="preserve">Статья 51. Местный бюджет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1.Муниципальное образование имеет собственный бюджет (местный бюджет).</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A41952">
        <w:rPr>
          <w:rFonts w:ascii="Times New Roman" w:eastAsia="Times New Roman" w:hAnsi="Times New Roman" w:cs="Times New Roman"/>
          <w:sz w:val="20"/>
          <w:szCs w:val="20"/>
          <w:lang w:eastAsia="ru-RU"/>
        </w:rPr>
        <w:t>контроля за</w:t>
      </w:r>
      <w:proofErr w:type="gramEnd"/>
      <w:r w:rsidRPr="00A41952">
        <w:rPr>
          <w:rFonts w:ascii="Times New Roman" w:eastAsia="Times New Roman" w:hAnsi="Times New Roman" w:cs="Times New Roman"/>
          <w:sz w:val="20"/>
          <w:szCs w:val="20"/>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Бюджетные полномочия муниципального образования устанавливаются Бюджетным кодексом Российской Федерации.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A41952">
        <w:rPr>
          <w:rFonts w:ascii="Times New Roman" w:eastAsia="Calibri" w:hAnsi="Times New Roman" w:cs="Times New Roman"/>
          <w:sz w:val="20"/>
          <w:szCs w:val="20"/>
        </w:rPr>
        <w:t>расходов на оплату их труда</w:t>
      </w:r>
      <w:r w:rsidRPr="00A41952">
        <w:rPr>
          <w:rFonts w:ascii="Times New Roman" w:eastAsia="Times New Roman" w:hAnsi="Times New Roman" w:cs="Times New Roman"/>
          <w:sz w:val="20"/>
          <w:szCs w:val="20"/>
          <w:lang w:eastAsia="ru-RU"/>
        </w:rPr>
        <w:t xml:space="preserve"> подлежат официальному опубликованию.</w:t>
      </w:r>
    </w:p>
    <w:p w:rsidR="00A41952" w:rsidRPr="00A41952" w:rsidRDefault="00A41952" w:rsidP="00A41952">
      <w:pPr>
        <w:tabs>
          <w:tab w:val="left" w:pos="2520"/>
        </w:tabs>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41952" w:rsidRPr="00A41952" w:rsidRDefault="00A41952" w:rsidP="00A41952">
      <w:pPr>
        <w:tabs>
          <w:tab w:val="left" w:pos="2520"/>
        </w:tabs>
        <w:snapToGrid w:val="0"/>
        <w:spacing w:after="0" w:line="240" w:lineRule="auto"/>
        <w:ind w:firstLine="709"/>
        <w:jc w:val="both"/>
        <w:rPr>
          <w:rFonts w:ascii="Times New Roman" w:eastAsia="Times New Roman" w:hAnsi="Times New Roman" w:cs="Times New Roman"/>
          <w:color w:val="FF6600"/>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 xml:space="preserve">Статья 52. Доходы местного бюджета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 xml:space="preserve">Статья 53. Расходы местного бюджета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 xml:space="preserve">Статья 54. Резервный фонд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 Размер резервного фонда местной администрации устанавливается решением Думы </w:t>
      </w:r>
      <w:r w:rsidRPr="00A41952">
        <w:rPr>
          <w:rFonts w:ascii="Times New Roman" w:eastAsia="Times New Roman" w:hAnsi="Times New Roman" w:cs="Times New Roman"/>
          <w:sz w:val="20"/>
          <w:szCs w:val="20"/>
          <w:lang w:eastAsia="ru-RU"/>
        </w:rPr>
        <w:lastRenderedPageBreak/>
        <w:t>Поселения о местном бюджете и не может превышать 3 процента утвержденного указанным решением общего объема расходов.</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3. Отчеты о расходовании средств резервного фонда включаются в отчет об исполнении местного бюджета.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 xml:space="preserve">                                                               </w:t>
      </w: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55. Бюджетный процесс</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1. </w:t>
      </w:r>
      <w:proofErr w:type="gramStart"/>
      <w:r w:rsidRPr="00A41952">
        <w:rPr>
          <w:rFonts w:ascii="Times New Roman" w:eastAsia="Times New Roman" w:hAnsi="Times New Roman" w:cs="Times New Roman"/>
          <w:sz w:val="20"/>
          <w:szCs w:val="20"/>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A41952">
        <w:rPr>
          <w:rFonts w:ascii="Times New Roman" w:eastAsia="Times New Roman" w:hAnsi="Times New Roman" w:cs="Times New Roman"/>
          <w:sz w:val="20"/>
          <w:szCs w:val="20"/>
        </w:rPr>
        <w:t xml:space="preserve">или) </w:t>
      </w:r>
      <w:proofErr w:type="gramEnd"/>
      <w:r w:rsidRPr="00A41952">
        <w:rPr>
          <w:rFonts w:ascii="Times New Roman" w:eastAsia="Times New Roman" w:hAnsi="Times New Roman" w:cs="Times New Roman"/>
          <w:sz w:val="20"/>
          <w:szCs w:val="20"/>
        </w:rPr>
        <w:t xml:space="preserve">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w:t>
      </w:r>
      <w:r w:rsidRPr="00A41952">
        <w:rPr>
          <w:rFonts w:ascii="Times New Roman" w:eastAsia="Times New Roman" w:hAnsi="Times New Roman" w:cs="Times New Roman"/>
          <w:sz w:val="20"/>
          <w:szCs w:val="20"/>
        </w:rPr>
        <w:lastRenderedPageBreak/>
        <w:t>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3. </w:t>
      </w:r>
      <w:proofErr w:type="gramStart"/>
      <w:r w:rsidRPr="00A41952">
        <w:rPr>
          <w:rFonts w:ascii="Times New Roman" w:eastAsia="Times New Roman" w:hAnsi="Times New Roman" w:cs="Times New Roman"/>
          <w:sz w:val="20"/>
          <w:szCs w:val="20"/>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 xml:space="preserve">Статья 56. Разработка проекта местного бюджета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Решение о подготовке проекта местного бюджета принимает Глава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Разработку проекта местного бюджета осуществляет администрация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Проект местного бюджета составляется в соответствии с требованиями бюджетной классификации, установленными законодательством.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Проект местного бюджета подлежит официальному опубликованию.</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 xml:space="preserve">Статья 57. Рассмотрение и утверждение местного бюджета </w:t>
      </w:r>
    </w:p>
    <w:p w:rsidR="00A41952" w:rsidRPr="00A41952" w:rsidRDefault="00A41952" w:rsidP="00A41952">
      <w:pPr>
        <w:snapToGrid w:val="0"/>
        <w:spacing w:before="120"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Местный бюджет рассматривается и утверждается Думой Поселения по представлению Главы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Решение Думы Поселения об утверждении местного бюджета подлежит официальному опубликованию.</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sz w:val="20"/>
          <w:szCs w:val="20"/>
          <w:lang w:eastAsia="ru-RU"/>
        </w:rPr>
      </w:pPr>
      <w:r w:rsidRPr="00A41952">
        <w:rPr>
          <w:rFonts w:ascii="Times New Roman" w:eastAsia="Times New Roman" w:hAnsi="Times New Roman" w:cs="Times New Roman"/>
          <w:b/>
          <w:sz w:val="20"/>
          <w:szCs w:val="20"/>
          <w:lang w:eastAsia="ru-RU"/>
        </w:rPr>
        <w:t>Статья 58. Исполнение местного бюджета</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Исполнение местного бюджета производится в соответствии с Бюджетным кодексом Российской Федерации.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2. Кассовое обслуживание исполнения местного бюджета осуществляется в порядке, установленном Бюджетным кодексом Российской Федерации.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3. Изменения и дополнения в местный бюджет утверждаются решением Думы Поселения по представлению Главы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4.  Глава Поселения ежеквартально представляет Думе Поселения информацию о ходе исполнения местного бюджета.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6. Дума Поселения рассматривает и утверждает отчет об исполнении местного бюджета по докладу Главы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7. Годовой отчет об исполнении местного бюджета подлежит официальному опубликованию.</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59. Местные налоги и сборы</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60. Средства самообложения граждан</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1. Средствами самообложения граждан являются разовые платежи граждан, осуществляемые </w:t>
      </w:r>
      <w:r w:rsidRPr="00A41952">
        <w:rPr>
          <w:rFonts w:ascii="Times New Roman" w:eastAsia="Times New Roman" w:hAnsi="Times New Roman" w:cs="Times New Roman"/>
          <w:sz w:val="20"/>
          <w:szCs w:val="20"/>
          <w:lang w:eastAsia="ru-RU"/>
        </w:rPr>
        <w:lastRenderedPageBreak/>
        <w:t>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Вопросы введения и использования средств самообложения решаются на местном референдуме.</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 xml:space="preserve">Статья 61. </w:t>
      </w:r>
      <w:r w:rsidRPr="00A41952">
        <w:rPr>
          <w:rFonts w:ascii="Times New Roman" w:eastAsia="Times New Roman" w:hAnsi="Times New Roman" w:cs="Times New Roman"/>
          <w:b/>
          <w:color w:val="000000"/>
          <w:spacing w:val="2"/>
          <w:sz w:val="20"/>
          <w:szCs w:val="20"/>
          <w:lang w:eastAsia="ru-RU"/>
        </w:rPr>
        <w:t>Закупки для обеспечения муниципальных нужд</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1. </w:t>
      </w:r>
      <w:r w:rsidRPr="00A41952">
        <w:rPr>
          <w:rFonts w:ascii="Times New Roman" w:eastAsia="Times New Roman" w:hAnsi="Times New Roman" w:cs="Times New Roman"/>
          <w:color w:val="000000"/>
          <w:spacing w:val="1"/>
          <w:sz w:val="20"/>
          <w:szCs w:val="20"/>
        </w:rPr>
        <w:t xml:space="preserve">Закупки товаров, работ, услуг для обеспечения муниципальных  нужд осуществляются в соответствии с законодательством Российской  Федерации  </w:t>
      </w:r>
      <w:r w:rsidRPr="00A41952">
        <w:rPr>
          <w:rFonts w:ascii="Times New Roman" w:eastAsia="Times New Roman" w:hAnsi="Times New Roman" w:cs="Times New Roman"/>
          <w:bCs/>
          <w:color w:val="000000"/>
          <w:spacing w:val="1"/>
          <w:sz w:val="20"/>
          <w:szCs w:val="20"/>
        </w:rPr>
        <w:t xml:space="preserve">о </w:t>
      </w:r>
      <w:r w:rsidRPr="00A41952">
        <w:rPr>
          <w:rFonts w:ascii="Times New Roman" w:eastAsia="Times New Roman" w:hAnsi="Times New Roman" w:cs="Times New Roman"/>
          <w:color w:val="000000"/>
          <w:sz w:val="20"/>
          <w:szCs w:val="20"/>
        </w:rPr>
        <w:t xml:space="preserve">контрактной системе в сфере закупок товаров,  работ, услуг для обеспечения </w:t>
      </w:r>
      <w:r w:rsidRPr="00A41952">
        <w:rPr>
          <w:rFonts w:ascii="Times New Roman" w:eastAsia="Times New Roman" w:hAnsi="Times New Roman" w:cs="Times New Roman"/>
          <w:color w:val="000000"/>
          <w:spacing w:val="1"/>
          <w:sz w:val="20"/>
          <w:szCs w:val="20"/>
        </w:rPr>
        <w:t>государственных и муниципальных нужд</w:t>
      </w:r>
      <w:r w:rsidRPr="00A41952">
        <w:rPr>
          <w:rFonts w:ascii="Times New Roman" w:eastAsia="Times New Roman" w:hAnsi="Times New Roman" w:cs="Times New Roman"/>
          <w:sz w:val="20"/>
          <w:szCs w:val="20"/>
        </w:rPr>
        <w:t>".</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2. </w:t>
      </w:r>
      <w:r w:rsidRPr="00A41952">
        <w:rPr>
          <w:rFonts w:ascii="Times New Roman" w:eastAsia="Times New Roman" w:hAnsi="Times New Roman" w:cs="Times New Roman"/>
          <w:color w:val="000000"/>
          <w:spacing w:val="4"/>
          <w:sz w:val="20"/>
          <w:szCs w:val="20"/>
        </w:rPr>
        <w:t xml:space="preserve">Закупки товаров, работ, услуг для обеспечения муниципальных нужд </w:t>
      </w:r>
      <w:r w:rsidRPr="00A41952">
        <w:rPr>
          <w:rFonts w:ascii="Times New Roman" w:eastAsia="Times New Roman" w:hAnsi="Times New Roman" w:cs="Times New Roman"/>
          <w:color w:val="000000"/>
          <w:spacing w:val="1"/>
          <w:sz w:val="20"/>
          <w:szCs w:val="20"/>
        </w:rPr>
        <w:t>осуществляются за счет средств местного бюджета</w:t>
      </w:r>
      <w:r w:rsidRPr="00A41952">
        <w:rPr>
          <w:rFonts w:ascii="Times New Roman" w:eastAsia="Times New Roman" w:hAnsi="Times New Roman" w:cs="Times New Roman"/>
          <w:sz w:val="20"/>
          <w:szCs w:val="20"/>
        </w:rPr>
        <w:t xml:space="preserve">.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62. Муниципальные заимствования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63. Муниципальный финансовый контроль</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Органом внутреннего муниципального финансового контроля является орган (должностные лица) администрации Поселения.</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41952" w:rsidRPr="00A41952" w:rsidRDefault="00A41952" w:rsidP="00A41952">
      <w:pPr>
        <w:snapToGrid w:val="0"/>
        <w:spacing w:after="0" w:line="240" w:lineRule="auto"/>
        <w:ind w:firstLine="709"/>
        <w:jc w:val="both"/>
        <w:outlineLvl w:val="0"/>
        <w:rPr>
          <w:rFonts w:ascii="Times New Roman" w:eastAsia="Times New Roman" w:hAnsi="Times New Roman" w:cs="Times New Roman"/>
          <w:b/>
          <w:sz w:val="20"/>
          <w:szCs w:val="20"/>
          <w:lang w:eastAsia="ru-RU"/>
        </w:rPr>
      </w:pPr>
    </w:p>
    <w:p w:rsidR="00A41952" w:rsidRPr="00A41952" w:rsidRDefault="00A41952" w:rsidP="00A41952">
      <w:pPr>
        <w:snapToGrid w:val="0"/>
        <w:spacing w:after="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64. Муниципальный контроль</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autoSpaceDE w:val="0"/>
        <w:autoSpaceDN w:val="0"/>
        <w:adjustRightInd w:val="0"/>
        <w:spacing w:after="0" w:line="240" w:lineRule="auto"/>
        <w:ind w:firstLine="709"/>
        <w:jc w:val="both"/>
        <w:outlineLvl w:val="1"/>
        <w:rPr>
          <w:rFonts w:ascii="Times New Roman" w:eastAsia="Times New Roman" w:hAnsi="Times New Roman" w:cs="Times New Roman"/>
          <w:bCs/>
          <w:sz w:val="20"/>
          <w:szCs w:val="20"/>
        </w:rPr>
      </w:pPr>
      <w:r w:rsidRPr="00A41952">
        <w:rPr>
          <w:rFonts w:ascii="Times New Roman" w:eastAsia="Times New Roman" w:hAnsi="Times New Roman" w:cs="Times New Roman"/>
          <w:bCs/>
          <w:sz w:val="20"/>
          <w:szCs w:val="20"/>
        </w:rPr>
        <w:t xml:space="preserve">1. </w:t>
      </w:r>
      <w:proofErr w:type="gramStart"/>
      <w:r w:rsidRPr="00A41952">
        <w:rPr>
          <w:rFonts w:ascii="Times New Roman" w:eastAsia="Times New Roman" w:hAnsi="Times New Roman" w:cs="Times New Roman"/>
          <w:bCs/>
          <w:sz w:val="20"/>
          <w:szCs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A41952" w:rsidRPr="00A41952" w:rsidRDefault="00A41952" w:rsidP="00A41952">
      <w:pPr>
        <w:snapToGrid w:val="0"/>
        <w:spacing w:after="0" w:line="240" w:lineRule="auto"/>
        <w:ind w:firstLine="72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bCs/>
          <w:sz w:val="20"/>
          <w:szCs w:val="20"/>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w:t>
      </w:r>
      <w:r w:rsidRPr="00A41952">
        <w:rPr>
          <w:rFonts w:ascii="Times New Roman" w:eastAsia="Times New Roman" w:hAnsi="Times New Roman" w:cs="Times New Roman"/>
          <w:bCs/>
          <w:sz w:val="20"/>
          <w:szCs w:val="20"/>
          <w:lang w:eastAsia="ru-RU"/>
        </w:rPr>
        <w:lastRenderedPageBreak/>
        <w:t xml:space="preserve">предпринимателей, применяются положения Федерального </w:t>
      </w:r>
      <w:hyperlink r:id="rId37" w:history="1">
        <w:r w:rsidRPr="00A41952">
          <w:rPr>
            <w:rFonts w:ascii="Times New Roman" w:eastAsia="Times New Roman" w:hAnsi="Times New Roman" w:cs="Times New Roman"/>
            <w:bCs/>
            <w:sz w:val="20"/>
            <w:szCs w:val="20"/>
            <w:lang w:eastAsia="ru-RU"/>
          </w:rPr>
          <w:t>закона</w:t>
        </w:r>
      </w:hyperlink>
      <w:r w:rsidRPr="00A41952">
        <w:rPr>
          <w:rFonts w:ascii="Times New Roman" w:eastAsia="Times New Roman" w:hAnsi="Times New Roman" w:cs="Times New Roman"/>
          <w:bCs/>
          <w:sz w:val="20"/>
          <w:szCs w:val="20"/>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1952" w:rsidRPr="00A41952" w:rsidRDefault="00A41952" w:rsidP="00A41952">
      <w:pPr>
        <w:snapToGrid w:val="0"/>
        <w:spacing w:after="0" w:line="240" w:lineRule="auto"/>
        <w:ind w:firstLine="720"/>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0" w:line="240" w:lineRule="auto"/>
        <w:ind w:firstLine="720"/>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0" w:line="240" w:lineRule="auto"/>
        <w:jc w:val="center"/>
        <w:outlineLvl w:val="0"/>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Глава 8</w:t>
      </w:r>
    </w:p>
    <w:p w:rsidR="00A41952" w:rsidRPr="00A41952" w:rsidRDefault="00A41952" w:rsidP="00A41952">
      <w:pPr>
        <w:snapToGrid w:val="0"/>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МЕЖМУНИЦИПАЛЬНОЕ И МЕЖДУНАРОДНОЕ СОТРУДНИЧЕСТВО </w:t>
      </w:r>
    </w:p>
    <w:p w:rsidR="00A41952" w:rsidRPr="00A41952" w:rsidRDefault="00A41952" w:rsidP="00A41952">
      <w:pPr>
        <w:snapToGrid w:val="0"/>
        <w:spacing w:after="0" w:line="240" w:lineRule="auto"/>
        <w:ind w:firstLine="709"/>
        <w:jc w:val="center"/>
        <w:rPr>
          <w:rFonts w:ascii="Times New Roman" w:eastAsia="Times New Roman" w:hAnsi="Times New Roman" w:cs="Times New Roman"/>
          <w:sz w:val="20"/>
          <w:szCs w:val="20"/>
          <w:lang w:eastAsia="ru-RU"/>
        </w:rPr>
      </w:pPr>
    </w:p>
    <w:p w:rsidR="00A41952" w:rsidRPr="00A41952" w:rsidRDefault="00A41952" w:rsidP="00A41952">
      <w:pPr>
        <w:snapToGrid w:val="0"/>
        <w:spacing w:after="120" w:line="240" w:lineRule="auto"/>
        <w:ind w:firstLine="709"/>
        <w:jc w:val="both"/>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 xml:space="preserve">Статья 65. Межмуниципальное сотрудничество  </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Поселение участвует в межмуниципальном сотрудничестве в следующих формах:</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A41952" w:rsidRPr="00A41952" w:rsidRDefault="00A41952" w:rsidP="00A41952">
      <w:pPr>
        <w:snapToGrid w:val="0"/>
        <w:spacing w:after="0" w:line="240" w:lineRule="auto"/>
        <w:ind w:firstLine="709"/>
        <w:jc w:val="both"/>
        <w:rPr>
          <w:rFonts w:ascii="Times New Roman" w:eastAsia="Times New Roman" w:hAnsi="Times New Roman" w:cs="Times New Roman"/>
          <w:color w:val="FF0000"/>
          <w:sz w:val="20"/>
          <w:szCs w:val="20"/>
          <w:lang w:eastAsia="ru-RU"/>
        </w:rPr>
      </w:pPr>
      <w:r w:rsidRPr="00A41952">
        <w:rPr>
          <w:rFonts w:ascii="Times New Roman" w:eastAsia="Times New Roman" w:hAnsi="Times New Roman" w:cs="Times New Roman"/>
          <w:sz w:val="20"/>
          <w:szCs w:val="20"/>
          <w:lang w:eastAsia="ru-RU"/>
        </w:rPr>
        <w:t xml:space="preserve">2) посредством создания Думой Поселения автономных некоммерческих организаций и фондов. </w:t>
      </w:r>
      <w:r w:rsidRPr="00A41952">
        <w:rPr>
          <w:rFonts w:ascii="Times New Roman" w:eastAsia="Times New Roman" w:hAnsi="Times New Roman" w:cs="Times New Roman"/>
          <w:sz w:val="20"/>
          <w:szCs w:val="20"/>
          <w:lang w:eastAsia="ru-RU"/>
        </w:rPr>
        <w:lastRenderedPageBreak/>
        <w:t>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в иных формах, не противоречащих законодательству.</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                                                                    </w:t>
      </w:r>
    </w:p>
    <w:p w:rsidR="00A41952" w:rsidRPr="00A41952" w:rsidRDefault="00A41952" w:rsidP="00A41952">
      <w:pPr>
        <w:snapToGrid w:val="0"/>
        <w:spacing w:after="0" w:line="240" w:lineRule="auto"/>
        <w:ind w:firstLine="709"/>
        <w:jc w:val="both"/>
        <w:outlineLvl w:val="0"/>
        <w:rPr>
          <w:rFonts w:ascii="Times New Roman" w:eastAsia="Times New Roman" w:hAnsi="Times New Roman" w:cs="Times New Roman"/>
          <w:sz w:val="20"/>
          <w:szCs w:val="20"/>
          <w:lang w:eastAsia="ru-RU"/>
        </w:rPr>
      </w:pPr>
      <w:r w:rsidRPr="00A41952">
        <w:rPr>
          <w:rFonts w:ascii="Times New Roman" w:eastAsia="Times New Roman" w:hAnsi="Times New Roman" w:cs="Times New Roman"/>
          <w:b/>
          <w:sz w:val="20"/>
          <w:szCs w:val="20"/>
          <w:lang w:eastAsia="ru-RU"/>
        </w:rPr>
        <w:t>Статья 66. Участие в международном сотрудничестве и внешнеэкономических связях</w:t>
      </w:r>
      <w:r w:rsidRPr="00A41952">
        <w:rPr>
          <w:rFonts w:ascii="Times New Roman" w:eastAsia="Times New Roman" w:hAnsi="Times New Roman" w:cs="Times New Roman"/>
          <w:sz w:val="20"/>
          <w:szCs w:val="20"/>
          <w:lang w:eastAsia="ru-RU"/>
        </w:rPr>
        <w:t xml:space="preserve">                                                                 </w:t>
      </w:r>
    </w:p>
    <w:p w:rsidR="00A41952" w:rsidRPr="00A41952" w:rsidRDefault="00A41952" w:rsidP="00A41952">
      <w:pPr>
        <w:snapToGrid w:val="0"/>
        <w:spacing w:before="120" w:after="0" w:line="240" w:lineRule="auto"/>
        <w:ind w:firstLine="709"/>
        <w:jc w:val="both"/>
        <w:rPr>
          <w:rFonts w:ascii="Times New Roman" w:eastAsia="Times New Roman" w:hAnsi="Times New Roman" w:cs="Times New Roman"/>
          <w:bCs/>
          <w:sz w:val="20"/>
          <w:szCs w:val="20"/>
          <w:lang w:eastAsia="ru-RU"/>
        </w:rPr>
      </w:pPr>
      <w:r w:rsidRPr="00A41952">
        <w:rPr>
          <w:rFonts w:ascii="Times New Roman" w:eastAsia="Times New Roman" w:hAnsi="Times New Roman" w:cs="Times New Roman"/>
          <w:sz w:val="20"/>
          <w:szCs w:val="20"/>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A41952" w:rsidRPr="00A41952" w:rsidRDefault="00A41952" w:rsidP="00A41952">
      <w:pPr>
        <w:autoSpaceDE w:val="0"/>
        <w:autoSpaceDN w:val="0"/>
        <w:adjustRightInd w:val="0"/>
        <w:spacing w:after="0" w:line="240" w:lineRule="auto"/>
        <w:ind w:firstLine="709"/>
        <w:jc w:val="center"/>
        <w:rPr>
          <w:rFonts w:ascii="Times New Roman" w:eastAsia="Times New Roman" w:hAnsi="Times New Roman" w:cs="Times New Roman"/>
          <w:bCs/>
          <w:sz w:val="20"/>
          <w:szCs w:val="20"/>
        </w:rPr>
      </w:pPr>
    </w:p>
    <w:p w:rsidR="00A41952" w:rsidRPr="00A41952" w:rsidRDefault="00A41952" w:rsidP="00A41952">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A41952">
        <w:rPr>
          <w:rFonts w:ascii="Times New Roman" w:eastAsia="Times New Roman" w:hAnsi="Times New Roman" w:cs="Times New Roman"/>
          <w:bCs/>
          <w:sz w:val="20"/>
          <w:szCs w:val="20"/>
        </w:rPr>
        <w:t xml:space="preserve"> Глава 9</w:t>
      </w:r>
    </w:p>
    <w:p w:rsidR="00A41952" w:rsidRPr="00A41952" w:rsidRDefault="00A41952" w:rsidP="00A41952">
      <w:pPr>
        <w:autoSpaceDE w:val="0"/>
        <w:autoSpaceDN w:val="0"/>
        <w:adjustRightInd w:val="0"/>
        <w:spacing w:after="0" w:line="240" w:lineRule="auto"/>
        <w:jc w:val="center"/>
        <w:rPr>
          <w:rFonts w:ascii="Times New Roman" w:eastAsia="Times New Roman" w:hAnsi="Times New Roman" w:cs="Times New Roman"/>
          <w:bCs/>
          <w:sz w:val="20"/>
          <w:szCs w:val="20"/>
        </w:rPr>
      </w:pPr>
      <w:r w:rsidRPr="00A41952">
        <w:rPr>
          <w:rFonts w:ascii="Times New Roman" w:eastAsia="Times New Roman" w:hAnsi="Times New Roman" w:cs="Times New Roman"/>
          <w:bCs/>
          <w:sz w:val="20"/>
          <w:szCs w:val="20"/>
        </w:rPr>
        <w:t xml:space="preserve">ОТВЕТСТВЕННОСТЬ ОРГАНОВ МЕСТНОГО САМОУПРАВЛЕНИЯ И </w:t>
      </w:r>
    </w:p>
    <w:p w:rsidR="00A41952" w:rsidRPr="00A41952" w:rsidRDefault="00A41952" w:rsidP="00A41952">
      <w:pPr>
        <w:autoSpaceDE w:val="0"/>
        <w:autoSpaceDN w:val="0"/>
        <w:adjustRightInd w:val="0"/>
        <w:spacing w:after="0" w:line="240" w:lineRule="auto"/>
        <w:jc w:val="center"/>
        <w:rPr>
          <w:rFonts w:ascii="Times New Roman" w:eastAsia="Times New Roman" w:hAnsi="Times New Roman" w:cs="Times New Roman"/>
          <w:bCs/>
          <w:sz w:val="20"/>
          <w:szCs w:val="20"/>
        </w:rPr>
      </w:pPr>
      <w:r w:rsidRPr="00A41952">
        <w:rPr>
          <w:rFonts w:ascii="Times New Roman" w:eastAsia="Times New Roman" w:hAnsi="Times New Roman" w:cs="Times New Roman"/>
          <w:bCs/>
          <w:sz w:val="20"/>
          <w:szCs w:val="20"/>
        </w:rPr>
        <w:t>ДОЛЖНОСТНЫХ ЛИЦ МЕСТНОГО САМОУПРАВЛЕНИЯ</w:t>
      </w:r>
    </w:p>
    <w:p w:rsidR="00A41952" w:rsidRPr="00A41952" w:rsidRDefault="00A41952" w:rsidP="00A41952">
      <w:pPr>
        <w:autoSpaceDE w:val="0"/>
        <w:autoSpaceDN w:val="0"/>
        <w:adjustRightInd w:val="0"/>
        <w:spacing w:after="0" w:line="240" w:lineRule="auto"/>
        <w:ind w:firstLine="709"/>
        <w:jc w:val="center"/>
        <w:rPr>
          <w:rFonts w:ascii="Times New Roman" w:eastAsia="Times New Roman" w:hAnsi="Times New Roman" w:cs="Times New Roman"/>
          <w:bCs/>
          <w:sz w:val="20"/>
          <w:szCs w:val="20"/>
        </w:rPr>
      </w:pPr>
    </w:p>
    <w:p w:rsidR="00A41952" w:rsidRPr="00A41952" w:rsidRDefault="00A41952" w:rsidP="00A41952">
      <w:pPr>
        <w:autoSpaceDE w:val="0"/>
        <w:autoSpaceDN w:val="0"/>
        <w:adjustRightInd w:val="0"/>
        <w:spacing w:after="240" w:line="240" w:lineRule="auto"/>
        <w:ind w:firstLine="709"/>
        <w:jc w:val="both"/>
        <w:rPr>
          <w:rFonts w:ascii="Times New Roman" w:eastAsia="Times New Roman" w:hAnsi="Times New Roman" w:cs="Times New Roman"/>
          <w:b/>
          <w:sz w:val="20"/>
          <w:szCs w:val="20"/>
        </w:rPr>
      </w:pPr>
      <w:r w:rsidRPr="00A41952">
        <w:rPr>
          <w:rFonts w:ascii="Times New Roman" w:eastAsia="Times New Roman" w:hAnsi="Times New Roman" w:cs="Times New Roman"/>
          <w:b/>
          <w:sz w:val="20"/>
          <w:szCs w:val="20"/>
        </w:rPr>
        <w:t>Статья 67. Ответственность органов местного самоуправления и должностных лиц местного самоуправления перед населением и государством</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lastRenderedPageBreak/>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A41952">
        <w:rPr>
          <w:rFonts w:ascii="Times New Roman" w:eastAsia="Times New Roman" w:hAnsi="Times New Roman" w:cs="Times New Roman"/>
          <w:sz w:val="20"/>
          <w:szCs w:val="20"/>
        </w:rPr>
        <w:t>законами по основаниям</w:t>
      </w:r>
      <w:proofErr w:type="gramEnd"/>
      <w:r w:rsidRPr="00A41952">
        <w:rPr>
          <w:rFonts w:ascii="Times New Roman" w:eastAsia="Times New Roman" w:hAnsi="Times New Roman" w:cs="Times New Roman"/>
          <w:sz w:val="20"/>
          <w:szCs w:val="20"/>
        </w:rPr>
        <w:t>, определенным в настоящем Уставе.</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Население  Поселения вправе отозвать Главу Поселения, депутата Думы Поселения в соответствии с Федеральным законом № 131-ФЗ.</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2. </w:t>
      </w:r>
      <w:proofErr w:type="gramStart"/>
      <w:r w:rsidRPr="00A41952">
        <w:rPr>
          <w:rFonts w:ascii="Times New Roman" w:eastAsia="Times New Roman" w:hAnsi="Times New Roman" w:cs="Times New Roman"/>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41952" w:rsidRPr="00A41952" w:rsidRDefault="00A41952" w:rsidP="00A41952">
      <w:pPr>
        <w:autoSpaceDE w:val="0"/>
        <w:autoSpaceDN w:val="0"/>
        <w:adjustRightInd w:val="0"/>
        <w:spacing w:after="0" w:line="240" w:lineRule="auto"/>
        <w:ind w:firstLine="709"/>
        <w:rPr>
          <w:rFonts w:ascii="Times New Roman" w:eastAsia="Times New Roman" w:hAnsi="Times New Roman" w:cs="Times New Roman"/>
          <w:sz w:val="20"/>
          <w:szCs w:val="20"/>
        </w:rPr>
      </w:pPr>
    </w:p>
    <w:p w:rsidR="00A41952" w:rsidRPr="00A41952" w:rsidRDefault="00A41952" w:rsidP="00A41952">
      <w:pPr>
        <w:autoSpaceDE w:val="0"/>
        <w:autoSpaceDN w:val="0"/>
        <w:adjustRightInd w:val="0"/>
        <w:spacing w:after="120" w:line="240" w:lineRule="auto"/>
        <w:ind w:firstLine="709"/>
        <w:jc w:val="both"/>
        <w:outlineLvl w:val="0"/>
        <w:rPr>
          <w:rFonts w:ascii="Times New Roman" w:eastAsia="Times New Roman" w:hAnsi="Times New Roman" w:cs="Times New Roman"/>
          <w:b/>
          <w:sz w:val="20"/>
          <w:szCs w:val="20"/>
        </w:rPr>
      </w:pPr>
      <w:r w:rsidRPr="00A41952">
        <w:rPr>
          <w:rFonts w:ascii="Times New Roman" w:eastAsia="Times New Roman" w:hAnsi="Times New Roman" w:cs="Times New Roman"/>
          <w:b/>
          <w:sz w:val="20"/>
          <w:szCs w:val="20"/>
        </w:rPr>
        <w:t>Статья 68. Ответственность Думы Поселения перед государством</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1. </w:t>
      </w:r>
      <w:proofErr w:type="gramStart"/>
      <w:r w:rsidRPr="00A41952">
        <w:rPr>
          <w:rFonts w:ascii="Times New Roman" w:eastAsia="Times New Roman" w:hAnsi="Times New Roman" w:cs="Times New Roman"/>
          <w:sz w:val="20"/>
          <w:szCs w:val="20"/>
        </w:rPr>
        <w:t xml:space="preserve">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w:t>
      </w:r>
      <w:r w:rsidRPr="00A41952">
        <w:rPr>
          <w:rFonts w:ascii="Times New Roman" w:eastAsia="Times New Roman" w:hAnsi="Times New Roman" w:cs="Times New Roman"/>
          <w:sz w:val="20"/>
          <w:szCs w:val="20"/>
        </w:rPr>
        <w:lastRenderedPageBreak/>
        <w:t>либо в течение иного предусмотренного решением суда срока не приняла в пределах своих полномочий мер по исполнению</w:t>
      </w:r>
      <w:proofErr w:type="gramEnd"/>
      <w:r w:rsidRPr="00A41952">
        <w:rPr>
          <w:rFonts w:ascii="Times New Roman" w:eastAsia="Times New Roman" w:hAnsi="Times New Roman" w:cs="Times New Roman"/>
          <w:sz w:val="20"/>
          <w:szCs w:val="20"/>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2. Полномочия Думы Поселения прекращаются со дня вступления в силу закона Иркутской области о его роспуске.</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3. </w:t>
      </w:r>
      <w:proofErr w:type="gramStart"/>
      <w:r w:rsidRPr="00A41952">
        <w:rPr>
          <w:rFonts w:ascii="Times New Roman" w:eastAsia="Times New Roman" w:hAnsi="Times New Roman" w:cs="Times New Roman"/>
          <w:sz w:val="20"/>
          <w:szCs w:val="20"/>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4. </w:t>
      </w:r>
      <w:proofErr w:type="gramStart"/>
      <w:r w:rsidRPr="00A41952">
        <w:rPr>
          <w:rFonts w:ascii="Times New Roman" w:eastAsia="Times New Roman" w:hAnsi="Times New Roman" w:cs="Times New Roman"/>
          <w:sz w:val="20"/>
          <w:szCs w:val="20"/>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lastRenderedPageBreak/>
        <w:t>5. Закон Иркутской области о роспуске Думы Поселения может быть обжалован в судебном порядке в течение 10 дней со дня вступления в силу.</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6. </w:t>
      </w:r>
      <w:proofErr w:type="gramStart"/>
      <w:r w:rsidRPr="00A41952">
        <w:rPr>
          <w:rFonts w:ascii="Times New Roman" w:eastAsia="Times New Roman" w:hAnsi="Times New Roman" w:cs="Times New Roman"/>
          <w:bCs/>
          <w:sz w:val="20"/>
          <w:szCs w:val="20"/>
          <w:lang w:eastAsia="ru-RU"/>
        </w:rPr>
        <w:t xml:space="preserve">Депутаты Думы муниципального образования «Тараса», распущенного на основании частей 3, 4 настоящей статьи, вправе в течение 10 дней со дня вступления в силу закона Иркутской области о роспуске Думы муниципального образования «Тараса» обратиться в суд с заявлением для установления факта отсутствия их вины за </w:t>
      </w:r>
      <w:proofErr w:type="spellStart"/>
      <w:r w:rsidRPr="00A41952">
        <w:rPr>
          <w:rFonts w:ascii="Times New Roman" w:eastAsia="Times New Roman" w:hAnsi="Times New Roman" w:cs="Times New Roman"/>
          <w:bCs/>
          <w:sz w:val="20"/>
          <w:szCs w:val="20"/>
          <w:lang w:eastAsia="ru-RU"/>
        </w:rPr>
        <w:t>непроведение</w:t>
      </w:r>
      <w:proofErr w:type="spellEnd"/>
      <w:r w:rsidRPr="00A41952">
        <w:rPr>
          <w:rFonts w:ascii="Times New Roman" w:eastAsia="Times New Roman" w:hAnsi="Times New Roman" w:cs="Times New Roman"/>
          <w:bCs/>
          <w:sz w:val="20"/>
          <w:szCs w:val="20"/>
          <w:lang w:eastAsia="ru-RU"/>
        </w:rPr>
        <w:t xml:space="preserve"> Думой муниципального образования «Тараса» правомочного заседания в течение трех месяцев подряд.</w:t>
      </w:r>
      <w:proofErr w:type="gramEnd"/>
      <w:r w:rsidRPr="00A41952">
        <w:rPr>
          <w:rFonts w:ascii="Times New Roman" w:eastAsia="Times New Roman" w:hAnsi="Times New Roman" w:cs="Times New Roman"/>
          <w:bCs/>
          <w:sz w:val="20"/>
          <w:szCs w:val="20"/>
          <w:lang w:eastAsia="ru-RU"/>
        </w:rPr>
        <w:t xml:space="preserve"> Суд должен рассмотреть заявление и принять решение не позднее чем через 10 дней со дня его подачи.</w:t>
      </w:r>
    </w:p>
    <w:p w:rsidR="00A41952" w:rsidRPr="00A41952" w:rsidRDefault="00A41952" w:rsidP="00A41952">
      <w:pPr>
        <w:autoSpaceDE w:val="0"/>
        <w:autoSpaceDN w:val="0"/>
        <w:adjustRightInd w:val="0"/>
        <w:spacing w:after="120" w:line="240" w:lineRule="auto"/>
        <w:ind w:firstLine="709"/>
        <w:jc w:val="both"/>
        <w:outlineLvl w:val="0"/>
        <w:rPr>
          <w:rFonts w:ascii="Times New Roman" w:eastAsia="Times New Roman" w:hAnsi="Times New Roman" w:cs="Times New Roman"/>
          <w:b/>
          <w:sz w:val="20"/>
          <w:szCs w:val="20"/>
        </w:rPr>
      </w:pPr>
    </w:p>
    <w:p w:rsidR="00A41952" w:rsidRPr="00A41952" w:rsidRDefault="00A41952" w:rsidP="00A41952">
      <w:pPr>
        <w:autoSpaceDE w:val="0"/>
        <w:autoSpaceDN w:val="0"/>
        <w:adjustRightInd w:val="0"/>
        <w:spacing w:after="120" w:line="240" w:lineRule="auto"/>
        <w:ind w:firstLine="709"/>
        <w:jc w:val="both"/>
        <w:outlineLvl w:val="0"/>
        <w:rPr>
          <w:rFonts w:ascii="Times New Roman" w:eastAsia="Times New Roman" w:hAnsi="Times New Roman" w:cs="Times New Roman"/>
          <w:sz w:val="20"/>
          <w:szCs w:val="20"/>
        </w:rPr>
      </w:pPr>
      <w:r w:rsidRPr="00A41952">
        <w:rPr>
          <w:rFonts w:ascii="Times New Roman" w:eastAsia="Times New Roman" w:hAnsi="Times New Roman" w:cs="Times New Roman"/>
          <w:b/>
          <w:sz w:val="20"/>
          <w:szCs w:val="20"/>
        </w:rPr>
        <w:t>Статья 69. Ответственность Главы Поселения перед государством</w:t>
      </w:r>
      <w:r w:rsidRPr="00A41952">
        <w:rPr>
          <w:rFonts w:ascii="Times New Roman" w:eastAsia="Times New Roman" w:hAnsi="Times New Roman" w:cs="Times New Roman"/>
          <w:sz w:val="20"/>
          <w:szCs w:val="20"/>
        </w:rPr>
        <w:t xml:space="preserve">                                             </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 Ответственность Главы Поселения перед государством наступает в случае:</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roofErr w:type="gramStart"/>
      <w:r w:rsidRPr="00A41952">
        <w:rPr>
          <w:rFonts w:ascii="Times New Roman" w:eastAsia="Times New Roman" w:hAnsi="Times New Roman" w:cs="Times New Roman"/>
          <w:sz w:val="20"/>
          <w:szCs w:val="20"/>
          <w:lang w:eastAsia="ru-RU"/>
        </w:rPr>
        <w:t>1)</w:t>
      </w:r>
      <w:r w:rsidRPr="00A41952">
        <w:rPr>
          <w:rFonts w:ascii="Times New Roman" w:eastAsia="Times New Roman" w:hAnsi="Times New Roman" w:cs="Times New Roman"/>
          <w:sz w:val="20"/>
          <w:szCs w:val="20"/>
        </w:rPr>
        <w:t xml:space="preserve">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w:t>
      </w:r>
      <w:r w:rsidRPr="00A41952">
        <w:rPr>
          <w:rFonts w:ascii="Times New Roman" w:eastAsia="Times New Roman" w:hAnsi="Times New Roman" w:cs="Times New Roman"/>
          <w:sz w:val="20"/>
          <w:szCs w:val="20"/>
        </w:rPr>
        <w:lastRenderedPageBreak/>
        <w:t>решения суда;</w:t>
      </w:r>
      <w:proofErr w:type="gramEnd"/>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roofErr w:type="gramStart"/>
      <w:r w:rsidRPr="00A41952">
        <w:rPr>
          <w:rFonts w:ascii="Times New Roman" w:eastAsia="Times New Roman" w:hAnsi="Times New Roman" w:cs="Times New Roman"/>
          <w:sz w:val="20"/>
          <w:szCs w:val="20"/>
          <w:lang w:eastAsia="ru-RU"/>
        </w:rP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A41952">
        <w:rPr>
          <w:rFonts w:ascii="Times New Roman" w:eastAsia="Times New Roman" w:hAnsi="Times New Roman" w:cs="Times New Roman"/>
          <w:sz w:val="20"/>
          <w:szCs w:val="20"/>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w:t>
      </w:r>
      <w:proofErr w:type="gramStart"/>
      <w:r w:rsidRPr="00A41952">
        <w:rPr>
          <w:rFonts w:ascii="Times New Roman" w:eastAsia="Times New Roman" w:hAnsi="Times New Roman" w:cs="Times New Roman"/>
          <w:sz w:val="20"/>
          <w:szCs w:val="20"/>
          <w:lang w:eastAsia="ru-RU"/>
        </w:rPr>
        <w:t>р</w:t>
      </w:r>
      <w:proofErr w:type="gramEnd"/>
      <w:r w:rsidRPr="00A41952">
        <w:rPr>
          <w:rFonts w:ascii="Times New Roman" w:eastAsia="Times New Roman" w:hAnsi="Times New Roman" w:cs="Times New Roman"/>
          <w:sz w:val="20"/>
          <w:szCs w:val="20"/>
          <w:lang w:eastAsia="ru-RU"/>
        </w:rPr>
        <w:t xml:space="preserve"> указанное должностное лицо не приняло в пределах своих полномочий мер по исполнению решения суда.</w:t>
      </w:r>
    </w:p>
    <w:p w:rsidR="00A41952" w:rsidRPr="00A41952" w:rsidRDefault="00A41952" w:rsidP="00A4195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 Ответственность Главы Поселения наступает в порядке и сроки, установленные федеральным законодательством.</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A41952" w:rsidRPr="00A41952" w:rsidRDefault="00A41952" w:rsidP="00A41952">
      <w:pPr>
        <w:autoSpaceDE w:val="0"/>
        <w:autoSpaceDN w:val="0"/>
        <w:adjustRightInd w:val="0"/>
        <w:spacing w:after="120" w:line="240" w:lineRule="auto"/>
        <w:ind w:firstLine="709"/>
        <w:jc w:val="both"/>
        <w:outlineLvl w:val="0"/>
        <w:rPr>
          <w:rFonts w:ascii="Times New Roman" w:eastAsia="Times New Roman" w:hAnsi="Times New Roman" w:cs="Times New Roman"/>
          <w:b/>
          <w:sz w:val="20"/>
          <w:szCs w:val="20"/>
        </w:rPr>
      </w:pPr>
      <w:r w:rsidRPr="00A41952">
        <w:rPr>
          <w:rFonts w:ascii="Times New Roman" w:eastAsia="Times New Roman" w:hAnsi="Times New Roman" w:cs="Times New Roman"/>
          <w:b/>
          <w:sz w:val="20"/>
          <w:szCs w:val="20"/>
        </w:rPr>
        <w:t>Статья 70.Удаление главы Поселения в отставку</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1. Дума Поселения в соответствии с Федеральным законом № 131-ФЗ вправе удалить Главу Поселения в отставку по инициативе депутатов Думы </w:t>
      </w:r>
      <w:r w:rsidRPr="00A41952">
        <w:rPr>
          <w:rFonts w:ascii="Times New Roman" w:eastAsia="Times New Roman" w:hAnsi="Times New Roman" w:cs="Times New Roman"/>
          <w:sz w:val="20"/>
          <w:szCs w:val="20"/>
        </w:rPr>
        <w:lastRenderedPageBreak/>
        <w:t>Поселения или по инициативе Губернатора Иркутской области.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2. Основаниями для удаления Главы Поселения в отставку являются: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gramStart"/>
      <w:r w:rsidRPr="00A41952">
        <w:rPr>
          <w:rFonts w:ascii="Times New Roman" w:eastAsia="Times New Roman" w:hAnsi="Times New Roman" w:cs="Times New Roman"/>
          <w:sz w:val="20"/>
          <w:szCs w:val="20"/>
        </w:rPr>
        <w:t xml:space="preserve">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w:t>
      </w:r>
      <w:r w:rsidRPr="00A41952">
        <w:rPr>
          <w:rFonts w:ascii="Times New Roman" w:eastAsia="Times New Roman" w:hAnsi="Times New Roman" w:cs="Times New Roman"/>
          <w:sz w:val="20"/>
          <w:szCs w:val="20"/>
        </w:rPr>
        <w:lastRenderedPageBreak/>
        <w:t>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A41952">
        <w:rPr>
          <w:rFonts w:ascii="Times New Roman" w:eastAsia="Times New Roman" w:hAnsi="Times New Roman" w:cs="Times New Roman"/>
          <w:sz w:val="20"/>
          <w:szCs w:val="20"/>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5) </w:t>
      </w:r>
      <w:r w:rsidRPr="00A41952">
        <w:rPr>
          <w:rFonts w:ascii="Times New Roman" w:eastAsia="Times New Roman" w:hAnsi="Times New Roman" w:cs="Times New Roman"/>
          <w:color w:val="000000"/>
          <w:sz w:val="20"/>
          <w:szCs w:val="20"/>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r w:rsidRPr="00A41952">
        <w:rPr>
          <w:rFonts w:ascii="Times New Roman" w:eastAsia="Times New Roman" w:hAnsi="Times New Roman" w:cs="Times New Roman"/>
          <w:sz w:val="20"/>
          <w:szCs w:val="20"/>
        </w:rPr>
        <w:t xml:space="preserve"> </w:t>
      </w:r>
    </w:p>
    <w:p w:rsidR="00A41952" w:rsidRPr="00A41952" w:rsidRDefault="00A41952" w:rsidP="00A41952">
      <w:pPr>
        <w:autoSpaceDE w:val="0"/>
        <w:autoSpaceDN w:val="0"/>
        <w:adjustRightInd w:val="0"/>
        <w:spacing w:after="0" w:line="240" w:lineRule="auto"/>
        <w:ind w:firstLine="709"/>
        <w:rPr>
          <w:rFonts w:ascii="Times New Roman" w:eastAsia="Times New Roman" w:hAnsi="Times New Roman" w:cs="Times New Roman"/>
          <w:sz w:val="20"/>
          <w:szCs w:val="20"/>
        </w:rPr>
      </w:pPr>
    </w:p>
    <w:p w:rsidR="00A41952" w:rsidRPr="00A41952" w:rsidRDefault="00A41952" w:rsidP="00A41952">
      <w:pPr>
        <w:autoSpaceDE w:val="0"/>
        <w:autoSpaceDN w:val="0"/>
        <w:adjustRightInd w:val="0"/>
        <w:spacing w:after="120" w:line="240" w:lineRule="auto"/>
        <w:ind w:firstLine="709"/>
        <w:jc w:val="both"/>
        <w:rPr>
          <w:rFonts w:ascii="Times New Roman" w:eastAsia="Times New Roman" w:hAnsi="Times New Roman" w:cs="Times New Roman"/>
          <w:b/>
          <w:sz w:val="20"/>
          <w:szCs w:val="20"/>
        </w:rPr>
      </w:pPr>
      <w:r w:rsidRPr="00A41952">
        <w:rPr>
          <w:rFonts w:ascii="Times New Roman" w:eastAsia="Times New Roman" w:hAnsi="Times New Roman" w:cs="Times New Roman"/>
          <w:b/>
          <w:sz w:val="20"/>
          <w:szCs w:val="20"/>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A41952" w:rsidRPr="00A41952" w:rsidRDefault="00A41952" w:rsidP="00A41952">
      <w:pPr>
        <w:autoSpaceDE w:val="0"/>
        <w:autoSpaceDN w:val="0"/>
        <w:adjustRightInd w:val="0"/>
        <w:spacing w:after="120" w:line="240" w:lineRule="auto"/>
        <w:ind w:firstLine="709"/>
        <w:jc w:val="both"/>
        <w:rPr>
          <w:rFonts w:ascii="Times New Roman" w:eastAsia="Times New Roman" w:hAnsi="Times New Roman" w:cs="Times New Roman"/>
          <w:b/>
          <w:sz w:val="20"/>
          <w:szCs w:val="20"/>
        </w:rPr>
      </w:pPr>
      <w:r w:rsidRPr="00A41952">
        <w:rPr>
          <w:rFonts w:ascii="Times New Roman" w:eastAsia="Times New Roman" w:hAnsi="Times New Roman" w:cs="Times New Roman"/>
          <w:b/>
          <w:sz w:val="20"/>
          <w:szCs w:val="20"/>
        </w:rPr>
        <w:t>Статья 72. Контроль и надзор за деятельностью органов местного самоуправления и должностных лиц местного самоуправления</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1. </w:t>
      </w:r>
      <w:r w:rsidRPr="00A41952">
        <w:rPr>
          <w:rFonts w:ascii="Times New Roman" w:eastAsia="Times New Roman" w:hAnsi="Times New Roman" w:cs="Times New Roman"/>
          <w:color w:val="000000"/>
          <w:spacing w:val="11"/>
          <w:sz w:val="20"/>
          <w:szCs w:val="20"/>
        </w:rPr>
        <w:t xml:space="preserve">Органы прокуратуры Российской Федерации осуществляют надзор за </w:t>
      </w:r>
      <w:r w:rsidRPr="00A41952">
        <w:rPr>
          <w:rFonts w:ascii="Times New Roman" w:eastAsia="Times New Roman" w:hAnsi="Times New Roman" w:cs="Times New Roman"/>
          <w:color w:val="000000"/>
          <w:spacing w:val="1"/>
          <w:sz w:val="20"/>
          <w:szCs w:val="20"/>
        </w:rPr>
        <w:t xml:space="preserve">исполнением органами местного самоуправления и должностными лицами местного </w:t>
      </w:r>
      <w:r w:rsidRPr="00A41952">
        <w:rPr>
          <w:rFonts w:ascii="Times New Roman" w:eastAsia="Times New Roman" w:hAnsi="Times New Roman" w:cs="Times New Roman"/>
          <w:color w:val="000000"/>
          <w:spacing w:val="2"/>
          <w:sz w:val="20"/>
          <w:szCs w:val="20"/>
        </w:rPr>
        <w:t xml:space="preserve">самоуправления Конституции </w:t>
      </w:r>
      <w:r w:rsidRPr="00A41952">
        <w:rPr>
          <w:rFonts w:ascii="Times New Roman" w:eastAsia="Times New Roman" w:hAnsi="Times New Roman" w:cs="Times New Roman"/>
          <w:color w:val="000000"/>
          <w:spacing w:val="2"/>
          <w:sz w:val="20"/>
          <w:szCs w:val="20"/>
        </w:rPr>
        <w:lastRenderedPageBreak/>
        <w:t>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sidRPr="00A41952">
        <w:rPr>
          <w:rFonts w:ascii="Times New Roman" w:eastAsia="Times New Roman" w:hAnsi="Times New Roman" w:cs="Times New Roman"/>
          <w:sz w:val="20"/>
          <w:szCs w:val="20"/>
        </w:rPr>
        <w:t xml:space="preserve">.                                                                 </w:t>
      </w:r>
    </w:p>
    <w:p w:rsidR="00A41952" w:rsidRPr="00A41952" w:rsidRDefault="00A41952" w:rsidP="00A4195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2. </w:t>
      </w:r>
      <w:proofErr w:type="gramStart"/>
      <w:r w:rsidRPr="00A41952">
        <w:rPr>
          <w:rFonts w:ascii="Times New Roman" w:eastAsia="Times New Roman" w:hAnsi="Times New Roman" w:cs="Times New Roman"/>
          <w:color w:val="000000"/>
          <w:spacing w:val="2"/>
          <w:sz w:val="20"/>
          <w:szCs w:val="20"/>
        </w:rPr>
        <w:t xml:space="preserve">Государственные органы, уполномоченные на осуществление государственного </w:t>
      </w:r>
      <w:r w:rsidRPr="00A41952">
        <w:rPr>
          <w:rFonts w:ascii="Times New Roman" w:eastAsia="Times New Roman" w:hAnsi="Times New Roman" w:cs="Times New Roman"/>
          <w:color w:val="000000"/>
          <w:spacing w:val="3"/>
          <w:sz w:val="20"/>
          <w:szCs w:val="20"/>
        </w:rPr>
        <w:t xml:space="preserve">контроля (надзора) за деятельностью органов местного самоуправления и должностных </w:t>
      </w:r>
      <w:r w:rsidRPr="00A41952">
        <w:rPr>
          <w:rFonts w:ascii="Times New Roman" w:eastAsia="Times New Roman" w:hAnsi="Times New Roman" w:cs="Times New Roman"/>
          <w:color w:val="000000"/>
          <w:spacing w:val="4"/>
          <w:sz w:val="20"/>
          <w:szCs w:val="20"/>
        </w:rPr>
        <w:t xml:space="preserve">лиц местного самоуправления в соответствии с федеральными законами и законами </w:t>
      </w:r>
      <w:r w:rsidRPr="00A41952">
        <w:rPr>
          <w:rFonts w:ascii="Times New Roman" w:eastAsia="Times New Roman" w:hAnsi="Times New Roman" w:cs="Times New Roman"/>
          <w:color w:val="000000"/>
          <w:spacing w:val="8"/>
          <w:sz w:val="20"/>
          <w:szCs w:val="20"/>
        </w:rPr>
        <w:t xml:space="preserve">субъектов Российской Федерации, включая территориальные органы федеральных </w:t>
      </w:r>
      <w:r w:rsidRPr="00A41952">
        <w:rPr>
          <w:rFonts w:ascii="Times New Roman" w:eastAsia="Times New Roman" w:hAnsi="Times New Roman" w:cs="Times New Roman"/>
          <w:color w:val="000000"/>
          <w:spacing w:val="2"/>
          <w:sz w:val="20"/>
          <w:szCs w:val="20"/>
        </w:rPr>
        <w:t xml:space="preserve">органов исполнительной власти и органы исполнительной власти субъектов Российской </w:t>
      </w:r>
      <w:r w:rsidRPr="00A41952">
        <w:rPr>
          <w:rFonts w:ascii="Times New Roman" w:eastAsia="Times New Roman" w:hAnsi="Times New Roman" w:cs="Times New Roman"/>
          <w:color w:val="000000"/>
          <w:spacing w:val="8"/>
          <w:sz w:val="20"/>
          <w:szCs w:val="20"/>
        </w:rPr>
        <w:t xml:space="preserve">Федерации (далее - органы государственного контроля (надзора), осуществляют в </w:t>
      </w:r>
      <w:r w:rsidRPr="00A41952">
        <w:rPr>
          <w:rFonts w:ascii="Times New Roman" w:eastAsia="Times New Roman" w:hAnsi="Times New Roman" w:cs="Times New Roman"/>
          <w:color w:val="000000"/>
          <w:spacing w:val="2"/>
          <w:sz w:val="20"/>
          <w:szCs w:val="20"/>
        </w:rPr>
        <w:t xml:space="preserve">пределах своей компетенции контроль (надзор) за исполнением органами местного </w:t>
      </w:r>
      <w:r w:rsidRPr="00A41952">
        <w:rPr>
          <w:rFonts w:ascii="Times New Roman" w:eastAsia="Times New Roman" w:hAnsi="Times New Roman" w:cs="Times New Roman"/>
          <w:color w:val="000000"/>
          <w:spacing w:val="6"/>
          <w:sz w:val="20"/>
          <w:szCs w:val="20"/>
        </w:rPr>
        <w:t>самоуправления и</w:t>
      </w:r>
      <w:proofErr w:type="gramEnd"/>
      <w:r w:rsidRPr="00A41952">
        <w:rPr>
          <w:rFonts w:ascii="Times New Roman" w:eastAsia="Times New Roman" w:hAnsi="Times New Roman" w:cs="Times New Roman"/>
          <w:color w:val="000000"/>
          <w:spacing w:val="6"/>
          <w:sz w:val="20"/>
          <w:szCs w:val="20"/>
        </w:rPr>
        <w:t xml:space="preserve"> </w:t>
      </w:r>
      <w:proofErr w:type="gramStart"/>
      <w:r w:rsidRPr="00A41952">
        <w:rPr>
          <w:rFonts w:ascii="Times New Roman" w:eastAsia="Times New Roman" w:hAnsi="Times New Roman" w:cs="Times New Roman"/>
          <w:color w:val="000000"/>
          <w:spacing w:val="6"/>
          <w:sz w:val="20"/>
          <w:szCs w:val="20"/>
        </w:rPr>
        <w:t xml:space="preserve">должностными лицами местного самоуправления Конституции </w:t>
      </w:r>
      <w:r w:rsidRPr="00A41952">
        <w:rPr>
          <w:rFonts w:ascii="Times New Roman" w:eastAsia="Times New Roman" w:hAnsi="Times New Roman" w:cs="Times New Roman"/>
          <w:color w:val="000000"/>
          <w:spacing w:val="2"/>
          <w:sz w:val="20"/>
          <w:szCs w:val="20"/>
        </w:rPr>
        <w:t xml:space="preserve">Российской Федерации, федеральных конституционных законов, федеральных законов и </w:t>
      </w:r>
      <w:r w:rsidRPr="00A41952">
        <w:rPr>
          <w:rFonts w:ascii="Times New Roman" w:eastAsia="Times New Roman" w:hAnsi="Times New Roman" w:cs="Times New Roman"/>
          <w:color w:val="000000"/>
          <w:spacing w:val="7"/>
          <w:sz w:val="20"/>
          <w:szCs w:val="20"/>
        </w:rPr>
        <w:t xml:space="preserve">иных нормативных правовых актов Российской Федерации, конституций (уставов), </w:t>
      </w:r>
      <w:r w:rsidRPr="00A41952">
        <w:rPr>
          <w:rFonts w:ascii="Times New Roman" w:eastAsia="Times New Roman" w:hAnsi="Times New Roman" w:cs="Times New Roman"/>
          <w:color w:val="000000"/>
          <w:spacing w:val="2"/>
          <w:sz w:val="20"/>
          <w:szCs w:val="20"/>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sidRPr="00A41952">
        <w:rPr>
          <w:rFonts w:ascii="Times New Roman" w:eastAsia="Times New Roman" w:hAnsi="Times New Roman" w:cs="Times New Roman"/>
          <w:color w:val="000000"/>
          <w:spacing w:val="5"/>
          <w:sz w:val="20"/>
          <w:szCs w:val="20"/>
        </w:rPr>
        <w:t>указанных вопросов и иных полномочий, закрепленных за ними в соответствии</w:t>
      </w:r>
      <w:proofErr w:type="gramEnd"/>
      <w:r w:rsidRPr="00A41952">
        <w:rPr>
          <w:rFonts w:ascii="Times New Roman" w:eastAsia="Times New Roman" w:hAnsi="Times New Roman" w:cs="Times New Roman"/>
          <w:color w:val="000000"/>
          <w:spacing w:val="5"/>
          <w:sz w:val="20"/>
          <w:szCs w:val="20"/>
        </w:rPr>
        <w:t xml:space="preserve"> с </w:t>
      </w:r>
      <w:r w:rsidRPr="00A41952">
        <w:rPr>
          <w:rFonts w:ascii="Times New Roman" w:eastAsia="Times New Roman" w:hAnsi="Times New Roman" w:cs="Times New Roman"/>
          <w:color w:val="000000"/>
          <w:spacing w:val="1"/>
          <w:sz w:val="20"/>
          <w:szCs w:val="20"/>
        </w:rPr>
        <w:t xml:space="preserve">федеральными законами, уставами </w:t>
      </w:r>
      <w:r w:rsidRPr="00A41952">
        <w:rPr>
          <w:rFonts w:ascii="Times New Roman" w:eastAsia="Times New Roman" w:hAnsi="Times New Roman" w:cs="Times New Roman"/>
          <w:color w:val="000000"/>
          <w:spacing w:val="1"/>
          <w:sz w:val="20"/>
          <w:szCs w:val="20"/>
        </w:rPr>
        <w:lastRenderedPageBreak/>
        <w:t xml:space="preserve">муниципальных образований, а также за соответствием </w:t>
      </w:r>
      <w:r w:rsidRPr="00A41952">
        <w:rPr>
          <w:rFonts w:ascii="Times New Roman" w:eastAsia="Times New Roman" w:hAnsi="Times New Roman" w:cs="Times New Roman"/>
          <w:color w:val="000000"/>
          <w:spacing w:val="3"/>
          <w:sz w:val="20"/>
          <w:szCs w:val="20"/>
        </w:rPr>
        <w:t xml:space="preserve">муниципальных правовых актов требованиям Конституции Российской Федерации, </w:t>
      </w:r>
      <w:r w:rsidRPr="00A41952">
        <w:rPr>
          <w:rFonts w:ascii="Times New Roman" w:eastAsia="Times New Roman" w:hAnsi="Times New Roman" w:cs="Times New Roman"/>
          <w:color w:val="000000"/>
          <w:spacing w:val="4"/>
          <w:sz w:val="20"/>
          <w:szCs w:val="20"/>
        </w:rPr>
        <w:t xml:space="preserve">федеральных конституционных законов, федеральных законов и иных нормативных </w:t>
      </w:r>
      <w:r w:rsidRPr="00A41952">
        <w:rPr>
          <w:rFonts w:ascii="Times New Roman" w:eastAsia="Times New Roman" w:hAnsi="Times New Roman" w:cs="Times New Roman"/>
          <w:color w:val="000000"/>
          <w:spacing w:val="8"/>
          <w:sz w:val="20"/>
          <w:szCs w:val="20"/>
        </w:rPr>
        <w:t xml:space="preserve">правовых актов Российской Федерации, конституций (уставов), законов и иных </w:t>
      </w:r>
      <w:r w:rsidRPr="00A41952">
        <w:rPr>
          <w:rFonts w:ascii="Times New Roman" w:eastAsia="Times New Roman" w:hAnsi="Times New Roman" w:cs="Times New Roman"/>
          <w:color w:val="000000"/>
          <w:spacing w:val="2"/>
          <w:sz w:val="20"/>
          <w:szCs w:val="20"/>
        </w:rPr>
        <w:t xml:space="preserve">нормативных правовых актов субъектов Российской Федерации, уставов муниципальных </w:t>
      </w:r>
      <w:r w:rsidRPr="00A41952">
        <w:rPr>
          <w:rFonts w:ascii="Times New Roman" w:eastAsia="Times New Roman" w:hAnsi="Times New Roman" w:cs="Times New Roman"/>
          <w:color w:val="000000"/>
          <w:spacing w:val="-1"/>
          <w:sz w:val="20"/>
          <w:szCs w:val="20"/>
        </w:rPr>
        <w:t>образований</w:t>
      </w:r>
      <w:r w:rsidRPr="00A41952">
        <w:rPr>
          <w:rFonts w:ascii="Times New Roman" w:eastAsia="Times New Roman" w:hAnsi="Times New Roman" w:cs="Times New Roman"/>
          <w:sz w:val="20"/>
          <w:szCs w:val="20"/>
        </w:rPr>
        <w:t>.</w:t>
      </w:r>
    </w:p>
    <w:p w:rsidR="00A41952" w:rsidRPr="00A41952" w:rsidRDefault="00A41952" w:rsidP="00A41952">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2.1. исключен;</w:t>
      </w:r>
    </w:p>
    <w:p w:rsidR="00A41952" w:rsidRPr="00A41952" w:rsidRDefault="00A41952" w:rsidP="00A41952">
      <w:pPr>
        <w:widowControl w:val="0"/>
        <w:shd w:val="clear" w:color="auto" w:fill="FFFFFF"/>
        <w:tabs>
          <w:tab w:val="left" w:pos="1032"/>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A41952">
        <w:rPr>
          <w:rFonts w:ascii="Times New Roman" w:eastAsia="Times New Roman" w:hAnsi="Times New Roman" w:cs="Times New Roman"/>
          <w:sz w:val="20"/>
          <w:szCs w:val="20"/>
        </w:rPr>
        <w:t xml:space="preserve">2.2. </w:t>
      </w:r>
      <w:r w:rsidRPr="00A41952">
        <w:rPr>
          <w:rFonts w:ascii="Times New Roman" w:eastAsia="Times New Roman" w:hAnsi="Times New Roman" w:cs="Times New Roman"/>
          <w:color w:val="000000"/>
          <w:spacing w:val="5"/>
          <w:sz w:val="20"/>
          <w:szCs w:val="20"/>
        </w:rPr>
        <w:t>исключен;</w:t>
      </w:r>
    </w:p>
    <w:p w:rsidR="00A41952" w:rsidRPr="00A41952" w:rsidRDefault="00A41952" w:rsidP="00A41952">
      <w:pPr>
        <w:shd w:val="clear" w:color="auto" w:fill="FFFFFF"/>
        <w:tabs>
          <w:tab w:val="left" w:pos="1138"/>
        </w:tabs>
        <w:spacing w:after="0" w:line="240" w:lineRule="auto"/>
        <w:ind w:firstLine="567"/>
        <w:jc w:val="both"/>
        <w:rPr>
          <w:rFonts w:ascii="Times New Roman" w:eastAsia="Times New Roman" w:hAnsi="Times New Roman" w:cs="Times New Roman"/>
          <w:color w:val="000000"/>
          <w:spacing w:val="5"/>
          <w:sz w:val="20"/>
          <w:szCs w:val="20"/>
        </w:rPr>
      </w:pPr>
      <w:r w:rsidRPr="00A41952">
        <w:rPr>
          <w:rFonts w:ascii="Times New Roman" w:eastAsia="Times New Roman" w:hAnsi="Times New Roman" w:cs="Times New Roman"/>
          <w:sz w:val="20"/>
          <w:szCs w:val="20"/>
        </w:rPr>
        <w:t>2.3.</w:t>
      </w:r>
      <w:r w:rsidRPr="00A41952">
        <w:rPr>
          <w:rFonts w:ascii="Times New Roman" w:eastAsia="Times New Roman" w:hAnsi="Times New Roman" w:cs="Times New Roman"/>
          <w:color w:val="000000"/>
          <w:spacing w:val="4"/>
          <w:sz w:val="20"/>
          <w:szCs w:val="20"/>
        </w:rPr>
        <w:t xml:space="preserve"> </w:t>
      </w:r>
      <w:r w:rsidRPr="00A41952">
        <w:rPr>
          <w:rFonts w:ascii="Times New Roman" w:eastAsia="Times New Roman" w:hAnsi="Times New Roman" w:cs="Times New Roman"/>
          <w:color w:val="000000"/>
          <w:spacing w:val="5"/>
          <w:sz w:val="20"/>
          <w:szCs w:val="20"/>
        </w:rPr>
        <w:t>исключен</w:t>
      </w:r>
    </w:p>
    <w:p w:rsidR="00A41952" w:rsidRPr="00A41952" w:rsidRDefault="00A41952" w:rsidP="00A41952">
      <w:pPr>
        <w:shd w:val="clear" w:color="auto" w:fill="FFFFFF"/>
        <w:tabs>
          <w:tab w:val="left" w:pos="1138"/>
        </w:tabs>
        <w:spacing w:after="0" w:line="240" w:lineRule="auto"/>
        <w:ind w:firstLine="567"/>
        <w:jc w:val="both"/>
        <w:rPr>
          <w:rFonts w:ascii="Times New Roman" w:eastAsia="Times New Roman" w:hAnsi="Times New Roman" w:cs="Times New Roman"/>
          <w:color w:val="000000"/>
          <w:spacing w:val="-12"/>
          <w:sz w:val="20"/>
          <w:szCs w:val="20"/>
        </w:rPr>
      </w:pPr>
      <w:r w:rsidRPr="00A41952">
        <w:rPr>
          <w:rFonts w:ascii="Times New Roman" w:eastAsia="Times New Roman" w:hAnsi="Times New Roman" w:cs="Times New Roman"/>
          <w:color w:val="000000"/>
          <w:spacing w:val="-7"/>
          <w:sz w:val="20"/>
          <w:szCs w:val="20"/>
        </w:rPr>
        <w:t>2.4.</w:t>
      </w:r>
      <w:r w:rsidRPr="00A41952">
        <w:rPr>
          <w:rFonts w:ascii="Times New Roman" w:eastAsia="Times New Roman" w:hAnsi="Times New Roman" w:cs="Times New Roman"/>
          <w:color w:val="000000"/>
          <w:sz w:val="20"/>
          <w:szCs w:val="20"/>
        </w:rPr>
        <w:tab/>
        <w:t>исключен;</w:t>
      </w:r>
    </w:p>
    <w:p w:rsidR="00A41952" w:rsidRPr="00A41952" w:rsidRDefault="00A41952" w:rsidP="00A41952">
      <w:pPr>
        <w:shd w:val="clear" w:color="auto" w:fill="FFFFFF"/>
        <w:tabs>
          <w:tab w:val="left" w:pos="970"/>
        </w:tabs>
        <w:spacing w:after="0" w:line="240" w:lineRule="auto"/>
        <w:ind w:firstLine="567"/>
        <w:jc w:val="both"/>
        <w:rPr>
          <w:rFonts w:ascii="Times New Roman" w:eastAsia="Times New Roman" w:hAnsi="Times New Roman" w:cs="Times New Roman"/>
          <w:sz w:val="20"/>
          <w:szCs w:val="20"/>
        </w:rPr>
      </w:pPr>
      <w:r w:rsidRPr="00A41952">
        <w:rPr>
          <w:rFonts w:ascii="Times New Roman" w:eastAsia="Times New Roman" w:hAnsi="Times New Roman" w:cs="Times New Roman"/>
          <w:color w:val="000000"/>
          <w:spacing w:val="-6"/>
          <w:sz w:val="20"/>
          <w:szCs w:val="20"/>
        </w:rPr>
        <w:t>2.5.</w:t>
      </w:r>
      <w:r w:rsidRPr="00A41952">
        <w:rPr>
          <w:rFonts w:ascii="Times New Roman" w:eastAsia="Times New Roman" w:hAnsi="Times New Roman" w:cs="Times New Roman"/>
          <w:color w:val="000000"/>
          <w:sz w:val="20"/>
          <w:szCs w:val="20"/>
        </w:rPr>
        <w:tab/>
        <w:t xml:space="preserve"> </w:t>
      </w:r>
      <w:r w:rsidRPr="00A41952">
        <w:rPr>
          <w:rFonts w:ascii="Times New Roman" w:eastAsia="Times New Roman" w:hAnsi="Times New Roman" w:cs="Times New Roman"/>
          <w:color w:val="000000"/>
          <w:spacing w:val="5"/>
          <w:sz w:val="20"/>
          <w:szCs w:val="20"/>
        </w:rPr>
        <w:t>исключен</w:t>
      </w:r>
      <w:r w:rsidRPr="00A41952">
        <w:rPr>
          <w:rFonts w:ascii="Times New Roman" w:eastAsia="Times New Roman" w:hAnsi="Times New Roman" w:cs="Times New Roman"/>
          <w:color w:val="000000"/>
          <w:spacing w:val="1"/>
          <w:sz w:val="20"/>
          <w:szCs w:val="20"/>
        </w:rPr>
        <w:t>;</w:t>
      </w:r>
    </w:p>
    <w:p w:rsidR="00A41952" w:rsidRPr="00A41952" w:rsidRDefault="00A41952" w:rsidP="00A41952">
      <w:pPr>
        <w:shd w:val="clear" w:color="auto" w:fill="FFFFFF"/>
        <w:tabs>
          <w:tab w:val="left" w:pos="1085"/>
        </w:tabs>
        <w:spacing w:after="0" w:line="240" w:lineRule="auto"/>
        <w:ind w:firstLine="567"/>
        <w:jc w:val="both"/>
        <w:rPr>
          <w:rFonts w:ascii="Times New Roman" w:eastAsia="Times New Roman" w:hAnsi="Times New Roman" w:cs="Times New Roman"/>
          <w:sz w:val="20"/>
          <w:szCs w:val="20"/>
        </w:rPr>
      </w:pPr>
      <w:r w:rsidRPr="00A41952">
        <w:rPr>
          <w:rFonts w:ascii="Times New Roman" w:eastAsia="Times New Roman" w:hAnsi="Times New Roman" w:cs="Times New Roman"/>
          <w:color w:val="000000"/>
          <w:spacing w:val="-7"/>
          <w:sz w:val="20"/>
          <w:szCs w:val="20"/>
        </w:rPr>
        <w:t>2.6.</w:t>
      </w:r>
      <w:r w:rsidRPr="00A41952">
        <w:rPr>
          <w:rFonts w:ascii="Times New Roman" w:eastAsia="Times New Roman" w:hAnsi="Times New Roman" w:cs="Times New Roman"/>
          <w:color w:val="000000"/>
          <w:sz w:val="20"/>
          <w:szCs w:val="20"/>
        </w:rPr>
        <w:tab/>
        <w:t>исключен;</w:t>
      </w:r>
    </w:p>
    <w:p w:rsidR="00A41952" w:rsidRPr="00A41952" w:rsidRDefault="00A41952" w:rsidP="006835C0">
      <w:pPr>
        <w:widowControl w:val="0"/>
        <w:numPr>
          <w:ilvl w:val="0"/>
          <w:numId w:val="3"/>
        </w:numPr>
        <w:shd w:val="clear" w:color="auto" w:fill="FFFFFF"/>
        <w:tabs>
          <w:tab w:val="left" w:pos="1085"/>
        </w:tabs>
        <w:autoSpaceDE w:val="0"/>
        <w:autoSpaceDN w:val="0"/>
        <w:adjustRightInd w:val="0"/>
        <w:spacing w:after="0" w:line="240" w:lineRule="auto"/>
        <w:ind w:firstLine="567"/>
        <w:jc w:val="both"/>
        <w:rPr>
          <w:rFonts w:ascii="Times New Roman" w:eastAsia="Times New Roman" w:hAnsi="Times New Roman" w:cs="Times New Roman"/>
          <w:color w:val="000000"/>
          <w:spacing w:val="-6"/>
          <w:sz w:val="20"/>
          <w:szCs w:val="20"/>
        </w:rPr>
      </w:pPr>
      <w:r w:rsidRPr="00A41952">
        <w:rPr>
          <w:rFonts w:ascii="Times New Roman" w:eastAsia="Times New Roman" w:hAnsi="Times New Roman" w:cs="Times New Roman"/>
          <w:color w:val="000000"/>
          <w:spacing w:val="1"/>
          <w:sz w:val="20"/>
          <w:szCs w:val="20"/>
        </w:rPr>
        <w:t>исключен;</w:t>
      </w:r>
    </w:p>
    <w:p w:rsidR="00A41952" w:rsidRPr="00A41952" w:rsidRDefault="00A41952" w:rsidP="00A41952">
      <w:pPr>
        <w:shd w:val="clear" w:color="auto" w:fill="FFFFFF"/>
        <w:spacing w:after="0" w:line="240" w:lineRule="auto"/>
        <w:ind w:firstLine="567"/>
        <w:jc w:val="both"/>
        <w:rPr>
          <w:rFonts w:ascii="Times New Roman" w:eastAsia="Times New Roman" w:hAnsi="Times New Roman" w:cs="Times New Roman"/>
          <w:color w:val="000000"/>
          <w:spacing w:val="6"/>
          <w:sz w:val="20"/>
          <w:szCs w:val="20"/>
        </w:rPr>
      </w:pPr>
      <w:r w:rsidRPr="00A41952">
        <w:rPr>
          <w:rFonts w:ascii="Times New Roman" w:eastAsia="Times New Roman" w:hAnsi="Times New Roman" w:cs="Times New Roman"/>
          <w:color w:val="000000"/>
          <w:spacing w:val="3"/>
          <w:sz w:val="20"/>
          <w:szCs w:val="20"/>
        </w:rPr>
        <w:t>2.8 исключен;</w:t>
      </w:r>
    </w:p>
    <w:p w:rsidR="00A41952" w:rsidRPr="00A41952" w:rsidRDefault="00A41952" w:rsidP="00A41952">
      <w:pPr>
        <w:shd w:val="clear" w:color="auto" w:fill="FFFFFF"/>
        <w:spacing w:after="0" w:line="240" w:lineRule="auto"/>
        <w:ind w:firstLine="547"/>
        <w:jc w:val="both"/>
        <w:rPr>
          <w:rFonts w:ascii="Times New Roman" w:eastAsia="Times New Roman" w:hAnsi="Times New Roman" w:cs="Times New Roman"/>
          <w:color w:val="000000"/>
          <w:spacing w:val="1"/>
          <w:sz w:val="20"/>
          <w:szCs w:val="20"/>
        </w:rPr>
      </w:pPr>
      <w:r w:rsidRPr="00A41952">
        <w:rPr>
          <w:rFonts w:ascii="Times New Roman" w:eastAsia="Times New Roman" w:hAnsi="Times New Roman" w:cs="Times New Roman"/>
          <w:color w:val="000000"/>
          <w:spacing w:val="1"/>
          <w:sz w:val="20"/>
          <w:szCs w:val="20"/>
        </w:rPr>
        <w:t xml:space="preserve">3. </w:t>
      </w:r>
      <w:proofErr w:type="gramStart"/>
      <w:r w:rsidRPr="00A41952">
        <w:rPr>
          <w:rFonts w:ascii="Times New Roman" w:eastAsia="Times New Roman" w:hAnsi="Times New Roman" w:cs="Times New Roman"/>
          <w:color w:val="000000"/>
          <w:spacing w:val="1"/>
          <w:sz w:val="20"/>
          <w:szCs w:val="20"/>
        </w:rPr>
        <w:t xml:space="preserve">Органы местного самоуправления и должностные лица местного самоуправления, </w:t>
      </w:r>
      <w:r w:rsidRPr="00A41952">
        <w:rPr>
          <w:rFonts w:ascii="Times New Roman" w:eastAsia="Times New Roman" w:hAnsi="Times New Roman" w:cs="Times New Roman"/>
          <w:color w:val="000000"/>
          <w:spacing w:val="5"/>
          <w:sz w:val="20"/>
          <w:szCs w:val="20"/>
        </w:rPr>
        <w:t xml:space="preserve">наделенные в соответствии с уставом муниципального образования контрольными </w:t>
      </w:r>
      <w:r w:rsidRPr="00A41952">
        <w:rPr>
          <w:rFonts w:ascii="Times New Roman" w:eastAsia="Times New Roman" w:hAnsi="Times New Roman" w:cs="Times New Roman"/>
          <w:color w:val="000000"/>
          <w:spacing w:val="2"/>
          <w:sz w:val="20"/>
          <w:szCs w:val="20"/>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sidRPr="00A41952">
        <w:rPr>
          <w:rFonts w:ascii="Times New Roman" w:eastAsia="Times New Roman" w:hAnsi="Times New Roman" w:cs="Times New Roman"/>
          <w:color w:val="000000"/>
          <w:spacing w:val="8"/>
          <w:sz w:val="20"/>
          <w:szCs w:val="20"/>
        </w:rPr>
        <w:t xml:space="preserve">образования и принятым в соответствии с ним нормативным правовым актам </w:t>
      </w:r>
      <w:r w:rsidRPr="00A41952">
        <w:rPr>
          <w:rFonts w:ascii="Times New Roman" w:eastAsia="Times New Roman" w:hAnsi="Times New Roman" w:cs="Times New Roman"/>
          <w:color w:val="000000"/>
          <w:spacing w:val="1"/>
          <w:sz w:val="20"/>
          <w:szCs w:val="20"/>
        </w:rPr>
        <w:t>представительного органа муниципального образования.»</w:t>
      </w:r>
      <w:proofErr w:type="gramEnd"/>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0" w:line="240" w:lineRule="auto"/>
        <w:ind w:firstLine="709"/>
        <w:jc w:val="both"/>
        <w:rPr>
          <w:rFonts w:ascii="Times New Roman" w:eastAsia="Times New Roman" w:hAnsi="Times New Roman" w:cs="Times New Roman"/>
          <w:sz w:val="20"/>
          <w:szCs w:val="20"/>
          <w:lang w:eastAsia="ru-RU"/>
        </w:rPr>
      </w:pPr>
    </w:p>
    <w:p w:rsidR="00A41952" w:rsidRPr="00A41952" w:rsidRDefault="00A41952" w:rsidP="00A41952">
      <w:pPr>
        <w:snapToGrid w:val="0"/>
        <w:spacing w:after="0" w:line="240" w:lineRule="auto"/>
        <w:jc w:val="center"/>
        <w:outlineLvl w:val="0"/>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Глава 10</w:t>
      </w:r>
    </w:p>
    <w:p w:rsidR="00A41952" w:rsidRPr="00A41952" w:rsidRDefault="00A41952" w:rsidP="00A41952">
      <w:pPr>
        <w:snapToGrid w:val="0"/>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ЗАКЛЮЧИТЕЛЬНЫЕ И ПЕРЕХОДНЫЕ ПОЛОЖЕНИЯ</w:t>
      </w:r>
    </w:p>
    <w:p w:rsidR="00A41952" w:rsidRPr="00A41952" w:rsidRDefault="00A41952" w:rsidP="00A41952">
      <w:pPr>
        <w:snapToGrid w:val="0"/>
        <w:spacing w:after="120" w:line="240" w:lineRule="auto"/>
        <w:ind w:firstLine="709"/>
        <w:outlineLvl w:val="0"/>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Статья 73. Порядок вступления в силу Устава Поселения</w:t>
      </w:r>
    </w:p>
    <w:p w:rsidR="00A41952" w:rsidRPr="00A41952" w:rsidRDefault="00A41952" w:rsidP="006835C0">
      <w:pPr>
        <w:numPr>
          <w:ilvl w:val="0"/>
          <w:numId w:val="6"/>
        </w:numPr>
        <w:tabs>
          <w:tab w:val="clear" w:pos="732"/>
          <w:tab w:val="num" w:pos="900"/>
        </w:tabs>
        <w:snapToGrid w:val="0"/>
        <w:spacing w:after="0" w:line="240" w:lineRule="auto"/>
        <w:ind w:left="0" w:firstLine="709"/>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41952" w:rsidRPr="00A41952" w:rsidRDefault="00A41952" w:rsidP="00A41952">
      <w:pPr>
        <w:snapToGrid w:val="0"/>
        <w:spacing w:after="0" w:line="240" w:lineRule="auto"/>
        <w:jc w:val="both"/>
        <w:rPr>
          <w:rFonts w:ascii="Times New Roman" w:eastAsia="Times New Roman" w:hAnsi="Times New Roman" w:cs="Times New Roman"/>
          <w:sz w:val="20"/>
          <w:szCs w:val="20"/>
          <w:lang w:eastAsia="ru-RU"/>
        </w:rPr>
      </w:pPr>
    </w:p>
    <w:p w:rsidR="00A41952" w:rsidRPr="00867F16" w:rsidRDefault="00A41952" w:rsidP="00A41952">
      <w:pPr>
        <w:spacing w:after="0" w:line="240" w:lineRule="auto"/>
        <w:rPr>
          <w:rFonts w:ascii="Times New Roman" w:eastAsia="Times New Roman" w:hAnsi="Times New Roman" w:cs="Times New Roman"/>
          <w:sz w:val="20"/>
          <w:szCs w:val="20"/>
        </w:rPr>
      </w:pPr>
    </w:p>
    <w:p w:rsidR="00A41952" w:rsidRPr="00A41952" w:rsidRDefault="00A41952" w:rsidP="00A41952">
      <w:pPr>
        <w:spacing w:after="0" w:line="20" w:lineRule="atLeast"/>
        <w:ind w:firstLine="709"/>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20.12.2016  г. № 165</w:t>
      </w:r>
    </w:p>
    <w:p w:rsidR="00A41952" w:rsidRPr="00A41952" w:rsidRDefault="00A41952" w:rsidP="00A41952">
      <w:pPr>
        <w:spacing w:after="0" w:line="20" w:lineRule="atLeast"/>
        <w:ind w:firstLine="709"/>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РОССИЙСКАЯ ФЕДЕРАЦИЯ</w:t>
      </w:r>
    </w:p>
    <w:p w:rsidR="00A41952" w:rsidRPr="00A41952" w:rsidRDefault="00A41952" w:rsidP="00A41952">
      <w:pPr>
        <w:spacing w:after="0" w:line="20" w:lineRule="atLeast"/>
        <w:ind w:firstLine="709"/>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ИРКУТСКАЯ ОБЛАСТЬ</w:t>
      </w:r>
    </w:p>
    <w:p w:rsidR="00A41952" w:rsidRPr="00A41952" w:rsidRDefault="00A41952" w:rsidP="00A41952">
      <w:pPr>
        <w:spacing w:after="0" w:line="20" w:lineRule="atLeast"/>
        <w:ind w:firstLine="709"/>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БОХАНСКИЙ РАЙОН</w:t>
      </w:r>
    </w:p>
    <w:p w:rsidR="00A41952" w:rsidRPr="00A41952" w:rsidRDefault="00A41952" w:rsidP="00A41952">
      <w:pPr>
        <w:spacing w:after="0" w:line="20" w:lineRule="atLeast"/>
        <w:ind w:firstLine="709"/>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Муниципальное образование «Тараса»</w:t>
      </w:r>
    </w:p>
    <w:p w:rsidR="00A41952" w:rsidRPr="00A41952" w:rsidRDefault="00A41952" w:rsidP="00A41952">
      <w:pPr>
        <w:spacing w:after="0" w:line="20" w:lineRule="atLeast"/>
        <w:ind w:firstLine="709"/>
        <w:jc w:val="center"/>
        <w:rPr>
          <w:rFonts w:ascii="Times New Roman" w:eastAsia="Times New Roman" w:hAnsi="Times New Roman" w:cs="Times New Roman"/>
          <w:sz w:val="20"/>
          <w:szCs w:val="20"/>
          <w:lang w:eastAsia="ru-RU"/>
        </w:rPr>
      </w:pPr>
      <w:r w:rsidRPr="00A41952">
        <w:rPr>
          <w:rFonts w:ascii="Arial" w:eastAsia="Times New Roman" w:hAnsi="Arial" w:cs="Arial"/>
          <w:b/>
          <w:sz w:val="20"/>
          <w:szCs w:val="20"/>
          <w:lang w:eastAsia="ru-RU"/>
        </w:rPr>
        <w:t>ПОСТАНОВЛЕНИЕ</w:t>
      </w:r>
    </w:p>
    <w:p w:rsidR="00A41952" w:rsidRPr="00A41952" w:rsidRDefault="00A41952" w:rsidP="00A41952">
      <w:pPr>
        <w:shd w:val="clear" w:color="auto" w:fill="FFFFFF"/>
        <w:spacing w:after="0" w:line="20" w:lineRule="atLeast"/>
        <w:ind w:firstLine="709"/>
        <w:rPr>
          <w:rFonts w:ascii="Arial" w:eastAsia="Times New Roman" w:hAnsi="Arial" w:cs="Arial"/>
          <w:sz w:val="20"/>
          <w:szCs w:val="20"/>
          <w:lang w:eastAsia="ru-RU"/>
        </w:rPr>
      </w:pPr>
    </w:p>
    <w:p w:rsidR="00A41952" w:rsidRPr="00A41952" w:rsidRDefault="00A41952" w:rsidP="00A41952">
      <w:pPr>
        <w:spacing w:after="0" w:line="240" w:lineRule="auto"/>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«Об утверждении плана мероприятий</w:t>
      </w:r>
    </w:p>
    <w:p w:rsidR="00A41952" w:rsidRPr="00A41952" w:rsidRDefault="00A41952" w:rsidP="00A41952">
      <w:pPr>
        <w:spacing w:after="0" w:line="240" w:lineRule="auto"/>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администрации муниципального образования «ТАРАСА»</w:t>
      </w:r>
    </w:p>
    <w:p w:rsidR="00A41952" w:rsidRPr="00A41952" w:rsidRDefault="00A41952" w:rsidP="00A41952">
      <w:pPr>
        <w:spacing w:after="0" w:line="240" w:lineRule="auto"/>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по противодействию коррупции на 2016-2017 гг.»</w:t>
      </w:r>
    </w:p>
    <w:p w:rsidR="00A41952" w:rsidRPr="00A41952" w:rsidRDefault="00A41952" w:rsidP="00A41952">
      <w:pPr>
        <w:spacing w:after="0" w:line="240" w:lineRule="auto"/>
        <w:rPr>
          <w:rFonts w:ascii="Times New Roman" w:eastAsia="Times New Roman" w:hAnsi="Times New Roman" w:cs="Times New Roman"/>
          <w:sz w:val="20"/>
          <w:szCs w:val="20"/>
          <w:lang w:eastAsia="ru-RU"/>
        </w:rPr>
      </w:pPr>
    </w:p>
    <w:p w:rsidR="00A41952" w:rsidRPr="00A41952" w:rsidRDefault="00A41952" w:rsidP="00A41952">
      <w:pPr>
        <w:spacing w:line="240" w:lineRule="auto"/>
        <w:rPr>
          <w:rFonts w:ascii="Times New Roman" w:eastAsia="Times New Roman" w:hAnsi="Times New Roman" w:cs="Times New Roman"/>
          <w:sz w:val="20"/>
          <w:szCs w:val="20"/>
          <w:lang w:eastAsia="ru-RU"/>
        </w:rPr>
      </w:pPr>
    </w:p>
    <w:p w:rsidR="00A41952" w:rsidRPr="00A41952" w:rsidRDefault="00A41952" w:rsidP="00A41952">
      <w:pPr>
        <w:spacing w:after="0" w:line="240" w:lineRule="auto"/>
        <w:ind w:firstLine="709"/>
        <w:jc w:val="both"/>
        <w:rPr>
          <w:rFonts w:ascii="Times New Roman" w:eastAsia="Times New Roman" w:hAnsi="Times New Roman" w:cs="Times New Roman"/>
          <w:sz w:val="20"/>
          <w:szCs w:val="20"/>
          <w:lang w:eastAsia="ru-RU"/>
        </w:rPr>
      </w:pPr>
      <w:proofErr w:type="gramStart"/>
      <w:r w:rsidRPr="00A41952">
        <w:rPr>
          <w:rFonts w:ascii="Times New Roman" w:eastAsia="Times New Roman" w:hAnsi="Times New Roman" w:cs="Times New Roman"/>
          <w:sz w:val="20"/>
          <w:szCs w:val="20"/>
          <w:lang w:eastAsia="ru-RU"/>
        </w:rPr>
        <w:t xml:space="preserve">В соответствии со ст.43 Федерального закона от 06.10.2003 года № 131-ФЗ «Об общих принципах </w:t>
      </w:r>
      <w:r w:rsidRPr="00A41952">
        <w:rPr>
          <w:rFonts w:ascii="Times New Roman" w:eastAsia="Times New Roman" w:hAnsi="Times New Roman" w:cs="Times New Roman"/>
          <w:sz w:val="20"/>
          <w:szCs w:val="20"/>
          <w:lang w:eastAsia="ru-RU"/>
        </w:rPr>
        <w:lastRenderedPageBreak/>
        <w:t>организации местного самоуправления в Российской Федерации»,  Федеральным законом от 25.12.2008 года № 273-ФЗ «О противодействии коррупции», Указом Президента Российской Федерации от 13.04.2010 года № 460 «О национальной стратегии противодействия коррупции», Уставом муниципального образования «Тараса»,  в целях противодействия коррупции на территории муниципального образования «Тараса» и устранения причин, ее порождающих</w:t>
      </w:r>
      <w:proofErr w:type="gramEnd"/>
    </w:p>
    <w:p w:rsidR="00A41952" w:rsidRPr="00A41952" w:rsidRDefault="00A41952" w:rsidP="00A4195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bCs/>
          <w:sz w:val="20"/>
          <w:szCs w:val="20"/>
          <w:lang w:eastAsia="ru-RU"/>
        </w:rPr>
        <w:t>ПОСТАНОВЛЯЮ:</w:t>
      </w:r>
      <w:r w:rsidRPr="00A41952">
        <w:rPr>
          <w:rFonts w:ascii="Times New Roman" w:eastAsia="Times New Roman" w:hAnsi="Times New Roman" w:cs="Times New Roman"/>
          <w:sz w:val="20"/>
          <w:szCs w:val="20"/>
          <w:lang w:eastAsia="ru-RU"/>
        </w:rPr>
        <w:t> </w:t>
      </w:r>
    </w:p>
    <w:p w:rsidR="00A41952" w:rsidRPr="00A41952" w:rsidRDefault="00A41952" w:rsidP="006835C0">
      <w:pPr>
        <w:numPr>
          <w:ilvl w:val="0"/>
          <w:numId w:val="14"/>
        </w:numPr>
        <w:spacing w:after="0" w:line="240" w:lineRule="auto"/>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Утвердить план мероприятий администрации муниципального  образования «Тараса» по противодействию  коррупции на 2016 -2017 гг. </w:t>
      </w:r>
      <w:proofErr w:type="gramStart"/>
      <w:r w:rsidRPr="00A41952">
        <w:rPr>
          <w:rFonts w:ascii="Times New Roman" w:eastAsia="Times New Roman" w:hAnsi="Times New Roman" w:cs="Times New Roman"/>
          <w:sz w:val="20"/>
          <w:szCs w:val="20"/>
          <w:lang w:eastAsia="ru-RU"/>
        </w:rPr>
        <w:t xml:space="preserve">( </w:t>
      </w:r>
      <w:proofErr w:type="gramEnd"/>
      <w:r w:rsidRPr="00A41952">
        <w:rPr>
          <w:rFonts w:ascii="Times New Roman" w:eastAsia="Times New Roman" w:hAnsi="Times New Roman" w:cs="Times New Roman"/>
          <w:sz w:val="20"/>
          <w:szCs w:val="20"/>
          <w:lang w:eastAsia="ru-RU"/>
        </w:rPr>
        <w:t>Приложение 1).</w:t>
      </w:r>
    </w:p>
    <w:p w:rsidR="00A41952" w:rsidRPr="00A41952" w:rsidRDefault="00A41952" w:rsidP="006835C0">
      <w:pPr>
        <w:numPr>
          <w:ilvl w:val="0"/>
          <w:numId w:val="14"/>
        </w:numPr>
        <w:spacing w:after="0" w:line="240" w:lineRule="auto"/>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Настоящее постановление вступает в силу со дня его подписания.</w:t>
      </w:r>
    </w:p>
    <w:p w:rsidR="00A41952" w:rsidRPr="00A41952" w:rsidRDefault="00A41952" w:rsidP="006835C0">
      <w:pPr>
        <w:numPr>
          <w:ilvl w:val="0"/>
          <w:numId w:val="14"/>
        </w:numPr>
        <w:spacing w:after="0" w:line="240" w:lineRule="auto"/>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Настоящее постановление подлежит официальному опубликованию.</w:t>
      </w:r>
    </w:p>
    <w:p w:rsidR="00A41952" w:rsidRPr="00A41952" w:rsidRDefault="00A41952" w:rsidP="006835C0">
      <w:pPr>
        <w:numPr>
          <w:ilvl w:val="0"/>
          <w:numId w:val="14"/>
        </w:numPr>
        <w:spacing w:after="0" w:line="240" w:lineRule="auto"/>
        <w:jc w:val="both"/>
        <w:rPr>
          <w:rFonts w:ascii="Times New Roman" w:eastAsia="Times New Roman" w:hAnsi="Times New Roman" w:cs="Times New Roman"/>
          <w:sz w:val="20"/>
          <w:szCs w:val="20"/>
          <w:lang w:eastAsia="ru-RU"/>
        </w:rPr>
      </w:pPr>
      <w:proofErr w:type="gramStart"/>
      <w:r w:rsidRPr="00A41952">
        <w:rPr>
          <w:rFonts w:ascii="Times New Roman" w:eastAsia="Times New Roman" w:hAnsi="Times New Roman" w:cs="Times New Roman"/>
          <w:sz w:val="20"/>
          <w:szCs w:val="20"/>
          <w:lang w:eastAsia="ru-RU"/>
        </w:rPr>
        <w:t>Контроль за</w:t>
      </w:r>
      <w:proofErr w:type="gramEnd"/>
      <w:r w:rsidRPr="00A41952">
        <w:rPr>
          <w:rFonts w:ascii="Times New Roman" w:eastAsia="Times New Roman" w:hAnsi="Times New Roman" w:cs="Times New Roman"/>
          <w:sz w:val="20"/>
          <w:szCs w:val="20"/>
          <w:lang w:eastAsia="ru-RU"/>
        </w:rPr>
        <w:t xml:space="preserve"> исполнением плана мероприятий по противодействию коррупции оставляю за собой.</w:t>
      </w:r>
    </w:p>
    <w:p w:rsidR="00A41952" w:rsidRPr="00A41952" w:rsidRDefault="00A41952" w:rsidP="00A41952">
      <w:pPr>
        <w:spacing w:line="240" w:lineRule="auto"/>
        <w:rPr>
          <w:rFonts w:ascii="Times New Roman" w:eastAsia="Times New Roman" w:hAnsi="Times New Roman" w:cs="Times New Roman"/>
          <w:sz w:val="20"/>
          <w:szCs w:val="20"/>
          <w:lang w:eastAsia="ru-RU"/>
        </w:rPr>
      </w:pPr>
    </w:p>
    <w:p w:rsidR="00A41952" w:rsidRPr="00A41952" w:rsidRDefault="00A41952" w:rsidP="00A41952">
      <w:pPr>
        <w:spacing w:after="0" w:line="240" w:lineRule="auto"/>
        <w:jc w:val="both"/>
        <w:rPr>
          <w:rFonts w:ascii="Times New Roman" w:eastAsia="Calibri" w:hAnsi="Times New Roman" w:cs="Times New Roman"/>
          <w:sz w:val="20"/>
          <w:szCs w:val="20"/>
        </w:rPr>
      </w:pPr>
      <w:r w:rsidRPr="00A41952">
        <w:rPr>
          <w:rFonts w:ascii="Times New Roman" w:eastAsia="Calibri" w:hAnsi="Times New Roman" w:cs="Times New Roman"/>
          <w:sz w:val="20"/>
          <w:szCs w:val="20"/>
        </w:rPr>
        <w:t xml:space="preserve">Глава МО «Тараса»                                                                      </w:t>
      </w:r>
    </w:p>
    <w:p w:rsidR="00A41952" w:rsidRPr="00A41952" w:rsidRDefault="00A41952" w:rsidP="00A41952">
      <w:pPr>
        <w:spacing w:after="0" w:line="240" w:lineRule="auto"/>
        <w:jc w:val="both"/>
        <w:rPr>
          <w:rFonts w:ascii="Times New Roman" w:eastAsia="Calibri" w:hAnsi="Times New Roman" w:cs="Times New Roman"/>
          <w:sz w:val="20"/>
          <w:szCs w:val="20"/>
        </w:rPr>
      </w:pPr>
      <w:r w:rsidRPr="00A41952">
        <w:rPr>
          <w:rFonts w:ascii="Times New Roman" w:eastAsia="Calibri" w:hAnsi="Times New Roman" w:cs="Times New Roman"/>
          <w:sz w:val="20"/>
          <w:szCs w:val="20"/>
        </w:rPr>
        <w:t xml:space="preserve">А.М. </w:t>
      </w:r>
      <w:proofErr w:type="spellStart"/>
      <w:r w:rsidRPr="00A41952">
        <w:rPr>
          <w:rFonts w:ascii="Times New Roman" w:eastAsia="Calibri" w:hAnsi="Times New Roman" w:cs="Times New Roman"/>
          <w:sz w:val="20"/>
          <w:szCs w:val="20"/>
        </w:rPr>
        <w:t>Таряшинов</w:t>
      </w:r>
      <w:proofErr w:type="spellEnd"/>
    </w:p>
    <w:p w:rsidR="00A41952" w:rsidRPr="00A41952" w:rsidRDefault="00A41952" w:rsidP="00A41952">
      <w:pPr>
        <w:spacing w:after="0" w:line="240" w:lineRule="auto"/>
        <w:jc w:val="both"/>
        <w:rPr>
          <w:rFonts w:ascii="Times New Roman" w:eastAsia="Calibri" w:hAnsi="Times New Roman" w:cs="Times New Roman"/>
          <w:sz w:val="20"/>
          <w:szCs w:val="20"/>
        </w:rPr>
      </w:pPr>
    </w:p>
    <w:p w:rsidR="00A41952" w:rsidRPr="00A41952" w:rsidRDefault="00A41952" w:rsidP="00A41952">
      <w:pPr>
        <w:spacing w:after="0" w:line="240" w:lineRule="auto"/>
        <w:jc w:val="both"/>
        <w:rPr>
          <w:rFonts w:ascii="Times New Roman" w:eastAsia="Calibri" w:hAnsi="Times New Roman" w:cs="Times New Roman"/>
          <w:sz w:val="20"/>
          <w:szCs w:val="20"/>
        </w:rPr>
      </w:pPr>
    </w:p>
    <w:p w:rsidR="00A41952" w:rsidRPr="00A41952" w:rsidRDefault="00A41952" w:rsidP="00A41952">
      <w:pPr>
        <w:spacing w:line="240" w:lineRule="auto"/>
        <w:rPr>
          <w:rFonts w:ascii="Times New Roman" w:eastAsia="Times New Roman" w:hAnsi="Times New Roman" w:cs="Times New Roman"/>
          <w:sz w:val="20"/>
          <w:szCs w:val="20"/>
          <w:lang w:eastAsia="ru-RU"/>
        </w:rPr>
      </w:pPr>
    </w:p>
    <w:p w:rsidR="00A41952" w:rsidRPr="00A41952" w:rsidRDefault="00A41952" w:rsidP="00A41952">
      <w:pPr>
        <w:spacing w:line="240" w:lineRule="auto"/>
        <w:rPr>
          <w:rFonts w:ascii="Times New Roman" w:eastAsia="Times New Roman" w:hAnsi="Times New Roman" w:cs="Times New Roman"/>
          <w:sz w:val="20"/>
          <w:szCs w:val="20"/>
          <w:lang w:eastAsia="ru-RU"/>
        </w:rPr>
      </w:pPr>
    </w:p>
    <w:p w:rsidR="00A41952" w:rsidRPr="00A41952" w:rsidRDefault="00A41952" w:rsidP="00A41952">
      <w:pPr>
        <w:spacing w:line="240" w:lineRule="auto"/>
        <w:rPr>
          <w:rFonts w:ascii="Times New Roman" w:eastAsia="Times New Roman" w:hAnsi="Times New Roman" w:cs="Times New Roman"/>
          <w:sz w:val="20"/>
          <w:szCs w:val="20"/>
          <w:lang w:eastAsia="ru-RU"/>
        </w:rPr>
      </w:pPr>
    </w:p>
    <w:p w:rsidR="00A41952" w:rsidRPr="00A41952" w:rsidRDefault="00A41952" w:rsidP="00A41952">
      <w:pPr>
        <w:spacing w:line="240" w:lineRule="auto"/>
        <w:rPr>
          <w:rFonts w:ascii="Times New Roman" w:eastAsia="Times New Roman" w:hAnsi="Times New Roman" w:cs="Times New Roman"/>
          <w:sz w:val="20"/>
          <w:szCs w:val="20"/>
          <w:lang w:eastAsia="ru-RU"/>
        </w:rPr>
      </w:pPr>
    </w:p>
    <w:p w:rsidR="00A41952" w:rsidRPr="00A41952" w:rsidRDefault="00A41952" w:rsidP="00A41952">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Приложение</w:t>
      </w:r>
      <w:proofErr w:type="gramStart"/>
      <w:r w:rsidRPr="00A41952">
        <w:rPr>
          <w:rFonts w:ascii="Times New Roman" w:eastAsia="Times New Roman" w:hAnsi="Times New Roman" w:cs="Times New Roman"/>
          <w:sz w:val="20"/>
          <w:szCs w:val="20"/>
          <w:lang w:eastAsia="ru-RU"/>
        </w:rPr>
        <w:t>1</w:t>
      </w:r>
      <w:proofErr w:type="gramEnd"/>
    </w:p>
    <w:p w:rsidR="00A41952" w:rsidRPr="00A41952" w:rsidRDefault="00A41952" w:rsidP="00A419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к постановлению</w:t>
      </w:r>
    </w:p>
    <w:p w:rsidR="00A41952" w:rsidRPr="00A41952" w:rsidRDefault="00A41952" w:rsidP="00A419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муниципального образования «Тараса»</w:t>
      </w:r>
    </w:p>
    <w:p w:rsidR="00A41952" w:rsidRPr="00A41952" w:rsidRDefault="00A41952" w:rsidP="00A419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от  20.12.2016   № 165</w:t>
      </w:r>
    </w:p>
    <w:p w:rsidR="00A41952" w:rsidRPr="00A41952" w:rsidRDefault="00A41952" w:rsidP="00A41952">
      <w:pPr>
        <w:spacing w:line="240" w:lineRule="auto"/>
        <w:jc w:val="right"/>
        <w:rPr>
          <w:rFonts w:ascii="Times New Roman" w:eastAsia="Times New Roman" w:hAnsi="Times New Roman" w:cs="Times New Roman"/>
          <w:sz w:val="20"/>
          <w:szCs w:val="20"/>
          <w:lang w:eastAsia="ru-RU"/>
        </w:rPr>
      </w:pPr>
    </w:p>
    <w:p w:rsidR="00A41952" w:rsidRPr="00A41952" w:rsidRDefault="00A41952" w:rsidP="00A41952">
      <w:pPr>
        <w:spacing w:after="0" w:line="240" w:lineRule="auto"/>
        <w:jc w:val="center"/>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 xml:space="preserve">ПЛАН МЕРОПРИЯТИЙ АДМИНИСТРАЦИИ </w:t>
      </w:r>
    </w:p>
    <w:p w:rsidR="00A41952" w:rsidRPr="00A41952" w:rsidRDefault="00A41952" w:rsidP="00A41952">
      <w:pPr>
        <w:spacing w:after="0" w:line="240" w:lineRule="auto"/>
        <w:jc w:val="center"/>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МУНИЦИПАЛЬНОГО ОБРАЗОВАНИЯ «ТАРАСА»</w:t>
      </w:r>
    </w:p>
    <w:p w:rsidR="00A41952" w:rsidRPr="00A41952" w:rsidRDefault="00A41952" w:rsidP="00A41952">
      <w:pPr>
        <w:spacing w:after="0" w:line="240" w:lineRule="auto"/>
        <w:jc w:val="center"/>
        <w:rPr>
          <w:rFonts w:ascii="Times New Roman" w:eastAsia="Times New Roman" w:hAnsi="Times New Roman" w:cs="Times New Roman"/>
          <w:b/>
          <w:sz w:val="20"/>
          <w:szCs w:val="20"/>
          <w:lang w:eastAsia="ru-RU"/>
        </w:rPr>
      </w:pPr>
      <w:r w:rsidRPr="00A41952">
        <w:rPr>
          <w:rFonts w:ascii="Times New Roman" w:eastAsia="Times New Roman" w:hAnsi="Times New Roman" w:cs="Times New Roman"/>
          <w:b/>
          <w:sz w:val="20"/>
          <w:szCs w:val="20"/>
          <w:lang w:eastAsia="ru-RU"/>
        </w:rPr>
        <w:t>ПО ПРОТИВОДЕЙСТВИЮ КОРРУПЦИИ В  2016-2017 ГОДЫ.</w:t>
      </w:r>
    </w:p>
    <w:p w:rsidR="00A41952" w:rsidRPr="00A41952" w:rsidRDefault="00A41952" w:rsidP="00A41952">
      <w:pPr>
        <w:spacing w:line="240" w:lineRule="auto"/>
        <w:jc w:val="right"/>
        <w:rPr>
          <w:rFonts w:ascii="Times New Roman" w:eastAsia="Times New Roman"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1779"/>
        <w:gridCol w:w="1613"/>
        <w:gridCol w:w="1269"/>
      </w:tblGrid>
      <w:tr w:rsidR="00A41952" w:rsidRPr="00A41952" w:rsidTr="00656BBA">
        <w:tc>
          <w:tcPr>
            <w:tcW w:w="955" w:type="dxa"/>
          </w:tcPr>
          <w:p w:rsidR="00A41952" w:rsidRPr="00A41952" w:rsidRDefault="00A41952" w:rsidP="00A41952">
            <w:pPr>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 </w:t>
            </w:r>
            <w:proofErr w:type="gramStart"/>
            <w:r w:rsidRPr="00A41952">
              <w:rPr>
                <w:rFonts w:ascii="Times New Roman" w:eastAsia="Times New Roman" w:hAnsi="Times New Roman" w:cs="Times New Roman"/>
                <w:sz w:val="20"/>
                <w:szCs w:val="20"/>
                <w:lang w:eastAsia="ru-RU"/>
              </w:rPr>
              <w:t>п</w:t>
            </w:r>
            <w:proofErr w:type="gramEnd"/>
            <w:r w:rsidRPr="00A41952">
              <w:rPr>
                <w:rFonts w:ascii="Times New Roman" w:eastAsia="Times New Roman" w:hAnsi="Times New Roman" w:cs="Times New Roman"/>
                <w:sz w:val="20"/>
                <w:szCs w:val="20"/>
                <w:lang w:eastAsia="ru-RU"/>
              </w:rPr>
              <w:t>/п</w:t>
            </w:r>
          </w:p>
        </w:tc>
        <w:tc>
          <w:tcPr>
            <w:tcW w:w="4516" w:type="dxa"/>
          </w:tcPr>
          <w:p w:rsidR="00A41952" w:rsidRPr="00A41952" w:rsidRDefault="00A41952" w:rsidP="00A41952">
            <w:pPr>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Мероприятия</w:t>
            </w:r>
          </w:p>
        </w:tc>
        <w:tc>
          <w:tcPr>
            <w:tcW w:w="2292" w:type="dxa"/>
          </w:tcPr>
          <w:p w:rsidR="00A41952" w:rsidRPr="00A41952" w:rsidRDefault="00A41952" w:rsidP="00A41952">
            <w:pPr>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Ответственные исполнители, реализующие мероприятия в соответствии с законодательством</w:t>
            </w:r>
          </w:p>
        </w:tc>
        <w:tc>
          <w:tcPr>
            <w:tcW w:w="1808" w:type="dxa"/>
          </w:tcPr>
          <w:p w:rsidR="00A41952" w:rsidRPr="00A41952" w:rsidRDefault="00A41952" w:rsidP="00A41952">
            <w:pPr>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Сроки исполнения</w:t>
            </w:r>
          </w:p>
        </w:tc>
      </w:tr>
      <w:tr w:rsidR="00A41952" w:rsidRPr="00A41952" w:rsidTr="00656BBA">
        <w:tc>
          <w:tcPr>
            <w:tcW w:w="955" w:type="dxa"/>
          </w:tcPr>
          <w:p w:rsidR="00A41952" w:rsidRPr="00A41952" w:rsidRDefault="00A41952" w:rsidP="00A41952">
            <w:pPr>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w:t>
            </w:r>
          </w:p>
        </w:tc>
        <w:tc>
          <w:tcPr>
            <w:tcW w:w="4516"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Обеспечение взаимодействия с муниципальным образованием МО «</w:t>
            </w:r>
            <w:proofErr w:type="spellStart"/>
            <w:r w:rsidRPr="00A41952">
              <w:rPr>
                <w:rFonts w:ascii="Times New Roman" w:eastAsia="Times New Roman" w:hAnsi="Times New Roman" w:cs="Times New Roman"/>
                <w:sz w:val="20"/>
                <w:szCs w:val="20"/>
                <w:lang w:eastAsia="ru-RU"/>
              </w:rPr>
              <w:t>Боханский</w:t>
            </w:r>
            <w:proofErr w:type="spellEnd"/>
            <w:r w:rsidRPr="00A41952">
              <w:rPr>
                <w:rFonts w:ascii="Times New Roman" w:eastAsia="Times New Roman" w:hAnsi="Times New Roman" w:cs="Times New Roman"/>
                <w:sz w:val="20"/>
                <w:szCs w:val="20"/>
                <w:lang w:eastAsia="ru-RU"/>
              </w:rPr>
              <w:t xml:space="preserve"> </w:t>
            </w:r>
            <w:r w:rsidRPr="00A41952">
              <w:rPr>
                <w:rFonts w:ascii="Times New Roman" w:eastAsia="Times New Roman" w:hAnsi="Times New Roman" w:cs="Times New Roman"/>
                <w:sz w:val="20"/>
                <w:szCs w:val="20"/>
                <w:lang w:eastAsia="ru-RU"/>
              </w:rPr>
              <w:lastRenderedPageBreak/>
              <w:t>район»  в сфере противодействия коррупции</w:t>
            </w:r>
          </w:p>
        </w:tc>
        <w:tc>
          <w:tcPr>
            <w:tcW w:w="2292"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Администрация МО «Тараса»</w:t>
            </w:r>
          </w:p>
        </w:tc>
        <w:tc>
          <w:tcPr>
            <w:tcW w:w="1808"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Постоянно в течение планируемого периода </w:t>
            </w:r>
          </w:p>
        </w:tc>
      </w:tr>
      <w:tr w:rsidR="00A41952" w:rsidRPr="00A41952" w:rsidTr="00656BBA">
        <w:tc>
          <w:tcPr>
            <w:tcW w:w="955" w:type="dxa"/>
          </w:tcPr>
          <w:p w:rsidR="00A41952" w:rsidRPr="00A41952" w:rsidRDefault="00A41952" w:rsidP="00A41952">
            <w:pPr>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2</w:t>
            </w:r>
          </w:p>
        </w:tc>
        <w:tc>
          <w:tcPr>
            <w:tcW w:w="4516"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Организация взаимодействия с правоохранительными органами  по вопросам борьбы с коррупцией</w:t>
            </w:r>
          </w:p>
        </w:tc>
        <w:tc>
          <w:tcPr>
            <w:tcW w:w="2292"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Администрация МО «Тараса»</w:t>
            </w:r>
          </w:p>
        </w:tc>
        <w:tc>
          <w:tcPr>
            <w:tcW w:w="1808"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Постоянно в течение планируемого периода </w:t>
            </w:r>
          </w:p>
        </w:tc>
      </w:tr>
      <w:tr w:rsidR="00A41952" w:rsidRPr="00A41952" w:rsidTr="00656BBA">
        <w:tc>
          <w:tcPr>
            <w:tcW w:w="955" w:type="dxa"/>
          </w:tcPr>
          <w:p w:rsidR="00A41952" w:rsidRPr="00A41952" w:rsidRDefault="00A41952" w:rsidP="00A41952">
            <w:pPr>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3</w:t>
            </w:r>
          </w:p>
        </w:tc>
        <w:tc>
          <w:tcPr>
            <w:tcW w:w="4516"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Осуществление </w:t>
            </w:r>
            <w:proofErr w:type="gramStart"/>
            <w:r w:rsidRPr="00A41952">
              <w:rPr>
                <w:rFonts w:ascii="Times New Roman" w:eastAsia="Times New Roman" w:hAnsi="Times New Roman" w:cs="Times New Roman"/>
                <w:sz w:val="20"/>
                <w:szCs w:val="20"/>
                <w:lang w:eastAsia="ru-RU"/>
              </w:rPr>
              <w:t>контроля за</w:t>
            </w:r>
            <w:proofErr w:type="gramEnd"/>
            <w:r w:rsidRPr="00A41952">
              <w:rPr>
                <w:rFonts w:ascii="Times New Roman" w:eastAsia="Times New Roman" w:hAnsi="Times New Roman" w:cs="Times New Roman"/>
                <w:sz w:val="20"/>
                <w:szCs w:val="20"/>
                <w:lang w:eastAsia="ru-RU"/>
              </w:rPr>
              <w:t xml:space="preserve"> финансово-хозяйственной деятельностью муниципальных учреждений</w:t>
            </w:r>
          </w:p>
        </w:tc>
        <w:tc>
          <w:tcPr>
            <w:tcW w:w="2292"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Ревизионная комиссия</w:t>
            </w:r>
          </w:p>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Финансовый отдел</w:t>
            </w:r>
          </w:p>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Специалист по имуществу</w:t>
            </w:r>
          </w:p>
        </w:tc>
        <w:tc>
          <w:tcPr>
            <w:tcW w:w="1808"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Ежеквартально</w:t>
            </w:r>
          </w:p>
        </w:tc>
      </w:tr>
      <w:tr w:rsidR="00A41952" w:rsidRPr="00A41952" w:rsidTr="00656BBA">
        <w:tc>
          <w:tcPr>
            <w:tcW w:w="955" w:type="dxa"/>
          </w:tcPr>
          <w:p w:rsidR="00A41952" w:rsidRPr="00A41952" w:rsidRDefault="00A41952" w:rsidP="00A41952">
            <w:pPr>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4</w:t>
            </w:r>
          </w:p>
        </w:tc>
        <w:tc>
          <w:tcPr>
            <w:tcW w:w="4516"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Осуществление  проверок надлежащего использования муниципального имущества МО «Тараса», находящегося в аренде, безвозмездном пользовании</w:t>
            </w:r>
          </w:p>
        </w:tc>
        <w:tc>
          <w:tcPr>
            <w:tcW w:w="2292"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Специалист по имуществу</w:t>
            </w:r>
          </w:p>
        </w:tc>
        <w:tc>
          <w:tcPr>
            <w:tcW w:w="1808"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Ежеквартально</w:t>
            </w:r>
          </w:p>
        </w:tc>
      </w:tr>
      <w:tr w:rsidR="00A41952" w:rsidRPr="00A41952" w:rsidTr="00656BBA">
        <w:tc>
          <w:tcPr>
            <w:tcW w:w="955" w:type="dxa"/>
          </w:tcPr>
          <w:p w:rsidR="00A41952" w:rsidRPr="00A41952" w:rsidRDefault="00A41952" w:rsidP="00A41952">
            <w:pPr>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5</w:t>
            </w:r>
          </w:p>
        </w:tc>
        <w:tc>
          <w:tcPr>
            <w:tcW w:w="4516"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Проведение анализа </w:t>
            </w:r>
            <w:r w:rsidRPr="00A41952">
              <w:rPr>
                <w:rFonts w:ascii="Times New Roman" w:eastAsia="Times New Roman" w:hAnsi="Times New Roman" w:cs="Times New Roman"/>
                <w:sz w:val="20"/>
                <w:szCs w:val="20"/>
                <w:lang w:eastAsia="ru-RU"/>
              </w:rPr>
              <w:lastRenderedPageBreak/>
              <w:t>эффективности бюджетных расходов при проведении закупок для муниципальных нужд поселения.</w:t>
            </w:r>
          </w:p>
        </w:tc>
        <w:tc>
          <w:tcPr>
            <w:tcW w:w="2292"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Финансовый отдел</w:t>
            </w:r>
          </w:p>
        </w:tc>
        <w:tc>
          <w:tcPr>
            <w:tcW w:w="1808"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Постоянно в течение </w:t>
            </w:r>
            <w:r w:rsidRPr="00A41952">
              <w:rPr>
                <w:rFonts w:ascii="Times New Roman" w:eastAsia="Times New Roman" w:hAnsi="Times New Roman" w:cs="Times New Roman"/>
                <w:sz w:val="20"/>
                <w:szCs w:val="20"/>
                <w:lang w:eastAsia="ru-RU"/>
              </w:rPr>
              <w:lastRenderedPageBreak/>
              <w:t>планируемого периода</w:t>
            </w:r>
          </w:p>
        </w:tc>
      </w:tr>
      <w:tr w:rsidR="00A41952" w:rsidRPr="00A41952" w:rsidTr="00656BBA">
        <w:tc>
          <w:tcPr>
            <w:tcW w:w="955" w:type="dxa"/>
          </w:tcPr>
          <w:p w:rsidR="00A41952" w:rsidRPr="00A41952" w:rsidRDefault="00A41952" w:rsidP="00A41952">
            <w:pPr>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6</w:t>
            </w:r>
          </w:p>
        </w:tc>
        <w:tc>
          <w:tcPr>
            <w:tcW w:w="4516"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Проведение комплекса мероприятий, обеспечивающих целевое и эффективное использование бюджетных средств, в том числе направляемых в соответствии с законодательством на реализацию в Иркутской области приоритетных национальных проектов</w:t>
            </w:r>
          </w:p>
        </w:tc>
        <w:tc>
          <w:tcPr>
            <w:tcW w:w="2292"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Ревизионная комиссия</w:t>
            </w:r>
          </w:p>
        </w:tc>
        <w:tc>
          <w:tcPr>
            <w:tcW w:w="1808"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Постоянно в течение планируемого периода</w:t>
            </w:r>
          </w:p>
        </w:tc>
      </w:tr>
      <w:tr w:rsidR="00A41952" w:rsidRPr="00A41952" w:rsidTr="00656BBA">
        <w:tc>
          <w:tcPr>
            <w:tcW w:w="955" w:type="dxa"/>
          </w:tcPr>
          <w:p w:rsidR="00A41952" w:rsidRPr="00A41952" w:rsidRDefault="00A41952" w:rsidP="00A41952">
            <w:pPr>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7</w:t>
            </w:r>
          </w:p>
        </w:tc>
        <w:tc>
          <w:tcPr>
            <w:tcW w:w="4516"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Проведение анализа исполнения установленных </w:t>
            </w:r>
            <w:r w:rsidRPr="00A41952">
              <w:rPr>
                <w:rFonts w:ascii="Times New Roman" w:eastAsia="Times New Roman" w:hAnsi="Times New Roman" w:cs="Times New Roman"/>
                <w:sz w:val="20"/>
                <w:szCs w:val="20"/>
                <w:lang w:eastAsia="ru-RU"/>
              </w:rPr>
              <w:lastRenderedPageBreak/>
              <w:t>законодательством полномочий по предоставлению земельных участков, распоряжению муниципальным имуществом с принятием соответствующих мер реагирования в случаях выявления нарушений требований законодательства</w:t>
            </w:r>
          </w:p>
        </w:tc>
        <w:tc>
          <w:tcPr>
            <w:tcW w:w="2292"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Специалист по имуществу</w:t>
            </w:r>
          </w:p>
        </w:tc>
        <w:tc>
          <w:tcPr>
            <w:tcW w:w="1808"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Постоянно в течение планируемого периода</w:t>
            </w:r>
          </w:p>
        </w:tc>
      </w:tr>
      <w:tr w:rsidR="00A41952" w:rsidRPr="00A41952" w:rsidTr="00656BBA">
        <w:tc>
          <w:tcPr>
            <w:tcW w:w="955" w:type="dxa"/>
          </w:tcPr>
          <w:p w:rsidR="00A41952" w:rsidRPr="00A41952" w:rsidRDefault="00A41952" w:rsidP="00A41952">
            <w:pPr>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8</w:t>
            </w:r>
          </w:p>
        </w:tc>
        <w:tc>
          <w:tcPr>
            <w:tcW w:w="4516"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Информирование населения МО «Тараса» о</w:t>
            </w:r>
            <w:proofErr w:type="gramStart"/>
            <w:r w:rsidRPr="00A41952">
              <w:rPr>
                <w:rFonts w:ascii="Times New Roman" w:eastAsia="Times New Roman" w:hAnsi="Times New Roman" w:cs="Times New Roman"/>
                <w:sz w:val="20"/>
                <w:szCs w:val="20"/>
                <w:lang w:eastAsia="ru-RU"/>
              </w:rPr>
              <w:t xml:space="preserve"> :</w:t>
            </w:r>
            <w:proofErr w:type="gramEnd"/>
          </w:p>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 негативном </w:t>
            </w:r>
            <w:proofErr w:type="gramStart"/>
            <w:r w:rsidRPr="00A41952">
              <w:rPr>
                <w:rFonts w:ascii="Times New Roman" w:eastAsia="Times New Roman" w:hAnsi="Times New Roman" w:cs="Times New Roman"/>
                <w:sz w:val="20"/>
                <w:szCs w:val="20"/>
                <w:lang w:eastAsia="ru-RU"/>
              </w:rPr>
              <w:t>воздействии</w:t>
            </w:r>
            <w:proofErr w:type="gramEnd"/>
            <w:r w:rsidRPr="00A41952">
              <w:rPr>
                <w:rFonts w:ascii="Times New Roman" w:eastAsia="Times New Roman" w:hAnsi="Times New Roman" w:cs="Times New Roman"/>
                <w:sz w:val="20"/>
                <w:szCs w:val="20"/>
                <w:lang w:eastAsia="ru-RU"/>
              </w:rPr>
              <w:t xml:space="preserve"> коррупции на общество и необходимости борьбы с ней;</w:t>
            </w:r>
          </w:p>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о мерах принимаемых МО «Тараса» по противодействию коррупции;</w:t>
            </w:r>
          </w:p>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 о результатах борьбы с коррупцией</w:t>
            </w:r>
          </w:p>
        </w:tc>
        <w:tc>
          <w:tcPr>
            <w:tcW w:w="2292"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Заместитель главы МО «Тараса»</w:t>
            </w:r>
          </w:p>
        </w:tc>
        <w:tc>
          <w:tcPr>
            <w:tcW w:w="1808"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Постоянно в течение планируемого периода</w:t>
            </w:r>
          </w:p>
        </w:tc>
      </w:tr>
      <w:tr w:rsidR="00A41952" w:rsidRPr="00A41952" w:rsidTr="00656BBA">
        <w:tc>
          <w:tcPr>
            <w:tcW w:w="955" w:type="dxa"/>
          </w:tcPr>
          <w:p w:rsidR="00A41952" w:rsidRPr="00A41952" w:rsidRDefault="00A41952" w:rsidP="00A41952">
            <w:pPr>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9</w:t>
            </w:r>
          </w:p>
        </w:tc>
        <w:tc>
          <w:tcPr>
            <w:tcW w:w="4516"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Проведение с участием представителей правоохранительных органов «круглых столов», семинаров по вопросам  противодействия коррупции с распространением принятых на них решений в средствах массовой информации</w:t>
            </w:r>
          </w:p>
        </w:tc>
        <w:tc>
          <w:tcPr>
            <w:tcW w:w="2292"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Заместитель главы МО «Тараса»</w:t>
            </w:r>
          </w:p>
        </w:tc>
        <w:tc>
          <w:tcPr>
            <w:tcW w:w="1808"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Постоянно в течение планируемого периода</w:t>
            </w:r>
          </w:p>
        </w:tc>
      </w:tr>
      <w:tr w:rsidR="00A41952" w:rsidRPr="00A41952" w:rsidTr="00656BBA">
        <w:tc>
          <w:tcPr>
            <w:tcW w:w="955" w:type="dxa"/>
          </w:tcPr>
          <w:p w:rsidR="00A41952" w:rsidRPr="00A41952" w:rsidRDefault="00A41952" w:rsidP="00A41952">
            <w:pPr>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10</w:t>
            </w:r>
          </w:p>
        </w:tc>
        <w:tc>
          <w:tcPr>
            <w:tcW w:w="4516"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Проведение мониторинга нормативных правовых актов МО «Тараса» в сфере борьбы с коррупцией</w:t>
            </w:r>
          </w:p>
        </w:tc>
        <w:tc>
          <w:tcPr>
            <w:tcW w:w="2292"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Заместитель главы МО «Тараса»</w:t>
            </w:r>
          </w:p>
        </w:tc>
        <w:tc>
          <w:tcPr>
            <w:tcW w:w="1808"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Постоянно в течение планируемого периода</w:t>
            </w:r>
          </w:p>
        </w:tc>
      </w:tr>
      <w:tr w:rsidR="00A41952" w:rsidRPr="00A41952" w:rsidTr="00656BBA">
        <w:tc>
          <w:tcPr>
            <w:tcW w:w="955" w:type="dxa"/>
          </w:tcPr>
          <w:p w:rsidR="00A41952" w:rsidRPr="00A41952" w:rsidRDefault="00A41952" w:rsidP="00A41952">
            <w:pPr>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11</w:t>
            </w:r>
          </w:p>
        </w:tc>
        <w:tc>
          <w:tcPr>
            <w:tcW w:w="4516"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Проведение анализа действующих </w:t>
            </w:r>
            <w:r w:rsidRPr="00A41952">
              <w:rPr>
                <w:rFonts w:ascii="Times New Roman" w:eastAsia="Times New Roman" w:hAnsi="Times New Roman" w:cs="Times New Roman"/>
                <w:sz w:val="20"/>
                <w:szCs w:val="20"/>
                <w:lang w:eastAsia="ru-RU"/>
              </w:rPr>
              <w:lastRenderedPageBreak/>
              <w:t>нормативных правовых актов с целью отбора актов подлежащих антикоррупционной экспертизе</w:t>
            </w:r>
          </w:p>
        </w:tc>
        <w:tc>
          <w:tcPr>
            <w:tcW w:w="2292"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Комиссия по антикоррупционной экспертизе</w:t>
            </w:r>
          </w:p>
        </w:tc>
        <w:tc>
          <w:tcPr>
            <w:tcW w:w="1808"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Постоянно в течение планируемого периода</w:t>
            </w:r>
          </w:p>
        </w:tc>
      </w:tr>
      <w:tr w:rsidR="00A41952" w:rsidRPr="00A41952" w:rsidTr="00656BBA">
        <w:tc>
          <w:tcPr>
            <w:tcW w:w="955" w:type="dxa"/>
          </w:tcPr>
          <w:p w:rsidR="00A41952" w:rsidRPr="00A41952" w:rsidRDefault="00A41952" w:rsidP="00A41952">
            <w:pPr>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12</w:t>
            </w:r>
          </w:p>
        </w:tc>
        <w:tc>
          <w:tcPr>
            <w:tcW w:w="4516"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Организация осуществления антикоррупционной экспертизы НПА МО «Тараса» и их проектов</w:t>
            </w:r>
          </w:p>
        </w:tc>
        <w:tc>
          <w:tcPr>
            <w:tcW w:w="2292"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Комиссия по антикоррупционной экспертизе</w:t>
            </w:r>
          </w:p>
        </w:tc>
        <w:tc>
          <w:tcPr>
            <w:tcW w:w="1808"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Ежеквартально</w:t>
            </w:r>
          </w:p>
        </w:tc>
      </w:tr>
      <w:tr w:rsidR="00A41952" w:rsidRPr="00A41952" w:rsidTr="00656BBA">
        <w:tc>
          <w:tcPr>
            <w:tcW w:w="955" w:type="dxa"/>
          </w:tcPr>
          <w:p w:rsidR="00A41952" w:rsidRPr="00A41952" w:rsidRDefault="00A41952" w:rsidP="00A41952">
            <w:pPr>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13</w:t>
            </w:r>
          </w:p>
        </w:tc>
        <w:tc>
          <w:tcPr>
            <w:tcW w:w="4516"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Проведение проверок по жалобам граждан на незаконные действия муниципальных служащих администрации с целью установления фактов проявления коррупции</w:t>
            </w:r>
          </w:p>
        </w:tc>
        <w:tc>
          <w:tcPr>
            <w:tcW w:w="2292"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Глава МО «Тараса»; Заместитель главы МО «Тараса»</w:t>
            </w:r>
          </w:p>
        </w:tc>
        <w:tc>
          <w:tcPr>
            <w:tcW w:w="1808"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Постоянно в течение планируемого периода</w:t>
            </w:r>
          </w:p>
        </w:tc>
      </w:tr>
      <w:tr w:rsidR="00A41952" w:rsidRPr="00A41952" w:rsidTr="00656BBA">
        <w:tc>
          <w:tcPr>
            <w:tcW w:w="955" w:type="dxa"/>
          </w:tcPr>
          <w:p w:rsidR="00A41952" w:rsidRPr="00A41952" w:rsidRDefault="00A41952" w:rsidP="00A41952">
            <w:pPr>
              <w:spacing w:after="0" w:line="240" w:lineRule="auto"/>
              <w:jc w:val="center"/>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14</w:t>
            </w:r>
          </w:p>
        </w:tc>
        <w:tc>
          <w:tcPr>
            <w:tcW w:w="4516"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 xml:space="preserve">Проверка в установленном законодательном </w:t>
            </w:r>
            <w:r w:rsidRPr="00A41952">
              <w:rPr>
                <w:rFonts w:ascii="Times New Roman" w:eastAsia="Times New Roman" w:hAnsi="Times New Roman" w:cs="Times New Roman"/>
                <w:sz w:val="20"/>
                <w:szCs w:val="20"/>
                <w:lang w:eastAsia="ru-RU"/>
              </w:rPr>
              <w:lastRenderedPageBreak/>
              <w:t>порядке достоверности сведений о доходах, имуществе и об обязательствах имущественного характера, представляемых муниципальными служащими МО «Тараса» замещающими муниципальные должности.</w:t>
            </w:r>
          </w:p>
        </w:tc>
        <w:tc>
          <w:tcPr>
            <w:tcW w:w="2292"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lastRenderedPageBreak/>
              <w:t>Заместитель главы МО «Тараса»</w:t>
            </w:r>
          </w:p>
        </w:tc>
        <w:tc>
          <w:tcPr>
            <w:tcW w:w="1808" w:type="dxa"/>
          </w:tcPr>
          <w:p w:rsidR="00A41952" w:rsidRPr="00A41952" w:rsidRDefault="00A41952" w:rsidP="00A41952">
            <w:pPr>
              <w:spacing w:after="0" w:line="240" w:lineRule="auto"/>
              <w:rPr>
                <w:rFonts w:ascii="Times New Roman" w:eastAsia="Times New Roman" w:hAnsi="Times New Roman" w:cs="Times New Roman"/>
                <w:sz w:val="20"/>
                <w:szCs w:val="20"/>
                <w:lang w:eastAsia="ru-RU"/>
              </w:rPr>
            </w:pPr>
            <w:r w:rsidRPr="00A41952">
              <w:rPr>
                <w:rFonts w:ascii="Times New Roman" w:eastAsia="Times New Roman" w:hAnsi="Times New Roman" w:cs="Times New Roman"/>
                <w:sz w:val="20"/>
                <w:szCs w:val="20"/>
                <w:lang w:eastAsia="ru-RU"/>
              </w:rPr>
              <w:t>Постоянно в течение планируемо</w:t>
            </w:r>
            <w:r w:rsidRPr="00A41952">
              <w:rPr>
                <w:rFonts w:ascii="Times New Roman" w:eastAsia="Times New Roman" w:hAnsi="Times New Roman" w:cs="Times New Roman"/>
                <w:sz w:val="20"/>
                <w:szCs w:val="20"/>
                <w:lang w:eastAsia="ru-RU"/>
              </w:rPr>
              <w:lastRenderedPageBreak/>
              <w:t>го периода</w:t>
            </w:r>
          </w:p>
        </w:tc>
      </w:tr>
    </w:tbl>
    <w:p w:rsidR="00A41952" w:rsidRPr="00A41952" w:rsidRDefault="00A41952" w:rsidP="00A41952">
      <w:pPr>
        <w:spacing w:line="240" w:lineRule="auto"/>
        <w:jc w:val="center"/>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5095"/>
      </w:tblGrid>
      <w:tr w:rsidR="00A41952" w:rsidRPr="00A41952" w:rsidTr="00656BBA">
        <w:tc>
          <w:tcPr>
            <w:tcW w:w="9464" w:type="dxa"/>
          </w:tcPr>
          <w:p w:rsidR="00A41952" w:rsidRPr="00A41952" w:rsidRDefault="00A41952" w:rsidP="00A41952">
            <w:pPr>
              <w:spacing w:after="0" w:line="20" w:lineRule="atLeast"/>
              <w:ind w:firstLine="709"/>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20.12.2016г. № 166</w:t>
            </w:r>
          </w:p>
          <w:p w:rsidR="00A41952" w:rsidRPr="00A41952" w:rsidRDefault="00A41952" w:rsidP="00A41952">
            <w:pPr>
              <w:spacing w:after="0" w:line="20" w:lineRule="atLeast"/>
              <w:ind w:firstLine="709"/>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РОССИЙСКАЯ ФЕДЕРАЦИЯ</w:t>
            </w:r>
          </w:p>
          <w:p w:rsidR="00A41952" w:rsidRPr="00A41952" w:rsidRDefault="00A41952" w:rsidP="00A41952">
            <w:pPr>
              <w:spacing w:after="0" w:line="20" w:lineRule="atLeast"/>
              <w:ind w:firstLine="709"/>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ИРКУТСКАЯ ОБЛАСТЬ</w:t>
            </w:r>
          </w:p>
          <w:p w:rsidR="00A41952" w:rsidRPr="00A41952" w:rsidRDefault="00A41952" w:rsidP="00A41952">
            <w:pPr>
              <w:spacing w:after="0" w:line="20" w:lineRule="atLeast"/>
              <w:ind w:firstLine="709"/>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БОХАНСКИЙ РАЙОН</w:t>
            </w:r>
          </w:p>
          <w:p w:rsidR="00A41952" w:rsidRPr="00A41952" w:rsidRDefault="00A41952" w:rsidP="00A41952">
            <w:pPr>
              <w:spacing w:after="0" w:line="20" w:lineRule="atLeast"/>
              <w:ind w:firstLine="709"/>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МУНИЦИПАЛЬНОЕ ОБРАЗОВАНИЕ «ТАРАСА»</w:t>
            </w:r>
          </w:p>
          <w:p w:rsidR="00A41952" w:rsidRPr="00A41952" w:rsidRDefault="00A41952" w:rsidP="00A41952">
            <w:pPr>
              <w:spacing w:after="0" w:line="20" w:lineRule="atLeast"/>
              <w:ind w:firstLine="709"/>
              <w:jc w:val="center"/>
              <w:rPr>
                <w:rFonts w:ascii="Times New Roman" w:eastAsia="Times New Roman" w:hAnsi="Times New Roman" w:cs="Times New Roman"/>
                <w:sz w:val="20"/>
                <w:szCs w:val="20"/>
                <w:lang w:eastAsia="ru-RU"/>
              </w:rPr>
            </w:pPr>
            <w:r w:rsidRPr="00A41952">
              <w:rPr>
                <w:rFonts w:ascii="Arial" w:eastAsia="Times New Roman" w:hAnsi="Arial" w:cs="Arial"/>
                <w:b/>
                <w:sz w:val="20"/>
                <w:szCs w:val="20"/>
                <w:lang w:eastAsia="ru-RU"/>
              </w:rPr>
              <w:t>ПОСТАНОВЛЕНИЕ</w:t>
            </w:r>
          </w:p>
          <w:p w:rsidR="00A41952" w:rsidRPr="00A41952" w:rsidRDefault="00A41952" w:rsidP="00A41952">
            <w:pPr>
              <w:keepNext/>
              <w:spacing w:after="0" w:line="240" w:lineRule="auto"/>
              <w:jc w:val="center"/>
              <w:outlineLvl w:val="0"/>
              <w:rPr>
                <w:rFonts w:ascii="Times New Roman" w:eastAsia="Times New Roman" w:hAnsi="Times New Roman" w:cs="Times New Roman"/>
                <w:b/>
                <w:caps/>
                <w:sz w:val="20"/>
                <w:szCs w:val="20"/>
                <w:lang w:eastAsia="ru-RU"/>
              </w:rPr>
            </w:pPr>
          </w:p>
          <w:p w:rsidR="00A41952" w:rsidRPr="00A41952" w:rsidRDefault="00A41952" w:rsidP="00A41952">
            <w:pPr>
              <w:spacing w:after="0" w:line="240" w:lineRule="auto"/>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«ОБ УСТАНОВЛЕНИИ СТОИМОСТИ УСЛУГ, ПРЕДОСТАВЛЯЕМЫХ СПЕЦИАЛИЗИРОВАННЫМИ СЛУЖБАМИ ПО ПОХОРОННОМУ ДЕЛУ СОГЛАСНО ГАРАНТИРОВАННОМУ ПЕРЕЧНЮ УСЛУГ»</w:t>
            </w:r>
          </w:p>
          <w:p w:rsidR="00A41952" w:rsidRPr="00A41952" w:rsidRDefault="00A41952" w:rsidP="00A41952">
            <w:pPr>
              <w:spacing w:after="0" w:line="240" w:lineRule="auto"/>
              <w:rPr>
                <w:rFonts w:ascii="Times New Roman" w:eastAsia="Times New Roman" w:hAnsi="Times New Roman" w:cs="Times New Roman"/>
                <w:sz w:val="20"/>
                <w:szCs w:val="20"/>
                <w:lang w:eastAsia="ru-RU"/>
              </w:rPr>
            </w:pPr>
          </w:p>
          <w:p w:rsidR="00A41952" w:rsidRPr="00A41952" w:rsidRDefault="00A41952" w:rsidP="00A41952">
            <w:pPr>
              <w:keepNext/>
              <w:spacing w:after="0" w:line="240" w:lineRule="auto"/>
              <w:jc w:val="center"/>
              <w:outlineLvl w:val="0"/>
              <w:rPr>
                <w:rFonts w:ascii="Times New Roman" w:eastAsia="Times New Roman" w:hAnsi="Times New Roman" w:cs="Times New Roman"/>
                <w:b/>
                <w:sz w:val="20"/>
                <w:szCs w:val="20"/>
                <w:lang w:eastAsia="ru-RU"/>
              </w:rPr>
            </w:pPr>
          </w:p>
        </w:tc>
      </w:tr>
    </w:tbl>
    <w:p w:rsidR="00A41952" w:rsidRPr="00A41952" w:rsidRDefault="00A41952" w:rsidP="00A41952">
      <w:pPr>
        <w:spacing w:after="0" w:line="240" w:lineRule="auto"/>
        <w:ind w:firstLine="709"/>
        <w:jc w:val="both"/>
        <w:rPr>
          <w:rFonts w:ascii="Arial" w:eastAsia="Times New Roman" w:hAnsi="Arial" w:cs="Arial"/>
          <w:sz w:val="20"/>
          <w:szCs w:val="20"/>
          <w:lang w:eastAsia="ru-RU"/>
        </w:rPr>
      </w:pPr>
      <w:proofErr w:type="gramStart"/>
      <w:r w:rsidRPr="00A41952">
        <w:rPr>
          <w:rFonts w:ascii="Arial" w:eastAsia="Times New Roman" w:hAnsi="Arial" w:cs="Arial"/>
          <w:sz w:val="20"/>
          <w:szCs w:val="20"/>
          <w:lang w:eastAsia="ru-RU"/>
        </w:rPr>
        <w:t>Руководствуясь п.22, ч.1, ст. 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 8-ФЗ «О погребении и похоронном деле»,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w:t>
      </w:r>
      <w:proofErr w:type="gramEnd"/>
      <w:r w:rsidRPr="00A41952">
        <w:rPr>
          <w:rFonts w:ascii="Arial" w:eastAsia="Times New Roman" w:hAnsi="Arial" w:cs="Arial"/>
          <w:sz w:val="20"/>
          <w:szCs w:val="20"/>
          <w:lang w:eastAsia="ru-RU"/>
        </w:rPr>
        <w:t xml:space="preserve">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Устава МО «Тараса»</w:t>
      </w:r>
    </w:p>
    <w:p w:rsidR="00A41952" w:rsidRPr="00A41952" w:rsidRDefault="00A41952" w:rsidP="00A41952">
      <w:pPr>
        <w:spacing w:after="0" w:line="240" w:lineRule="auto"/>
        <w:ind w:firstLine="709"/>
        <w:jc w:val="both"/>
        <w:rPr>
          <w:rFonts w:ascii="Arial" w:eastAsia="Times New Roman" w:hAnsi="Arial" w:cs="Arial"/>
          <w:sz w:val="20"/>
          <w:szCs w:val="20"/>
          <w:lang w:eastAsia="ru-RU"/>
        </w:rPr>
      </w:pPr>
    </w:p>
    <w:p w:rsidR="00A41952" w:rsidRPr="00A41952" w:rsidRDefault="00A41952" w:rsidP="00A41952">
      <w:pPr>
        <w:spacing w:after="0" w:line="240" w:lineRule="auto"/>
        <w:ind w:firstLine="709"/>
        <w:jc w:val="center"/>
        <w:rPr>
          <w:rFonts w:ascii="Arial" w:eastAsia="Times New Roman" w:hAnsi="Arial" w:cs="Arial"/>
          <w:b/>
          <w:caps/>
          <w:sz w:val="20"/>
          <w:szCs w:val="20"/>
          <w:lang w:eastAsia="ru-RU"/>
        </w:rPr>
      </w:pPr>
      <w:r w:rsidRPr="00A41952">
        <w:rPr>
          <w:rFonts w:ascii="Arial" w:eastAsia="Times New Roman" w:hAnsi="Arial" w:cs="Arial"/>
          <w:b/>
          <w:caps/>
          <w:sz w:val="20"/>
          <w:szCs w:val="20"/>
          <w:lang w:eastAsia="ru-RU"/>
        </w:rPr>
        <w:t>постановляю:</w:t>
      </w:r>
    </w:p>
    <w:p w:rsidR="00A41952" w:rsidRPr="00A41952" w:rsidRDefault="00A41952" w:rsidP="00A41952">
      <w:pPr>
        <w:spacing w:after="0" w:line="240" w:lineRule="auto"/>
        <w:ind w:firstLine="709"/>
        <w:jc w:val="center"/>
        <w:rPr>
          <w:rFonts w:ascii="Arial" w:eastAsia="Times New Roman" w:hAnsi="Arial" w:cs="Arial"/>
          <w:b/>
          <w:caps/>
          <w:sz w:val="20"/>
          <w:szCs w:val="20"/>
          <w:lang w:eastAsia="ru-RU"/>
        </w:rPr>
      </w:pPr>
    </w:p>
    <w:p w:rsidR="00A41952" w:rsidRPr="00A41952" w:rsidRDefault="00A41952" w:rsidP="00A41952">
      <w:pPr>
        <w:spacing w:after="0" w:line="240" w:lineRule="auto"/>
        <w:ind w:firstLine="709"/>
        <w:jc w:val="both"/>
        <w:rPr>
          <w:rFonts w:ascii="Arial" w:eastAsia="Times New Roman" w:hAnsi="Arial" w:cs="Arial"/>
          <w:sz w:val="20"/>
          <w:szCs w:val="20"/>
          <w:lang w:eastAsia="ru-RU"/>
        </w:rPr>
      </w:pPr>
      <w:r w:rsidRPr="00A41952">
        <w:rPr>
          <w:rFonts w:ascii="Arial" w:eastAsia="Times New Roman" w:hAnsi="Arial" w:cs="Arial"/>
          <w:sz w:val="20"/>
          <w:szCs w:val="20"/>
          <w:lang w:eastAsia="ru-RU"/>
        </w:rPr>
        <w:t xml:space="preserve">1. </w:t>
      </w:r>
      <w:proofErr w:type="gramStart"/>
      <w:r w:rsidRPr="00A41952">
        <w:rPr>
          <w:rFonts w:ascii="Arial" w:eastAsia="Times New Roman" w:hAnsi="Arial" w:cs="Arial"/>
          <w:sz w:val="20"/>
          <w:szCs w:val="20"/>
          <w:lang w:eastAsia="ru-RU"/>
        </w:rPr>
        <w:t xml:space="preserve">Установить с 1 января 2017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ст.9 Федерального закона от 12.01.1996 г. №8-ФЗ «О погребении и похоронном деле», близким родственникам, иным родственникам, законному представителю или </w:t>
      </w:r>
      <w:r w:rsidRPr="00A41952">
        <w:rPr>
          <w:rFonts w:ascii="Arial" w:eastAsia="Times New Roman" w:hAnsi="Arial" w:cs="Arial"/>
          <w:sz w:val="20"/>
          <w:szCs w:val="20"/>
          <w:lang w:eastAsia="ru-RU"/>
        </w:rPr>
        <w:lastRenderedPageBreak/>
        <w:t>иному лицу, взявшему на обязанность осуществить погребение, согласно приложения №1.</w:t>
      </w:r>
      <w:proofErr w:type="gramEnd"/>
    </w:p>
    <w:p w:rsidR="00A41952" w:rsidRPr="00A41952" w:rsidRDefault="00A41952" w:rsidP="00A41952">
      <w:pPr>
        <w:spacing w:after="0" w:line="240" w:lineRule="auto"/>
        <w:ind w:firstLine="709"/>
        <w:jc w:val="both"/>
        <w:rPr>
          <w:rFonts w:ascii="Arial" w:eastAsia="Times New Roman" w:hAnsi="Arial" w:cs="Arial"/>
          <w:sz w:val="20"/>
          <w:szCs w:val="20"/>
          <w:lang w:eastAsia="ru-RU"/>
        </w:rPr>
      </w:pPr>
      <w:r w:rsidRPr="00A41952">
        <w:rPr>
          <w:rFonts w:ascii="Arial" w:eastAsia="Times New Roman" w:hAnsi="Arial" w:cs="Arial"/>
          <w:sz w:val="20"/>
          <w:szCs w:val="20"/>
          <w:lang w:eastAsia="ru-RU"/>
        </w:rPr>
        <w:t xml:space="preserve">2. </w:t>
      </w:r>
      <w:proofErr w:type="gramStart"/>
      <w:r w:rsidRPr="00A41952">
        <w:rPr>
          <w:rFonts w:ascii="Arial" w:eastAsia="Times New Roman" w:hAnsi="Arial" w:cs="Arial"/>
          <w:sz w:val="20"/>
          <w:szCs w:val="20"/>
          <w:lang w:eastAsia="ru-RU"/>
        </w:rPr>
        <w:t>Установить с 1 января 2017 года стоимость услуг, оказываемых специализированными службами по вопросам похоронного дела в соответствии со ст.12 Федерального закона от 12.01.1996г.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roofErr w:type="gramEnd"/>
      <w:r w:rsidRPr="00A41952">
        <w:rPr>
          <w:rFonts w:ascii="Arial" w:eastAsia="Times New Roman" w:hAnsi="Arial" w:cs="Arial"/>
          <w:sz w:val="20"/>
          <w:szCs w:val="20"/>
          <w:lang w:eastAsia="ru-RU"/>
        </w:rPr>
        <w:t xml:space="preserve">, погребение умершего на дому, на улице или в ином месте установления органами внутренних дел его личности </w:t>
      </w:r>
      <w:proofErr w:type="gramStart"/>
      <w:r w:rsidRPr="00A41952">
        <w:rPr>
          <w:rFonts w:ascii="Arial" w:eastAsia="Times New Roman" w:hAnsi="Arial" w:cs="Arial"/>
          <w:sz w:val="20"/>
          <w:szCs w:val="20"/>
          <w:lang w:eastAsia="ru-RU"/>
        </w:rPr>
        <w:t>согласно приложения</w:t>
      </w:r>
      <w:proofErr w:type="gramEnd"/>
      <w:r w:rsidRPr="00A41952">
        <w:rPr>
          <w:rFonts w:ascii="Arial" w:eastAsia="Times New Roman" w:hAnsi="Arial" w:cs="Arial"/>
          <w:sz w:val="20"/>
          <w:szCs w:val="20"/>
          <w:lang w:eastAsia="ru-RU"/>
        </w:rPr>
        <w:t xml:space="preserve"> №2.</w:t>
      </w:r>
    </w:p>
    <w:p w:rsidR="00A41952" w:rsidRPr="00A41952" w:rsidRDefault="00A41952" w:rsidP="00A41952">
      <w:pPr>
        <w:spacing w:after="0" w:line="240" w:lineRule="auto"/>
        <w:ind w:firstLine="709"/>
        <w:contextualSpacing/>
        <w:jc w:val="both"/>
        <w:rPr>
          <w:rFonts w:ascii="Arial" w:eastAsia="Times New Roman" w:hAnsi="Arial" w:cs="Arial"/>
          <w:sz w:val="20"/>
          <w:szCs w:val="20"/>
          <w:lang w:eastAsia="ru-RU"/>
        </w:rPr>
      </w:pPr>
      <w:r w:rsidRPr="00A41952">
        <w:rPr>
          <w:rFonts w:ascii="Arial" w:eastAsia="Times New Roman" w:hAnsi="Arial" w:cs="Arial"/>
          <w:sz w:val="20"/>
          <w:szCs w:val="20"/>
          <w:lang w:eastAsia="ru-RU"/>
        </w:rPr>
        <w:t>4. Настоящее постановление опубликовать в Вестнике МО «Тараса» и разместить на официальном сайте в информационно-телекоммуникационной сети «Интернет».</w:t>
      </w:r>
    </w:p>
    <w:p w:rsidR="00A41952" w:rsidRPr="00A41952" w:rsidRDefault="00A41952" w:rsidP="00A41952">
      <w:pPr>
        <w:spacing w:after="0" w:line="240" w:lineRule="auto"/>
        <w:ind w:firstLine="709"/>
        <w:contextualSpacing/>
        <w:jc w:val="both"/>
        <w:rPr>
          <w:rFonts w:ascii="Arial" w:eastAsia="Times New Roman" w:hAnsi="Arial" w:cs="Arial"/>
          <w:sz w:val="20"/>
          <w:szCs w:val="20"/>
          <w:lang w:eastAsia="ru-RU"/>
        </w:rPr>
      </w:pPr>
      <w:r w:rsidRPr="00A41952">
        <w:rPr>
          <w:rFonts w:ascii="Arial" w:eastAsia="Times New Roman" w:hAnsi="Arial" w:cs="Arial"/>
          <w:sz w:val="20"/>
          <w:szCs w:val="20"/>
          <w:lang w:eastAsia="ru-RU"/>
        </w:rPr>
        <w:t xml:space="preserve">5. </w:t>
      </w:r>
      <w:proofErr w:type="gramStart"/>
      <w:r w:rsidRPr="00A41952">
        <w:rPr>
          <w:rFonts w:ascii="Arial" w:eastAsia="Times New Roman" w:hAnsi="Arial" w:cs="Arial"/>
          <w:sz w:val="20"/>
          <w:szCs w:val="20"/>
          <w:lang w:eastAsia="ru-RU"/>
        </w:rPr>
        <w:t>Контроль за</w:t>
      </w:r>
      <w:proofErr w:type="gramEnd"/>
      <w:r w:rsidRPr="00A41952">
        <w:rPr>
          <w:rFonts w:ascii="Arial" w:eastAsia="Times New Roman" w:hAnsi="Arial" w:cs="Arial"/>
          <w:sz w:val="20"/>
          <w:szCs w:val="20"/>
          <w:lang w:eastAsia="ru-RU"/>
        </w:rPr>
        <w:t xml:space="preserve"> исполнением данного постановления оставляю за собой.</w:t>
      </w:r>
    </w:p>
    <w:p w:rsidR="00A41952" w:rsidRPr="00A41952" w:rsidRDefault="00A41952" w:rsidP="00A41952">
      <w:pPr>
        <w:spacing w:after="0" w:line="240" w:lineRule="auto"/>
        <w:rPr>
          <w:rFonts w:ascii="Arial" w:eastAsia="Times New Roman" w:hAnsi="Arial" w:cs="Arial"/>
          <w:sz w:val="20"/>
          <w:szCs w:val="20"/>
          <w:lang w:eastAsia="ru-RU"/>
        </w:rPr>
      </w:pPr>
    </w:p>
    <w:p w:rsidR="00A41952" w:rsidRPr="00A41952" w:rsidRDefault="00A41952" w:rsidP="00A41952">
      <w:pPr>
        <w:spacing w:after="0" w:line="240" w:lineRule="auto"/>
        <w:jc w:val="both"/>
        <w:rPr>
          <w:rFonts w:ascii="Arial" w:eastAsia="Times New Roman" w:hAnsi="Arial" w:cs="Arial"/>
          <w:sz w:val="20"/>
          <w:szCs w:val="20"/>
          <w:lang w:eastAsia="ru-RU"/>
        </w:rPr>
      </w:pPr>
    </w:p>
    <w:p w:rsidR="00A41952" w:rsidRPr="00A41952" w:rsidRDefault="00A41952" w:rsidP="00A41952">
      <w:pPr>
        <w:spacing w:after="0" w:line="240" w:lineRule="auto"/>
        <w:ind w:firstLine="709"/>
        <w:jc w:val="both"/>
        <w:rPr>
          <w:rFonts w:ascii="Arial" w:eastAsia="Times New Roman" w:hAnsi="Arial" w:cs="Arial"/>
          <w:sz w:val="20"/>
          <w:szCs w:val="20"/>
          <w:lang w:eastAsia="ru-RU"/>
        </w:rPr>
      </w:pPr>
      <w:r w:rsidRPr="00A41952">
        <w:rPr>
          <w:rFonts w:ascii="Arial" w:eastAsia="Times New Roman" w:hAnsi="Arial" w:cs="Arial"/>
          <w:sz w:val="20"/>
          <w:szCs w:val="20"/>
          <w:lang w:eastAsia="ru-RU"/>
        </w:rPr>
        <w:t xml:space="preserve">Глава МО «Тараса» </w:t>
      </w:r>
    </w:p>
    <w:p w:rsidR="00A41952" w:rsidRPr="00A41952" w:rsidRDefault="00A41952" w:rsidP="00A41952">
      <w:pPr>
        <w:spacing w:after="0" w:line="240" w:lineRule="auto"/>
        <w:ind w:firstLine="709"/>
        <w:jc w:val="both"/>
        <w:rPr>
          <w:rFonts w:ascii="Arial" w:eastAsia="Times New Roman" w:hAnsi="Arial" w:cs="Arial"/>
          <w:sz w:val="20"/>
          <w:szCs w:val="20"/>
          <w:lang w:eastAsia="ru-RU"/>
        </w:rPr>
      </w:pPr>
      <w:r w:rsidRPr="00A41952">
        <w:rPr>
          <w:rFonts w:ascii="Arial" w:eastAsia="Times New Roman" w:hAnsi="Arial" w:cs="Arial"/>
          <w:sz w:val="20"/>
          <w:szCs w:val="20"/>
          <w:lang w:eastAsia="ru-RU"/>
        </w:rPr>
        <w:t xml:space="preserve">А.М. </w:t>
      </w:r>
      <w:proofErr w:type="spellStart"/>
      <w:r w:rsidRPr="00A41952">
        <w:rPr>
          <w:rFonts w:ascii="Arial" w:eastAsia="Times New Roman" w:hAnsi="Arial" w:cs="Arial"/>
          <w:sz w:val="20"/>
          <w:szCs w:val="20"/>
          <w:lang w:eastAsia="ru-RU"/>
        </w:rPr>
        <w:t>Таряшинов</w:t>
      </w:r>
      <w:proofErr w:type="spellEnd"/>
    </w:p>
    <w:p w:rsidR="00A41952" w:rsidRPr="00A41952" w:rsidRDefault="00A41952" w:rsidP="00A41952">
      <w:pPr>
        <w:tabs>
          <w:tab w:val="left" w:pos="6096"/>
        </w:tabs>
        <w:spacing w:after="0" w:line="240" w:lineRule="auto"/>
        <w:ind w:left="5529" w:hanging="5529"/>
        <w:jc w:val="right"/>
        <w:rPr>
          <w:rFonts w:ascii="Courier New" w:eastAsia="Times New Roman" w:hAnsi="Courier New" w:cs="Courier New"/>
          <w:sz w:val="20"/>
          <w:szCs w:val="20"/>
          <w:lang w:eastAsia="ru-RU"/>
        </w:rPr>
      </w:pPr>
      <w:r w:rsidRPr="00A41952">
        <w:rPr>
          <w:rFonts w:ascii="Courier New" w:eastAsia="Times New Roman" w:hAnsi="Courier New" w:cs="Courier New"/>
          <w:sz w:val="20"/>
          <w:szCs w:val="20"/>
          <w:lang w:eastAsia="ru-RU"/>
        </w:rPr>
        <w:t>Приложение№1</w:t>
      </w:r>
    </w:p>
    <w:p w:rsidR="00A41952" w:rsidRPr="00A41952" w:rsidRDefault="00A41952" w:rsidP="00A41952">
      <w:pPr>
        <w:tabs>
          <w:tab w:val="left" w:pos="6096"/>
        </w:tabs>
        <w:spacing w:after="0" w:line="240" w:lineRule="auto"/>
        <w:ind w:left="5529" w:hanging="5529"/>
        <w:jc w:val="right"/>
        <w:rPr>
          <w:rFonts w:ascii="Courier New" w:eastAsia="Times New Roman" w:hAnsi="Courier New" w:cs="Courier New"/>
          <w:sz w:val="20"/>
          <w:szCs w:val="20"/>
          <w:lang w:eastAsia="ru-RU"/>
        </w:rPr>
      </w:pPr>
      <w:r w:rsidRPr="00A41952">
        <w:rPr>
          <w:rFonts w:ascii="Courier New" w:eastAsia="Times New Roman" w:hAnsi="Courier New" w:cs="Courier New"/>
          <w:sz w:val="20"/>
          <w:szCs w:val="20"/>
          <w:lang w:eastAsia="ru-RU"/>
        </w:rPr>
        <w:t>к  постановлению администрации МО «</w:t>
      </w:r>
      <w:r w:rsidRPr="00A41952">
        <w:rPr>
          <w:rFonts w:ascii="Courier New" w:eastAsia="Times New Roman" w:hAnsi="Courier New" w:cs="Courier New"/>
          <w:sz w:val="20"/>
          <w:szCs w:val="20"/>
          <w:lang w:eastAsia="ru-RU"/>
        </w:rPr>
        <w:lastRenderedPageBreak/>
        <w:t xml:space="preserve">Тараса»    </w:t>
      </w:r>
    </w:p>
    <w:p w:rsidR="00A41952" w:rsidRPr="00A41952" w:rsidRDefault="00A41952" w:rsidP="00A41952">
      <w:pPr>
        <w:tabs>
          <w:tab w:val="left" w:pos="6096"/>
        </w:tabs>
        <w:spacing w:after="0" w:line="240" w:lineRule="auto"/>
        <w:jc w:val="right"/>
        <w:rPr>
          <w:rFonts w:ascii="Courier New" w:eastAsia="Times New Roman" w:hAnsi="Courier New" w:cs="Courier New"/>
          <w:sz w:val="20"/>
          <w:szCs w:val="20"/>
          <w:lang w:eastAsia="ru-RU"/>
        </w:rPr>
      </w:pPr>
      <w:r w:rsidRPr="00A41952">
        <w:rPr>
          <w:rFonts w:ascii="Courier New" w:eastAsia="Times New Roman" w:hAnsi="Courier New" w:cs="Courier New"/>
          <w:sz w:val="20"/>
          <w:szCs w:val="20"/>
          <w:lang w:eastAsia="ru-RU"/>
        </w:rPr>
        <w:t>№ 166 от 20.12.2016г.</w:t>
      </w:r>
    </w:p>
    <w:p w:rsidR="00A41952" w:rsidRPr="00A41952" w:rsidRDefault="00A41952" w:rsidP="00A41952">
      <w:pPr>
        <w:spacing w:after="0" w:line="240" w:lineRule="auto"/>
        <w:rPr>
          <w:rFonts w:ascii="Times New Roman" w:eastAsia="Times New Roman" w:hAnsi="Times New Roman" w:cs="Times New Roman"/>
          <w:sz w:val="20"/>
          <w:szCs w:val="20"/>
          <w:lang w:eastAsia="ru-RU"/>
        </w:rPr>
      </w:pPr>
    </w:p>
    <w:p w:rsidR="00A41952" w:rsidRPr="00A41952" w:rsidRDefault="00A41952" w:rsidP="00A41952">
      <w:pPr>
        <w:shd w:val="clear" w:color="auto" w:fill="FFFFFF"/>
        <w:spacing w:after="0" w:line="240" w:lineRule="auto"/>
        <w:ind w:firstLine="540"/>
        <w:rPr>
          <w:rFonts w:ascii="Arial" w:eastAsia="Times New Roman" w:hAnsi="Arial" w:cs="Arial"/>
          <w:color w:val="000000"/>
          <w:sz w:val="20"/>
          <w:szCs w:val="20"/>
          <w:lang w:eastAsia="ru-RU"/>
        </w:rPr>
      </w:pPr>
      <w:r w:rsidRPr="00A41952">
        <w:rPr>
          <w:rFonts w:ascii="Arial" w:eastAsia="Times New Roman" w:hAnsi="Arial" w:cs="Arial"/>
          <w:color w:val="000000"/>
          <w:sz w:val="20"/>
          <w:szCs w:val="20"/>
          <w:lang w:eastAsia="ru-RU"/>
        </w:rPr>
        <w:t>Стоимость гарантированного перечня услуг, оказываемых специализированной службой по вопросам похоронного дела.</w:t>
      </w:r>
    </w:p>
    <w:p w:rsidR="00A41952" w:rsidRPr="00A41952" w:rsidRDefault="00A41952" w:rsidP="00A41952">
      <w:pPr>
        <w:shd w:val="clear" w:color="auto" w:fill="FFFFFF"/>
        <w:spacing w:after="0" w:line="240" w:lineRule="auto"/>
        <w:ind w:firstLine="540"/>
        <w:jc w:val="center"/>
        <w:rPr>
          <w:rFonts w:ascii="Times New Roman" w:eastAsia="Times New Roman" w:hAnsi="Times New Roman" w:cs="Times New Roman"/>
          <w:color w:val="000000"/>
          <w:sz w:val="20"/>
          <w:szCs w:val="20"/>
          <w:lang w:eastAsia="ru-RU"/>
        </w:rPr>
      </w:pPr>
      <w:r w:rsidRPr="00A41952">
        <w:rPr>
          <w:rFonts w:ascii="Times New Roman" w:eastAsia="Times New Roman" w:hAnsi="Times New Roman" w:cs="Times New Roman"/>
          <w:color w:val="000000"/>
          <w:sz w:val="20"/>
          <w:szCs w:val="20"/>
          <w:lang w:eastAsia="ru-RU"/>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A41952" w:rsidRPr="00A41952" w:rsidTr="00656BBA">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uto"/>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A41952" w:rsidRPr="00A41952" w:rsidRDefault="00A41952" w:rsidP="00A41952">
            <w:pPr>
              <w:spacing w:after="0" w:line="240" w:lineRule="auto"/>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uto"/>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Стоимость (руб.)    </w:t>
            </w:r>
          </w:p>
        </w:tc>
      </w:tr>
      <w:tr w:rsidR="00A41952" w:rsidRPr="00A41952" w:rsidTr="00656BBA">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tLeast"/>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1</w:t>
            </w:r>
          </w:p>
        </w:tc>
        <w:tc>
          <w:tcPr>
            <w:tcW w:w="7545" w:type="dxa"/>
            <w:tcBorders>
              <w:top w:val="nil"/>
              <w:left w:val="single" w:sz="4" w:space="0" w:color="auto"/>
              <w:bottom w:val="single" w:sz="8" w:space="0" w:color="auto"/>
              <w:right w:val="single" w:sz="8" w:space="0" w:color="auto"/>
            </w:tcBorders>
            <w:shd w:val="clear" w:color="auto" w:fill="auto"/>
          </w:tcPr>
          <w:p w:rsidR="00A41952" w:rsidRPr="00A41952" w:rsidRDefault="00A41952" w:rsidP="00A41952">
            <w:pPr>
              <w:spacing w:after="0" w:line="240" w:lineRule="atLeast"/>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tLeast"/>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бесплатно</w:t>
            </w:r>
          </w:p>
        </w:tc>
      </w:tr>
      <w:tr w:rsidR="00A41952" w:rsidRPr="00A41952" w:rsidTr="00656BBA">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uto"/>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A41952" w:rsidRPr="00A41952" w:rsidRDefault="00A41952" w:rsidP="00A41952">
            <w:pPr>
              <w:spacing w:after="0" w:line="240" w:lineRule="auto"/>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Предоставление и доставка гроба и других предметов,</w:t>
            </w:r>
            <w:r w:rsidRPr="00A41952">
              <w:rPr>
                <w:rFonts w:ascii="Courier New" w:eastAsia="Times New Roman" w:hAnsi="Courier New" w:cs="Courier New"/>
                <w:color w:val="000000"/>
                <w:sz w:val="20"/>
                <w:szCs w:val="20"/>
                <w:lang w:eastAsia="ru-RU"/>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uto"/>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1771,59 </w:t>
            </w:r>
          </w:p>
        </w:tc>
      </w:tr>
      <w:tr w:rsidR="00A41952" w:rsidRPr="00A41952" w:rsidTr="00656BBA">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tLeast"/>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A41952" w:rsidRPr="00A41952" w:rsidRDefault="00A41952" w:rsidP="00A41952">
            <w:pPr>
              <w:spacing w:after="0" w:line="240" w:lineRule="atLeast"/>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tLeast"/>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1127,94</w:t>
            </w:r>
          </w:p>
        </w:tc>
      </w:tr>
      <w:tr w:rsidR="00A41952" w:rsidRPr="00A41952" w:rsidTr="00656BBA">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tLeast"/>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4.</w:t>
            </w:r>
          </w:p>
        </w:tc>
        <w:tc>
          <w:tcPr>
            <w:tcW w:w="7545" w:type="dxa"/>
            <w:tcBorders>
              <w:top w:val="nil"/>
              <w:left w:val="single" w:sz="4" w:space="0" w:color="auto"/>
              <w:bottom w:val="single" w:sz="8" w:space="0" w:color="auto"/>
              <w:right w:val="single" w:sz="8" w:space="0" w:color="auto"/>
            </w:tcBorders>
            <w:shd w:val="clear" w:color="auto" w:fill="auto"/>
          </w:tcPr>
          <w:p w:rsidR="00A41952" w:rsidRPr="00A41952" w:rsidRDefault="00A41952" w:rsidP="00A41952">
            <w:pPr>
              <w:tabs>
                <w:tab w:val="right" w:pos="7530"/>
              </w:tabs>
              <w:spacing w:after="0" w:line="240" w:lineRule="atLeast"/>
              <w:jc w:val="both"/>
              <w:rPr>
                <w:rFonts w:ascii="Courier New" w:eastAsia="Times New Roman" w:hAnsi="Courier New" w:cs="Courier New"/>
                <w:sz w:val="20"/>
                <w:szCs w:val="20"/>
                <w:lang w:eastAsia="ru-RU"/>
              </w:rPr>
            </w:pPr>
            <w:r w:rsidRPr="00A41952">
              <w:rPr>
                <w:rFonts w:ascii="Courier New" w:eastAsia="Times New Roman" w:hAnsi="Courier New" w:cs="Courier New"/>
                <w:color w:val="000000"/>
                <w:sz w:val="20"/>
                <w:szCs w:val="20"/>
                <w:lang w:eastAsia="ru-RU"/>
              </w:rPr>
              <w:t>Погребение </w:t>
            </w:r>
            <w:r w:rsidRPr="00A41952">
              <w:rPr>
                <w:rFonts w:ascii="Courier New" w:eastAsia="Times New Roman" w:hAnsi="Courier New" w:cs="Courier New"/>
                <w:color w:val="000000"/>
                <w:sz w:val="20"/>
                <w:szCs w:val="20"/>
                <w:lang w:eastAsia="ru-RU"/>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tLeast"/>
              <w:jc w:val="both"/>
              <w:rPr>
                <w:rFonts w:ascii="Courier New" w:eastAsia="Times New Roman" w:hAnsi="Courier New" w:cs="Courier New"/>
                <w:sz w:val="20"/>
                <w:szCs w:val="20"/>
                <w:lang w:eastAsia="ru-RU"/>
              </w:rPr>
            </w:pPr>
            <w:r w:rsidRPr="00A41952">
              <w:rPr>
                <w:rFonts w:ascii="Courier New" w:eastAsia="Times New Roman" w:hAnsi="Courier New" w:cs="Courier New"/>
                <w:color w:val="000000"/>
                <w:sz w:val="20"/>
                <w:szCs w:val="20"/>
                <w:lang w:eastAsia="ru-RU"/>
              </w:rPr>
              <w:t>3433,21</w:t>
            </w:r>
          </w:p>
        </w:tc>
      </w:tr>
      <w:tr w:rsidR="00A41952" w:rsidRPr="00A41952" w:rsidTr="00656BBA">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tLeast"/>
              <w:jc w:val="both"/>
              <w:rPr>
                <w:rFonts w:ascii="Courier New" w:eastAsia="Times New Roman" w:hAnsi="Courier New" w:cs="Courier New"/>
                <w:color w:val="000000"/>
                <w:sz w:val="20"/>
                <w:szCs w:val="20"/>
                <w:lang w:eastAsia="ru-RU"/>
              </w:rPr>
            </w:pPr>
          </w:p>
        </w:tc>
        <w:tc>
          <w:tcPr>
            <w:tcW w:w="7545" w:type="dxa"/>
            <w:tcBorders>
              <w:top w:val="nil"/>
              <w:left w:val="single" w:sz="4" w:space="0" w:color="auto"/>
              <w:bottom w:val="single" w:sz="8" w:space="0" w:color="auto"/>
              <w:right w:val="single" w:sz="8" w:space="0" w:color="auto"/>
            </w:tcBorders>
            <w:shd w:val="clear" w:color="auto" w:fill="auto"/>
          </w:tcPr>
          <w:p w:rsidR="00A41952" w:rsidRPr="00A41952" w:rsidRDefault="00A41952" w:rsidP="00A41952">
            <w:pPr>
              <w:spacing w:after="0" w:line="240" w:lineRule="atLeast"/>
              <w:jc w:val="both"/>
              <w:rPr>
                <w:rFonts w:ascii="Courier New" w:eastAsia="Times New Roman" w:hAnsi="Courier New" w:cs="Courier New"/>
                <w:b/>
                <w:color w:val="000000"/>
                <w:sz w:val="20"/>
                <w:szCs w:val="20"/>
                <w:lang w:eastAsia="ru-RU"/>
              </w:rPr>
            </w:pPr>
            <w:r w:rsidRPr="00A41952">
              <w:rPr>
                <w:rFonts w:ascii="Courier New" w:eastAsia="Times New Roman" w:hAnsi="Courier New" w:cs="Courier New"/>
                <w:b/>
                <w:color w:val="000000"/>
                <w:sz w:val="20"/>
                <w:szCs w:val="20"/>
                <w:lang w:eastAsia="ru-RU"/>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uto"/>
              <w:jc w:val="both"/>
              <w:rPr>
                <w:rFonts w:ascii="Courier New" w:eastAsia="Times New Roman" w:hAnsi="Courier New" w:cs="Courier New"/>
                <w:b/>
                <w:color w:val="000000"/>
                <w:sz w:val="20"/>
                <w:szCs w:val="20"/>
                <w:lang w:eastAsia="ru-RU"/>
              </w:rPr>
            </w:pPr>
            <w:r w:rsidRPr="00A41952">
              <w:rPr>
                <w:rFonts w:ascii="Courier New" w:eastAsia="Times New Roman" w:hAnsi="Courier New" w:cs="Courier New"/>
                <w:b/>
                <w:color w:val="000000"/>
                <w:sz w:val="20"/>
                <w:szCs w:val="20"/>
                <w:lang w:eastAsia="ru-RU"/>
              </w:rPr>
              <w:t>6332,74</w:t>
            </w:r>
          </w:p>
        </w:tc>
      </w:tr>
    </w:tbl>
    <w:p w:rsidR="00A41952" w:rsidRPr="00A41952" w:rsidRDefault="00A41952" w:rsidP="00A41952">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A41952">
        <w:rPr>
          <w:rFonts w:ascii="Times New Roman" w:eastAsia="Times New Roman" w:hAnsi="Times New Roman" w:cs="Times New Roman"/>
          <w:color w:val="000000"/>
          <w:sz w:val="20"/>
          <w:szCs w:val="20"/>
          <w:lang w:eastAsia="ru-RU"/>
        </w:rPr>
        <w:t> </w:t>
      </w:r>
    </w:p>
    <w:p w:rsidR="00A41952" w:rsidRPr="00A41952" w:rsidRDefault="00A41952" w:rsidP="00A41952">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A41952">
        <w:rPr>
          <w:rFonts w:ascii="Times New Roman" w:eastAsia="Times New Roman" w:hAnsi="Times New Roman" w:cs="Times New Roman"/>
          <w:color w:val="000000"/>
          <w:sz w:val="20"/>
          <w:szCs w:val="20"/>
          <w:lang w:eastAsia="ru-RU"/>
        </w:rPr>
        <w:t> </w:t>
      </w:r>
    </w:p>
    <w:p w:rsidR="00A41952" w:rsidRPr="00A41952" w:rsidRDefault="00A41952" w:rsidP="00A41952">
      <w:pPr>
        <w:spacing w:after="0" w:line="240" w:lineRule="auto"/>
        <w:rPr>
          <w:rFonts w:ascii="Times New Roman" w:eastAsia="Times New Roman" w:hAnsi="Times New Roman" w:cs="Times New Roman"/>
          <w:sz w:val="20"/>
          <w:szCs w:val="20"/>
          <w:lang w:eastAsia="ru-RU"/>
        </w:rPr>
      </w:pPr>
    </w:p>
    <w:p w:rsidR="00A41952" w:rsidRPr="00A41952" w:rsidRDefault="00A41952" w:rsidP="00A41952">
      <w:pPr>
        <w:tabs>
          <w:tab w:val="left" w:pos="6096"/>
        </w:tabs>
        <w:spacing w:after="0" w:line="240" w:lineRule="auto"/>
        <w:ind w:left="5529" w:hanging="5529"/>
        <w:jc w:val="right"/>
        <w:rPr>
          <w:rFonts w:ascii="Courier New" w:eastAsia="Times New Roman" w:hAnsi="Courier New" w:cs="Courier New"/>
          <w:sz w:val="20"/>
          <w:szCs w:val="20"/>
          <w:lang w:eastAsia="ru-RU"/>
        </w:rPr>
      </w:pPr>
      <w:r w:rsidRPr="00A41952">
        <w:rPr>
          <w:rFonts w:ascii="Courier New" w:eastAsia="Times New Roman" w:hAnsi="Courier New" w:cs="Courier New"/>
          <w:sz w:val="20"/>
          <w:szCs w:val="20"/>
          <w:lang w:eastAsia="ru-RU"/>
        </w:rPr>
        <w:t xml:space="preserve">Приложение №2 </w:t>
      </w:r>
    </w:p>
    <w:p w:rsidR="00A41952" w:rsidRPr="00A41952" w:rsidRDefault="00A41952" w:rsidP="00A41952">
      <w:pPr>
        <w:tabs>
          <w:tab w:val="left" w:pos="6096"/>
        </w:tabs>
        <w:spacing w:after="0" w:line="240" w:lineRule="auto"/>
        <w:ind w:left="5529" w:hanging="5529"/>
        <w:jc w:val="right"/>
        <w:rPr>
          <w:rFonts w:ascii="Courier New" w:eastAsia="Times New Roman" w:hAnsi="Courier New" w:cs="Courier New"/>
          <w:sz w:val="20"/>
          <w:szCs w:val="20"/>
          <w:lang w:eastAsia="ru-RU"/>
        </w:rPr>
      </w:pPr>
      <w:r w:rsidRPr="00A41952">
        <w:rPr>
          <w:rFonts w:ascii="Courier New" w:eastAsia="Times New Roman" w:hAnsi="Courier New" w:cs="Courier New"/>
          <w:sz w:val="20"/>
          <w:szCs w:val="20"/>
          <w:lang w:eastAsia="ru-RU"/>
        </w:rPr>
        <w:t>к постановлению администрации МО «</w:t>
      </w:r>
      <w:r w:rsidRPr="00A41952">
        <w:rPr>
          <w:rFonts w:ascii="Courier New" w:eastAsia="Times New Roman" w:hAnsi="Courier New" w:cs="Courier New"/>
          <w:sz w:val="20"/>
          <w:szCs w:val="20"/>
          <w:lang w:eastAsia="ru-RU"/>
        </w:rPr>
        <w:lastRenderedPageBreak/>
        <w:t xml:space="preserve">Тараса» </w:t>
      </w:r>
    </w:p>
    <w:p w:rsidR="00A41952" w:rsidRPr="00A41952" w:rsidRDefault="00A41952" w:rsidP="00A41952">
      <w:pPr>
        <w:tabs>
          <w:tab w:val="left" w:pos="6096"/>
        </w:tabs>
        <w:spacing w:after="0" w:line="240" w:lineRule="auto"/>
        <w:ind w:left="5529" w:hanging="5529"/>
        <w:jc w:val="right"/>
        <w:rPr>
          <w:rFonts w:ascii="Courier New" w:eastAsia="Times New Roman" w:hAnsi="Courier New" w:cs="Courier New"/>
          <w:sz w:val="20"/>
          <w:szCs w:val="20"/>
          <w:lang w:eastAsia="ru-RU"/>
        </w:rPr>
      </w:pPr>
      <w:r w:rsidRPr="00A41952">
        <w:rPr>
          <w:rFonts w:ascii="Courier New" w:eastAsia="Times New Roman" w:hAnsi="Courier New" w:cs="Courier New"/>
          <w:sz w:val="20"/>
          <w:szCs w:val="20"/>
          <w:lang w:eastAsia="ru-RU"/>
        </w:rPr>
        <w:t>№166 от 20.12.2016г.</w:t>
      </w:r>
    </w:p>
    <w:p w:rsidR="00A41952" w:rsidRPr="00A41952" w:rsidRDefault="00A41952" w:rsidP="00A41952">
      <w:pPr>
        <w:spacing w:after="0" w:line="240" w:lineRule="auto"/>
        <w:jc w:val="right"/>
        <w:rPr>
          <w:rFonts w:ascii="Times New Roman" w:eastAsia="Times New Roman" w:hAnsi="Times New Roman" w:cs="Times New Roman"/>
          <w:sz w:val="20"/>
          <w:szCs w:val="20"/>
          <w:lang w:eastAsia="ru-RU"/>
        </w:rPr>
      </w:pPr>
    </w:p>
    <w:p w:rsidR="00A41952" w:rsidRPr="00A41952" w:rsidRDefault="00A41952" w:rsidP="00A41952">
      <w:pPr>
        <w:shd w:val="clear" w:color="auto" w:fill="FFFFFF"/>
        <w:spacing w:after="0" w:line="240" w:lineRule="auto"/>
        <w:ind w:firstLine="540"/>
        <w:rPr>
          <w:rFonts w:ascii="Arial" w:eastAsia="Times New Roman" w:hAnsi="Arial" w:cs="Arial"/>
          <w:color w:val="000000"/>
          <w:sz w:val="20"/>
          <w:szCs w:val="20"/>
          <w:lang w:eastAsia="ru-RU"/>
        </w:rPr>
      </w:pPr>
      <w:r w:rsidRPr="00A41952">
        <w:rPr>
          <w:rFonts w:ascii="Arial" w:eastAsia="Times New Roman" w:hAnsi="Arial" w:cs="Arial"/>
          <w:color w:val="000000"/>
          <w:sz w:val="20"/>
          <w:szCs w:val="20"/>
          <w:lang w:eastAsia="ru-RU"/>
        </w:rPr>
        <w:t>Стоимость гарантированного перечня услуг, оказываемых специализированной службой по вопросам похоронного дела.</w:t>
      </w:r>
    </w:p>
    <w:p w:rsidR="00A41952" w:rsidRPr="00A41952" w:rsidRDefault="00A41952" w:rsidP="00A41952">
      <w:pPr>
        <w:shd w:val="clear" w:color="auto" w:fill="FFFFFF"/>
        <w:spacing w:after="0" w:line="240" w:lineRule="auto"/>
        <w:ind w:firstLine="540"/>
        <w:jc w:val="center"/>
        <w:rPr>
          <w:rFonts w:ascii="Times New Roman" w:eastAsia="Times New Roman" w:hAnsi="Times New Roman" w:cs="Times New Roman"/>
          <w:color w:val="000000"/>
          <w:sz w:val="20"/>
          <w:szCs w:val="20"/>
          <w:lang w:eastAsia="ru-RU"/>
        </w:rPr>
      </w:pPr>
      <w:r w:rsidRPr="00A41952">
        <w:rPr>
          <w:rFonts w:ascii="Times New Roman" w:eastAsia="Times New Roman" w:hAnsi="Times New Roman" w:cs="Times New Roman"/>
          <w:color w:val="000000"/>
          <w:sz w:val="20"/>
          <w:szCs w:val="20"/>
          <w:lang w:eastAsia="ru-RU"/>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A41952" w:rsidRPr="00A41952" w:rsidTr="00656BBA">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uto"/>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A41952" w:rsidRPr="00A41952" w:rsidRDefault="00A41952" w:rsidP="00A41952">
            <w:pPr>
              <w:spacing w:after="0" w:line="240" w:lineRule="auto"/>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uto"/>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Стоимость (руб.)    </w:t>
            </w:r>
          </w:p>
        </w:tc>
      </w:tr>
      <w:tr w:rsidR="00A41952" w:rsidRPr="00A41952" w:rsidTr="00656BBA">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tLeast"/>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1</w:t>
            </w:r>
          </w:p>
        </w:tc>
        <w:tc>
          <w:tcPr>
            <w:tcW w:w="7545" w:type="dxa"/>
            <w:tcBorders>
              <w:top w:val="nil"/>
              <w:left w:val="single" w:sz="4" w:space="0" w:color="auto"/>
              <w:bottom w:val="single" w:sz="8" w:space="0" w:color="auto"/>
              <w:right w:val="single" w:sz="8" w:space="0" w:color="auto"/>
            </w:tcBorders>
            <w:shd w:val="clear" w:color="auto" w:fill="auto"/>
          </w:tcPr>
          <w:p w:rsidR="00A41952" w:rsidRPr="00A41952" w:rsidRDefault="00A41952" w:rsidP="00A41952">
            <w:pPr>
              <w:spacing w:after="0" w:line="240" w:lineRule="atLeast"/>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tLeast"/>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бесплатно</w:t>
            </w:r>
          </w:p>
        </w:tc>
      </w:tr>
      <w:tr w:rsidR="00A41952" w:rsidRPr="00A41952" w:rsidTr="00656BBA">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uto"/>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A41952" w:rsidRPr="00A41952" w:rsidRDefault="00A41952" w:rsidP="00A41952">
            <w:pPr>
              <w:spacing w:after="0" w:line="240" w:lineRule="auto"/>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Предоставление и доставка гроба и других предметов,</w:t>
            </w:r>
            <w:r w:rsidRPr="00A41952">
              <w:rPr>
                <w:rFonts w:ascii="Courier New" w:eastAsia="Times New Roman" w:hAnsi="Courier New" w:cs="Courier New"/>
                <w:color w:val="000000"/>
                <w:sz w:val="20"/>
                <w:szCs w:val="20"/>
                <w:lang w:eastAsia="ru-RU"/>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uto"/>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1421,59</w:t>
            </w:r>
          </w:p>
        </w:tc>
      </w:tr>
      <w:tr w:rsidR="00A41952" w:rsidRPr="00A41952" w:rsidTr="00656BBA">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tLeast"/>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A41952" w:rsidRPr="00A41952" w:rsidRDefault="00A41952" w:rsidP="00A41952">
            <w:pPr>
              <w:spacing w:after="0" w:line="240" w:lineRule="atLeast"/>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tLeast"/>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1127,94</w:t>
            </w:r>
          </w:p>
        </w:tc>
      </w:tr>
      <w:tr w:rsidR="00A41952" w:rsidRPr="00A41952" w:rsidTr="00656BBA">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tLeast"/>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4.</w:t>
            </w:r>
          </w:p>
        </w:tc>
        <w:tc>
          <w:tcPr>
            <w:tcW w:w="7545" w:type="dxa"/>
            <w:tcBorders>
              <w:top w:val="nil"/>
              <w:left w:val="single" w:sz="4" w:space="0" w:color="auto"/>
              <w:bottom w:val="single" w:sz="8" w:space="0" w:color="auto"/>
              <w:right w:val="single" w:sz="8" w:space="0" w:color="auto"/>
            </w:tcBorders>
            <w:shd w:val="clear" w:color="auto" w:fill="auto"/>
          </w:tcPr>
          <w:p w:rsidR="00A41952" w:rsidRPr="00A41952" w:rsidRDefault="00A41952" w:rsidP="00A41952">
            <w:pPr>
              <w:tabs>
                <w:tab w:val="right" w:pos="7530"/>
              </w:tabs>
              <w:spacing w:after="0" w:line="240" w:lineRule="atLeast"/>
              <w:jc w:val="both"/>
              <w:rPr>
                <w:rFonts w:ascii="Courier New" w:eastAsia="Times New Roman" w:hAnsi="Courier New" w:cs="Courier New"/>
                <w:sz w:val="20"/>
                <w:szCs w:val="20"/>
                <w:lang w:eastAsia="ru-RU"/>
              </w:rPr>
            </w:pPr>
            <w:r w:rsidRPr="00A41952">
              <w:rPr>
                <w:rFonts w:ascii="Courier New" w:eastAsia="Times New Roman" w:hAnsi="Courier New" w:cs="Courier New"/>
                <w:color w:val="000000"/>
                <w:sz w:val="20"/>
                <w:szCs w:val="20"/>
                <w:lang w:eastAsia="ru-RU"/>
              </w:rPr>
              <w:t>Погребение </w:t>
            </w:r>
            <w:r w:rsidRPr="00A41952">
              <w:rPr>
                <w:rFonts w:ascii="Courier New" w:eastAsia="Times New Roman" w:hAnsi="Courier New" w:cs="Courier New"/>
                <w:color w:val="000000"/>
                <w:sz w:val="20"/>
                <w:szCs w:val="20"/>
                <w:lang w:eastAsia="ru-RU"/>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tLeast"/>
              <w:jc w:val="both"/>
              <w:rPr>
                <w:rFonts w:ascii="Courier New" w:eastAsia="Times New Roman" w:hAnsi="Courier New" w:cs="Courier New"/>
                <w:sz w:val="20"/>
                <w:szCs w:val="20"/>
                <w:lang w:eastAsia="ru-RU"/>
              </w:rPr>
            </w:pPr>
            <w:r w:rsidRPr="00A41952">
              <w:rPr>
                <w:rFonts w:ascii="Courier New" w:eastAsia="Times New Roman" w:hAnsi="Courier New" w:cs="Courier New"/>
                <w:sz w:val="20"/>
                <w:szCs w:val="20"/>
                <w:lang w:eastAsia="ru-RU"/>
              </w:rPr>
              <w:t>3433,21</w:t>
            </w:r>
          </w:p>
        </w:tc>
      </w:tr>
      <w:tr w:rsidR="00A41952" w:rsidRPr="00A41952" w:rsidTr="00656BBA">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tLeast"/>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5.</w:t>
            </w:r>
          </w:p>
        </w:tc>
        <w:tc>
          <w:tcPr>
            <w:tcW w:w="7545" w:type="dxa"/>
            <w:tcBorders>
              <w:top w:val="nil"/>
              <w:left w:val="single" w:sz="4" w:space="0" w:color="auto"/>
              <w:bottom w:val="single" w:sz="8" w:space="0" w:color="auto"/>
              <w:right w:val="single" w:sz="8" w:space="0" w:color="auto"/>
            </w:tcBorders>
            <w:shd w:val="clear" w:color="auto" w:fill="auto"/>
          </w:tcPr>
          <w:p w:rsidR="00A41952" w:rsidRPr="00A41952" w:rsidRDefault="00A41952" w:rsidP="00A41952">
            <w:pPr>
              <w:tabs>
                <w:tab w:val="right" w:pos="7530"/>
              </w:tabs>
              <w:spacing w:after="0" w:line="240" w:lineRule="atLeast"/>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tLeast"/>
              <w:jc w:val="both"/>
              <w:rPr>
                <w:rFonts w:ascii="Courier New" w:eastAsia="Times New Roman" w:hAnsi="Courier New" w:cs="Courier New"/>
                <w:color w:val="000000"/>
                <w:sz w:val="20"/>
                <w:szCs w:val="20"/>
                <w:lang w:eastAsia="ru-RU"/>
              </w:rPr>
            </w:pPr>
            <w:r w:rsidRPr="00A41952">
              <w:rPr>
                <w:rFonts w:ascii="Courier New" w:eastAsia="Times New Roman" w:hAnsi="Courier New" w:cs="Courier New"/>
                <w:color w:val="000000"/>
                <w:sz w:val="20"/>
                <w:szCs w:val="20"/>
                <w:lang w:eastAsia="ru-RU"/>
              </w:rPr>
              <w:t>350,0</w:t>
            </w:r>
          </w:p>
        </w:tc>
      </w:tr>
      <w:tr w:rsidR="00A41952" w:rsidRPr="00A41952" w:rsidTr="00656BBA">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tLeast"/>
              <w:jc w:val="both"/>
              <w:rPr>
                <w:rFonts w:ascii="Courier New" w:eastAsia="Times New Roman" w:hAnsi="Courier New" w:cs="Courier New"/>
                <w:color w:val="000000"/>
                <w:sz w:val="20"/>
                <w:szCs w:val="20"/>
                <w:lang w:eastAsia="ru-RU"/>
              </w:rPr>
            </w:pPr>
          </w:p>
        </w:tc>
        <w:tc>
          <w:tcPr>
            <w:tcW w:w="7545" w:type="dxa"/>
            <w:tcBorders>
              <w:top w:val="nil"/>
              <w:left w:val="single" w:sz="4" w:space="0" w:color="auto"/>
              <w:bottom w:val="single" w:sz="8" w:space="0" w:color="auto"/>
              <w:right w:val="single" w:sz="8" w:space="0" w:color="auto"/>
            </w:tcBorders>
            <w:shd w:val="clear" w:color="auto" w:fill="auto"/>
          </w:tcPr>
          <w:p w:rsidR="00A41952" w:rsidRPr="00A41952" w:rsidRDefault="00A41952" w:rsidP="00A41952">
            <w:pPr>
              <w:spacing w:after="0" w:line="240" w:lineRule="atLeast"/>
              <w:jc w:val="both"/>
              <w:rPr>
                <w:rFonts w:ascii="Courier New" w:eastAsia="Times New Roman" w:hAnsi="Courier New" w:cs="Courier New"/>
                <w:b/>
                <w:color w:val="000000"/>
                <w:sz w:val="20"/>
                <w:szCs w:val="20"/>
                <w:lang w:eastAsia="ru-RU"/>
              </w:rPr>
            </w:pPr>
            <w:r w:rsidRPr="00A41952">
              <w:rPr>
                <w:rFonts w:ascii="Courier New" w:eastAsia="Times New Roman" w:hAnsi="Courier New" w:cs="Courier New"/>
                <w:b/>
                <w:color w:val="000000"/>
                <w:sz w:val="20"/>
                <w:szCs w:val="20"/>
                <w:lang w:eastAsia="ru-RU"/>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41952" w:rsidRPr="00A41952" w:rsidRDefault="00A41952" w:rsidP="00A41952">
            <w:pPr>
              <w:spacing w:after="0" w:line="240" w:lineRule="auto"/>
              <w:jc w:val="both"/>
              <w:rPr>
                <w:rFonts w:ascii="Courier New" w:eastAsia="Times New Roman" w:hAnsi="Courier New" w:cs="Courier New"/>
                <w:b/>
                <w:color w:val="000000"/>
                <w:sz w:val="20"/>
                <w:szCs w:val="20"/>
                <w:lang w:eastAsia="ru-RU"/>
              </w:rPr>
            </w:pPr>
            <w:r w:rsidRPr="00A41952">
              <w:rPr>
                <w:rFonts w:ascii="Courier New" w:eastAsia="Times New Roman" w:hAnsi="Courier New" w:cs="Courier New"/>
                <w:b/>
                <w:color w:val="000000"/>
                <w:sz w:val="20"/>
                <w:szCs w:val="20"/>
                <w:lang w:eastAsia="ru-RU"/>
              </w:rPr>
              <w:t>6332,74</w:t>
            </w:r>
          </w:p>
        </w:tc>
      </w:tr>
    </w:tbl>
    <w:p w:rsidR="00A41952" w:rsidRPr="00A41952" w:rsidRDefault="00A41952" w:rsidP="00A41952">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A41952">
        <w:rPr>
          <w:rFonts w:ascii="Times New Roman" w:eastAsia="Times New Roman" w:hAnsi="Times New Roman" w:cs="Times New Roman"/>
          <w:color w:val="000000"/>
          <w:sz w:val="20"/>
          <w:szCs w:val="20"/>
          <w:lang w:eastAsia="ru-RU"/>
        </w:rPr>
        <w:t> </w:t>
      </w:r>
    </w:p>
    <w:p w:rsidR="00A41952" w:rsidRPr="00A41952" w:rsidRDefault="00A41952" w:rsidP="00A41952">
      <w:pPr>
        <w:spacing w:line="240" w:lineRule="auto"/>
        <w:jc w:val="center"/>
        <w:rPr>
          <w:rFonts w:ascii="Times New Roman" w:eastAsia="Times New Roman" w:hAnsi="Times New Roman" w:cs="Times New Roman"/>
          <w:sz w:val="20"/>
          <w:szCs w:val="20"/>
          <w:lang w:eastAsia="ru-RU"/>
        </w:rPr>
      </w:pPr>
    </w:p>
    <w:p w:rsidR="00A41952" w:rsidRPr="00A41952" w:rsidRDefault="00A41952" w:rsidP="00A41952">
      <w:pPr>
        <w:spacing w:line="240" w:lineRule="auto"/>
        <w:jc w:val="center"/>
        <w:rPr>
          <w:rFonts w:ascii="Times New Roman" w:eastAsia="Times New Roman" w:hAnsi="Times New Roman" w:cs="Times New Roman"/>
          <w:sz w:val="20"/>
          <w:szCs w:val="20"/>
          <w:lang w:eastAsia="ru-RU"/>
        </w:rPr>
      </w:pPr>
    </w:p>
    <w:p w:rsidR="00A41952" w:rsidRPr="00A41952" w:rsidRDefault="00A41952" w:rsidP="00A41952">
      <w:pPr>
        <w:spacing w:after="0" w:line="20" w:lineRule="atLeast"/>
        <w:ind w:firstLine="709"/>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lastRenderedPageBreak/>
        <w:t>29.12.2016г. № 175</w:t>
      </w:r>
    </w:p>
    <w:p w:rsidR="00A41952" w:rsidRPr="00A41952" w:rsidRDefault="00A41952" w:rsidP="00A41952">
      <w:pPr>
        <w:spacing w:after="0" w:line="20" w:lineRule="atLeast"/>
        <w:ind w:firstLine="709"/>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РОССИЙСКАЯ ФЕДЕРАЦИЯ</w:t>
      </w:r>
    </w:p>
    <w:p w:rsidR="00A41952" w:rsidRPr="00A41952" w:rsidRDefault="00A41952" w:rsidP="00A41952">
      <w:pPr>
        <w:spacing w:after="0" w:line="20" w:lineRule="atLeast"/>
        <w:ind w:firstLine="709"/>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ИРКУТСКАЯ ОБЛАСТЬ</w:t>
      </w:r>
    </w:p>
    <w:p w:rsidR="00A41952" w:rsidRPr="00A41952" w:rsidRDefault="00A41952" w:rsidP="00A41952">
      <w:pPr>
        <w:spacing w:after="0" w:line="20" w:lineRule="atLeast"/>
        <w:ind w:firstLine="709"/>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БОХАНСКИЙ МУНИЦИПАЛЬНЫЙ РАЙОН</w:t>
      </w:r>
    </w:p>
    <w:p w:rsidR="00A41952" w:rsidRPr="00A41952" w:rsidRDefault="00A41952" w:rsidP="00A41952">
      <w:pPr>
        <w:spacing w:after="0" w:line="20" w:lineRule="atLeast"/>
        <w:ind w:firstLine="709"/>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МУНИЦИПАЛЬНОЕ ОБРАЗОВАНИЕ «ТАРАСА»</w:t>
      </w:r>
    </w:p>
    <w:p w:rsidR="00A41952" w:rsidRPr="00A41952" w:rsidRDefault="00A41952" w:rsidP="00A41952">
      <w:pPr>
        <w:spacing w:after="0" w:line="20" w:lineRule="atLeast"/>
        <w:ind w:firstLine="709"/>
        <w:jc w:val="center"/>
        <w:rPr>
          <w:rFonts w:ascii="Times New Roman" w:eastAsia="Times New Roman" w:hAnsi="Times New Roman" w:cs="Times New Roman"/>
          <w:sz w:val="20"/>
          <w:szCs w:val="20"/>
          <w:lang w:eastAsia="ru-RU"/>
        </w:rPr>
      </w:pPr>
      <w:r w:rsidRPr="00A41952">
        <w:rPr>
          <w:rFonts w:ascii="Arial" w:eastAsia="Times New Roman" w:hAnsi="Arial" w:cs="Arial"/>
          <w:b/>
          <w:sz w:val="20"/>
          <w:szCs w:val="20"/>
          <w:lang w:eastAsia="ru-RU"/>
        </w:rPr>
        <w:t>ПОСТАНОВЛЕНИЕ</w:t>
      </w:r>
    </w:p>
    <w:p w:rsidR="00A41952" w:rsidRPr="00A41952" w:rsidRDefault="00A41952" w:rsidP="00A41952">
      <w:pPr>
        <w:keepNext/>
        <w:spacing w:after="0" w:line="240" w:lineRule="auto"/>
        <w:jc w:val="center"/>
        <w:outlineLvl w:val="0"/>
        <w:rPr>
          <w:rFonts w:ascii="Arial" w:eastAsia="Times New Roman" w:hAnsi="Arial" w:cs="Arial"/>
          <w:b/>
          <w:caps/>
          <w:sz w:val="20"/>
          <w:szCs w:val="20"/>
          <w:lang w:eastAsia="ru-RU"/>
        </w:rPr>
      </w:pPr>
    </w:p>
    <w:p w:rsidR="00A41952" w:rsidRPr="00A41952" w:rsidRDefault="00A41952" w:rsidP="00A41952">
      <w:pPr>
        <w:widowControl w:val="0"/>
        <w:suppressAutoHyphens/>
        <w:autoSpaceDE w:val="0"/>
        <w:spacing w:after="0" w:line="240" w:lineRule="auto"/>
        <w:jc w:val="center"/>
        <w:rPr>
          <w:rFonts w:ascii="Arial" w:eastAsia="Arial" w:hAnsi="Arial" w:cs="Arial"/>
          <w:b/>
          <w:sz w:val="20"/>
          <w:szCs w:val="20"/>
          <w:shd w:val="clear" w:color="auto" w:fill="FFFFFF"/>
          <w:lang w:eastAsia="ru-RU" w:bidi="ru-RU"/>
        </w:rPr>
      </w:pPr>
      <w:r w:rsidRPr="00A41952">
        <w:rPr>
          <w:rFonts w:ascii="Arial" w:eastAsia="Arial" w:hAnsi="Arial" w:cs="Arial"/>
          <w:b/>
          <w:color w:val="000000"/>
          <w:sz w:val="20"/>
          <w:szCs w:val="20"/>
          <w:shd w:val="clear" w:color="auto" w:fill="FFFFFF"/>
          <w:lang w:eastAsia="ru-RU" w:bidi="ru-RU"/>
        </w:rPr>
        <w:t xml:space="preserve">Об утверждении порядка </w:t>
      </w:r>
      <w:r w:rsidRPr="00A41952">
        <w:rPr>
          <w:rFonts w:ascii="Arial" w:eastAsia="Times New Roman CYR" w:hAnsi="Arial" w:cs="Arial"/>
          <w:b/>
          <w:color w:val="000000"/>
          <w:sz w:val="20"/>
          <w:szCs w:val="20"/>
          <w:shd w:val="clear" w:color="auto" w:fill="FFFFFF"/>
          <w:lang w:eastAsia="ru-RU" w:bidi="ru-RU"/>
        </w:rPr>
        <w:t>формирования, утверждения и ведения планов закупок товаров, работ, услуг для обеспечения нужд муниципального образования «Тараса».</w:t>
      </w:r>
    </w:p>
    <w:p w:rsidR="00A41952" w:rsidRPr="00A41952" w:rsidRDefault="00A41952" w:rsidP="00A41952">
      <w:pPr>
        <w:widowControl w:val="0"/>
        <w:suppressAutoHyphens/>
        <w:autoSpaceDE w:val="0"/>
        <w:spacing w:after="0" w:line="240" w:lineRule="auto"/>
        <w:ind w:left="709"/>
        <w:jc w:val="center"/>
        <w:rPr>
          <w:rFonts w:ascii="Arial" w:eastAsia="Arial" w:hAnsi="Arial" w:cs="Arial"/>
          <w:b/>
          <w:sz w:val="20"/>
          <w:szCs w:val="20"/>
          <w:shd w:val="clear" w:color="auto" w:fill="FFFFFF"/>
          <w:lang w:eastAsia="ru-RU" w:bidi="ru-RU"/>
        </w:rPr>
      </w:pPr>
    </w:p>
    <w:p w:rsidR="00A41952" w:rsidRPr="00A41952" w:rsidRDefault="00A41952" w:rsidP="00A41952">
      <w:pPr>
        <w:widowControl w:val="0"/>
        <w:suppressAutoHyphens/>
        <w:autoSpaceDE w:val="0"/>
        <w:spacing w:after="0" w:line="240" w:lineRule="auto"/>
        <w:ind w:left="709"/>
        <w:jc w:val="center"/>
        <w:rPr>
          <w:rFonts w:ascii="Arial" w:eastAsia="Arial" w:hAnsi="Arial" w:cs="Arial"/>
          <w:b/>
          <w:sz w:val="20"/>
          <w:szCs w:val="20"/>
          <w:shd w:val="clear" w:color="auto" w:fill="FFFFFF"/>
          <w:lang w:eastAsia="ru-RU" w:bidi="ru-RU"/>
        </w:rPr>
      </w:pPr>
    </w:p>
    <w:p w:rsidR="00A41952" w:rsidRPr="00A41952" w:rsidRDefault="00A41952" w:rsidP="00A41952">
      <w:pPr>
        <w:widowControl w:val="0"/>
        <w:suppressAutoHyphens/>
        <w:autoSpaceDE w:val="0"/>
        <w:spacing w:after="0" w:line="240" w:lineRule="auto"/>
        <w:ind w:firstLine="750"/>
        <w:jc w:val="both"/>
        <w:rPr>
          <w:rFonts w:ascii="Arial" w:eastAsia="Arial" w:hAnsi="Arial" w:cs="Arial"/>
          <w:color w:val="26282F"/>
          <w:kern w:val="1"/>
          <w:sz w:val="20"/>
          <w:szCs w:val="20"/>
          <w:shd w:val="clear" w:color="auto" w:fill="FFFFFF"/>
          <w:lang w:eastAsia="hi-IN" w:bidi="hi-IN"/>
        </w:rPr>
      </w:pPr>
      <w:proofErr w:type="gramStart"/>
      <w:r w:rsidRPr="00A41952">
        <w:rPr>
          <w:rFonts w:ascii="Arial" w:eastAsia="Arial" w:hAnsi="Arial" w:cs="Arial"/>
          <w:kern w:val="1"/>
          <w:sz w:val="20"/>
          <w:szCs w:val="20"/>
          <w:shd w:val="clear" w:color="auto" w:fill="FFFFFF"/>
          <w:lang w:eastAsia="hi-IN" w:bidi="hi-IN"/>
        </w:rPr>
        <w:t>В соответствии с частью 5 статьи 17 Федерального закона «О контрактной системе в сфере закупок товаров, работ и услуг</w:t>
      </w:r>
      <w:r w:rsidRPr="00A41952">
        <w:rPr>
          <w:rFonts w:ascii="Arial" w:eastAsia="Arial" w:hAnsi="Arial" w:cs="Arial"/>
          <w:color w:val="000000"/>
          <w:kern w:val="1"/>
          <w:sz w:val="20"/>
          <w:szCs w:val="20"/>
          <w:shd w:val="clear" w:color="auto" w:fill="FFFFFF"/>
          <w:lang w:eastAsia="hi-IN" w:bidi="hi-IN"/>
        </w:rPr>
        <w:t xml:space="preserve"> для обеспечения государственных и муниципальных нужд</w:t>
      </w:r>
      <w:r w:rsidRPr="00A41952">
        <w:rPr>
          <w:rFonts w:ascii="Arial" w:eastAsia="Arial" w:hAnsi="Arial" w:cs="Arial"/>
          <w:kern w:val="1"/>
          <w:sz w:val="20"/>
          <w:szCs w:val="20"/>
          <w:shd w:val="clear" w:color="auto" w:fill="FFFFFF"/>
          <w:lang w:eastAsia="hi-IN" w:bidi="hi-IN"/>
        </w:rPr>
        <w:t>», постановлением</w:t>
      </w:r>
      <w:r w:rsidRPr="00A41952">
        <w:rPr>
          <w:rFonts w:ascii="Arial" w:eastAsia="Arial" w:hAnsi="Arial" w:cs="Arial"/>
          <w:b/>
          <w:bCs/>
          <w:color w:val="26282F"/>
          <w:kern w:val="1"/>
          <w:sz w:val="20"/>
          <w:szCs w:val="20"/>
          <w:shd w:val="clear" w:color="auto" w:fill="FFFFFF"/>
          <w:lang w:eastAsia="hi-IN" w:bidi="hi-IN"/>
        </w:rPr>
        <w:t xml:space="preserve"> </w:t>
      </w:r>
      <w:r w:rsidRPr="00A41952">
        <w:rPr>
          <w:rFonts w:ascii="Arial" w:eastAsia="Arial" w:hAnsi="Arial" w:cs="Arial"/>
          <w:color w:val="26282F"/>
          <w:kern w:val="1"/>
          <w:sz w:val="20"/>
          <w:szCs w:val="20"/>
          <w:shd w:val="clear" w:color="auto" w:fill="FFFFFF"/>
          <w:lang w:eastAsia="hi-IN" w:bidi="hi-IN"/>
        </w:rPr>
        <w:t xml:space="preserve">Правительства РФ от 21 ноября 2013 г. N 1043"О </w:t>
      </w:r>
      <w:r w:rsidRPr="00A41952">
        <w:rPr>
          <w:rFonts w:ascii="Arial" w:eastAsia="Arial" w:hAnsi="Arial" w:cs="Arial"/>
          <w:color w:val="26282F"/>
          <w:kern w:val="1"/>
          <w:sz w:val="20"/>
          <w:szCs w:val="20"/>
          <w:shd w:val="clear" w:color="auto" w:fill="FFFFFF"/>
          <w:lang w:eastAsia="hi-IN" w:bidi="hi-IN"/>
        </w:rPr>
        <w:lastRenderedPageBreak/>
        <w:t>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w:t>
      </w:r>
      <w:proofErr w:type="gramEnd"/>
      <w:r w:rsidRPr="00A41952">
        <w:rPr>
          <w:rFonts w:ascii="Arial" w:eastAsia="Arial" w:hAnsi="Arial" w:cs="Arial"/>
          <w:color w:val="26282F"/>
          <w:kern w:val="1"/>
          <w:sz w:val="20"/>
          <w:szCs w:val="20"/>
          <w:shd w:val="clear" w:color="auto" w:fill="FFFFFF"/>
          <w:lang w:eastAsia="hi-IN" w:bidi="hi-IN"/>
        </w:rPr>
        <w:t xml:space="preserve"> форме планов закупок товаров, работ, услуг"</w:t>
      </w:r>
    </w:p>
    <w:p w:rsidR="00A41952" w:rsidRPr="00A41952" w:rsidRDefault="00A41952" w:rsidP="00A41952">
      <w:pPr>
        <w:widowControl w:val="0"/>
        <w:suppressAutoHyphens/>
        <w:autoSpaceDE w:val="0"/>
        <w:spacing w:after="0" w:line="240" w:lineRule="auto"/>
        <w:ind w:firstLine="750"/>
        <w:jc w:val="both"/>
        <w:rPr>
          <w:rFonts w:ascii="Times New Roman" w:eastAsia="Arial" w:hAnsi="Times New Roman" w:cs="Times New Roman"/>
          <w:b/>
          <w:bCs/>
          <w:kern w:val="1"/>
          <w:sz w:val="20"/>
          <w:szCs w:val="20"/>
          <w:shd w:val="clear" w:color="auto" w:fill="FFFFFF"/>
          <w:lang w:eastAsia="hi-IN" w:bidi="hi-IN"/>
        </w:rPr>
      </w:pPr>
    </w:p>
    <w:p w:rsidR="00A41952" w:rsidRPr="00A41952" w:rsidRDefault="00A41952" w:rsidP="00A41952">
      <w:pPr>
        <w:widowControl w:val="0"/>
        <w:suppressAutoHyphens/>
        <w:autoSpaceDE w:val="0"/>
        <w:spacing w:after="0" w:line="240" w:lineRule="auto"/>
        <w:ind w:firstLine="750"/>
        <w:jc w:val="center"/>
        <w:rPr>
          <w:rFonts w:ascii="Arial" w:eastAsia="Arial" w:hAnsi="Arial" w:cs="Arial"/>
          <w:b/>
          <w:bCs/>
          <w:kern w:val="1"/>
          <w:sz w:val="20"/>
          <w:szCs w:val="20"/>
          <w:shd w:val="clear" w:color="auto" w:fill="FFFFFF"/>
          <w:lang w:eastAsia="hi-IN" w:bidi="hi-IN"/>
        </w:rPr>
      </w:pPr>
      <w:r w:rsidRPr="00A41952">
        <w:rPr>
          <w:rFonts w:ascii="Arial" w:eastAsia="Arial" w:hAnsi="Arial" w:cs="Arial"/>
          <w:b/>
          <w:kern w:val="1"/>
          <w:sz w:val="20"/>
          <w:szCs w:val="20"/>
          <w:shd w:val="clear" w:color="auto" w:fill="FFFFFF"/>
          <w:lang w:eastAsia="hi-IN" w:bidi="hi-IN"/>
        </w:rPr>
        <w:t>ПОСТАНОВЛЯЮ:</w:t>
      </w:r>
    </w:p>
    <w:p w:rsidR="00A41952" w:rsidRPr="00A41952" w:rsidRDefault="00A41952" w:rsidP="00A41952">
      <w:pPr>
        <w:widowControl w:val="0"/>
        <w:suppressAutoHyphens/>
        <w:autoSpaceDE w:val="0"/>
        <w:spacing w:after="0" w:line="240" w:lineRule="auto"/>
        <w:ind w:firstLine="750"/>
        <w:jc w:val="both"/>
        <w:rPr>
          <w:rFonts w:ascii="Times New Roman" w:eastAsia="Arial" w:hAnsi="Times New Roman" w:cs="Times New Roman"/>
          <w:b/>
          <w:bCs/>
          <w:kern w:val="1"/>
          <w:sz w:val="20"/>
          <w:szCs w:val="20"/>
          <w:shd w:val="clear" w:color="auto" w:fill="FFFFFF"/>
          <w:lang w:eastAsia="hi-IN" w:bidi="hi-IN"/>
        </w:rPr>
      </w:pPr>
    </w:p>
    <w:p w:rsidR="00A41952" w:rsidRPr="00A41952" w:rsidRDefault="00A41952" w:rsidP="00A41952">
      <w:pPr>
        <w:widowControl w:val="0"/>
        <w:suppressAutoHyphens/>
        <w:autoSpaceDE w:val="0"/>
        <w:spacing w:after="0" w:line="240" w:lineRule="auto"/>
        <w:ind w:firstLine="709"/>
        <w:jc w:val="both"/>
        <w:rPr>
          <w:rFonts w:ascii="Arial" w:eastAsia="Arial" w:hAnsi="Arial" w:cs="Arial"/>
          <w:bCs/>
          <w:color w:val="000000"/>
          <w:kern w:val="1"/>
          <w:sz w:val="20"/>
          <w:szCs w:val="20"/>
          <w:shd w:val="clear" w:color="auto" w:fill="FFFFFF"/>
          <w:lang w:eastAsia="hi-IN" w:bidi="hi-IN"/>
        </w:rPr>
      </w:pPr>
      <w:r w:rsidRPr="00A41952">
        <w:rPr>
          <w:rFonts w:ascii="Arial" w:eastAsia="Arial" w:hAnsi="Arial" w:cs="Arial"/>
          <w:kern w:val="1"/>
          <w:sz w:val="20"/>
          <w:szCs w:val="20"/>
          <w:shd w:val="clear" w:color="auto" w:fill="FFFFFF"/>
          <w:lang w:eastAsia="hi-IN" w:bidi="hi-IN"/>
        </w:rPr>
        <w:t>1. Утвердить «</w:t>
      </w:r>
      <w:r w:rsidRPr="00A41952">
        <w:rPr>
          <w:rFonts w:ascii="Arial" w:eastAsia="Times New Roman CYR" w:hAnsi="Arial" w:cs="Arial"/>
          <w:bCs/>
          <w:color w:val="000000"/>
          <w:kern w:val="1"/>
          <w:sz w:val="20"/>
          <w:szCs w:val="20"/>
          <w:shd w:val="clear" w:color="auto" w:fill="FFFFFF"/>
          <w:lang w:eastAsia="hi-IN" w:bidi="hi-IN"/>
        </w:rPr>
        <w:t>Порядок формирования, утверждения и ведения планов закупок товаров, работ, услуг для обеспечения нужд муниципального образования «Тараса» (Приложение №1).</w:t>
      </w:r>
    </w:p>
    <w:p w:rsidR="00A41952" w:rsidRPr="00A41952" w:rsidRDefault="00A41952" w:rsidP="00A41952">
      <w:pPr>
        <w:widowControl w:val="0"/>
        <w:suppressAutoHyphens/>
        <w:autoSpaceDE w:val="0"/>
        <w:spacing w:after="0" w:line="240" w:lineRule="auto"/>
        <w:ind w:firstLine="709"/>
        <w:jc w:val="both"/>
        <w:rPr>
          <w:rFonts w:ascii="Arial" w:eastAsia="Arial" w:hAnsi="Arial" w:cs="Arial"/>
          <w:color w:val="000000"/>
          <w:sz w:val="20"/>
          <w:szCs w:val="20"/>
          <w:shd w:val="clear" w:color="auto" w:fill="FFFFFF"/>
          <w:lang w:eastAsia="ru-RU" w:bidi="ru-RU"/>
        </w:rPr>
      </w:pPr>
      <w:r w:rsidRPr="00A41952">
        <w:rPr>
          <w:rFonts w:ascii="Arial" w:eastAsia="Arial" w:hAnsi="Arial" w:cs="Arial"/>
          <w:color w:val="000000"/>
          <w:sz w:val="20"/>
          <w:szCs w:val="20"/>
          <w:shd w:val="clear" w:color="auto" w:fill="FFFFFF"/>
          <w:lang w:eastAsia="ru-RU" w:bidi="ru-RU"/>
        </w:rPr>
        <w:t>2. Опубликовать п</w:t>
      </w:r>
      <w:r w:rsidRPr="00A41952">
        <w:rPr>
          <w:rFonts w:ascii="Arial" w:eastAsia="Times New Roman CYR" w:hAnsi="Arial" w:cs="Arial"/>
          <w:color w:val="000000"/>
          <w:sz w:val="20"/>
          <w:szCs w:val="20"/>
          <w:shd w:val="clear" w:color="auto" w:fill="FFFFFF"/>
          <w:lang w:eastAsia="ru-RU" w:bidi="ru-RU"/>
        </w:rPr>
        <w:t>орядок формирования, утверждения и ведения планов закупок товаров, работ, услуг для обеспечения нужд муниципального образования «Тараса»</w:t>
      </w:r>
      <w:proofErr w:type="gramStart"/>
      <w:r w:rsidRPr="00A41952">
        <w:rPr>
          <w:rFonts w:ascii="Arial" w:eastAsia="Times New Roman CYR" w:hAnsi="Arial" w:cs="Arial"/>
          <w:color w:val="000000"/>
          <w:sz w:val="20"/>
          <w:szCs w:val="20"/>
          <w:shd w:val="clear" w:color="auto" w:fill="FFFFFF"/>
          <w:lang w:eastAsia="ru-RU" w:bidi="ru-RU"/>
        </w:rPr>
        <w:t>.</w:t>
      </w:r>
      <w:proofErr w:type="gramEnd"/>
      <w:r w:rsidRPr="00A41952">
        <w:rPr>
          <w:rFonts w:ascii="Arial" w:eastAsia="Arial" w:hAnsi="Arial" w:cs="Arial"/>
          <w:color w:val="000000"/>
          <w:sz w:val="20"/>
          <w:szCs w:val="20"/>
          <w:shd w:val="clear" w:color="auto" w:fill="FFFFFF"/>
          <w:lang w:eastAsia="ru-RU" w:bidi="ru-RU"/>
        </w:rPr>
        <w:t xml:space="preserve"> </w:t>
      </w:r>
      <w:proofErr w:type="gramStart"/>
      <w:r w:rsidRPr="00A41952">
        <w:rPr>
          <w:rFonts w:ascii="Arial" w:eastAsia="Arial" w:hAnsi="Arial" w:cs="Arial"/>
          <w:color w:val="000000"/>
          <w:sz w:val="20"/>
          <w:szCs w:val="20"/>
          <w:shd w:val="clear" w:color="auto" w:fill="FFFFFF"/>
          <w:lang w:eastAsia="ru-RU" w:bidi="ru-RU"/>
        </w:rPr>
        <w:t>н</w:t>
      </w:r>
      <w:proofErr w:type="gramEnd"/>
      <w:r w:rsidRPr="00A41952">
        <w:rPr>
          <w:rFonts w:ascii="Arial" w:eastAsia="Arial" w:hAnsi="Arial" w:cs="Arial"/>
          <w:color w:val="000000"/>
          <w:sz w:val="20"/>
          <w:szCs w:val="20"/>
          <w:shd w:val="clear" w:color="auto" w:fill="FFFFFF"/>
          <w:lang w:eastAsia="ru-RU" w:bidi="ru-RU"/>
        </w:rPr>
        <w:t>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zakupki.gov.ru.</w:t>
      </w:r>
    </w:p>
    <w:p w:rsidR="00A41952" w:rsidRPr="00A41952" w:rsidRDefault="00A41952" w:rsidP="00A41952">
      <w:pPr>
        <w:widowControl w:val="0"/>
        <w:suppressAutoHyphens/>
        <w:autoSpaceDE w:val="0"/>
        <w:spacing w:after="0" w:line="240" w:lineRule="auto"/>
        <w:ind w:firstLine="709"/>
        <w:jc w:val="both"/>
        <w:rPr>
          <w:rFonts w:ascii="Arial" w:eastAsia="Arial" w:hAnsi="Arial" w:cs="Arial"/>
          <w:color w:val="000000"/>
          <w:sz w:val="20"/>
          <w:szCs w:val="20"/>
          <w:shd w:val="clear" w:color="auto" w:fill="FFFFFF"/>
          <w:lang w:eastAsia="ru-RU" w:bidi="ru-RU"/>
        </w:rPr>
      </w:pPr>
      <w:r w:rsidRPr="00A41952">
        <w:rPr>
          <w:rFonts w:ascii="Arial" w:eastAsia="Arial" w:hAnsi="Arial" w:cs="Arial"/>
          <w:color w:val="000000"/>
          <w:sz w:val="20"/>
          <w:szCs w:val="20"/>
          <w:shd w:val="clear" w:color="auto" w:fill="FFFFFF"/>
          <w:lang w:eastAsia="ru-RU" w:bidi="ru-RU"/>
        </w:rPr>
        <w:t xml:space="preserve">3. Обнародовать настоящее постановление в установленном порядке на официальном сайте администрации МО «Тараса» в информационно-телекоммуникационной сети Интернет </w:t>
      </w:r>
      <w:hyperlink r:id="rId38" w:history="1">
        <w:r w:rsidRPr="00867F16">
          <w:rPr>
            <w:rFonts w:ascii="Arial" w:eastAsia="Arial" w:hAnsi="Arial" w:cs="Arial"/>
            <w:color w:val="000080"/>
            <w:sz w:val="20"/>
            <w:szCs w:val="20"/>
            <w:u w:val="single"/>
            <w:shd w:val="clear" w:color="auto" w:fill="FFFFFF"/>
            <w:lang w:eastAsia="ru-RU" w:bidi="ru-RU"/>
          </w:rPr>
          <w:t>http://bohan.irkobl.ru/sub/tarasa/</w:t>
        </w:r>
      </w:hyperlink>
      <w:r w:rsidRPr="00A41952">
        <w:rPr>
          <w:rFonts w:ascii="Arial" w:eastAsia="Arial" w:hAnsi="Arial" w:cs="Arial"/>
          <w:color w:val="000000"/>
          <w:sz w:val="20"/>
          <w:szCs w:val="20"/>
          <w:shd w:val="clear" w:color="auto" w:fill="FFFFFF"/>
          <w:lang w:eastAsia="ru-RU" w:bidi="ru-RU"/>
        </w:rPr>
        <w:t xml:space="preserve"> и в Вестнике МО «Тараса»</w:t>
      </w:r>
    </w:p>
    <w:p w:rsidR="00A41952" w:rsidRPr="00A41952" w:rsidRDefault="00A41952" w:rsidP="00A41952">
      <w:pPr>
        <w:widowControl w:val="0"/>
        <w:suppressAutoHyphens/>
        <w:autoSpaceDE w:val="0"/>
        <w:spacing w:after="0" w:line="240" w:lineRule="auto"/>
        <w:ind w:firstLine="709"/>
        <w:rPr>
          <w:rFonts w:ascii="Arial" w:eastAsia="Arial" w:hAnsi="Arial" w:cs="Arial"/>
          <w:sz w:val="20"/>
          <w:szCs w:val="20"/>
          <w:shd w:val="clear" w:color="auto" w:fill="FFFFFF"/>
          <w:lang w:eastAsia="ru-RU" w:bidi="ru-RU"/>
        </w:rPr>
      </w:pPr>
      <w:r w:rsidRPr="00A41952">
        <w:rPr>
          <w:rFonts w:ascii="Arial" w:eastAsia="Arial" w:hAnsi="Arial" w:cs="Arial"/>
          <w:color w:val="000000"/>
          <w:sz w:val="20"/>
          <w:szCs w:val="20"/>
          <w:shd w:val="clear" w:color="auto" w:fill="FFFFFF"/>
          <w:lang w:eastAsia="ru-RU" w:bidi="ru-RU"/>
        </w:rPr>
        <w:t xml:space="preserve">4. </w:t>
      </w:r>
      <w:proofErr w:type="gramStart"/>
      <w:r w:rsidRPr="00A41952">
        <w:rPr>
          <w:rFonts w:ascii="Arial" w:eastAsia="Arial" w:hAnsi="Arial" w:cs="Arial"/>
          <w:color w:val="000000"/>
          <w:sz w:val="20"/>
          <w:szCs w:val="20"/>
          <w:shd w:val="clear" w:color="auto" w:fill="FFFFFF"/>
          <w:lang w:eastAsia="ru-RU" w:bidi="ru-RU"/>
        </w:rPr>
        <w:t>Контроль за</w:t>
      </w:r>
      <w:proofErr w:type="gramEnd"/>
      <w:r w:rsidRPr="00A41952">
        <w:rPr>
          <w:rFonts w:ascii="Arial" w:eastAsia="Arial" w:hAnsi="Arial" w:cs="Arial"/>
          <w:color w:val="000000"/>
          <w:sz w:val="20"/>
          <w:szCs w:val="20"/>
          <w:shd w:val="clear" w:color="auto" w:fill="FFFFFF"/>
          <w:lang w:eastAsia="ru-RU" w:bidi="ru-RU"/>
        </w:rPr>
        <w:t xml:space="preserve"> исполнением оставляю за собой . </w:t>
      </w:r>
    </w:p>
    <w:p w:rsidR="00A41952" w:rsidRPr="00A41952" w:rsidRDefault="00A41952" w:rsidP="00A41952">
      <w:pPr>
        <w:widowControl w:val="0"/>
        <w:suppressAutoHyphens/>
        <w:autoSpaceDE w:val="0"/>
        <w:spacing w:after="0" w:line="360" w:lineRule="auto"/>
        <w:ind w:firstLine="709"/>
        <w:jc w:val="both"/>
        <w:rPr>
          <w:rFonts w:ascii="Arial" w:eastAsia="Arial" w:hAnsi="Arial" w:cs="Arial"/>
          <w:bCs/>
          <w:kern w:val="1"/>
          <w:sz w:val="20"/>
          <w:szCs w:val="20"/>
          <w:shd w:val="clear" w:color="auto" w:fill="FFFFFF"/>
          <w:lang w:eastAsia="hi-IN" w:bidi="hi-IN"/>
        </w:rPr>
      </w:pPr>
      <w:r w:rsidRPr="00A41952">
        <w:rPr>
          <w:rFonts w:ascii="Arial" w:eastAsia="Arial" w:hAnsi="Arial" w:cs="Arial"/>
          <w:kern w:val="1"/>
          <w:sz w:val="20"/>
          <w:szCs w:val="20"/>
          <w:shd w:val="clear" w:color="auto" w:fill="FFFFFF"/>
          <w:lang w:eastAsia="hi-IN" w:bidi="hi-IN"/>
        </w:rPr>
        <w:t xml:space="preserve">5. Настоящее постановление вступает в </w:t>
      </w:r>
      <w:r w:rsidRPr="00A41952">
        <w:rPr>
          <w:rFonts w:ascii="Arial" w:eastAsia="Arial" w:hAnsi="Arial" w:cs="Arial"/>
          <w:kern w:val="1"/>
          <w:sz w:val="20"/>
          <w:szCs w:val="20"/>
          <w:shd w:val="clear" w:color="auto" w:fill="FFFFFF"/>
          <w:lang w:eastAsia="hi-IN" w:bidi="hi-IN"/>
        </w:rPr>
        <w:lastRenderedPageBreak/>
        <w:t>силу 01.01. 2016 года.</w:t>
      </w:r>
    </w:p>
    <w:p w:rsidR="00A41952" w:rsidRPr="00A41952" w:rsidRDefault="00A41952" w:rsidP="00A41952">
      <w:pPr>
        <w:widowControl w:val="0"/>
        <w:suppressAutoHyphens/>
        <w:autoSpaceDE w:val="0"/>
        <w:spacing w:after="0" w:line="360" w:lineRule="auto"/>
        <w:ind w:firstLine="709"/>
        <w:jc w:val="both"/>
        <w:rPr>
          <w:rFonts w:ascii="Arial" w:eastAsia="Arial" w:hAnsi="Arial" w:cs="Arial"/>
          <w:bCs/>
          <w:kern w:val="1"/>
          <w:sz w:val="20"/>
          <w:szCs w:val="20"/>
          <w:shd w:val="clear" w:color="auto" w:fill="FFFFFF"/>
          <w:lang w:eastAsia="hi-IN" w:bidi="hi-IN"/>
        </w:rPr>
      </w:pPr>
    </w:p>
    <w:p w:rsidR="00A41952" w:rsidRPr="00A41952" w:rsidRDefault="00A41952" w:rsidP="00A41952">
      <w:pPr>
        <w:widowControl w:val="0"/>
        <w:suppressAutoHyphens/>
        <w:autoSpaceDE w:val="0"/>
        <w:spacing w:after="0" w:line="240" w:lineRule="auto"/>
        <w:rPr>
          <w:rFonts w:ascii="Arial" w:eastAsia="Arial" w:hAnsi="Arial" w:cs="Arial"/>
          <w:color w:val="000000"/>
          <w:sz w:val="20"/>
          <w:szCs w:val="20"/>
          <w:shd w:val="clear" w:color="auto" w:fill="FFFFFF"/>
          <w:lang w:eastAsia="ru-RU" w:bidi="ru-RU"/>
        </w:rPr>
      </w:pPr>
      <w:r w:rsidRPr="00A41952">
        <w:rPr>
          <w:rFonts w:ascii="Arial" w:eastAsia="Arial" w:hAnsi="Arial" w:cs="Arial"/>
          <w:sz w:val="20"/>
          <w:szCs w:val="20"/>
          <w:shd w:val="clear" w:color="auto" w:fill="FFFFFF"/>
          <w:lang w:eastAsia="ru-RU" w:bidi="ru-RU"/>
        </w:rPr>
        <w:t xml:space="preserve">Глава </w:t>
      </w:r>
      <w:r w:rsidRPr="00A41952">
        <w:rPr>
          <w:rFonts w:ascii="Arial" w:eastAsia="Arial" w:hAnsi="Arial" w:cs="Arial"/>
          <w:color w:val="000000"/>
          <w:sz w:val="20"/>
          <w:szCs w:val="20"/>
          <w:shd w:val="clear" w:color="auto" w:fill="FFFFFF"/>
          <w:lang w:eastAsia="ru-RU" w:bidi="ru-RU"/>
        </w:rPr>
        <w:t>МО «Тараса»</w:t>
      </w:r>
    </w:p>
    <w:p w:rsidR="00A41952" w:rsidRPr="00A41952" w:rsidRDefault="00A41952" w:rsidP="00A41952">
      <w:pPr>
        <w:widowControl w:val="0"/>
        <w:suppressAutoHyphens/>
        <w:autoSpaceDE w:val="0"/>
        <w:spacing w:after="0" w:line="240" w:lineRule="auto"/>
        <w:rPr>
          <w:rFonts w:ascii="Arial" w:eastAsia="Arial" w:hAnsi="Arial" w:cs="Arial"/>
          <w:sz w:val="20"/>
          <w:szCs w:val="20"/>
          <w:shd w:val="clear" w:color="auto" w:fill="FFFFFF"/>
          <w:lang w:eastAsia="ru-RU" w:bidi="ru-RU"/>
        </w:rPr>
      </w:pPr>
      <w:r w:rsidRPr="00A41952">
        <w:rPr>
          <w:rFonts w:ascii="Arial" w:eastAsia="Arial" w:hAnsi="Arial" w:cs="Arial"/>
          <w:sz w:val="20"/>
          <w:szCs w:val="20"/>
          <w:shd w:val="clear" w:color="auto" w:fill="FFFFFF"/>
          <w:lang w:eastAsia="ru-RU" w:bidi="ru-RU"/>
        </w:rPr>
        <w:t xml:space="preserve">А.М. </w:t>
      </w:r>
      <w:proofErr w:type="spellStart"/>
      <w:r w:rsidRPr="00A41952">
        <w:rPr>
          <w:rFonts w:ascii="Arial" w:eastAsia="Arial" w:hAnsi="Arial" w:cs="Arial"/>
          <w:sz w:val="20"/>
          <w:szCs w:val="20"/>
          <w:shd w:val="clear" w:color="auto" w:fill="FFFFFF"/>
          <w:lang w:eastAsia="ru-RU" w:bidi="ru-RU"/>
        </w:rPr>
        <w:t>Таряшинов</w:t>
      </w:r>
      <w:proofErr w:type="spellEnd"/>
    </w:p>
    <w:p w:rsidR="00A41952" w:rsidRPr="00A41952" w:rsidRDefault="00A41952" w:rsidP="00A41952">
      <w:pPr>
        <w:widowControl w:val="0"/>
        <w:suppressAutoHyphens/>
        <w:autoSpaceDE w:val="0"/>
        <w:spacing w:after="0" w:line="240" w:lineRule="auto"/>
        <w:rPr>
          <w:rFonts w:ascii="Arial" w:eastAsia="Arial" w:hAnsi="Arial" w:cs="Arial"/>
          <w:sz w:val="20"/>
          <w:szCs w:val="20"/>
          <w:lang w:eastAsia="ru-RU" w:bidi="ru-RU"/>
        </w:rPr>
      </w:pPr>
    </w:p>
    <w:p w:rsidR="00A41952" w:rsidRPr="00867F16" w:rsidRDefault="00A41952" w:rsidP="00A41952">
      <w:pPr>
        <w:widowControl w:val="0"/>
        <w:suppressAutoHyphens/>
        <w:autoSpaceDE w:val="0"/>
        <w:spacing w:after="0" w:line="0" w:lineRule="atLeast"/>
        <w:jc w:val="right"/>
        <w:rPr>
          <w:rFonts w:ascii="Courier New" w:eastAsia="Times New Roman CYR" w:hAnsi="Courier New" w:cs="Courier New"/>
          <w:color w:val="000000"/>
          <w:sz w:val="20"/>
          <w:szCs w:val="20"/>
          <w:lang/>
        </w:rPr>
      </w:pPr>
      <w:r w:rsidRPr="00867F16">
        <w:rPr>
          <w:rFonts w:ascii="Courier New" w:eastAsia="Times New Roman CYR" w:hAnsi="Courier New" w:cs="Courier New"/>
          <w:color w:val="000000"/>
          <w:sz w:val="20"/>
          <w:szCs w:val="20"/>
          <w:lang/>
        </w:rPr>
        <w:t xml:space="preserve">Приложение к постановлению </w:t>
      </w:r>
    </w:p>
    <w:p w:rsidR="00A41952" w:rsidRPr="00867F16" w:rsidRDefault="00A41952" w:rsidP="00A41952">
      <w:pPr>
        <w:widowControl w:val="0"/>
        <w:suppressAutoHyphens/>
        <w:autoSpaceDE w:val="0"/>
        <w:spacing w:after="0" w:line="0" w:lineRule="atLeast"/>
        <w:jc w:val="right"/>
        <w:rPr>
          <w:rFonts w:ascii="Courier New" w:eastAsia="Times New Roman CYR" w:hAnsi="Courier New" w:cs="Courier New"/>
          <w:color w:val="000000"/>
          <w:sz w:val="20"/>
          <w:szCs w:val="20"/>
          <w:lang/>
        </w:rPr>
      </w:pPr>
      <w:r w:rsidRPr="00867F16">
        <w:rPr>
          <w:rFonts w:ascii="Courier New" w:eastAsia="Times New Roman CYR" w:hAnsi="Courier New" w:cs="Courier New"/>
          <w:color w:val="000000"/>
          <w:sz w:val="20"/>
          <w:szCs w:val="20"/>
          <w:lang/>
        </w:rPr>
        <w:t>главы МО «Тараса»</w:t>
      </w:r>
    </w:p>
    <w:p w:rsidR="00A41952" w:rsidRPr="00867F16" w:rsidRDefault="00A41952" w:rsidP="00A41952">
      <w:pPr>
        <w:widowControl w:val="0"/>
        <w:suppressAutoHyphens/>
        <w:autoSpaceDE w:val="0"/>
        <w:spacing w:after="0" w:line="0" w:lineRule="atLeast"/>
        <w:jc w:val="right"/>
        <w:rPr>
          <w:rFonts w:ascii="Courier New" w:eastAsia="Times New Roman CYR" w:hAnsi="Courier New" w:cs="Courier New"/>
          <w:color w:val="000000"/>
          <w:sz w:val="20"/>
          <w:szCs w:val="20"/>
          <w:lang/>
        </w:rPr>
      </w:pPr>
      <w:r w:rsidRPr="00867F16">
        <w:rPr>
          <w:rFonts w:ascii="Courier New" w:eastAsia="Times New Roman CYR" w:hAnsi="Courier New" w:cs="Courier New"/>
          <w:color w:val="000000"/>
          <w:sz w:val="20"/>
          <w:szCs w:val="20"/>
          <w:lang/>
        </w:rPr>
        <w:t>№175 от 29.12.2016 года</w:t>
      </w:r>
    </w:p>
    <w:p w:rsidR="00A41952" w:rsidRPr="00A41952" w:rsidRDefault="00A41952" w:rsidP="00A41952">
      <w:pPr>
        <w:widowControl w:val="0"/>
        <w:suppressAutoHyphens/>
        <w:autoSpaceDE w:val="0"/>
        <w:spacing w:after="0" w:line="240" w:lineRule="auto"/>
        <w:rPr>
          <w:rFonts w:ascii="Arial" w:eastAsia="Arial" w:hAnsi="Arial" w:cs="Arial"/>
          <w:sz w:val="20"/>
          <w:szCs w:val="20"/>
          <w:lang w:eastAsia="ru-RU" w:bidi="ru-RU"/>
        </w:rPr>
      </w:pPr>
    </w:p>
    <w:p w:rsidR="00A41952" w:rsidRPr="00A41952" w:rsidRDefault="00A41952" w:rsidP="00A41952">
      <w:pPr>
        <w:widowControl w:val="0"/>
        <w:suppressAutoHyphens/>
        <w:autoSpaceDE w:val="0"/>
        <w:spacing w:before="108" w:after="108" w:line="240" w:lineRule="auto"/>
        <w:jc w:val="center"/>
        <w:rPr>
          <w:rFonts w:ascii="Arial" w:eastAsia="Times New Roman CYR" w:hAnsi="Arial" w:cs="Arial"/>
          <w:b/>
          <w:sz w:val="20"/>
          <w:szCs w:val="20"/>
          <w:lang w:eastAsia="ru-RU" w:bidi="ru-RU"/>
        </w:rPr>
      </w:pPr>
      <w:r w:rsidRPr="00A41952">
        <w:rPr>
          <w:rFonts w:ascii="Arial" w:eastAsia="Times New Roman CYR" w:hAnsi="Arial" w:cs="Arial"/>
          <w:b/>
          <w:color w:val="000000"/>
          <w:sz w:val="20"/>
          <w:szCs w:val="20"/>
          <w:lang w:eastAsia="ru-RU" w:bidi="ru-RU"/>
        </w:rPr>
        <w:t>ПОРЯДОК ФОРМИРОВАНИЯ, УТВЕРЖДЕНИЯ И ВЕДЕНИЯ ПЛАНОВ ЗАКУПОК ТОВАРОВ, РАБОТ, УСЛУГ ДЛЯ ОБЕСПЕЧЕНИЯ НУЖД МО «ТАРАСА»</w:t>
      </w: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color w:val="000000"/>
          <w:sz w:val="20"/>
          <w:szCs w:val="20"/>
          <w:lang w:eastAsia="ru-RU" w:bidi="ru-RU"/>
        </w:rPr>
      </w:pPr>
      <w:bookmarkStart w:id="34" w:name="sub_1001"/>
      <w:r w:rsidRPr="00A41952">
        <w:rPr>
          <w:rFonts w:ascii="Arial" w:eastAsia="Times New Roman CYR" w:hAnsi="Arial" w:cs="Arial"/>
          <w:sz w:val="20"/>
          <w:szCs w:val="20"/>
          <w:lang w:eastAsia="ru-RU" w:bidi="ru-RU"/>
        </w:rPr>
        <w:t xml:space="preserve">1. Настоящий документ устанавливает порядок формирования, утверждения и ведения планов закупок товаров, работ, услуг (далее - закупки) для обеспечения нужд МО «Тараса» и подведомственных муниципальных заказчиков, в соответствии с </w:t>
      </w:r>
      <w:r w:rsidRPr="00867F16">
        <w:rPr>
          <w:rFonts w:ascii="Arial" w:eastAsia="Times New Roman CYR" w:hAnsi="Arial" w:cs="Arial"/>
          <w:color w:val="000000"/>
          <w:sz w:val="20"/>
          <w:szCs w:val="20"/>
          <w:lang/>
        </w:rPr>
        <w:t>Федеральным законом</w:t>
      </w:r>
      <w:r w:rsidRPr="00A41952">
        <w:rPr>
          <w:rFonts w:ascii="Arial" w:eastAsia="Times New Roman CYR" w:hAnsi="Arial" w:cs="Arial"/>
          <w:sz w:val="20"/>
          <w:szCs w:val="20"/>
          <w:lang w:eastAsia="ru-RU" w:bidi="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A41952" w:rsidRPr="00A41952" w:rsidRDefault="00A41952" w:rsidP="00A41952">
      <w:pPr>
        <w:widowControl w:val="0"/>
        <w:shd w:val="clear" w:color="auto" w:fill="FFFFFF"/>
        <w:suppressAutoHyphens/>
        <w:autoSpaceDE w:val="0"/>
        <w:spacing w:after="0" w:line="240" w:lineRule="auto"/>
        <w:ind w:firstLine="709"/>
        <w:jc w:val="both"/>
        <w:rPr>
          <w:rFonts w:ascii="Arial" w:eastAsia="Times New Roman CYR" w:hAnsi="Arial" w:cs="Arial"/>
          <w:sz w:val="20"/>
          <w:szCs w:val="20"/>
          <w:lang w:eastAsia="ru-RU" w:bidi="ru-RU"/>
        </w:rPr>
      </w:pPr>
      <w:bookmarkStart w:id="35" w:name="sub_1002"/>
      <w:bookmarkEnd w:id="34"/>
      <w:r w:rsidRPr="00A41952">
        <w:rPr>
          <w:rFonts w:ascii="Arial" w:eastAsia="Times New Roman CYR" w:hAnsi="Arial" w:cs="Arial"/>
          <w:color w:val="000000"/>
          <w:sz w:val="20"/>
          <w:szCs w:val="20"/>
          <w:lang w:eastAsia="ru-RU" w:bidi="ru-RU"/>
        </w:rPr>
        <w:t xml:space="preserve">2. </w:t>
      </w:r>
      <w:proofErr w:type="gramStart"/>
      <w:r w:rsidRPr="00A41952">
        <w:rPr>
          <w:rFonts w:ascii="Arial" w:eastAsia="Times New Roman CYR" w:hAnsi="Arial" w:cs="Arial"/>
          <w:color w:val="000000"/>
          <w:sz w:val="20"/>
          <w:szCs w:val="20"/>
          <w:lang w:eastAsia="ru-RU" w:bidi="ru-RU"/>
        </w:rPr>
        <w:t xml:space="preserve">Формирование, утверждение и ведение планов закупок для обеспечения нужд МО «Тараса» и подведомственных муниципальных заказчиков осуществляется в соответствии с </w:t>
      </w:r>
      <w:r w:rsidRPr="00A41952">
        <w:rPr>
          <w:rFonts w:ascii="Arial" w:eastAsia="Times New Roman CYR" w:hAnsi="Arial" w:cs="Arial"/>
          <w:color w:val="000000"/>
          <w:sz w:val="20"/>
          <w:szCs w:val="20"/>
          <w:lang w:eastAsia="ru-RU" w:bidi="ru-RU"/>
        </w:rPr>
        <w:lastRenderedPageBreak/>
        <w:t>п</w:t>
      </w:r>
      <w:r w:rsidRPr="00867F16">
        <w:rPr>
          <w:rFonts w:ascii="Arial" w:eastAsia="Times New Roman CYR" w:hAnsi="Arial" w:cs="Arial"/>
          <w:color w:val="000000"/>
          <w:sz w:val="20"/>
          <w:szCs w:val="20"/>
          <w:lang/>
        </w:rPr>
        <w:t>остановлением Правительства РФ от 21 ноября 2</w:t>
      </w:r>
      <w:r w:rsidRPr="00867F16">
        <w:rPr>
          <w:rFonts w:ascii="Arial" w:eastAsia="Times New Roman CYR" w:hAnsi="Arial" w:cs="Arial"/>
          <w:color w:val="000000"/>
          <w:sz w:val="20"/>
          <w:szCs w:val="20"/>
          <w:shd w:val="clear" w:color="auto" w:fill="FFFFFF"/>
          <w:lang/>
        </w:rPr>
        <w:t>013 г. N1043</w:t>
      </w:r>
      <w:r w:rsidRPr="00867F16">
        <w:rPr>
          <w:rFonts w:ascii="Arial" w:eastAsia="Times New Roman CYR" w:hAnsi="Arial" w:cs="Arial"/>
          <w:color w:val="000000"/>
          <w:sz w:val="20"/>
          <w:szCs w:val="20"/>
          <w:lang/>
        </w:rPr>
        <w:t xml:space="preserve">"О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r w:rsidRPr="00867F16">
        <w:rPr>
          <w:rFonts w:ascii="Arial" w:eastAsia="Times New Roman CYR" w:hAnsi="Arial" w:cs="Arial"/>
          <w:color w:val="000000"/>
          <w:sz w:val="20"/>
          <w:szCs w:val="20"/>
          <w:lang/>
        </w:rPr>
        <w:t>и</w:t>
      </w:r>
      <w:proofErr w:type="gramEnd"/>
      <w:r w:rsidRPr="00867F16">
        <w:rPr>
          <w:rFonts w:ascii="Arial" w:eastAsia="Times New Roman CYR" w:hAnsi="Arial" w:cs="Arial"/>
          <w:color w:val="000000"/>
          <w:sz w:val="20"/>
          <w:szCs w:val="20"/>
          <w:lang/>
        </w:rPr>
        <w:t xml:space="preserve"> настоящим порядком.</w:t>
      </w: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bookmarkStart w:id="36" w:name="sub_1003"/>
      <w:bookmarkEnd w:id="35"/>
      <w:r w:rsidRPr="00A41952">
        <w:rPr>
          <w:rFonts w:ascii="Arial" w:eastAsia="Times New Roman CYR" w:hAnsi="Arial" w:cs="Arial"/>
          <w:sz w:val="20"/>
          <w:szCs w:val="20"/>
          <w:lang w:eastAsia="ru-RU" w:bidi="ru-RU"/>
        </w:rPr>
        <w:t>3. Планы закупок утверждаются в течение 10 рабочих дней:</w:t>
      </w: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bookmarkStart w:id="37" w:name="sub_2007"/>
      <w:bookmarkEnd w:id="36"/>
      <w:r w:rsidRPr="00A41952">
        <w:rPr>
          <w:rFonts w:ascii="Arial" w:eastAsia="Times New Roman CYR" w:hAnsi="Arial" w:cs="Arial"/>
          <w:sz w:val="20"/>
          <w:szCs w:val="20"/>
          <w:lang w:eastAsia="ru-RU" w:bidi="ru-RU"/>
        </w:rPr>
        <w:t xml:space="preserve">а) Муниципальными заказчиками, действующими от имени администрации МО «Тараса»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w:t>
      </w:r>
      <w:r w:rsidRPr="00867F16">
        <w:rPr>
          <w:rFonts w:ascii="Arial" w:eastAsia="Times New Roman CYR" w:hAnsi="Arial" w:cs="Arial"/>
          <w:color w:val="000000"/>
          <w:sz w:val="20"/>
          <w:szCs w:val="20"/>
          <w:lang/>
        </w:rPr>
        <w:t>бюджетным законодательством</w:t>
      </w:r>
      <w:r w:rsidRPr="00A41952">
        <w:rPr>
          <w:rFonts w:ascii="Arial" w:eastAsia="Times New Roman CYR" w:hAnsi="Arial" w:cs="Arial"/>
          <w:color w:val="000000"/>
          <w:sz w:val="20"/>
          <w:szCs w:val="20"/>
          <w:lang w:eastAsia="ru-RU" w:bidi="ru-RU"/>
        </w:rPr>
        <w:t xml:space="preserve"> </w:t>
      </w:r>
      <w:r w:rsidRPr="00A41952">
        <w:rPr>
          <w:rFonts w:ascii="Arial" w:eastAsia="Times New Roman CYR" w:hAnsi="Arial" w:cs="Arial"/>
          <w:sz w:val="20"/>
          <w:szCs w:val="20"/>
          <w:lang w:eastAsia="ru-RU" w:bidi="ru-RU"/>
        </w:rPr>
        <w:t>Российской Федерации;</w:t>
      </w: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bookmarkStart w:id="38" w:name="sub_2008"/>
      <w:bookmarkEnd w:id="37"/>
      <w:r w:rsidRPr="00A41952">
        <w:rPr>
          <w:rFonts w:ascii="Arial" w:eastAsia="Times New Roman CYR" w:hAnsi="Arial" w:cs="Arial"/>
          <w:sz w:val="20"/>
          <w:szCs w:val="20"/>
          <w:lang w:eastAsia="ru-RU" w:bidi="ru-RU"/>
        </w:rPr>
        <w:t xml:space="preserve">б) бюджетными учреждениями, созданными администрацией МО «Тараса» за исключением закупок, осуществляемых в соответствии с </w:t>
      </w:r>
      <w:r w:rsidRPr="00867F16">
        <w:rPr>
          <w:rFonts w:ascii="Arial" w:eastAsia="Times New Roman CYR" w:hAnsi="Arial" w:cs="Arial"/>
          <w:color w:val="000000"/>
          <w:sz w:val="20"/>
          <w:szCs w:val="20"/>
          <w:lang/>
        </w:rPr>
        <w:t>частями 2</w:t>
      </w:r>
      <w:r w:rsidRPr="00A41952">
        <w:rPr>
          <w:rFonts w:ascii="Arial" w:eastAsia="Times New Roman CYR" w:hAnsi="Arial" w:cs="Arial"/>
          <w:color w:val="000000"/>
          <w:sz w:val="20"/>
          <w:szCs w:val="20"/>
          <w:lang w:eastAsia="ru-RU" w:bidi="ru-RU"/>
        </w:rPr>
        <w:t xml:space="preserve"> и </w:t>
      </w:r>
      <w:r w:rsidRPr="00867F16">
        <w:rPr>
          <w:rFonts w:ascii="Arial" w:eastAsia="Times New Roman CYR" w:hAnsi="Arial" w:cs="Arial"/>
          <w:color w:val="000000"/>
          <w:sz w:val="20"/>
          <w:szCs w:val="20"/>
          <w:lang/>
        </w:rPr>
        <w:t>6 статьи 15</w:t>
      </w:r>
      <w:r w:rsidRPr="00A41952">
        <w:rPr>
          <w:rFonts w:ascii="Arial" w:eastAsia="Times New Roman CYR" w:hAnsi="Arial" w:cs="Arial"/>
          <w:color w:val="000000"/>
          <w:sz w:val="20"/>
          <w:szCs w:val="20"/>
          <w:lang w:eastAsia="ru-RU" w:bidi="ru-RU"/>
        </w:rPr>
        <w:t xml:space="preserve"> </w:t>
      </w:r>
      <w:r w:rsidRPr="00A41952">
        <w:rPr>
          <w:rFonts w:ascii="Arial" w:eastAsia="Times New Roman CYR" w:hAnsi="Arial" w:cs="Arial"/>
          <w:sz w:val="20"/>
          <w:szCs w:val="20"/>
          <w:lang w:eastAsia="ru-RU" w:bidi="ru-RU"/>
        </w:rPr>
        <w:t>Федерального закона, - после утверждения планов финансово-хозяйственной деятельности;</w:t>
      </w: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color w:val="000000"/>
          <w:sz w:val="20"/>
          <w:szCs w:val="20"/>
          <w:lang w:eastAsia="ru-RU" w:bidi="ru-RU"/>
        </w:rPr>
      </w:pPr>
      <w:bookmarkStart w:id="39" w:name="sub_2009"/>
      <w:bookmarkEnd w:id="38"/>
      <w:proofErr w:type="gramStart"/>
      <w:r w:rsidRPr="00A41952">
        <w:rPr>
          <w:rFonts w:ascii="Arial" w:eastAsia="Times New Roman CYR" w:hAnsi="Arial" w:cs="Arial"/>
          <w:sz w:val="20"/>
          <w:szCs w:val="20"/>
          <w:lang w:eastAsia="ru-RU" w:bidi="ru-RU"/>
        </w:rPr>
        <w:t xml:space="preserve">в) автономными учреждениями созданными администрацией МО «Тараса», муниципальными унитарными предприятиями, в случае, предусмотренном </w:t>
      </w:r>
      <w:r w:rsidRPr="00867F16">
        <w:rPr>
          <w:rFonts w:ascii="Arial" w:eastAsia="Times New Roman CYR" w:hAnsi="Arial" w:cs="Arial"/>
          <w:color w:val="000000"/>
          <w:sz w:val="20"/>
          <w:szCs w:val="20"/>
          <w:lang/>
        </w:rPr>
        <w:t>частью 4 статьи 15</w:t>
      </w:r>
      <w:r w:rsidRPr="00A41952">
        <w:rPr>
          <w:rFonts w:ascii="Arial" w:eastAsia="Times New Roman CYR" w:hAnsi="Arial" w:cs="Arial"/>
          <w:sz w:val="20"/>
          <w:szCs w:val="20"/>
          <w:lang w:eastAsia="ru-RU" w:bidi="ru-RU"/>
        </w:rPr>
        <w:t xml:space="preserve"> Федерального закона, - после заключения соглашений о предоставлении субсидий на </w:t>
      </w:r>
      <w:r w:rsidRPr="00A41952">
        <w:rPr>
          <w:rFonts w:ascii="Arial" w:eastAsia="Times New Roman CYR" w:hAnsi="Arial" w:cs="Arial"/>
          <w:sz w:val="20"/>
          <w:szCs w:val="20"/>
          <w:lang w:eastAsia="ru-RU" w:bidi="ru-RU"/>
        </w:rPr>
        <w:lastRenderedPageBreak/>
        <w:t>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roofErr w:type="gramEnd"/>
      <w:r w:rsidRPr="00A41952">
        <w:rPr>
          <w:rFonts w:ascii="Arial" w:eastAsia="Times New Roman CYR" w:hAnsi="Arial" w:cs="Arial"/>
          <w:sz w:val="20"/>
          <w:szCs w:val="20"/>
          <w:lang w:eastAsia="ru-RU" w:bidi="ru-RU"/>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color w:val="000000"/>
          <w:sz w:val="20"/>
          <w:szCs w:val="20"/>
          <w:lang w:eastAsia="ru-RU" w:bidi="ru-RU"/>
        </w:rPr>
      </w:pPr>
      <w:bookmarkStart w:id="40" w:name="sub_2010"/>
      <w:bookmarkEnd w:id="39"/>
      <w:proofErr w:type="gramStart"/>
      <w:r w:rsidRPr="00A41952">
        <w:rPr>
          <w:rFonts w:ascii="Arial" w:eastAsia="Times New Roman CYR" w:hAnsi="Arial" w:cs="Arial"/>
          <w:color w:val="000000"/>
          <w:sz w:val="20"/>
          <w:szCs w:val="20"/>
          <w:lang w:eastAsia="ru-RU" w:bidi="ru-RU"/>
        </w:rPr>
        <w:t xml:space="preserve">г) бюджетными, автономными учреждениями, созданными администрацией МО «Тараса»,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w:t>
      </w:r>
      <w:r w:rsidRPr="00867F16">
        <w:rPr>
          <w:rFonts w:ascii="Arial" w:eastAsia="Times New Roman CYR" w:hAnsi="Arial" w:cs="Arial"/>
          <w:color w:val="000000"/>
          <w:sz w:val="20"/>
          <w:szCs w:val="20"/>
          <w:lang/>
        </w:rPr>
        <w:t>частью 6 статьи 15</w:t>
      </w:r>
      <w:r w:rsidRPr="00A41952">
        <w:rPr>
          <w:rFonts w:ascii="Arial" w:eastAsia="Times New Roman CYR" w:hAnsi="Arial" w:cs="Arial"/>
          <w:color w:val="000000"/>
          <w:sz w:val="20"/>
          <w:szCs w:val="20"/>
          <w:lang w:eastAsia="ru-RU" w:bidi="ru-RU"/>
        </w:rPr>
        <w:t xml:space="preserve"> Федерального закона, - со дня доведения на соответствующий лицевой счет по переданным полномочиям объема прав в денежном</w:t>
      </w:r>
      <w:proofErr w:type="gramEnd"/>
      <w:r w:rsidRPr="00A41952">
        <w:rPr>
          <w:rFonts w:ascii="Arial" w:eastAsia="Times New Roman CYR" w:hAnsi="Arial" w:cs="Arial"/>
          <w:color w:val="000000"/>
          <w:sz w:val="20"/>
          <w:szCs w:val="20"/>
          <w:lang w:eastAsia="ru-RU" w:bidi="ru-RU"/>
        </w:rPr>
        <w:t xml:space="preserve"> </w:t>
      </w:r>
      <w:proofErr w:type="gramStart"/>
      <w:r w:rsidRPr="00A41952">
        <w:rPr>
          <w:rFonts w:ascii="Arial" w:eastAsia="Times New Roman CYR" w:hAnsi="Arial" w:cs="Arial"/>
          <w:color w:val="000000"/>
          <w:sz w:val="20"/>
          <w:szCs w:val="20"/>
          <w:lang w:eastAsia="ru-RU" w:bidi="ru-RU"/>
        </w:rPr>
        <w:t>выражении</w:t>
      </w:r>
      <w:proofErr w:type="gramEnd"/>
      <w:r w:rsidRPr="00A41952">
        <w:rPr>
          <w:rFonts w:ascii="Arial" w:eastAsia="Times New Roman CYR" w:hAnsi="Arial" w:cs="Arial"/>
          <w:color w:val="000000"/>
          <w:sz w:val="20"/>
          <w:szCs w:val="20"/>
          <w:lang w:eastAsia="ru-RU" w:bidi="ru-RU"/>
        </w:rPr>
        <w:t xml:space="preserve"> на принятие и (или) исполнение обязательств в соответствии с </w:t>
      </w:r>
      <w:r w:rsidRPr="00867F16">
        <w:rPr>
          <w:rFonts w:ascii="Arial" w:eastAsia="Times New Roman CYR" w:hAnsi="Arial" w:cs="Arial"/>
          <w:color w:val="000000"/>
          <w:sz w:val="20"/>
          <w:szCs w:val="20"/>
          <w:lang/>
        </w:rPr>
        <w:t>бюджетным законодательством</w:t>
      </w:r>
      <w:r w:rsidRPr="00A41952">
        <w:rPr>
          <w:rFonts w:ascii="Arial" w:eastAsia="Times New Roman CYR" w:hAnsi="Arial" w:cs="Arial"/>
          <w:color w:val="000000"/>
          <w:sz w:val="20"/>
          <w:szCs w:val="20"/>
          <w:lang w:eastAsia="ru-RU" w:bidi="ru-RU"/>
        </w:rPr>
        <w:t xml:space="preserve"> Российской Федерации.</w:t>
      </w: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color w:val="000000"/>
          <w:sz w:val="20"/>
          <w:szCs w:val="20"/>
          <w:lang w:eastAsia="ru-RU" w:bidi="ru-RU"/>
        </w:rPr>
      </w:pPr>
      <w:bookmarkStart w:id="41" w:name="sub_1004"/>
      <w:bookmarkEnd w:id="40"/>
      <w:r w:rsidRPr="00A41952">
        <w:rPr>
          <w:rFonts w:ascii="Arial" w:eastAsia="Times New Roman CYR" w:hAnsi="Arial" w:cs="Arial"/>
          <w:color w:val="000000"/>
          <w:sz w:val="20"/>
          <w:szCs w:val="20"/>
          <w:lang w:eastAsia="ru-RU" w:bidi="ru-RU"/>
        </w:rPr>
        <w:t xml:space="preserve">4. Планы закупок для обеспечения муниципальных нужд формируются лицами, указанными в </w:t>
      </w:r>
      <w:r w:rsidRPr="00867F16">
        <w:rPr>
          <w:rFonts w:ascii="Arial" w:eastAsia="Times New Roman CYR" w:hAnsi="Arial" w:cs="Arial"/>
          <w:color w:val="000000"/>
          <w:sz w:val="20"/>
          <w:szCs w:val="20"/>
          <w:lang/>
        </w:rPr>
        <w:t>пункте 3</w:t>
      </w:r>
      <w:r w:rsidRPr="00A41952">
        <w:rPr>
          <w:rFonts w:ascii="Arial" w:eastAsia="Times New Roman CYR" w:hAnsi="Arial" w:cs="Arial"/>
          <w:color w:val="000000"/>
          <w:sz w:val="20"/>
          <w:szCs w:val="20"/>
          <w:lang w:eastAsia="ru-RU" w:bidi="ru-RU"/>
        </w:rPr>
        <w:t xml:space="preserve"> настоящего документа, на очередной финансовый год и плановый период (очередной финансовый год) в сроки, </w:t>
      </w:r>
      <w:r w:rsidRPr="00A41952">
        <w:rPr>
          <w:rFonts w:ascii="Arial" w:eastAsia="Times New Roman CYR" w:hAnsi="Arial" w:cs="Arial"/>
          <w:color w:val="000000"/>
          <w:sz w:val="20"/>
          <w:szCs w:val="20"/>
          <w:lang w:eastAsia="ru-RU" w:bidi="ru-RU"/>
        </w:rPr>
        <w:lastRenderedPageBreak/>
        <w:t>установленные администрацией МО «Тараса», с учетом следующих положений:</w:t>
      </w: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bookmarkStart w:id="42" w:name="sub_2011"/>
      <w:bookmarkEnd w:id="41"/>
      <w:r w:rsidRPr="00A41952">
        <w:rPr>
          <w:rFonts w:ascii="Arial" w:eastAsia="Times New Roman CYR" w:hAnsi="Arial" w:cs="Arial"/>
          <w:color w:val="000000"/>
          <w:sz w:val="20"/>
          <w:szCs w:val="20"/>
          <w:lang w:eastAsia="ru-RU" w:bidi="ru-RU"/>
        </w:rPr>
        <w:t>а) Муниципальные заказчики в сроки, установленные главными распорядителями средств бюджета МО «Тараса» (далее-главные распорядители):</w:t>
      </w:r>
    </w:p>
    <w:bookmarkEnd w:id="42"/>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r w:rsidRPr="00A41952">
        <w:rPr>
          <w:rFonts w:ascii="Arial" w:eastAsia="Times New Roman CYR" w:hAnsi="Arial" w:cs="Arial"/>
          <w:sz w:val="20"/>
          <w:szCs w:val="20"/>
          <w:lang w:eastAsia="ru-RU" w:bidi="ru-RU"/>
        </w:rPr>
        <w:t xml:space="preserve">формируют планы закупок исходя из целей осуществления закупок, определенных с учетом положений </w:t>
      </w:r>
      <w:r w:rsidRPr="00867F16">
        <w:rPr>
          <w:rFonts w:ascii="Arial" w:eastAsia="Times New Roman CYR" w:hAnsi="Arial" w:cs="Arial"/>
          <w:color w:val="000000"/>
          <w:sz w:val="20"/>
          <w:szCs w:val="20"/>
          <w:lang/>
        </w:rPr>
        <w:t>статьи 13</w:t>
      </w:r>
      <w:r w:rsidRPr="00A41952">
        <w:rPr>
          <w:rFonts w:ascii="Arial" w:eastAsia="Times New Roman CYR" w:hAnsi="Arial" w:cs="Arial"/>
          <w:color w:val="000000"/>
          <w:sz w:val="20"/>
          <w:szCs w:val="20"/>
          <w:lang w:eastAsia="ru-RU" w:bidi="ru-RU"/>
        </w:rPr>
        <w:t xml:space="preserve"> </w:t>
      </w:r>
      <w:r w:rsidRPr="00A41952">
        <w:rPr>
          <w:rFonts w:ascii="Arial" w:eastAsia="Times New Roman CYR" w:hAnsi="Arial" w:cs="Arial"/>
          <w:sz w:val="20"/>
          <w:szCs w:val="20"/>
          <w:lang w:eastAsia="ru-RU" w:bidi="ru-RU"/>
        </w:rPr>
        <w:t xml:space="preserve">Федерального закона, и представляют их не позднее 1 августа - </w:t>
      </w:r>
      <w:r w:rsidRPr="00A41952">
        <w:rPr>
          <w:rFonts w:ascii="Arial" w:eastAsia="Times New Roman CYR" w:hAnsi="Arial" w:cs="Arial"/>
          <w:color w:val="000000"/>
          <w:sz w:val="20"/>
          <w:szCs w:val="20"/>
          <w:lang w:eastAsia="ru-RU" w:bidi="ru-RU"/>
        </w:rPr>
        <w:t xml:space="preserve">главным распорядителям </w:t>
      </w:r>
      <w:r w:rsidRPr="00A41952">
        <w:rPr>
          <w:rFonts w:ascii="Arial" w:eastAsia="Times New Roman CYR" w:hAnsi="Arial" w:cs="Arial"/>
          <w:sz w:val="20"/>
          <w:szCs w:val="20"/>
          <w:lang w:eastAsia="ru-RU" w:bidi="ru-RU"/>
        </w:rPr>
        <w:t xml:space="preserve">средств местного бюджета для формирования на их основании в соответствии с </w:t>
      </w:r>
      <w:r w:rsidRPr="00867F16">
        <w:rPr>
          <w:rFonts w:ascii="Arial" w:eastAsia="Times New Roman CYR" w:hAnsi="Arial" w:cs="Arial"/>
          <w:color w:val="000000"/>
          <w:sz w:val="20"/>
          <w:szCs w:val="20"/>
          <w:lang/>
        </w:rPr>
        <w:t>бюджетным законодательством</w:t>
      </w:r>
      <w:r w:rsidRPr="00A41952">
        <w:rPr>
          <w:rFonts w:ascii="Arial" w:eastAsia="Times New Roman CYR" w:hAnsi="Arial" w:cs="Arial"/>
          <w:sz w:val="20"/>
          <w:szCs w:val="20"/>
          <w:lang w:eastAsia="ru-RU" w:bidi="ru-RU"/>
        </w:rPr>
        <w:t xml:space="preserve"> Российской Федерации обоснований бюджетных ассигнований на осуществление закупок;</w:t>
      </w: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r w:rsidRPr="00A41952">
        <w:rPr>
          <w:rFonts w:ascii="Arial" w:eastAsia="Times New Roman CYR" w:hAnsi="Arial" w:cs="Arial"/>
          <w:sz w:val="20"/>
          <w:szCs w:val="20"/>
          <w:lang w:eastAsia="ru-RU" w:bidi="ru-RU"/>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w:t>
      </w:r>
      <w:r w:rsidRPr="00867F16">
        <w:rPr>
          <w:rFonts w:ascii="Arial" w:eastAsia="Times New Roman CYR" w:hAnsi="Arial" w:cs="Arial"/>
          <w:color w:val="000000"/>
          <w:sz w:val="20"/>
          <w:szCs w:val="20"/>
          <w:lang/>
        </w:rPr>
        <w:t>бюджетным законодательством</w:t>
      </w:r>
      <w:r w:rsidRPr="00A41952">
        <w:rPr>
          <w:rFonts w:ascii="Arial" w:eastAsia="Times New Roman CYR" w:hAnsi="Arial" w:cs="Arial"/>
          <w:sz w:val="20"/>
          <w:szCs w:val="20"/>
          <w:lang w:eastAsia="ru-RU" w:bidi="ru-RU"/>
        </w:rPr>
        <w:t xml:space="preserve"> Российской Федерации;</w:t>
      </w: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r w:rsidRPr="00A41952">
        <w:rPr>
          <w:rFonts w:ascii="Arial" w:eastAsia="Times New Roman CYR" w:hAnsi="Arial" w:cs="Arial"/>
          <w:sz w:val="20"/>
          <w:szCs w:val="20"/>
          <w:lang w:eastAsia="ru-RU" w:bidi="ru-RU"/>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r w:rsidRPr="00867F16">
        <w:rPr>
          <w:rFonts w:ascii="Arial" w:eastAsia="Times New Roman CYR" w:hAnsi="Arial" w:cs="Arial"/>
          <w:color w:val="000000"/>
          <w:sz w:val="20"/>
          <w:szCs w:val="20"/>
          <w:lang/>
        </w:rPr>
        <w:t>бюджетным законодательством</w:t>
      </w:r>
      <w:r w:rsidRPr="00A41952">
        <w:rPr>
          <w:rFonts w:ascii="Arial" w:eastAsia="Times New Roman CYR" w:hAnsi="Arial" w:cs="Arial"/>
          <w:sz w:val="20"/>
          <w:szCs w:val="20"/>
          <w:lang w:eastAsia="ru-RU" w:bidi="ru-RU"/>
        </w:rPr>
        <w:t xml:space="preserve"> </w:t>
      </w:r>
      <w:r w:rsidRPr="00A41952">
        <w:rPr>
          <w:rFonts w:ascii="Arial" w:eastAsia="Times New Roman CYR" w:hAnsi="Arial" w:cs="Arial"/>
          <w:sz w:val="20"/>
          <w:szCs w:val="20"/>
          <w:lang w:eastAsia="ru-RU" w:bidi="ru-RU"/>
        </w:rPr>
        <w:lastRenderedPageBreak/>
        <w:t xml:space="preserve">Российской Федерации утверждают в сроки, установленные </w:t>
      </w:r>
      <w:r w:rsidRPr="00867F16">
        <w:rPr>
          <w:rFonts w:ascii="Arial" w:eastAsia="Times New Roman CYR" w:hAnsi="Arial" w:cs="Arial"/>
          <w:color w:val="000000"/>
          <w:sz w:val="20"/>
          <w:szCs w:val="20"/>
          <w:lang/>
        </w:rPr>
        <w:t>пунктом 3</w:t>
      </w:r>
      <w:r w:rsidRPr="00A41952">
        <w:rPr>
          <w:rFonts w:ascii="Arial" w:eastAsia="Times New Roman CYR" w:hAnsi="Arial" w:cs="Arial"/>
          <w:sz w:val="20"/>
          <w:szCs w:val="20"/>
          <w:lang w:eastAsia="ru-RU" w:bidi="ru-RU"/>
        </w:rPr>
        <w:t xml:space="preserve"> настоящего документа, сформированные планы закупок и уведомляют об этом главного распорядителя;</w:t>
      </w: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bookmarkStart w:id="43" w:name="sub_2012"/>
      <w:r w:rsidRPr="00A41952">
        <w:rPr>
          <w:rFonts w:ascii="Arial" w:eastAsia="Times New Roman CYR" w:hAnsi="Arial" w:cs="Arial"/>
          <w:sz w:val="20"/>
          <w:szCs w:val="20"/>
          <w:lang w:eastAsia="ru-RU" w:bidi="ru-RU"/>
        </w:rPr>
        <w:t xml:space="preserve">б) учреждения, указанные в </w:t>
      </w:r>
      <w:r w:rsidRPr="00867F16">
        <w:rPr>
          <w:rFonts w:ascii="Arial" w:eastAsia="Times New Roman CYR" w:hAnsi="Arial" w:cs="Arial"/>
          <w:color w:val="000000"/>
          <w:sz w:val="20"/>
          <w:szCs w:val="20"/>
          <w:lang/>
        </w:rPr>
        <w:t>подпункте "б" пункта 3</w:t>
      </w:r>
      <w:r w:rsidRPr="00A41952">
        <w:rPr>
          <w:rFonts w:ascii="Arial" w:eastAsia="Times New Roman CYR" w:hAnsi="Arial" w:cs="Arial"/>
          <w:sz w:val="20"/>
          <w:szCs w:val="20"/>
          <w:lang w:eastAsia="ru-RU" w:bidi="ru-RU"/>
        </w:rPr>
        <w:t xml:space="preserve"> настоящего документа, в сроки, установленные органами, осуществляющими функции и полномочия их учредителя:</w:t>
      </w:r>
    </w:p>
    <w:bookmarkEnd w:id="43"/>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r w:rsidRPr="00A41952">
        <w:rPr>
          <w:rFonts w:ascii="Arial" w:eastAsia="Times New Roman CYR" w:hAnsi="Arial" w:cs="Arial"/>
          <w:sz w:val="20"/>
          <w:szCs w:val="20"/>
          <w:lang w:eastAsia="ru-RU" w:bidi="ru-RU"/>
        </w:rPr>
        <w:t xml:space="preserve">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w:t>
      </w:r>
      <w:r w:rsidRPr="00867F16">
        <w:rPr>
          <w:rFonts w:ascii="Arial" w:eastAsia="Times New Roman CYR" w:hAnsi="Arial" w:cs="Arial"/>
          <w:color w:val="000000"/>
          <w:sz w:val="20"/>
          <w:szCs w:val="20"/>
          <w:lang/>
        </w:rPr>
        <w:t>бюджетным законодательством</w:t>
      </w:r>
      <w:r w:rsidRPr="00A41952">
        <w:rPr>
          <w:rFonts w:ascii="Arial" w:eastAsia="Times New Roman CYR" w:hAnsi="Arial" w:cs="Arial"/>
          <w:sz w:val="20"/>
          <w:szCs w:val="20"/>
          <w:lang w:eastAsia="ru-RU" w:bidi="ru-RU"/>
        </w:rPr>
        <w:t xml:space="preserve"> Российской Федерации;</w:t>
      </w: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r w:rsidRPr="00A41952">
        <w:rPr>
          <w:rFonts w:ascii="Arial" w:eastAsia="Times New Roman CYR" w:hAnsi="Arial" w:cs="Arial"/>
          <w:sz w:val="20"/>
          <w:szCs w:val="20"/>
          <w:lang w:eastAsia="ru-RU" w:bidi="ru-RU"/>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r w:rsidRPr="00867F16">
        <w:rPr>
          <w:rFonts w:ascii="Arial" w:eastAsia="Times New Roman CYR" w:hAnsi="Arial" w:cs="Arial"/>
          <w:color w:val="000000"/>
          <w:sz w:val="20"/>
          <w:szCs w:val="20"/>
          <w:lang/>
        </w:rPr>
        <w:t>бюджетным законодательством</w:t>
      </w:r>
      <w:r w:rsidRPr="00A41952">
        <w:rPr>
          <w:rFonts w:ascii="Arial" w:eastAsia="Times New Roman CYR" w:hAnsi="Arial" w:cs="Arial"/>
          <w:color w:val="000000"/>
          <w:sz w:val="20"/>
          <w:szCs w:val="20"/>
          <w:lang w:eastAsia="ru-RU" w:bidi="ru-RU"/>
        </w:rPr>
        <w:t xml:space="preserve"> </w:t>
      </w:r>
      <w:r w:rsidRPr="00A41952">
        <w:rPr>
          <w:rFonts w:ascii="Arial" w:eastAsia="Times New Roman CYR" w:hAnsi="Arial" w:cs="Arial"/>
          <w:sz w:val="20"/>
          <w:szCs w:val="20"/>
          <w:lang w:eastAsia="ru-RU" w:bidi="ru-RU"/>
        </w:rPr>
        <w:t>Российской Федерации обоснований бюджетных ассигнований;</w:t>
      </w: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r w:rsidRPr="00A41952">
        <w:rPr>
          <w:rFonts w:ascii="Arial" w:eastAsia="Times New Roman CYR" w:hAnsi="Arial" w:cs="Arial"/>
          <w:sz w:val="20"/>
          <w:szCs w:val="20"/>
          <w:lang w:eastAsia="ru-RU" w:bidi="ru-RU"/>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r w:rsidRPr="00867F16">
        <w:rPr>
          <w:rFonts w:ascii="Arial" w:eastAsia="Times New Roman CYR" w:hAnsi="Arial" w:cs="Arial"/>
          <w:color w:val="000000"/>
          <w:sz w:val="20"/>
          <w:szCs w:val="20"/>
          <w:lang/>
        </w:rPr>
        <w:t>пунктом 3</w:t>
      </w:r>
      <w:r w:rsidRPr="00A41952">
        <w:rPr>
          <w:rFonts w:ascii="Arial" w:eastAsia="Times New Roman CYR" w:hAnsi="Arial" w:cs="Arial"/>
          <w:color w:val="000000"/>
          <w:sz w:val="20"/>
          <w:szCs w:val="20"/>
          <w:lang w:eastAsia="ru-RU" w:bidi="ru-RU"/>
        </w:rPr>
        <w:t xml:space="preserve"> </w:t>
      </w:r>
      <w:r w:rsidRPr="00A41952">
        <w:rPr>
          <w:rFonts w:ascii="Arial" w:eastAsia="Times New Roman CYR" w:hAnsi="Arial" w:cs="Arial"/>
          <w:sz w:val="20"/>
          <w:szCs w:val="20"/>
          <w:lang w:eastAsia="ru-RU" w:bidi="ru-RU"/>
        </w:rPr>
        <w:lastRenderedPageBreak/>
        <w:t>настоящего документа, сформированные планы закупок и уведомляют об этом орган, осуществляющий функции и полномочия их учредителя;</w:t>
      </w: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bookmarkStart w:id="44" w:name="sub_2013"/>
      <w:r w:rsidRPr="00A41952">
        <w:rPr>
          <w:rFonts w:ascii="Arial" w:eastAsia="Times New Roman CYR" w:hAnsi="Arial" w:cs="Arial"/>
          <w:sz w:val="20"/>
          <w:szCs w:val="20"/>
          <w:lang w:eastAsia="ru-RU" w:bidi="ru-RU"/>
        </w:rPr>
        <w:t xml:space="preserve">в) юридические лица, указанные в </w:t>
      </w:r>
      <w:r w:rsidRPr="00867F16">
        <w:rPr>
          <w:rFonts w:ascii="Arial" w:eastAsia="Times New Roman CYR" w:hAnsi="Arial" w:cs="Arial"/>
          <w:color w:val="000000"/>
          <w:sz w:val="20"/>
          <w:szCs w:val="20"/>
          <w:lang/>
        </w:rPr>
        <w:t>подпункте "в" пункта 3</w:t>
      </w:r>
      <w:r w:rsidRPr="00A41952">
        <w:rPr>
          <w:rFonts w:ascii="Arial" w:eastAsia="Times New Roman CYR" w:hAnsi="Arial" w:cs="Arial"/>
          <w:color w:val="000000"/>
          <w:sz w:val="20"/>
          <w:szCs w:val="20"/>
          <w:lang w:eastAsia="ru-RU" w:bidi="ru-RU"/>
        </w:rPr>
        <w:t xml:space="preserve"> </w:t>
      </w:r>
      <w:r w:rsidRPr="00A41952">
        <w:rPr>
          <w:rFonts w:ascii="Arial" w:eastAsia="Times New Roman CYR" w:hAnsi="Arial" w:cs="Arial"/>
          <w:sz w:val="20"/>
          <w:szCs w:val="20"/>
          <w:lang w:eastAsia="ru-RU" w:bidi="ru-RU"/>
        </w:rPr>
        <w:t>настоящего документа:</w:t>
      </w:r>
    </w:p>
    <w:bookmarkEnd w:id="44"/>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r w:rsidRPr="00A41952">
        <w:rPr>
          <w:rFonts w:ascii="Arial" w:eastAsia="Times New Roman CYR" w:hAnsi="Arial" w:cs="Arial"/>
          <w:sz w:val="20"/>
          <w:szCs w:val="20"/>
          <w:lang w:eastAsia="ru-RU" w:bidi="ru-RU"/>
        </w:rPr>
        <w:t>формируют планы закупок в</w:t>
      </w:r>
      <w:r w:rsidRPr="00A41952">
        <w:rPr>
          <w:rFonts w:ascii="Arial" w:eastAsia="Times New Roman" w:hAnsi="Arial" w:cs="Arial"/>
          <w:sz w:val="20"/>
          <w:szCs w:val="20"/>
          <w:lang w:eastAsia="ru-RU" w:bidi="ru-RU"/>
        </w:rPr>
        <w:t xml:space="preserve"> сроки, установленные главными распорядителями, не позднее 10 рабочих дней после принятия решений (согласования проектов решений) о предоставлении субсидий на осуществление капитальных вложений</w:t>
      </w:r>
      <w:r w:rsidRPr="00A41952">
        <w:rPr>
          <w:rFonts w:ascii="Arial" w:eastAsia="Times New Roman CYR" w:hAnsi="Arial" w:cs="Arial"/>
          <w:sz w:val="20"/>
          <w:szCs w:val="20"/>
          <w:lang w:eastAsia="ru-RU" w:bidi="ru-RU"/>
        </w:rPr>
        <w:t>;</w:t>
      </w: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r w:rsidRPr="00A41952">
        <w:rPr>
          <w:rFonts w:ascii="Arial" w:eastAsia="Times New Roman CYR" w:hAnsi="Arial" w:cs="Arial"/>
          <w:sz w:val="20"/>
          <w:szCs w:val="20"/>
          <w:lang w:eastAsia="ru-RU" w:bidi="ru-RU"/>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r w:rsidRPr="00867F16">
        <w:rPr>
          <w:rFonts w:ascii="Arial" w:eastAsia="Times New Roman CYR" w:hAnsi="Arial" w:cs="Arial"/>
          <w:color w:val="000000"/>
          <w:sz w:val="20"/>
          <w:szCs w:val="20"/>
          <w:lang/>
        </w:rPr>
        <w:t>пунктом 3</w:t>
      </w:r>
      <w:r w:rsidRPr="00A41952">
        <w:rPr>
          <w:rFonts w:ascii="Arial" w:eastAsia="Times New Roman CYR" w:hAnsi="Arial" w:cs="Arial"/>
          <w:sz w:val="20"/>
          <w:szCs w:val="20"/>
          <w:lang w:eastAsia="ru-RU" w:bidi="ru-RU"/>
        </w:rPr>
        <w:t xml:space="preserve"> настоящего документа, планы закупок;</w:t>
      </w:r>
    </w:p>
    <w:p w:rsidR="00A41952" w:rsidRPr="00A41952" w:rsidRDefault="00A41952" w:rsidP="00A41952">
      <w:pPr>
        <w:widowControl w:val="0"/>
        <w:suppressAutoHyphens/>
        <w:autoSpaceDE w:val="0"/>
        <w:spacing w:after="0" w:line="240" w:lineRule="auto"/>
        <w:ind w:firstLine="709"/>
        <w:jc w:val="both"/>
        <w:rPr>
          <w:rFonts w:ascii="Arial" w:eastAsia="Times New Roman" w:hAnsi="Arial" w:cs="Arial"/>
          <w:sz w:val="20"/>
          <w:szCs w:val="20"/>
          <w:lang w:eastAsia="ru-RU" w:bidi="ru-RU"/>
        </w:rPr>
      </w:pPr>
      <w:bookmarkStart w:id="45" w:name="sub_2014"/>
      <w:r w:rsidRPr="00A41952">
        <w:rPr>
          <w:rFonts w:ascii="Arial" w:eastAsia="Times New Roman CYR" w:hAnsi="Arial" w:cs="Arial"/>
          <w:sz w:val="20"/>
          <w:szCs w:val="20"/>
          <w:lang w:eastAsia="ru-RU" w:bidi="ru-RU"/>
        </w:rPr>
        <w:t xml:space="preserve">г) юридические лица, указанные в </w:t>
      </w:r>
      <w:r w:rsidRPr="00867F16">
        <w:rPr>
          <w:rFonts w:ascii="Arial" w:eastAsia="Times New Roman CYR" w:hAnsi="Arial" w:cs="Arial"/>
          <w:color w:val="000000"/>
          <w:sz w:val="20"/>
          <w:szCs w:val="20"/>
          <w:lang/>
        </w:rPr>
        <w:t>подпункте "г" пункта 3</w:t>
      </w:r>
      <w:r w:rsidRPr="00A41952">
        <w:rPr>
          <w:rFonts w:ascii="Arial" w:eastAsia="Times New Roman CYR" w:hAnsi="Arial" w:cs="Arial"/>
          <w:color w:val="000000"/>
          <w:sz w:val="20"/>
          <w:szCs w:val="20"/>
          <w:lang w:eastAsia="ru-RU" w:bidi="ru-RU"/>
        </w:rPr>
        <w:t xml:space="preserve"> </w:t>
      </w:r>
      <w:r w:rsidRPr="00A41952">
        <w:rPr>
          <w:rFonts w:ascii="Arial" w:eastAsia="Times New Roman CYR" w:hAnsi="Arial" w:cs="Arial"/>
          <w:sz w:val="20"/>
          <w:szCs w:val="20"/>
          <w:lang w:eastAsia="ru-RU" w:bidi="ru-RU"/>
        </w:rPr>
        <w:t>настоящего документа:</w:t>
      </w:r>
    </w:p>
    <w:bookmarkEnd w:id="45"/>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r w:rsidRPr="00A41952">
        <w:rPr>
          <w:rFonts w:ascii="Arial" w:eastAsia="Times New Roman" w:hAnsi="Arial" w:cs="Arial"/>
          <w:sz w:val="20"/>
          <w:szCs w:val="20"/>
          <w:lang w:eastAsia="ru-RU" w:bidi="ru-RU"/>
        </w:rPr>
        <w:t>формируют планы закупок в сроки, установленные главными распорядителями, не позднее 10 рабочих дней после принятия решений (согласования проектов решений) о подготовке и реализации бюджетных инвестиций</w:t>
      </w:r>
      <w:r w:rsidRPr="00A41952">
        <w:rPr>
          <w:rFonts w:ascii="Arial" w:eastAsia="Times New Roman CYR" w:hAnsi="Arial" w:cs="Arial"/>
          <w:sz w:val="20"/>
          <w:szCs w:val="20"/>
          <w:lang w:eastAsia="ru-RU" w:bidi="ru-RU"/>
        </w:rPr>
        <w:t xml:space="preserve"> в объекты муниципальной собственности или приобретении объектов недвижимого имущества в муниципальную собственность;</w:t>
      </w: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r w:rsidRPr="00A41952">
        <w:rPr>
          <w:rFonts w:ascii="Arial" w:eastAsia="Times New Roman CYR" w:hAnsi="Arial" w:cs="Arial"/>
          <w:sz w:val="20"/>
          <w:szCs w:val="20"/>
          <w:lang w:eastAsia="ru-RU" w:bidi="ru-RU"/>
        </w:rPr>
        <w:t xml:space="preserve">уточняют при необходимости планы закупок, после их уточнения и доведения на </w:t>
      </w:r>
      <w:r w:rsidRPr="00A41952">
        <w:rPr>
          <w:rFonts w:ascii="Arial" w:eastAsia="Times New Roman CYR" w:hAnsi="Arial" w:cs="Arial"/>
          <w:sz w:val="20"/>
          <w:szCs w:val="20"/>
          <w:lang w:eastAsia="ru-RU" w:bidi="ru-RU"/>
        </w:rPr>
        <w:lastRenderedPageBreak/>
        <w:t xml:space="preserve">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r w:rsidRPr="00867F16">
        <w:rPr>
          <w:rFonts w:ascii="Arial" w:eastAsia="Times New Roman CYR" w:hAnsi="Arial" w:cs="Arial"/>
          <w:color w:val="000000"/>
          <w:sz w:val="20"/>
          <w:szCs w:val="20"/>
          <w:lang/>
        </w:rPr>
        <w:t>бюджетным законодательством</w:t>
      </w:r>
      <w:r w:rsidRPr="00A41952">
        <w:rPr>
          <w:rFonts w:ascii="Arial" w:eastAsia="Times New Roman CYR" w:hAnsi="Arial" w:cs="Arial"/>
          <w:sz w:val="20"/>
          <w:szCs w:val="20"/>
          <w:lang w:eastAsia="ru-RU" w:bidi="ru-RU"/>
        </w:rPr>
        <w:t xml:space="preserve"> Российской Федерации утверждают в сроки, установленные </w:t>
      </w:r>
      <w:r w:rsidRPr="00867F16">
        <w:rPr>
          <w:rFonts w:ascii="Arial" w:eastAsia="Times New Roman CYR" w:hAnsi="Arial" w:cs="Arial"/>
          <w:color w:val="000000"/>
          <w:sz w:val="20"/>
          <w:szCs w:val="20"/>
          <w:lang/>
        </w:rPr>
        <w:t>пунктом 3</w:t>
      </w:r>
      <w:r w:rsidRPr="00A41952">
        <w:rPr>
          <w:rFonts w:ascii="Arial" w:eastAsia="Times New Roman CYR" w:hAnsi="Arial" w:cs="Arial"/>
          <w:sz w:val="20"/>
          <w:szCs w:val="20"/>
          <w:lang w:eastAsia="ru-RU" w:bidi="ru-RU"/>
        </w:rPr>
        <w:t xml:space="preserve"> настоящего документа, планы закупок.</w:t>
      </w: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bookmarkStart w:id="46" w:name="sub_1005"/>
      <w:r w:rsidRPr="00A41952">
        <w:rPr>
          <w:rFonts w:ascii="Arial" w:eastAsia="Times New Roman CYR" w:hAnsi="Arial" w:cs="Arial"/>
          <w:sz w:val="20"/>
          <w:szCs w:val="20"/>
          <w:lang w:eastAsia="ru-RU" w:bidi="ru-RU"/>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bookmarkStart w:id="47" w:name="sub_1006"/>
      <w:bookmarkEnd w:id="46"/>
      <w:r w:rsidRPr="00A41952">
        <w:rPr>
          <w:rFonts w:ascii="Arial" w:eastAsia="Times New Roman CYR" w:hAnsi="Arial" w:cs="Arial"/>
          <w:sz w:val="20"/>
          <w:szCs w:val="20"/>
          <w:lang w:eastAsia="ru-RU" w:bidi="ru-RU"/>
        </w:rPr>
        <w:t>6. Планы закупок формируются на срок, на который распространяется решение Думы МО «Тараса»,</w:t>
      </w:r>
      <w:r w:rsidRPr="00A41952">
        <w:rPr>
          <w:rFonts w:ascii="Arial" w:eastAsia="Times New Roman CYR" w:hAnsi="Arial" w:cs="Arial"/>
          <w:b/>
          <w:bCs/>
          <w:sz w:val="20"/>
          <w:szCs w:val="20"/>
          <w:lang w:eastAsia="ru-RU" w:bidi="ru-RU"/>
        </w:rPr>
        <w:t xml:space="preserve"> </w:t>
      </w:r>
      <w:r w:rsidRPr="00A41952">
        <w:rPr>
          <w:rFonts w:ascii="Arial" w:eastAsia="Times New Roman CYR" w:hAnsi="Arial" w:cs="Arial"/>
          <w:sz w:val="20"/>
          <w:szCs w:val="20"/>
          <w:lang w:eastAsia="ru-RU" w:bidi="ru-RU"/>
        </w:rPr>
        <w:t>о бюджете МО «Тараса».</w:t>
      </w: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bookmarkStart w:id="48" w:name="sub_1007"/>
      <w:bookmarkEnd w:id="47"/>
      <w:r w:rsidRPr="00A41952">
        <w:rPr>
          <w:rFonts w:ascii="Arial" w:eastAsia="Times New Roman CYR" w:hAnsi="Arial" w:cs="Arial"/>
          <w:sz w:val="20"/>
          <w:szCs w:val="20"/>
          <w:lang w:eastAsia="ru-RU" w:bidi="ru-RU"/>
        </w:rPr>
        <w:t xml:space="preserve">7. В планы закупок муниципальных заказчиков в соответствии с </w:t>
      </w:r>
      <w:r w:rsidRPr="00867F16">
        <w:rPr>
          <w:rFonts w:ascii="Arial" w:eastAsia="Times New Roman CYR" w:hAnsi="Arial" w:cs="Arial"/>
          <w:color w:val="000000"/>
          <w:sz w:val="20"/>
          <w:szCs w:val="20"/>
          <w:lang/>
        </w:rPr>
        <w:t>бюджетным законодательством</w:t>
      </w:r>
      <w:r w:rsidRPr="00A41952">
        <w:rPr>
          <w:rFonts w:ascii="Arial" w:eastAsia="Times New Roman CYR" w:hAnsi="Arial" w:cs="Arial"/>
          <w:sz w:val="20"/>
          <w:szCs w:val="20"/>
          <w:lang w:eastAsia="ru-RU" w:bidi="ru-RU"/>
        </w:rPr>
        <w:t xml:space="preserve"> Российской Федерации, а также в планы закупок юридических лиц, указанных в </w:t>
      </w:r>
      <w:r w:rsidRPr="00867F16">
        <w:rPr>
          <w:rFonts w:ascii="Arial" w:eastAsia="Times New Roman CYR" w:hAnsi="Arial" w:cs="Arial"/>
          <w:color w:val="000000"/>
          <w:sz w:val="20"/>
          <w:szCs w:val="20"/>
          <w:lang/>
        </w:rPr>
        <w:t>подпунктах "б"</w:t>
      </w:r>
      <w:r w:rsidRPr="00A41952">
        <w:rPr>
          <w:rFonts w:ascii="Arial" w:eastAsia="Times New Roman CYR" w:hAnsi="Arial" w:cs="Arial"/>
          <w:color w:val="000000"/>
          <w:sz w:val="20"/>
          <w:szCs w:val="20"/>
          <w:lang w:eastAsia="ru-RU" w:bidi="ru-RU"/>
        </w:rPr>
        <w:t xml:space="preserve"> и </w:t>
      </w:r>
      <w:r w:rsidRPr="00867F16">
        <w:rPr>
          <w:rFonts w:ascii="Arial" w:eastAsia="Times New Roman CYR" w:hAnsi="Arial" w:cs="Arial"/>
          <w:color w:val="000000"/>
          <w:sz w:val="20"/>
          <w:szCs w:val="20"/>
          <w:lang/>
        </w:rPr>
        <w:t>"в" пункта 3</w:t>
      </w:r>
      <w:r w:rsidRPr="00A41952">
        <w:rPr>
          <w:rFonts w:ascii="Arial" w:eastAsia="Times New Roman CYR" w:hAnsi="Arial" w:cs="Arial"/>
          <w:sz w:val="20"/>
          <w:szCs w:val="20"/>
          <w:lang w:eastAsia="ru-RU" w:bidi="ru-RU"/>
        </w:rP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bookmarkStart w:id="49" w:name="sub_1008"/>
      <w:bookmarkEnd w:id="48"/>
      <w:r w:rsidRPr="00A41952">
        <w:rPr>
          <w:rFonts w:ascii="Arial" w:eastAsia="Times New Roman CYR" w:hAnsi="Arial" w:cs="Arial"/>
          <w:sz w:val="20"/>
          <w:szCs w:val="20"/>
          <w:lang w:eastAsia="ru-RU" w:bidi="ru-RU"/>
        </w:rPr>
        <w:t>8. Лица, указанные в</w:t>
      </w:r>
      <w:r w:rsidRPr="00A41952">
        <w:rPr>
          <w:rFonts w:ascii="Arial" w:eastAsia="Times New Roman CYR" w:hAnsi="Arial" w:cs="Arial"/>
          <w:color w:val="000000"/>
          <w:sz w:val="20"/>
          <w:szCs w:val="20"/>
          <w:lang w:eastAsia="ru-RU" w:bidi="ru-RU"/>
        </w:rPr>
        <w:t xml:space="preserve"> </w:t>
      </w:r>
      <w:r w:rsidRPr="00867F16">
        <w:rPr>
          <w:rFonts w:ascii="Arial" w:eastAsia="Times New Roman CYR" w:hAnsi="Arial" w:cs="Arial"/>
          <w:color w:val="000000"/>
          <w:sz w:val="20"/>
          <w:szCs w:val="20"/>
          <w:lang/>
        </w:rPr>
        <w:t>пункте 3</w:t>
      </w:r>
      <w:r w:rsidRPr="00A41952">
        <w:rPr>
          <w:rFonts w:ascii="Arial" w:eastAsia="Times New Roman CYR" w:hAnsi="Arial" w:cs="Arial"/>
          <w:sz w:val="20"/>
          <w:szCs w:val="20"/>
          <w:lang w:eastAsia="ru-RU" w:bidi="ru-RU"/>
        </w:rPr>
        <w:t xml:space="preserve"> настоящего </w:t>
      </w:r>
      <w:r w:rsidRPr="00A41952">
        <w:rPr>
          <w:rFonts w:ascii="Arial" w:eastAsia="Times New Roman CYR" w:hAnsi="Arial" w:cs="Arial"/>
          <w:sz w:val="20"/>
          <w:szCs w:val="20"/>
          <w:lang w:eastAsia="ru-RU" w:bidi="ru-RU"/>
        </w:rPr>
        <w:lastRenderedPageBreak/>
        <w:t>документа, ведут планы закупок в соответствии с положениями Федерального закона и настоящего порядка. Основаниями для внесения изменений в утвержденные планы закупок в случае необходимости являются:</w:t>
      </w: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color w:val="000000"/>
          <w:sz w:val="20"/>
          <w:szCs w:val="20"/>
          <w:lang w:eastAsia="ru-RU" w:bidi="ru-RU"/>
        </w:rPr>
      </w:pPr>
      <w:bookmarkStart w:id="50" w:name="sub_2015"/>
      <w:bookmarkEnd w:id="49"/>
      <w:proofErr w:type="gramStart"/>
      <w:r w:rsidRPr="00A41952">
        <w:rPr>
          <w:rFonts w:ascii="Arial" w:eastAsia="Times New Roman CYR" w:hAnsi="Arial" w:cs="Arial"/>
          <w:sz w:val="20"/>
          <w:szCs w:val="20"/>
          <w:lang w:eastAsia="ru-RU" w:bidi="ru-RU"/>
        </w:rPr>
        <w:t xml:space="preserve">а) приведение планов закупок в соответствие с утвержденными изменениями целей осуществления закупок, определенных с учетом положений </w:t>
      </w:r>
      <w:r w:rsidRPr="00867F16">
        <w:rPr>
          <w:rFonts w:ascii="Arial" w:eastAsia="Times New Roman CYR" w:hAnsi="Arial" w:cs="Arial"/>
          <w:color w:val="000000"/>
          <w:sz w:val="20"/>
          <w:szCs w:val="20"/>
          <w:lang/>
        </w:rPr>
        <w:t>статьи 13</w:t>
      </w:r>
      <w:r w:rsidRPr="00A41952">
        <w:rPr>
          <w:rFonts w:ascii="Arial" w:eastAsia="Times New Roman CYR" w:hAnsi="Arial" w:cs="Arial"/>
          <w:sz w:val="20"/>
          <w:szCs w:val="20"/>
          <w:lang w:eastAsia="ru-RU" w:bidi="ru-RU"/>
        </w:rPr>
        <w:t xml:space="preserve"> Федерального закона и установленных в соответствии со </w:t>
      </w:r>
      <w:r w:rsidRPr="00867F16">
        <w:rPr>
          <w:rFonts w:ascii="Arial" w:eastAsia="Times New Roman CYR" w:hAnsi="Arial" w:cs="Arial"/>
          <w:color w:val="000000"/>
          <w:sz w:val="20"/>
          <w:szCs w:val="20"/>
          <w:lang/>
        </w:rPr>
        <w:t>статьей 19</w:t>
      </w:r>
      <w:r w:rsidRPr="00A41952">
        <w:rPr>
          <w:rFonts w:ascii="Arial" w:eastAsia="Times New Roman CYR" w:hAnsi="Arial" w:cs="Arial"/>
          <w:sz w:val="20"/>
          <w:szCs w:val="20"/>
          <w:lang w:eastAsia="ru-RU" w:bidi="ru-RU"/>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администрации МО «Тараса» и подведомственных муниципальных заказчиков;</w:t>
      </w:r>
      <w:proofErr w:type="gramEnd"/>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color w:val="000000"/>
          <w:sz w:val="20"/>
          <w:szCs w:val="20"/>
          <w:lang w:eastAsia="ru-RU" w:bidi="ru-RU"/>
        </w:rPr>
      </w:pPr>
      <w:bookmarkStart w:id="51" w:name="sub_2016"/>
      <w:bookmarkEnd w:id="50"/>
      <w:r w:rsidRPr="00A41952">
        <w:rPr>
          <w:rFonts w:ascii="Arial" w:eastAsia="Times New Roman CYR" w:hAnsi="Arial" w:cs="Arial"/>
          <w:color w:val="000000"/>
          <w:sz w:val="20"/>
          <w:szCs w:val="20"/>
          <w:lang w:eastAsia="ru-RU" w:bidi="ru-RU"/>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bookmarkStart w:id="52" w:name="sub_2017"/>
      <w:bookmarkEnd w:id="51"/>
      <w:proofErr w:type="gramStart"/>
      <w:r w:rsidRPr="00A41952">
        <w:rPr>
          <w:rFonts w:ascii="Arial" w:eastAsia="Times New Roman CYR" w:hAnsi="Arial" w:cs="Arial"/>
          <w:color w:val="000000"/>
          <w:sz w:val="20"/>
          <w:szCs w:val="20"/>
          <w:lang w:eastAsia="ru-RU" w:bidi="ru-RU"/>
        </w:rPr>
        <w:t xml:space="preserve">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w:t>
      </w:r>
      <w:r w:rsidRPr="00A41952">
        <w:rPr>
          <w:rFonts w:ascii="Arial" w:eastAsia="Times New Roman CYR" w:hAnsi="Arial" w:cs="Arial"/>
          <w:color w:val="000000"/>
          <w:sz w:val="20"/>
          <w:szCs w:val="20"/>
          <w:lang w:eastAsia="ru-RU" w:bidi="ru-RU"/>
        </w:rPr>
        <w:lastRenderedPageBreak/>
        <w:t>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bookmarkStart w:id="53" w:name="sub_2018"/>
      <w:bookmarkEnd w:id="52"/>
      <w:r w:rsidRPr="00A41952">
        <w:rPr>
          <w:rFonts w:ascii="Arial" w:eastAsia="Times New Roman CYR" w:hAnsi="Arial" w:cs="Arial"/>
          <w:sz w:val="20"/>
          <w:szCs w:val="20"/>
          <w:lang w:eastAsia="ru-RU" w:bidi="ru-RU"/>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bookmarkStart w:id="54" w:name="sub_2019"/>
      <w:bookmarkEnd w:id="53"/>
      <w:r w:rsidRPr="00A41952">
        <w:rPr>
          <w:rFonts w:ascii="Arial" w:eastAsia="Times New Roman CYR" w:hAnsi="Arial" w:cs="Arial"/>
          <w:sz w:val="20"/>
          <w:szCs w:val="20"/>
          <w:lang w:eastAsia="ru-RU" w:bidi="ru-RU"/>
        </w:rPr>
        <w:t>д) использование в соответствии с законодательством Российской Федерации экономии, полученной при осуществлении закупок;</w:t>
      </w:r>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bookmarkStart w:id="55" w:name="sub_2020"/>
      <w:bookmarkEnd w:id="54"/>
      <w:r w:rsidRPr="00A41952">
        <w:rPr>
          <w:rFonts w:ascii="Arial" w:eastAsia="Times New Roman CYR" w:hAnsi="Arial" w:cs="Arial"/>
          <w:sz w:val="20"/>
          <w:szCs w:val="20"/>
          <w:lang w:eastAsia="ru-RU" w:bidi="ru-RU"/>
        </w:rPr>
        <w:t xml:space="preserve">е) выдача предписания органами контроля, определенными </w:t>
      </w:r>
      <w:r w:rsidRPr="00867F16">
        <w:rPr>
          <w:rFonts w:ascii="Arial" w:eastAsia="Times New Roman CYR" w:hAnsi="Arial" w:cs="Arial"/>
          <w:color w:val="000000"/>
          <w:sz w:val="20"/>
          <w:szCs w:val="20"/>
          <w:lang/>
        </w:rPr>
        <w:t>статьей 99</w:t>
      </w:r>
      <w:r w:rsidRPr="00A41952">
        <w:rPr>
          <w:rFonts w:ascii="Arial" w:eastAsia="Times New Roman CYR" w:hAnsi="Arial" w:cs="Arial"/>
          <w:sz w:val="20"/>
          <w:szCs w:val="20"/>
          <w:lang w:eastAsia="ru-RU" w:bidi="ru-RU"/>
        </w:rPr>
        <w:t xml:space="preserve"> Федерального закона, в том числе об аннулировании процедуры определения поставщиков (подрядчиков, исполнителей);</w:t>
      </w:r>
      <w:bookmarkStart w:id="56" w:name="sub_1087"/>
      <w:bookmarkEnd w:id="55"/>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bookmarkStart w:id="57" w:name="sub_1009"/>
      <w:bookmarkEnd w:id="56"/>
      <w:r w:rsidRPr="00A41952">
        <w:rPr>
          <w:rFonts w:ascii="Arial" w:eastAsia="Times New Roman CYR" w:hAnsi="Arial" w:cs="Arial"/>
          <w:sz w:val="20"/>
          <w:szCs w:val="20"/>
          <w:lang w:eastAsia="ru-RU" w:bidi="ru-RU"/>
        </w:rPr>
        <w:t xml:space="preserve">9. </w:t>
      </w:r>
      <w:proofErr w:type="gramStart"/>
      <w:r w:rsidRPr="00A41952">
        <w:rPr>
          <w:rFonts w:ascii="Arial" w:eastAsia="Times New Roman CYR" w:hAnsi="Arial" w:cs="Arial"/>
          <w:sz w:val="20"/>
          <w:szCs w:val="20"/>
          <w:lang w:eastAsia="ru-RU" w:bidi="ru-RU"/>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w:t>
      </w:r>
      <w:r w:rsidRPr="00867F16">
        <w:rPr>
          <w:rFonts w:ascii="Arial" w:eastAsia="Times New Roman CYR" w:hAnsi="Arial" w:cs="Arial"/>
          <w:color w:val="000000"/>
          <w:sz w:val="20"/>
          <w:szCs w:val="20"/>
          <w:lang/>
        </w:rPr>
        <w:t>Федеральным законом</w:t>
      </w:r>
      <w:r w:rsidRPr="00A41952">
        <w:rPr>
          <w:rFonts w:ascii="Arial" w:eastAsia="Times New Roman CYR" w:hAnsi="Arial" w:cs="Arial"/>
          <w:sz w:val="20"/>
          <w:szCs w:val="20"/>
          <w:lang w:eastAsia="ru-RU" w:bidi="ru-RU"/>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A41952" w:rsidRPr="00A41952" w:rsidRDefault="00A41952" w:rsidP="00A41952">
      <w:pPr>
        <w:widowControl w:val="0"/>
        <w:suppressAutoHyphens/>
        <w:autoSpaceDE w:val="0"/>
        <w:spacing w:after="0" w:line="240" w:lineRule="auto"/>
        <w:ind w:firstLine="709"/>
        <w:jc w:val="both"/>
        <w:rPr>
          <w:rFonts w:ascii="Arial" w:eastAsia="Times New Roman CYR" w:hAnsi="Arial" w:cs="Arial"/>
          <w:sz w:val="20"/>
          <w:szCs w:val="20"/>
          <w:lang w:eastAsia="ru-RU" w:bidi="ru-RU"/>
        </w:rPr>
      </w:pPr>
      <w:bookmarkStart w:id="58" w:name="sub_1010"/>
      <w:bookmarkEnd w:id="57"/>
      <w:r w:rsidRPr="00A41952">
        <w:rPr>
          <w:rFonts w:ascii="Arial" w:eastAsia="Times New Roman CYR" w:hAnsi="Arial" w:cs="Arial"/>
          <w:sz w:val="20"/>
          <w:szCs w:val="20"/>
          <w:lang w:eastAsia="ru-RU" w:bidi="ru-RU"/>
        </w:rPr>
        <w:t xml:space="preserve">10. Формирование, утверждение и ведение планов закупок юридическими лицами, указанными в </w:t>
      </w:r>
      <w:r w:rsidRPr="00867F16">
        <w:rPr>
          <w:rFonts w:ascii="Arial" w:eastAsia="Times New Roman CYR" w:hAnsi="Arial" w:cs="Arial"/>
          <w:color w:val="000000"/>
          <w:sz w:val="20"/>
          <w:szCs w:val="20"/>
          <w:lang/>
        </w:rPr>
        <w:t>подпункте "г" пункта 3</w:t>
      </w:r>
      <w:r w:rsidRPr="00A41952">
        <w:rPr>
          <w:rFonts w:ascii="Arial" w:eastAsia="Times New Roman CYR" w:hAnsi="Arial" w:cs="Arial"/>
          <w:sz w:val="20"/>
          <w:szCs w:val="20"/>
          <w:lang w:eastAsia="ru-RU" w:bidi="ru-RU"/>
        </w:rPr>
        <w:t xml:space="preserve"> настоящего порядка, </w:t>
      </w:r>
      <w:r w:rsidRPr="00A41952">
        <w:rPr>
          <w:rFonts w:ascii="Arial" w:eastAsia="Times New Roman CYR" w:hAnsi="Arial" w:cs="Arial"/>
          <w:sz w:val="20"/>
          <w:szCs w:val="20"/>
          <w:lang w:eastAsia="ru-RU" w:bidi="ru-RU"/>
        </w:rPr>
        <w:lastRenderedPageBreak/>
        <w:t>осуществляются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лицам полномочия государственного заказчика (муниципального заказчика).</w:t>
      </w:r>
      <w:bookmarkEnd w:id="58"/>
    </w:p>
    <w:p w:rsidR="00A41952" w:rsidRPr="00A41952" w:rsidRDefault="00A41952" w:rsidP="00A41952">
      <w:pPr>
        <w:spacing w:line="240" w:lineRule="auto"/>
        <w:jc w:val="center"/>
        <w:rPr>
          <w:rFonts w:ascii="Times New Roman" w:eastAsia="Times New Roman" w:hAnsi="Times New Roman" w:cs="Times New Roman"/>
          <w:sz w:val="20"/>
          <w:szCs w:val="20"/>
          <w:lang w:eastAsia="ru-RU"/>
        </w:rPr>
      </w:pPr>
    </w:p>
    <w:p w:rsidR="00A41952" w:rsidRPr="00A41952" w:rsidRDefault="00A41952" w:rsidP="00A41952">
      <w:pPr>
        <w:spacing w:after="0" w:line="20" w:lineRule="atLeast"/>
        <w:ind w:firstLine="709"/>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29.12.2016г. № 176</w:t>
      </w:r>
    </w:p>
    <w:p w:rsidR="00A41952" w:rsidRPr="00A41952" w:rsidRDefault="00A41952" w:rsidP="00A41952">
      <w:pPr>
        <w:spacing w:after="0" w:line="20" w:lineRule="atLeast"/>
        <w:ind w:firstLine="709"/>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РОССИЙСКАЯ ФЕДЕРАЦИЯ</w:t>
      </w:r>
    </w:p>
    <w:p w:rsidR="00A41952" w:rsidRPr="00A41952" w:rsidRDefault="00A41952" w:rsidP="00A41952">
      <w:pPr>
        <w:spacing w:after="0" w:line="20" w:lineRule="atLeast"/>
        <w:ind w:firstLine="709"/>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ИРКУТСКАЯ ОБЛАСТЬ</w:t>
      </w:r>
    </w:p>
    <w:p w:rsidR="00A41952" w:rsidRPr="00A41952" w:rsidRDefault="00A41952" w:rsidP="00A41952">
      <w:pPr>
        <w:spacing w:after="0" w:line="20" w:lineRule="atLeast"/>
        <w:ind w:firstLine="709"/>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БОХАНСКИЙ МУНИЦИПАЛЬНЫЙ РАЙОН</w:t>
      </w:r>
    </w:p>
    <w:p w:rsidR="00A41952" w:rsidRPr="00A41952" w:rsidRDefault="00A41952" w:rsidP="00A41952">
      <w:pPr>
        <w:spacing w:after="0" w:line="20" w:lineRule="atLeast"/>
        <w:ind w:firstLine="709"/>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МУНИЦИПАЛЬНОЕ ОБРАЗОВАНИЕ «ТАРАСА»</w:t>
      </w:r>
    </w:p>
    <w:p w:rsidR="00A41952" w:rsidRPr="00A41952" w:rsidRDefault="00A41952" w:rsidP="00A41952">
      <w:pPr>
        <w:spacing w:after="0" w:line="240" w:lineRule="auto"/>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ПОСТАНОВЛЕНИЕ</w:t>
      </w:r>
    </w:p>
    <w:p w:rsidR="00A41952" w:rsidRPr="00A41952" w:rsidRDefault="00A41952" w:rsidP="00A41952">
      <w:pPr>
        <w:spacing w:after="0" w:line="240" w:lineRule="auto"/>
        <w:jc w:val="center"/>
        <w:rPr>
          <w:rFonts w:ascii="Times New Roman" w:eastAsia="Times New Roman" w:hAnsi="Times New Roman" w:cs="Times New Roman"/>
          <w:bCs/>
          <w:sz w:val="20"/>
          <w:szCs w:val="20"/>
          <w:lang w:eastAsia="ru-RU"/>
        </w:rPr>
      </w:pPr>
    </w:p>
    <w:p w:rsidR="00A41952" w:rsidRPr="00A41952" w:rsidRDefault="00A41952" w:rsidP="00A41952">
      <w:pPr>
        <w:spacing w:after="0" w:line="240" w:lineRule="auto"/>
        <w:jc w:val="center"/>
        <w:rPr>
          <w:rFonts w:ascii="Arial" w:eastAsia="Times New Roman" w:hAnsi="Arial" w:cs="Arial"/>
          <w:b/>
          <w:bCs/>
          <w:sz w:val="20"/>
          <w:szCs w:val="20"/>
          <w:lang w:eastAsia="ru-RU"/>
        </w:rPr>
      </w:pPr>
      <w:r w:rsidRPr="00A41952">
        <w:rPr>
          <w:rFonts w:ascii="Arial" w:eastAsia="Times New Roman" w:hAnsi="Arial" w:cs="Arial"/>
          <w:b/>
          <w:bCs/>
          <w:sz w:val="20"/>
          <w:szCs w:val="20"/>
          <w:lang w:eastAsia="ru-RU"/>
        </w:rPr>
        <w:t>ОБ УТВЕРЖДЕНИИ ПРАВИЛ ОПРЕДЕЛЕНИЯ ТРЕБОВАНИЙ К ОТДЕЛЬНЫМ ВИДАМ ТОВАРОВ, РАБОТ, УСЛУГ (В ТОМ ЧИСЛЕ ПРЕДЕЛЬНЫХ ЦЕН ТОВАРОВ РАБОТ, УСЛУГ) ЗАКУПАЕМЫХ ДЛЯ ОБЕСПЕЧЕНИЯ МУНИЦИПАЛЬНЫХ НУЖД АДМИНИСТРАЦИИ МУНИЦИПАЛЬНОГО ОБРАЗОВАНИЯ «ТАРАСА»</w:t>
      </w:r>
    </w:p>
    <w:p w:rsidR="00A41952" w:rsidRPr="00A41952" w:rsidRDefault="00A41952" w:rsidP="00A41952">
      <w:pPr>
        <w:spacing w:after="0" w:line="240" w:lineRule="auto"/>
        <w:rPr>
          <w:rFonts w:ascii="Times New Roman" w:eastAsia="Times New Roman" w:hAnsi="Times New Roman" w:cs="Times New Roman"/>
          <w:bCs/>
          <w:sz w:val="20"/>
          <w:szCs w:val="20"/>
          <w:lang w:eastAsia="ru-RU"/>
        </w:rPr>
      </w:pPr>
    </w:p>
    <w:p w:rsidR="00A41952" w:rsidRPr="00A41952" w:rsidRDefault="00A41952" w:rsidP="00A41952">
      <w:pPr>
        <w:spacing w:after="0" w:line="240" w:lineRule="auto"/>
        <w:rPr>
          <w:rFonts w:ascii="Times New Roman" w:eastAsia="Times New Roman" w:hAnsi="Times New Roman" w:cs="Times New Roman"/>
          <w:bCs/>
          <w:sz w:val="20"/>
          <w:szCs w:val="20"/>
          <w:lang w:eastAsia="ru-RU"/>
        </w:rPr>
      </w:pPr>
    </w:p>
    <w:p w:rsidR="00A41952" w:rsidRPr="00A41952" w:rsidRDefault="00A41952" w:rsidP="00A41952">
      <w:pPr>
        <w:spacing w:after="0" w:line="240" w:lineRule="auto"/>
        <w:ind w:firstLine="709"/>
        <w:jc w:val="both"/>
        <w:rPr>
          <w:rFonts w:ascii="Arial" w:eastAsia="Times New Roman" w:hAnsi="Arial" w:cs="Arial"/>
          <w:sz w:val="20"/>
          <w:szCs w:val="20"/>
          <w:lang w:eastAsia="ru-RU"/>
        </w:rPr>
      </w:pPr>
      <w:proofErr w:type="gramStart"/>
      <w:r w:rsidRPr="00A41952">
        <w:rPr>
          <w:rFonts w:ascii="Arial" w:eastAsia="Times New Roman" w:hAnsi="Arial" w:cs="Arial"/>
          <w:sz w:val="20"/>
          <w:szCs w:val="20"/>
          <w:lang w:eastAsia="ru-RU"/>
        </w:rPr>
        <w:t xml:space="preserve">В соответствии с пунктом 2 части 4 статьи 19 Федерального закона от 05 апреля 2013г. № 44-ФЗ «О контрактной системе в сфере закупок </w:t>
      </w:r>
      <w:r w:rsidRPr="00A41952">
        <w:rPr>
          <w:rFonts w:ascii="Arial" w:eastAsia="Times New Roman" w:hAnsi="Arial" w:cs="Arial"/>
          <w:sz w:val="20"/>
          <w:szCs w:val="20"/>
          <w:lang w:eastAsia="ru-RU"/>
        </w:rPr>
        <w:lastRenderedPageBreak/>
        <w:t>товаров, работ, услуг для обеспечения государственных, муниципальных нужд», статьей 54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02.09.2015 № 926 «Об утверждении общих правил определения требований к</w:t>
      </w:r>
      <w:proofErr w:type="gramEnd"/>
      <w:r w:rsidRPr="00A41952">
        <w:rPr>
          <w:rFonts w:ascii="Arial" w:eastAsia="Times New Roman" w:hAnsi="Arial" w:cs="Arial"/>
          <w:sz w:val="20"/>
          <w:szCs w:val="20"/>
          <w:lang w:eastAsia="ru-RU"/>
        </w:rPr>
        <w:t xml:space="preserve"> закупаемым заказчиками отдельным видам товаров, работ, услуг (в том числе предельных цен товаров, работ, услуг)», руководствуясь Уставом муниципального образования «Тараса», администрация муниципального образования «Тараса»</w:t>
      </w:r>
    </w:p>
    <w:p w:rsidR="00A41952" w:rsidRPr="00A41952" w:rsidRDefault="00A41952" w:rsidP="00A41952">
      <w:pPr>
        <w:spacing w:after="0" w:line="240" w:lineRule="auto"/>
        <w:ind w:firstLine="709"/>
        <w:jc w:val="both"/>
        <w:rPr>
          <w:rFonts w:ascii="Arial" w:eastAsia="Times New Roman" w:hAnsi="Arial" w:cs="Arial"/>
          <w:sz w:val="20"/>
          <w:szCs w:val="20"/>
          <w:lang w:eastAsia="ru-RU"/>
        </w:rPr>
      </w:pPr>
    </w:p>
    <w:p w:rsidR="00A41952" w:rsidRPr="00A41952" w:rsidRDefault="00A41952" w:rsidP="00A41952">
      <w:pPr>
        <w:spacing w:after="0" w:line="240" w:lineRule="auto"/>
        <w:ind w:firstLine="709"/>
        <w:jc w:val="center"/>
        <w:rPr>
          <w:rFonts w:ascii="Arial" w:eastAsia="Times New Roman" w:hAnsi="Arial" w:cs="Arial"/>
          <w:b/>
          <w:sz w:val="20"/>
          <w:szCs w:val="20"/>
          <w:lang w:eastAsia="ru-RU"/>
        </w:rPr>
      </w:pPr>
      <w:r w:rsidRPr="00A41952">
        <w:rPr>
          <w:rFonts w:ascii="Arial" w:eastAsia="Times New Roman" w:hAnsi="Arial" w:cs="Arial"/>
          <w:b/>
          <w:sz w:val="20"/>
          <w:szCs w:val="20"/>
          <w:lang w:eastAsia="ru-RU"/>
        </w:rPr>
        <w:t>ПОСТАНОВЛЯЕТ:</w:t>
      </w:r>
    </w:p>
    <w:p w:rsidR="00A41952" w:rsidRPr="00A41952" w:rsidRDefault="00A41952" w:rsidP="00A41952">
      <w:pPr>
        <w:spacing w:after="0" w:line="240" w:lineRule="auto"/>
        <w:ind w:firstLine="709"/>
        <w:rPr>
          <w:rFonts w:ascii="Arial" w:eastAsia="Times New Roman" w:hAnsi="Arial" w:cs="Arial"/>
          <w:sz w:val="20"/>
          <w:szCs w:val="20"/>
          <w:lang w:eastAsia="ru-RU"/>
        </w:rPr>
      </w:pPr>
    </w:p>
    <w:p w:rsidR="00A41952" w:rsidRPr="00A41952" w:rsidRDefault="00A41952" w:rsidP="00A41952">
      <w:pPr>
        <w:spacing w:after="0" w:line="240" w:lineRule="auto"/>
        <w:ind w:firstLine="709"/>
        <w:jc w:val="both"/>
        <w:rPr>
          <w:rFonts w:ascii="Arial" w:eastAsia="Times New Roman" w:hAnsi="Arial" w:cs="Arial"/>
          <w:sz w:val="20"/>
          <w:szCs w:val="20"/>
          <w:lang w:eastAsia="ru-RU"/>
        </w:rPr>
      </w:pPr>
      <w:r w:rsidRPr="00A41952">
        <w:rPr>
          <w:rFonts w:ascii="Arial" w:eastAsia="Times New Roman" w:hAnsi="Arial" w:cs="Arial"/>
          <w:sz w:val="20"/>
          <w:szCs w:val="20"/>
          <w:lang w:eastAsia="ru-RU"/>
        </w:rPr>
        <w:t>1. Утвердить Правила определения требований к отдельным видам товаров, работ, услуг (в том числе предельных цен товаров, работ, услуг), закупаемым для муниципальных нужд муниципального образования «Тараса», согласно приложению к настоящему постановлению.</w:t>
      </w:r>
    </w:p>
    <w:p w:rsidR="00A41952" w:rsidRPr="00A41952" w:rsidRDefault="00A41952" w:rsidP="00A41952">
      <w:pPr>
        <w:spacing w:after="0" w:line="240" w:lineRule="auto"/>
        <w:ind w:firstLine="709"/>
        <w:jc w:val="both"/>
        <w:rPr>
          <w:rFonts w:ascii="Arial" w:eastAsia="Times New Roman" w:hAnsi="Arial" w:cs="Arial"/>
          <w:sz w:val="20"/>
          <w:szCs w:val="20"/>
          <w:lang w:eastAsia="ru-RU"/>
        </w:rPr>
      </w:pPr>
      <w:r w:rsidRPr="00A41952">
        <w:rPr>
          <w:rFonts w:ascii="Arial" w:eastAsia="Times New Roman" w:hAnsi="Arial" w:cs="Arial"/>
          <w:sz w:val="20"/>
          <w:szCs w:val="20"/>
          <w:lang w:eastAsia="ru-RU"/>
        </w:rPr>
        <w:t xml:space="preserve">2. </w:t>
      </w:r>
      <w:proofErr w:type="gramStart"/>
      <w:r w:rsidRPr="00A41952">
        <w:rPr>
          <w:rFonts w:ascii="Arial" w:eastAsia="Times New Roman" w:hAnsi="Arial" w:cs="Arial"/>
          <w:sz w:val="20"/>
          <w:szCs w:val="20"/>
          <w:lang w:eastAsia="ru-RU"/>
        </w:rPr>
        <w:t xml:space="preserve">Муниципальным органам, являющимися в соответствии с бюджетным законодательством Российской Федерации главными распорядителями бюджетных средств разработать в соответствии с Правилами утвержденными настоящим постановлением, утвердить требования к закупаемым ими, их территориальными органами и </w:t>
      </w:r>
      <w:r w:rsidRPr="00A41952">
        <w:rPr>
          <w:rFonts w:ascii="Arial" w:eastAsia="Times New Roman" w:hAnsi="Arial" w:cs="Arial"/>
          <w:sz w:val="20"/>
          <w:szCs w:val="20"/>
          <w:lang w:eastAsia="ru-RU"/>
        </w:rPr>
        <w:lastRenderedPageBreak/>
        <w:t>подведомственными им казенными и бюджетными учреждениями отдельным видам товаров, работ, услуг (в том числе предельные цены товаров, работ, услуг) в срок обеспечивающий реализацию указанных требований начиная с 1 января</w:t>
      </w:r>
      <w:proofErr w:type="gramEnd"/>
      <w:r w:rsidRPr="00A41952">
        <w:rPr>
          <w:rFonts w:ascii="Arial" w:eastAsia="Times New Roman" w:hAnsi="Arial" w:cs="Arial"/>
          <w:sz w:val="20"/>
          <w:szCs w:val="20"/>
          <w:lang w:eastAsia="ru-RU"/>
        </w:rPr>
        <w:t xml:space="preserve"> 2017г. </w:t>
      </w:r>
    </w:p>
    <w:p w:rsidR="00A41952" w:rsidRPr="00A41952" w:rsidRDefault="00A41952" w:rsidP="00A41952">
      <w:pPr>
        <w:spacing w:after="0" w:line="240" w:lineRule="auto"/>
        <w:ind w:firstLine="709"/>
        <w:jc w:val="both"/>
        <w:rPr>
          <w:rFonts w:ascii="Arial" w:eastAsia="Times New Roman" w:hAnsi="Arial" w:cs="Arial"/>
          <w:sz w:val="20"/>
          <w:szCs w:val="20"/>
          <w:lang w:eastAsia="ru-RU"/>
        </w:rPr>
      </w:pPr>
      <w:r w:rsidRPr="00A41952">
        <w:rPr>
          <w:rFonts w:ascii="Arial" w:eastAsia="Times New Roman" w:hAnsi="Arial" w:cs="Arial"/>
          <w:sz w:val="20"/>
          <w:szCs w:val="20"/>
          <w:lang w:eastAsia="ru-RU"/>
        </w:rPr>
        <w:t xml:space="preserve">3. </w:t>
      </w:r>
      <w:proofErr w:type="gramStart"/>
      <w:r w:rsidRPr="00A41952">
        <w:rPr>
          <w:rFonts w:ascii="Arial" w:eastAsia="Times New Roman" w:hAnsi="Arial" w:cs="Arial"/>
          <w:sz w:val="20"/>
          <w:szCs w:val="20"/>
          <w:lang w:eastAsia="ru-RU"/>
        </w:rPr>
        <w:t>Администрации муниципального образования «Тараса» в течение трех дней со дня принятия настоящего постановления разместить Правила определения требований к отдельным видам товаров, работ, услуг (в том числе предельных цен товаров, работ, услуг) для нужд муниципального образования «Тараса», в том числе подведомственных им казенных учреждений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w:t>
      </w:r>
      <w:proofErr w:type="gramEnd"/>
      <w:r w:rsidRPr="00A41952">
        <w:rPr>
          <w:rFonts w:ascii="Arial" w:eastAsia="Times New Roman" w:hAnsi="Arial" w:cs="Arial"/>
          <w:sz w:val="20"/>
          <w:szCs w:val="20"/>
          <w:lang w:eastAsia="ru-RU"/>
        </w:rPr>
        <w:t xml:space="preserve"> товаров, выполнение работ, оказание услуг (далее – ЕИС).</w:t>
      </w:r>
    </w:p>
    <w:p w:rsidR="00A41952" w:rsidRPr="00A41952" w:rsidRDefault="00A41952" w:rsidP="00A41952">
      <w:pPr>
        <w:spacing w:after="0" w:line="240" w:lineRule="auto"/>
        <w:ind w:firstLine="709"/>
        <w:jc w:val="both"/>
        <w:rPr>
          <w:rFonts w:ascii="Arial" w:eastAsia="Times New Roman" w:hAnsi="Arial" w:cs="Arial"/>
          <w:sz w:val="20"/>
          <w:szCs w:val="20"/>
          <w:lang w:eastAsia="ru-RU"/>
        </w:rPr>
      </w:pPr>
      <w:r w:rsidRPr="00A41952">
        <w:rPr>
          <w:rFonts w:ascii="Arial" w:eastAsia="Times New Roman" w:hAnsi="Arial" w:cs="Arial"/>
          <w:sz w:val="20"/>
          <w:szCs w:val="20"/>
          <w:lang w:eastAsia="ru-RU"/>
        </w:rPr>
        <w:t>4. Настоящее Постановление опубликовать в Вестнике МО «Тараса» и разместить на официальном сайте МО «Тараса» в сети Интернет.</w:t>
      </w:r>
    </w:p>
    <w:p w:rsidR="00A41952" w:rsidRPr="00A41952" w:rsidRDefault="00A41952" w:rsidP="00A41952">
      <w:pPr>
        <w:spacing w:after="0" w:line="240" w:lineRule="auto"/>
        <w:ind w:firstLine="709"/>
        <w:jc w:val="both"/>
        <w:rPr>
          <w:rFonts w:ascii="Arial" w:eastAsia="Times New Roman" w:hAnsi="Arial" w:cs="Arial"/>
          <w:sz w:val="20"/>
          <w:szCs w:val="20"/>
          <w:lang w:eastAsia="ru-RU"/>
        </w:rPr>
      </w:pPr>
      <w:r w:rsidRPr="00A41952">
        <w:rPr>
          <w:rFonts w:ascii="Arial" w:eastAsia="Times New Roman" w:hAnsi="Arial" w:cs="Arial"/>
          <w:sz w:val="20"/>
          <w:szCs w:val="20"/>
          <w:lang w:eastAsia="ru-RU"/>
        </w:rPr>
        <w:t xml:space="preserve">5. Настоящее Постановление вступает в силу с 01 января 2017г. </w:t>
      </w:r>
    </w:p>
    <w:p w:rsidR="00A41952" w:rsidRPr="00A41952" w:rsidRDefault="00A41952" w:rsidP="00A41952">
      <w:pPr>
        <w:spacing w:after="0" w:line="240" w:lineRule="auto"/>
        <w:ind w:firstLine="709"/>
        <w:jc w:val="both"/>
        <w:rPr>
          <w:rFonts w:ascii="Arial" w:eastAsia="Times New Roman" w:hAnsi="Arial" w:cs="Arial"/>
          <w:sz w:val="20"/>
          <w:szCs w:val="20"/>
          <w:lang w:eastAsia="ru-RU"/>
        </w:rPr>
      </w:pPr>
      <w:r w:rsidRPr="00A41952">
        <w:rPr>
          <w:rFonts w:ascii="Arial" w:eastAsia="Times New Roman" w:hAnsi="Arial" w:cs="Arial"/>
          <w:sz w:val="20"/>
          <w:szCs w:val="20"/>
          <w:lang w:eastAsia="ru-RU"/>
        </w:rPr>
        <w:t xml:space="preserve">6. </w:t>
      </w:r>
      <w:proofErr w:type="gramStart"/>
      <w:r w:rsidRPr="00A41952">
        <w:rPr>
          <w:rFonts w:ascii="Arial" w:eastAsia="Times New Roman" w:hAnsi="Arial" w:cs="Arial"/>
          <w:sz w:val="20"/>
          <w:szCs w:val="20"/>
          <w:lang w:eastAsia="ru-RU"/>
        </w:rPr>
        <w:t>Контроль за</w:t>
      </w:r>
      <w:proofErr w:type="gramEnd"/>
      <w:r w:rsidRPr="00A41952">
        <w:rPr>
          <w:rFonts w:ascii="Arial" w:eastAsia="Times New Roman" w:hAnsi="Arial" w:cs="Arial"/>
          <w:sz w:val="20"/>
          <w:szCs w:val="20"/>
          <w:lang w:eastAsia="ru-RU"/>
        </w:rPr>
        <w:t xml:space="preserve"> исполнением настоящего Постановления оставляю за собой.</w:t>
      </w:r>
    </w:p>
    <w:p w:rsidR="00A41952" w:rsidRPr="00A41952" w:rsidRDefault="00A41952" w:rsidP="00A41952">
      <w:pPr>
        <w:spacing w:after="0" w:line="240" w:lineRule="auto"/>
        <w:ind w:firstLine="709"/>
        <w:jc w:val="both"/>
        <w:rPr>
          <w:rFonts w:ascii="Arial" w:eastAsia="Times New Roman" w:hAnsi="Arial" w:cs="Arial"/>
          <w:sz w:val="20"/>
          <w:szCs w:val="20"/>
          <w:lang w:eastAsia="ru-RU"/>
        </w:rPr>
      </w:pPr>
    </w:p>
    <w:p w:rsidR="00A41952" w:rsidRPr="00A41952" w:rsidRDefault="00A41952" w:rsidP="00A41952">
      <w:pPr>
        <w:spacing w:after="0" w:line="240" w:lineRule="auto"/>
        <w:ind w:firstLine="709"/>
        <w:jc w:val="both"/>
        <w:rPr>
          <w:rFonts w:ascii="Arial" w:eastAsia="Times New Roman" w:hAnsi="Arial" w:cs="Arial"/>
          <w:sz w:val="20"/>
          <w:szCs w:val="20"/>
          <w:lang w:eastAsia="ru-RU"/>
        </w:rPr>
      </w:pPr>
    </w:p>
    <w:p w:rsidR="00A41952" w:rsidRPr="00A41952" w:rsidRDefault="00A41952" w:rsidP="00A41952">
      <w:pPr>
        <w:spacing w:after="0" w:line="240" w:lineRule="auto"/>
        <w:ind w:firstLine="709"/>
        <w:rPr>
          <w:rFonts w:ascii="Arial" w:eastAsia="Times New Roman" w:hAnsi="Arial" w:cs="Arial"/>
          <w:sz w:val="20"/>
          <w:szCs w:val="20"/>
          <w:lang w:eastAsia="ru-RU"/>
        </w:rPr>
      </w:pPr>
      <w:r w:rsidRPr="00A41952">
        <w:rPr>
          <w:rFonts w:ascii="Arial" w:eastAsia="Times New Roman" w:hAnsi="Arial" w:cs="Arial"/>
          <w:sz w:val="20"/>
          <w:szCs w:val="20"/>
          <w:lang w:eastAsia="ru-RU"/>
        </w:rPr>
        <w:t>Глава МО «Тараса»</w:t>
      </w:r>
    </w:p>
    <w:p w:rsidR="00A41952" w:rsidRPr="00A41952" w:rsidRDefault="00A41952" w:rsidP="00A41952">
      <w:pPr>
        <w:spacing w:after="0" w:line="240" w:lineRule="auto"/>
        <w:ind w:firstLine="709"/>
        <w:rPr>
          <w:rFonts w:ascii="Arial" w:eastAsia="Times New Roman" w:hAnsi="Arial" w:cs="Arial"/>
          <w:sz w:val="20"/>
          <w:szCs w:val="20"/>
          <w:lang w:eastAsia="ru-RU"/>
        </w:rPr>
      </w:pPr>
      <w:r w:rsidRPr="00A41952">
        <w:rPr>
          <w:rFonts w:ascii="Arial" w:eastAsia="Times New Roman" w:hAnsi="Arial" w:cs="Arial"/>
          <w:sz w:val="20"/>
          <w:szCs w:val="20"/>
          <w:lang w:eastAsia="ru-RU"/>
        </w:rPr>
        <w:t xml:space="preserve">А.М. </w:t>
      </w:r>
      <w:proofErr w:type="spellStart"/>
      <w:r w:rsidRPr="00A41952">
        <w:rPr>
          <w:rFonts w:ascii="Arial" w:eastAsia="Times New Roman" w:hAnsi="Arial" w:cs="Arial"/>
          <w:sz w:val="20"/>
          <w:szCs w:val="20"/>
          <w:lang w:eastAsia="ru-RU"/>
        </w:rPr>
        <w:t>Таряшинов</w:t>
      </w:r>
      <w:proofErr w:type="spellEnd"/>
    </w:p>
    <w:p w:rsidR="00A41952" w:rsidRPr="00A41952" w:rsidRDefault="00A41952" w:rsidP="00A41952">
      <w:pPr>
        <w:widowControl w:val="0"/>
        <w:autoSpaceDE w:val="0"/>
        <w:autoSpaceDN w:val="0"/>
        <w:adjustRightInd w:val="0"/>
        <w:spacing w:after="0" w:line="240" w:lineRule="auto"/>
        <w:jc w:val="right"/>
        <w:outlineLvl w:val="0"/>
        <w:rPr>
          <w:rFonts w:ascii="Arial" w:eastAsia="Times New Roman" w:hAnsi="Arial" w:cs="Arial"/>
          <w:sz w:val="20"/>
          <w:szCs w:val="20"/>
          <w:lang w:eastAsia="ru-RU"/>
        </w:rPr>
      </w:pPr>
    </w:p>
    <w:p w:rsidR="00A41952" w:rsidRPr="00A41952" w:rsidRDefault="00A41952" w:rsidP="00A41952">
      <w:pPr>
        <w:widowControl w:val="0"/>
        <w:autoSpaceDE w:val="0"/>
        <w:autoSpaceDN w:val="0"/>
        <w:adjustRightInd w:val="0"/>
        <w:spacing w:after="0" w:line="240" w:lineRule="auto"/>
        <w:jc w:val="right"/>
        <w:outlineLvl w:val="0"/>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lastRenderedPageBreak/>
        <w:t>Приложение</w:t>
      </w:r>
    </w:p>
    <w:p w:rsidR="00A41952" w:rsidRPr="00A41952" w:rsidRDefault="00A41952" w:rsidP="00A41952">
      <w:pPr>
        <w:widowControl w:val="0"/>
        <w:autoSpaceDE w:val="0"/>
        <w:autoSpaceDN w:val="0"/>
        <w:adjustRightInd w:val="0"/>
        <w:spacing w:after="0" w:line="240" w:lineRule="auto"/>
        <w:jc w:val="right"/>
        <w:outlineLvl w:val="0"/>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t>к постановлению</w:t>
      </w:r>
    </w:p>
    <w:p w:rsidR="00A41952" w:rsidRPr="00A41952" w:rsidRDefault="00A41952" w:rsidP="00A41952">
      <w:pPr>
        <w:widowControl w:val="0"/>
        <w:autoSpaceDE w:val="0"/>
        <w:autoSpaceDN w:val="0"/>
        <w:adjustRightInd w:val="0"/>
        <w:spacing w:after="0" w:line="240" w:lineRule="auto"/>
        <w:jc w:val="right"/>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t>администрации МО «Тараса»</w:t>
      </w:r>
    </w:p>
    <w:p w:rsidR="00A41952" w:rsidRPr="00A41952" w:rsidRDefault="00A41952" w:rsidP="00A41952">
      <w:pPr>
        <w:widowControl w:val="0"/>
        <w:autoSpaceDE w:val="0"/>
        <w:autoSpaceDN w:val="0"/>
        <w:adjustRightInd w:val="0"/>
        <w:spacing w:after="0" w:line="240" w:lineRule="auto"/>
        <w:jc w:val="right"/>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t>от 29 декабря 2016 № 176</w:t>
      </w:r>
    </w:p>
    <w:p w:rsidR="00A41952" w:rsidRPr="00A41952" w:rsidRDefault="00A41952" w:rsidP="00A41952">
      <w:pPr>
        <w:autoSpaceDE w:val="0"/>
        <w:autoSpaceDN w:val="0"/>
        <w:adjustRightInd w:val="0"/>
        <w:spacing w:after="0" w:line="240" w:lineRule="auto"/>
        <w:jc w:val="right"/>
        <w:rPr>
          <w:rFonts w:ascii="Times New Roman" w:eastAsia="Calibri" w:hAnsi="Times New Roman" w:cs="Times New Roman"/>
          <w:color w:val="000000"/>
          <w:sz w:val="20"/>
          <w:szCs w:val="20"/>
          <w:lang w:eastAsia="ru-RU"/>
        </w:rPr>
      </w:pPr>
    </w:p>
    <w:p w:rsidR="00A41952" w:rsidRPr="00A41952" w:rsidRDefault="00A41952" w:rsidP="00A41952">
      <w:pPr>
        <w:autoSpaceDE w:val="0"/>
        <w:autoSpaceDN w:val="0"/>
        <w:adjustRightInd w:val="0"/>
        <w:spacing w:after="0" w:line="240" w:lineRule="auto"/>
        <w:jc w:val="center"/>
        <w:rPr>
          <w:rFonts w:ascii="Arial" w:eastAsia="Calibri" w:hAnsi="Arial" w:cs="Arial"/>
          <w:b/>
          <w:bCs/>
          <w:color w:val="000000"/>
          <w:sz w:val="20"/>
          <w:szCs w:val="20"/>
          <w:lang w:eastAsia="ru-RU"/>
        </w:rPr>
      </w:pPr>
      <w:r w:rsidRPr="00A41952">
        <w:rPr>
          <w:rFonts w:ascii="Arial" w:eastAsia="Calibri" w:hAnsi="Arial" w:cs="Arial"/>
          <w:b/>
          <w:bCs/>
          <w:color w:val="000000"/>
          <w:sz w:val="20"/>
          <w:szCs w:val="20"/>
          <w:lang w:eastAsia="ru-RU"/>
        </w:rPr>
        <w:t>ПРАВИЛА</w:t>
      </w:r>
    </w:p>
    <w:p w:rsidR="00A41952" w:rsidRPr="00A41952" w:rsidRDefault="00A41952" w:rsidP="00A41952">
      <w:pPr>
        <w:autoSpaceDE w:val="0"/>
        <w:autoSpaceDN w:val="0"/>
        <w:adjustRightInd w:val="0"/>
        <w:spacing w:after="0" w:line="240" w:lineRule="auto"/>
        <w:jc w:val="center"/>
        <w:rPr>
          <w:rFonts w:ascii="Arial" w:eastAsia="Calibri" w:hAnsi="Arial" w:cs="Arial"/>
          <w:b/>
          <w:bCs/>
          <w:color w:val="000000"/>
          <w:sz w:val="20"/>
          <w:szCs w:val="20"/>
          <w:lang w:eastAsia="ru-RU"/>
        </w:rPr>
      </w:pPr>
      <w:r w:rsidRPr="00A41952">
        <w:rPr>
          <w:rFonts w:ascii="Arial" w:eastAsia="Calibri" w:hAnsi="Arial" w:cs="Arial"/>
          <w:b/>
          <w:bCs/>
          <w:color w:val="000000"/>
          <w:sz w:val="20"/>
          <w:szCs w:val="20"/>
          <w:lang w:eastAsia="ru-RU"/>
        </w:rPr>
        <w:t>ОПРЕДЕЛЕНИЯ ТРЕБОВАНИЙ К ОТДЕЛЬНЫМ ВИДАМ ТОВАРОВ, РАБОТ, УСЛУГ (В ТОМ ЧИСЛЕ ПРЕДЕЛЬНЫХ ЦЕН ТОВАРОВ, РАБОТ, УСЛУГ), ЗАКУПАЕМЫМ ДЛЯ МУНИЦИПАЛЬНЫХ НУЖД АДМИНИСТРАЦИИ МУНИЦИПАЛЬНОГО ОБРАЗОВАНИЯ «ТАРАСА».</w:t>
      </w:r>
    </w:p>
    <w:p w:rsidR="00A41952" w:rsidRPr="00A41952" w:rsidRDefault="00A41952" w:rsidP="00A41952">
      <w:pPr>
        <w:autoSpaceDE w:val="0"/>
        <w:autoSpaceDN w:val="0"/>
        <w:adjustRightInd w:val="0"/>
        <w:spacing w:after="0" w:line="240" w:lineRule="auto"/>
        <w:ind w:firstLine="709"/>
        <w:jc w:val="center"/>
        <w:rPr>
          <w:rFonts w:ascii="Times New Roman" w:eastAsia="Calibri" w:hAnsi="Times New Roman" w:cs="Times New Roman"/>
          <w:b/>
          <w:bCs/>
          <w:color w:val="000000"/>
          <w:sz w:val="20"/>
          <w:szCs w:val="20"/>
          <w:lang w:eastAsia="ru-RU"/>
        </w:rPr>
      </w:pPr>
    </w:p>
    <w:p w:rsidR="00A41952" w:rsidRPr="00A41952" w:rsidRDefault="00A41952" w:rsidP="00A41952">
      <w:pPr>
        <w:autoSpaceDE w:val="0"/>
        <w:autoSpaceDN w:val="0"/>
        <w:adjustRightInd w:val="0"/>
        <w:spacing w:after="0" w:line="240" w:lineRule="auto"/>
        <w:ind w:firstLine="709"/>
        <w:jc w:val="both"/>
        <w:rPr>
          <w:rFonts w:ascii="Arial" w:eastAsia="Calibri" w:hAnsi="Arial" w:cs="Arial"/>
          <w:bCs/>
          <w:color w:val="000000"/>
          <w:sz w:val="20"/>
          <w:szCs w:val="20"/>
          <w:lang w:eastAsia="ru-RU"/>
        </w:rPr>
      </w:pPr>
      <w:r w:rsidRPr="00A41952">
        <w:rPr>
          <w:rFonts w:ascii="Arial" w:eastAsia="Calibri" w:hAnsi="Arial" w:cs="Arial"/>
          <w:bCs/>
          <w:color w:val="000000"/>
          <w:sz w:val="20"/>
          <w:szCs w:val="20"/>
          <w:lang w:eastAsia="ru-RU"/>
        </w:rPr>
        <w:t>1. Настоящие Правила устанавливают порядок определения требований к отдельным видам товаров, работ, услуг (в том числе предельных цен товаров, работ, услуг), закупаемым для муниципальных нужд МО «Тараса».</w:t>
      </w:r>
    </w:p>
    <w:p w:rsidR="00A41952" w:rsidRPr="00A41952" w:rsidRDefault="00A41952" w:rsidP="00A41952">
      <w:pPr>
        <w:autoSpaceDE w:val="0"/>
        <w:autoSpaceDN w:val="0"/>
        <w:adjustRightInd w:val="0"/>
        <w:spacing w:after="0" w:line="240" w:lineRule="auto"/>
        <w:ind w:firstLine="709"/>
        <w:jc w:val="both"/>
        <w:rPr>
          <w:rFonts w:ascii="Arial" w:eastAsia="Calibri" w:hAnsi="Arial" w:cs="Arial"/>
          <w:bCs/>
          <w:color w:val="000000"/>
          <w:sz w:val="20"/>
          <w:szCs w:val="20"/>
          <w:lang w:eastAsia="ru-RU"/>
        </w:rPr>
      </w:pPr>
      <w:r w:rsidRPr="00A41952">
        <w:rPr>
          <w:rFonts w:ascii="Arial" w:eastAsia="Calibri" w:hAnsi="Arial" w:cs="Arial"/>
          <w:bCs/>
          <w:color w:val="000000"/>
          <w:sz w:val="20"/>
          <w:szCs w:val="20"/>
          <w:lang w:eastAsia="ru-RU"/>
        </w:rPr>
        <w:t>Под видом товаров, работ, услуг в целях настоящих Правил понимаются виды товаров, работ, услуг, соответствующие шестизначному коду позиции по Общероссийскому классификатору продукции по видам экономической деятельности.</w:t>
      </w:r>
    </w:p>
    <w:p w:rsidR="00A41952" w:rsidRPr="00A41952" w:rsidRDefault="00A41952" w:rsidP="00A41952">
      <w:pPr>
        <w:autoSpaceDE w:val="0"/>
        <w:autoSpaceDN w:val="0"/>
        <w:adjustRightInd w:val="0"/>
        <w:spacing w:after="0" w:line="240" w:lineRule="auto"/>
        <w:ind w:firstLine="709"/>
        <w:jc w:val="both"/>
        <w:rPr>
          <w:rFonts w:ascii="Arial" w:eastAsia="Calibri" w:hAnsi="Arial" w:cs="Arial"/>
          <w:bCs/>
          <w:color w:val="000000"/>
          <w:sz w:val="20"/>
          <w:szCs w:val="20"/>
          <w:lang w:eastAsia="ru-RU"/>
        </w:rPr>
      </w:pPr>
      <w:r w:rsidRPr="00A41952">
        <w:rPr>
          <w:rFonts w:ascii="Arial" w:eastAsia="Calibri" w:hAnsi="Arial" w:cs="Arial"/>
          <w:bCs/>
          <w:color w:val="000000"/>
          <w:sz w:val="20"/>
          <w:szCs w:val="20"/>
          <w:lang w:eastAsia="ru-RU"/>
        </w:rPr>
        <w:t xml:space="preserve">2. </w:t>
      </w:r>
      <w:proofErr w:type="gramStart"/>
      <w:r w:rsidRPr="00A41952">
        <w:rPr>
          <w:rFonts w:ascii="Arial" w:eastAsia="Calibri" w:hAnsi="Arial" w:cs="Arial"/>
          <w:bCs/>
          <w:color w:val="000000"/>
          <w:sz w:val="20"/>
          <w:szCs w:val="20"/>
          <w:lang w:eastAsia="ru-RU"/>
        </w:rPr>
        <w:t xml:space="preserve">Муниципальные органы, </w:t>
      </w:r>
      <w:r w:rsidRPr="00A41952">
        <w:rPr>
          <w:rFonts w:ascii="Arial" w:eastAsia="Calibri" w:hAnsi="Arial" w:cs="Arial"/>
          <w:color w:val="000000"/>
          <w:sz w:val="20"/>
          <w:szCs w:val="20"/>
          <w:lang w:eastAsia="ru-RU"/>
        </w:rPr>
        <w:t>являющимися в соответствии с бюджетным законодательством Российской Федерации главными распорядителями бюджетных средств муниципального образования «Тараса»</w:t>
      </w:r>
      <w:r w:rsidRPr="00A41952">
        <w:rPr>
          <w:rFonts w:ascii="Arial" w:eastAsia="Calibri" w:hAnsi="Arial" w:cs="Arial"/>
          <w:bCs/>
          <w:color w:val="000000"/>
          <w:sz w:val="20"/>
          <w:szCs w:val="20"/>
          <w:lang w:eastAsia="ru-RU"/>
        </w:rPr>
        <w:t xml:space="preserve"> утверждают определенные в соответствии с настоящими Правилами требования </w:t>
      </w:r>
      <w:r w:rsidRPr="00A41952">
        <w:rPr>
          <w:rFonts w:ascii="Arial" w:eastAsia="Calibri" w:hAnsi="Arial" w:cs="Arial"/>
          <w:bCs/>
          <w:color w:val="000000"/>
          <w:sz w:val="20"/>
          <w:szCs w:val="20"/>
          <w:lang w:eastAsia="ru-RU"/>
        </w:rPr>
        <w:lastRenderedPageBreak/>
        <w:t>к закупаемым ими, подведомственными им муниципальными казенными и муниципальными бюджетными учреждениями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w:t>
      </w:r>
      <w:proofErr w:type="gramEnd"/>
      <w:r w:rsidRPr="00A41952">
        <w:rPr>
          <w:rFonts w:ascii="Arial" w:eastAsia="Calibri" w:hAnsi="Arial" w:cs="Arial"/>
          <w:bCs/>
          <w:color w:val="000000"/>
          <w:sz w:val="20"/>
          <w:szCs w:val="20"/>
          <w:lang w:eastAsia="ru-RU"/>
        </w:rPr>
        <w:t xml:space="preserve"> </w:t>
      </w:r>
      <w:proofErr w:type="gramStart"/>
      <w:r w:rsidRPr="00A41952">
        <w:rPr>
          <w:rFonts w:ascii="Arial" w:eastAsia="Calibri" w:hAnsi="Arial" w:cs="Arial"/>
          <w:bCs/>
          <w:color w:val="000000"/>
          <w:sz w:val="20"/>
          <w:szCs w:val="20"/>
          <w:lang w:eastAsia="ru-RU"/>
        </w:rPr>
        <w:t>числе</w:t>
      </w:r>
      <w:proofErr w:type="gramEnd"/>
      <w:r w:rsidRPr="00A41952">
        <w:rPr>
          <w:rFonts w:ascii="Arial" w:eastAsia="Calibri" w:hAnsi="Arial" w:cs="Arial"/>
          <w:bCs/>
          <w:color w:val="000000"/>
          <w:sz w:val="20"/>
          <w:szCs w:val="20"/>
          <w:lang w:eastAsia="ru-RU"/>
        </w:rPr>
        <w:t xml:space="preserve"> предельные цены товаров, работ, услуг), для обеспечения муниципальных нужд муниципального образования «Тараса» (далее – ведомственный перечень).</w:t>
      </w:r>
    </w:p>
    <w:p w:rsidR="00A41952" w:rsidRPr="00A41952" w:rsidRDefault="00A41952" w:rsidP="00A41952">
      <w:pPr>
        <w:autoSpaceDE w:val="0"/>
        <w:autoSpaceDN w:val="0"/>
        <w:adjustRightInd w:val="0"/>
        <w:spacing w:after="0" w:line="240" w:lineRule="auto"/>
        <w:ind w:firstLine="709"/>
        <w:jc w:val="both"/>
        <w:rPr>
          <w:rFonts w:ascii="Arial" w:eastAsia="Calibri" w:hAnsi="Arial" w:cs="Arial"/>
          <w:bCs/>
          <w:color w:val="000000"/>
          <w:sz w:val="20"/>
          <w:szCs w:val="20"/>
          <w:lang w:eastAsia="ru-RU"/>
        </w:rPr>
      </w:pPr>
      <w:proofErr w:type="gramStart"/>
      <w:r w:rsidRPr="00A41952">
        <w:rPr>
          <w:rFonts w:ascii="Arial" w:eastAsia="Calibri" w:hAnsi="Arial" w:cs="Arial"/>
          <w:bCs/>
          <w:color w:val="000000"/>
          <w:sz w:val="20"/>
          <w:szCs w:val="20"/>
          <w:lang w:eastAsia="ru-RU"/>
        </w:rPr>
        <w:t xml:space="preserve">Ведомственный перечень составляется по форме согласно приложению № 1 к Правилам </w:t>
      </w:r>
      <w:r w:rsidRPr="00A41952">
        <w:rPr>
          <w:rFonts w:ascii="Arial" w:eastAsia="Calibri" w:hAnsi="Arial" w:cs="Arial"/>
          <w:color w:val="000000"/>
          <w:sz w:val="20"/>
          <w:szCs w:val="20"/>
          <w:lang w:eastAsia="ru-RU"/>
        </w:rPr>
        <w:t xml:space="preserve">определения требований к отдельным видам товаров, работ, услуг (в том числе предельных цен товаров, работ, услуг) </w:t>
      </w:r>
      <w:r w:rsidRPr="00A41952">
        <w:rPr>
          <w:rFonts w:ascii="Arial" w:eastAsia="Calibri" w:hAnsi="Arial" w:cs="Arial"/>
          <w:bCs/>
          <w:color w:val="000000"/>
          <w:sz w:val="20"/>
          <w:szCs w:val="20"/>
          <w:lang w:eastAsia="ru-RU"/>
        </w:rPr>
        <w:t>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w:t>
      </w:r>
      <w:proofErr w:type="gramEnd"/>
      <w:r w:rsidRPr="00A41952">
        <w:rPr>
          <w:rFonts w:ascii="Arial" w:eastAsia="Calibri" w:hAnsi="Arial" w:cs="Arial"/>
          <w:bCs/>
          <w:color w:val="000000"/>
          <w:sz w:val="20"/>
          <w:szCs w:val="20"/>
          <w:lang w:eastAsia="ru-RU"/>
        </w:rPr>
        <w:t xml:space="preserve"> приложением 2 к Правилам определения требований (далее – обязательный перечень).</w:t>
      </w:r>
    </w:p>
    <w:p w:rsidR="00A41952" w:rsidRPr="00A41952" w:rsidRDefault="00A41952" w:rsidP="00A41952">
      <w:pPr>
        <w:autoSpaceDE w:val="0"/>
        <w:autoSpaceDN w:val="0"/>
        <w:adjustRightInd w:val="0"/>
        <w:spacing w:after="0" w:line="240" w:lineRule="auto"/>
        <w:ind w:firstLine="709"/>
        <w:jc w:val="both"/>
        <w:rPr>
          <w:rFonts w:ascii="Arial" w:eastAsia="Calibri" w:hAnsi="Arial" w:cs="Arial"/>
          <w:bCs/>
          <w:color w:val="000000"/>
          <w:sz w:val="20"/>
          <w:szCs w:val="20"/>
          <w:lang w:eastAsia="ru-RU"/>
        </w:rPr>
      </w:pPr>
      <w:r w:rsidRPr="00A41952">
        <w:rPr>
          <w:rFonts w:ascii="Arial" w:eastAsia="Calibri" w:hAnsi="Arial" w:cs="Arial"/>
          <w:bCs/>
          <w:color w:val="000000"/>
          <w:sz w:val="20"/>
          <w:szCs w:val="20"/>
          <w:lang w:eastAsia="ru-RU"/>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A41952" w:rsidRPr="00A41952" w:rsidRDefault="00A41952" w:rsidP="00A41952">
      <w:pPr>
        <w:autoSpaceDE w:val="0"/>
        <w:autoSpaceDN w:val="0"/>
        <w:adjustRightInd w:val="0"/>
        <w:spacing w:after="0" w:line="240" w:lineRule="auto"/>
        <w:ind w:firstLine="709"/>
        <w:jc w:val="both"/>
        <w:rPr>
          <w:rFonts w:ascii="Arial" w:eastAsia="Calibri" w:hAnsi="Arial" w:cs="Arial"/>
          <w:bCs/>
          <w:color w:val="000000"/>
          <w:sz w:val="20"/>
          <w:szCs w:val="20"/>
          <w:lang w:eastAsia="ru-RU"/>
        </w:rPr>
      </w:pPr>
      <w:proofErr w:type="gramStart"/>
      <w:r w:rsidRPr="00A41952">
        <w:rPr>
          <w:rFonts w:ascii="Arial" w:eastAsia="Calibri" w:hAnsi="Arial" w:cs="Arial"/>
          <w:bCs/>
          <w:color w:val="000000"/>
          <w:sz w:val="20"/>
          <w:szCs w:val="20"/>
          <w:lang w:eastAsia="ru-RU"/>
        </w:rPr>
        <w:lastRenderedPageBreak/>
        <w:t xml:space="preserve">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w:t>
      </w:r>
      <w:r w:rsidRPr="00A41952">
        <w:rPr>
          <w:rFonts w:ascii="Arial" w:eastAsia="Calibri" w:hAnsi="Arial" w:cs="Arial"/>
          <w:color w:val="000000"/>
          <w:sz w:val="20"/>
          <w:szCs w:val="20"/>
          <w:lang w:eastAsia="ru-RU"/>
        </w:rPr>
        <w:t xml:space="preserve">предельные цены товаров, работ, услуг). </w:t>
      </w:r>
      <w:proofErr w:type="gramEnd"/>
    </w:p>
    <w:p w:rsidR="00A41952" w:rsidRPr="00A41952" w:rsidRDefault="00A41952" w:rsidP="00A41952">
      <w:pPr>
        <w:autoSpaceDE w:val="0"/>
        <w:autoSpaceDN w:val="0"/>
        <w:adjustRightInd w:val="0"/>
        <w:spacing w:after="0" w:line="240" w:lineRule="auto"/>
        <w:ind w:firstLine="709"/>
        <w:jc w:val="both"/>
        <w:rPr>
          <w:rFonts w:ascii="Arial" w:eastAsia="Calibri" w:hAnsi="Arial" w:cs="Arial"/>
          <w:bCs/>
          <w:color w:val="000000"/>
          <w:sz w:val="20"/>
          <w:szCs w:val="20"/>
          <w:lang w:eastAsia="ru-RU"/>
        </w:rPr>
      </w:pPr>
      <w:r w:rsidRPr="00A41952">
        <w:rPr>
          <w:rFonts w:ascii="Arial" w:eastAsia="Calibri" w:hAnsi="Arial" w:cs="Arial"/>
          <w:bCs/>
          <w:color w:val="000000"/>
          <w:sz w:val="20"/>
          <w:szCs w:val="20"/>
          <w:lang w:eastAsia="ru-RU"/>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A41952" w:rsidRPr="00A41952" w:rsidRDefault="00A41952" w:rsidP="00A41952">
      <w:pPr>
        <w:autoSpaceDE w:val="0"/>
        <w:autoSpaceDN w:val="0"/>
        <w:adjustRightInd w:val="0"/>
        <w:spacing w:after="0" w:line="240" w:lineRule="auto"/>
        <w:ind w:firstLine="709"/>
        <w:jc w:val="both"/>
        <w:rPr>
          <w:rFonts w:ascii="Arial" w:eastAsia="Calibri" w:hAnsi="Arial" w:cs="Arial"/>
          <w:bCs/>
          <w:color w:val="000000"/>
          <w:sz w:val="20"/>
          <w:szCs w:val="20"/>
          <w:lang w:eastAsia="ru-RU"/>
        </w:rPr>
      </w:pPr>
      <w:proofErr w:type="gramStart"/>
      <w:r w:rsidRPr="00A41952">
        <w:rPr>
          <w:rFonts w:ascii="Arial" w:eastAsia="Calibri" w:hAnsi="Arial" w:cs="Arial"/>
          <w:bCs/>
          <w:color w:val="000000"/>
          <w:sz w:val="20"/>
          <w:szCs w:val="20"/>
          <w:lang w:eastAsia="ru-RU"/>
        </w:rPr>
        <w:t>а) доля расходов муниципального органа, подведомственных ему муниципальных казенных и муниципальных бюджетных учреждений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подведомственных ему муниципальных казенных и муниципальных бюджетных учреждений на приобретение товаров, работ, услуг за отчетный финансовый год;</w:t>
      </w:r>
      <w:proofErr w:type="gramEnd"/>
    </w:p>
    <w:p w:rsidR="00A41952" w:rsidRPr="00A41952" w:rsidRDefault="00A41952" w:rsidP="00A41952">
      <w:pPr>
        <w:autoSpaceDE w:val="0"/>
        <w:autoSpaceDN w:val="0"/>
        <w:adjustRightInd w:val="0"/>
        <w:spacing w:after="0" w:line="240" w:lineRule="auto"/>
        <w:ind w:firstLine="709"/>
        <w:jc w:val="both"/>
        <w:rPr>
          <w:rFonts w:ascii="Arial" w:eastAsia="Calibri" w:hAnsi="Arial" w:cs="Arial"/>
          <w:bCs/>
          <w:color w:val="000000"/>
          <w:sz w:val="20"/>
          <w:szCs w:val="20"/>
          <w:lang w:eastAsia="ru-RU"/>
        </w:rPr>
      </w:pPr>
      <w:proofErr w:type="gramStart"/>
      <w:r w:rsidRPr="00A41952">
        <w:rPr>
          <w:rFonts w:ascii="Arial" w:eastAsia="Calibri" w:hAnsi="Arial" w:cs="Arial"/>
          <w:bCs/>
          <w:color w:val="000000"/>
          <w:sz w:val="20"/>
          <w:szCs w:val="20"/>
          <w:lang w:eastAsia="ru-RU"/>
        </w:rPr>
        <w:t xml:space="preserve">б) доля муниципальных контрактов муниципальных органов и подведомственных им муниципальных казенных и муниципальных бюджетных учреждений на приобретение отдельного вида товаров, работ, услуг для </w:t>
      </w:r>
      <w:r w:rsidRPr="00A41952">
        <w:rPr>
          <w:rFonts w:ascii="Arial" w:eastAsia="Calibri" w:hAnsi="Arial" w:cs="Arial"/>
          <w:bCs/>
          <w:color w:val="000000"/>
          <w:sz w:val="20"/>
          <w:szCs w:val="20"/>
          <w:lang w:eastAsia="ru-RU"/>
        </w:rPr>
        <w:lastRenderedPageBreak/>
        <w:t>обеспечения муниципальных нужд, заключенных в отчетном финансовом году, в общем количестве контрактов этого муниципального органа и подведомственных ему муниципальных казенных и муниципальных бюджетных учреждений на приобретение товаров, работ, услуг, заключенных в отчетном финансовом году.</w:t>
      </w:r>
      <w:proofErr w:type="gramEnd"/>
    </w:p>
    <w:p w:rsidR="00A41952" w:rsidRPr="00A41952" w:rsidRDefault="00A41952" w:rsidP="00A41952">
      <w:pPr>
        <w:autoSpaceDE w:val="0"/>
        <w:autoSpaceDN w:val="0"/>
        <w:adjustRightInd w:val="0"/>
        <w:spacing w:after="0" w:line="240" w:lineRule="auto"/>
        <w:ind w:firstLine="709"/>
        <w:jc w:val="both"/>
        <w:rPr>
          <w:rFonts w:ascii="Arial" w:eastAsia="Calibri" w:hAnsi="Arial" w:cs="Arial"/>
          <w:bCs/>
          <w:color w:val="000000"/>
          <w:sz w:val="20"/>
          <w:szCs w:val="20"/>
          <w:lang w:eastAsia="ru-RU"/>
        </w:rPr>
      </w:pPr>
      <w:r w:rsidRPr="00A41952">
        <w:rPr>
          <w:rFonts w:ascii="Arial" w:eastAsia="Calibri" w:hAnsi="Arial" w:cs="Arial"/>
          <w:bCs/>
          <w:color w:val="000000"/>
          <w:sz w:val="20"/>
          <w:szCs w:val="20"/>
          <w:lang w:eastAsia="ru-RU"/>
        </w:rPr>
        <w:t xml:space="preserve">4. </w:t>
      </w:r>
      <w:proofErr w:type="gramStart"/>
      <w:r w:rsidRPr="00A41952">
        <w:rPr>
          <w:rFonts w:ascii="Arial" w:eastAsia="Calibri" w:hAnsi="Arial" w:cs="Arial"/>
          <w:bCs/>
          <w:color w:val="000000"/>
          <w:sz w:val="20"/>
          <w:szCs w:val="20"/>
          <w:lang w:eastAsia="ru-RU"/>
        </w:rPr>
        <w:t>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муниципальными казенными и муниципальными бюджетными учреждениями закупок.</w:t>
      </w:r>
      <w:proofErr w:type="gramEnd"/>
    </w:p>
    <w:p w:rsidR="00A41952" w:rsidRPr="00A41952" w:rsidRDefault="00A41952" w:rsidP="00A41952">
      <w:pPr>
        <w:autoSpaceDE w:val="0"/>
        <w:autoSpaceDN w:val="0"/>
        <w:adjustRightInd w:val="0"/>
        <w:spacing w:after="0" w:line="240" w:lineRule="auto"/>
        <w:ind w:firstLine="709"/>
        <w:jc w:val="both"/>
        <w:rPr>
          <w:rFonts w:ascii="Arial" w:eastAsia="Calibri" w:hAnsi="Arial" w:cs="Arial"/>
          <w:bCs/>
          <w:color w:val="000000"/>
          <w:sz w:val="20"/>
          <w:szCs w:val="20"/>
          <w:lang w:eastAsia="ru-RU"/>
        </w:rPr>
      </w:pPr>
      <w:r w:rsidRPr="00A41952">
        <w:rPr>
          <w:rFonts w:ascii="Arial" w:eastAsia="Calibri" w:hAnsi="Arial" w:cs="Arial"/>
          <w:bCs/>
          <w:color w:val="000000"/>
          <w:sz w:val="20"/>
          <w:szCs w:val="20"/>
          <w:lang w:eastAsia="ru-RU"/>
        </w:rPr>
        <w:t>5. В целях формирования ведомственного перечня муниципальные органы определяют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A41952" w:rsidRPr="00A41952" w:rsidRDefault="00A41952" w:rsidP="00A41952">
      <w:pPr>
        <w:autoSpaceDE w:val="0"/>
        <w:autoSpaceDN w:val="0"/>
        <w:adjustRightInd w:val="0"/>
        <w:spacing w:after="0" w:line="240" w:lineRule="auto"/>
        <w:ind w:firstLine="709"/>
        <w:jc w:val="both"/>
        <w:rPr>
          <w:rFonts w:ascii="Arial" w:eastAsia="Calibri" w:hAnsi="Arial" w:cs="Arial"/>
          <w:bCs/>
          <w:color w:val="000000"/>
          <w:sz w:val="20"/>
          <w:szCs w:val="20"/>
          <w:lang w:eastAsia="ru-RU"/>
        </w:rPr>
      </w:pPr>
      <w:r w:rsidRPr="00A41952">
        <w:rPr>
          <w:rFonts w:ascii="Arial" w:eastAsia="Calibri" w:hAnsi="Arial" w:cs="Arial"/>
          <w:bCs/>
          <w:color w:val="000000"/>
          <w:sz w:val="20"/>
          <w:szCs w:val="20"/>
          <w:lang w:eastAsia="ru-RU"/>
        </w:rPr>
        <w:t>6. Муниципальные органы при формировании ведомственного перечня включают в него дополнительно:</w:t>
      </w:r>
    </w:p>
    <w:p w:rsidR="00A41952" w:rsidRPr="00A41952" w:rsidRDefault="00A41952" w:rsidP="00A41952">
      <w:pPr>
        <w:autoSpaceDE w:val="0"/>
        <w:autoSpaceDN w:val="0"/>
        <w:adjustRightInd w:val="0"/>
        <w:spacing w:after="0" w:line="240" w:lineRule="auto"/>
        <w:ind w:firstLine="709"/>
        <w:jc w:val="both"/>
        <w:rPr>
          <w:rFonts w:ascii="Arial" w:eastAsia="Calibri" w:hAnsi="Arial" w:cs="Arial"/>
          <w:bCs/>
          <w:color w:val="000000"/>
          <w:sz w:val="20"/>
          <w:szCs w:val="20"/>
          <w:lang w:eastAsia="ru-RU"/>
        </w:rPr>
      </w:pPr>
      <w:r w:rsidRPr="00A41952">
        <w:rPr>
          <w:rFonts w:ascii="Arial" w:eastAsia="Calibri" w:hAnsi="Arial" w:cs="Arial"/>
          <w:bCs/>
          <w:color w:val="000000"/>
          <w:sz w:val="20"/>
          <w:szCs w:val="20"/>
          <w:lang w:eastAsia="ru-RU"/>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A41952" w:rsidRPr="00A41952" w:rsidRDefault="00A41952" w:rsidP="00A41952">
      <w:pPr>
        <w:autoSpaceDE w:val="0"/>
        <w:autoSpaceDN w:val="0"/>
        <w:adjustRightInd w:val="0"/>
        <w:spacing w:after="0" w:line="240" w:lineRule="auto"/>
        <w:ind w:firstLine="709"/>
        <w:jc w:val="both"/>
        <w:rPr>
          <w:rFonts w:ascii="Arial" w:eastAsia="Calibri" w:hAnsi="Arial" w:cs="Arial"/>
          <w:bCs/>
          <w:color w:val="000000"/>
          <w:sz w:val="20"/>
          <w:szCs w:val="20"/>
          <w:lang w:eastAsia="ru-RU"/>
        </w:rPr>
      </w:pPr>
      <w:r w:rsidRPr="00A41952">
        <w:rPr>
          <w:rFonts w:ascii="Arial" w:eastAsia="Calibri" w:hAnsi="Arial" w:cs="Arial"/>
          <w:bCs/>
          <w:color w:val="000000"/>
          <w:sz w:val="20"/>
          <w:szCs w:val="20"/>
          <w:lang w:eastAsia="ru-RU"/>
        </w:rPr>
        <w:lastRenderedPageBreak/>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A41952" w:rsidRPr="00A41952" w:rsidRDefault="00A41952" w:rsidP="00A41952">
      <w:pPr>
        <w:autoSpaceDE w:val="0"/>
        <w:autoSpaceDN w:val="0"/>
        <w:adjustRightInd w:val="0"/>
        <w:spacing w:after="0" w:line="240" w:lineRule="auto"/>
        <w:ind w:firstLine="709"/>
        <w:jc w:val="both"/>
        <w:rPr>
          <w:rFonts w:ascii="Arial" w:eastAsia="Calibri" w:hAnsi="Arial" w:cs="Arial"/>
          <w:bCs/>
          <w:color w:val="000000"/>
          <w:sz w:val="20"/>
          <w:szCs w:val="20"/>
          <w:lang w:eastAsia="ru-RU"/>
        </w:rPr>
      </w:pPr>
      <w:proofErr w:type="gramStart"/>
      <w:r w:rsidRPr="00A41952">
        <w:rPr>
          <w:rFonts w:ascii="Arial" w:eastAsia="Calibri" w:hAnsi="Arial" w:cs="Arial"/>
          <w:bCs/>
          <w:color w:val="000000"/>
          <w:sz w:val="20"/>
          <w:szCs w:val="20"/>
          <w:lang w:eastAsia="ru-RU"/>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A41952">
        <w:rPr>
          <w:rFonts w:ascii="Arial" w:eastAsia="Calibri" w:hAnsi="Arial" w:cs="Arial"/>
          <w:bCs/>
          <w:color w:val="000000"/>
          <w:sz w:val="20"/>
          <w:szCs w:val="20"/>
          <w:lang w:eastAsia="ru-RU"/>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A41952" w:rsidRPr="00A41952" w:rsidRDefault="00A41952" w:rsidP="00A41952">
      <w:pPr>
        <w:autoSpaceDE w:val="0"/>
        <w:autoSpaceDN w:val="0"/>
        <w:adjustRightInd w:val="0"/>
        <w:spacing w:after="0" w:line="240" w:lineRule="auto"/>
        <w:ind w:firstLine="709"/>
        <w:jc w:val="both"/>
        <w:rPr>
          <w:rFonts w:ascii="Arial" w:eastAsia="Calibri" w:hAnsi="Arial" w:cs="Arial"/>
          <w:sz w:val="20"/>
          <w:szCs w:val="20"/>
          <w:lang w:eastAsia="ru-RU"/>
        </w:rPr>
      </w:pPr>
      <w:r w:rsidRPr="00A41952">
        <w:rPr>
          <w:rFonts w:ascii="Arial" w:eastAsia="Calibri" w:hAnsi="Arial" w:cs="Arial"/>
          <w:sz w:val="20"/>
          <w:szCs w:val="20"/>
          <w:lang w:eastAsia="ru-RU"/>
        </w:rPr>
        <w:t>7.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A41952" w:rsidRPr="00A41952" w:rsidRDefault="00A41952" w:rsidP="00A41952">
      <w:pPr>
        <w:autoSpaceDE w:val="0"/>
        <w:autoSpaceDN w:val="0"/>
        <w:adjustRightInd w:val="0"/>
        <w:spacing w:after="0" w:line="240" w:lineRule="auto"/>
        <w:ind w:firstLine="709"/>
        <w:jc w:val="both"/>
        <w:rPr>
          <w:rFonts w:ascii="Arial" w:eastAsia="Calibri" w:hAnsi="Arial" w:cs="Arial"/>
          <w:sz w:val="20"/>
          <w:szCs w:val="20"/>
          <w:lang w:eastAsia="ru-RU"/>
        </w:rPr>
      </w:pPr>
      <w:proofErr w:type="gramStart"/>
      <w:r w:rsidRPr="00A41952">
        <w:rPr>
          <w:rFonts w:ascii="Arial" w:eastAsia="Calibri" w:hAnsi="Arial" w:cs="Arial"/>
          <w:sz w:val="20"/>
          <w:szCs w:val="20"/>
          <w:lang w:eastAsia="ru-RU"/>
        </w:rPr>
        <w:t xml:space="preserve">а) с учетом категорий и (или) групп должностей работников муниципальных </w:t>
      </w:r>
      <w:r w:rsidRPr="00A41952">
        <w:rPr>
          <w:rFonts w:ascii="Arial" w:eastAsia="Calibri" w:hAnsi="Arial" w:cs="Arial"/>
          <w:sz w:val="20"/>
          <w:szCs w:val="20"/>
        </w:rPr>
        <w:t>органов и подведомственных им муниципальных казенных и муниципальных бюджетных учреждений</w:t>
      </w:r>
      <w:r w:rsidRPr="00A41952">
        <w:rPr>
          <w:rFonts w:ascii="Arial" w:eastAsia="Calibri" w:hAnsi="Arial" w:cs="Arial"/>
          <w:sz w:val="20"/>
          <w:szCs w:val="20"/>
          <w:lang w:eastAsia="ru-RU"/>
        </w:rPr>
        <w:t xml:space="preserve">, если </w:t>
      </w:r>
      <w:r w:rsidRPr="00A41952">
        <w:rPr>
          <w:rFonts w:ascii="Arial" w:eastAsia="Calibri" w:hAnsi="Arial" w:cs="Arial"/>
          <w:sz w:val="20"/>
          <w:szCs w:val="20"/>
          <w:lang w:eastAsia="ru-RU"/>
        </w:rPr>
        <w:lastRenderedPageBreak/>
        <w:t xml:space="preserve">затраты на их приобретение в соответствии с </w:t>
      </w:r>
      <w:hyperlink r:id="rId39" w:history="1">
        <w:r w:rsidRPr="00A41952">
          <w:rPr>
            <w:rFonts w:ascii="Arial" w:eastAsia="Calibri" w:hAnsi="Arial" w:cs="Arial"/>
            <w:sz w:val="20"/>
            <w:szCs w:val="20"/>
            <w:lang w:eastAsia="ru-RU"/>
          </w:rPr>
          <w:t>требованиями</w:t>
        </w:r>
      </w:hyperlink>
      <w:r w:rsidRPr="00A41952">
        <w:rPr>
          <w:rFonts w:ascii="Arial" w:eastAsia="Calibri" w:hAnsi="Arial" w:cs="Arial"/>
          <w:sz w:val="20"/>
          <w:szCs w:val="20"/>
          <w:lang w:eastAsia="ru-RU"/>
        </w:rPr>
        <w:t xml:space="preserve"> к определению нормативных затрат на обеспечение функций муниципальных </w:t>
      </w:r>
      <w:r w:rsidRPr="00A41952">
        <w:rPr>
          <w:rFonts w:ascii="Arial" w:eastAsia="Calibri" w:hAnsi="Arial" w:cs="Arial"/>
          <w:sz w:val="20"/>
          <w:szCs w:val="20"/>
        </w:rPr>
        <w:t>органов</w:t>
      </w:r>
      <w:r w:rsidRPr="00A41952">
        <w:rPr>
          <w:rFonts w:ascii="Arial" w:eastAsia="Calibri" w:hAnsi="Arial" w:cs="Arial"/>
          <w:sz w:val="20"/>
          <w:szCs w:val="20"/>
          <w:lang w:eastAsia="ru-RU"/>
        </w:rPr>
        <w:t>, в том числе подведомственных им муниципальных казенных учреждений, утвержденными правилами определения нормативных затрат, определяются с учетом категорий и (или) групп должностей работников</w:t>
      </w:r>
      <w:proofErr w:type="gramEnd"/>
      <w:r w:rsidRPr="00A41952">
        <w:rPr>
          <w:rFonts w:ascii="Arial" w:eastAsia="Calibri" w:hAnsi="Arial" w:cs="Arial"/>
          <w:sz w:val="20"/>
          <w:szCs w:val="20"/>
          <w:lang w:eastAsia="ru-RU"/>
        </w:rPr>
        <w:t>;</w:t>
      </w:r>
    </w:p>
    <w:p w:rsidR="00A41952" w:rsidRPr="00A41952" w:rsidRDefault="00A41952" w:rsidP="00A41952">
      <w:pPr>
        <w:autoSpaceDE w:val="0"/>
        <w:autoSpaceDN w:val="0"/>
        <w:adjustRightInd w:val="0"/>
        <w:spacing w:after="0" w:line="240" w:lineRule="auto"/>
        <w:ind w:firstLine="709"/>
        <w:jc w:val="both"/>
        <w:rPr>
          <w:rFonts w:ascii="Arial" w:eastAsia="Calibri" w:hAnsi="Arial" w:cs="Arial"/>
          <w:sz w:val="20"/>
          <w:szCs w:val="20"/>
        </w:rPr>
      </w:pPr>
      <w:r w:rsidRPr="00A41952">
        <w:rPr>
          <w:rFonts w:ascii="Arial" w:eastAsia="Calibri" w:hAnsi="Arial" w:cs="Arial"/>
          <w:sz w:val="20"/>
          <w:szCs w:val="20"/>
          <w:lang w:eastAsia="ru-RU"/>
        </w:rPr>
        <w:t xml:space="preserve">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w:t>
      </w:r>
      <w:r w:rsidRPr="00A41952">
        <w:rPr>
          <w:rFonts w:ascii="Arial" w:eastAsia="Calibri" w:hAnsi="Arial" w:cs="Arial"/>
          <w:sz w:val="20"/>
          <w:szCs w:val="20"/>
        </w:rPr>
        <w:t>муниципальным органом.</w:t>
      </w:r>
    </w:p>
    <w:p w:rsidR="00A41952" w:rsidRPr="00A41952" w:rsidRDefault="00A41952" w:rsidP="00A41952">
      <w:pPr>
        <w:autoSpaceDE w:val="0"/>
        <w:autoSpaceDN w:val="0"/>
        <w:adjustRightInd w:val="0"/>
        <w:spacing w:after="0" w:line="240" w:lineRule="auto"/>
        <w:ind w:firstLine="709"/>
        <w:jc w:val="both"/>
        <w:rPr>
          <w:rFonts w:ascii="Arial" w:eastAsia="Calibri" w:hAnsi="Arial" w:cs="Arial"/>
          <w:sz w:val="20"/>
          <w:szCs w:val="20"/>
          <w:lang w:eastAsia="ru-RU"/>
        </w:rPr>
      </w:pPr>
      <w:r w:rsidRPr="00A41952">
        <w:rPr>
          <w:rFonts w:ascii="Arial" w:eastAsia="Calibri" w:hAnsi="Arial" w:cs="Arial"/>
          <w:sz w:val="20"/>
          <w:szCs w:val="20"/>
        </w:rPr>
        <w:t>8.</w:t>
      </w:r>
      <w:r w:rsidRPr="00A41952">
        <w:rPr>
          <w:rFonts w:ascii="Arial" w:eastAsia="Calibri" w:hAnsi="Arial" w:cs="Arial"/>
          <w:sz w:val="20"/>
          <w:szCs w:val="20"/>
          <w:lang w:eastAsia="ru-RU"/>
        </w:rPr>
        <w:t xml:space="preserve">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40" w:history="1">
        <w:r w:rsidRPr="00A41952">
          <w:rPr>
            <w:rFonts w:ascii="Arial" w:eastAsia="Calibri" w:hAnsi="Arial" w:cs="Arial"/>
            <w:sz w:val="20"/>
            <w:szCs w:val="20"/>
            <w:lang w:eastAsia="ru-RU"/>
          </w:rPr>
          <w:t>классификатором</w:t>
        </w:r>
      </w:hyperlink>
      <w:r w:rsidRPr="00A41952">
        <w:rPr>
          <w:rFonts w:ascii="Arial" w:eastAsia="Calibri" w:hAnsi="Arial" w:cs="Arial"/>
          <w:sz w:val="20"/>
          <w:szCs w:val="20"/>
          <w:lang w:eastAsia="ru-RU"/>
        </w:rPr>
        <w:t xml:space="preserve"> продукции по видам экономической деятельности.</w:t>
      </w:r>
    </w:p>
    <w:p w:rsidR="00A41952" w:rsidRPr="00A41952" w:rsidRDefault="00A41952" w:rsidP="00A41952">
      <w:pPr>
        <w:autoSpaceDE w:val="0"/>
        <w:autoSpaceDN w:val="0"/>
        <w:adjustRightInd w:val="0"/>
        <w:spacing w:after="0" w:line="240" w:lineRule="auto"/>
        <w:ind w:firstLine="709"/>
        <w:jc w:val="both"/>
        <w:rPr>
          <w:rFonts w:ascii="Arial" w:eastAsia="Calibri" w:hAnsi="Arial" w:cs="Arial"/>
          <w:sz w:val="20"/>
          <w:szCs w:val="20"/>
          <w:lang w:eastAsia="ru-RU"/>
        </w:rPr>
      </w:pPr>
      <w:r w:rsidRPr="00A41952">
        <w:rPr>
          <w:rFonts w:ascii="Arial" w:eastAsia="Calibri" w:hAnsi="Arial" w:cs="Arial"/>
          <w:sz w:val="20"/>
          <w:szCs w:val="20"/>
          <w:lang w:eastAsia="ru-RU"/>
        </w:rPr>
        <w:t xml:space="preserve">9. Предельные цены товаров, работ, услуг устанавливаются </w:t>
      </w:r>
      <w:r w:rsidRPr="00A41952">
        <w:rPr>
          <w:rFonts w:ascii="Arial" w:eastAsia="Calibri" w:hAnsi="Arial" w:cs="Arial"/>
          <w:sz w:val="20"/>
          <w:szCs w:val="20"/>
        </w:rPr>
        <w:t>муниципальными органами</w:t>
      </w:r>
      <w:r w:rsidRPr="00A41952">
        <w:rPr>
          <w:rFonts w:ascii="Arial" w:eastAsia="Calibri" w:hAnsi="Arial" w:cs="Arial"/>
          <w:sz w:val="20"/>
          <w:szCs w:val="20"/>
          <w:lang w:eastAsia="ru-RU"/>
        </w:rPr>
        <w:t>, если требованиями к определению нормативных затрат установлены нормативы цены на соответствующие товары, работы, услуги.</w:t>
      </w:r>
    </w:p>
    <w:p w:rsidR="00A41952" w:rsidRPr="00A41952" w:rsidRDefault="00A41952" w:rsidP="00A41952">
      <w:pPr>
        <w:autoSpaceDE w:val="0"/>
        <w:autoSpaceDN w:val="0"/>
        <w:adjustRightInd w:val="0"/>
        <w:spacing w:after="0" w:line="240" w:lineRule="auto"/>
        <w:ind w:firstLine="851"/>
        <w:jc w:val="right"/>
        <w:rPr>
          <w:rFonts w:ascii="Times New Roman" w:eastAsia="Calibri" w:hAnsi="Times New Roman" w:cs="Times New Roman"/>
          <w:sz w:val="20"/>
          <w:szCs w:val="20"/>
          <w:lang w:eastAsia="ru-RU"/>
        </w:rPr>
      </w:pPr>
    </w:p>
    <w:p w:rsidR="00A41952" w:rsidRPr="00A41952" w:rsidRDefault="00A41952" w:rsidP="00A41952">
      <w:pPr>
        <w:autoSpaceDE w:val="0"/>
        <w:autoSpaceDN w:val="0"/>
        <w:adjustRightInd w:val="0"/>
        <w:spacing w:after="0" w:line="240" w:lineRule="auto"/>
        <w:ind w:firstLine="851"/>
        <w:jc w:val="right"/>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t>Приложение № 1</w:t>
      </w:r>
    </w:p>
    <w:p w:rsidR="00A41952" w:rsidRPr="00A41952" w:rsidRDefault="00A41952" w:rsidP="00A41952">
      <w:pPr>
        <w:autoSpaceDE w:val="0"/>
        <w:autoSpaceDN w:val="0"/>
        <w:adjustRightInd w:val="0"/>
        <w:spacing w:after="0" w:line="240" w:lineRule="auto"/>
        <w:ind w:firstLine="851"/>
        <w:jc w:val="right"/>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lastRenderedPageBreak/>
        <w:t xml:space="preserve">к Правилам определения требований </w:t>
      </w:r>
      <w:proofErr w:type="gramStart"/>
      <w:r w:rsidRPr="00A41952">
        <w:rPr>
          <w:rFonts w:ascii="Courier New" w:eastAsia="Calibri" w:hAnsi="Courier New" w:cs="Courier New"/>
          <w:sz w:val="20"/>
          <w:szCs w:val="20"/>
          <w:lang w:eastAsia="ru-RU"/>
        </w:rPr>
        <w:t>к</w:t>
      </w:r>
      <w:proofErr w:type="gramEnd"/>
      <w:r w:rsidRPr="00A41952">
        <w:rPr>
          <w:rFonts w:ascii="Courier New" w:eastAsia="Calibri" w:hAnsi="Courier New" w:cs="Courier New"/>
          <w:sz w:val="20"/>
          <w:szCs w:val="20"/>
          <w:lang w:eastAsia="ru-RU"/>
        </w:rPr>
        <w:t xml:space="preserve"> закупаемым</w:t>
      </w:r>
    </w:p>
    <w:p w:rsidR="00A41952" w:rsidRPr="00A41952" w:rsidRDefault="00A41952" w:rsidP="00A41952">
      <w:pPr>
        <w:autoSpaceDE w:val="0"/>
        <w:autoSpaceDN w:val="0"/>
        <w:adjustRightInd w:val="0"/>
        <w:spacing w:after="0" w:line="240" w:lineRule="auto"/>
        <w:ind w:firstLine="851"/>
        <w:jc w:val="right"/>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t>муниципальными органами и подведомственными им</w:t>
      </w:r>
    </w:p>
    <w:p w:rsidR="00A41952" w:rsidRPr="00A41952" w:rsidRDefault="00A41952" w:rsidP="00A41952">
      <w:pPr>
        <w:autoSpaceDE w:val="0"/>
        <w:autoSpaceDN w:val="0"/>
        <w:adjustRightInd w:val="0"/>
        <w:spacing w:after="0" w:line="240" w:lineRule="auto"/>
        <w:ind w:firstLine="851"/>
        <w:jc w:val="right"/>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t>муниципальными казенными муниципальными бюджетными</w:t>
      </w:r>
    </w:p>
    <w:p w:rsidR="00A41952" w:rsidRPr="00A41952" w:rsidRDefault="00A41952" w:rsidP="00A41952">
      <w:pPr>
        <w:autoSpaceDE w:val="0"/>
        <w:autoSpaceDN w:val="0"/>
        <w:adjustRightInd w:val="0"/>
        <w:spacing w:after="0" w:line="240" w:lineRule="auto"/>
        <w:ind w:firstLine="851"/>
        <w:jc w:val="right"/>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t>учреждениями отдельным видам товаров, работ, услуг</w:t>
      </w:r>
    </w:p>
    <w:p w:rsidR="00A41952" w:rsidRPr="00A41952" w:rsidRDefault="00A41952" w:rsidP="00A41952">
      <w:pPr>
        <w:autoSpaceDE w:val="0"/>
        <w:autoSpaceDN w:val="0"/>
        <w:adjustRightInd w:val="0"/>
        <w:spacing w:after="0" w:line="240" w:lineRule="auto"/>
        <w:ind w:firstLine="851"/>
        <w:jc w:val="right"/>
        <w:rPr>
          <w:rFonts w:ascii="Times New Roman" w:eastAsia="Calibri" w:hAnsi="Times New Roman" w:cs="Times New Roman"/>
          <w:sz w:val="20"/>
          <w:szCs w:val="20"/>
          <w:lang w:eastAsia="ru-RU"/>
        </w:rPr>
      </w:pPr>
      <w:r w:rsidRPr="00A41952">
        <w:rPr>
          <w:rFonts w:ascii="Courier New" w:eastAsia="Calibri" w:hAnsi="Courier New" w:cs="Courier New"/>
          <w:sz w:val="20"/>
          <w:szCs w:val="20"/>
          <w:lang w:eastAsia="ru-RU"/>
        </w:rPr>
        <w:t>(в том числе предельных цен товаров, работ</w:t>
      </w:r>
      <w:r w:rsidRPr="00A41952">
        <w:rPr>
          <w:rFonts w:ascii="Times New Roman" w:eastAsia="Calibri" w:hAnsi="Times New Roman" w:cs="Times New Roman"/>
          <w:sz w:val="20"/>
          <w:szCs w:val="20"/>
          <w:lang w:eastAsia="ru-RU"/>
        </w:rPr>
        <w:t>, услуг)</w:t>
      </w:r>
    </w:p>
    <w:p w:rsidR="00A41952" w:rsidRPr="00A41952" w:rsidRDefault="00A41952" w:rsidP="00A41952">
      <w:pPr>
        <w:autoSpaceDE w:val="0"/>
        <w:autoSpaceDN w:val="0"/>
        <w:adjustRightInd w:val="0"/>
        <w:spacing w:after="0" w:line="240" w:lineRule="auto"/>
        <w:ind w:firstLine="851"/>
        <w:jc w:val="right"/>
        <w:rPr>
          <w:rFonts w:ascii="Times New Roman" w:eastAsia="Calibri" w:hAnsi="Times New Roman" w:cs="Times New Roman"/>
          <w:sz w:val="20"/>
          <w:szCs w:val="20"/>
          <w:lang w:eastAsia="ru-RU"/>
        </w:rPr>
      </w:pPr>
    </w:p>
    <w:p w:rsidR="00A41952" w:rsidRPr="00A41952" w:rsidRDefault="00A41952" w:rsidP="00A41952">
      <w:pPr>
        <w:autoSpaceDE w:val="0"/>
        <w:autoSpaceDN w:val="0"/>
        <w:adjustRightInd w:val="0"/>
        <w:spacing w:after="0" w:line="240" w:lineRule="auto"/>
        <w:jc w:val="center"/>
        <w:rPr>
          <w:rFonts w:ascii="Arial" w:eastAsia="Calibri" w:hAnsi="Arial" w:cs="Arial"/>
          <w:b/>
          <w:sz w:val="20"/>
          <w:szCs w:val="20"/>
          <w:lang w:eastAsia="ru-RU"/>
        </w:rPr>
      </w:pPr>
      <w:r w:rsidRPr="00A41952">
        <w:rPr>
          <w:rFonts w:ascii="Arial" w:eastAsia="Calibri" w:hAnsi="Arial" w:cs="Arial"/>
          <w:b/>
          <w:sz w:val="20"/>
          <w:szCs w:val="20"/>
          <w:lang w:eastAsia="ru-RU"/>
        </w:rPr>
        <w:t>ПЕРЕЧЕНЬ</w:t>
      </w:r>
    </w:p>
    <w:p w:rsidR="00A41952" w:rsidRPr="00A41952" w:rsidRDefault="00A41952" w:rsidP="00A41952">
      <w:pPr>
        <w:autoSpaceDE w:val="0"/>
        <w:autoSpaceDN w:val="0"/>
        <w:adjustRightInd w:val="0"/>
        <w:spacing w:after="0" w:line="240" w:lineRule="auto"/>
        <w:jc w:val="center"/>
        <w:rPr>
          <w:rFonts w:ascii="Arial" w:eastAsia="Calibri" w:hAnsi="Arial" w:cs="Arial"/>
          <w:b/>
          <w:sz w:val="20"/>
          <w:szCs w:val="20"/>
          <w:lang w:eastAsia="ru-RU"/>
        </w:rPr>
      </w:pPr>
      <w:r w:rsidRPr="00A41952">
        <w:rPr>
          <w:rFonts w:ascii="Arial" w:eastAsia="Calibri" w:hAnsi="Arial" w:cs="Arial"/>
          <w:b/>
          <w:sz w:val="20"/>
          <w:szCs w:val="20"/>
          <w:lang w:eastAsia="ru-RU"/>
        </w:rPr>
        <w:t>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w:t>
      </w:r>
    </w:p>
    <w:p w:rsidR="00A41952" w:rsidRPr="00A41952" w:rsidRDefault="00A41952" w:rsidP="00A41952">
      <w:pPr>
        <w:autoSpaceDE w:val="0"/>
        <w:autoSpaceDN w:val="0"/>
        <w:adjustRightInd w:val="0"/>
        <w:spacing w:after="0" w:line="240" w:lineRule="auto"/>
        <w:jc w:val="center"/>
        <w:rPr>
          <w:rFonts w:ascii="Arial" w:eastAsia="Calibri" w:hAnsi="Arial" w:cs="Arial"/>
          <w:b/>
          <w:sz w:val="20"/>
          <w:szCs w:val="20"/>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850"/>
        <w:gridCol w:w="567"/>
        <w:gridCol w:w="993"/>
        <w:gridCol w:w="708"/>
        <w:gridCol w:w="851"/>
        <w:gridCol w:w="1134"/>
        <w:gridCol w:w="992"/>
        <w:gridCol w:w="1134"/>
        <w:gridCol w:w="1134"/>
        <w:gridCol w:w="1276"/>
      </w:tblGrid>
      <w:tr w:rsidR="00A41952" w:rsidRPr="00A41952" w:rsidTr="00656BBA">
        <w:tc>
          <w:tcPr>
            <w:tcW w:w="392" w:type="dxa"/>
            <w:vMerge w:val="restart"/>
          </w:tcPr>
          <w:p w:rsidR="00A41952" w:rsidRPr="00A41952" w:rsidRDefault="00A41952" w:rsidP="00A41952">
            <w:pPr>
              <w:tabs>
                <w:tab w:val="left" w:pos="-142"/>
              </w:tabs>
              <w:autoSpaceDE w:val="0"/>
              <w:autoSpaceDN w:val="0"/>
              <w:adjustRightInd w:val="0"/>
              <w:spacing w:after="0" w:line="240" w:lineRule="auto"/>
              <w:jc w:val="center"/>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t xml:space="preserve">№ </w:t>
            </w:r>
            <w:proofErr w:type="gramStart"/>
            <w:r w:rsidRPr="00A41952">
              <w:rPr>
                <w:rFonts w:ascii="Courier New" w:eastAsia="Calibri" w:hAnsi="Courier New" w:cs="Courier New"/>
                <w:sz w:val="20"/>
                <w:szCs w:val="20"/>
                <w:lang w:eastAsia="ru-RU"/>
              </w:rPr>
              <w:t>п</w:t>
            </w:r>
            <w:proofErr w:type="gramEnd"/>
            <w:r w:rsidRPr="00A41952">
              <w:rPr>
                <w:rFonts w:ascii="Courier New" w:eastAsia="Calibri" w:hAnsi="Courier New" w:cs="Courier New"/>
                <w:sz w:val="20"/>
                <w:szCs w:val="20"/>
                <w:lang w:eastAsia="ru-RU"/>
              </w:rPr>
              <w:t>/п</w:t>
            </w:r>
          </w:p>
        </w:tc>
        <w:tc>
          <w:tcPr>
            <w:tcW w:w="850" w:type="dxa"/>
            <w:vMerge w:val="restart"/>
          </w:tcPr>
          <w:p w:rsidR="00A41952" w:rsidRPr="00A41952" w:rsidRDefault="00A41952" w:rsidP="00A41952">
            <w:pPr>
              <w:autoSpaceDE w:val="0"/>
              <w:autoSpaceDN w:val="0"/>
              <w:adjustRightInd w:val="0"/>
              <w:spacing w:after="0" w:line="240" w:lineRule="auto"/>
              <w:jc w:val="center"/>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t>Код по ОКПД</w:t>
            </w:r>
          </w:p>
        </w:tc>
        <w:tc>
          <w:tcPr>
            <w:tcW w:w="567" w:type="dxa"/>
            <w:vMerge w:val="restart"/>
          </w:tcPr>
          <w:p w:rsidR="00A41952" w:rsidRPr="00A41952" w:rsidRDefault="00A41952" w:rsidP="00A41952">
            <w:pPr>
              <w:autoSpaceDE w:val="0"/>
              <w:autoSpaceDN w:val="0"/>
              <w:adjustRightInd w:val="0"/>
              <w:spacing w:after="0" w:line="240" w:lineRule="auto"/>
              <w:jc w:val="center"/>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t>Наименование отдельно</w:t>
            </w:r>
            <w:r w:rsidRPr="00A41952">
              <w:rPr>
                <w:rFonts w:ascii="Courier New" w:eastAsia="Calibri" w:hAnsi="Courier New" w:cs="Courier New"/>
                <w:sz w:val="20"/>
                <w:szCs w:val="20"/>
                <w:lang w:eastAsia="ru-RU"/>
              </w:rPr>
              <w:lastRenderedPageBreak/>
              <w:t>го вида товаров, работ, услуг</w:t>
            </w:r>
          </w:p>
        </w:tc>
        <w:tc>
          <w:tcPr>
            <w:tcW w:w="1701" w:type="dxa"/>
            <w:gridSpan w:val="2"/>
          </w:tcPr>
          <w:p w:rsidR="00A41952" w:rsidRPr="00A41952" w:rsidRDefault="00A41952" w:rsidP="00A41952">
            <w:pPr>
              <w:autoSpaceDE w:val="0"/>
              <w:autoSpaceDN w:val="0"/>
              <w:adjustRightInd w:val="0"/>
              <w:spacing w:after="0" w:line="240" w:lineRule="auto"/>
              <w:jc w:val="center"/>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lastRenderedPageBreak/>
              <w:t>Единица измерения</w:t>
            </w:r>
          </w:p>
        </w:tc>
        <w:tc>
          <w:tcPr>
            <w:tcW w:w="1985" w:type="dxa"/>
            <w:gridSpan w:val="2"/>
          </w:tcPr>
          <w:p w:rsidR="00A41952" w:rsidRPr="00A41952" w:rsidRDefault="00A41952" w:rsidP="00A41952">
            <w:pPr>
              <w:autoSpaceDE w:val="0"/>
              <w:autoSpaceDN w:val="0"/>
              <w:adjustRightInd w:val="0"/>
              <w:spacing w:after="0" w:line="240" w:lineRule="auto"/>
              <w:jc w:val="center"/>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t xml:space="preserve">Требования к потребительским свойствам (в том числе качеству) и иным характеристикам, утвержденные в обязательном </w:t>
            </w:r>
            <w:r w:rsidRPr="00A41952">
              <w:rPr>
                <w:rFonts w:ascii="Courier New" w:eastAsia="Calibri" w:hAnsi="Courier New" w:cs="Courier New"/>
                <w:sz w:val="20"/>
                <w:szCs w:val="20"/>
                <w:lang w:eastAsia="ru-RU"/>
              </w:rPr>
              <w:lastRenderedPageBreak/>
              <w:t>перечне</w:t>
            </w:r>
          </w:p>
        </w:tc>
        <w:tc>
          <w:tcPr>
            <w:tcW w:w="4536" w:type="dxa"/>
            <w:gridSpan w:val="4"/>
          </w:tcPr>
          <w:p w:rsidR="00A41952" w:rsidRPr="00A41952" w:rsidRDefault="00A41952" w:rsidP="00A41952">
            <w:pPr>
              <w:autoSpaceDE w:val="0"/>
              <w:autoSpaceDN w:val="0"/>
              <w:adjustRightInd w:val="0"/>
              <w:spacing w:after="0" w:line="240" w:lineRule="auto"/>
              <w:jc w:val="center"/>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lastRenderedPageBreak/>
              <w:t>Требования к потребительским свойствам (в том числе качеству) и иным характеристикам, утвержденные муниципальными органами</w:t>
            </w:r>
          </w:p>
        </w:tc>
      </w:tr>
      <w:tr w:rsidR="00A41952" w:rsidRPr="00A41952" w:rsidTr="00656BBA">
        <w:tc>
          <w:tcPr>
            <w:tcW w:w="392" w:type="dxa"/>
            <w:vMerge/>
          </w:tcPr>
          <w:p w:rsidR="00A41952" w:rsidRPr="00A41952" w:rsidRDefault="00A41952" w:rsidP="00A41952">
            <w:pPr>
              <w:autoSpaceDE w:val="0"/>
              <w:autoSpaceDN w:val="0"/>
              <w:adjustRightInd w:val="0"/>
              <w:spacing w:after="0" w:line="240" w:lineRule="auto"/>
              <w:jc w:val="center"/>
              <w:rPr>
                <w:rFonts w:ascii="Courier New" w:eastAsia="Calibri" w:hAnsi="Courier New" w:cs="Courier New"/>
                <w:sz w:val="20"/>
                <w:szCs w:val="20"/>
                <w:lang w:eastAsia="ru-RU"/>
              </w:rPr>
            </w:pPr>
          </w:p>
        </w:tc>
        <w:tc>
          <w:tcPr>
            <w:tcW w:w="850" w:type="dxa"/>
            <w:vMerge/>
          </w:tcPr>
          <w:p w:rsidR="00A41952" w:rsidRPr="00A41952" w:rsidRDefault="00A41952" w:rsidP="00A41952">
            <w:pPr>
              <w:autoSpaceDE w:val="0"/>
              <w:autoSpaceDN w:val="0"/>
              <w:adjustRightInd w:val="0"/>
              <w:spacing w:after="0" w:line="240" w:lineRule="auto"/>
              <w:jc w:val="center"/>
              <w:rPr>
                <w:rFonts w:ascii="Courier New" w:eastAsia="Calibri" w:hAnsi="Courier New" w:cs="Courier New"/>
                <w:sz w:val="20"/>
                <w:szCs w:val="20"/>
                <w:lang w:eastAsia="ru-RU"/>
              </w:rPr>
            </w:pPr>
          </w:p>
        </w:tc>
        <w:tc>
          <w:tcPr>
            <w:tcW w:w="567" w:type="dxa"/>
            <w:vMerge/>
          </w:tcPr>
          <w:p w:rsidR="00A41952" w:rsidRPr="00A41952" w:rsidRDefault="00A41952" w:rsidP="00A41952">
            <w:pPr>
              <w:autoSpaceDE w:val="0"/>
              <w:autoSpaceDN w:val="0"/>
              <w:adjustRightInd w:val="0"/>
              <w:spacing w:after="0" w:line="240" w:lineRule="auto"/>
              <w:jc w:val="center"/>
              <w:rPr>
                <w:rFonts w:ascii="Courier New" w:eastAsia="Calibri" w:hAnsi="Courier New" w:cs="Courier New"/>
                <w:sz w:val="20"/>
                <w:szCs w:val="20"/>
                <w:lang w:eastAsia="ru-RU"/>
              </w:rPr>
            </w:pPr>
          </w:p>
        </w:tc>
        <w:tc>
          <w:tcPr>
            <w:tcW w:w="993" w:type="dxa"/>
          </w:tcPr>
          <w:p w:rsidR="00A41952" w:rsidRPr="00A41952" w:rsidRDefault="00A41952" w:rsidP="00A41952">
            <w:pPr>
              <w:autoSpaceDE w:val="0"/>
              <w:autoSpaceDN w:val="0"/>
              <w:adjustRightInd w:val="0"/>
              <w:spacing w:after="0" w:line="240" w:lineRule="auto"/>
              <w:jc w:val="center"/>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t>код по ОКЕИ</w:t>
            </w:r>
          </w:p>
        </w:tc>
        <w:tc>
          <w:tcPr>
            <w:tcW w:w="708" w:type="dxa"/>
          </w:tcPr>
          <w:p w:rsidR="00A41952" w:rsidRPr="00A41952" w:rsidRDefault="00A41952" w:rsidP="00A41952">
            <w:pPr>
              <w:autoSpaceDE w:val="0"/>
              <w:autoSpaceDN w:val="0"/>
              <w:adjustRightInd w:val="0"/>
              <w:spacing w:after="0" w:line="240" w:lineRule="auto"/>
              <w:jc w:val="center"/>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t>наименование</w:t>
            </w:r>
          </w:p>
        </w:tc>
        <w:tc>
          <w:tcPr>
            <w:tcW w:w="851" w:type="dxa"/>
          </w:tcPr>
          <w:p w:rsidR="00A41952" w:rsidRPr="00A41952" w:rsidRDefault="00A41952" w:rsidP="00A41952">
            <w:pPr>
              <w:autoSpaceDE w:val="0"/>
              <w:autoSpaceDN w:val="0"/>
              <w:adjustRightInd w:val="0"/>
              <w:spacing w:after="0" w:line="240" w:lineRule="auto"/>
              <w:jc w:val="center"/>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t>характеристика</w:t>
            </w:r>
          </w:p>
        </w:tc>
        <w:tc>
          <w:tcPr>
            <w:tcW w:w="1134" w:type="dxa"/>
          </w:tcPr>
          <w:p w:rsidR="00A41952" w:rsidRPr="00A41952" w:rsidRDefault="00A41952" w:rsidP="00A41952">
            <w:pPr>
              <w:autoSpaceDE w:val="0"/>
              <w:autoSpaceDN w:val="0"/>
              <w:adjustRightInd w:val="0"/>
              <w:spacing w:after="0" w:line="240" w:lineRule="auto"/>
              <w:jc w:val="center"/>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t>значение характеристики</w:t>
            </w:r>
          </w:p>
        </w:tc>
        <w:tc>
          <w:tcPr>
            <w:tcW w:w="992" w:type="dxa"/>
          </w:tcPr>
          <w:p w:rsidR="00A41952" w:rsidRPr="00A41952" w:rsidRDefault="00A41952" w:rsidP="00A41952">
            <w:pPr>
              <w:autoSpaceDE w:val="0"/>
              <w:autoSpaceDN w:val="0"/>
              <w:adjustRightInd w:val="0"/>
              <w:spacing w:after="0" w:line="240" w:lineRule="auto"/>
              <w:jc w:val="center"/>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t>характеристика</w:t>
            </w:r>
          </w:p>
        </w:tc>
        <w:tc>
          <w:tcPr>
            <w:tcW w:w="1134" w:type="dxa"/>
          </w:tcPr>
          <w:p w:rsidR="00A41952" w:rsidRPr="00A41952" w:rsidRDefault="00A41952" w:rsidP="00A41952">
            <w:pPr>
              <w:autoSpaceDE w:val="0"/>
              <w:autoSpaceDN w:val="0"/>
              <w:adjustRightInd w:val="0"/>
              <w:spacing w:after="0" w:line="240" w:lineRule="auto"/>
              <w:jc w:val="center"/>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t>значение характеристики</w:t>
            </w:r>
          </w:p>
        </w:tc>
        <w:tc>
          <w:tcPr>
            <w:tcW w:w="1134" w:type="dxa"/>
          </w:tcPr>
          <w:p w:rsidR="00A41952" w:rsidRPr="00A41952" w:rsidRDefault="00A41952" w:rsidP="00A41952">
            <w:pPr>
              <w:autoSpaceDE w:val="0"/>
              <w:autoSpaceDN w:val="0"/>
              <w:adjustRightInd w:val="0"/>
              <w:spacing w:after="0" w:line="240" w:lineRule="auto"/>
              <w:jc w:val="center"/>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t xml:space="preserve">обоснование отклонения значения характеристики </w:t>
            </w:r>
            <w:proofErr w:type="gramStart"/>
            <w:r w:rsidRPr="00A41952">
              <w:rPr>
                <w:rFonts w:ascii="Courier New" w:eastAsia="Calibri" w:hAnsi="Courier New" w:cs="Courier New"/>
                <w:sz w:val="20"/>
                <w:szCs w:val="20"/>
                <w:lang w:eastAsia="ru-RU"/>
              </w:rPr>
              <w:t>от</w:t>
            </w:r>
            <w:proofErr w:type="gramEnd"/>
            <w:r w:rsidRPr="00A41952">
              <w:rPr>
                <w:rFonts w:ascii="Courier New" w:eastAsia="Calibri" w:hAnsi="Courier New" w:cs="Courier New"/>
                <w:sz w:val="20"/>
                <w:szCs w:val="20"/>
                <w:lang w:eastAsia="ru-RU"/>
              </w:rPr>
              <w:t xml:space="preserve"> утвержденной администрацией в обязательном перечне</w:t>
            </w:r>
          </w:p>
        </w:tc>
        <w:tc>
          <w:tcPr>
            <w:tcW w:w="1276" w:type="dxa"/>
          </w:tcPr>
          <w:p w:rsidR="00A41952" w:rsidRPr="00A41952" w:rsidRDefault="00A41952" w:rsidP="00A41952">
            <w:pPr>
              <w:autoSpaceDE w:val="0"/>
              <w:autoSpaceDN w:val="0"/>
              <w:adjustRightInd w:val="0"/>
              <w:spacing w:after="0" w:line="240" w:lineRule="auto"/>
              <w:jc w:val="center"/>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t>функциональное назначение*</w:t>
            </w:r>
          </w:p>
        </w:tc>
      </w:tr>
      <w:tr w:rsidR="00A41952" w:rsidRPr="00A41952" w:rsidTr="00656BBA">
        <w:tc>
          <w:tcPr>
            <w:tcW w:w="10031" w:type="dxa"/>
            <w:gridSpan w:val="11"/>
          </w:tcPr>
          <w:p w:rsidR="00A41952" w:rsidRPr="00A41952" w:rsidRDefault="00A41952" w:rsidP="00A41952">
            <w:pPr>
              <w:autoSpaceDE w:val="0"/>
              <w:autoSpaceDN w:val="0"/>
              <w:adjustRightInd w:val="0"/>
              <w:spacing w:after="0" w:line="240" w:lineRule="auto"/>
              <w:jc w:val="center"/>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t>Отдельные виды товаров, работ, услуг, требования к потребительским свойствам (в том числе качеству) и иным характеристикам утвержденные в обязательном перечне</w:t>
            </w:r>
          </w:p>
        </w:tc>
      </w:tr>
      <w:tr w:rsidR="00A41952" w:rsidRPr="00A41952" w:rsidTr="00656BBA">
        <w:tc>
          <w:tcPr>
            <w:tcW w:w="392" w:type="dxa"/>
          </w:tcPr>
          <w:p w:rsidR="00A41952" w:rsidRPr="00A41952" w:rsidRDefault="00A41952" w:rsidP="00A41952">
            <w:pPr>
              <w:autoSpaceDE w:val="0"/>
              <w:autoSpaceDN w:val="0"/>
              <w:adjustRightInd w:val="0"/>
              <w:spacing w:after="0" w:line="240" w:lineRule="auto"/>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t>1.</w:t>
            </w:r>
          </w:p>
        </w:tc>
        <w:tc>
          <w:tcPr>
            <w:tcW w:w="850" w:type="dxa"/>
          </w:tcPr>
          <w:p w:rsidR="00A41952" w:rsidRPr="00A41952" w:rsidRDefault="00A41952" w:rsidP="00A41952">
            <w:pPr>
              <w:autoSpaceDE w:val="0"/>
              <w:autoSpaceDN w:val="0"/>
              <w:adjustRightInd w:val="0"/>
              <w:spacing w:after="0" w:line="240" w:lineRule="auto"/>
              <w:rPr>
                <w:rFonts w:ascii="Courier New" w:eastAsia="Calibri" w:hAnsi="Courier New" w:cs="Courier New"/>
                <w:sz w:val="20"/>
                <w:szCs w:val="20"/>
                <w:lang w:eastAsia="ru-RU"/>
              </w:rPr>
            </w:pPr>
          </w:p>
        </w:tc>
        <w:tc>
          <w:tcPr>
            <w:tcW w:w="567" w:type="dxa"/>
          </w:tcPr>
          <w:p w:rsidR="00A41952" w:rsidRPr="00A41952" w:rsidRDefault="00A41952" w:rsidP="00A41952">
            <w:pPr>
              <w:autoSpaceDE w:val="0"/>
              <w:autoSpaceDN w:val="0"/>
              <w:adjustRightInd w:val="0"/>
              <w:spacing w:after="0" w:line="240" w:lineRule="auto"/>
              <w:rPr>
                <w:rFonts w:ascii="Courier New" w:eastAsia="Calibri" w:hAnsi="Courier New" w:cs="Courier New"/>
                <w:sz w:val="20"/>
                <w:szCs w:val="20"/>
                <w:lang w:eastAsia="ru-RU"/>
              </w:rPr>
            </w:pPr>
          </w:p>
        </w:tc>
        <w:tc>
          <w:tcPr>
            <w:tcW w:w="993" w:type="dxa"/>
          </w:tcPr>
          <w:p w:rsidR="00A41952" w:rsidRPr="00A41952" w:rsidRDefault="00A41952" w:rsidP="00A41952">
            <w:pPr>
              <w:autoSpaceDE w:val="0"/>
              <w:autoSpaceDN w:val="0"/>
              <w:adjustRightInd w:val="0"/>
              <w:spacing w:after="0" w:line="240" w:lineRule="auto"/>
              <w:rPr>
                <w:rFonts w:ascii="Courier New" w:eastAsia="Calibri" w:hAnsi="Courier New" w:cs="Courier New"/>
                <w:sz w:val="20"/>
                <w:szCs w:val="20"/>
                <w:lang w:eastAsia="ru-RU"/>
              </w:rPr>
            </w:pPr>
          </w:p>
        </w:tc>
        <w:tc>
          <w:tcPr>
            <w:tcW w:w="708" w:type="dxa"/>
          </w:tcPr>
          <w:p w:rsidR="00A41952" w:rsidRPr="00A41952" w:rsidRDefault="00A41952" w:rsidP="00A41952">
            <w:pPr>
              <w:autoSpaceDE w:val="0"/>
              <w:autoSpaceDN w:val="0"/>
              <w:adjustRightInd w:val="0"/>
              <w:spacing w:after="0" w:line="240" w:lineRule="auto"/>
              <w:rPr>
                <w:rFonts w:ascii="Courier New" w:eastAsia="Calibri" w:hAnsi="Courier New" w:cs="Courier New"/>
                <w:sz w:val="20"/>
                <w:szCs w:val="20"/>
                <w:lang w:eastAsia="ru-RU"/>
              </w:rPr>
            </w:pPr>
          </w:p>
        </w:tc>
        <w:tc>
          <w:tcPr>
            <w:tcW w:w="851" w:type="dxa"/>
          </w:tcPr>
          <w:p w:rsidR="00A41952" w:rsidRPr="00A41952" w:rsidRDefault="00A41952" w:rsidP="00A41952">
            <w:pPr>
              <w:autoSpaceDE w:val="0"/>
              <w:autoSpaceDN w:val="0"/>
              <w:adjustRightInd w:val="0"/>
              <w:spacing w:after="0" w:line="240" w:lineRule="auto"/>
              <w:rPr>
                <w:rFonts w:ascii="Courier New" w:eastAsia="Calibri" w:hAnsi="Courier New" w:cs="Courier New"/>
                <w:sz w:val="20"/>
                <w:szCs w:val="20"/>
                <w:lang w:eastAsia="ru-RU"/>
              </w:rPr>
            </w:pPr>
          </w:p>
        </w:tc>
        <w:tc>
          <w:tcPr>
            <w:tcW w:w="1134" w:type="dxa"/>
          </w:tcPr>
          <w:p w:rsidR="00A41952" w:rsidRPr="00A41952" w:rsidRDefault="00A41952" w:rsidP="00A41952">
            <w:pPr>
              <w:autoSpaceDE w:val="0"/>
              <w:autoSpaceDN w:val="0"/>
              <w:adjustRightInd w:val="0"/>
              <w:spacing w:after="0" w:line="240" w:lineRule="auto"/>
              <w:rPr>
                <w:rFonts w:ascii="Courier New" w:eastAsia="Calibri" w:hAnsi="Courier New" w:cs="Courier New"/>
                <w:sz w:val="20"/>
                <w:szCs w:val="20"/>
                <w:lang w:eastAsia="ru-RU"/>
              </w:rPr>
            </w:pPr>
          </w:p>
        </w:tc>
        <w:tc>
          <w:tcPr>
            <w:tcW w:w="992" w:type="dxa"/>
          </w:tcPr>
          <w:p w:rsidR="00A41952" w:rsidRPr="00A41952" w:rsidRDefault="00A41952" w:rsidP="00A41952">
            <w:pPr>
              <w:autoSpaceDE w:val="0"/>
              <w:autoSpaceDN w:val="0"/>
              <w:adjustRightInd w:val="0"/>
              <w:spacing w:after="0" w:line="240" w:lineRule="auto"/>
              <w:rPr>
                <w:rFonts w:ascii="Courier New" w:eastAsia="Calibri" w:hAnsi="Courier New" w:cs="Courier New"/>
                <w:sz w:val="20"/>
                <w:szCs w:val="20"/>
                <w:lang w:eastAsia="ru-RU"/>
              </w:rPr>
            </w:pPr>
          </w:p>
        </w:tc>
        <w:tc>
          <w:tcPr>
            <w:tcW w:w="1134" w:type="dxa"/>
          </w:tcPr>
          <w:p w:rsidR="00A41952" w:rsidRPr="00A41952" w:rsidRDefault="00A41952" w:rsidP="00A41952">
            <w:pPr>
              <w:autoSpaceDE w:val="0"/>
              <w:autoSpaceDN w:val="0"/>
              <w:adjustRightInd w:val="0"/>
              <w:spacing w:after="0" w:line="240" w:lineRule="auto"/>
              <w:rPr>
                <w:rFonts w:ascii="Courier New" w:eastAsia="Calibri" w:hAnsi="Courier New" w:cs="Courier New"/>
                <w:sz w:val="20"/>
                <w:szCs w:val="20"/>
                <w:lang w:eastAsia="ru-RU"/>
              </w:rPr>
            </w:pPr>
          </w:p>
        </w:tc>
        <w:tc>
          <w:tcPr>
            <w:tcW w:w="1134" w:type="dxa"/>
          </w:tcPr>
          <w:p w:rsidR="00A41952" w:rsidRPr="00A41952" w:rsidRDefault="00A41952" w:rsidP="00A41952">
            <w:pPr>
              <w:autoSpaceDE w:val="0"/>
              <w:autoSpaceDN w:val="0"/>
              <w:adjustRightInd w:val="0"/>
              <w:spacing w:after="0" w:line="240" w:lineRule="auto"/>
              <w:rPr>
                <w:rFonts w:ascii="Courier New" w:eastAsia="Calibri" w:hAnsi="Courier New" w:cs="Courier New"/>
                <w:sz w:val="20"/>
                <w:szCs w:val="20"/>
                <w:lang w:eastAsia="ru-RU"/>
              </w:rPr>
            </w:pPr>
          </w:p>
        </w:tc>
        <w:tc>
          <w:tcPr>
            <w:tcW w:w="1276" w:type="dxa"/>
          </w:tcPr>
          <w:p w:rsidR="00A41952" w:rsidRPr="00A41952" w:rsidRDefault="00A41952" w:rsidP="00A41952">
            <w:pPr>
              <w:autoSpaceDE w:val="0"/>
              <w:autoSpaceDN w:val="0"/>
              <w:adjustRightInd w:val="0"/>
              <w:spacing w:after="0" w:line="240" w:lineRule="auto"/>
              <w:rPr>
                <w:rFonts w:ascii="Courier New" w:eastAsia="Calibri" w:hAnsi="Courier New" w:cs="Courier New"/>
                <w:sz w:val="20"/>
                <w:szCs w:val="20"/>
                <w:lang w:eastAsia="ru-RU"/>
              </w:rPr>
            </w:pPr>
          </w:p>
        </w:tc>
      </w:tr>
      <w:tr w:rsidR="00A41952" w:rsidRPr="00A41952" w:rsidTr="00656BBA">
        <w:tc>
          <w:tcPr>
            <w:tcW w:w="10031" w:type="dxa"/>
            <w:gridSpan w:val="11"/>
          </w:tcPr>
          <w:p w:rsidR="00A41952" w:rsidRPr="00A41952" w:rsidRDefault="00A41952" w:rsidP="00A41952">
            <w:pPr>
              <w:autoSpaceDE w:val="0"/>
              <w:autoSpaceDN w:val="0"/>
              <w:adjustRightInd w:val="0"/>
              <w:spacing w:after="0" w:line="240" w:lineRule="auto"/>
              <w:jc w:val="center"/>
              <w:rPr>
                <w:rFonts w:ascii="Courier New" w:eastAsia="Calibri" w:hAnsi="Courier New" w:cs="Courier New"/>
                <w:sz w:val="20"/>
                <w:szCs w:val="20"/>
                <w:lang w:eastAsia="ru-RU"/>
              </w:rPr>
            </w:pPr>
            <w:r w:rsidRPr="00A41952">
              <w:rPr>
                <w:rFonts w:ascii="Courier New" w:eastAsia="Calibri" w:hAnsi="Courier New" w:cs="Courier New"/>
                <w:sz w:val="20"/>
                <w:szCs w:val="20"/>
                <w:lang w:eastAsia="ru-RU"/>
              </w:rPr>
              <w:t xml:space="preserve">Дополнительный перечень отдельных видов товаров, работ, услуг, определенный муниципальными </w:t>
            </w:r>
            <w:r w:rsidRPr="00A41952">
              <w:rPr>
                <w:rFonts w:ascii="Courier New" w:eastAsia="Calibri" w:hAnsi="Courier New" w:cs="Courier New"/>
                <w:sz w:val="20"/>
                <w:szCs w:val="20"/>
              </w:rPr>
              <w:t>органами</w:t>
            </w:r>
          </w:p>
        </w:tc>
      </w:tr>
      <w:tr w:rsidR="00A41952" w:rsidRPr="00A41952" w:rsidTr="00656BBA">
        <w:tc>
          <w:tcPr>
            <w:tcW w:w="392" w:type="dxa"/>
          </w:tcPr>
          <w:p w:rsidR="00A41952" w:rsidRPr="00A41952" w:rsidRDefault="00A41952" w:rsidP="00A41952">
            <w:pPr>
              <w:autoSpaceDE w:val="0"/>
              <w:autoSpaceDN w:val="0"/>
              <w:adjustRightInd w:val="0"/>
              <w:spacing w:after="0" w:line="240" w:lineRule="auto"/>
              <w:rPr>
                <w:rFonts w:ascii="Times New Roman" w:eastAsia="Calibri" w:hAnsi="Times New Roman" w:cs="Times New Roman"/>
                <w:sz w:val="20"/>
                <w:szCs w:val="20"/>
                <w:lang w:eastAsia="ru-RU"/>
              </w:rPr>
            </w:pPr>
            <w:r w:rsidRPr="00A41952">
              <w:rPr>
                <w:rFonts w:ascii="Times New Roman" w:eastAsia="Calibri" w:hAnsi="Times New Roman" w:cs="Times New Roman"/>
                <w:sz w:val="20"/>
                <w:szCs w:val="20"/>
                <w:lang w:eastAsia="ru-RU"/>
              </w:rPr>
              <w:t xml:space="preserve">1. </w:t>
            </w:r>
          </w:p>
        </w:tc>
        <w:tc>
          <w:tcPr>
            <w:tcW w:w="850" w:type="dxa"/>
          </w:tcPr>
          <w:p w:rsidR="00A41952" w:rsidRPr="00A41952" w:rsidRDefault="00A41952" w:rsidP="00A41952">
            <w:pPr>
              <w:autoSpaceDE w:val="0"/>
              <w:autoSpaceDN w:val="0"/>
              <w:adjustRightInd w:val="0"/>
              <w:spacing w:after="0" w:line="240" w:lineRule="auto"/>
              <w:rPr>
                <w:rFonts w:ascii="Times New Roman" w:eastAsia="Calibri" w:hAnsi="Times New Roman" w:cs="Times New Roman"/>
                <w:sz w:val="20"/>
                <w:szCs w:val="20"/>
                <w:lang w:eastAsia="ru-RU"/>
              </w:rPr>
            </w:pPr>
          </w:p>
        </w:tc>
        <w:tc>
          <w:tcPr>
            <w:tcW w:w="567" w:type="dxa"/>
          </w:tcPr>
          <w:p w:rsidR="00A41952" w:rsidRPr="00A41952" w:rsidRDefault="00A41952" w:rsidP="00A41952">
            <w:pPr>
              <w:autoSpaceDE w:val="0"/>
              <w:autoSpaceDN w:val="0"/>
              <w:adjustRightInd w:val="0"/>
              <w:spacing w:after="0" w:line="240" w:lineRule="auto"/>
              <w:rPr>
                <w:rFonts w:ascii="Times New Roman" w:eastAsia="Calibri" w:hAnsi="Times New Roman" w:cs="Times New Roman"/>
                <w:sz w:val="20"/>
                <w:szCs w:val="20"/>
                <w:lang w:eastAsia="ru-RU"/>
              </w:rPr>
            </w:pPr>
          </w:p>
        </w:tc>
        <w:tc>
          <w:tcPr>
            <w:tcW w:w="993" w:type="dxa"/>
          </w:tcPr>
          <w:p w:rsidR="00A41952" w:rsidRPr="00A41952" w:rsidRDefault="00A41952" w:rsidP="00A41952">
            <w:pPr>
              <w:autoSpaceDE w:val="0"/>
              <w:autoSpaceDN w:val="0"/>
              <w:adjustRightInd w:val="0"/>
              <w:spacing w:after="0" w:line="240" w:lineRule="auto"/>
              <w:rPr>
                <w:rFonts w:ascii="Times New Roman" w:eastAsia="Calibri" w:hAnsi="Times New Roman" w:cs="Times New Roman"/>
                <w:sz w:val="20"/>
                <w:szCs w:val="20"/>
                <w:lang w:eastAsia="ru-RU"/>
              </w:rPr>
            </w:pPr>
          </w:p>
        </w:tc>
        <w:tc>
          <w:tcPr>
            <w:tcW w:w="708" w:type="dxa"/>
          </w:tcPr>
          <w:p w:rsidR="00A41952" w:rsidRPr="00A41952" w:rsidRDefault="00A41952" w:rsidP="00A41952">
            <w:pPr>
              <w:autoSpaceDE w:val="0"/>
              <w:autoSpaceDN w:val="0"/>
              <w:adjustRightInd w:val="0"/>
              <w:spacing w:after="0" w:line="240" w:lineRule="auto"/>
              <w:rPr>
                <w:rFonts w:ascii="Times New Roman" w:eastAsia="Calibri" w:hAnsi="Times New Roman" w:cs="Times New Roman"/>
                <w:sz w:val="20"/>
                <w:szCs w:val="20"/>
                <w:lang w:eastAsia="ru-RU"/>
              </w:rPr>
            </w:pPr>
          </w:p>
        </w:tc>
        <w:tc>
          <w:tcPr>
            <w:tcW w:w="851" w:type="dxa"/>
          </w:tcPr>
          <w:p w:rsidR="00A41952" w:rsidRPr="00A41952" w:rsidRDefault="00A41952" w:rsidP="00A41952">
            <w:pPr>
              <w:autoSpaceDE w:val="0"/>
              <w:autoSpaceDN w:val="0"/>
              <w:adjustRightInd w:val="0"/>
              <w:spacing w:after="0" w:line="240" w:lineRule="auto"/>
              <w:rPr>
                <w:rFonts w:ascii="Times New Roman" w:eastAsia="Calibri" w:hAnsi="Times New Roman" w:cs="Times New Roman"/>
                <w:sz w:val="20"/>
                <w:szCs w:val="20"/>
                <w:lang w:eastAsia="ru-RU"/>
              </w:rPr>
            </w:pPr>
          </w:p>
        </w:tc>
        <w:tc>
          <w:tcPr>
            <w:tcW w:w="1134" w:type="dxa"/>
          </w:tcPr>
          <w:p w:rsidR="00A41952" w:rsidRPr="00A41952" w:rsidRDefault="00A41952" w:rsidP="00A41952">
            <w:pPr>
              <w:autoSpaceDE w:val="0"/>
              <w:autoSpaceDN w:val="0"/>
              <w:adjustRightInd w:val="0"/>
              <w:spacing w:after="0" w:line="240" w:lineRule="auto"/>
              <w:rPr>
                <w:rFonts w:ascii="Times New Roman" w:eastAsia="Calibri" w:hAnsi="Times New Roman" w:cs="Times New Roman"/>
                <w:sz w:val="20"/>
                <w:szCs w:val="20"/>
                <w:lang w:eastAsia="ru-RU"/>
              </w:rPr>
            </w:pPr>
          </w:p>
        </w:tc>
        <w:tc>
          <w:tcPr>
            <w:tcW w:w="992" w:type="dxa"/>
          </w:tcPr>
          <w:p w:rsidR="00A41952" w:rsidRPr="00A41952" w:rsidRDefault="00A41952" w:rsidP="00A41952">
            <w:pPr>
              <w:autoSpaceDE w:val="0"/>
              <w:autoSpaceDN w:val="0"/>
              <w:adjustRightInd w:val="0"/>
              <w:spacing w:after="0" w:line="240" w:lineRule="auto"/>
              <w:rPr>
                <w:rFonts w:ascii="Times New Roman" w:eastAsia="Calibri" w:hAnsi="Times New Roman" w:cs="Times New Roman"/>
                <w:sz w:val="20"/>
                <w:szCs w:val="20"/>
                <w:lang w:eastAsia="ru-RU"/>
              </w:rPr>
            </w:pPr>
          </w:p>
        </w:tc>
        <w:tc>
          <w:tcPr>
            <w:tcW w:w="1134" w:type="dxa"/>
          </w:tcPr>
          <w:p w:rsidR="00A41952" w:rsidRPr="00A41952" w:rsidRDefault="00A41952" w:rsidP="00A41952">
            <w:pPr>
              <w:autoSpaceDE w:val="0"/>
              <w:autoSpaceDN w:val="0"/>
              <w:adjustRightInd w:val="0"/>
              <w:spacing w:after="0" w:line="240" w:lineRule="auto"/>
              <w:rPr>
                <w:rFonts w:ascii="Times New Roman" w:eastAsia="Calibri" w:hAnsi="Times New Roman" w:cs="Times New Roman"/>
                <w:sz w:val="20"/>
                <w:szCs w:val="20"/>
                <w:lang w:eastAsia="ru-RU"/>
              </w:rPr>
            </w:pPr>
          </w:p>
        </w:tc>
        <w:tc>
          <w:tcPr>
            <w:tcW w:w="1134" w:type="dxa"/>
          </w:tcPr>
          <w:p w:rsidR="00A41952" w:rsidRPr="00A41952" w:rsidRDefault="00A41952" w:rsidP="00A41952">
            <w:pPr>
              <w:autoSpaceDE w:val="0"/>
              <w:autoSpaceDN w:val="0"/>
              <w:adjustRightInd w:val="0"/>
              <w:spacing w:after="0" w:line="240" w:lineRule="auto"/>
              <w:rPr>
                <w:rFonts w:ascii="Times New Roman" w:eastAsia="Calibri" w:hAnsi="Times New Roman" w:cs="Times New Roman"/>
                <w:sz w:val="20"/>
                <w:szCs w:val="20"/>
                <w:lang w:eastAsia="ru-RU"/>
              </w:rPr>
            </w:pPr>
          </w:p>
        </w:tc>
        <w:tc>
          <w:tcPr>
            <w:tcW w:w="1276" w:type="dxa"/>
          </w:tcPr>
          <w:p w:rsidR="00A41952" w:rsidRPr="00A41952" w:rsidRDefault="00A41952" w:rsidP="00A41952">
            <w:pPr>
              <w:autoSpaceDE w:val="0"/>
              <w:autoSpaceDN w:val="0"/>
              <w:adjustRightInd w:val="0"/>
              <w:spacing w:after="0" w:line="240" w:lineRule="auto"/>
              <w:rPr>
                <w:rFonts w:ascii="Times New Roman" w:eastAsia="Calibri" w:hAnsi="Times New Roman" w:cs="Times New Roman"/>
                <w:sz w:val="20"/>
                <w:szCs w:val="20"/>
                <w:lang w:eastAsia="ru-RU"/>
              </w:rPr>
            </w:pPr>
          </w:p>
        </w:tc>
      </w:tr>
    </w:tbl>
    <w:p w:rsidR="00A41952" w:rsidRPr="00A41952" w:rsidRDefault="00A41952" w:rsidP="00A41952">
      <w:pPr>
        <w:autoSpaceDE w:val="0"/>
        <w:autoSpaceDN w:val="0"/>
        <w:adjustRightInd w:val="0"/>
        <w:spacing w:after="0" w:line="240" w:lineRule="auto"/>
        <w:rPr>
          <w:rFonts w:ascii="Times New Roman" w:eastAsia="Calibri" w:hAnsi="Times New Roman" w:cs="Times New Roman"/>
          <w:sz w:val="20"/>
          <w:szCs w:val="20"/>
          <w:lang w:eastAsia="ru-RU"/>
        </w:rPr>
      </w:pPr>
      <w:r w:rsidRPr="00A41952">
        <w:rPr>
          <w:rFonts w:ascii="Times New Roman" w:eastAsia="Calibri" w:hAnsi="Times New Roman" w:cs="Times New Roman"/>
          <w:sz w:val="20"/>
          <w:szCs w:val="20"/>
          <w:lang w:eastAsia="ru-RU"/>
        </w:rPr>
        <w:t>--------------------------------</w:t>
      </w:r>
    </w:p>
    <w:p w:rsidR="00A41952" w:rsidRPr="00A41952" w:rsidRDefault="00A41952" w:rsidP="00A41952">
      <w:pPr>
        <w:autoSpaceDE w:val="0"/>
        <w:autoSpaceDN w:val="0"/>
        <w:adjustRightInd w:val="0"/>
        <w:spacing w:after="0" w:line="240" w:lineRule="auto"/>
        <w:rPr>
          <w:rFonts w:ascii="Arial" w:eastAsia="Times New Roman" w:hAnsi="Arial" w:cs="Arial"/>
          <w:sz w:val="20"/>
          <w:szCs w:val="20"/>
          <w:lang w:eastAsia="ru-RU"/>
        </w:rPr>
      </w:pPr>
      <w:bookmarkStart w:id="59" w:name="P153"/>
      <w:bookmarkEnd w:id="59"/>
      <w:proofErr w:type="gramStart"/>
      <w:r w:rsidRPr="00A41952">
        <w:rPr>
          <w:rFonts w:ascii="Arial" w:eastAsia="Calibri" w:hAnsi="Arial" w:cs="Arial"/>
          <w:sz w:val="20"/>
          <w:szCs w:val="20"/>
          <w:lang w:eastAsia="ru-RU"/>
        </w:rPr>
        <w:t xml:space="preserve">&lt;*&gt;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w:t>
      </w:r>
      <w:r w:rsidRPr="00A41952">
        <w:rPr>
          <w:rFonts w:ascii="Arial" w:eastAsia="Calibri" w:hAnsi="Arial" w:cs="Arial"/>
          <w:sz w:val="20"/>
          <w:szCs w:val="20"/>
          <w:lang w:eastAsia="ru-RU"/>
        </w:rPr>
        <w:lastRenderedPageBreak/>
        <w:t>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roofErr w:type="gramEnd"/>
    </w:p>
    <w:p w:rsidR="00A41952" w:rsidRPr="00A41952" w:rsidRDefault="00A41952" w:rsidP="00A41952">
      <w:pPr>
        <w:spacing w:line="240" w:lineRule="auto"/>
        <w:jc w:val="center"/>
        <w:rPr>
          <w:rFonts w:ascii="Times New Roman" w:eastAsia="Times New Roman" w:hAnsi="Times New Roman" w:cs="Times New Roman"/>
          <w:sz w:val="20"/>
          <w:szCs w:val="20"/>
          <w:lang w:eastAsia="ru-RU"/>
        </w:rPr>
      </w:pPr>
    </w:p>
    <w:p w:rsidR="00EF14E0" w:rsidRPr="00867F16" w:rsidRDefault="00EF14E0" w:rsidP="00900659">
      <w:pPr>
        <w:spacing w:line="240" w:lineRule="auto"/>
        <w:jc w:val="both"/>
        <w:rPr>
          <w:sz w:val="20"/>
          <w:szCs w:val="20"/>
        </w:rPr>
      </w:pPr>
    </w:p>
    <w:tbl>
      <w:tblPr>
        <w:tblpPr w:leftFromText="180" w:rightFromText="180" w:vertAnchor="text" w:horzAnchor="margin" w:tblpXSpec="center" w:tblpY="24"/>
        <w:tblW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tblGrid>
      <w:tr w:rsidR="004B6064" w:rsidRPr="00867F16" w:rsidTr="008147E6">
        <w:trPr>
          <w:trHeight w:val="1946"/>
        </w:trPr>
        <w:tc>
          <w:tcPr>
            <w:tcW w:w="4077" w:type="dxa"/>
            <w:tcBorders>
              <w:top w:val="single" w:sz="4" w:space="0" w:color="000000"/>
              <w:left w:val="single" w:sz="4" w:space="0" w:color="000000"/>
              <w:bottom w:val="single" w:sz="4" w:space="0" w:color="000000"/>
              <w:right w:val="single" w:sz="4" w:space="0" w:color="000000"/>
            </w:tcBorders>
          </w:tcPr>
          <w:p w:rsidR="004B6064" w:rsidRPr="00867F16" w:rsidRDefault="004B6064" w:rsidP="008147E6">
            <w:pPr>
              <w:jc w:val="center"/>
              <w:rPr>
                <w:rFonts w:ascii="Times New Roman" w:hAnsi="Times New Roman" w:cs="Times New Roman"/>
                <w:sz w:val="20"/>
                <w:szCs w:val="20"/>
              </w:rPr>
            </w:pPr>
            <w:r w:rsidRPr="00867F16">
              <w:rPr>
                <w:rFonts w:ascii="Times New Roman" w:hAnsi="Times New Roman" w:cs="Times New Roman"/>
                <w:sz w:val="20"/>
                <w:szCs w:val="20"/>
              </w:rPr>
              <w:lastRenderedPageBreak/>
              <w:t>Учредитель: Администрация МО «Тараса»</w:t>
            </w:r>
          </w:p>
          <w:p w:rsidR="004B6064" w:rsidRPr="00867F16" w:rsidRDefault="004B6064" w:rsidP="008147E6">
            <w:pPr>
              <w:jc w:val="center"/>
              <w:rPr>
                <w:rFonts w:ascii="Times New Roman" w:hAnsi="Times New Roman" w:cs="Times New Roman"/>
                <w:sz w:val="20"/>
                <w:szCs w:val="20"/>
              </w:rPr>
            </w:pPr>
            <w:r w:rsidRPr="00867F16">
              <w:rPr>
                <w:rFonts w:ascii="Times New Roman" w:hAnsi="Times New Roman" w:cs="Times New Roman"/>
                <w:sz w:val="20"/>
                <w:szCs w:val="20"/>
              </w:rPr>
              <w:t xml:space="preserve">Редактор: </w:t>
            </w:r>
            <w:proofErr w:type="spellStart"/>
            <w:r w:rsidRPr="00867F16">
              <w:rPr>
                <w:rFonts w:ascii="Times New Roman" w:hAnsi="Times New Roman" w:cs="Times New Roman"/>
                <w:sz w:val="20"/>
                <w:szCs w:val="20"/>
              </w:rPr>
              <w:t>Бадагуев</w:t>
            </w:r>
            <w:proofErr w:type="spellEnd"/>
            <w:r w:rsidRPr="00867F16">
              <w:rPr>
                <w:rFonts w:ascii="Times New Roman" w:hAnsi="Times New Roman" w:cs="Times New Roman"/>
                <w:sz w:val="20"/>
                <w:szCs w:val="20"/>
              </w:rPr>
              <w:t xml:space="preserve"> Р.Н.</w:t>
            </w:r>
          </w:p>
          <w:p w:rsidR="004B6064" w:rsidRPr="00867F16" w:rsidRDefault="004B6064" w:rsidP="008147E6">
            <w:pPr>
              <w:jc w:val="center"/>
              <w:rPr>
                <w:rFonts w:ascii="Times New Roman" w:hAnsi="Times New Roman" w:cs="Times New Roman"/>
                <w:sz w:val="20"/>
                <w:szCs w:val="20"/>
              </w:rPr>
            </w:pPr>
            <w:r w:rsidRPr="00867F16">
              <w:rPr>
                <w:rFonts w:ascii="Times New Roman" w:hAnsi="Times New Roman" w:cs="Times New Roman"/>
                <w:sz w:val="20"/>
                <w:szCs w:val="20"/>
              </w:rPr>
              <w:t>Адрес регистрации: 669343, Иркутская область,</w:t>
            </w:r>
          </w:p>
          <w:p w:rsidR="004B6064" w:rsidRPr="00867F16" w:rsidRDefault="004B6064" w:rsidP="008147E6">
            <w:pPr>
              <w:jc w:val="center"/>
              <w:rPr>
                <w:rFonts w:ascii="Times New Roman" w:hAnsi="Times New Roman" w:cs="Times New Roman"/>
                <w:sz w:val="20"/>
                <w:szCs w:val="20"/>
              </w:rPr>
            </w:pPr>
            <w:proofErr w:type="spellStart"/>
            <w:r w:rsidRPr="00867F16">
              <w:rPr>
                <w:rFonts w:ascii="Times New Roman" w:hAnsi="Times New Roman" w:cs="Times New Roman"/>
                <w:sz w:val="20"/>
                <w:szCs w:val="20"/>
              </w:rPr>
              <w:t>Боханский</w:t>
            </w:r>
            <w:proofErr w:type="spellEnd"/>
            <w:r w:rsidRPr="00867F16">
              <w:rPr>
                <w:rFonts w:ascii="Times New Roman" w:hAnsi="Times New Roman" w:cs="Times New Roman"/>
                <w:sz w:val="20"/>
                <w:szCs w:val="20"/>
              </w:rPr>
              <w:t xml:space="preserve"> район, с. Тараса,</w:t>
            </w:r>
          </w:p>
          <w:p w:rsidR="004B6064" w:rsidRPr="00867F16" w:rsidRDefault="004B6064" w:rsidP="008147E6">
            <w:pPr>
              <w:jc w:val="center"/>
              <w:rPr>
                <w:rFonts w:ascii="Times New Roman" w:hAnsi="Times New Roman" w:cs="Times New Roman"/>
                <w:sz w:val="20"/>
                <w:szCs w:val="20"/>
              </w:rPr>
            </w:pPr>
            <w:r w:rsidRPr="00867F16">
              <w:rPr>
                <w:rFonts w:ascii="Times New Roman" w:hAnsi="Times New Roman" w:cs="Times New Roman"/>
                <w:sz w:val="20"/>
                <w:szCs w:val="20"/>
              </w:rPr>
              <w:t xml:space="preserve"> ул. Ленина, д10.</w:t>
            </w:r>
          </w:p>
          <w:p w:rsidR="004B6064" w:rsidRPr="00867F16" w:rsidRDefault="004B6064" w:rsidP="008147E6">
            <w:pPr>
              <w:jc w:val="center"/>
              <w:rPr>
                <w:rFonts w:ascii="Times New Roman" w:hAnsi="Times New Roman" w:cs="Times New Roman"/>
                <w:sz w:val="20"/>
                <w:szCs w:val="20"/>
              </w:rPr>
            </w:pPr>
            <w:r w:rsidRPr="00867F16">
              <w:rPr>
                <w:rFonts w:ascii="Times New Roman" w:hAnsi="Times New Roman" w:cs="Times New Roman"/>
                <w:sz w:val="20"/>
                <w:szCs w:val="20"/>
              </w:rPr>
              <w:t>Газета отпечатана в администрации МО «Тараса»</w:t>
            </w:r>
          </w:p>
          <w:p w:rsidR="004B6064" w:rsidRPr="00867F16" w:rsidRDefault="004B6064" w:rsidP="008147E6">
            <w:pPr>
              <w:jc w:val="center"/>
              <w:rPr>
                <w:rFonts w:ascii="Times New Roman" w:hAnsi="Times New Roman" w:cs="Times New Roman"/>
                <w:sz w:val="20"/>
                <w:szCs w:val="20"/>
              </w:rPr>
            </w:pPr>
            <w:r w:rsidRPr="00867F16">
              <w:rPr>
                <w:rFonts w:ascii="Times New Roman" w:hAnsi="Times New Roman" w:cs="Times New Roman"/>
                <w:sz w:val="20"/>
                <w:szCs w:val="20"/>
              </w:rPr>
              <w:t>с. Тараса, ул. Ленина, д10</w:t>
            </w:r>
          </w:p>
          <w:p w:rsidR="004B6064" w:rsidRPr="00867F16" w:rsidRDefault="004B6064" w:rsidP="008147E6">
            <w:pPr>
              <w:jc w:val="center"/>
              <w:rPr>
                <w:rFonts w:ascii="Times New Roman" w:hAnsi="Times New Roman" w:cs="Times New Roman"/>
                <w:sz w:val="20"/>
                <w:szCs w:val="20"/>
              </w:rPr>
            </w:pPr>
            <w:r w:rsidRPr="00867F16">
              <w:rPr>
                <w:rFonts w:ascii="Times New Roman" w:hAnsi="Times New Roman" w:cs="Times New Roman"/>
                <w:sz w:val="20"/>
                <w:szCs w:val="20"/>
              </w:rPr>
              <w:t>Тираж 30 экз.</w:t>
            </w:r>
          </w:p>
          <w:p w:rsidR="004B6064" w:rsidRPr="00867F16" w:rsidRDefault="004B6064" w:rsidP="00A41952">
            <w:pPr>
              <w:jc w:val="center"/>
              <w:rPr>
                <w:rFonts w:ascii="Times New Roman" w:hAnsi="Times New Roman" w:cs="Times New Roman"/>
                <w:sz w:val="20"/>
                <w:szCs w:val="20"/>
              </w:rPr>
            </w:pPr>
            <w:r w:rsidRPr="00867F16">
              <w:rPr>
                <w:rFonts w:ascii="Times New Roman" w:hAnsi="Times New Roman" w:cs="Times New Roman"/>
                <w:sz w:val="20"/>
                <w:szCs w:val="20"/>
              </w:rPr>
              <w:t>Номер подписа</w:t>
            </w:r>
            <w:r w:rsidR="002276AC" w:rsidRPr="00867F16">
              <w:rPr>
                <w:rFonts w:ascii="Times New Roman" w:hAnsi="Times New Roman" w:cs="Times New Roman"/>
                <w:sz w:val="20"/>
                <w:szCs w:val="20"/>
              </w:rPr>
              <w:t xml:space="preserve">н </w:t>
            </w:r>
            <w:r w:rsidR="00A41952" w:rsidRPr="00867F16">
              <w:rPr>
                <w:rFonts w:ascii="Times New Roman" w:hAnsi="Times New Roman" w:cs="Times New Roman"/>
                <w:sz w:val="20"/>
                <w:szCs w:val="20"/>
              </w:rPr>
              <w:t>29</w:t>
            </w:r>
            <w:r w:rsidRPr="00867F16">
              <w:rPr>
                <w:rFonts w:ascii="Times New Roman" w:hAnsi="Times New Roman" w:cs="Times New Roman"/>
                <w:sz w:val="20"/>
                <w:szCs w:val="20"/>
              </w:rPr>
              <w:t>.</w:t>
            </w:r>
            <w:r w:rsidR="00DE7BA0" w:rsidRPr="00867F16">
              <w:rPr>
                <w:rFonts w:ascii="Times New Roman" w:hAnsi="Times New Roman" w:cs="Times New Roman"/>
                <w:sz w:val="20"/>
                <w:szCs w:val="20"/>
              </w:rPr>
              <w:t>1</w:t>
            </w:r>
            <w:r w:rsidR="00A41952" w:rsidRPr="00867F16">
              <w:rPr>
                <w:rFonts w:ascii="Times New Roman" w:hAnsi="Times New Roman" w:cs="Times New Roman"/>
                <w:sz w:val="20"/>
                <w:szCs w:val="20"/>
              </w:rPr>
              <w:t>2</w:t>
            </w:r>
            <w:r w:rsidRPr="00867F16">
              <w:rPr>
                <w:rFonts w:ascii="Times New Roman" w:hAnsi="Times New Roman" w:cs="Times New Roman"/>
                <w:sz w:val="20"/>
                <w:szCs w:val="20"/>
              </w:rPr>
              <w:t>.2016 г.</w:t>
            </w:r>
          </w:p>
        </w:tc>
      </w:tr>
    </w:tbl>
    <w:p w:rsidR="00D03237" w:rsidRPr="00867F16" w:rsidRDefault="00D03237" w:rsidP="00D03237">
      <w:pPr>
        <w:rPr>
          <w:sz w:val="20"/>
          <w:szCs w:val="20"/>
        </w:rPr>
      </w:pPr>
    </w:p>
    <w:p w:rsidR="00551B03" w:rsidRPr="00867F16" w:rsidRDefault="00551B03" w:rsidP="00D03237">
      <w:pPr>
        <w:rPr>
          <w:sz w:val="20"/>
          <w:szCs w:val="20"/>
        </w:rPr>
      </w:pPr>
    </w:p>
    <w:p w:rsidR="00551B03" w:rsidRPr="00867F16" w:rsidRDefault="00551B03" w:rsidP="00D03237">
      <w:pPr>
        <w:rPr>
          <w:sz w:val="20"/>
          <w:szCs w:val="20"/>
        </w:rPr>
      </w:pPr>
    </w:p>
    <w:p w:rsidR="00D03237" w:rsidRPr="00867F16" w:rsidRDefault="00D03237" w:rsidP="00D03237">
      <w:pPr>
        <w:rPr>
          <w:sz w:val="20"/>
          <w:szCs w:val="20"/>
        </w:rPr>
      </w:pPr>
    </w:p>
    <w:sectPr w:rsidR="00D03237" w:rsidRPr="00867F16" w:rsidSect="00867F16">
      <w:pgSz w:w="11906" w:h="841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5C0" w:rsidRDefault="006835C0" w:rsidP="004C41F6">
      <w:pPr>
        <w:spacing w:after="0" w:line="240" w:lineRule="auto"/>
      </w:pPr>
      <w:r>
        <w:separator/>
      </w:r>
    </w:p>
  </w:endnote>
  <w:endnote w:type="continuationSeparator" w:id="0">
    <w:p w:rsidR="006835C0" w:rsidRDefault="006835C0" w:rsidP="004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5C0" w:rsidRDefault="006835C0" w:rsidP="004C41F6">
      <w:pPr>
        <w:spacing w:after="0" w:line="240" w:lineRule="auto"/>
      </w:pPr>
      <w:r>
        <w:separator/>
      </w:r>
    </w:p>
  </w:footnote>
  <w:footnote w:type="continuationSeparator" w:id="0">
    <w:p w:rsidR="006835C0" w:rsidRDefault="006835C0" w:rsidP="004C41F6">
      <w:pPr>
        <w:spacing w:after="0" w:line="240" w:lineRule="auto"/>
      </w:pPr>
      <w:r>
        <w:continuationSeparator/>
      </w:r>
    </w:p>
  </w:footnote>
  <w:footnote w:id="1">
    <w:p w:rsidR="00551B03" w:rsidRDefault="00551B03" w:rsidP="00551B03">
      <w:pPr>
        <w:pStyle w:val="af7"/>
      </w:pPr>
      <w:r>
        <w:rPr>
          <w:rStyle w:val="af9"/>
        </w:rPr>
        <w:footnoteRef/>
      </w:r>
      <w:r>
        <w:t xml:space="preserve"> Количественная характеристика нагрузки должна быть откорректирована на дальнейших стадиях проектирования по данным организаций-проектировщиков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2">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3">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4328F6"/>
    <w:multiLevelType w:val="hybridMultilevel"/>
    <w:tmpl w:val="14C41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2F10F4"/>
    <w:multiLevelType w:val="hybridMultilevel"/>
    <w:tmpl w:val="32E4C57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9A73ED6"/>
    <w:multiLevelType w:val="hybridMultilevel"/>
    <w:tmpl w:val="AAD091EC"/>
    <w:lvl w:ilvl="0" w:tplc="63345074">
      <w:start w:val="1"/>
      <w:numFmt w:val="decimal"/>
      <w:lvlText w:val="%1."/>
      <w:lvlJc w:val="left"/>
      <w:pPr>
        <w:tabs>
          <w:tab w:val="num" w:pos="845"/>
        </w:tabs>
        <w:ind w:left="845" w:hanging="420"/>
      </w:pPr>
      <w:rPr>
        <w:rFonts w:ascii="Times New Roman" w:hAnsi="Times New Roman" w:cs="Times New Roman" w:hint="default"/>
      </w:rPr>
    </w:lvl>
    <w:lvl w:ilvl="1" w:tplc="04190019" w:tentative="1">
      <w:start w:val="1"/>
      <w:numFmt w:val="lowerLetter"/>
      <w:lvlText w:val="%2."/>
      <w:lvlJc w:val="left"/>
      <w:pPr>
        <w:tabs>
          <w:tab w:val="num" w:pos="1124"/>
        </w:tabs>
        <w:ind w:left="1124" w:hanging="360"/>
      </w:pPr>
    </w:lvl>
    <w:lvl w:ilvl="2" w:tplc="0419001B" w:tentative="1">
      <w:start w:val="1"/>
      <w:numFmt w:val="lowerRoman"/>
      <w:lvlText w:val="%3."/>
      <w:lvlJc w:val="right"/>
      <w:pPr>
        <w:tabs>
          <w:tab w:val="num" w:pos="1844"/>
        </w:tabs>
        <w:ind w:left="1844" w:hanging="180"/>
      </w:pPr>
    </w:lvl>
    <w:lvl w:ilvl="3" w:tplc="0419000F" w:tentative="1">
      <w:start w:val="1"/>
      <w:numFmt w:val="decimal"/>
      <w:lvlText w:val="%4."/>
      <w:lvlJc w:val="left"/>
      <w:pPr>
        <w:tabs>
          <w:tab w:val="num" w:pos="2564"/>
        </w:tabs>
        <w:ind w:left="2564" w:hanging="360"/>
      </w:pPr>
    </w:lvl>
    <w:lvl w:ilvl="4" w:tplc="04190019" w:tentative="1">
      <w:start w:val="1"/>
      <w:numFmt w:val="lowerLetter"/>
      <w:lvlText w:val="%5."/>
      <w:lvlJc w:val="left"/>
      <w:pPr>
        <w:tabs>
          <w:tab w:val="num" w:pos="3284"/>
        </w:tabs>
        <w:ind w:left="3284" w:hanging="360"/>
      </w:pPr>
    </w:lvl>
    <w:lvl w:ilvl="5" w:tplc="0419001B" w:tentative="1">
      <w:start w:val="1"/>
      <w:numFmt w:val="lowerRoman"/>
      <w:lvlText w:val="%6."/>
      <w:lvlJc w:val="right"/>
      <w:pPr>
        <w:tabs>
          <w:tab w:val="num" w:pos="4004"/>
        </w:tabs>
        <w:ind w:left="4004" w:hanging="180"/>
      </w:pPr>
    </w:lvl>
    <w:lvl w:ilvl="6" w:tplc="0419000F" w:tentative="1">
      <w:start w:val="1"/>
      <w:numFmt w:val="decimal"/>
      <w:lvlText w:val="%7."/>
      <w:lvlJc w:val="left"/>
      <w:pPr>
        <w:tabs>
          <w:tab w:val="num" w:pos="4724"/>
        </w:tabs>
        <w:ind w:left="4724" w:hanging="360"/>
      </w:pPr>
    </w:lvl>
    <w:lvl w:ilvl="7" w:tplc="04190019" w:tentative="1">
      <w:start w:val="1"/>
      <w:numFmt w:val="lowerLetter"/>
      <w:lvlText w:val="%8."/>
      <w:lvlJc w:val="left"/>
      <w:pPr>
        <w:tabs>
          <w:tab w:val="num" w:pos="5444"/>
        </w:tabs>
        <w:ind w:left="5444" w:hanging="360"/>
      </w:pPr>
    </w:lvl>
    <w:lvl w:ilvl="8" w:tplc="0419001B" w:tentative="1">
      <w:start w:val="1"/>
      <w:numFmt w:val="lowerRoman"/>
      <w:lvlText w:val="%9."/>
      <w:lvlJc w:val="right"/>
      <w:pPr>
        <w:tabs>
          <w:tab w:val="num" w:pos="6164"/>
        </w:tabs>
        <w:ind w:left="6164" w:hanging="180"/>
      </w:pPr>
    </w:lvl>
  </w:abstractNum>
  <w:abstractNum w:abstractNumId="10">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9B73802"/>
    <w:multiLevelType w:val="multilevel"/>
    <w:tmpl w:val="6A1050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4D60202C"/>
    <w:multiLevelType w:val="hybridMultilevel"/>
    <w:tmpl w:val="1396B76E"/>
    <w:lvl w:ilvl="0" w:tplc="5BC29AB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0AD369B"/>
    <w:multiLevelType w:val="hybridMultilevel"/>
    <w:tmpl w:val="0B3C756C"/>
    <w:lvl w:ilvl="0" w:tplc="67AC9D06">
      <w:start w:val="1"/>
      <w:numFmt w:val="bullet"/>
      <w:lvlText w:val="­"/>
      <w:lvlJc w:val="left"/>
      <w:pPr>
        <w:tabs>
          <w:tab w:val="num" w:pos="720"/>
        </w:tabs>
        <w:ind w:left="720"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0090ED0"/>
    <w:multiLevelType w:val="singleLevel"/>
    <w:tmpl w:val="CC3803AC"/>
    <w:lvl w:ilvl="0">
      <w:start w:val="7"/>
      <w:numFmt w:val="decimal"/>
      <w:lvlText w:val="2.%1."/>
      <w:legacy w:legacy="1" w:legacySpace="0" w:legacyIndent="538"/>
      <w:lvlJc w:val="left"/>
      <w:rPr>
        <w:rFonts w:ascii="Times New Roman" w:hAnsi="Times New Roman" w:cs="Times New Roman" w:hint="default"/>
      </w:rPr>
    </w:lvl>
  </w:abstractNum>
  <w:abstractNum w:abstractNumId="16">
    <w:nsid w:val="6DC20438"/>
    <w:multiLevelType w:val="hybridMultilevel"/>
    <w:tmpl w:val="6DB66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ABE16DD"/>
    <w:multiLevelType w:val="hybridMultilevel"/>
    <w:tmpl w:val="B4049CC8"/>
    <w:lvl w:ilvl="0" w:tplc="1856FB84">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AFF4FB1"/>
    <w:multiLevelType w:val="hybridMultilevel"/>
    <w:tmpl w:val="0C1CF91C"/>
    <w:lvl w:ilvl="0" w:tplc="DE3C2E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6"/>
  </w:num>
  <w:num w:numId="10">
    <w:abstractNumId w:val="9"/>
  </w:num>
  <w:num w:numId="11">
    <w:abstractNumId w:val="16"/>
  </w:num>
  <w:num w:numId="12">
    <w:abstractNumId w:val="14"/>
  </w:num>
  <w:num w:numId="13">
    <w:abstractNumId w:val="17"/>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FB1"/>
    <w:rsid w:val="00001FA5"/>
    <w:rsid w:val="00032ADD"/>
    <w:rsid w:val="00034F6F"/>
    <w:rsid w:val="0004031B"/>
    <w:rsid w:val="00041AC4"/>
    <w:rsid w:val="0004491D"/>
    <w:rsid w:val="00075764"/>
    <w:rsid w:val="00091C80"/>
    <w:rsid w:val="000F6068"/>
    <w:rsid w:val="00135D8C"/>
    <w:rsid w:val="00144A2D"/>
    <w:rsid w:val="00152968"/>
    <w:rsid w:val="00164AF6"/>
    <w:rsid w:val="00175451"/>
    <w:rsid w:val="00180D7B"/>
    <w:rsid w:val="00194CB5"/>
    <w:rsid w:val="001B0B4B"/>
    <w:rsid w:val="001C6500"/>
    <w:rsid w:val="001D3BE7"/>
    <w:rsid w:val="0021250E"/>
    <w:rsid w:val="002276AC"/>
    <w:rsid w:val="0025133C"/>
    <w:rsid w:val="00277D09"/>
    <w:rsid w:val="00296C8A"/>
    <w:rsid w:val="002A18CB"/>
    <w:rsid w:val="002F00F3"/>
    <w:rsid w:val="0030022D"/>
    <w:rsid w:val="00351EC0"/>
    <w:rsid w:val="003672A2"/>
    <w:rsid w:val="0039332A"/>
    <w:rsid w:val="00394E58"/>
    <w:rsid w:val="003D7F47"/>
    <w:rsid w:val="003F2BEA"/>
    <w:rsid w:val="00401D00"/>
    <w:rsid w:val="00413730"/>
    <w:rsid w:val="004277C6"/>
    <w:rsid w:val="0043170B"/>
    <w:rsid w:val="004358B8"/>
    <w:rsid w:val="00441188"/>
    <w:rsid w:val="00447E39"/>
    <w:rsid w:val="00451679"/>
    <w:rsid w:val="00452B9D"/>
    <w:rsid w:val="00493FA6"/>
    <w:rsid w:val="004B0DE3"/>
    <w:rsid w:val="004B4412"/>
    <w:rsid w:val="004B6064"/>
    <w:rsid w:val="004C1ADD"/>
    <w:rsid w:val="004C41F6"/>
    <w:rsid w:val="004E0FF3"/>
    <w:rsid w:val="004E280E"/>
    <w:rsid w:val="005058FA"/>
    <w:rsid w:val="00551B03"/>
    <w:rsid w:val="005579B5"/>
    <w:rsid w:val="00577C21"/>
    <w:rsid w:val="005B17F8"/>
    <w:rsid w:val="005E1698"/>
    <w:rsid w:val="005E4C04"/>
    <w:rsid w:val="005E7692"/>
    <w:rsid w:val="006432C9"/>
    <w:rsid w:val="006444C4"/>
    <w:rsid w:val="00664399"/>
    <w:rsid w:val="00682A08"/>
    <w:rsid w:val="006835C0"/>
    <w:rsid w:val="006A231B"/>
    <w:rsid w:val="006B19AE"/>
    <w:rsid w:val="006F445D"/>
    <w:rsid w:val="007141A2"/>
    <w:rsid w:val="007222C6"/>
    <w:rsid w:val="00727482"/>
    <w:rsid w:val="00745406"/>
    <w:rsid w:val="0076676E"/>
    <w:rsid w:val="00766A90"/>
    <w:rsid w:val="00770DD4"/>
    <w:rsid w:val="00773CA5"/>
    <w:rsid w:val="00774C70"/>
    <w:rsid w:val="007A43DB"/>
    <w:rsid w:val="007A62F6"/>
    <w:rsid w:val="007A6F5B"/>
    <w:rsid w:val="007A7166"/>
    <w:rsid w:val="007B0BEE"/>
    <w:rsid w:val="00867CE9"/>
    <w:rsid w:val="00867F16"/>
    <w:rsid w:val="0088441C"/>
    <w:rsid w:val="008B1FB1"/>
    <w:rsid w:val="008B332E"/>
    <w:rsid w:val="008C267D"/>
    <w:rsid w:val="008D229C"/>
    <w:rsid w:val="00900659"/>
    <w:rsid w:val="0090275D"/>
    <w:rsid w:val="009075FF"/>
    <w:rsid w:val="009675DA"/>
    <w:rsid w:val="00980419"/>
    <w:rsid w:val="00997722"/>
    <w:rsid w:val="009B1E59"/>
    <w:rsid w:val="009B5FF6"/>
    <w:rsid w:val="009D3575"/>
    <w:rsid w:val="009D452B"/>
    <w:rsid w:val="009F018D"/>
    <w:rsid w:val="00A15B31"/>
    <w:rsid w:val="00A4033A"/>
    <w:rsid w:val="00A41952"/>
    <w:rsid w:val="00A547F8"/>
    <w:rsid w:val="00A61693"/>
    <w:rsid w:val="00A63509"/>
    <w:rsid w:val="00A73949"/>
    <w:rsid w:val="00A7656B"/>
    <w:rsid w:val="00AA77CA"/>
    <w:rsid w:val="00AB36DF"/>
    <w:rsid w:val="00AC77C5"/>
    <w:rsid w:val="00AE0254"/>
    <w:rsid w:val="00B03B56"/>
    <w:rsid w:val="00B12345"/>
    <w:rsid w:val="00B21559"/>
    <w:rsid w:val="00B21B86"/>
    <w:rsid w:val="00B27A8E"/>
    <w:rsid w:val="00B31DA7"/>
    <w:rsid w:val="00B37467"/>
    <w:rsid w:val="00BD0D6B"/>
    <w:rsid w:val="00BD59A2"/>
    <w:rsid w:val="00BE000E"/>
    <w:rsid w:val="00BF2A37"/>
    <w:rsid w:val="00C3627E"/>
    <w:rsid w:val="00C431C0"/>
    <w:rsid w:val="00C71305"/>
    <w:rsid w:val="00C85FFE"/>
    <w:rsid w:val="00CA1221"/>
    <w:rsid w:val="00CB532E"/>
    <w:rsid w:val="00CB6A1A"/>
    <w:rsid w:val="00CC0D7E"/>
    <w:rsid w:val="00CF0BE2"/>
    <w:rsid w:val="00CF4EF7"/>
    <w:rsid w:val="00D03237"/>
    <w:rsid w:val="00D0550F"/>
    <w:rsid w:val="00D1339C"/>
    <w:rsid w:val="00D27350"/>
    <w:rsid w:val="00D27B18"/>
    <w:rsid w:val="00D336A5"/>
    <w:rsid w:val="00D70370"/>
    <w:rsid w:val="00D77D0A"/>
    <w:rsid w:val="00DC6C7D"/>
    <w:rsid w:val="00DE7BA0"/>
    <w:rsid w:val="00E06DFE"/>
    <w:rsid w:val="00E3763C"/>
    <w:rsid w:val="00E40083"/>
    <w:rsid w:val="00E45132"/>
    <w:rsid w:val="00E451D8"/>
    <w:rsid w:val="00E63316"/>
    <w:rsid w:val="00E81090"/>
    <w:rsid w:val="00E90567"/>
    <w:rsid w:val="00E933C3"/>
    <w:rsid w:val="00E96B14"/>
    <w:rsid w:val="00EB435C"/>
    <w:rsid w:val="00EB5C9C"/>
    <w:rsid w:val="00EC5F7D"/>
    <w:rsid w:val="00EF14E0"/>
    <w:rsid w:val="00F176FC"/>
    <w:rsid w:val="00F435D9"/>
    <w:rsid w:val="00F87049"/>
    <w:rsid w:val="00F90ED6"/>
    <w:rsid w:val="00FA1753"/>
    <w:rsid w:val="00FF53DD"/>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3237"/>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551B03"/>
    <w:pPr>
      <w:keepNext/>
      <w:spacing w:after="0" w:line="240" w:lineRule="auto"/>
      <w:ind w:firstLine="720"/>
      <w:jc w:val="both"/>
      <w:outlineLvl w:val="7"/>
    </w:pPr>
    <w:rPr>
      <w:rFonts w:ascii="Times New Roman" w:eastAsia="Times New Roman" w:hAnsi="Times New Roman" w:cs="Times New Roman"/>
      <w:b/>
      <w:sz w:val="24"/>
      <w:szCs w:val="20"/>
      <w:lang w:eastAsia="ru-RU"/>
    </w:rPr>
  </w:style>
  <w:style w:type="paragraph" w:styleId="9">
    <w:name w:val="heading 9"/>
    <w:basedOn w:val="a0"/>
    <w:next w:val="a0"/>
    <w:link w:val="90"/>
    <w:unhideWhenUsed/>
    <w:qFormat/>
    <w:rsid w:val="005579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link w:val="ab"/>
    <w:uiPriority w:val="99"/>
    <w:qFormat/>
    <w:rsid w:val="007A7166"/>
    <w:pPr>
      <w:spacing w:after="0" w:line="240" w:lineRule="auto"/>
    </w:pPr>
  </w:style>
  <w:style w:type="paragraph" w:styleId="ac">
    <w:name w:val="List Paragraph"/>
    <w:basedOn w:val="a0"/>
    <w:uiPriority w:val="34"/>
    <w:qFormat/>
    <w:rsid w:val="00BF2A37"/>
    <w:pPr>
      <w:ind w:left="720"/>
      <w:contextualSpacing/>
    </w:pPr>
  </w:style>
  <w:style w:type="table" w:styleId="ad">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rsid w:val="004C41F6"/>
    <w:rPr>
      <w:rFonts w:asciiTheme="majorHAnsi" w:eastAsiaTheme="majorEastAsia" w:hAnsiTheme="majorHAnsi" w:cstheme="majorBidi"/>
      <w:i/>
      <w:iCs/>
      <w:color w:val="404040" w:themeColor="text1" w:themeTint="BF"/>
    </w:rPr>
  </w:style>
  <w:style w:type="paragraph" w:styleId="ae">
    <w:name w:val="Body Text Indent"/>
    <w:basedOn w:val="a0"/>
    <w:link w:val="af"/>
    <w:unhideWhenUsed/>
    <w:rsid w:val="004C41F6"/>
    <w:pPr>
      <w:spacing w:after="120"/>
      <w:ind w:left="283"/>
    </w:pPr>
  </w:style>
  <w:style w:type="character" w:customStyle="1" w:styleId="af">
    <w:name w:val="Основной текст с отступом Знак"/>
    <w:basedOn w:val="a1"/>
    <w:link w:val="ae"/>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uiPriority w:val="99"/>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0">
    <w:name w:val="Document Map"/>
    <w:basedOn w:val="a0"/>
    <w:link w:val="af1"/>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1"/>
    <w:link w:val="af0"/>
    <w:rsid w:val="004C41F6"/>
    <w:rPr>
      <w:rFonts w:ascii="Tahoma" w:eastAsia="Times New Roman" w:hAnsi="Tahoma" w:cs="Times New Roman"/>
      <w:sz w:val="20"/>
      <w:szCs w:val="20"/>
      <w:shd w:val="clear" w:color="auto" w:fill="000080"/>
      <w:lang w:eastAsia="ru-RU"/>
    </w:rPr>
  </w:style>
  <w:style w:type="paragraph" w:styleId="af2">
    <w:name w:val="Balloon Text"/>
    <w:basedOn w:val="a0"/>
    <w:link w:val="af3"/>
    <w:uiPriority w:val="99"/>
    <w:rsid w:val="004C41F6"/>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1"/>
    <w:link w:val="af2"/>
    <w:uiPriority w:val="99"/>
    <w:rsid w:val="004C41F6"/>
    <w:rPr>
      <w:rFonts w:ascii="Tahoma" w:eastAsia="Times New Roman" w:hAnsi="Tahoma" w:cs="Tahoma"/>
      <w:sz w:val="16"/>
      <w:szCs w:val="16"/>
      <w:lang w:eastAsia="ru-RU"/>
    </w:rPr>
  </w:style>
  <w:style w:type="paragraph" w:styleId="af4">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5">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7">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8"/>
    <w:rsid w:val="004C41F6"/>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7"/>
    <w:rsid w:val="004C41F6"/>
    <w:rPr>
      <w:rFonts w:ascii="Times New Roman" w:eastAsia="Times New Roman" w:hAnsi="Times New Roman" w:cs="Times New Roman"/>
      <w:sz w:val="20"/>
      <w:szCs w:val="20"/>
      <w:lang w:eastAsia="ru-RU"/>
    </w:rPr>
  </w:style>
  <w:style w:type="character" w:styleId="af9">
    <w:name w:val="footnote reference"/>
    <w:rsid w:val="004C41F6"/>
    <w:rPr>
      <w:vertAlign w:val="superscript"/>
    </w:rPr>
  </w:style>
  <w:style w:type="paragraph" w:styleId="afa">
    <w:name w:val="footer"/>
    <w:basedOn w:val="a0"/>
    <w:link w:val="afb"/>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b">
    <w:name w:val="Нижний колонтитул Знак"/>
    <w:basedOn w:val="a1"/>
    <w:link w:val="afa"/>
    <w:rsid w:val="004C41F6"/>
    <w:rPr>
      <w:rFonts w:ascii="Calibri" w:eastAsia="Calibri" w:hAnsi="Calibri" w:cs="Times New Roman"/>
    </w:rPr>
  </w:style>
  <w:style w:type="character" w:styleId="afc">
    <w:name w:val="page number"/>
    <w:basedOn w:val="a1"/>
    <w:rsid w:val="004C41F6"/>
  </w:style>
  <w:style w:type="paragraph" w:styleId="afd">
    <w:name w:val="header"/>
    <w:basedOn w:val="a0"/>
    <w:link w:val="afe"/>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e">
    <w:name w:val="Верхний колонтитул Знак"/>
    <w:basedOn w:val="a1"/>
    <w:link w:val="afd"/>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f">
    <w:name w:val="ГРАД Основной текст Знак Знак"/>
    <w:link w:val="aff0"/>
    <w:locked/>
    <w:rsid w:val="004C41F6"/>
    <w:rPr>
      <w:b/>
      <w:bCs/>
      <w:color w:val="000000"/>
      <w:spacing w:val="4"/>
      <w:sz w:val="24"/>
      <w:szCs w:val="24"/>
    </w:rPr>
  </w:style>
  <w:style w:type="paragraph" w:customStyle="1" w:styleId="aff0">
    <w:name w:val="ГРАД Основной текст"/>
    <w:basedOn w:val="a0"/>
    <w:link w:val="aff"/>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numPr>
        <w:numId w:val="1"/>
      </w:numPr>
      <w:spacing w:before="120" w:after="360" w:line="360" w:lineRule="auto"/>
      <w:jc w:val="both"/>
    </w:pPr>
    <w:rPr>
      <w:rFonts w:cs="Arial"/>
      <w:caps/>
      <w:kern w:val="32"/>
      <w:sz w:val="24"/>
      <w:szCs w:val="32"/>
    </w:rPr>
  </w:style>
  <w:style w:type="paragraph" w:customStyle="1" w:styleId="11">
    <w:name w:val="ГРАД 1.1 Заголовок"/>
    <w:basedOn w:val="2"/>
    <w:autoRedefine/>
    <w:rsid w:val="004C41F6"/>
    <w:pPr>
      <w:numPr>
        <w:ilvl w:val="1"/>
        <w:numId w:val="1"/>
      </w:numPr>
      <w:spacing w:before="120" w:after="240" w:line="360" w:lineRule="auto"/>
      <w:jc w:val="both"/>
    </w:pPr>
    <w:rPr>
      <w:szCs w:val="20"/>
    </w:rPr>
  </w:style>
  <w:style w:type="paragraph" w:customStyle="1" w:styleId="111">
    <w:name w:val="ГРАД 1.1.1 Заголовок"/>
    <w:basedOn w:val="3"/>
    <w:autoRedefine/>
    <w:rsid w:val="004C41F6"/>
    <w:pPr>
      <w:numPr>
        <w:ilvl w:val="2"/>
        <w:numId w:val="1"/>
      </w:numPr>
      <w:spacing w:before="120" w:after="120" w:line="360" w:lineRule="auto"/>
      <w:jc w:val="both"/>
    </w:pPr>
    <w:rPr>
      <w:rFonts w:cs="Arial"/>
      <w:b/>
      <w:bCs/>
      <w:szCs w:val="26"/>
    </w:rPr>
  </w:style>
  <w:style w:type="paragraph" w:customStyle="1" w:styleId="a">
    <w:name w:val="ГРАД Список маркированный"/>
    <w:basedOn w:val="aff1"/>
    <w:autoRedefine/>
    <w:rsid w:val="004C41F6"/>
    <w:pPr>
      <w:numPr>
        <w:numId w:val="2"/>
      </w:numPr>
      <w:ind w:left="0" w:firstLine="709"/>
      <w:contextualSpacing/>
      <w:jc w:val="both"/>
    </w:pPr>
    <w:rPr>
      <w:rFonts w:ascii="Times New Roman" w:eastAsia="Times New Roman" w:hAnsi="Times New Roman"/>
      <w:sz w:val="24"/>
      <w:szCs w:val="24"/>
      <w:lang w:eastAsia="ru-RU"/>
    </w:rPr>
  </w:style>
  <w:style w:type="paragraph" w:styleId="aff1">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link w:val="ConsPlusNormal0"/>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3">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rPr>
  </w:style>
  <w:style w:type="character" w:customStyle="1" w:styleId="17">
    <w:name w:val="Заголовок 1_ГП Знак"/>
    <w:link w:val="16"/>
    <w:rsid w:val="004C41F6"/>
    <w:rPr>
      <w:rFonts w:ascii="Times New Roman" w:eastAsia="Times New Roman" w:hAnsi="Times New Roman" w:cs="Times New Roman"/>
      <w:b/>
      <w:caps/>
      <w:sz w:val="24"/>
      <w:szCs w:val="20"/>
    </w:rPr>
  </w:style>
  <w:style w:type="paragraph" w:styleId="aff4">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2F00F3"/>
  </w:style>
  <w:style w:type="character" w:styleId="aff5">
    <w:name w:val="Emphasis"/>
    <w:basedOn w:val="a1"/>
    <w:qFormat/>
    <w:rsid w:val="002F00F3"/>
    <w:rPr>
      <w:i/>
      <w:iCs/>
    </w:rPr>
  </w:style>
  <w:style w:type="paragraph" w:customStyle="1" w:styleId="ConsNormal">
    <w:name w:val="ConsNormal"/>
    <w:rsid w:val="00EB5C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Основной текст1"/>
    <w:link w:val="aff6"/>
    <w:rsid w:val="00EB5C9C"/>
    <w:pPr>
      <w:spacing w:after="0" w:line="240" w:lineRule="auto"/>
      <w:ind w:firstLine="432"/>
    </w:pPr>
    <w:rPr>
      <w:rFonts w:ascii="Courier New" w:eastAsia="Times New Roman" w:hAnsi="Courier New" w:cs="Courier New"/>
      <w:color w:val="000000"/>
      <w:sz w:val="24"/>
      <w:szCs w:val="24"/>
      <w:lang w:eastAsia="ru-RU"/>
    </w:rPr>
  </w:style>
  <w:style w:type="character" w:customStyle="1" w:styleId="aff6">
    <w:name w:val="Основной текст_"/>
    <w:link w:val="18"/>
    <w:rsid w:val="00EB5C9C"/>
    <w:rPr>
      <w:rFonts w:ascii="Courier New" w:eastAsia="Times New Roman" w:hAnsi="Courier New" w:cs="Courier New"/>
      <w:color w:val="000000"/>
      <w:sz w:val="24"/>
      <w:szCs w:val="24"/>
      <w:lang w:eastAsia="ru-RU"/>
    </w:rPr>
  </w:style>
  <w:style w:type="paragraph" w:customStyle="1" w:styleId="tekstob">
    <w:name w:val="tekstob"/>
    <w:basedOn w:val="a0"/>
    <w:rsid w:val="00034F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3"/>
    <w:semiHidden/>
    <w:rsid w:val="00E933C3"/>
  </w:style>
  <w:style w:type="character" w:customStyle="1" w:styleId="90">
    <w:name w:val="Заголовок 9 Знак"/>
    <w:basedOn w:val="a1"/>
    <w:link w:val="9"/>
    <w:uiPriority w:val="99"/>
    <w:rsid w:val="005579B5"/>
    <w:rPr>
      <w:rFonts w:asciiTheme="majorHAnsi" w:eastAsiaTheme="majorEastAsia" w:hAnsiTheme="majorHAnsi" w:cstheme="majorBidi"/>
      <w:i/>
      <w:iCs/>
      <w:color w:val="404040" w:themeColor="text1" w:themeTint="BF"/>
      <w:sz w:val="20"/>
      <w:szCs w:val="20"/>
    </w:rPr>
  </w:style>
  <w:style w:type="numbering" w:customStyle="1" w:styleId="35">
    <w:name w:val="Нет списка3"/>
    <w:next w:val="a3"/>
    <w:semiHidden/>
    <w:rsid w:val="009D3575"/>
  </w:style>
  <w:style w:type="paragraph" w:customStyle="1" w:styleId="19">
    <w:name w:val="Без интервала1"/>
    <w:rsid w:val="009D3575"/>
    <w:pPr>
      <w:suppressAutoHyphens/>
      <w:spacing w:after="0" w:line="240" w:lineRule="auto"/>
    </w:pPr>
    <w:rPr>
      <w:rFonts w:ascii="Calibri" w:eastAsia="Calibri" w:hAnsi="Calibri" w:cs="Calibri"/>
      <w:lang w:eastAsia="ar-SA"/>
    </w:rPr>
  </w:style>
  <w:style w:type="table" w:customStyle="1" w:styleId="1a">
    <w:name w:val="Сетка таблицы1"/>
    <w:basedOn w:val="a2"/>
    <w:next w:val="ad"/>
    <w:rsid w:val="009D357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Абзац списка1"/>
    <w:basedOn w:val="a0"/>
    <w:rsid w:val="009D3575"/>
    <w:pPr>
      <w:ind w:left="720"/>
    </w:pPr>
    <w:rPr>
      <w:rFonts w:ascii="Calibri" w:eastAsia="Times New Roman" w:hAnsi="Calibri" w:cs="Calibri"/>
    </w:rPr>
  </w:style>
  <w:style w:type="paragraph" w:customStyle="1" w:styleId="ConsPlusTitle">
    <w:name w:val="ConsPlusTitle"/>
    <w:rsid w:val="009D357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aff7">
    <w:name w:val="Цветовое выделение"/>
    <w:rsid w:val="009D3575"/>
    <w:rPr>
      <w:b/>
      <w:color w:val="000080"/>
      <w:sz w:val="20"/>
    </w:rPr>
  </w:style>
  <w:style w:type="character" w:customStyle="1" w:styleId="aff8">
    <w:name w:val="Гипертекстовая ссылка"/>
    <w:rsid w:val="009D3575"/>
    <w:rPr>
      <w:rFonts w:cs="Times New Roman"/>
      <w:b/>
      <w:bCs/>
      <w:color w:val="008000"/>
      <w:sz w:val="20"/>
      <w:szCs w:val="20"/>
      <w:u w:val="single"/>
    </w:rPr>
  </w:style>
  <w:style w:type="character" w:styleId="aff9">
    <w:name w:val="FollowedHyperlink"/>
    <w:rsid w:val="009D3575"/>
    <w:rPr>
      <w:color w:val="800080"/>
      <w:u w:val="single"/>
    </w:rPr>
  </w:style>
  <w:style w:type="paragraph" w:customStyle="1" w:styleId="ConsTitle">
    <w:name w:val="ConsTitle"/>
    <w:rsid w:val="009D3575"/>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9D3575"/>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0"/>
    <w:rsid w:val="009D3575"/>
    <w:pPr>
      <w:snapToGrid w:val="0"/>
      <w:spacing w:after="0" w:line="240" w:lineRule="auto"/>
    </w:pPr>
    <w:rPr>
      <w:rFonts w:ascii="Courier New" w:eastAsia="Times New Roman" w:hAnsi="Courier New" w:cs="Courier New"/>
      <w:sz w:val="20"/>
      <w:szCs w:val="20"/>
      <w:lang w:eastAsia="ru-RU"/>
    </w:rPr>
  </w:style>
  <w:style w:type="character" w:customStyle="1" w:styleId="affa">
    <w:name w:val="Не вступил в силу"/>
    <w:rsid w:val="009D3575"/>
    <w:rPr>
      <w:rFonts w:ascii="Verdana" w:hAnsi="Verdana" w:hint="default"/>
      <w:color w:val="008080"/>
      <w:sz w:val="20"/>
      <w:szCs w:val="20"/>
      <w:lang w:val="en-US" w:eastAsia="en-US" w:bidi="ar-SA"/>
    </w:rPr>
  </w:style>
  <w:style w:type="paragraph" w:customStyle="1" w:styleId="ConsPlusCell">
    <w:name w:val="ConsPlusCell"/>
    <w:uiPriority w:val="99"/>
    <w:rsid w:val="009D357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41">
    <w:name w:val="Нет списка4"/>
    <w:next w:val="a3"/>
    <w:uiPriority w:val="99"/>
    <w:semiHidden/>
    <w:rsid w:val="004B0DE3"/>
  </w:style>
  <w:style w:type="numbering" w:customStyle="1" w:styleId="51">
    <w:name w:val="Нет списка5"/>
    <w:next w:val="a3"/>
    <w:uiPriority w:val="99"/>
    <w:semiHidden/>
    <w:unhideWhenUsed/>
    <w:rsid w:val="00D1339C"/>
  </w:style>
  <w:style w:type="numbering" w:customStyle="1" w:styleId="110">
    <w:name w:val="Нет списка11"/>
    <w:next w:val="a3"/>
    <w:uiPriority w:val="99"/>
    <w:semiHidden/>
    <w:unhideWhenUsed/>
    <w:rsid w:val="00D1339C"/>
  </w:style>
  <w:style w:type="paragraph" w:customStyle="1" w:styleId="affb">
    <w:name w:val="Прижатый влево"/>
    <w:basedOn w:val="a0"/>
    <w:next w:val="a0"/>
    <w:rsid w:val="00D1339C"/>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61">
    <w:name w:val="Нет списка6"/>
    <w:next w:val="a3"/>
    <w:semiHidden/>
    <w:unhideWhenUsed/>
    <w:rsid w:val="00D1339C"/>
  </w:style>
  <w:style w:type="numbering" w:customStyle="1" w:styleId="120">
    <w:name w:val="Нет списка12"/>
    <w:next w:val="a3"/>
    <w:uiPriority w:val="99"/>
    <w:semiHidden/>
    <w:unhideWhenUsed/>
    <w:rsid w:val="00D1339C"/>
  </w:style>
  <w:style w:type="table" w:customStyle="1" w:styleId="29">
    <w:name w:val="Сетка таблицы2"/>
    <w:basedOn w:val="a2"/>
    <w:next w:val="ad"/>
    <w:rsid w:val="0041373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d"/>
    <w:rsid w:val="0025133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452B9D"/>
  </w:style>
  <w:style w:type="numbering" w:customStyle="1" w:styleId="130">
    <w:name w:val="Нет списка13"/>
    <w:next w:val="a3"/>
    <w:uiPriority w:val="99"/>
    <w:semiHidden/>
    <w:unhideWhenUsed/>
    <w:rsid w:val="00452B9D"/>
  </w:style>
  <w:style w:type="numbering" w:customStyle="1" w:styleId="81">
    <w:name w:val="Нет списка8"/>
    <w:next w:val="a3"/>
    <w:semiHidden/>
    <w:rsid w:val="00A61693"/>
  </w:style>
  <w:style w:type="paragraph" w:customStyle="1" w:styleId="2a">
    <w:name w:val="Без интервала2"/>
    <w:rsid w:val="00A61693"/>
    <w:pPr>
      <w:suppressAutoHyphens/>
      <w:spacing w:after="0" w:line="240" w:lineRule="auto"/>
    </w:pPr>
    <w:rPr>
      <w:rFonts w:ascii="Calibri" w:eastAsia="Calibri" w:hAnsi="Calibri" w:cs="Calibri"/>
      <w:lang w:eastAsia="ar-SA"/>
    </w:rPr>
  </w:style>
  <w:style w:type="table" w:customStyle="1" w:styleId="42">
    <w:name w:val="Сетка таблицы4"/>
    <w:basedOn w:val="a2"/>
    <w:next w:val="ad"/>
    <w:rsid w:val="00A61693"/>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b">
    <w:name w:val="Абзац списка2"/>
    <w:basedOn w:val="a0"/>
    <w:rsid w:val="00A61693"/>
    <w:pPr>
      <w:ind w:left="720"/>
    </w:pPr>
    <w:rPr>
      <w:rFonts w:ascii="Calibri" w:eastAsia="Times New Roman" w:hAnsi="Calibri" w:cs="Calibri"/>
    </w:rPr>
  </w:style>
  <w:style w:type="table" w:customStyle="1" w:styleId="52">
    <w:name w:val="Сетка таблицы5"/>
    <w:basedOn w:val="a2"/>
    <w:next w:val="ad"/>
    <w:uiPriority w:val="59"/>
    <w:rsid w:val="00296C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next w:val="ad"/>
    <w:uiPriority w:val="59"/>
    <w:rsid w:val="00296C8A"/>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3"/>
    <w:semiHidden/>
    <w:rsid w:val="00664399"/>
  </w:style>
  <w:style w:type="paragraph" w:customStyle="1" w:styleId="37">
    <w:name w:val="Без интервала3"/>
    <w:rsid w:val="00664399"/>
    <w:pPr>
      <w:suppressAutoHyphens/>
      <w:spacing w:after="0" w:line="240" w:lineRule="auto"/>
    </w:pPr>
    <w:rPr>
      <w:rFonts w:ascii="Calibri" w:eastAsia="Calibri" w:hAnsi="Calibri" w:cs="Calibri"/>
      <w:lang w:eastAsia="ar-SA"/>
    </w:rPr>
  </w:style>
  <w:style w:type="table" w:customStyle="1" w:styleId="72">
    <w:name w:val="Сетка таблицы7"/>
    <w:basedOn w:val="a2"/>
    <w:next w:val="ad"/>
    <w:rsid w:val="0066439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Абзац списка3"/>
    <w:basedOn w:val="a0"/>
    <w:rsid w:val="00664399"/>
    <w:pPr>
      <w:ind w:left="720"/>
    </w:pPr>
    <w:rPr>
      <w:rFonts w:ascii="Calibri" w:eastAsia="Times New Roman" w:hAnsi="Calibri" w:cs="Calibri"/>
    </w:rPr>
  </w:style>
  <w:style w:type="numbering" w:customStyle="1" w:styleId="100">
    <w:name w:val="Нет списка10"/>
    <w:next w:val="a3"/>
    <w:semiHidden/>
    <w:rsid w:val="00E63316"/>
  </w:style>
  <w:style w:type="paragraph" w:customStyle="1" w:styleId="43">
    <w:name w:val="Без интервала4"/>
    <w:rsid w:val="00E63316"/>
    <w:pPr>
      <w:suppressAutoHyphens/>
      <w:spacing w:after="0" w:line="240" w:lineRule="auto"/>
    </w:pPr>
    <w:rPr>
      <w:rFonts w:ascii="Calibri" w:eastAsia="Calibri" w:hAnsi="Calibri" w:cs="Calibri"/>
      <w:lang w:eastAsia="ar-SA"/>
    </w:rPr>
  </w:style>
  <w:style w:type="table" w:customStyle="1" w:styleId="82">
    <w:name w:val="Сетка таблицы8"/>
    <w:basedOn w:val="a2"/>
    <w:next w:val="ad"/>
    <w:rsid w:val="00E63316"/>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4">
    <w:name w:val="Абзац списка4"/>
    <w:basedOn w:val="a0"/>
    <w:rsid w:val="00E63316"/>
    <w:pPr>
      <w:ind w:left="720"/>
    </w:pPr>
    <w:rPr>
      <w:rFonts w:ascii="Calibri" w:eastAsia="Times New Roman" w:hAnsi="Calibri" w:cs="Calibri"/>
    </w:rPr>
  </w:style>
  <w:style w:type="numbering" w:customStyle="1" w:styleId="140">
    <w:name w:val="Нет списка14"/>
    <w:next w:val="a3"/>
    <w:uiPriority w:val="99"/>
    <w:semiHidden/>
    <w:unhideWhenUsed/>
    <w:rsid w:val="003672A2"/>
  </w:style>
  <w:style w:type="paragraph" w:customStyle="1" w:styleId="1c">
    <w:name w:val="Знак1"/>
    <w:basedOn w:val="a0"/>
    <w:rsid w:val="003672A2"/>
    <w:pPr>
      <w:spacing w:after="160" w:line="240" w:lineRule="exact"/>
    </w:pPr>
    <w:rPr>
      <w:rFonts w:ascii="Verdana" w:eastAsia="Times New Roman" w:hAnsi="Verdana" w:cs="Times New Roman"/>
      <w:sz w:val="20"/>
      <w:szCs w:val="20"/>
      <w:lang w:val="en-US"/>
    </w:rPr>
  </w:style>
  <w:style w:type="numbering" w:customStyle="1" w:styleId="150">
    <w:name w:val="Нет списка15"/>
    <w:next w:val="a3"/>
    <w:uiPriority w:val="99"/>
    <w:semiHidden/>
    <w:unhideWhenUsed/>
    <w:rsid w:val="003672A2"/>
  </w:style>
  <w:style w:type="numbering" w:customStyle="1" w:styleId="160">
    <w:name w:val="Нет списка16"/>
    <w:next w:val="a3"/>
    <w:uiPriority w:val="99"/>
    <w:semiHidden/>
    <w:unhideWhenUsed/>
    <w:rsid w:val="00A15B31"/>
  </w:style>
  <w:style w:type="character" w:customStyle="1" w:styleId="FontStyle47">
    <w:name w:val="Font Style47"/>
    <w:rsid w:val="00A15B31"/>
    <w:rPr>
      <w:rFonts w:ascii="Times New Roman" w:hAnsi="Times New Roman" w:cs="Times New Roman"/>
      <w:sz w:val="22"/>
      <w:szCs w:val="22"/>
    </w:rPr>
  </w:style>
  <w:style w:type="paragraph" w:customStyle="1" w:styleId="Style2">
    <w:name w:val="Style2"/>
    <w:basedOn w:val="a0"/>
    <w:rsid w:val="00A15B31"/>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0"/>
    <w:rsid w:val="00A15B31"/>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A15B31"/>
    <w:rPr>
      <w:rFonts w:ascii="Times New Roman" w:hAnsi="Times New Roman" w:cs="Times New Roman"/>
      <w:b/>
      <w:bCs/>
      <w:sz w:val="22"/>
      <w:szCs w:val="22"/>
    </w:rPr>
  </w:style>
  <w:style w:type="paragraph" w:customStyle="1" w:styleId="affc">
    <w:name w:val="МУ Обычный стиль"/>
    <w:basedOn w:val="a0"/>
    <w:autoRedefine/>
    <w:rsid w:val="00A15B31"/>
    <w:pPr>
      <w:tabs>
        <w:tab w:val="left" w:pos="567"/>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numbering" w:customStyle="1" w:styleId="170">
    <w:name w:val="Нет списка17"/>
    <w:next w:val="a3"/>
    <w:uiPriority w:val="99"/>
    <w:semiHidden/>
    <w:unhideWhenUsed/>
    <w:rsid w:val="00E451D8"/>
  </w:style>
  <w:style w:type="table" w:customStyle="1" w:styleId="92">
    <w:name w:val="Сетка таблицы9"/>
    <w:basedOn w:val="a2"/>
    <w:next w:val="ad"/>
    <w:rsid w:val="00E451D8"/>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D03237"/>
  </w:style>
  <w:style w:type="numbering" w:customStyle="1" w:styleId="190">
    <w:name w:val="Нет списка19"/>
    <w:next w:val="a3"/>
    <w:uiPriority w:val="99"/>
    <w:semiHidden/>
    <w:unhideWhenUsed/>
    <w:rsid w:val="00900659"/>
  </w:style>
  <w:style w:type="paragraph" w:customStyle="1" w:styleId="affd">
    <w:name w:val="Таблицы (моноширинный)"/>
    <w:basedOn w:val="a0"/>
    <w:next w:val="a0"/>
    <w:rsid w:val="0090065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e">
    <w:name w:val="Нормальный (таблица)"/>
    <w:basedOn w:val="a0"/>
    <w:next w:val="a0"/>
    <w:rsid w:val="0090065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c">
    <w:name w:val="Основной текст (2)_"/>
    <w:link w:val="2d"/>
    <w:rsid w:val="00900659"/>
    <w:rPr>
      <w:sz w:val="28"/>
      <w:szCs w:val="28"/>
      <w:shd w:val="clear" w:color="auto" w:fill="FFFFFF"/>
    </w:rPr>
  </w:style>
  <w:style w:type="paragraph" w:customStyle="1" w:styleId="2d">
    <w:name w:val="Основной текст (2)"/>
    <w:basedOn w:val="a0"/>
    <w:link w:val="2c"/>
    <w:rsid w:val="00900659"/>
    <w:pPr>
      <w:widowControl w:val="0"/>
      <w:shd w:val="clear" w:color="auto" w:fill="FFFFFF"/>
      <w:spacing w:after="780" w:line="0" w:lineRule="atLeast"/>
      <w:jc w:val="center"/>
    </w:pPr>
    <w:rPr>
      <w:sz w:val="28"/>
      <w:szCs w:val="28"/>
    </w:rPr>
  </w:style>
  <w:style w:type="character" w:customStyle="1" w:styleId="afff">
    <w:name w:val="Колонтитул"/>
    <w:rsid w:val="00900659"/>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customStyle="1" w:styleId="101">
    <w:name w:val="Сетка таблицы10"/>
    <w:basedOn w:val="a2"/>
    <w:next w:val="ad"/>
    <w:uiPriority w:val="59"/>
    <w:rsid w:val="009006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Основной текст с отступом 2 Знак1"/>
    <w:rsid w:val="00900659"/>
    <w:rPr>
      <w:sz w:val="24"/>
      <w:szCs w:val="24"/>
    </w:rPr>
  </w:style>
  <w:style w:type="character" w:customStyle="1" w:styleId="HTML">
    <w:name w:val="Стандартный HTML Знак"/>
    <w:link w:val="HTML0"/>
    <w:locked/>
    <w:rsid w:val="00900659"/>
    <w:rPr>
      <w:rFonts w:ascii="Courier New" w:hAnsi="Courier New" w:cs="Courier New"/>
    </w:rPr>
  </w:style>
  <w:style w:type="paragraph" w:styleId="HTML0">
    <w:name w:val="HTML Preformatted"/>
    <w:basedOn w:val="a0"/>
    <w:link w:val="HTML"/>
    <w:rsid w:val="00900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rPr>
  </w:style>
  <w:style w:type="character" w:customStyle="1" w:styleId="HTML1">
    <w:name w:val="Стандартный HTML Знак1"/>
    <w:basedOn w:val="a1"/>
    <w:rsid w:val="00900659"/>
    <w:rPr>
      <w:rFonts w:ascii="Consolas" w:hAnsi="Consolas"/>
      <w:sz w:val="20"/>
      <w:szCs w:val="20"/>
    </w:rPr>
  </w:style>
  <w:style w:type="character" w:customStyle="1" w:styleId="WW8Num1z0">
    <w:name w:val="WW8Num1z0"/>
    <w:uiPriority w:val="99"/>
    <w:rsid w:val="00900659"/>
  </w:style>
  <w:style w:type="character" w:customStyle="1" w:styleId="WW8Num1z1">
    <w:name w:val="WW8Num1z1"/>
    <w:uiPriority w:val="99"/>
    <w:rsid w:val="00900659"/>
  </w:style>
  <w:style w:type="character" w:customStyle="1" w:styleId="WW8Num1z2">
    <w:name w:val="WW8Num1z2"/>
    <w:uiPriority w:val="99"/>
    <w:rsid w:val="00900659"/>
  </w:style>
  <w:style w:type="character" w:customStyle="1" w:styleId="WW8Num1z3">
    <w:name w:val="WW8Num1z3"/>
    <w:uiPriority w:val="99"/>
    <w:rsid w:val="00900659"/>
  </w:style>
  <w:style w:type="character" w:customStyle="1" w:styleId="WW8Num1z4">
    <w:name w:val="WW8Num1z4"/>
    <w:uiPriority w:val="99"/>
    <w:rsid w:val="00900659"/>
  </w:style>
  <w:style w:type="character" w:customStyle="1" w:styleId="WW8Num1z5">
    <w:name w:val="WW8Num1z5"/>
    <w:uiPriority w:val="99"/>
    <w:rsid w:val="00900659"/>
  </w:style>
  <w:style w:type="character" w:customStyle="1" w:styleId="WW8Num1z6">
    <w:name w:val="WW8Num1z6"/>
    <w:uiPriority w:val="99"/>
    <w:rsid w:val="00900659"/>
  </w:style>
  <w:style w:type="character" w:customStyle="1" w:styleId="WW8Num1z7">
    <w:name w:val="WW8Num1z7"/>
    <w:uiPriority w:val="99"/>
    <w:rsid w:val="00900659"/>
  </w:style>
  <w:style w:type="character" w:customStyle="1" w:styleId="WW8Num1z8">
    <w:name w:val="WW8Num1z8"/>
    <w:uiPriority w:val="99"/>
    <w:rsid w:val="00900659"/>
  </w:style>
  <w:style w:type="character" w:customStyle="1" w:styleId="WW8Num2z0">
    <w:name w:val="WW8Num2z0"/>
    <w:uiPriority w:val="99"/>
    <w:rsid w:val="00900659"/>
    <w:rPr>
      <w:rFonts w:ascii="Symbol" w:hAnsi="Symbol" w:cs="Symbol"/>
      <w:color w:val="auto"/>
      <w:sz w:val="16"/>
      <w:szCs w:val="16"/>
    </w:rPr>
  </w:style>
  <w:style w:type="character" w:customStyle="1" w:styleId="WW8Num3z0">
    <w:name w:val="WW8Num3z0"/>
    <w:uiPriority w:val="99"/>
    <w:rsid w:val="00900659"/>
    <w:rPr>
      <w:sz w:val="24"/>
      <w:szCs w:val="24"/>
    </w:rPr>
  </w:style>
  <w:style w:type="character" w:customStyle="1" w:styleId="WW8Num4z0">
    <w:name w:val="WW8Num4z0"/>
    <w:uiPriority w:val="99"/>
    <w:rsid w:val="00900659"/>
  </w:style>
  <w:style w:type="character" w:customStyle="1" w:styleId="WW8Num5z0">
    <w:name w:val="WW8Num5z0"/>
    <w:uiPriority w:val="99"/>
    <w:rsid w:val="00900659"/>
  </w:style>
  <w:style w:type="character" w:customStyle="1" w:styleId="WW8Num6z0">
    <w:name w:val="WW8Num6z0"/>
    <w:uiPriority w:val="99"/>
    <w:rsid w:val="00900659"/>
    <w:rPr>
      <w:sz w:val="28"/>
      <w:szCs w:val="28"/>
    </w:rPr>
  </w:style>
  <w:style w:type="character" w:customStyle="1" w:styleId="WW8Num7z0">
    <w:name w:val="WW8Num7z0"/>
    <w:uiPriority w:val="99"/>
    <w:rsid w:val="00900659"/>
    <w:rPr>
      <w:rFonts w:ascii="Times New Roman" w:hAnsi="Times New Roman" w:cs="Times New Roman"/>
      <w:sz w:val="24"/>
      <w:szCs w:val="24"/>
    </w:rPr>
  </w:style>
  <w:style w:type="character" w:customStyle="1" w:styleId="WW8Num8z0">
    <w:name w:val="WW8Num8z0"/>
    <w:uiPriority w:val="99"/>
    <w:rsid w:val="00900659"/>
  </w:style>
  <w:style w:type="character" w:customStyle="1" w:styleId="WW8Num8z1">
    <w:name w:val="WW8Num8z1"/>
    <w:uiPriority w:val="99"/>
    <w:rsid w:val="00900659"/>
    <w:rPr>
      <w:rFonts w:ascii="Times New Roman" w:hAnsi="Times New Roman" w:cs="Times New Roman"/>
      <w:sz w:val="24"/>
      <w:szCs w:val="24"/>
      <w:shd w:val="clear" w:color="auto" w:fill="auto"/>
    </w:rPr>
  </w:style>
  <w:style w:type="character" w:customStyle="1" w:styleId="WW8Num8z2">
    <w:name w:val="WW8Num8z2"/>
    <w:uiPriority w:val="99"/>
    <w:rsid w:val="00900659"/>
  </w:style>
  <w:style w:type="character" w:customStyle="1" w:styleId="WW8Num8z3">
    <w:name w:val="WW8Num8z3"/>
    <w:uiPriority w:val="99"/>
    <w:rsid w:val="00900659"/>
  </w:style>
  <w:style w:type="character" w:customStyle="1" w:styleId="WW8Num8z4">
    <w:name w:val="WW8Num8z4"/>
    <w:uiPriority w:val="99"/>
    <w:rsid w:val="00900659"/>
  </w:style>
  <w:style w:type="character" w:customStyle="1" w:styleId="WW8Num8z5">
    <w:name w:val="WW8Num8z5"/>
    <w:uiPriority w:val="99"/>
    <w:rsid w:val="00900659"/>
  </w:style>
  <w:style w:type="character" w:customStyle="1" w:styleId="WW8Num8z6">
    <w:name w:val="WW8Num8z6"/>
    <w:uiPriority w:val="99"/>
    <w:rsid w:val="00900659"/>
  </w:style>
  <w:style w:type="character" w:customStyle="1" w:styleId="WW8Num8z7">
    <w:name w:val="WW8Num8z7"/>
    <w:uiPriority w:val="99"/>
    <w:rsid w:val="00900659"/>
  </w:style>
  <w:style w:type="character" w:customStyle="1" w:styleId="WW8Num8z8">
    <w:name w:val="WW8Num8z8"/>
    <w:uiPriority w:val="99"/>
    <w:rsid w:val="00900659"/>
  </w:style>
  <w:style w:type="character" w:customStyle="1" w:styleId="WW8Num9z0">
    <w:name w:val="WW8Num9z0"/>
    <w:uiPriority w:val="99"/>
    <w:rsid w:val="00900659"/>
  </w:style>
  <w:style w:type="character" w:customStyle="1" w:styleId="WW8Num9z1">
    <w:name w:val="WW8Num9z1"/>
    <w:uiPriority w:val="99"/>
    <w:rsid w:val="00900659"/>
  </w:style>
  <w:style w:type="character" w:customStyle="1" w:styleId="WW8Num9z2">
    <w:name w:val="WW8Num9z2"/>
    <w:uiPriority w:val="99"/>
    <w:rsid w:val="00900659"/>
  </w:style>
  <w:style w:type="character" w:customStyle="1" w:styleId="WW8Num9z3">
    <w:name w:val="WW8Num9z3"/>
    <w:uiPriority w:val="99"/>
    <w:rsid w:val="00900659"/>
  </w:style>
  <w:style w:type="character" w:customStyle="1" w:styleId="WW8Num9z4">
    <w:name w:val="WW8Num9z4"/>
    <w:uiPriority w:val="99"/>
    <w:rsid w:val="00900659"/>
  </w:style>
  <w:style w:type="character" w:customStyle="1" w:styleId="WW8Num9z5">
    <w:name w:val="WW8Num9z5"/>
    <w:uiPriority w:val="99"/>
    <w:rsid w:val="00900659"/>
  </w:style>
  <w:style w:type="character" w:customStyle="1" w:styleId="WW8Num9z6">
    <w:name w:val="WW8Num9z6"/>
    <w:uiPriority w:val="99"/>
    <w:rsid w:val="00900659"/>
  </w:style>
  <w:style w:type="character" w:customStyle="1" w:styleId="WW8Num9z7">
    <w:name w:val="WW8Num9z7"/>
    <w:uiPriority w:val="99"/>
    <w:rsid w:val="00900659"/>
  </w:style>
  <w:style w:type="character" w:customStyle="1" w:styleId="WW8Num9z8">
    <w:name w:val="WW8Num9z8"/>
    <w:uiPriority w:val="99"/>
    <w:rsid w:val="00900659"/>
  </w:style>
  <w:style w:type="character" w:customStyle="1" w:styleId="2e">
    <w:name w:val="Основной шрифт абзаца2"/>
    <w:uiPriority w:val="99"/>
    <w:rsid w:val="00900659"/>
  </w:style>
  <w:style w:type="character" w:customStyle="1" w:styleId="WW8Num3z1">
    <w:name w:val="WW8Num3z1"/>
    <w:uiPriority w:val="99"/>
    <w:rsid w:val="00900659"/>
  </w:style>
  <w:style w:type="character" w:customStyle="1" w:styleId="WW8Num3z2">
    <w:name w:val="WW8Num3z2"/>
    <w:uiPriority w:val="99"/>
    <w:rsid w:val="00900659"/>
  </w:style>
  <w:style w:type="character" w:customStyle="1" w:styleId="WW8Num3z3">
    <w:name w:val="WW8Num3z3"/>
    <w:uiPriority w:val="99"/>
    <w:rsid w:val="00900659"/>
  </w:style>
  <w:style w:type="character" w:customStyle="1" w:styleId="WW8Num3z4">
    <w:name w:val="WW8Num3z4"/>
    <w:uiPriority w:val="99"/>
    <w:rsid w:val="00900659"/>
  </w:style>
  <w:style w:type="character" w:customStyle="1" w:styleId="WW8Num3z5">
    <w:name w:val="WW8Num3z5"/>
    <w:uiPriority w:val="99"/>
    <w:rsid w:val="00900659"/>
  </w:style>
  <w:style w:type="character" w:customStyle="1" w:styleId="WW8Num3z6">
    <w:name w:val="WW8Num3z6"/>
    <w:uiPriority w:val="99"/>
    <w:rsid w:val="00900659"/>
  </w:style>
  <w:style w:type="character" w:customStyle="1" w:styleId="WW8Num3z7">
    <w:name w:val="WW8Num3z7"/>
    <w:uiPriority w:val="99"/>
    <w:rsid w:val="00900659"/>
  </w:style>
  <w:style w:type="character" w:customStyle="1" w:styleId="WW8Num3z8">
    <w:name w:val="WW8Num3z8"/>
    <w:uiPriority w:val="99"/>
    <w:rsid w:val="00900659"/>
  </w:style>
  <w:style w:type="character" w:customStyle="1" w:styleId="WW8Num4z1">
    <w:name w:val="WW8Num4z1"/>
    <w:uiPriority w:val="99"/>
    <w:rsid w:val="00900659"/>
  </w:style>
  <w:style w:type="character" w:customStyle="1" w:styleId="WW8Num4z2">
    <w:name w:val="WW8Num4z2"/>
    <w:uiPriority w:val="99"/>
    <w:rsid w:val="00900659"/>
  </w:style>
  <w:style w:type="character" w:customStyle="1" w:styleId="WW8Num4z3">
    <w:name w:val="WW8Num4z3"/>
    <w:uiPriority w:val="99"/>
    <w:rsid w:val="00900659"/>
  </w:style>
  <w:style w:type="character" w:customStyle="1" w:styleId="WW8Num4z4">
    <w:name w:val="WW8Num4z4"/>
    <w:uiPriority w:val="99"/>
    <w:rsid w:val="00900659"/>
  </w:style>
  <w:style w:type="character" w:customStyle="1" w:styleId="WW8Num4z5">
    <w:name w:val="WW8Num4z5"/>
    <w:uiPriority w:val="99"/>
    <w:rsid w:val="00900659"/>
  </w:style>
  <w:style w:type="character" w:customStyle="1" w:styleId="WW8Num4z6">
    <w:name w:val="WW8Num4z6"/>
    <w:uiPriority w:val="99"/>
    <w:rsid w:val="00900659"/>
  </w:style>
  <w:style w:type="character" w:customStyle="1" w:styleId="WW8Num4z7">
    <w:name w:val="WW8Num4z7"/>
    <w:uiPriority w:val="99"/>
    <w:rsid w:val="00900659"/>
  </w:style>
  <w:style w:type="character" w:customStyle="1" w:styleId="WW8Num4z8">
    <w:name w:val="WW8Num4z8"/>
    <w:uiPriority w:val="99"/>
    <w:rsid w:val="00900659"/>
  </w:style>
  <w:style w:type="character" w:customStyle="1" w:styleId="WW8Num5z1">
    <w:name w:val="WW8Num5z1"/>
    <w:uiPriority w:val="99"/>
    <w:rsid w:val="00900659"/>
  </w:style>
  <w:style w:type="character" w:customStyle="1" w:styleId="WW8Num5z2">
    <w:name w:val="WW8Num5z2"/>
    <w:uiPriority w:val="99"/>
    <w:rsid w:val="00900659"/>
  </w:style>
  <w:style w:type="character" w:customStyle="1" w:styleId="WW8Num5z3">
    <w:name w:val="WW8Num5z3"/>
    <w:uiPriority w:val="99"/>
    <w:rsid w:val="00900659"/>
  </w:style>
  <w:style w:type="character" w:customStyle="1" w:styleId="WW8Num5z4">
    <w:name w:val="WW8Num5z4"/>
    <w:uiPriority w:val="99"/>
    <w:rsid w:val="00900659"/>
  </w:style>
  <w:style w:type="character" w:customStyle="1" w:styleId="WW8Num5z5">
    <w:name w:val="WW8Num5z5"/>
    <w:uiPriority w:val="99"/>
    <w:rsid w:val="00900659"/>
  </w:style>
  <w:style w:type="character" w:customStyle="1" w:styleId="WW8Num5z6">
    <w:name w:val="WW8Num5z6"/>
    <w:uiPriority w:val="99"/>
    <w:rsid w:val="00900659"/>
  </w:style>
  <w:style w:type="character" w:customStyle="1" w:styleId="WW8Num5z7">
    <w:name w:val="WW8Num5z7"/>
    <w:uiPriority w:val="99"/>
    <w:rsid w:val="00900659"/>
  </w:style>
  <w:style w:type="character" w:customStyle="1" w:styleId="WW8Num5z8">
    <w:name w:val="WW8Num5z8"/>
    <w:uiPriority w:val="99"/>
    <w:rsid w:val="00900659"/>
  </w:style>
  <w:style w:type="character" w:customStyle="1" w:styleId="WW8Num6z1">
    <w:name w:val="WW8Num6z1"/>
    <w:uiPriority w:val="99"/>
    <w:rsid w:val="00900659"/>
  </w:style>
  <w:style w:type="character" w:customStyle="1" w:styleId="WW8Num6z2">
    <w:name w:val="WW8Num6z2"/>
    <w:uiPriority w:val="99"/>
    <w:rsid w:val="00900659"/>
  </w:style>
  <w:style w:type="character" w:customStyle="1" w:styleId="WW8Num6z3">
    <w:name w:val="WW8Num6z3"/>
    <w:uiPriority w:val="99"/>
    <w:rsid w:val="00900659"/>
  </w:style>
  <w:style w:type="character" w:customStyle="1" w:styleId="WW8Num6z4">
    <w:name w:val="WW8Num6z4"/>
    <w:uiPriority w:val="99"/>
    <w:rsid w:val="00900659"/>
  </w:style>
  <w:style w:type="character" w:customStyle="1" w:styleId="WW8Num6z5">
    <w:name w:val="WW8Num6z5"/>
    <w:uiPriority w:val="99"/>
    <w:rsid w:val="00900659"/>
  </w:style>
  <w:style w:type="character" w:customStyle="1" w:styleId="WW8Num6z6">
    <w:name w:val="WW8Num6z6"/>
    <w:uiPriority w:val="99"/>
    <w:rsid w:val="00900659"/>
  </w:style>
  <w:style w:type="character" w:customStyle="1" w:styleId="WW8Num6z7">
    <w:name w:val="WW8Num6z7"/>
    <w:uiPriority w:val="99"/>
    <w:rsid w:val="00900659"/>
  </w:style>
  <w:style w:type="character" w:customStyle="1" w:styleId="WW8Num6z8">
    <w:name w:val="WW8Num6z8"/>
    <w:uiPriority w:val="99"/>
    <w:rsid w:val="00900659"/>
  </w:style>
  <w:style w:type="character" w:customStyle="1" w:styleId="1d">
    <w:name w:val="Основной шрифт абзаца1"/>
    <w:uiPriority w:val="99"/>
    <w:rsid w:val="00900659"/>
  </w:style>
  <w:style w:type="character" w:customStyle="1" w:styleId="afff0">
    <w:name w:val="Маркеры списка"/>
    <w:uiPriority w:val="99"/>
    <w:rsid w:val="00900659"/>
    <w:rPr>
      <w:rFonts w:ascii="OpenSymbol" w:hAnsi="OpenSymbol" w:cs="OpenSymbol"/>
    </w:rPr>
  </w:style>
  <w:style w:type="character" w:customStyle="1" w:styleId="afff1">
    <w:name w:val="Символ нумерации"/>
    <w:rsid w:val="00900659"/>
  </w:style>
  <w:style w:type="paragraph" w:customStyle="1" w:styleId="afff2">
    <w:name w:val="Заголовок"/>
    <w:basedOn w:val="a0"/>
    <w:next w:val="a8"/>
    <w:rsid w:val="00900659"/>
    <w:pPr>
      <w:keepNext/>
      <w:suppressAutoHyphens/>
      <w:spacing w:before="240" w:after="120" w:line="240" w:lineRule="auto"/>
    </w:pPr>
    <w:rPr>
      <w:rFonts w:ascii="Arial" w:eastAsia="Times New Roman" w:hAnsi="Arial" w:cs="Arial"/>
      <w:sz w:val="28"/>
      <w:szCs w:val="28"/>
      <w:lang w:eastAsia="ar-SA"/>
    </w:rPr>
  </w:style>
  <w:style w:type="paragraph" w:customStyle="1" w:styleId="2f">
    <w:name w:val="Название2"/>
    <w:basedOn w:val="a0"/>
    <w:uiPriority w:val="99"/>
    <w:rsid w:val="00900659"/>
    <w:pPr>
      <w:suppressLineNumbers/>
      <w:suppressAutoHyphens/>
      <w:spacing w:before="120" w:after="120" w:line="240" w:lineRule="auto"/>
    </w:pPr>
    <w:rPr>
      <w:rFonts w:ascii="Calibri" w:eastAsia="Times New Roman" w:hAnsi="Calibri" w:cs="Times New Roman"/>
      <w:i/>
      <w:iCs/>
      <w:sz w:val="24"/>
      <w:szCs w:val="24"/>
      <w:lang w:eastAsia="ar-SA"/>
    </w:rPr>
  </w:style>
  <w:style w:type="paragraph" w:customStyle="1" w:styleId="2f0">
    <w:name w:val="Указатель2"/>
    <w:basedOn w:val="a0"/>
    <w:uiPriority w:val="99"/>
    <w:rsid w:val="00900659"/>
    <w:pPr>
      <w:suppressLineNumbers/>
      <w:suppressAutoHyphens/>
      <w:spacing w:after="0" w:line="240" w:lineRule="auto"/>
    </w:pPr>
    <w:rPr>
      <w:rFonts w:ascii="Calibri" w:eastAsia="Times New Roman" w:hAnsi="Calibri" w:cs="Times New Roman"/>
      <w:sz w:val="24"/>
      <w:szCs w:val="24"/>
      <w:lang w:eastAsia="ar-SA"/>
    </w:rPr>
  </w:style>
  <w:style w:type="paragraph" w:customStyle="1" w:styleId="1e">
    <w:name w:val="Название1"/>
    <w:basedOn w:val="a0"/>
    <w:rsid w:val="00900659"/>
    <w:pPr>
      <w:suppressLineNumbers/>
      <w:suppressAutoHyphens/>
      <w:spacing w:before="120" w:after="120" w:line="240" w:lineRule="auto"/>
    </w:pPr>
    <w:rPr>
      <w:rFonts w:ascii="Calibri" w:eastAsia="Times New Roman" w:hAnsi="Calibri" w:cs="Times New Roman"/>
      <w:i/>
      <w:iCs/>
      <w:sz w:val="24"/>
      <w:szCs w:val="24"/>
      <w:lang w:eastAsia="ar-SA"/>
    </w:rPr>
  </w:style>
  <w:style w:type="paragraph" w:customStyle="1" w:styleId="1f">
    <w:name w:val="Указатель1"/>
    <w:basedOn w:val="a0"/>
    <w:rsid w:val="00900659"/>
    <w:pPr>
      <w:suppressLineNumbers/>
      <w:suppressAutoHyphens/>
      <w:spacing w:after="0" w:line="240" w:lineRule="auto"/>
    </w:pPr>
    <w:rPr>
      <w:rFonts w:ascii="Calibri" w:eastAsia="Times New Roman" w:hAnsi="Calibri" w:cs="Times New Roman"/>
      <w:sz w:val="24"/>
      <w:szCs w:val="24"/>
      <w:lang w:eastAsia="ar-SA"/>
    </w:rPr>
  </w:style>
  <w:style w:type="paragraph" w:customStyle="1" w:styleId="211">
    <w:name w:val="Основной текст 21"/>
    <w:basedOn w:val="a0"/>
    <w:uiPriority w:val="99"/>
    <w:rsid w:val="00900659"/>
    <w:pPr>
      <w:suppressAutoHyphens/>
      <w:spacing w:before="280" w:after="280" w:line="240" w:lineRule="auto"/>
    </w:pPr>
    <w:rPr>
      <w:rFonts w:ascii="Calibri" w:eastAsia="Times New Roman" w:hAnsi="Calibri" w:cs="Times New Roman"/>
      <w:sz w:val="24"/>
      <w:szCs w:val="24"/>
      <w:lang w:eastAsia="ar-SA"/>
    </w:rPr>
  </w:style>
  <w:style w:type="paragraph" w:styleId="39">
    <w:name w:val="toc 3"/>
    <w:basedOn w:val="a0"/>
    <w:autoRedefine/>
    <w:uiPriority w:val="99"/>
    <w:rsid w:val="00900659"/>
    <w:pPr>
      <w:suppressAutoHyphens/>
      <w:spacing w:before="280" w:after="280" w:line="240" w:lineRule="auto"/>
    </w:pPr>
    <w:rPr>
      <w:rFonts w:ascii="Calibri" w:eastAsia="Times New Roman" w:hAnsi="Calibri" w:cs="Times New Roman"/>
      <w:sz w:val="24"/>
      <w:szCs w:val="24"/>
      <w:lang w:eastAsia="ar-SA"/>
    </w:rPr>
  </w:style>
  <w:style w:type="paragraph" w:customStyle="1" w:styleId="212">
    <w:name w:val="Основной текст с отступом 21"/>
    <w:basedOn w:val="a0"/>
    <w:uiPriority w:val="99"/>
    <w:rsid w:val="00900659"/>
    <w:pPr>
      <w:suppressAutoHyphens/>
      <w:spacing w:before="280" w:after="280" w:line="240" w:lineRule="auto"/>
    </w:pPr>
    <w:rPr>
      <w:rFonts w:ascii="Calibri" w:eastAsia="Times New Roman" w:hAnsi="Calibri" w:cs="Times New Roman"/>
      <w:sz w:val="24"/>
      <w:szCs w:val="24"/>
      <w:lang w:eastAsia="ar-SA"/>
    </w:rPr>
  </w:style>
  <w:style w:type="paragraph" w:customStyle="1" w:styleId="report0">
    <w:name w:val="report"/>
    <w:basedOn w:val="a0"/>
    <w:uiPriority w:val="99"/>
    <w:rsid w:val="00900659"/>
    <w:pPr>
      <w:suppressAutoHyphens/>
      <w:spacing w:before="280" w:after="280" w:line="240" w:lineRule="auto"/>
    </w:pPr>
    <w:rPr>
      <w:rFonts w:ascii="Calibri" w:eastAsia="Times New Roman" w:hAnsi="Calibri" w:cs="Times New Roman"/>
      <w:sz w:val="24"/>
      <w:szCs w:val="24"/>
      <w:lang w:eastAsia="ar-SA"/>
    </w:rPr>
  </w:style>
  <w:style w:type="paragraph" w:customStyle="1" w:styleId="afff3">
    <w:name w:val="a"/>
    <w:basedOn w:val="a0"/>
    <w:uiPriority w:val="99"/>
    <w:rsid w:val="00900659"/>
    <w:pPr>
      <w:suppressAutoHyphens/>
      <w:spacing w:before="280" w:after="280" w:line="240" w:lineRule="auto"/>
    </w:pPr>
    <w:rPr>
      <w:rFonts w:ascii="Calibri" w:eastAsia="Times New Roman" w:hAnsi="Calibri" w:cs="Times New Roman"/>
      <w:sz w:val="24"/>
      <w:szCs w:val="24"/>
      <w:lang w:eastAsia="ar-SA"/>
    </w:rPr>
  </w:style>
  <w:style w:type="paragraph" w:styleId="z-">
    <w:name w:val="HTML Bottom of Form"/>
    <w:basedOn w:val="a0"/>
    <w:next w:val="a0"/>
    <w:link w:val="z-0"/>
    <w:hidden/>
    <w:uiPriority w:val="99"/>
    <w:rsid w:val="00900659"/>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1"/>
    <w:link w:val="z-"/>
    <w:uiPriority w:val="99"/>
    <w:rsid w:val="00900659"/>
    <w:rPr>
      <w:rFonts w:ascii="Arial" w:eastAsia="Times New Roman" w:hAnsi="Arial" w:cs="Arial"/>
      <w:vanish/>
      <w:sz w:val="16"/>
      <w:szCs w:val="16"/>
      <w:lang w:eastAsia="ar-SA"/>
    </w:rPr>
  </w:style>
  <w:style w:type="paragraph" w:styleId="1f0">
    <w:name w:val="index 1"/>
    <w:basedOn w:val="a0"/>
    <w:next w:val="a0"/>
    <w:autoRedefine/>
    <w:uiPriority w:val="99"/>
    <w:rsid w:val="00900659"/>
    <w:pPr>
      <w:suppressAutoHyphens/>
      <w:spacing w:after="0" w:line="240" w:lineRule="auto"/>
      <w:ind w:left="240" w:hanging="240"/>
    </w:pPr>
    <w:rPr>
      <w:rFonts w:ascii="Calibri" w:eastAsia="Times New Roman" w:hAnsi="Calibri" w:cs="Times New Roman"/>
      <w:sz w:val="24"/>
      <w:szCs w:val="24"/>
      <w:lang w:eastAsia="ar-SA"/>
    </w:rPr>
  </w:style>
  <w:style w:type="paragraph" w:styleId="afff4">
    <w:name w:val="index heading"/>
    <w:basedOn w:val="a0"/>
    <w:next w:val="1f0"/>
    <w:uiPriority w:val="99"/>
    <w:rsid w:val="00900659"/>
    <w:pPr>
      <w:suppressAutoHyphens/>
      <w:spacing w:after="0" w:line="240" w:lineRule="auto"/>
    </w:pPr>
    <w:rPr>
      <w:rFonts w:ascii="Calibri" w:eastAsia="Times New Roman" w:hAnsi="Calibri" w:cs="Times New Roman"/>
      <w:sz w:val="24"/>
      <w:szCs w:val="24"/>
      <w:lang w:eastAsia="ar-SA"/>
    </w:rPr>
  </w:style>
  <w:style w:type="paragraph" w:customStyle="1" w:styleId="afff5">
    <w:name w:val="Содержимое таблицы"/>
    <w:basedOn w:val="a0"/>
    <w:rsid w:val="00900659"/>
    <w:pPr>
      <w:suppressLineNumbers/>
      <w:suppressAutoHyphens/>
      <w:spacing w:after="0" w:line="240" w:lineRule="auto"/>
    </w:pPr>
    <w:rPr>
      <w:rFonts w:ascii="Calibri" w:eastAsia="Times New Roman" w:hAnsi="Calibri" w:cs="Times New Roman"/>
      <w:sz w:val="24"/>
      <w:szCs w:val="24"/>
      <w:lang w:eastAsia="ar-SA"/>
    </w:rPr>
  </w:style>
  <w:style w:type="paragraph" w:customStyle="1" w:styleId="afff6">
    <w:name w:val="Заголовок таблицы"/>
    <w:basedOn w:val="afff5"/>
    <w:rsid w:val="00900659"/>
    <w:pPr>
      <w:jc w:val="center"/>
    </w:pPr>
    <w:rPr>
      <w:b/>
      <w:bCs/>
    </w:rPr>
  </w:style>
  <w:style w:type="paragraph" w:customStyle="1" w:styleId="afff7">
    <w:name w:val="Содержимое врезки"/>
    <w:basedOn w:val="a8"/>
    <w:uiPriority w:val="99"/>
    <w:rsid w:val="00900659"/>
    <w:pPr>
      <w:suppressAutoHyphens/>
      <w:spacing w:before="280" w:after="280"/>
      <w:jc w:val="left"/>
    </w:pPr>
    <w:rPr>
      <w:rFonts w:ascii="Calibri" w:hAnsi="Calibri"/>
      <w:lang w:eastAsia="ar-SA"/>
    </w:rPr>
  </w:style>
  <w:style w:type="character" w:customStyle="1" w:styleId="ab">
    <w:name w:val="Без интервала Знак"/>
    <w:link w:val="aa"/>
    <w:uiPriority w:val="99"/>
    <w:locked/>
    <w:rsid w:val="00900659"/>
  </w:style>
  <w:style w:type="paragraph" w:customStyle="1" w:styleId="Text9">
    <w:name w:val="Text9"/>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Text10">
    <w:name w:val="Text10"/>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Text11">
    <w:name w:val="Text11"/>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Text12">
    <w:name w:val="Text12"/>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Text1">
    <w:name w:val="Text1"/>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Text7">
    <w:name w:val="Text7"/>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Text21">
    <w:name w:val="Text21"/>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Text22">
    <w:name w:val="Text22"/>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Text25">
    <w:name w:val="Text25"/>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Text26">
    <w:name w:val="Text26"/>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Text8">
    <w:name w:val="Text8"/>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Text33">
    <w:name w:val="Text33"/>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0"/>
      <w:szCs w:val="20"/>
      <w:lang w:eastAsia="ru-RU"/>
    </w:rPr>
  </w:style>
  <w:style w:type="paragraph" w:customStyle="1" w:styleId="Text2">
    <w:name w:val="Text2"/>
    <w:uiPriority w:val="99"/>
    <w:rsid w:val="0090065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4">
    <w:name w:val="Text4"/>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5">
    <w:name w:val="Text5"/>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6">
    <w:name w:val="Text6"/>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23">
    <w:name w:val="Text23"/>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17">
    <w:name w:val="Text17"/>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18">
    <w:name w:val="Text18"/>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27">
    <w:name w:val="Text27"/>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28">
    <w:name w:val="Text28"/>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29">
    <w:name w:val="Text29"/>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34">
    <w:name w:val="Text34"/>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13">
    <w:name w:val="Text13"/>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Text14">
    <w:name w:val="Text14"/>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15">
    <w:name w:val="Text15"/>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16">
    <w:name w:val="Text16"/>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19">
    <w:name w:val="Text19"/>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20">
    <w:name w:val="Text20"/>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24">
    <w:name w:val="Text24"/>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30">
    <w:name w:val="Text30"/>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31">
    <w:name w:val="Text31"/>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32">
    <w:name w:val="Text32"/>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Text35">
    <w:name w:val="Text35"/>
    <w:uiPriority w:val="99"/>
    <w:rsid w:val="00900659"/>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numbering" w:customStyle="1" w:styleId="200">
    <w:name w:val="Нет списка20"/>
    <w:next w:val="a3"/>
    <w:uiPriority w:val="99"/>
    <w:semiHidden/>
    <w:unhideWhenUsed/>
    <w:rsid w:val="002276AC"/>
  </w:style>
  <w:style w:type="character" w:customStyle="1" w:styleId="ConsPlusNormal0">
    <w:name w:val="ConsPlusNormal Знак"/>
    <w:link w:val="ConsPlusNormal"/>
    <w:uiPriority w:val="99"/>
    <w:locked/>
    <w:rsid w:val="002276AC"/>
    <w:rPr>
      <w:rFonts w:ascii="Arial" w:eastAsia="Times New Roman" w:hAnsi="Arial" w:cs="Arial"/>
      <w:sz w:val="20"/>
      <w:szCs w:val="20"/>
      <w:lang w:eastAsia="ru-RU"/>
    </w:rPr>
  </w:style>
  <w:style w:type="character" w:customStyle="1" w:styleId="80">
    <w:name w:val="Заголовок 8 Знак"/>
    <w:basedOn w:val="a1"/>
    <w:link w:val="8"/>
    <w:rsid w:val="00551B03"/>
    <w:rPr>
      <w:rFonts w:ascii="Times New Roman" w:eastAsia="Times New Roman" w:hAnsi="Times New Roman" w:cs="Times New Roman"/>
      <w:b/>
      <w:sz w:val="24"/>
      <w:szCs w:val="20"/>
      <w:lang w:eastAsia="ru-RU"/>
    </w:rPr>
  </w:style>
  <w:style w:type="numbering" w:customStyle="1" w:styleId="213">
    <w:name w:val="Нет списка21"/>
    <w:next w:val="a3"/>
    <w:semiHidden/>
    <w:rsid w:val="00551B03"/>
  </w:style>
  <w:style w:type="paragraph" w:styleId="afff8">
    <w:name w:val="Plain Text"/>
    <w:basedOn w:val="a0"/>
    <w:link w:val="afff9"/>
    <w:rsid w:val="00551B03"/>
    <w:pPr>
      <w:spacing w:after="0" w:line="240" w:lineRule="auto"/>
    </w:pPr>
    <w:rPr>
      <w:rFonts w:ascii="Courier New" w:eastAsia="Times New Roman" w:hAnsi="Courier New" w:cs="Times New Roman"/>
      <w:sz w:val="20"/>
      <w:szCs w:val="20"/>
      <w:lang w:eastAsia="ru-RU"/>
    </w:rPr>
  </w:style>
  <w:style w:type="character" w:customStyle="1" w:styleId="afff9">
    <w:name w:val="Текст Знак"/>
    <w:basedOn w:val="a1"/>
    <w:link w:val="afff8"/>
    <w:rsid w:val="00551B03"/>
    <w:rPr>
      <w:rFonts w:ascii="Courier New" w:eastAsia="Times New Roman" w:hAnsi="Courier New" w:cs="Times New Roman"/>
      <w:sz w:val="20"/>
      <w:szCs w:val="20"/>
      <w:lang w:eastAsia="ru-RU"/>
    </w:rPr>
  </w:style>
  <w:style w:type="paragraph" w:customStyle="1" w:styleId="1f1">
    <w:name w:val="заголовок 1"/>
    <w:basedOn w:val="a0"/>
    <w:next w:val="a0"/>
    <w:rsid w:val="00551B03"/>
    <w:pPr>
      <w:keepNext/>
      <w:overflowPunct w:val="0"/>
      <w:autoSpaceDE w:val="0"/>
      <w:autoSpaceDN w:val="0"/>
      <w:adjustRightInd w:val="0"/>
      <w:spacing w:after="0" w:line="240" w:lineRule="auto"/>
      <w:ind w:right="-426"/>
      <w:jc w:val="both"/>
      <w:textAlignment w:val="baseline"/>
    </w:pPr>
    <w:rPr>
      <w:rFonts w:ascii="Times New Roman" w:eastAsia="Times New Roman" w:hAnsi="Times New Roman" w:cs="Times New Roman"/>
      <w:b/>
      <w:sz w:val="26"/>
      <w:szCs w:val="20"/>
      <w:lang w:eastAsia="ru-RU"/>
    </w:rPr>
  </w:style>
  <w:style w:type="paragraph" w:customStyle="1" w:styleId="afffa">
    <w:name w:val="Обычный + малые прописные"/>
    <w:aliases w:val="по ширине,Первая строка:  1,25 см Знак,25 см"/>
    <w:basedOn w:val="a0"/>
    <w:rsid w:val="00551B03"/>
    <w:pPr>
      <w:spacing w:after="0" w:line="240" w:lineRule="auto"/>
      <w:ind w:firstLine="709"/>
      <w:jc w:val="both"/>
    </w:pPr>
    <w:rPr>
      <w:rFonts w:ascii="Times New Roman" w:eastAsia="Times New Roman" w:hAnsi="Times New Roman" w:cs="Times New Roman"/>
      <w:smallCaps/>
      <w:sz w:val="24"/>
      <w:szCs w:val="20"/>
      <w:lang w:eastAsia="ru-RU"/>
    </w:rPr>
  </w:style>
  <w:style w:type="character" w:customStyle="1" w:styleId="250">
    <w:name w:val="25 см Знак Знак"/>
    <w:rsid w:val="00551B03"/>
    <w:rPr>
      <w:smallCaps/>
      <w:noProof w:val="0"/>
      <w:sz w:val="24"/>
      <w:lang w:val="ru-RU" w:eastAsia="ru-RU" w:bidi="ar-SA"/>
    </w:rPr>
  </w:style>
  <w:style w:type="paragraph" w:styleId="afffb">
    <w:name w:val="Body Text First Indent"/>
    <w:basedOn w:val="a8"/>
    <w:link w:val="afffc"/>
    <w:rsid w:val="00551B03"/>
    <w:pPr>
      <w:spacing w:after="120"/>
      <w:ind w:firstLine="210"/>
      <w:jc w:val="left"/>
    </w:pPr>
    <w:rPr>
      <w:szCs w:val="20"/>
    </w:rPr>
  </w:style>
  <w:style w:type="character" w:customStyle="1" w:styleId="afffc">
    <w:name w:val="Красная строка Знак"/>
    <w:basedOn w:val="a9"/>
    <w:link w:val="afffb"/>
    <w:rsid w:val="00551B03"/>
    <w:rPr>
      <w:rFonts w:ascii="Times New Roman" w:eastAsia="Times New Roman" w:hAnsi="Times New Roman" w:cs="Times New Roman"/>
      <w:sz w:val="24"/>
      <w:szCs w:val="20"/>
      <w:lang w:eastAsia="ru-RU"/>
    </w:rPr>
  </w:style>
  <w:style w:type="paragraph" w:styleId="2f1">
    <w:name w:val="Body Text First Indent 2"/>
    <w:basedOn w:val="ae"/>
    <w:link w:val="2f2"/>
    <w:rsid w:val="00551B03"/>
    <w:pPr>
      <w:spacing w:line="240" w:lineRule="auto"/>
      <w:ind w:firstLine="210"/>
    </w:pPr>
    <w:rPr>
      <w:rFonts w:ascii="Times New Roman" w:eastAsia="Times New Roman" w:hAnsi="Times New Roman" w:cs="Times New Roman"/>
      <w:sz w:val="24"/>
      <w:szCs w:val="20"/>
      <w:lang w:eastAsia="ru-RU"/>
    </w:rPr>
  </w:style>
  <w:style w:type="character" w:customStyle="1" w:styleId="2f2">
    <w:name w:val="Красная строка 2 Знак"/>
    <w:basedOn w:val="af"/>
    <w:link w:val="2f1"/>
    <w:rsid w:val="00551B03"/>
    <w:rPr>
      <w:rFonts w:ascii="Times New Roman" w:eastAsia="Times New Roman" w:hAnsi="Times New Roman" w:cs="Times New Roman"/>
      <w:sz w:val="24"/>
      <w:szCs w:val="20"/>
      <w:lang w:eastAsia="ru-RU"/>
    </w:rPr>
  </w:style>
  <w:style w:type="paragraph" w:styleId="afffd">
    <w:name w:val="Block Text"/>
    <w:basedOn w:val="a0"/>
    <w:rsid w:val="00551B03"/>
    <w:pPr>
      <w:tabs>
        <w:tab w:val="left" w:pos="8647"/>
      </w:tabs>
      <w:spacing w:after="0" w:line="240" w:lineRule="auto"/>
      <w:ind w:left="714" w:right="142"/>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d"/>
    <w:rsid w:val="00551B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Closing"/>
    <w:basedOn w:val="a0"/>
    <w:link w:val="affff"/>
    <w:rsid w:val="00551B03"/>
    <w:pPr>
      <w:spacing w:after="0" w:line="220" w:lineRule="atLeast"/>
      <w:ind w:left="835"/>
    </w:pPr>
    <w:rPr>
      <w:rFonts w:ascii="Times New Roman" w:eastAsia="Times New Roman" w:hAnsi="Times New Roman" w:cs="Times New Roman"/>
      <w:sz w:val="20"/>
      <w:szCs w:val="20"/>
      <w:lang w:eastAsia="ru-RU"/>
    </w:rPr>
  </w:style>
  <w:style w:type="character" w:customStyle="1" w:styleId="affff">
    <w:name w:val="Прощание Знак"/>
    <w:basedOn w:val="a1"/>
    <w:link w:val="afffe"/>
    <w:rsid w:val="00551B03"/>
    <w:rPr>
      <w:rFonts w:ascii="Times New Roman" w:eastAsia="Times New Roman" w:hAnsi="Times New Roman" w:cs="Times New Roman"/>
      <w:sz w:val="20"/>
      <w:szCs w:val="20"/>
      <w:lang w:eastAsia="ru-RU"/>
    </w:rPr>
  </w:style>
  <w:style w:type="paragraph" w:customStyle="1" w:styleId="affff0">
    <w:name w:val=" Знак Знак Знак Знак"/>
    <w:basedOn w:val="a0"/>
    <w:rsid w:val="00551B03"/>
    <w:pPr>
      <w:spacing w:after="0" w:line="240" w:lineRule="auto"/>
    </w:pPr>
    <w:rPr>
      <w:rFonts w:ascii="Verdana" w:eastAsia="Times New Roman" w:hAnsi="Verdana" w:cs="Verdana"/>
      <w:sz w:val="20"/>
      <w:szCs w:val="20"/>
      <w:lang w:val="en-US"/>
    </w:rPr>
  </w:style>
  <w:style w:type="numbering" w:customStyle="1" w:styleId="220">
    <w:name w:val="Нет списка22"/>
    <w:next w:val="a3"/>
    <w:uiPriority w:val="99"/>
    <w:semiHidden/>
    <w:unhideWhenUsed/>
    <w:rsid w:val="00551B03"/>
  </w:style>
  <w:style w:type="numbering" w:customStyle="1" w:styleId="230">
    <w:name w:val="Нет списка23"/>
    <w:next w:val="a3"/>
    <w:uiPriority w:val="99"/>
    <w:semiHidden/>
    <w:unhideWhenUsed/>
    <w:rsid w:val="00A41952"/>
  </w:style>
  <w:style w:type="table" w:customStyle="1" w:styleId="121">
    <w:name w:val="Сетка таблицы12"/>
    <w:basedOn w:val="a2"/>
    <w:next w:val="ad"/>
    <w:rsid w:val="00A41952"/>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3"/>
    <w:uiPriority w:val="99"/>
    <w:semiHidden/>
    <w:unhideWhenUsed/>
    <w:rsid w:val="00A41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c">
    <w:name w:val="List Paragraph"/>
    <w:basedOn w:val="a0"/>
    <w:qFormat/>
    <w:rsid w:val="00BF2A37"/>
    <w:pPr>
      <w:ind w:left="720"/>
      <w:contextualSpacing/>
    </w:pPr>
  </w:style>
  <w:style w:type="table" w:styleId="ad">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e">
    <w:name w:val="Body Text Indent"/>
    <w:basedOn w:val="a0"/>
    <w:link w:val="af"/>
    <w:unhideWhenUsed/>
    <w:rsid w:val="004C41F6"/>
    <w:pPr>
      <w:spacing w:after="120"/>
      <w:ind w:left="283"/>
    </w:pPr>
  </w:style>
  <w:style w:type="character" w:customStyle="1" w:styleId="af">
    <w:name w:val="Основной текст с отступом Знак"/>
    <w:basedOn w:val="a1"/>
    <w:link w:val="ae"/>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0">
    <w:name w:val="Document Map"/>
    <w:basedOn w:val="a0"/>
    <w:link w:val="af1"/>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1"/>
    <w:link w:val="af0"/>
    <w:semiHidden/>
    <w:rsid w:val="004C41F6"/>
    <w:rPr>
      <w:rFonts w:ascii="Tahoma" w:eastAsia="Times New Roman" w:hAnsi="Tahoma" w:cs="Times New Roman"/>
      <w:sz w:val="20"/>
      <w:szCs w:val="20"/>
      <w:shd w:val="clear" w:color="auto" w:fill="000080"/>
      <w:lang w:eastAsia="ru-RU"/>
    </w:rPr>
  </w:style>
  <w:style w:type="paragraph" w:styleId="af2">
    <w:name w:val="Balloon Text"/>
    <w:basedOn w:val="a0"/>
    <w:link w:val="af3"/>
    <w:semiHidden/>
    <w:rsid w:val="004C41F6"/>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1"/>
    <w:link w:val="af2"/>
    <w:semiHidden/>
    <w:rsid w:val="004C41F6"/>
    <w:rPr>
      <w:rFonts w:ascii="Tahoma" w:eastAsia="Times New Roman" w:hAnsi="Tahoma" w:cs="Tahoma"/>
      <w:sz w:val="16"/>
      <w:szCs w:val="16"/>
      <w:lang w:eastAsia="ru-RU"/>
    </w:rPr>
  </w:style>
  <w:style w:type="paragraph" w:styleId="af4">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5">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7">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8"/>
    <w:rsid w:val="004C41F6"/>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7"/>
    <w:rsid w:val="004C41F6"/>
    <w:rPr>
      <w:rFonts w:ascii="Times New Roman" w:eastAsia="Times New Roman" w:hAnsi="Times New Roman" w:cs="Times New Roman"/>
      <w:sz w:val="20"/>
      <w:szCs w:val="20"/>
      <w:lang w:eastAsia="ru-RU"/>
    </w:rPr>
  </w:style>
  <w:style w:type="character" w:styleId="af9">
    <w:name w:val="footnote reference"/>
    <w:rsid w:val="004C41F6"/>
    <w:rPr>
      <w:vertAlign w:val="superscript"/>
    </w:rPr>
  </w:style>
  <w:style w:type="paragraph" w:styleId="afa">
    <w:name w:val="footer"/>
    <w:basedOn w:val="a0"/>
    <w:link w:val="afb"/>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b">
    <w:name w:val="Нижний колонтитул Знак"/>
    <w:basedOn w:val="a1"/>
    <w:link w:val="afa"/>
    <w:rsid w:val="004C41F6"/>
    <w:rPr>
      <w:rFonts w:ascii="Calibri" w:eastAsia="Calibri" w:hAnsi="Calibri" w:cs="Times New Roman"/>
    </w:rPr>
  </w:style>
  <w:style w:type="character" w:styleId="afc">
    <w:name w:val="page number"/>
    <w:basedOn w:val="a1"/>
    <w:rsid w:val="004C41F6"/>
  </w:style>
  <w:style w:type="paragraph" w:styleId="afd">
    <w:name w:val="header"/>
    <w:basedOn w:val="a0"/>
    <w:link w:val="afe"/>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e">
    <w:name w:val="Верхний колонтитул Знак"/>
    <w:basedOn w:val="a1"/>
    <w:link w:val="afd"/>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f">
    <w:name w:val="ГРАД Основной текст Знак Знак"/>
    <w:link w:val="aff0"/>
    <w:locked/>
    <w:rsid w:val="004C41F6"/>
    <w:rPr>
      <w:b/>
      <w:bCs/>
      <w:color w:val="000000"/>
      <w:spacing w:val="4"/>
      <w:sz w:val="24"/>
      <w:szCs w:val="24"/>
    </w:rPr>
  </w:style>
  <w:style w:type="paragraph" w:customStyle="1" w:styleId="aff0">
    <w:name w:val="ГРАД Основной текст"/>
    <w:basedOn w:val="a0"/>
    <w:link w:val="aff"/>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tabs>
        <w:tab w:val="num" w:pos="720"/>
      </w:tabs>
      <w:spacing w:before="120" w:after="360" w:line="360" w:lineRule="auto"/>
      <w:ind w:left="720" w:hanging="720"/>
      <w:jc w:val="both"/>
    </w:pPr>
    <w:rPr>
      <w:rFonts w:cs="Arial"/>
      <w:caps/>
      <w:kern w:val="32"/>
      <w:sz w:val="24"/>
      <w:szCs w:val="32"/>
    </w:rPr>
  </w:style>
  <w:style w:type="paragraph" w:customStyle="1" w:styleId="11">
    <w:name w:val="ГРАД 1.1 Заголовок"/>
    <w:basedOn w:val="2"/>
    <w:autoRedefine/>
    <w:rsid w:val="004C41F6"/>
    <w:pPr>
      <w:tabs>
        <w:tab w:val="num" w:pos="1440"/>
      </w:tabs>
      <w:spacing w:before="120" w:after="240" w:line="360" w:lineRule="auto"/>
      <w:ind w:left="1440" w:hanging="720"/>
      <w:jc w:val="both"/>
    </w:pPr>
    <w:rPr>
      <w:szCs w:val="20"/>
    </w:rPr>
  </w:style>
  <w:style w:type="paragraph" w:customStyle="1" w:styleId="111">
    <w:name w:val="ГРАД 1.1.1 Заголовок"/>
    <w:basedOn w:val="3"/>
    <w:autoRedefine/>
    <w:rsid w:val="004C41F6"/>
    <w:pPr>
      <w:tabs>
        <w:tab w:val="num" w:pos="2160"/>
      </w:tabs>
      <w:spacing w:before="120" w:after="120" w:line="360" w:lineRule="auto"/>
      <w:ind w:left="2160" w:hanging="720"/>
      <w:jc w:val="both"/>
    </w:pPr>
    <w:rPr>
      <w:rFonts w:cs="Arial"/>
      <w:b/>
      <w:bCs/>
      <w:szCs w:val="26"/>
    </w:rPr>
  </w:style>
  <w:style w:type="paragraph" w:customStyle="1" w:styleId="a">
    <w:name w:val="ГРАД Список маркированный"/>
    <w:basedOn w:val="aff1"/>
    <w:autoRedefine/>
    <w:rsid w:val="004C41F6"/>
    <w:pPr>
      <w:tabs>
        <w:tab w:val="clear" w:pos="432"/>
        <w:tab w:val="num" w:pos="720"/>
      </w:tabs>
      <w:ind w:left="0" w:firstLine="709"/>
      <w:contextualSpacing/>
      <w:jc w:val="both"/>
    </w:pPr>
    <w:rPr>
      <w:rFonts w:ascii="Times New Roman" w:eastAsia="Times New Roman" w:hAnsi="Times New Roman"/>
      <w:sz w:val="24"/>
      <w:szCs w:val="24"/>
      <w:lang w:eastAsia="ru-RU"/>
    </w:rPr>
  </w:style>
  <w:style w:type="paragraph" w:styleId="aff1">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3">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lang w:val="x-none"/>
    </w:rPr>
  </w:style>
  <w:style w:type="character" w:customStyle="1" w:styleId="17">
    <w:name w:val="Заголовок 1_ГП Знак"/>
    <w:link w:val="16"/>
    <w:rsid w:val="004C41F6"/>
    <w:rPr>
      <w:rFonts w:ascii="Times New Roman" w:eastAsia="Times New Roman" w:hAnsi="Times New Roman" w:cs="Times New Roman"/>
      <w:b/>
      <w:caps/>
      <w:sz w:val="24"/>
      <w:szCs w:val="20"/>
      <w:lang w:val="x-none"/>
    </w:rPr>
  </w:style>
  <w:style w:type="paragraph" w:styleId="aff4">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411004968">
      <w:bodyDiv w:val="1"/>
      <w:marLeft w:val="0"/>
      <w:marRight w:val="0"/>
      <w:marTop w:val="0"/>
      <w:marBottom w:val="0"/>
      <w:divBdr>
        <w:top w:val="none" w:sz="0" w:space="0" w:color="auto"/>
        <w:left w:val="none" w:sz="0" w:space="0" w:color="auto"/>
        <w:bottom w:val="none" w:sz="0" w:space="0" w:color="auto"/>
        <w:right w:val="none" w:sz="0" w:space="0" w:color="auto"/>
      </w:divBdr>
    </w:div>
    <w:div w:id="419062413">
      <w:bodyDiv w:val="1"/>
      <w:marLeft w:val="0"/>
      <w:marRight w:val="0"/>
      <w:marTop w:val="0"/>
      <w:marBottom w:val="0"/>
      <w:divBdr>
        <w:top w:val="none" w:sz="0" w:space="0" w:color="auto"/>
        <w:left w:val="none" w:sz="0" w:space="0" w:color="auto"/>
        <w:bottom w:val="none" w:sz="0" w:space="0" w:color="auto"/>
        <w:right w:val="none" w:sz="0" w:space="0" w:color="auto"/>
      </w:divBdr>
    </w:div>
    <w:div w:id="511720152">
      <w:bodyDiv w:val="1"/>
      <w:marLeft w:val="0"/>
      <w:marRight w:val="0"/>
      <w:marTop w:val="0"/>
      <w:marBottom w:val="0"/>
      <w:divBdr>
        <w:top w:val="none" w:sz="0" w:space="0" w:color="auto"/>
        <w:left w:val="none" w:sz="0" w:space="0" w:color="auto"/>
        <w:bottom w:val="none" w:sz="0" w:space="0" w:color="auto"/>
        <w:right w:val="none" w:sz="0" w:space="0" w:color="auto"/>
      </w:divBdr>
    </w:div>
    <w:div w:id="525750592">
      <w:bodyDiv w:val="1"/>
      <w:marLeft w:val="0"/>
      <w:marRight w:val="0"/>
      <w:marTop w:val="0"/>
      <w:marBottom w:val="0"/>
      <w:divBdr>
        <w:top w:val="none" w:sz="0" w:space="0" w:color="auto"/>
        <w:left w:val="none" w:sz="0" w:space="0" w:color="auto"/>
        <w:bottom w:val="none" w:sz="0" w:space="0" w:color="auto"/>
        <w:right w:val="none" w:sz="0" w:space="0" w:color="auto"/>
      </w:divBdr>
    </w:div>
    <w:div w:id="651180108">
      <w:bodyDiv w:val="1"/>
      <w:marLeft w:val="0"/>
      <w:marRight w:val="0"/>
      <w:marTop w:val="0"/>
      <w:marBottom w:val="0"/>
      <w:divBdr>
        <w:top w:val="none" w:sz="0" w:space="0" w:color="auto"/>
        <w:left w:val="none" w:sz="0" w:space="0" w:color="auto"/>
        <w:bottom w:val="none" w:sz="0" w:space="0" w:color="auto"/>
        <w:right w:val="none" w:sz="0" w:space="0" w:color="auto"/>
      </w:divBdr>
    </w:div>
    <w:div w:id="761494450">
      <w:bodyDiv w:val="1"/>
      <w:marLeft w:val="0"/>
      <w:marRight w:val="0"/>
      <w:marTop w:val="0"/>
      <w:marBottom w:val="0"/>
      <w:divBdr>
        <w:top w:val="none" w:sz="0" w:space="0" w:color="auto"/>
        <w:left w:val="none" w:sz="0" w:space="0" w:color="auto"/>
        <w:bottom w:val="none" w:sz="0" w:space="0" w:color="auto"/>
        <w:right w:val="none" w:sz="0" w:space="0" w:color="auto"/>
      </w:divBdr>
    </w:div>
    <w:div w:id="860389352">
      <w:bodyDiv w:val="1"/>
      <w:marLeft w:val="0"/>
      <w:marRight w:val="0"/>
      <w:marTop w:val="0"/>
      <w:marBottom w:val="0"/>
      <w:divBdr>
        <w:top w:val="none" w:sz="0" w:space="0" w:color="auto"/>
        <w:left w:val="none" w:sz="0" w:space="0" w:color="auto"/>
        <w:bottom w:val="none" w:sz="0" w:space="0" w:color="auto"/>
        <w:right w:val="none" w:sz="0" w:space="0" w:color="auto"/>
      </w:divBdr>
    </w:div>
    <w:div w:id="885602689">
      <w:bodyDiv w:val="1"/>
      <w:marLeft w:val="0"/>
      <w:marRight w:val="0"/>
      <w:marTop w:val="0"/>
      <w:marBottom w:val="0"/>
      <w:divBdr>
        <w:top w:val="none" w:sz="0" w:space="0" w:color="auto"/>
        <w:left w:val="none" w:sz="0" w:space="0" w:color="auto"/>
        <w:bottom w:val="none" w:sz="0" w:space="0" w:color="auto"/>
        <w:right w:val="none" w:sz="0" w:space="0" w:color="auto"/>
      </w:divBdr>
    </w:div>
    <w:div w:id="1165366765">
      <w:bodyDiv w:val="1"/>
      <w:marLeft w:val="0"/>
      <w:marRight w:val="0"/>
      <w:marTop w:val="0"/>
      <w:marBottom w:val="0"/>
      <w:divBdr>
        <w:top w:val="none" w:sz="0" w:space="0" w:color="auto"/>
        <w:left w:val="none" w:sz="0" w:space="0" w:color="auto"/>
        <w:bottom w:val="none" w:sz="0" w:space="0" w:color="auto"/>
        <w:right w:val="none" w:sz="0" w:space="0" w:color="auto"/>
      </w:divBdr>
    </w:div>
    <w:div w:id="1211915295">
      <w:bodyDiv w:val="1"/>
      <w:marLeft w:val="0"/>
      <w:marRight w:val="0"/>
      <w:marTop w:val="0"/>
      <w:marBottom w:val="0"/>
      <w:divBdr>
        <w:top w:val="none" w:sz="0" w:space="0" w:color="auto"/>
        <w:left w:val="none" w:sz="0" w:space="0" w:color="auto"/>
        <w:bottom w:val="none" w:sz="0" w:space="0" w:color="auto"/>
        <w:right w:val="none" w:sz="0" w:space="0" w:color="auto"/>
      </w:divBdr>
    </w:div>
    <w:div w:id="1660497096">
      <w:bodyDiv w:val="1"/>
      <w:marLeft w:val="0"/>
      <w:marRight w:val="0"/>
      <w:marTop w:val="0"/>
      <w:marBottom w:val="0"/>
      <w:divBdr>
        <w:top w:val="none" w:sz="0" w:space="0" w:color="auto"/>
        <w:left w:val="none" w:sz="0" w:space="0" w:color="auto"/>
        <w:bottom w:val="none" w:sz="0" w:space="0" w:color="auto"/>
        <w:right w:val="none" w:sz="0" w:space="0" w:color="auto"/>
      </w:divBdr>
    </w:div>
    <w:div w:id="206664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yperlink" Target="consultantplus://offline/ref=478B7ED82C389E6019B1ADF25DBBD6C2CF5FC13FD768F9A73E48804B4C0DA729EB49C69F53272F87c1O7H" TargetMode="External"/><Relationship Id="rId39" Type="http://schemas.openxmlformats.org/officeDocument/2006/relationships/hyperlink" Target="consultantplus://offline/ref=D57BEBF324FF99F19729ED8A16BFED729E351D28DDB211679EFD830FFA6B2EEC86EB6BAC8B3E7C0ADEC9N" TargetMode="External"/><Relationship Id="rId3" Type="http://schemas.openxmlformats.org/officeDocument/2006/relationships/styles" Target="styles.xml"/><Relationship Id="rId21" Type="http://schemas.openxmlformats.org/officeDocument/2006/relationships/hyperlink" Target="consultantplus://offline/ref=F1C071DA52469136A4ECF1EC58E10375CC94A6E5B1EA2571E582EE20C048512E60D8C0A0gCsDH" TargetMode="External"/><Relationship Id="rId34" Type="http://schemas.openxmlformats.org/officeDocument/2006/relationships/hyperlink" Target="consultantplus://offline/ref=478B7ED82C389E6019B1ADF25DBBD6C2CF5EC33AD769F9A73E48804B4C0DA729EB49C69D56c2O2H"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yperlink" Target="consultantplus://offline/ref=F1C071DA52469136A4ECF1EC58E10375CF9DA1E7B0E62571E582EE20C048512E60D8C0A1CAgCs9H" TargetMode="External"/><Relationship Id="rId33" Type="http://schemas.openxmlformats.org/officeDocument/2006/relationships/hyperlink" Target="consultantplus://offline/ref=478B7ED82C389E6019B1ADF25DBBD6C2CF5EC93FDD6EF9A73E48804B4C0DA729EB49C69F53272E89c1O6H" TargetMode="External"/><Relationship Id="rId38" Type="http://schemas.openxmlformats.org/officeDocument/2006/relationships/hyperlink" Target="http://bohan.irkobl.ru/sub/tarasa/"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consultantplus://offline/ref=F1C071DA52469136A4ECF1EC58E10375CC94A7EDB0EC2571E582EE20C048512E60D8C0A3CFCCBB4Cg2s3H" TargetMode="External"/><Relationship Id="rId29" Type="http://schemas.openxmlformats.org/officeDocument/2006/relationships/hyperlink" Target="consultantplus://offline/ref=478B7ED82C389E6019B1ADF25DBBD6C2CF5EC33BDD68F9A73E48804B4Cc0OD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consultantplus://offline/ref=F1C071DA52469136A4ECF1EC58E10375CF9CA4E4BFE62571E582EE20C048512E60D8C0A3CFCCB843g2sAH" TargetMode="External"/><Relationship Id="rId32" Type="http://schemas.openxmlformats.org/officeDocument/2006/relationships/hyperlink" Target="consultantplus://offline/ref=478B7ED82C389E6019B1ADF25DBBD6C2CF5FC13FDA6AF9A73E48804B4C0DA729EB49C69F54c2O4H" TargetMode="External"/><Relationship Id="rId37" Type="http://schemas.openxmlformats.org/officeDocument/2006/relationships/hyperlink" Target="consultantplus://offline/main?base=LAW;n=115838;fld=134" TargetMode="External"/><Relationship Id="rId40" Type="http://schemas.openxmlformats.org/officeDocument/2006/relationships/hyperlink" Target="consultantplus://offline/ref=D57BEBF324FF99F19729ED8A16BFED729E341E2ED4B111679EFD830FFAD6CBN" TargetMode="Externa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consultantplus://offline/ref=F1C071DA52469136A4ECF1EC58E10375CC94A7EDBFE82571E582EE20C0g4s8H" TargetMode="External"/><Relationship Id="rId28" Type="http://schemas.openxmlformats.org/officeDocument/2006/relationships/hyperlink" Target="consultantplus://offline/ref=478B7ED82C389E6019B1ADF25DBBD6C2CF5EC33BDD68F9A73E48804B4C0DA729EB49C69D53c2O1H" TargetMode="External"/><Relationship Id="rId36" Type="http://schemas.openxmlformats.org/officeDocument/2006/relationships/hyperlink" Target="consultantplus://offline/ref=1FBB8FCE88CC34F398F31200A20880175230B7F11F2D31F0FF11A052B58A7BB95D19FF26B19AEAC4q147C" TargetMode="Externa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hyperlink" Target="consultantplus://offline/ref=478B7ED82C389E6019B1ADF25DBBD6C2CF5FC13FDA6AF9A73E48804B4C0DA729EB49C69F50c2O3H" TargetMode="External"/><Relationship Id="rId4" Type="http://schemas.microsoft.com/office/2007/relationships/stylesWithEffects" Target="stylesWithEffects.xml"/><Relationship Id="rId9" Type="http://schemas.openxmlformats.org/officeDocument/2006/relationships/hyperlink" Target="consultantplus://offline/ref=C649C117F07478B97D2527F1FDF92A1649DE7265E2746EC1E76035F35055A5497BD35CD9E6AED7BAfC7BL" TargetMode="External"/><Relationship Id="rId14" Type="http://schemas.openxmlformats.org/officeDocument/2006/relationships/image" Target="media/image5.emf"/><Relationship Id="rId22" Type="http://schemas.openxmlformats.org/officeDocument/2006/relationships/hyperlink" Target="consultantplus://offline/ref=F1C071DA52469136A4ECF1EC58E10375CC94A7EDBFE82571E582EE20C048512E60D8C0A1CFgCsAH" TargetMode="External"/><Relationship Id="rId27" Type="http://schemas.openxmlformats.org/officeDocument/2006/relationships/hyperlink" Target="consultantplus://offline/ref=478B7ED82C389E6019B1ADF25DBBD6C2CF5EC23CD768F9A73E48804B4C0DA729EB49C69Cc5O1H" TargetMode="External"/><Relationship Id="rId30" Type="http://schemas.openxmlformats.org/officeDocument/2006/relationships/hyperlink" Target="consultantplus://offline/ref=478B7ED82C389E6019B1ADF25DBBD6C2CF5EC339D661F9A73E48804B4C0DA729EB49C69F53272C88c1OEH" TargetMode="External"/><Relationship Id="rId35" Type="http://schemas.openxmlformats.org/officeDocument/2006/relationships/hyperlink" Target="file:///C:\Documents%20and%20Settings\7\&#1056;&#1072;&#1073;&#1086;&#1095;&#1080;&#1081;%20&#1089;&#1090;&#1086;&#1083;\&#1091;&#1089;&#1090;&#1072;&#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67B86-3A49-4A95-A886-4F0B14F0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172</Pages>
  <Words>44818</Words>
  <Characters>255464</Characters>
  <Application>Microsoft Office Word</Application>
  <DocSecurity>0</DocSecurity>
  <Lines>2128</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ЗамГлавы</cp:lastModifiedBy>
  <cp:revision>78</cp:revision>
  <dcterms:created xsi:type="dcterms:W3CDTF">2014-06-13T08:02:00Z</dcterms:created>
  <dcterms:modified xsi:type="dcterms:W3CDTF">2017-02-01T07:32:00Z</dcterms:modified>
</cp:coreProperties>
</file>