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44" w:rsidRPr="00B12444" w:rsidRDefault="00B12444" w:rsidP="00B12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1.20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55</w:t>
      </w: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МЕРОПРИЯТИЙ ПО ПРОФИЛАКТИКЕ ТЕРРОРИЗМА И ЭКСТРЕМИЗМА НА ТЕРРИТОРИИ МУНИЦИПАЛЬНОГО ОБРАЗОВАНИЯ «АЛЕКСАНДРОВСК» НА </w:t>
      </w:r>
      <w:r w:rsidR="00FA07DB">
        <w:rPr>
          <w:rFonts w:ascii="Arial" w:eastAsia="Times New Roman" w:hAnsi="Arial" w:cs="Arial"/>
          <w:b/>
          <w:sz w:val="32"/>
          <w:szCs w:val="32"/>
          <w:lang w:eastAsia="ru-RU"/>
        </w:rPr>
        <w:t>2024-2027</w:t>
      </w:r>
      <w:r w:rsidRPr="00B124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ГОДЫ.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spacing w:after="0" w:line="240" w:lineRule="auto"/>
        <w:ind w:right="-29" w:firstLine="9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spacing w:after="0" w:line="240" w:lineRule="auto"/>
        <w:ind w:right="-29" w:firstLine="9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12444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целях определения основных направлений деятельности в рамках реализации вопроса местного значения - участие в про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softHyphen/>
        <w:t xml:space="preserve">филактике терроризма и экстремизма на территории муниципального образования «Александровск», руководствуясь </w:t>
      </w:r>
      <w:r w:rsidRPr="00B1244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Федеральным законом от 25.07.2002 № 114-ФЗ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Указом Президента РФ от 12.05.2009г № 537,Уставом муниципального образования «Александровск»,  </w:t>
      </w:r>
    </w:p>
    <w:p w:rsidR="00B12444" w:rsidRPr="00B12444" w:rsidRDefault="00B12444" w:rsidP="00B12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24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12444" w:rsidRPr="00B12444" w:rsidRDefault="00B12444" w:rsidP="00B12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B12444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</w:t>
      </w:r>
      <w:r w:rsidRPr="00B1244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профилактике терроризма и экстремизма на территории муниципального образования «Александровск» на </w:t>
      </w:r>
      <w:r w:rsidR="00FA07DB">
        <w:rPr>
          <w:rFonts w:ascii="Arial" w:eastAsia="Times New Roman" w:hAnsi="Arial" w:cs="Arial"/>
          <w:sz w:val="24"/>
          <w:szCs w:val="24"/>
          <w:lang w:eastAsia="ru-RU"/>
        </w:rPr>
        <w:t>2024-2027</w:t>
      </w:r>
      <w:r w:rsidRPr="00B12444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Программа) (Приложение № 1).</w:t>
      </w:r>
    </w:p>
    <w:p w:rsidR="00B12444" w:rsidRPr="00B12444" w:rsidRDefault="00B12444" w:rsidP="00B12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2444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2.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Предусматривать ежегодно средства в объемах, предусмотренных в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Программе, в проектах бюджета муниципального образования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 очередной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год для реализации мероприятий Программы.</w:t>
      </w:r>
    </w:p>
    <w:p w:rsidR="00B12444" w:rsidRPr="00B12444" w:rsidRDefault="00B12444" w:rsidP="00B12444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2444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3.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Утвердить прилагаемое Положение об участии в профилактике терроризма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и экстремизма на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территории муниципального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образования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(далее - Положение). (Приложение № 2).</w:t>
      </w:r>
    </w:p>
    <w:p w:rsidR="00B12444" w:rsidRPr="00B12444" w:rsidRDefault="00B12444" w:rsidP="00B124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4.Опубликовать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12444" w:rsidRPr="00B12444" w:rsidRDefault="00B12444" w:rsidP="00B12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2444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4.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Настоящее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Постановление</w:t>
      </w:r>
      <w:r w:rsidRPr="00B12444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eastAsia="ru-RU"/>
        </w:rPr>
        <w:t>вступает</w:t>
      </w:r>
      <w:r w:rsidRPr="00B1244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в</w:t>
      </w:r>
      <w:r w:rsidRPr="00B1244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силу после </w:t>
      </w:r>
      <w:r w:rsidRPr="00B1244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его опубликования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2444" w:rsidRPr="00B12444" w:rsidRDefault="00B12444" w:rsidP="00B124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5.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Контроль за выполнением настоящего постановления возложить на главу муниципального образования «Александровск» </w:t>
      </w:r>
      <w:r w:rsidR="007A6C1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Иванову О.В.</w:t>
      </w:r>
      <w:bookmarkStart w:id="0" w:name="_GoBack"/>
      <w:bookmarkEnd w:id="0"/>
    </w:p>
    <w:p w:rsidR="00B12444" w:rsidRPr="00B12444" w:rsidRDefault="00B12444" w:rsidP="00B12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B12444" w:rsidRPr="00B12444" w:rsidRDefault="00B12444" w:rsidP="00B12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«Александровск»                                                                           </w:t>
      </w:r>
    </w:p>
    <w:p w:rsidR="00B12444" w:rsidRPr="00B12444" w:rsidRDefault="00F814AE" w:rsidP="00B12444">
      <w:pPr>
        <w:spacing w:after="0" w:line="240" w:lineRule="auto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О.В. Иванова.</w:t>
      </w:r>
    </w:p>
    <w:p w:rsidR="00B12444" w:rsidRPr="00B12444" w:rsidRDefault="00B12444" w:rsidP="00B12444">
      <w:pPr>
        <w:spacing w:after="0" w:line="240" w:lineRule="auto"/>
        <w:ind w:firstLine="3960"/>
        <w:jc w:val="right"/>
        <w:rPr>
          <w:rFonts w:ascii="Cambria" w:eastAsia="Times New Roman" w:hAnsi="Cambria" w:cs="Courier New"/>
          <w:color w:val="000000"/>
          <w:spacing w:val="-2"/>
          <w:lang w:eastAsia="ru-RU"/>
        </w:rPr>
      </w:pPr>
      <w:r w:rsidRPr="00B124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       </w:t>
      </w:r>
      <w:r w:rsidRPr="00B12444">
        <w:rPr>
          <w:rFonts w:ascii="Cambria" w:eastAsia="Times New Roman" w:hAnsi="Cambria" w:cs="Courier New"/>
          <w:color w:val="000000"/>
          <w:spacing w:val="-2"/>
          <w:lang w:eastAsia="ru-RU"/>
        </w:rPr>
        <w:t xml:space="preserve">Приложение №1 </w:t>
      </w:r>
    </w:p>
    <w:p w:rsidR="005A58DE" w:rsidRPr="00F814AE" w:rsidRDefault="00B12444" w:rsidP="00B12444">
      <w:pPr>
        <w:spacing w:after="0" w:line="240" w:lineRule="auto"/>
        <w:ind w:firstLine="3960"/>
        <w:jc w:val="right"/>
        <w:rPr>
          <w:rFonts w:ascii="Cambria" w:eastAsia="Times New Roman" w:hAnsi="Cambria" w:cs="Courier New"/>
          <w:lang w:eastAsia="ru-RU"/>
        </w:rPr>
      </w:pPr>
      <w:r w:rsidRPr="00B12444">
        <w:rPr>
          <w:rFonts w:ascii="Cambria" w:eastAsia="Times New Roman" w:hAnsi="Cambria" w:cs="Courier New"/>
          <w:lang w:eastAsia="ru-RU"/>
        </w:rPr>
        <w:t xml:space="preserve">       к постановлению №</w:t>
      </w:r>
      <w:r w:rsidR="005A58DE" w:rsidRPr="00F814AE">
        <w:rPr>
          <w:rFonts w:ascii="Cambria" w:eastAsia="Times New Roman" w:hAnsi="Cambria" w:cs="Courier New"/>
          <w:lang w:eastAsia="ru-RU"/>
        </w:rPr>
        <w:t xml:space="preserve"> 55-п от  </w:t>
      </w:r>
    </w:p>
    <w:p w:rsidR="00B12444" w:rsidRPr="00B12444" w:rsidRDefault="005A58DE" w:rsidP="00B12444">
      <w:pPr>
        <w:spacing w:after="0" w:line="240" w:lineRule="auto"/>
        <w:ind w:firstLine="3960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814AE">
        <w:rPr>
          <w:rFonts w:ascii="Cambria" w:eastAsia="Times New Roman" w:hAnsi="Cambria" w:cs="Courier New"/>
          <w:lang w:eastAsia="ru-RU"/>
        </w:rPr>
        <w:t>«23</w:t>
      </w:r>
      <w:r w:rsidR="00B12444" w:rsidRPr="00B12444">
        <w:rPr>
          <w:rFonts w:ascii="Cambria" w:eastAsia="Times New Roman" w:hAnsi="Cambria" w:cs="Courier New"/>
          <w:lang w:eastAsia="ru-RU"/>
        </w:rPr>
        <w:t>»</w:t>
      </w:r>
      <w:r w:rsidRPr="00F814AE">
        <w:rPr>
          <w:rFonts w:ascii="Cambria" w:eastAsia="Times New Roman" w:hAnsi="Cambria" w:cs="Courier New"/>
          <w:lang w:eastAsia="ru-RU"/>
        </w:rPr>
        <w:t xml:space="preserve"> нояб</w:t>
      </w:r>
      <w:r w:rsidR="00B12444" w:rsidRPr="00B12444">
        <w:rPr>
          <w:rFonts w:ascii="Cambria" w:eastAsia="Times New Roman" w:hAnsi="Cambria" w:cs="Courier New"/>
          <w:lang w:eastAsia="ru-RU"/>
        </w:rPr>
        <w:t>ря 2019</w:t>
      </w:r>
      <w:r w:rsidR="00B12444" w:rsidRPr="00B12444">
        <w:rPr>
          <w:rFonts w:ascii="Cambria" w:eastAsia="Times New Roman" w:hAnsi="Cambria" w:cs="Times New Roman"/>
          <w:sz w:val="24"/>
          <w:szCs w:val="24"/>
          <w:lang w:eastAsia="ru-RU"/>
        </w:rPr>
        <w:t>г.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98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98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981"/>
        <w:jc w:val="center"/>
        <w:rPr>
          <w:rFonts w:ascii="Arial" w:eastAsia="Times New Roman" w:hAnsi="Arial" w:cs="Arial"/>
          <w:b/>
          <w:bCs/>
          <w:color w:val="000000"/>
          <w:spacing w:val="-1"/>
          <w:sz w:val="30"/>
          <w:szCs w:val="30"/>
          <w:lang w:eastAsia="ru-RU"/>
        </w:rPr>
      </w:pPr>
      <w:r w:rsidRPr="00B12444">
        <w:rPr>
          <w:rFonts w:ascii="Arial" w:eastAsia="Times New Roman" w:hAnsi="Arial" w:cs="Arial"/>
          <w:b/>
          <w:bCs/>
          <w:color w:val="000000"/>
          <w:spacing w:val="-1"/>
          <w:sz w:val="30"/>
          <w:szCs w:val="30"/>
          <w:lang w:eastAsia="ru-RU"/>
        </w:rPr>
        <w:t>МУНИЦИПАЛЬНАЯ ПРОГРАММА МЕРОПРИЯТИЙ</w:t>
      </w:r>
      <w:r w:rsidRPr="00B1244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ПРОФИЛАКТИКЕ ТЕРРОРИЗМА И ЭКСТРЕМИЗМА НА ТЕРРИТОРИИ МУНИЦИПАЛЬНОГО ОБРАЗОВАНИЯ «АЛЕКСАНДРОВСК» НА </w:t>
      </w:r>
      <w:r w:rsidR="00FA07DB">
        <w:rPr>
          <w:rFonts w:ascii="Arial" w:eastAsia="Times New Roman" w:hAnsi="Arial" w:cs="Arial"/>
          <w:b/>
          <w:sz w:val="30"/>
          <w:szCs w:val="30"/>
          <w:lang w:eastAsia="ru-RU"/>
        </w:rPr>
        <w:t>2024-2027</w:t>
      </w:r>
      <w:r w:rsidRPr="00B1244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spacing w:after="0" w:line="240" w:lineRule="auto"/>
        <w:ind w:right="-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spacing w:after="0" w:line="240" w:lineRule="auto"/>
        <w:ind w:right="-29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Основные положения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spacing w:after="0" w:line="240" w:lineRule="auto"/>
        <w:ind w:right="-29" w:firstLine="709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spacing w:after="0" w:line="240" w:lineRule="auto"/>
        <w:ind w:right="-2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>1.1</w:t>
      </w:r>
      <w:r w:rsidRPr="00B1244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Настоящая Программа разработана в соответствии с Федеральным Законом от 25.07.2002 № 114-ФЗ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Указом Президента РФ от 12.05.2009г № 537, Уставом муниципального образования </w:t>
      </w:r>
      <w:r w:rsidRPr="00B12444"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  <w:t>«Александровск», в</w:t>
      </w:r>
      <w:r w:rsidRPr="00B12444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целях определения основных направлений деятельности в рамках реализации вопроса местного значения - участие в про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softHyphen/>
        <w:t>филактике терроризма и экстремизма на территории муниципального образования «Александровск».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218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Паспорт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21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spacing w:after="0" w:line="240" w:lineRule="auto"/>
        <w:ind w:right="-29" w:firstLine="218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Муниципальной программы по профилактике терроризма и экстремизма </w:t>
      </w:r>
      <w:r w:rsidRPr="00B1244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на территории муниципального образования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на период </w:t>
      </w:r>
      <w:r w:rsidR="00FA07DB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2024-2027</w:t>
      </w:r>
      <w:r w:rsidRPr="00B1244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годы.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spacing w:after="0" w:line="240" w:lineRule="auto"/>
        <w:ind w:right="-29" w:firstLine="2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5695"/>
      </w:tblGrid>
      <w:tr w:rsidR="00B12444" w:rsidRPr="00B12444" w:rsidTr="00AD7ABA">
        <w:trPr>
          <w:trHeight w:hRule="exact" w:val="148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Наименование муниципальной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Муниципальная программа по профилактике терроризма и экстремизма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на территории муниципального образования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«Александровск»</w:t>
            </w:r>
            <w:r w:rsidRPr="00B12444">
              <w:rPr>
                <w:rFonts w:ascii="Courier New" w:eastAsia="Times New Roman" w:hAnsi="Courier New" w:cs="Courier New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-1"/>
                <w:lang w:eastAsia="ru-RU"/>
              </w:rPr>
              <w:t xml:space="preserve">на период </w:t>
            </w:r>
            <w:r w:rsidR="00FA07DB">
              <w:rPr>
                <w:rFonts w:ascii="Courier New" w:eastAsia="Times New Roman" w:hAnsi="Courier New" w:cs="Courier New"/>
                <w:bCs/>
                <w:color w:val="000000"/>
                <w:spacing w:val="-1"/>
                <w:lang w:eastAsia="ru-RU"/>
              </w:rPr>
              <w:t>2024-2027</w:t>
            </w: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-1"/>
                <w:lang w:eastAsia="ru-RU"/>
              </w:rPr>
              <w:t xml:space="preserve"> годы.</w:t>
            </w:r>
          </w:p>
        </w:tc>
      </w:tr>
      <w:tr w:rsidR="00B12444" w:rsidRPr="00B12444" w:rsidTr="00AD7ABA">
        <w:trPr>
          <w:trHeight w:hRule="exact" w:val="275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>Основание разработки 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 xml:space="preserve">Федеральный Закон от 25.07.2002 № 114-ФЗ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</w:t>
            </w:r>
            <w:r w:rsidR="00587F45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Федерации», Указ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Президента РФ </w:t>
            </w:r>
            <w:r w:rsidR="00587F45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от 12.05.2009г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537, Устав муниципального образования </w:t>
            </w:r>
            <w:r w:rsidRPr="00B12444">
              <w:rPr>
                <w:rFonts w:ascii="Courier New" w:eastAsia="Times New Roman" w:hAnsi="Courier New" w:cs="Courier New"/>
                <w:iCs/>
                <w:color w:val="000000"/>
                <w:spacing w:val="-1"/>
                <w:lang w:eastAsia="ru-RU"/>
              </w:rPr>
              <w:t>«Александровск».</w:t>
            </w:r>
          </w:p>
        </w:tc>
      </w:tr>
      <w:tr w:rsidR="00B12444" w:rsidRPr="00B12444" w:rsidTr="00AD7ABA">
        <w:trPr>
          <w:trHeight w:val="160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Цели и задачи Программы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lang w:eastAsia="ru-RU"/>
              </w:rPr>
              <w:br w:type="column"/>
            </w:r>
          </w:p>
          <w:p w:rsidR="00B12444" w:rsidRPr="00B12444" w:rsidRDefault="00B12444" w:rsidP="00B12444">
            <w:pPr>
              <w:tabs>
                <w:tab w:val="left" w:pos="5220"/>
                <w:tab w:val="center" w:pos="5807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Цель Программы</w:t>
            </w:r>
            <w:r w:rsidRPr="00B12444">
              <w:rPr>
                <w:rFonts w:ascii="Courier New" w:eastAsia="Times New Roman" w:hAnsi="Courier New" w:cs="Courier New"/>
                <w:b/>
                <w:color w:val="000000"/>
                <w:spacing w:val="-2"/>
                <w:lang w:eastAsia="ru-RU"/>
              </w:rPr>
              <w:t>: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- противодействие терроризму и экстремизму и защита жизни граждан, прожи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вающих на территории муниципального образования                            «Александровск»</w:t>
            </w:r>
            <w:r w:rsidRPr="00B1244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,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 террористических и экстремистских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актов; - уменьшение проявлений экстремизма и негативного отношения к лицам дру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гих национальностей и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lastRenderedPageBreak/>
              <w:t xml:space="preserve">религиозных конфессий; - формирование у населения внутренней потребности в толерантном поведении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к людям других национальностей и религиозных конфессий на основе ценно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стей многонационального российского общества, культурного самосознания,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принципов соблюдения прав и свобод человека.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- формирование толерантности и межэтнической культуры в молодежной сре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де, профилактика агрессивного поведения. 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Задачи программы</w:t>
            </w:r>
            <w:r w:rsidRPr="00B12444">
              <w:rPr>
                <w:rFonts w:ascii="Courier New" w:eastAsia="Times New Roman" w:hAnsi="Courier New" w:cs="Courier New"/>
                <w:b/>
                <w:color w:val="000000"/>
                <w:spacing w:val="-1"/>
                <w:lang w:eastAsia="ru-RU"/>
              </w:rPr>
              <w:t>: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- информирование населения муниципального образования по вопросам проти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 xml:space="preserve">водействия терроризму и экстремизму;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- содействие правоохранительным органам в выявлении правонарушений и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преступлений данной категории, а также ликвидации их последствий;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- пропаганда толерантного поведения к людям других национальностей и рели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гиозных конфессий;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 xml:space="preserve">- организация воспитательной работы среди детей и молодежи, направленная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на устранение причин и условий, способствующих совершению действий экс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тремистского характера;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- недопущение наличия свастики и иных элементов экстремистской направ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ленности на объектах сельской  инфраструктуры. Осуществление профилактических, в том числе воспитательных, </w:t>
            </w:r>
            <w:r w:rsidR="00812DE7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пропагандистских мер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направленных на предупреждение </w:t>
            </w:r>
            <w:r w:rsidR="00812DE7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экстремистской деятельности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B12444" w:rsidRPr="00B12444" w:rsidTr="00AD7ABA">
        <w:trPr>
          <w:trHeight w:val="227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FA07DB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2024-2027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годы</w:t>
            </w:r>
          </w:p>
        </w:tc>
      </w:tr>
      <w:tr w:rsidR="00B12444" w:rsidRPr="00B12444" w:rsidTr="00AD7ABA">
        <w:trPr>
          <w:trHeight w:val="1452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spacing w:after="0" w:line="240" w:lineRule="auto"/>
              <w:ind w:right="-28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t xml:space="preserve">Источники финансирования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8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1. Бюджет муниципального образования «Александровск»                        </w:t>
            </w:r>
          </w:p>
          <w:p w:rsidR="00B12444" w:rsidRPr="00B12444" w:rsidRDefault="007E7DCA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8" w:firstLine="218"/>
              <w:jc w:val="both"/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2024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 г. 0,5  тыс. руб.</w:t>
            </w:r>
          </w:p>
          <w:p w:rsidR="00B12444" w:rsidRPr="00B12444" w:rsidRDefault="007E7DCA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8" w:firstLine="218"/>
              <w:jc w:val="both"/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2025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 xml:space="preserve"> г. 0,5 тыс. руб. </w:t>
            </w:r>
          </w:p>
          <w:p w:rsidR="00B12444" w:rsidRPr="00B12444" w:rsidRDefault="007E7DCA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8" w:firstLine="218"/>
              <w:jc w:val="both"/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>2026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 xml:space="preserve"> г.  0,5 тыс. руб.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8" w:firstLine="218"/>
              <w:jc w:val="both"/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>202</w:t>
            </w:r>
            <w:r w:rsidR="007E7DCA"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>7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 xml:space="preserve"> г.  0,5 тыс. руб.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8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444" w:rsidRPr="00B12444" w:rsidTr="00AD7ABA">
        <w:trPr>
          <w:trHeight w:hRule="exact" w:val="556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spacing w:after="0" w:line="240" w:lineRule="auto"/>
              <w:ind w:right="-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lastRenderedPageBreak/>
              <w:t xml:space="preserve">Ожидаемые конечные результаты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6"/>
                <w:lang w:eastAsia="ru-RU"/>
              </w:rPr>
              <w:t>реализации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8" w:firstLine="21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Ожидаемые конечные результаты: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- совершенствование форм и методов работы органов местного самоуправле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ния по профилактике терроризма и экстремизма, проявлений ксенофобии,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национальной и расовой нетерпимости, противодействию этнической дискрими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>нации на территории муниципального образования; - распространение культуры интернационализма, согласия, национальной и ре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лигиозной терпимости в среде учащихся МБОУ Александровская СОШ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этносоци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альной</w:t>
            </w:r>
            <w:proofErr w:type="spellEnd"/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 комфортности; - формирование нетерпимости ко всем фактам террористических и экстремист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ских проявлений, а также толерантного сознания, позитивных установок к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представителям иных этнических и конфессиональных сообществ;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- укрепление и культивирование в молодежной среде атмосферы межэтниче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ского согласия и толерантности;</w:t>
            </w:r>
          </w:p>
        </w:tc>
      </w:tr>
      <w:tr w:rsidR="00B12444" w:rsidRPr="00B12444" w:rsidTr="00AD7ABA">
        <w:trPr>
          <w:trHeight w:val="316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-3"/>
                <w:lang w:eastAsia="ru-RU"/>
              </w:rPr>
              <w:t xml:space="preserve">Контроль за исполнением </w:t>
            </w: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-1"/>
                <w:lang w:eastAsia="ru-RU"/>
              </w:rPr>
              <w:t>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21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Контроль за исполнением Программы осуществляет глава МО «Александровск».</w:t>
            </w:r>
          </w:p>
        </w:tc>
      </w:tr>
    </w:tbl>
    <w:p w:rsidR="00B12444" w:rsidRPr="00B12444" w:rsidRDefault="00B12444" w:rsidP="00B12444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B12444" w:rsidRPr="00B12444" w:rsidSect="00BF6AB5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 w:firstLine="902"/>
        <w:jc w:val="both"/>
        <w:rPr>
          <w:rFonts w:ascii="Courier New" w:eastAsia="Times New Roman" w:hAnsi="Courier New" w:cs="Courier New"/>
          <w:lang w:eastAsia="ru-RU"/>
        </w:rPr>
      </w:pPr>
      <w:r w:rsidRPr="00B12444">
        <w:rPr>
          <w:rFonts w:ascii="Courier New" w:eastAsia="Times New Roman" w:hAnsi="Courier New" w:cs="Courier New"/>
          <w:lang w:eastAsia="ru-RU"/>
        </w:rPr>
        <w:lastRenderedPageBreak/>
        <w:br w:type="column"/>
      </w:r>
    </w:p>
    <w:p w:rsidR="00B12444" w:rsidRPr="00B12444" w:rsidRDefault="00B12444" w:rsidP="00B12444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B12444" w:rsidRPr="00B12444">
          <w:type w:val="continuous"/>
          <w:pgSz w:w="11909" w:h="16834"/>
          <w:pgMar w:top="1440" w:right="746" w:bottom="720" w:left="1260" w:header="720" w:footer="720" w:gutter="0"/>
          <w:cols w:num="2" w:space="720" w:equalWidth="0">
            <w:col w:w="720" w:space="2218"/>
            <w:col w:w="720"/>
          </w:cols>
        </w:sectPr>
      </w:pP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left="-109" w:right="-29"/>
        <w:jc w:val="both"/>
        <w:rPr>
          <w:rFonts w:ascii="Courier New" w:eastAsia="Times New Roman" w:hAnsi="Courier New" w:cs="Courier New"/>
          <w:b/>
          <w:bCs/>
          <w:color w:val="000000"/>
          <w:spacing w:val="-2"/>
          <w:lang w:eastAsia="ru-RU"/>
        </w:rPr>
      </w:pPr>
      <w:r w:rsidRPr="00B12444">
        <w:rPr>
          <w:rFonts w:ascii="Courier New" w:eastAsia="Times New Roman" w:hAnsi="Courier New" w:cs="Courier New"/>
          <w:b/>
          <w:bCs/>
          <w:color w:val="000000"/>
          <w:spacing w:val="-2"/>
          <w:lang w:eastAsia="ru-RU"/>
        </w:rPr>
        <w:lastRenderedPageBreak/>
        <w:t>Перечень основных мероприятий Программы, сроки их реализации и объемы финансирования</w:t>
      </w:r>
    </w:p>
    <w:p w:rsidR="00B12444" w:rsidRPr="00B12444" w:rsidRDefault="00B12444" w:rsidP="00B1244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left="-109" w:right="-29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077" w:type="dxa"/>
        <w:tblInd w:w="-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20"/>
        <w:gridCol w:w="13"/>
        <w:gridCol w:w="3455"/>
        <w:gridCol w:w="2198"/>
        <w:gridCol w:w="1758"/>
        <w:gridCol w:w="2197"/>
      </w:tblGrid>
      <w:tr w:rsidR="00B12444" w:rsidRPr="00B12444" w:rsidTr="00AD7ABA">
        <w:trPr>
          <w:trHeight w:val="43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32" w:right="-29" w:firstLine="902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spacing w:val="-3"/>
                <w:lang w:eastAsia="ru-RU"/>
              </w:rPr>
              <w:t>Исполнители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spacing w:val="-3"/>
                <w:lang w:eastAsia="ru-RU"/>
              </w:rPr>
              <w:t>Срок исполнения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spacing w:val="-4"/>
                <w:lang w:eastAsia="ru-RU"/>
              </w:rPr>
              <w:t>Объем финанси</w:t>
            </w: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spacing w:val="-4"/>
                <w:lang w:eastAsia="ru-RU"/>
              </w:rPr>
              <w:softHyphen/>
              <w:t>рования (руб.)</w:t>
            </w:r>
          </w:p>
        </w:tc>
      </w:tr>
      <w:tr w:rsidR="00B12444" w:rsidRPr="00B12444" w:rsidTr="00AD7ABA">
        <w:trPr>
          <w:trHeight w:hRule="exact" w:val="274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938" w:right="-29" w:firstLine="902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Ввести должность или возложить обязанности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 специалиста, отвечающего за участие орга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нов местного самоуправления в деятельности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по профилактике терроризма и экстремизма на территории муниципального образования «Александровск» (далее –уполномоченное должностное лицо)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пального образования «Александровск».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r w:rsidR="001D0C9C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течение месяца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 даты принятия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Программы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ind w:right="-29" w:firstLine="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</w:t>
            </w: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вания</w:t>
            </w:r>
          </w:p>
        </w:tc>
      </w:tr>
      <w:tr w:rsidR="00B12444" w:rsidRPr="00B12444" w:rsidTr="00AD7ABA">
        <w:trPr>
          <w:trHeight w:hRule="exact" w:val="345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938" w:right="-29" w:firstLine="902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Запрашивать и получать в установленном по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рядке необходимые материалы и информацию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 территориальных органах федеральных ор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 xml:space="preserve">ганов исполнительной власти, исполнительных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органов государственной власти Иркутской области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, правоохранительных органов, об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Уполномоченное должностное лицо администрации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3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ind w:right="-29" w:firstLine="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 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вания</w:t>
            </w:r>
          </w:p>
        </w:tc>
      </w:tr>
      <w:tr w:rsidR="00B12444" w:rsidRPr="00B12444" w:rsidTr="00AD7ABA">
        <w:trPr>
          <w:trHeight w:hRule="exact" w:val="304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938" w:right="-29" w:firstLine="902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t xml:space="preserve">Совместно с отделом полиции МО МВД </w:t>
            </w:r>
            <w:r w:rsidR="001D0C9C"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t>России «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t xml:space="preserve">Черемховский» п. Кутулик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осуществлять ежемесячный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7"/>
                <w:lang w:eastAsia="ru-RU"/>
              </w:rPr>
              <w:t>обход территории муниципального об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разования на предмет выявления и ликвида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ции последствий экстремистской деятельности,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которые проявляются в виде нанесения на ар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 xml:space="preserve">хитектурные сооружения символов и знаков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экстремистской направленности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 xml:space="preserve">Уполномоченное должностное лицо администрации, отдел </w:t>
            </w:r>
            <w:r w:rsidR="001D0C9C"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 xml:space="preserve">полиции </w:t>
            </w:r>
            <w:r w:rsidR="001D0C9C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МО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МВД России «Черемховский»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п. Кутулик (по согласованию).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3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Ежемесячно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ind w:right="-29" w:firstLine="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В 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вания</w:t>
            </w:r>
          </w:p>
        </w:tc>
      </w:tr>
      <w:tr w:rsidR="00B12444" w:rsidRPr="00B12444" w:rsidTr="00AD7ABA">
        <w:trPr>
          <w:trHeight w:val="295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938" w:right="-29" w:firstLine="902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4.</w:t>
            </w:r>
          </w:p>
          <w:p w:rsidR="00B12444" w:rsidRPr="00B12444" w:rsidRDefault="00B12444" w:rsidP="00B12444">
            <w:pPr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  <w:p w:rsidR="00B12444" w:rsidRPr="00B12444" w:rsidRDefault="00B12444" w:rsidP="00B12444">
            <w:pPr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Осуществлять еженедельный обход территории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 на предмет выяв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t xml:space="preserve">ления мест концентрации молодежи. В случае выявления нарушений </w:t>
            </w:r>
            <w:r w:rsidR="001D0C9C"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t>уведом</w:t>
            </w:r>
            <w:r w:rsidR="001D0C9C"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softHyphen/>
            </w:r>
            <w:r w:rsidR="001D0C9C"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>лять о данном факте главу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 МО «Александровск»,</w:t>
            </w: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 xml:space="preserve"> отдел полиции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 МВД России «Черемховский»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п. Кутулик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 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105"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Уполномоченное должностное лицо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Ежемесячно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firstLine="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В 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вания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444" w:rsidRPr="00B12444" w:rsidTr="00AD7ABA">
        <w:trPr>
          <w:trHeight w:val="36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105" w:right="-29"/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12444" w:rsidRPr="00B12444" w:rsidTr="00AD7ABA">
        <w:trPr>
          <w:trHeight w:val="135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5.</w:t>
            </w:r>
          </w:p>
          <w:p w:rsidR="00B12444" w:rsidRPr="00B12444" w:rsidRDefault="00B12444" w:rsidP="00B12444">
            <w:pPr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B12444" w:rsidRPr="00B12444" w:rsidRDefault="00B12444" w:rsidP="00B12444">
            <w:pPr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Выявлять в ходе осуществления муниципального контроля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территории муниципального образо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вания фактов распространения информацион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 xml:space="preserve">ных материалов экстремистского характера.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Уведомлять о данных фактах прокуратуру </w:t>
            </w:r>
            <w:proofErr w:type="spellStart"/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Аларского</w:t>
            </w:r>
            <w:proofErr w:type="spellEnd"/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 </w:t>
            </w:r>
            <w:r w:rsidR="00EC43F5"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района 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отдел </w:t>
            </w:r>
            <w:r w:rsidR="00EC43F5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полиции МО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МВД России «Черемховский»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п. Кутулик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Уполномоченное должностное лицо администрации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hanging="5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9"/>
                <w:lang w:eastAsia="ru-RU"/>
              </w:rPr>
              <w:t>В соответствии с ут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 xml:space="preserve">вержденным графиком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мероприятий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878"/>
              <w:rPr>
                <w:rFonts w:ascii="Courier New" w:eastAsia="Times New Roman" w:hAnsi="Courier New" w:cs="Courier New"/>
                <w:lang w:eastAsia="ru-RU"/>
              </w:rPr>
            </w:pP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87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 w:hanging="58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В 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вания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878"/>
              <w:rPr>
                <w:rFonts w:ascii="Courier New" w:eastAsia="Times New Roman" w:hAnsi="Courier New" w:cs="Courier New"/>
                <w:lang w:eastAsia="ru-RU"/>
              </w:rPr>
            </w:pP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87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444" w:rsidRPr="00B12444" w:rsidTr="00B6104E">
        <w:trPr>
          <w:trHeight w:val="276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6.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Информировать жителей муниципального об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разования о тактике действий при угрозе воз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никновения террористических актов, посредст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 xml:space="preserve">вом размещения информации в муниципальных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средствах массовой информации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пального образования «</w:t>
            </w:r>
            <w:r w:rsidR="00EC43F5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Александровск», отдел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EC43F5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полиции МО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МВД России «Черемховский»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п. Кутулик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6"/>
                <w:lang w:eastAsia="ru-RU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В 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вания</w:t>
            </w:r>
          </w:p>
        </w:tc>
      </w:tr>
      <w:tr w:rsidR="00B12444" w:rsidRPr="00B12444" w:rsidTr="00B6104E">
        <w:trPr>
          <w:trHeight w:hRule="exact" w:val="312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7.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4E" w:rsidRDefault="00EC43F5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Организовать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подготовку проектов, изготовле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 xml:space="preserve">ние, приобретение буклетов, плакатов, памяток и рекомендаций для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учреждений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предприятий,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организаций,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расположенных на территории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ния по антитеррори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 xml:space="preserve">стической </w:t>
            </w:r>
            <w:r w:rsidR="00B6104E"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</w:p>
          <w:p w:rsidR="00B6104E" w:rsidRDefault="00B6104E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B12444" w:rsidRPr="00B12444" w:rsidRDefault="00B6104E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деятельности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тематике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пального образования «Александровск».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6"/>
                <w:lang w:eastAsia="ru-RU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37" w:right="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 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вания</w:t>
            </w:r>
          </w:p>
        </w:tc>
      </w:tr>
      <w:tr w:rsidR="00B12444" w:rsidRPr="00B12444" w:rsidTr="00AD7ABA">
        <w:trPr>
          <w:trHeight w:hRule="exact" w:val="4491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8.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Обеспечить подготовку и размещение в местах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массового пребывания граждан информацион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ных материалов о действиях в случае возник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новения угроз террористического характера, 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также размещение соответствующей информа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ции на стендах.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Информировать граждан о наличии в 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пальном образовании телефонных линий для сообщения фактов экстремистской и террори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стической деятельности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пального образования «</w:t>
            </w:r>
            <w:r w:rsidR="005C3C63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Александровск», отдел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5C3C63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полиции МО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МВД России «Черемховский»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п. Кутулик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6"/>
                <w:lang w:eastAsia="ru-RU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9" w:firstLine="37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 пределах теку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щего финансиро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вания</w:t>
            </w:r>
          </w:p>
        </w:tc>
      </w:tr>
      <w:tr w:rsidR="00B12444" w:rsidRPr="00B12444" w:rsidTr="00AD7ABA">
        <w:trPr>
          <w:trHeight w:val="1213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3"/>
                <w:lang w:eastAsia="ru-RU"/>
              </w:rPr>
              <w:t xml:space="preserve">Организовать адресное распространение, 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также размещение на территории муниципаль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ного образования (на информационных стен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дах) информации о требованиях действующе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 xml:space="preserve">го миграционного законодательства, а также 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контактных телефонов о том, куда следует об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ращаться в случаях совершения в отношении граждан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противоправных действий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пального образования «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Александровск», отдел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полиции МО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МВД России «Черемховский»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п. Кутулик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Но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9" w:firstLine="37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В пределах 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теку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softHyphen/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щего финансиро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вания</w:t>
            </w:r>
          </w:p>
        </w:tc>
      </w:tr>
      <w:tr w:rsidR="00B12444" w:rsidRPr="00B12444" w:rsidTr="00AD7ABA">
        <w:trPr>
          <w:trHeight w:hRule="exact" w:val="2391"/>
        </w:trPr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lang w:eastAsia="ru-RU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Организовать и провести тематические 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меро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приятия: конкурсы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викторины, с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целью формирования у граждан уважительного отношения к традициям и обычаям различных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народов и национальностей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пального образования «Александровск»,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7D7326" w:rsidP="007D7326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>В соответствии с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 ут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вержденным графиком 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мероприятий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9" w:firstLine="37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В пределах 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теку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softHyphen/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щего финансиро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>вания</w:t>
            </w:r>
          </w:p>
        </w:tc>
      </w:tr>
      <w:tr w:rsidR="00B12444" w:rsidRPr="00B12444" w:rsidTr="00AD7ABA">
        <w:trPr>
          <w:trHeight w:hRule="exact" w:val="3221"/>
        </w:trPr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lang w:eastAsia="ru-RU"/>
              </w:rPr>
              <w:t>11.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Проводить социальные исследования в коллек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тивах учащихся государственных 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образовательных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 учреждений, распо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ложенных на территории муниципального об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>разования, на предмет выявления и обнаруже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>ния степени распространения экстремистских идей и настроений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пального образования «Александровск» совместно с </w:t>
            </w:r>
            <w:r w:rsidR="007D7326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директором МБОУ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Александровская СОШ 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7D7326" w:rsidP="007D7326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>В соответствии с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 ут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вержденным графиком </w:t>
            </w:r>
            <w:r w:rsidR="00B12444"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мероприятий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444" w:rsidRPr="00B12444" w:rsidTr="00DD2D36">
        <w:trPr>
          <w:trHeight w:hRule="exact" w:val="2730"/>
        </w:trPr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/>
                <w:lang w:eastAsia="ru-RU"/>
              </w:rPr>
              <w:t>12.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Организовать и провести круглые столы, семи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нары, с привлечением должностных лиц и спе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циалистов по мерам </w:t>
            </w:r>
            <w:r w:rsidR="009F0AEF"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предупредительного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ха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  <w:t>рактера при угрозах террористической и экс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тремистской направленности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-2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>Г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  <w:t xml:space="preserve">лава 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t>муници</w:t>
            </w:r>
            <w:r w:rsidRPr="00B12444">
              <w:rPr>
                <w:rFonts w:ascii="Courier New" w:eastAsia="Times New Roman" w:hAnsi="Courier New" w:cs="Courier New"/>
                <w:color w:val="000000"/>
                <w:spacing w:val="1"/>
                <w:lang w:eastAsia="ru-RU"/>
              </w:rPr>
              <w:softHyphen/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пального образования «</w:t>
            </w:r>
            <w:r w:rsidR="009F0AEF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Александровск», отдел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9F0AEF"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полиции МО</w:t>
            </w: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МВД России «Черемховский»</w:t>
            </w:r>
          </w:p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lang w:eastAsia="ru-RU"/>
              </w:rPr>
              <w:t>п. Кутулик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right="69"/>
              <w:rPr>
                <w:rFonts w:ascii="Courier New" w:eastAsia="Times New Roman" w:hAnsi="Courier New" w:cs="Courier New"/>
                <w:lang w:eastAsia="ru-RU"/>
              </w:rPr>
            </w:pPr>
            <w:r w:rsidRPr="00B12444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444" w:rsidRPr="00B12444" w:rsidRDefault="00B12444" w:rsidP="00B12444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left="-878" w:right="-29" w:firstLine="90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D2D36" w:rsidRDefault="00DD2D36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D2D36" w:rsidRDefault="00DD2D36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D2D36" w:rsidRDefault="00DD2D36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D2D36" w:rsidRDefault="00DD2D36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D2D36" w:rsidRDefault="00DD2D36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D2D36" w:rsidRDefault="00DD2D36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D2D36" w:rsidRDefault="00DD2D36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12444" w:rsidRPr="00B12444" w:rsidRDefault="00B12444" w:rsidP="00DD2D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124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B12444" w:rsidRPr="00B12444" w:rsidRDefault="00B12444" w:rsidP="00B12444">
      <w:pPr>
        <w:spacing w:after="0" w:line="240" w:lineRule="auto"/>
        <w:ind w:firstLine="3600"/>
        <w:rPr>
          <w:rFonts w:ascii="Cambria" w:eastAsia="Times New Roman" w:hAnsi="Cambria" w:cs="Times New Roman"/>
          <w:color w:val="000000"/>
          <w:spacing w:val="-2"/>
          <w:sz w:val="24"/>
          <w:szCs w:val="24"/>
          <w:lang w:eastAsia="ru-RU"/>
        </w:rPr>
      </w:pPr>
      <w:r w:rsidRPr="00B124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       </w:t>
      </w:r>
      <w:r w:rsidRPr="00B12444">
        <w:rPr>
          <w:rFonts w:ascii="Cambria" w:eastAsia="Times New Roman" w:hAnsi="Cambria" w:cs="Times New Roman"/>
          <w:color w:val="000000"/>
          <w:spacing w:val="-2"/>
          <w:sz w:val="24"/>
          <w:szCs w:val="24"/>
          <w:lang w:eastAsia="ru-RU"/>
        </w:rPr>
        <w:t xml:space="preserve">Приложение № 2 </w:t>
      </w:r>
    </w:p>
    <w:p w:rsidR="00B12444" w:rsidRPr="00B12444" w:rsidRDefault="00B12444" w:rsidP="00B12444">
      <w:pPr>
        <w:spacing w:after="0" w:line="240" w:lineRule="auto"/>
        <w:ind w:firstLine="360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1244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к постановлению № </w:t>
      </w:r>
      <w:r w:rsidR="009818F7" w:rsidRPr="00DD2D36">
        <w:rPr>
          <w:rFonts w:ascii="Cambria" w:eastAsia="Times New Roman" w:hAnsi="Cambria" w:cs="Times New Roman"/>
          <w:sz w:val="24"/>
          <w:szCs w:val="24"/>
          <w:lang w:eastAsia="ru-RU"/>
        </w:rPr>
        <w:t>55-п от «23» 1</w:t>
      </w:r>
      <w:r w:rsidRPr="00B12444">
        <w:rPr>
          <w:rFonts w:ascii="Cambria" w:eastAsia="Times New Roman" w:hAnsi="Cambria" w:cs="Times New Roman"/>
          <w:sz w:val="24"/>
          <w:szCs w:val="24"/>
          <w:lang w:eastAsia="ru-RU"/>
        </w:rPr>
        <w:t>1.  2</w:t>
      </w:r>
      <w:r w:rsidR="009818F7" w:rsidRPr="00DD2D36">
        <w:rPr>
          <w:rFonts w:ascii="Cambria" w:eastAsia="Times New Roman" w:hAnsi="Cambria" w:cs="Times New Roman"/>
          <w:sz w:val="24"/>
          <w:szCs w:val="24"/>
          <w:lang w:eastAsia="ru-RU"/>
        </w:rPr>
        <w:t>023</w:t>
      </w:r>
      <w:r w:rsidRPr="00B1244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</w:t>
      </w:r>
    </w:p>
    <w:p w:rsidR="00B12444" w:rsidRPr="00B12444" w:rsidRDefault="00B12444" w:rsidP="00B1244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ru-RU"/>
        </w:rPr>
        <w:t>ПОЛОЖЕНИЕ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Об участии в профилактике терроризма </w:t>
      </w:r>
      <w:r w:rsidRPr="00B12444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и экстремизма </w:t>
      </w:r>
      <w:r w:rsidRPr="00B12444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на территории муниципального об</w:t>
      </w:r>
      <w:r w:rsidRPr="00B12444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>разования «Александровск».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 w:line="240" w:lineRule="auto"/>
        <w:ind w:left="108" w:right="-232"/>
        <w:jc w:val="center"/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  <w:t>1. О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бщие положения</w:t>
      </w:r>
    </w:p>
    <w:p w:rsidR="00B12444" w:rsidRPr="00B12444" w:rsidRDefault="00B12444" w:rsidP="00B12444">
      <w:pPr>
        <w:shd w:val="clear" w:color="auto" w:fill="FFFFFF"/>
        <w:tabs>
          <w:tab w:val="left" w:pos="413"/>
          <w:tab w:val="left" w:pos="9781"/>
          <w:tab w:val="center" w:pos="9923"/>
        </w:tabs>
        <w:spacing w:before="326" w:after="0" w:line="240" w:lineRule="auto"/>
        <w:ind w:left="109" w:right="-234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1.1.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Настоящее  Положение  разработано  в  соответствии  с  требованиями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Федерального закона Российской Федерации от 06.10.2003 №131-ФЗ «Об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общих   принципах   организации   местного   самоуправления   в   Российской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Федерации», Федерального  закона Российской  Федерации  от  06.03.2006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№ 35-ФЗ «О противодействии терроризму», Федерального закона Российской </w:t>
      </w:r>
      <w:r w:rsidRPr="00B124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Федерации от 25.07.2002 №114-ФЗ «О противодействии экстремистской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деятельности», Указом Президента Российской  Федерации  от  15.02.2006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№ 116 «О мерах по противодействию терроризму», Уставом муниципального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и определяет цели, задачи и полномочия органов местного самоуправления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муниципального образования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при участии в деятельности по профилактике </w:t>
      </w:r>
      <w:r w:rsidRPr="00B12444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терроризма и экстремизма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на территории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муниципального образования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B12444" w:rsidRPr="00B12444" w:rsidRDefault="00B12444" w:rsidP="00B12444">
      <w:pPr>
        <w:shd w:val="clear" w:color="auto" w:fill="FFFFFF"/>
        <w:tabs>
          <w:tab w:val="left" w:pos="413"/>
          <w:tab w:val="left" w:pos="9781"/>
          <w:tab w:val="center" w:pos="9923"/>
        </w:tabs>
        <w:spacing w:before="38" w:after="0" w:line="240" w:lineRule="auto"/>
        <w:ind w:left="109" w:right="-234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1.2.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Осуществление вопросов местного значения по участию в профилактике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терроризма   и   экстремизма   на   территории   муниципального   образования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находится в 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ведении </w:t>
      </w:r>
      <w:r w:rsidR="0093796F"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«</w:t>
      </w:r>
      <w:r w:rsidR="0093796F"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Александровск» (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далее- администрация).</w:t>
      </w:r>
    </w:p>
    <w:p w:rsidR="00B12444" w:rsidRPr="00B12444" w:rsidRDefault="00B12444" w:rsidP="00B12444">
      <w:pPr>
        <w:shd w:val="clear" w:color="auto" w:fill="FFFFFF"/>
        <w:tabs>
          <w:tab w:val="left" w:pos="2045"/>
          <w:tab w:val="left" w:pos="9919"/>
        </w:tabs>
        <w:spacing w:before="125"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1.3.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При осуществлении мероприятий по участию в профилактике терроризма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и экстремизма администрация руководствуется Конституцией Российской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Федерации, федеральными законами,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Уставом муниципального образования «Александровск».</w:t>
      </w:r>
    </w:p>
    <w:p w:rsidR="00B12444" w:rsidRPr="00B12444" w:rsidRDefault="00B12444" w:rsidP="00B12444">
      <w:pPr>
        <w:shd w:val="clear" w:color="auto" w:fill="FFFFFF"/>
        <w:tabs>
          <w:tab w:val="left" w:pos="2112"/>
          <w:tab w:val="left" w:pos="9919"/>
        </w:tabs>
        <w:spacing w:before="10"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1.4.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Жители муниципального образования «</w:t>
      </w:r>
      <w:r w:rsidR="0093796F"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Александровск» </w:t>
      </w:r>
      <w:r w:rsidR="0093796F"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привлекаться к участию в профилактике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терроризма и экстремизма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границах </w:t>
      </w:r>
      <w:r w:rsidRPr="00B12444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муниципального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образования «Александровск».</w:t>
      </w:r>
    </w:p>
    <w:p w:rsidR="00B12444" w:rsidRPr="00B12444" w:rsidRDefault="00B12444" w:rsidP="00B12444">
      <w:pPr>
        <w:shd w:val="clear" w:color="auto" w:fill="FFFFFF"/>
        <w:tabs>
          <w:tab w:val="left" w:pos="2112"/>
          <w:tab w:val="left" w:pos="9919"/>
        </w:tabs>
        <w:spacing w:before="10" w:after="0" w:line="240" w:lineRule="auto"/>
        <w:ind w:left="109" w:right="-41" w:firstLine="6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9919"/>
        </w:tabs>
        <w:spacing w:after="0" w:line="240" w:lineRule="auto"/>
        <w:ind w:left="109" w:right="-41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iCs/>
          <w:color w:val="000000"/>
          <w:spacing w:val="5"/>
          <w:sz w:val="24"/>
          <w:szCs w:val="24"/>
          <w:lang w:eastAsia="ru-RU"/>
        </w:rPr>
        <w:t>2.</w:t>
      </w:r>
      <w:r w:rsidRPr="00B12444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Цели и задачи органов местного самоуправления </w:t>
      </w:r>
      <w:r w:rsidRPr="00B124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муниципального образования</w:t>
      </w:r>
    </w:p>
    <w:p w:rsidR="00B12444" w:rsidRPr="00B12444" w:rsidRDefault="00B12444" w:rsidP="00B12444">
      <w:pPr>
        <w:shd w:val="clear" w:color="auto" w:fill="FFFFFF"/>
        <w:tabs>
          <w:tab w:val="left" w:pos="9919"/>
        </w:tabs>
        <w:spacing w:after="0" w:line="240" w:lineRule="auto"/>
        <w:ind w:left="109" w:right="-41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9919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2.1. 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Основными целями при участии в профилактике терроризма и экстремизма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на территории муниципального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образования являются: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4" w:firstLine="654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2.1.1. </w:t>
      </w:r>
      <w:r w:rsidRPr="00B124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Противодействие терроризму и экстремизму, а также защита жизни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граждан, проживающих </w:t>
      </w:r>
      <w:r w:rsidR="0093796F"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на территории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муниципального образования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«Александровск»</w:t>
      </w:r>
      <w:r w:rsidRPr="00B12444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от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террористических и экстремистских актов. Уменьшение проявлений экстремизма и негативного отношения к лицам других национальностей и религиозных конфессий.</w:t>
      </w:r>
    </w:p>
    <w:p w:rsidR="00B12444" w:rsidRPr="00B12444" w:rsidRDefault="00B12444" w:rsidP="00B12444">
      <w:pPr>
        <w:widowControl w:val="0"/>
        <w:numPr>
          <w:ilvl w:val="0"/>
          <w:numId w:val="1"/>
        </w:numPr>
        <w:shd w:val="clear" w:color="auto" w:fill="FFFFFF"/>
        <w:tabs>
          <w:tab w:val="left" w:pos="221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4" w:firstLine="654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Формирования у граждан, проживающих на территории муниципального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образования, внутренней потребности в </w:t>
      </w:r>
      <w:r w:rsidR="0093796F"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толерантном поведении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к людям </w:t>
      </w:r>
      <w:r w:rsidR="0093796F"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других национальностей и религиозных конфессий на основе ценностей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многонационального российского </w:t>
      </w:r>
      <w:r w:rsidR="0093796F"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общества, культурного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самосознания,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поведения.</w:t>
      </w:r>
    </w:p>
    <w:p w:rsidR="00B12444" w:rsidRPr="00B12444" w:rsidRDefault="00B12444" w:rsidP="00B12444">
      <w:pPr>
        <w:shd w:val="clear" w:color="auto" w:fill="FFFFFF"/>
        <w:tabs>
          <w:tab w:val="left" w:pos="2064"/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>2.2.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достижения указанных целей необходимо решение следующих задач:</w:t>
      </w:r>
    </w:p>
    <w:p w:rsidR="00B12444" w:rsidRPr="00B12444" w:rsidRDefault="00B12444" w:rsidP="00B12444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Информирование населения муниципального образования по вопросам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противодействия терроризму и экстремизму.</w:t>
      </w:r>
    </w:p>
    <w:p w:rsidR="00B12444" w:rsidRPr="00B12444" w:rsidRDefault="00B12444" w:rsidP="00B12444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8" w:right="-40" w:firstLine="652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2.2.3. Пропаганда толерантного поведения к людям других национальностей и религиозных конфессий.</w:t>
      </w:r>
    </w:p>
    <w:p w:rsidR="00B12444" w:rsidRPr="00B12444" w:rsidRDefault="00B12444" w:rsidP="00B1244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before="125"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Воспитательная работа среди детей и молодежи, направленная на </w:t>
      </w:r>
      <w:r w:rsidR="0093796F"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устранение причин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</w:t>
      </w:r>
      <w:r w:rsidR="0093796F"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 условий, способствующих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совершению действий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экстремистского характера.</w:t>
      </w:r>
    </w:p>
    <w:p w:rsidR="00B12444" w:rsidRPr="00B12444" w:rsidRDefault="00B12444" w:rsidP="00B12444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Недопущение наличия свастики и иных элементов экстремистской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направленности на объектах, расположенных на территории МО «Александровск». 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B12444" w:rsidRPr="00B12444" w:rsidRDefault="00B12444" w:rsidP="00B12444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3. Основные направления участия органов местного самоуправления в профилактике терроризма и экстремизма </w:t>
      </w:r>
      <w:r w:rsidRPr="00B124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территории муниципального образования «Александровск».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center"/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</w:pPr>
    </w:p>
    <w:p w:rsidR="00B12444" w:rsidRPr="00B12444" w:rsidRDefault="00B12444" w:rsidP="00B12444">
      <w:pPr>
        <w:widowControl w:val="0"/>
        <w:shd w:val="clear" w:color="auto" w:fill="FFFFFF"/>
        <w:tabs>
          <w:tab w:val="left" w:pos="109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          3.1. Совместно с администрацией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работы по следующим направлениям: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3.1.1. Организация и проведение тематических занятий со школьниками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направленных на гармонизацию межэтнических и межкультурных отношений,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профилактику проявлений ксенофобии и укрепление толерантности (конкурс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 рекламы, лекции, вечера вопросов и ответов, консультации, показ учебных фильмов и т.д.).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3.1.2. Организация и проведение занятий с детьми дошкольного возраста, на </w:t>
      </w:r>
      <w:r w:rsidR="0093796F"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которых планируется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проводить игры, викторины и иные мероприятия,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направленные на формирование уважения, принятие и понимание богатого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многообразия культур народов, населяющих Российскую Федерацию, их традиций и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этнических ценностей.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З.1.З. Оборудование информационных уличных стендов и размещение на них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информации (в том числе оперативной информации) для населения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муниципального образования по вопросам противодействия терроризму и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экстремизму.</w:t>
      </w:r>
    </w:p>
    <w:p w:rsidR="00B12444" w:rsidRPr="00B12444" w:rsidRDefault="00B12444" w:rsidP="00B12444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Организация и проведение пропагандистских и агитационных </w:t>
      </w:r>
      <w:r w:rsidRPr="00B124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мероприятий (разработка и распространение памяток, листовок, пособий)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населения муниципального образования.</w:t>
      </w:r>
    </w:p>
    <w:p w:rsidR="00B12444" w:rsidRPr="00B12444" w:rsidRDefault="00B12444" w:rsidP="00B12444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Приобретение и использование учебно-наглядных пособий, 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видеофильмов по тематике </w:t>
      </w:r>
      <w:r w:rsidR="0093796F"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толерантного поведения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 людям других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национальностей и религиозных конфессий, антитеррористической и </w:t>
      </w:r>
      <w:proofErr w:type="spellStart"/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антиэкстремистской</w:t>
      </w:r>
      <w:proofErr w:type="spellEnd"/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направленности в целях укрепления толерантности, 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формирования </w:t>
      </w:r>
      <w:r w:rsidR="0093796F"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уважительного отношения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населения муниципального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образования к культуре и традициям народов, населяющих Российскую Федерацию.</w:t>
      </w:r>
    </w:p>
    <w:p w:rsidR="00B12444" w:rsidRPr="00B12444" w:rsidRDefault="00B12444" w:rsidP="00B12444">
      <w:pPr>
        <w:shd w:val="clear" w:color="auto" w:fill="FFFFFF"/>
        <w:tabs>
          <w:tab w:val="left" w:pos="595"/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3.1.6. </w:t>
      </w:r>
      <w:r w:rsidRPr="00B124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Проведение разъяснительной работы с молодежью в форме бесед,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семинаров.</w:t>
      </w:r>
    </w:p>
    <w:p w:rsidR="00B12444" w:rsidRPr="00B12444" w:rsidRDefault="00B12444" w:rsidP="00B12444">
      <w:pPr>
        <w:shd w:val="clear" w:color="auto" w:fill="FFFFFF"/>
        <w:tabs>
          <w:tab w:val="left" w:pos="518"/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3.1.7.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Разъяснение населению муниципального образования понятий и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терминов, </w:t>
      </w:r>
      <w:r w:rsidR="0093796F"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содержащихся в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действующем   законодательстве, касающихся 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ответственности за </w:t>
      </w:r>
      <w:r w:rsidR="0093796F"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действия, направленные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="0093796F"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на возбуждение</w:t>
      </w: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социальной, 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расовой, </w:t>
      </w:r>
      <w:r w:rsidR="0093796F"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национальной и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религиозной </w:t>
      </w:r>
      <w:r w:rsidR="0093796F"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розни в</w:t>
      </w:r>
      <w:r w:rsidRPr="00B1244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муниципальных средствах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массовой информации.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3.1.8. Проверка объектов муниципальной собственности на предмет наличия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свастики и иных элементов экстремистской направленности.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/>
        <w:jc w:val="center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4. Компетенция органов местного самоуправления муниципального образования «Александровск».</w:t>
      </w: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12444" w:rsidRPr="00B12444" w:rsidRDefault="00B12444" w:rsidP="00B12444">
      <w:pPr>
        <w:shd w:val="clear" w:color="auto" w:fill="FFFFFF"/>
        <w:tabs>
          <w:tab w:val="left" w:pos="9781"/>
          <w:tab w:val="center" w:pos="9923"/>
        </w:tabs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4.1. Администрация муниципального образования «Александровск»:</w:t>
      </w:r>
    </w:p>
    <w:p w:rsidR="00B12444" w:rsidRPr="00B12444" w:rsidRDefault="00B12444" w:rsidP="00B12444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leader="underscore" w:pos="2630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Принимает решения по вопросам участия в профилактике терроризма и 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экстремизма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границах   муниципального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образования «Александровск».</w:t>
      </w:r>
    </w:p>
    <w:p w:rsidR="00B12444" w:rsidRPr="00B12444" w:rsidRDefault="00B12444" w:rsidP="00B12444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pos="9781"/>
          <w:tab w:val="center" w:pos="9923"/>
        </w:tabs>
        <w:autoSpaceDE w:val="0"/>
        <w:autoSpaceDN w:val="0"/>
        <w:adjustRightInd w:val="0"/>
        <w:spacing w:after="0" w:line="240" w:lineRule="auto"/>
        <w:ind w:left="109" w:right="-41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Изучает общественное мнение, политические, социально-экономические 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и иные процессы на территории муниципального образования «Александровск»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оказывающие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 на ситуацию в области противодействия терроризму и экстремизму.</w:t>
      </w:r>
    </w:p>
    <w:p w:rsidR="00B12444" w:rsidRPr="00B12444" w:rsidRDefault="00B12444" w:rsidP="00B12444">
      <w:pPr>
        <w:shd w:val="clear" w:color="auto" w:fill="FFFFFF"/>
        <w:tabs>
          <w:tab w:val="left" w:pos="528"/>
          <w:tab w:val="center" w:pos="9923"/>
          <w:tab w:val="left" w:pos="10028"/>
        </w:tabs>
        <w:spacing w:after="0" w:line="240" w:lineRule="auto"/>
        <w:ind w:left="109" w:right="65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4.1.3.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Предусматривает ежегодно при утверждении бюджета муниципального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образования расходы </w:t>
      </w:r>
      <w:r w:rsidR="0093796F"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реализации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93796F"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муниципальной программы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профилактике терроризма </w:t>
      </w:r>
      <w:r w:rsidR="0093796F"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экстремизма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территории муниципального образования «Александровск».</w:t>
      </w:r>
      <w:r w:rsidRPr="00B124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B12444" w:rsidRPr="00B12444" w:rsidRDefault="00B12444" w:rsidP="00B12444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 w:firstLine="654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Ведет разъяснительную работу во время приема граждан о </w:t>
      </w:r>
      <w:r w:rsidR="0093796F"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недопустимости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нарушения прав, свобод и законных интересов человека и гражданина в зависимости от его социальной, расовой, национальной, религиозной или </w:t>
      </w:r>
      <w:r w:rsidR="0093796F"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языковой принадлежности, или</w:t>
      </w:r>
      <w:r w:rsidRPr="00B1244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отношения к религии.</w:t>
      </w:r>
    </w:p>
    <w:p w:rsidR="00B12444" w:rsidRPr="00B12444" w:rsidRDefault="00B12444" w:rsidP="00B12444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  <w:tab w:val="left" w:leader="underscore" w:pos="556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Принимает решение об участии в деятельности межведомственной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антитеррористической комиссии </w:t>
      </w:r>
      <w:r w:rsidR="0093796F"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администрации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«Аларский район».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  <w:t xml:space="preserve">    4.1.5. Запрашивает и получает от исполнительных органов государственной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власти Иркутской области информацию, документы и материалы, необходимые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мероприятий Программы.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ab/>
        <w:t xml:space="preserve">    4.1.6.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Осуществляет профилактическую работу во взаимодействии с иными </w:t>
      </w:r>
      <w:r w:rsidRPr="00B1244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исполнительными органами государственной власти Иркутской области,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 объединениями, жителями муниципального образования.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before="10" w:after="0" w:line="240" w:lineRule="auto"/>
        <w:ind w:left="109" w:right="65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4.1.7. Создает рабочую группу для формирования Программы.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4.1.8. Готовит предложения в Программу.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4.1.9. Реализует Программу.</w:t>
      </w:r>
    </w:p>
    <w:p w:rsidR="00B12444" w:rsidRPr="00B12444" w:rsidRDefault="00B12444" w:rsidP="00B12444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4.2. Предусматривает ежегодно при подготовке проекта бюджета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муниципального образования расходы для реализации </w:t>
      </w:r>
      <w:r w:rsidR="00FA07DB"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муниципальной программы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профилактике терроризма и экстремизма </w:t>
      </w:r>
      <w:r w:rsidRPr="00B1244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 территории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«Александровск».</w:t>
      </w:r>
    </w:p>
    <w:p w:rsidR="00B12444" w:rsidRPr="00B12444" w:rsidRDefault="00B12444" w:rsidP="00B12444">
      <w:pPr>
        <w:shd w:val="clear" w:color="auto" w:fill="FFFFFF"/>
        <w:tabs>
          <w:tab w:val="left" w:pos="518"/>
          <w:tab w:val="left" w:pos="10028"/>
          <w:tab w:val="center" w:pos="10137"/>
        </w:tabs>
        <w:spacing w:after="0" w:line="240" w:lineRule="auto"/>
        <w:ind w:left="109" w:right="65" w:firstLine="6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4.2.1.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представляет населению муниципального образования «Александровск» информацию о </w:t>
      </w:r>
      <w:r w:rsidRPr="00B1244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выполнении целевых и ведомственных программ в рамках ежегодного отчета </w:t>
      </w:r>
      <w:r w:rsidRPr="00B12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деятельности администрации.</w:t>
      </w:r>
    </w:p>
    <w:p w:rsidR="00B12444" w:rsidRPr="00B12444" w:rsidRDefault="00B12444" w:rsidP="00B12444">
      <w:pPr>
        <w:shd w:val="clear" w:color="auto" w:fill="FFFFFF"/>
        <w:tabs>
          <w:tab w:val="left" w:pos="518"/>
          <w:tab w:val="left" w:pos="10028"/>
          <w:tab w:val="center" w:pos="10137"/>
        </w:tabs>
        <w:spacing w:after="0" w:line="240" w:lineRule="auto"/>
        <w:ind w:left="109" w:right="65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Примечание:</w:t>
      </w:r>
    </w:p>
    <w:p w:rsidR="00B12444" w:rsidRPr="00B12444" w:rsidRDefault="00B12444" w:rsidP="00B12444">
      <w:pPr>
        <w:shd w:val="clear" w:color="auto" w:fill="FFFFFF"/>
        <w:tabs>
          <w:tab w:val="left" w:pos="10028"/>
          <w:tab w:val="center" w:pos="10137"/>
        </w:tabs>
        <w:spacing w:after="0" w:line="240" w:lineRule="auto"/>
        <w:ind w:left="109" w:right="65"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44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п. 1.4. - </w:t>
      </w:r>
      <w:r w:rsidRPr="00B12444">
        <w:rPr>
          <w:rFonts w:ascii="Arial" w:eastAsia="Times New Roman" w:hAnsi="Arial" w:cs="Arial"/>
          <w:color w:val="000000"/>
          <w:spacing w:val="11"/>
          <w:sz w:val="24"/>
          <w:szCs w:val="24"/>
          <w:u w:val="single"/>
          <w:lang w:eastAsia="ru-RU"/>
        </w:rPr>
        <w:t>жители</w:t>
      </w:r>
      <w:r w:rsidRPr="00B1244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муниципального образования не являются субъектами </w:t>
      </w:r>
      <w:r w:rsidRPr="00B124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противодействия экстремизму и терроризму.</w:t>
      </w:r>
    </w:p>
    <w:p w:rsidR="00B12444" w:rsidRPr="00B12444" w:rsidRDefault="00B12444" w:rsidP="00B12444">
      <w:pPr>
        <w:tabs>
          <w:tab w:val="left" w:pos="10028"/>
          <w:tab w:val="center" w:pos="10137"/>
        </w:tabs>
        <w:spacing w:after="0" w:line="240" w:lineRule="auto"/>
        <w:ind w:left="109" w:right="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444" w:rsidRPr="00B12444" w:rsidRDefault="00B12444" w:rsidP="00B124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444" w:rsidRPr="00B12444" w:rsidRDefault="00B12444" w:rsidP="00B124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5CF1"/>
    <w:multiLevelType w:val="singleLevel"/>
    <w:tmpl w:val="CB3EC31A"/>
    <w:lvl w:ilvl="0">
      <w:start w:val="4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39381E"/>
    <w:multiLevelType w:val="singleLevel"/>
    <w:tmpl w:val="480EBA4E"/>
    <w:lvl w:ilvl="0">
      <w:start w:val="4"/>
      <w:numFmt w:val="decimal"/>
      <w:lvlText w:val="2.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D020AA"/>
    <w:multiLevelType w:val="singleLevel"/>
    <w:tmpl w:val="B5C6005E"/>
    <w:lvl w:ilvl="0">
      <w:start w:val="2"/>
      <w:numFmt w:val="decimal"/>
      <w:lvlText w:val="2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CF6BE6"/>
    <w:multiLevelType w:val="singleLevel"/>
    <w:tmpl w:val="5F687E1A"/>
    <w:lvl w:ilvl="0">
      <w:start w:val="1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4F63EF"/>
    <w:multiLevelType w:val="singleLevel"/>
    <w:tmpl w:val="3732D8BC"/>
    <w:lvl w:ilvl="0">
      <w:start w:val="1"/>
      <w:numFmt w:val="decimal"/>
      <w:lvlText w:val="2.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8618EC"/>
    <w:multiLevelType w:val="singleLevel"/>
    <w:tmpl w:val="7E9808C2"/>
    <w:lvl w:ilvl="0">
      <w:start w:val="4"/>
      <w:numFmt w:val="decimal"/>
      <w:lvlText w:val="3.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1"/>
    <w:rsid w:val="001D0C9C"/>
    <w:rsid w:val="00476790"/>
    <w:rsid w:val="005510B0"/>
    <w:rsid w:val="00585CB3"/>
    <w:rsid w:val="00587F45"/>
    <w:rsid w:val="005A58DE"/>
    <w:rsid w:val="005C3C63"/>
    <w:rsid w:val="006A2351"/>
    <w:rsid w:val="007A6C10"/>
    <w:rsid w:val="007D7326"/>
    <w:rsid w:val="007E273C"/>
    <w:rsid w:val="007E7DCA"/>
    <w:rsid w:val="00812DE7"/>
    <w:rsid w:val="009062FC"/>
    <w:rsid w:val="0093796F"/>
    <w:rsid w:val="009818F7"/>
    <w:rsid w:val="009F0AEF"/>
    <w:rsid w:val="00B12444"/>
    <w:rsid w:val="00B6104E"/>
    <w:rsid w:val="00B66D94"/>
    <w:rsid w:val="00CA3DD1"/>
    <w:rsid w:val="00CF7B91"/>
    <w:rsid w:val="00DD2D36"/>
    <w:rsid w:val="00EC43F5"/>
    <w:rsid w:val="00ED1AAB"/>
    <w:rsid w:val="00F814AE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E4B6-A551-4EB9-B8E4-C8C61338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2955</Words>
  <Characters>16846</Characters>
  <Application>Microsoft Office Word</Application>
  <DocSecurity>0</DocSecurity>
  <Lines>140</Lines>
  <Paragraphs>39</Paragraphs>
  <ScaleCrop>false</ScaleCrop>
  <Company/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2023-11-27T06:03:00Z</dcterms:created>
  <dcterms:modified xsi:type="dcterms:W3CDTF">2023-11-27T06:51:00Z</dcterms:modified>
</cp:coreProperties>
</file>