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80BD6" w14:textId="77777777" w:rsidR="00713845" w:rsidRPr="00713845" w:rsidRDefault="00713845" w:rsidP="00713845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713845"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54E59E6C" wp14:editId="07FB7BAA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AD620" w14:textId="77777777" w:rsidR="00713845" w:rsidRPr="00713845" w:rsidRDefault="00713845" w:rsidP="00713845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71384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6E856B1B" w14:textId="77777777" w:rsidR="00713845" w:rsidRPr="00713845" w:rsidRDefault="00713845" w:rsidP="00713845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71384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0F6AD0B7" w14:textId="77777777" w:rsidR="00713845" w:rsidRPr="00713845" w:rsidRDefault="00713845" w:rsidP="00713845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713845"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0FD5B129" w14:textId="77777777" w:rsidR="00713845" w:rsidRPr="00713845" w:rsidRDefault="00713845" w:rsidP="00713845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713845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13FA199C" w14:textId="77777777" w:rsidR="00713845" w:rsidRPr="00713845" w:rsidRDefault="00713845" w:rsidP="00713845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713845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7CB5337C" w14:textId="77777777" w:rsidR="00713845" w:rsidRPr="00713845" w:rsidRDefault="00713845" w:rsidP="00713845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4E8516A1" w14:textId="20BA1EDD" w:rsidR="00713845" w:rsidRPr="00713845" w:rsidRDefault="00713845" w:rsidP="0071384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713845">
        <w:rPr>
          <w:rFonts w:ascii="Arial" w:hAnsi="Arial" w:cs="Arial"/>
          <w:sz w:val="24"/>
          <w:szCs w:val="24"/>
        </w:rPr>
        <w:t>«</w:t>
      </w:r>
      <w:r w:rsidR="007E3DDA">
        <w:rPr>
          <w:rFonts w:ascii="Arial" w:hAnsi="Arial" w:cs="Arial"/>
          <w:sz w:val="24"/>
          <w:szCs w:val="24"/>
        </w:rPr>
        <w:t>29</w:t>
      </w:r>
      <w:r w:rsidRPr="00713845">
        <w:rPr>
          <w:rFonts w:ascii="Arial" w:hAnsi="Arial" w:cs="Arial"/>
          <w:sz w:val="24"/>
          <w:szCs w:val="24"/>
        </w:rPr>
        <w:t>»</w:t>
      </w:r>
      <w:r w:rsidR="007E3DDA">
        <w:rPr>
          <w:rFonts w:ascii="Arial" w:hAnsi="Arial" w:cs="Arial"/>
          <w:sz w:val="24"/>
          <w:szCs w:val="24"/>
        </w:rPr>
        <w:t xml:space="preserve"> декабря </w:t>
      </w:r>
      <w:r w:rsidRPr="00713845">
        <w:rPr>
          <w:rFonts w:ascii="Arial" w:hAnsi="Arial" w:cs="Arial"/>
          <w:sz w:val="24"/>
          <w:szCs w:val="24"/>
        </w:rPr>
        <w:t>20</w:t>
      </w:r>
      <w:r w:rsidR="007E3DDA">
        <w:rPr>
          <w:rFonts w:ascii="Arial" w:hAnsi="Arial" w:cs="Arial"/>
          <w:sz w:val="24"/>
          <w:szCs w:val="24"/>
        </w:rPr>
        <w:t>25</w:t>
      </w:r>
      <w:r w:rsidRPr="00713845">
        <w:rPr>
          <w:rFonts w:ascii="Arial" w:hAnsi="Arial" w:cs="Arial"/>
          <w:sz w:val="24"/>
          <w:szCs w:val="24"/>
        </w:rPr>
        <w:t xml:space="preserve"> г.</w:t>
      </w:r>
      <w:r w:rsidRPr="00713845">
        <w:rPr>
          <w:rFonts w:ascii="Arial" w:hAnsi="Arial" w:cs="Arial"/>
          <w:sz w:val="24"/>
          <w:szCs w:val="24"/>
        </w:rPr>
        <w:tab/>
      </w:r>
      <w:r w:rsidRPr="00713845">
        <w:rPr>
          <w:rFonts w:ascii="Arial" w:hAnsi="Arial" w:cs="Arial"/>
          <w:sz w:val="24"/>
          <w:szCs w:val="24"/>
        </w:rPr>
        <w:tab/>
      </w:r>
      <w:r w:rsidRPr="00713845">
        <w:rPr>
          <w:rFonts w:ascii="Arial" w:hAnsi="Arial" w:cs="Arial"/>
          <w:sz w:val="24"/>
          <w:szCs w:val="24"/>
        </w:rPr>
        <w:tab/>
      </w:r>
      <w:r w:rsidRPr="00713845">
        <w:rPr>
          <w:rFonts w:ascii="Arial" w:hAnsi="Arial" w:cs="Arial"/>
          <w:sz w:val="24"/>
          <w:szCs w:val="24"/>
        </w:rPr>
        <w:tab/>
      </w:r>
      <w:r w:rsidRPr="00713845">
        <w:rPr>
          <w:rFonts w:ascii="Arial" w:hAnsi="Arial" w:cs="Arial"/>
          <w:sz w:val="24"/>
          <w:szCs w:val="24"/>
        </w:rPr>
        <w:tab/>
      </w:r>
      <w:r w:rsidRPr="00713845">
        <w:rPr>
          <w:rFonts w:ascii="Arial" w:hAnsi="Arial" w:cs="Arial"/>
          <w:sz w:val="24"/>
          <w:szCs w:val="24"/>
        </w:rPr>
        <w:tab/>
      </w:r>
      <w:r w:rsidRPr="00713845">
        <w:rPr>
          <w:rFonts w:ascii="Arial" w:hAnsi="Arial" w:cs="Arial"/>
          <w:sz w:val="24"/>
          <w:szCs w:val="24"/>
        </w:rPr>
        <w:tab/>
        <w:t xml:space="preserve">      </w:t>
      </w:r>
      <w:r w:rsidRPr="00713845">
        <w:rPr>
          <w:rFonts w:ascii="Arial" w:hAnsi="Arial" w:cs="Arial"/>
          <w:sz w:val="24"/>
          <w:szCs w:val="24"/>
        </w:rPr>
        <w:tab/>
      </w:r>
      <w:r w:rsidRPr="00713845">
        <w:rPr>
          <w:rFonts w:ascii="Arial" w:hAnsi="Arial" w:cs="Arial"/>
          <w:sz w:val="24"/>
          <w:szCs w:val="24"/>
        </w:rPr>
        <w:tab/>
        <w:t xml:space="preserve">     №</w:t>
      </w:r>
      <w:r w:rsidR="007E3DDA">
        <w:rPr>
          <w:rFonts w:ascii="Arial" w:hAnsi="Arial" w:cs="Arial"/>
          <w:sz w:val="24"/>
          <w:szCs w:val="24"/>
        </w:rPr>
        <w:t>86</w:t>
      </w:r>
    </w:p>
    <w:p w14:paraId="62C1FE9F" w14:textId="77777777" w:rsidR="00713845" w:rsidRPr="00713845" w:rsidRDefault="00713845" w:rsidP="0071384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713845">
        <w:rPr>
          <w:rFonts w:ascii="Arial" w:hAnsi="Arial" w:cs="Arial"/>
          <w:sz w:val="24"/>
          <w:szCs w:val="24"/>
        </w:rPr>
        <w:t>р.п. Жигалово</w:t>
      </w:r>
    </w:p>
    <w:p w14:paraId="4751F553" w14:textId="77777777" w:rsidR="00713845" w:rsidRPr="00713845" w:rsidRDefault="00713845" w:rsidP="0071384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</w:p>
    <w:p w14:paraId="2E3D49A5" w14:textId="77777777" w:rsidR="00F24007" w:rsidRDefault="00F24007" w:rsidP="00E32AF0">
      <w:pPr>
        <w:jc w:val="both"/>
        <w:rPr>
          <w:sz w:val="24"/>
        </w:rPr>
      </w:pPr>
    </w:p>
    <w:p w14:paraId="003F0647" w14:textId="77777777" w:rsidR="00666DD4" w:rsidRPr="00713845" w:rsidRDefault="00713845" w:rsidP="00713845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713845">
        <w:rPr>
          <w:rFonts w:ascii="Arial" w:hAnsi="Arial" w:cs="Arial"/>
          <w:b/>
          <w:bCs/>
          <w:sz w:val="30"/>
          <w:szCs w:val="30"/>
        </w:rPr>
        <w:t>О ВНЕСЕНИИ ИЗМЕНЕНИЙ В МУНИЦИПАЛЬНУЮ ПРОГРАММУ МУНИЦИПАЛЬНОГО ОБРАЗОВАНИЯ «ЖИГАЛОВСКИЙ РАЙОН» «СОВЕРШЕНСТВОВАНИЕ МУНИЦИПАЛЬНОГО УПРАВЛЕНИЯ АДМИНИСТРАЦИИ МУНИЦИПАЛЬНОГО ОБРАЗОВАНИЯ «ЖИГАЛОВСКИЙ РАЙОН», УТВЕРЖДЕННУЮ ПОСТАНОВЛЕНИЕМ АДМИНИСТРАЦИИ МУНИЦИПАЛЬНОГО ОБРАЗОВАНИЯ «ЖИГАЛОВСКИЙ РАЙОН» ОТ 24 ДЕКАБРЯ 2019 ГОДА №145</w:t>
      </w:r>
    </w:p>
    <w:p w14:paraId="0CE08246" w14:textId="77777777" w:rsidR="00666DD4" w:rsidRPr="00666DD4" w:rsidRDefault="00666DD4" w:rsidP="00713845">
      <w:pPr>
        <w:jc w:val="center"/>
        <w:rPr>
          <w:b/>
          <w:bCs/>
          <w:sz w:val="24"/>
          <w:szCs w:val="24"/>
        </w:rPr>
      </w:pPr>
    </w:p>
    <w:p w14:paraId="1BF27EEA" w14:textId="77777777" w:rsidR="0029222D" w:rsidRPr="00713845" w:rsidRDefault="0064179B" w:rsidP="00437A4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3F6D46">
        <w:rPr>
          <w:rFonts w:ascii="Arial" w:hAnsi="Arial" w:cs="Arial"/>
          <w:sz w:val="24"/>
          <w:szCs w:val="24"/>
        </w:rPr>
        <w:t>уководствуясь</w:t>
      </w:r>
      <w:r w:rsidR="00BF6B53" w:rsidRPr="00713845">
        <w:rPr>
          <w:rFonts w:ascii="Arial" w:hAnsi="Arial" w:cs="Arial"/>
          <w:sz w:val="24"/>
          <w:szCs w:val="24"/>
        </w:rPr>
        <w:t xml:space="preserve"> статьей 179 Бюджетного кодекса Российской Федерации, </w:t>
      </w:r>
      <w:r w:rsidR="003F6D46" w:rsidRPr="003F6D46">
        <w:rPr>
          <w:rFonts w:ascii="Arial" w:hAnsi="Arial" w:cs="Arial"/>
          <w:sz w:val="24"/>
          <w:szCs w:val="24"/>
        </w:rPr>
        <w:t>Федеральным законом от 20.03.2025</w:t>
      </w:r>
      <w:r w:rsidR="003F6D46">
        <w:rPr>
          <w:rFonts w:ascii="Arial" w:hAnsi="Arial" w:cs="Arial"/>
          <w:sz w:val="24"/>
          <w:szCs w:val="24"/>
        </w:rPr>
        <w:t xml:space="preserve"> года</w:t>
      </w:r>
      <w:r w:rsidR="003F6D46" w:rsidRPr="003F6D46">
        <w:rPr>
          <w:rFonts w:ascii="Arial" w:hAnsi="Arial" w:cs="Arial"/>
          <w:sz w:val="24"/>
          <w:szCs w:val="24"/>
        </w:rPr>
        <w:t xml:space="preserve"> № 33-ФЗ «Об общих принципах организации местного самоуправления в единой системе публичной власти»,  Федеральным законом от 06.10.2003</w:t>
      </w:r>
      <w:r w:rsidR="003F6D46">
        <w:rPr>
          <w:rFonts w:ascii="Arial" w:hAnsi="Arial" w:cs="Arial"/>
          <w:sz w:val="24"/>
          <w:szCs w:val="24"/>
        </w:rPr>
        <w:t xml:space="preserve"> года </w:t>
      </w:r>
      <w:r w:rsidR="003F6D46" w:rsidRPr="003F6D46">
        <w:rPr>
          <w:rFonts w:ascii="Arial" w:hAnsi="Arial" w:cs="Arial"/>
          <w:sz w:val="24"/>
          <w:szCs w:val="24"/>
        </w:rPr>
        <w:t xml:space="preserve"> № 131-ФЗ «Об общих принципах организации местного самоуправления в Российской Федерации»</w:t>
      </w:r>
      <w:r w:rsidR="00BF6B53" w:rsidRPr="003F6D46">
        <w:rPr>
          <w:rFonts w:ascii="Arial" w:hAnsi="Arial" w:cs="Arial"/>
          <w:sz w:val="24"/>
          <w:szCs w:val="24"/>
        </w:rPr>
        <w:t>, в соответствии с Положением о порядке принятия решений о разработке муниципальных  программ муниципального образования «Жигаловский район» и их формирования, реализации и оценки эффективност</w:t>
      </w:r>
      <w:r w:rsidR="003F6D46">
        <w:rPr>
          <w:rFonts w:ascii="Arial" w:hAnsi="Arial" w:cs="Arial"/>
          <w:sz w:val="24"/>
          <w:szCs w:val="24"/>
        </w:rPr>
        <w:t>и, утвержденным постановлением А</w:t>
      </w:r>
      <w:r w:rsidR="00BF6B53" w:rsidRPr="003F6D46">
        <w:rPr>
          <w:rFonts w:ascii="Arial" w:hAnsi="Arial" w:cs="Arial"/>
          <w:sz w:val="24"/>
          <w:szCs w:val="24"/>
        </w:rPr>
        <w:t>дминистрации муниципального образования «Жигаловский район» от 30.10.2017 года №123</w:t>
      </w:r>
      <w:r w:rsidR="003F6D46">
        <w:rPr>
          <w:rFonts w:ascii="Arial" w:hAnsi="Arial" w:cs="Arial"/>
          <w:sz w:val="24"/>
          <w:szCs w:val="24"/>
        </w:rPr>
        <w:t>, Уставом</w:t>
      </w:r>
      <w:r w:rsidR="00BF6B53" w:rsidRPr="003F6D46">
        <w:rPr>
          <w:rFonts w:ascii="Arial" w:hAnsi="Arial" w:cs="Arial"/>
          <w:sz w:val="24"/>
          <w:szCs w:val="24"/>
        </w:rPr>
        <w:t xml:space="preserve"> </w:t>
      </w:r>
      <w:r w:rsidR="003F6D46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713845" w:rsidRPr="003F6D46">
        <w:rPr>
          <w:rFonts w:ascii="Arial" w:hAnsi="Arial" w:cs="Arial"/>
          <w:sz w:val="24"/>
          <w:szCs w:val="24"/>
        </w:rPr>
        <w:t xml:space="preserve">, </w:t>
      </w:r>
      <w:r w:rsidR="00713845" w:rsidRPr="00713845">
        <w:rPr>
          <w:rFonts w:ascii="Arial" w:hAnsi="Arial" w:cs="Arial"/>
          <w:sz w:val="24"/>
          <w:szCs w:val="24"/>
        </w:rPr>
        <w:t>Администрация Жигаловского муниципального округа</w:t>
      </w:r>
      <w:r w:rsidR="00523201">
        <w:rPr>
          <w:rFonts w:ascii="Arial" w:hAnsi="Arial" w:cs="Arial"/>
          <w:sz w:val="24"/>
          <w:szCs w:val="24"/>
        </w:rPr>
        <w:t>,</w:t>
      </w:r>
    </w:p>
    <w:p w14:paraId="40FBA3CD" w14:textId="77777777" w:rsidR="00713845" w:rsidRPr="00713845" w:rsidRDefault="00713845" w:rsidP="00437A44">
      <w:pPr>
        <w:ind w:firstLine="709"/>
        <w:jc w:val="both"/>
        <w:rPr>
          <w:sz w:val="24"/>
          <w:szCs w:val="24"/>
        </w:rPr>
      </w:pPr>
    </w:p>
    <w:p w14:paraId="10C7C109" w14:textId="77777777" w:rsidR="00166419" w:rsidRPr="00713845" w:rsidRDefault="00713845" w:rsidP="00713845">
      <w:pPr>
        <w:ind w:firstLine="709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="00437A44" w:rsidRPr="00713845">
        <w:rPr>
          <w:rFonts w:ascii="Arial" w:hAnsi="Arial" w:cs="Arial"/>
          <w:b/>
          <w:sz w:val="30"/>
          <w:szCs w:val="30"/>
        </w:rPr>
        <w:t>:</w:t>
      </w:r>
    </w:p>
    <w:p w14:paraId="5A453210" w14:textId="77777777" w:rsidR="00713845" w:rsidRDefault="00713845" w:rsidP="00437A44">
      <w:pPr>
        <w:ind w:firstLine="709"/>
        <w:jc w:val="both"/>
        <w:rPr>
          <w:sz w:val="24"/>
          <w:szCs w:val="24"/>
        </w:rPr>
      </w:pPr>
    </w:p>
    <w:p w14:paraId="2B9E67B4" w14:textId="77777777" w:rsidR="004927EC" w:rsidRPr="004927EC" w:rsidRDefault="004927EC" w:rsidP="00FA65D1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927EC">
        <w:rPr>
          <w:rFonts w:ascii="Arial" w:hAnsi="Arial" w:cs="Arial"/>
          <w:sz w:val="24"/>
          <w:szCs w:val="24"/>
        </w:rPr>
        <w:t xml:space="preserve">1. </w:t>
      </w:r>
      <w:r w:rsidRPr="004927EC">
        <w:rPr>
          <w:rFonts w:ascii="Arial" w:hAnsi="Arial" w:cs="Arial"/>
          <w:bCs/>
          <w:sz w:val="24"/>
          <w:szCs w:val="24"/>
        </w:rPr>
        <w:t xml:space="preserve">Внести </w:t>
      </w:r>
      <w:r w:rsidR="004901F6">
        <w:rPr>
          <w:rFonts w:ascii="Arial" w:hAnsi="Arial" w:cs="Arial"/>
          <w:bCs/>
          <w:sz w:val="24"/>
          <w:szCs w:val="24"/>
        </w:rPr>
        <w:t xml:space="preserve">следующие </w:t>
      </w:r>
      <w:r w:rsidRPr="004927EC">
        <w:rPr>
          <w:rFonts w:ascii="Arial" w:hAnsi="Arial" w:cs="Arial"/>
          <w:bCs/>
          <w:sz w:val="24"/>
          <w:szCs w:val="24"/>
        </w:rPr>
        <w:t xml:space="preserve">изменения в муниципальную программу «Совершенствование муниципального управления Администрации муниципального образования </w:t>
      </w:r>
      <w:r w:rsidR="00AC067D">
        <w:rPr>
          <w:rFonts w:ascii="Arial" w:hAnsi="Arial" w:cs="Arial"/>
          <w:bCs/>
          <w:sz w:val="24"/>
          <w:szCs w:val="24"/>
        </w:rPr>
        <w:t>«Жигаловский район»</w:t>
      </w:r>
      <w:r w:rsidRPr="004927EC">
        <w:rPr>
          <w:rFonts w:ascii="Arial" w:hAnsi="Arial" w:cs="Arial"/>
          <w:bCs/>
          <w:sz w:val="24"/>
          <w:szCs w:val="24"/>
        </w:rPr>
        <w:t>, утвержденную постановлением Администрации муниципального образования «Жигаловский район» от 24.12.2019 года №145:</w:t>
      </w:r>
    </w:p>
    <w:p w14:paraId="76FD40B3" w14:textId="77777777" w:rsidR="001561D6" w:rsidRPr="004927EC" w:rsidRDefault="00C35982" w:rsidP="00185747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1.1. </w:t>
      </w:r>
      <w:r w:rsidR="004927EC" w:rsidRPr="004927EC">
        <w:rPr>
          <w:rFonts w:ascii="Arial" w:hAnsi="Arial" w:cs="Arial"/>
          <w:bCs/>
          <w:sz w:val="24"/>
          <w:szCs w:val="24"/>
        </w:rPr>
        <w:t>В пасп</w:t>
      </w:r>
      <w:r w:rsidR="00DD31D8">
        <w:rPr>
          <w:rFonts w:ascii="Arial" w:hAnsi="Arial" w:cs="Arial"/>
          <w:bCs/>
          <w:sz w:val="24"/>
          <w:szCs w:val="24"/>
        </w:rPr>
        <w:t>орте программы строки «Ресурсное обеспечение</w:t>
      </w:r>
      <w:r w:rsidR="004927EC" w:rsidRPr="004927EC">
        <w:rPr>
          <w:rFonts w:ascii="Arial" w:hAnsi="Arial" w:cs="Arial"/>
          <w:bCs/>
          <w:sz w:val="24"/>
          <w:szCs w:val="24"/>
        </w:rPr>
        <w:t xml:space="preserve"> реализации муниципал</w:t>
      </w:r>
      <w:r w:rsidR="00E45BA1">
        <w:rPr>
          <w:rFonts w:ascii="Arial" w:hAnsi="Arial" w:cs="Arial"/>
          <w:bCs/>
          <w:sz w:val="24"/>
          <w:szCs w:val="24"/>
        </w:rPr>
        <w:t>ьной программы» изложить в следующей</w:t>
      </w:r>
      <w:r w:rsidR="004927EC" w:rsidRPr="004927EC">
        <w:rPr>
          <w:rFonts w:ascii="Arial" w:hAnsi="Arial" w:cs="Arial"/>
          <w:bCs/>
          <w:sz w:val="24"/>
          <w:szCs w:val="24"/>
        </w:rPr>
        <w:t xml:space="preserve"> редакции:</w:t>
      </w:r>
    </w:p>
    <w:p w14:paraId="6CA80AD6" w14:textId="77777777" w:rsidR="004927EC" w:rsidRPr="004927EC" w:rsidRDefault="004927EC" w:rsidP="004927EC">
      <w:pPr>
        <w:jc w:val="both"/>
        <w:rPr>
          <w:rFonts w:ascii="Arial" w:hAnsi="Arial" w:cs="Arial"/>
          <w:bCs/>
          <w:sz w:val="24"/>
          <w:szCs w:val="24"/>
        </w:rPr>
      </w:pPr>
      <w:r w:rsidRPr="004927EC">
        <w:rPr>
          <w:rFonts w:ascii="Arial" w:hAnsi="Arial" w:cs="Arial"/>
          <w:bCs/>
          <w:sz w:val="24"/>
          <w:szCs w:val="24"/>
        </w:rPr>
        <w:t>«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124"/>
      </w:tblGrid>
      <w:tr w:rsidR="004927EC" w:rsidRPr="004927EC" w14:paraId="3B328744" w14:textId="77777777" w:rsidTr="00457DE2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9EAB" w14:textId="77777777" w:rsidR="004927EC" w:rsidRPr="00DE1D2B" w:rsidRDefault="00DD31D8" w:rsidP="00EE5C3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Ресурсное обеспечение</w:t>
            </w:r>
            <w:r w:rsidR="004927EC" w:rsidRPr="00DE1D2B">
              <w:rPr>
                <w:rFonts w:ascii="Courier New" w:hAnsi="Courier New" w:cs="Courier New"/>
                <w:sz w:val="22"/>
                <w:szCs w:val="22"/>
              </w:rPr>
              <w:t xml:space="preserve"> реализации муниципальной программы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37C163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 xml:space="preserve">Общий объем финансирования составляет </w:t>
            </w:r>
            <w:r w:rsidR="00D44FBD" w:rsidRPr="00A6081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1059105</w:t>
            </w:r>
            <w:r w:rsidRPr="00A6081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,0</w:t>
            </w:r>
            <w:r w:rsidR="00A6081B" w:rsidRPr="00A6081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A6081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тыс. рублей, </w:t>
            </w:r>
            <w:r w:rsidRPr="001561D6">
              <w:rPr>
                <w:rFonts w:ascii="Courier New" w:hAnsi="Courier New" w:cs="Courier New"/>
                <w:sz w:val="22"/>
                <w:szCs w:val="22"/>
              </w:rPr>
              <w:t>в том числе:</w:t>
            </w:r>
          </w:p>
          <w:p w14:paraId="5F02E6CD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2020 год – 67710,1 тыс. рублей;</w:t>
            </w:r>
          </w:p>
          <w:p w14:paraId="0D5D3FC9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2021 год – 78484,8 тыс. рублей;</w:t>
            </w:r>
          </w:p>
          <w:p w14:paraId="4D64B86B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lastRenderedPageBreak/>
              <w:t>2022 год – 141798,4 тыс. рублей;</w:t>
            </w:r>
          </w:p>
          <w:p w14:paraId="2C03B5C4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2023 год – 152350,6 тыс. рублей;</w:t>
            </w:r>
          </w:p>
          <w:p w14:paraId="2560F254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2024 год – 151155,0 тыс. рублей;</w:t>
            </w:r>
          </w:p>
          <w:p w14:paraId="133D36FE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 xml:space="preserve">2025 год – </w:t>
            </w:r>
            <w:r w:rsidR="002C28CF" w:rsidRPr="002C28CF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239652,8</w:t>
            </w:r>
            <w:r w:rsidRPr="002C28CF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1561D6">
              <w:rPr>
                <w:rFonts w:ascii="Courier New" w:hAnsi="Courier New" w:cs="Courier New"/>
                <w:sz w:val="22"/>
                <w:szCs w:val="22"/>
              </w:rPr>
              <w:t>тыс. рублей;</w:t>
            </w:r>
          </w:p>
          <w:p w14:paraId="2E7363C6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2026 год – 103511,1 тыс. рублей.</w:t>
            </w:r>
          </w:p>
          <w:p w14:paraId="1BC770EF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2027 год – 124442,2 тыс. рублей.</w:t>
            </w:r>
          </w:p>
          <w:p w14:paraId="4D4437AC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федерального бюджета составляет 50,5 тыс. рублей, в том числе:</w:t>
            </w:r>
          </w:p>
          <w:p w14:paraId="4D1899D3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2020 год – 8,1 тыс. рублей;</w:t>
            </w:r>
          </w:p>
          <w:p w14:paraId="43D21369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2021 год – 7,3 тыс. рублей;</w:t>
            </w:r>
          </w:p>
          <w:p w14:paraId="6D3F823A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2022 год – 30,6 тыс. рублей;</w:t>
            </w:r>
          </w:p>
          <w:p w14:paraId="3873D82B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2023 год –4,5 тыс. рублей;</w:t>
            </w:r>
          </w:p>
          <w:p w14:paraId="4F38AF14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2024 год –0,0 тыс. рублей;</w:t>
            </w:r>
          </w:p>
          <w:p w14:paraId="4CA17AB7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2025 год – 0,0 тыс. рублей;</w:t>
            </w:r>
          </w:p>
          <w:p w14:paraId="69EDA042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2026 год –0,0 тыс. рублей;</w:t>
            </w:r>
          </w:p>
          <w:p w14:paraId="5C2A05C0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2027 год – 0,0 тыс. рублей.</w:t>
            </w:r>
          </w:p>
          <w:p w14:paraId="532B87AB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областного бюджета</w:t>
            </w:r>
          </w:p>
          <w:p w14:paraId="48007AB2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составляет 79053,5 тыс. рублей, в том числе:</w:t>
            </w:r>
          </w:p>
          <w:p w14:paraId="556FD4C1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2020 год – 5380,6 тыс. рублей;</w:t>
            </w:r>
          </w:p>
          <w:p w14:paraId="3E41E500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2021 год – 5710,3 тыс. рублей;</w:t>
            </w:r>
          </w:p>
          <w:p w14:paraId="00FB18A1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2022 год – 5670,5 тыс. рублей;</w:t>
            </w:r>
          </w:p>
          <w:p w14:paraId="3BEC93FB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2023 год –7894,8 тыс. рублей;</w:t>
            </w:r>
          </w:p>
          <w:p w14:paraId="7DF5E690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2024 год –4323,3 тыс. рублей;</w:t>
            </w:r>
          </w:p>
          <w:p w14:paraId="5D9B1A92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2025 год – 5686,6 тыс. рублей;</w:t>
            </w:r>
          </w:p>
          <w:p w14:paraId="22574169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2026 год – 22193,7 тыс. рублей;</w:t>
            </w:r>
          </w:p>
          <w:p w14:paraId="087521FB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2027 год – 22193,7 тыс. рублей.</w:t>
            </w:r>
          </w:p>
          <w:p w14:paraId="10A53C94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 xml:space="preserve">Объем </w:t>
            </w:r>
            <w:r w:rsidRPr="00D44FBD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финансирования за счет средств местного бюджета</w:t>
            </w:r>
            <w:r w:rsidR="002C28CF" w:rsidRPr="00D44FBD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 </w:t>
            </w:r>
            <w:r w:rsidRPr="00D44FBD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составляет </w:t>
            </w:r>
            <w:r w:rsidR="000B7E9B" w:rsidRPr="00D44FBD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980001</w:t>
            </w:r>
            <w:r w:rsidRPr="00D44FBD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,0 </w:t>
            </w:r>
            <w:r w:rsidRPr="001561D6">
              <w:rPr>
                <w:rFonts w:ascii="Courier New" w:hAnsi="Courier New" w:cs="Courier New"/>
                <w:sz w:val="22"/>
                <w:szCs w:val="22"/>
              </w:rPr>
              <w:t>тыс. рублей, в том числе:</w:t>
            </w:r>
          </w:p>
          <w:p w14:paraId="2E11BB8E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2020 год – 62321,4 тыс. рублей;</w:t>
            </w:r>
          </w:p>
          <w:p w14:paraId="7954FC7E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2021 год – 72767,2 тыс. рублей;</w:t>
            </w:r>
          </w:p>
          <w:p w14:paraId="4C6759AB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2022 год – 136097,3 тыс. рублей;</w:t>
            </w:r>
          </w:p>
          <w:p w14:paraId="33E7E48A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2023 год –144451,3 тыс. рублей;</w:t>
            </w:r>
          </w:p>
          <w:p w14:paraId="62375FCB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2024 год –146831,7 тыс. рублей;</w:t>
            </w:r>
          </w:p>
          <w:p w14:paraId="0162CA8A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 xml:space="preserve">2025 год – </w:t>
            </w:r>
            <w:r w:rsidR="002C28CF">
              <w:rPr>
                <w:rFonts w:ascii="Courier New" w:hAnsi="Courier New" w:cs="Courier New"/>
                <w:sz w:val="22"/>
                <w:szCs w:val="22"/>
              </w:rPr>
              <w:t>233966,2</w:t>
            </w:r>
            <w:r w:rsidRPr="001561D6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4600B0CD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2026 год –81317,4 тыс. рублей;</w:t>
            </w:r>
          </w:p>
          <w:p w14:paraId="238B89CF" w14:textId="77777777" w:rsidR="00590AEE" w:rsidRPr="00DE1D2B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2027 год – 102248,5 тыс. рублей</w:t>
            </w:r>
          </w:p>
        </w:tc>
      </w:tr>
    </w:tbl>
    <w:p w14:paraId="1C7C16F8" w14:textId="77777777" w:rsidR="00523201" w:rsidRDefault="00523201" w:rsidP="004927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»;</w:t>
      </w:r>
    </w:p>
    <w:p w14:paraId="5F89E4B6" w14:textId="77777777" w:rsidR="004927EC" w:rsidRPr="004927EC" w:rsidRDefault="004927EC" w:rsidP="008E205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927EC">
        <w:rPr>
          <w:rFonts w:ascii="Arial" w:hAnsi="Arial" w:cs="Arial"/>
          <w:sz w:val="24"/>
          <w:szCs w:val="24"/>
        </w:rPr>
        <w:t>1.2. Строку «</w:t>
      </w:r>
      <w:r w:rsidR="000F75B0">
        <w:rPr>
          <w:rFonts w:ascii="Arial" w:hAnsi="Arial" w:cs="Arial"/>
          <w:sz w:val="24"/>
          <w:szCs w:val="24"/>
        </w:rPr>
        <w:t>Р</w:t>
      </w:r>
      <w:r w:rsidRPr="004927EC">
        <w:rPr>
          <w:rFonts w:ascii="Arial" w:hAnsi="Arial" w:cs="Arial"/>
          <w:sz w:val="24"/>
          <w:szCs w:val="24"/>
        </w:rPr>
        <w:t>е</w:t>
      </w:r>
      <w:r w:rsidR="000F75B0">
        <w:rPr>
          <w:rFonts w:ascii="Arial" w:hAnsi="Arial" w:cs="Arial"/>
          <w:sz w:val="24"/>
          <w:szCs w:val="24"/>
        </w:rPr>
        <w:t>сурсное обеспечение</w:t>
      </w:r>
      <w:r w:rsidRPr="004927EC">
        <w:rPr>
          <w:rFonts w:ascii="Arial" w:hAnsi="Arial" w:cs="Arial"/>
          <w:sz w:val="24"/>
          <w:szCs w:val="24"/>
        </w:rPr>
        <w:t xml:space="preserve"> реализации муниципальной подпрограммы» паспорта </w:t>
      </w:r>
      <w:r w:rsidR="00E45BA1">
        <w:rPr>
          <w:rFonts w:ascii="Arial" w:hAnsi="Arial" w:cs="Arial"/>
          <w:sz w:val="24"/>
          <w:szCs w:val="24"/>
        </w:rPr>
        <w:t>подпрограммы №1 изложить в следующей</w:t>
      </w:r>
      <w:r w:rsidRPr="004927EC">
        <w:rPr>
          <w:rFonts w:ascii="Arial" w:hAnsi="Arial" w:cs="Arial"/>
          <w:sz w:val="24"/>
          <w:szCs w:val="24"/>
        </w:rPr>
        <w:t xml:space="preserve"> редакции:</w:t>
      </w:r>
    </w:p>
    <w:p w14:paraId="4817F1EF" w14:textId="77777777" w:rsidR="004927EC" w:rsidRPr="004927EC" w:rsidRDefault="004927EC" w:rsidP="004927EC">
      <w:pPr>
        <w:jc w:val="both"/>
        <w:rPr>
          <w:rFonts w:ascii="Arial" w:hAnsi="Arial" w:cs="Arial"/>
          <w:sz w:val="24"/>
          <w:szCs w:val="24"/>
        </w:rPr>
      </w:pPr>
      <w:r w:rsidRPr="004927EC">
        <w:rPr>
          <w:rFonts w:ascii="Arial" w:hAnsi="Arial" w:cs="Arial"/>
          <w:sz w:val="24"/>
          <w:szCs w:val="24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3"/>
        <w:gridCol w:w="4825"/>
      </w:tblGrid>
      <w:tr w:rsidR="004927EC" w:rsidRPr="004927EC" w14:paraId="5BB3F6BD" w14:textId="77777777" w:rsidTr="00EE5C3B">
        <w:tc>
          <w:tcPr>
            <w:tcW w:w="5068" w:type="dxa"/>
            <w:shd w:val="clear" w:color="auto" w:fill="auto"/>
          </w:tcPr>
          <w:p w14:paraId="59A9332B" w14:textId="77777777" w:rsidR="004927EC" w:rsidRPr="00475843" w:rsidRDefault="00DC56C9" w:rsidP="00DC56C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C56C9">
              <w:rPr>
                <w:rFonts w:ascii="Courier New" w:hAnsi="Courier New" w:cs="Courier New"/>
                <w:sz w:val="22"/>
                <w:szCs w:val="22"/>
              </w:rPr>
              <w:t xml:space="preserve">Ресурсное обеспечение реализации </w:t>
            </w:r>
            <w:r w:rsidR="004927EC" w:rsidRPr="00475843">
              <w:rPr>
                <w:rFonts w:ascii="Courier New" w:hAnsi="Courier New" w:cs="Courier New"/>
                <w:sz w:val="22"/>
                <w:szCs w:val="22"/>
              </w:rPr>
              <w:t>подпрограммы</w:t>
            </w:r>
          </w:p>
        </w:tc>
        <w:tc>
          <w:tcPr>
            <w:tcW w:w="5069" w:type="dxa"/>
            <w:shd w:val="clear" w:color="auto" w:fill="auto"/>
          </w:tcPr>
          <w:p w14:paraId="4B1CCE30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Общий объем ф</w:t>
            </w:r>
            <w:r w:rsidR="009C4FF8">
              <w:rPr>
                <w:rFonts w:ascii="Courier New" w:hAnsi="Courier New" w:cs="Courier New"/>
                <w:sz w:val="22"/>
                <w:szCs w:val="22"/>
              </w:rPr>
              <w:t>инансирования составляет 1016216</w:t>
            </w:r>
            <w:r w:rsidRPr="001561D6">
              <w:rPr>
                <w:rFonts w:ascii="Courier New" w:hAnsi="Courier New" w:cs="Courier New"/>
                <w:sz w:val="22"/>
                <w:szCs w:val="22"/>
              </w:rPr>
              <w:t>,3 тыс. рублей, в том числе:</w:t>
            </w:r>
          </w:p>
          <w:p w14:paraId="2B1EF1EA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2020 год – 62321,4 тыс. рублей;</w:t>
            </w:r>
          </w:p>
          <w:p w14:paraId="5D3355C1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2021 год – 72767,2 тыс. рублей;</w:t>
            </w:r>
          </w:p>
          <w:p w14:paraId="156DAC5A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2022 год – 136097,3 тыс. рублей;</w:t>
            </w:r>
          </w:p>
          <w:p w14:paraId="2B79A701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2023 год –</w:t>
            </w:r>
            <w:r w:rsidR="0030425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561D6">
              <w:rPr>
                <w:rFonts w:ascii="Courier New" w:hAnsi="Courier New" w:cs="Courier New"/>
                <w:sz w:val="22"/>
                <w:szCs w:val="22"/>
              </w:rPr>
              <w:t>147652,4 тыс. рублей;</w:t>
            </w:r>
          </w:p>
          <w:p w14:paraId="75088E94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2024 год –</w:t>
            </w:r>
            <w:r w:rsidR="0030425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561D6">
              <w:rPr>
                <w:rFonts w:ascii="Courier New" w:hAnsi="Courier New" w:cs="Courier New"/>
                <w:sz w:val="22"/>
                <w:szCs w:val="22"/>
              </w:rPr>
              <w:t>146831,7 тыс. рублей;</w:t>
            </w:r>
          </w:p>
          <w:p w14:paraId="6452ACF7" w14:textId="77777777" w:rsidR="001561D6" w:rsidRPr="001561D6" w:rsidRDefault="0030425F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2025 год – 233966,2</w:t>
            </w:r>
            <w:r w:rsidR="001561D6" w:rsidRPr="001561D6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52C25A78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2026 год –</w:t>
            </w:r>
            <w:r w:rsidR="0030425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561D6">
              <w:rPr>
                <w:rFonts w:ascii="Courier New" w:hAnsi="Courier New" w:cs="Courier New"/>
                <w:sz w:val="22"/>
                <w:szCs w:val="22"/>
              </w:rPr>
              <w:t>97824,5 тыс. рублей;</w:t>
            </w:r>
          </w:p>
          <w:p w14:paraId="0515862A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2027 год – 118755,6 тыс. рублей.</w:t>
            </w:r>
          </w:p>
          <w:p w14:paraId="25C8A132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 xml:space="preserve">Объем финансирования за счет средств федерального бюджета </w:t>
            </w:r>
            <w:r w:rsidRPr="001561D6">
              <w:rPr>
                <w:rFonts w:ascii="Courier New" w:hAnsi="Courier New" w:cs="Courier New"/>
                <w:sz w:val="22"/>
                <w:szCs w:val="22"/>
              </w:rPr>
              <w:lastRenderedPageBreak/>
              <w:t>составляет 0,0 тыс. рублей, в том числе:</w:t>
            </w:r>
          </w:p>
          <w:p w14:paraId="1CDCCDE3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2020 год – 0,0 тыс. рублей;</w:t>
            </w:r>
          </w:p>
          <w:p w14:paraId="5DD34552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2021 год – 0,0 тыс. рублей;</w:t>
            </w:r>
          </w:p>
          <w:p w14:paraId="0D173C0D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2022 год – 0,0 тыс. рублей;</w:t>
            </w:r>
          </w:p>
          <w:p w14:paraId="4F67695B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2023 год –0,0 тыс. рублей;</w:t>
            </w:r>
          </w:p>
          <w:p w14:paraId="4D41AF76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2024 год –0,0 тыс. рублей;</w:t>
            </w:r>
          </w:p>
          <w:p w14:paraId="6BF50ED1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2025 год – 0,0 тыс. рублей;</w:t>
            </w:r>
          </w:p>
          <w:p w14:paraId="334656AC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2026 год –0,0 тыс. рублей;</w:t>
            </w:r>
          </w:p>
          <w:p w14:paraId="2C77C9F2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2027 год- 0,0 тыс. рублей.</w:t>
            </w:r>
          </w:p>
          <w:p w14:paraId="0A8B0B01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областного бюджета составляет 36215,3 тыс. рублей, в том числе:</w:t>
            </w:r>
          </w:p>
          <w:p w14:paraId="1331E0C9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2020 год –0,0 тыс. рублей;</w:t>
            </w:r>
          </w:p>
          <w:p w14:paraId="7B893411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2021 год –0,0 тыс. рублей;</w:t>
            </w:r>
          </w:p>
          <w:p w14:paraId="599F6117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2022 год –0,0 тыс. рублей;</w:t>
            </w:r>
          </w:p>
          <w:p w14:paraId="525CA55E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2023 год –3201,1 тыс. рублей;</w:t>
            </w:r>
          </w:p>
          <w:p w14:paraId="4740E436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2024 год –0,0 тыс. рублей;</w:t>
            </w:r>
          </w:p>
          <w:p w14:paraId="1F7FB606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2025 год – 0,0 тыс. рублей;</w:t>
            </w:r>
          </w:p>
          <w:p w14:paraId="0176C5D2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2026 год –16507,1 тыс. рублей;</w:t>
            </w:r>
          </w:p>
          <w:p w14:paraId="448FC143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2027 год – 16507,1 тыс. рублей</w:t>
            </w:r>
          </w:p>
          <w:p w14:paraId="59F5F51E" w14:textId="77777777" w:rsidR="001561D6" w:rsidRPr="001561D6" w:rsidRDefault="008F4E70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Объем 980001</w:t>
            </w:r>
            <w:r w:rsidR="001561D6" w:rsidRPr="001561D6">
              <w:rPr>
                <w:rFonts w:ascii="Courier New" w:hAnsi="Courier New" w:cs="Courier New"/>
                <w:sz w:val="22"/>
                <w:szCs w:val="22"/>
              </w:rPr>
              <w:t>,0 тыс. рублей, в том числе:</w:t>
            </w:r>
          </w:p>
          <w:p w14:paraId="4BC953AB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2020 год – 62321,4 тыс. рублей;</w:t>
            </w:r>
          </w:p>
          <w:p w14:paraId="059BA3D0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2021 год – 72767,2 тыс. рублей;</w:t>
            </w:r>
          </w:p>
          <w:p w14:paraId="3EE80A20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2022 год – 136097,3 тыс. рублей;</w:t>
            </w:r>
          </w:p>
          <w:p w14:paraId="66D943DE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2023 год –144451,3 тыс. рублей;</w:t>
            </w:r>
          </w:p>
          <w:p w14:paraId="380D781C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2024 год –146831,7 тыс. рублей;</w:t>
            </w:r>
          </w:p>
          <w:p w14:paraId="77C5A98D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 xml:space="preserve">2025 год – </w:t>
            </w:r>
            <w:r w:rsidR="0030425F" w:rsidRPr="0030425F">
              <w:rPr>
                <w:rFonts w:ascii="Courier New" w:hAnsi="Courier New" w:cs="Courier New"/>
                <w:sz w:val="22"/>
                <w:szCs w:val="22"/>
              </w:rPr>
              <w:t xml:space="preserve">233966,2 </w:t>
            </w:r>
            <w:r w:rsidRPr="001561D6">
              <w:rPr>
                <w:rFonts w:ascii="Courier New" w:hAnsi="Courier New" w:cs="Courier New"/>
                <w:sz w:val="22"/>
                <w:szCs w:val="22"/>
              </w:rPr>
              <w:t>тыс. рублей;</w:t>
            </w:r>
          </w:p>
          <w:p w14:paraId="75068F30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2026 год –81317,4 тыс. рублей;</w:t>
            </w:r>
          </w:p>
          <w:p w14:paraId="17B02624" w14:textId="77777777" w:rsidR="00FC21EC" w:rsidRPr="00475843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2027 год – 102248,5 тыс. рублей.</w:t>
            </w:r>
          </w:p>
        </w:tc>
      </w:tr>
    </w:tbl>
    <w:p w14:paraId="220D8B53" w14:textId="77777777" w:rsidR="004927EC" w:rsidRPr="004927EC" w:rsidRDefault="004927EC" w:rsidP="004927EC">
      <w:pPr>
        <w:jc w:val="both"/>
        <w:rPr>
          <w:rFonts w:ascii="Arial" w:hAnsi="Arial" w:cs="Arial"/>
          <w:sz w:val="24"/>
          <w:szCs w:val="24"/>
        </w:rPr>
      </w:pPr>
      <w:r w:rsidRPr="004927EC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»</w:t>
      </w:r>
      <w:r w:rsidR="00EB51C0">
        <w:rPr>
          <w:rFonts w:ascii="Arial" w:hAnsi="Arial" w:cs="Arial"/>
          <w:sz w:val="24"/>
          <w:szCs w:val="24"/>
        </w:rPr>
        <w:t>;</w:t>
      </w:r>
    </w:p>
    <w:p w14:paraId="7CA6C0BF" w14:textId="77777777" w:rsidR="004927EC" w:rsidRPr="004927EC" w:rsidRDefault="004927EC" w:rsidP="008E205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927EC">
        <w:rPr>
          <w:rFonts w:ascii="Arial" w:hAnsi="Arial" w:cs="Arial"/>
          <w:sz w:val="24"/>
          <w:szCs w:val="24"/>
        </w:rPr>
        <w:t>1.3. Строку «Ресурсное обеспечение реализации подпрограммы» паспорта подпрограммы №2 изложить в новой редакции:</w:t>
      </w:r>
    </w:p>
    <w:p w14:paraId="243D582C" w14:textId="77777777" w:rsidR="004927EC" w:rsidRPr="004927EC" w:rsidRDefault="004927EC" w:rsidP="004927EC">
      <w:pPr>
        <w:jc w:val="both"/>
        <w:rPr>
          <w:rFonts w:ascii="Arial" w:hAnsi="Arial" w:cs="Arial"/>
          <w:sz w:val="24"/>
          <w:szCs w:val="24"/>
        </w:rPr>
      </w:pPr>
      <w:r w:rsidRPr="004927EC">
        <w:rPr>
          <w:rFonts w:ascii="Arial" w:hAnsi="Arial" w:cs="Arial"/>
          <w:sz w:val="24"/>
          <w:szCs w:val="24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3"/>
        <w:gridCol w:w="4825"/>
      </w:tblGrid>
      <w:tr w:rsidR="004927EC" w:rsidRPr="004927EC" w14:paraId="27AF4B8A" w14:textId="77777777" w:rsidTr="00EE5C3B">
        <w:tc>
          <w:tcPr>
            <w:tcW w:w="5068" w:type="dxa"/>
            <w:shd w:val="clear" w:color="auto" w:fill="auto"/>
          </w:tcPr>
          <w:p w14:paraId="606C6254" w14:textId="77777777" w:rsidR="004927EC" w:rsidRPr="00DE1D2B" w:rsidRDefault="004927EC" w:rsidP="00EE5C3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E1D2B">
              <w:rPr>
                <w:rFonts w:ascii="Courier New" w:hAnsi="Courier New" w:cs="Courier New"/>
                <w:sz w:val="22"/>
                <w:szCs w:val="22"/>
              </w:rPr>
              <w:t>Ресурсное обеспечение реализации подпрограммы</w:t>
            </w:r>
          </w:p>
        </w:tc>
        <w:tc>
          <w:tcPr>
            <w:tcW w:w="5069" w:type="dxa"/>
            <w:shd w:val="clear" w:color="auto" w:fill="auto"/>
          </w:tcPr>
          <w:p w14:paraId="39052242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Общий объем финансирования составляет 42888,7 тыс. рублей, в том числе:</w:t>
            </w:r>
          </w:p>
          <w:p w14:paraId="15000D7A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2020 год –5388,7 тыс. рублей;</w:t>
            </w:r>
          </w:p>
          <w:p w14:paraId="3E11D072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2021 год –5717,6 тыс. рублей;</w:t>
            </w:r>
          </w:p>
          <w:p w14:paraId="4C76780F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2022 год –5701,1 тыс. рублей;</w:t>
            </w:r>
          </w:p>
          <w:p w14:paraId="77E8BEB3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2023 год –4698,2 тыс. рублей</w:t>
            </w:r>
          </w:p>
          <w:p w14:paraId="36E8BE68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2024 год –4323,3 тыс. рублей;</w:t>
            </w:r>
          </w:p>
          <w:p w14:paraId="19DD6C7B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2025 год – 5686,6 тыс. рублей;</w:t>
            </w:r>
          </w:p>
          <w:p w14:paraId="5E977636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2026 год – 5686,6 тыс. рублей;</w:t>
            </w:r>
          </w:p>
          <w:p w14:paraId="739ED30D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2027 год – 5686,6 тыс. рублей.</w:t>
            </w:r>
          </w:p>
          <w:p w14:paraId="2F1386F8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федерального бюджета составляет 50,5 тыс. рублей, в том числе:</w:t>
            </w:r>
          </w:p>
          <w:p w14:paraId="1B2DABA4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2020 год – 8,1 тыс. рублей;</w:t>
            </w:r>
          </w:p>
          <w:p w14:paraId="421E7A5C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2021 год – 7,3 тыс. рублей;</w:t>
            </w:r>
          </w:p>
          <w:p w14:paraId="2648F5B6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2022 год – 30,6 тыс. рублей;</w:t>
            </w:r>
          </w:p>
          <w:p w14:paraId="58071C3C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2023 год –4,5 тыс. рублей;</w:t>
            </w:r>
          </w:p>
          <w:p w14:paraId="23D310D3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2024 год –0,0 тыс. рублей;</w:t>
            </w:r>
          </w:p>
          <w:p w14:paraId="73393F1F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lastRenderedPageBreak/>
              <w:t>2025 год – 0,0 тыс. рублей;</w:t>
            </w:r>
          </w:p>
          <w:p w14:paraId="76378B9C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2026 год –0,0 тыс. рублей;</w:t>
            </w:r>
          </w:p>
          <w:p w14:paraId="4BF3C98C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2027 год – 0,0 тыс. рублей.</w:t>
            </w:r>
          </w:p>
          <w:p w14:paraId="6287CCA9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областного бюджета составляет 42838,2 тыс. рублей, в том числе:</w:t>
            </w:r>
          </w:p>
          <w:p w14:paraId="0EC35035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2020 год – 5380,6 тыс. рублей;</w:t>
            </w:r>
          </w:p>
          <w:p w14:paraId="75E8A870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2021 год – 5710,3 тыс. рублей;</w:t>
            </w:r>
          </w:p>
          <w:p w14:paraId="7992D0D0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2022 год – 5670,5 тыс. рублей;</w:t>
            </w:r>
          </w:p>
          <w:p w14:paraId="1061ACC8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2023 год –4693,7 тыс. рублей;</w:t>
            </w:r>
          </w:p>
          <w:p w14:paraId="0E2E39D2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2024 год –4323,3 тыс. рублей;</w:t>
            </w:r>
          </w:p>
          <w:p w14:paraId="1E6CD381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2025 год – 5686,6 тыс. рублей;</w:t>
            </w:r>
          </w:p>
          <w:p w14:paraId="4FFAC7C4" w14:textId="77777777" w:rsidR="001561D6" w:rsidRPr="001561D6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2026 год – 5686,6 тыс. рублей;</w:t>
            </w:r>
          </w:p>
          <w:p w14:paraId="62CE841E" w14:textId="77777777" w:rsidR="00FC21EC" w:rsidRPr="00DE1D2B" w:rsidRDefault="001561D6" w:rsidP="001561D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561D6">
              <w:rPr>
                <w:rFonts w:ascii="Courier New" w:hAnsi="Courier New" w:cs="Courier New"/>
                <w:sz w:val="22"/>
                <w:szCs w:val="22"/>
              </w:rPr>
              <w:t>2027 год – 5686,6 тыс. рублей.</w:t>
            </w:r>
          </w:p>
        </w:tc>
      </w:tr>
    </w:tbl>
    <w:p w14:paraId="0AF1C268" w14:textId="77777777" w:rsidR="004927EC" w:rsidRPr="004927EC" w:rsidRDefault="004927EC" w:rsidP="004927EC">
      <w:pPr>
        <w:jc w:val="both"/>
        <w:rPr>
          <w:rFonts w:ascii="Arial" w:hAnsi="Arial" w:cs="Arial"/>
          <w:sz w:val="24"/>
          <w:szCs w:val="24"/>
        </w:rPr>
      </w:pPr>
      <w:r w:rsidRPr="004927EC">
        <w:rPr>
          <w:rFonts w:ascii="Arial" w:hAnsi="Arial" w:cs="Arial"/>
          <w:sz w:val="24"/>
          <w:szCs w:val="24"/>
        </w:rPr>
        <w:lastRenderedPageBreak/>
        <w:t>»</w:t>
      </w:r>
      <w:r w:rsidR="00EB51C0">
        <w:rPr>
          <w:rFonts w:ascii="Arial" w:hAnsi="Arial" w:cs="Arial"/>
          <w:sz w:val="24"/>
          <w:szCs w:val="24"/>
        </w:rPr>
        <w:t>;</w:t>
      </w:r>
    </w:p>
    <w:p w14:paraId="77BBB804" w14:textId="77777777" w:rsidR="004927EC" w:rsidRPr="004927EC" w:rsidRDefault="00E94236" w:rsidP="004927EC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1.4. Приложение </w:t>
      </w:r>
      <w:r w:rsidR="00B97DA1">
        <w:rPr>
          <w:rFonts w:ascii="Arial" w:hAnsi="Arial" w:cs="Arial"/>
          <w:sz w:val="24"/>
          <w:szCs w:val="24"/>
        </w:rPr>
        <w:t xml:space="preserve">4, </w:t>
      </w:r>
      <w:r w:rsidR="00A42852">
        <w:rPr>
          <w:rFonts w:ascii="Arial" w:hAnsi="Arial" w:cs="Arial"/>
          <w:sz w:val="24"/>
          <w:szCs w:val="24"/>
        </w:rPr>
        <w:t>5</w:t>
      </w:r>
      <w:r w:rsidR="004927EC" w:rsidRPr="004927EC">
        <w:rPr>
          <w:rFonts w:ascii="Arial" w:hAnsi="Arial" w:cs="Arial"/>
          <w:sz w:val="24"/>
          <w:szCs w:val="24"/>
        </w:rPr>
        <w:t xml:space="preserve"> к муниципальной программе «Совершенствование муниципального управления Администрации муниципального образования </w:t>
      </w:r>
      <w:r w:rsidR="00AC067D">
        <w:rPr>
          <w:rFonts w:ascii="Arial" w:hAnsi="Arial" w:cs="Arial"/>
          <w:sz w:val="24"/>
          <w:szCs w:val="24"/>
        </w:rPr>
        <w:t xml:space="preserve">«Жигаловский район» </w:t>
      </w:r>
      <w:r w:rsidR="004927EC" w:rsidRPr="004927EC">
        <w:rPr>
          <w:rFonts w:ascii="Arial" w:hAnsi="Arial" w:cs="Arial"/>
          <w:sz w:val="24"/>
          <w:szCs w:val="24"/>
        </w:rPr>
        <w:t>изложить в новой редакции (прилагается).</w:t>
      </w:r>
    </w:p>
    <w:p w14:paraId="778F600B" w14:textId="77777777" w:rsidR="004927EC" w:rsidRPr="004927EC" w:rsidRDefault="00B62829" w:rsidP="004927EC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927EC" w:rsidRPr="004927EC">
        <w:rPr>
          <w:rFonts w:ascii="Arial" w:hAnsi="Arial" w:cs="Arial"/>
          <w:sz w:val="24"/>
          <w:szCs w:val="24"/>
        </w:rPr>
        <w:t>. Контроль за исполнением настоящего постановления возл</w:t>
      </w:r>
      <w:r w:rsidR="005F0D1D">
        <w:rPr>
          <w:rFonts w:ascii="Arial" w:hAnsi="Arial" w:cs="Arial"/>
          <w:sz w:val="24"/>
          <w:szCs w:val="24"/>
        </w:rPr>
        <w:t>ожить на руководителя Аппарата а</w:t>
      </w:r>
      <w:r w:rsidR="004927EC" w:rsidRPr="004927EC">
        <w:rPr>
          <w:rFonts w:ascii="Arial" w:hAnsi="Arial" w:cs="Arial"/>
          <w:sz w:val="24"/>
          <w:szCs w:val="24"/>
        </w:rPr>
        <w:t xml:space="preserve">дминистрации </w:t>
      </w:r>
      <w:r w:rsidR="009344FD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4927EC" w:rsidRPr="004927EC">
        <w:rPr>
          <w:rFonts w:ascii="Arial" w:hAnsi="Arial" w:cs="Arial"/>
          <w:sz w:val="24"/>
          <w:szCs w:val="24"/>
        </w:rPr>
        <w:t xml:space="preserve"> Стрелову С.В.</w:t>
      </w:r>
    </w:p>
    <w:p w14:paraId="52648A18" w14:textId="77777777" w:rsidR="00EB51C0" w:rsidRPr="00EB51C0" w:rsidRDefault="00B62829" w:rsidP="00EB51C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EB51C0" w:rsidRPr="00EB51C0">
        <w:rPr>
          <w:rFonts w:ascii="Arial" w:hAnsi="Arial" w:cs="Arial"/>
          <w:sz w:val="24"/>
          <w:szCs w:val="24"/>
        </w:rPr>
        <w:t>. 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76129D8C" w14:textId="77777777" w:rsidR="00EB51C0" w:rsidRPr="00EB51C0" w:rsidRDefault="00B62829" w:rsidP="00EB51C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EB51C0" w:rsidRPr="00EB51C0">
        <w:rPr>
          <w:rFonts w:ascii="Arial" w:hAnsi="Arial" w:cs="Arial"/>
          <w:sz w:val="24"/>
          <w:szCs w:val="24"/>
        </w:rPr>
        <w:t>. Настоящее постановление вступает в силу со дня его официального опубликования.</w:t>
      </w:r>
    </w:p>
    <w:p w14:paraId="4332F41A" w14:textId="77777777" w:rsidR="00E32AF0" w:rsidRDefault="00E32AF0" w:rsidP="00BC642A">
      <w:pPr>
        <w:jc w:val="both"/>
        <w:rPr>
          <w:sz w:val="24"/>
          <w:szCs w:val="24"/>
        </w:rPr>
      </w:pPr>
    </w:p>
    <w:p w14:paraId="14CB672F" w14:textId="77777777" w:rsidR="0029222D" w:rsidRDefault="0029222D" w:rsidP="00166419">
      <w:pPr>
        <w:jc w:val="both"/>
        <w:rPr>
          <w:sz w:val="24"/>
          <w:szCs w:val="24"/>
        </w:rPr>
      </w:pPr>
    </w:p>
    <w:p w14:paraId="5A423277" w14:textId="77777777" w:rsidR="00BC642A" w:rsidRPr="00BC642A" w:rsidRDefault="00647BAA" w:rsidP="00BC64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И.о. м</w:t>
      </w:r>
      <w:r w:rsidR="00BC642A" w:rsidRPr="00BC642A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BC642A" w:rsidRPr="00BC642A">
        <w:rPr>
          <w:rFonts w:ascii="Arial" w:hAnsi="Arial" w:cs="Arial"/>
          <w:sz w:val="24"/>
          <w:szCs w:val="24"/>
        </w:rPr>
        <w:t xml:space="preserve"> Жигаловского </w:t>
      </w:r>
    </w:p>
    <w:p w14:paraId="3896E881" w14:textId="77777777" w:rsidR="00C0742E" w:rsidRDefault="00BC642A" w:rsidP="00166419">
      <w:pPr>
        <w:jc w:val="both"/>
        <w:rPr>
          <w:sz w:val="24"/>
          <w:szCs w:val="24"/>
        </w:rPr>
      </w:pPr>
      <w:r w:rsidRPr="00BC642A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BC642A">
        <w:rPr>
          <w:rFonts w:ascii="Arial" w:hAnsi="Arial" w:cs="Arial"/>
          <w:sz w:val="24"/>
          <w:szCs w:val="24"/>
        </w:rPr>
        <w:tab/>
      </w:r>
      <w:r w:rsidRPr="00BC642A">
        <w:rPr>
          <w:rFonts w:ascii="Arial" w:hAnsi="Arial" w:cs="Arial"/>
          <w:sz w:val="24"/>
          <w:szCs w:val="24"/>
        </w:rPr>
        <w:tab/>
      </w:r>
      <w:r w:rsidRPr="00BC642A">
        <w:rPr>
          <w:rFonts w:ascii="Arial" w:hAnsi="Arial" w:cs="Arial"/>
          <w:sz w:val="24"/>
          <w:szCs w:val="24"/>
        </w:rPr>
        <w:tab/>
      </w:r>
      <w:r w:rsidRPr="00BC642A">
        <w:rPr>
          <w:rFonts w:ascii="Arial" w:hAnsi="Arial" w:cs="Arial"/>
          <w:sz w:val="24"/>
          <w:szCs w:val="24"/>
        </w:rPr>
        <w:tab/>
      </w:r>
      <w:r w:rsidRPr="00BC642A">
        <w:rPr>
          <w:rFonts w:ascii="Arial" w:hAnsi="Arial" w:cs="Arial"/>
          <w:sz w:val="24"/>
          <w:szCs w:val="24"/>
        </w:rPr>
        <w:tab/>
      </w:r>
      <w:r w:rsidR="00647BAA">
        <w:rPr>
          <w:rFonts w:ascii="Arial" w:hAnsi="Arial" w:cs="Arial"/>
          <w:sz w:val="24"/>
          <w:szCs w:val="24"/>
        </w:rPr>
        <w:t xml:space="preserve">   </w:t>
      </w:r>
      <w:r w:rsidRPr="00BC642A">
        <w:rPr>
          <w:rFonts w:ascii="Arial" w:hAnsi="Arial" w:cs="Arial"/>
          <w:sz w:val="24"/>
          <w:szCs w:val="24"/>
        </w:rPr>
        <w:tab/>
      </w:r>
      <w:r w:rsidR="00647BAA">
        <w:rPr>
          <w:rFonts w:ascii="Arial" w:hAnsi="Arial" w:cs="Arial"/>
          <w:sz w:val="24"/>
          <w:szCs w:val="24"/>
        </w:rPr>
        <w:t xml:space="preserve">               В.В. Желябовский</w:t>
      </w:r>
    </w:p>
    <w:p w14:paraId="10627E93" w14:textId="77777777" w:rsidR="00C0742E" w:rsidRDefault="00C0742E" w:rsidP="00166419">
      <w:pPr>
        <w:jc w:val="both"/>
        <w:rPr>
          <w:sz w:val="24"/>
          <w:szCs w:val="24"/>
        </w:rPr>
      </w:pPr>
    </w:p>
    <w:p w14:paraId="2D9E7B7C" w14:textId="77777777" w:rsidR="00C0742E" w:rsidRDefault="00C0742E" w:rsidP="00166419">
      <w:pPr>
        <w:jc w:val="both"/>
        <w:rPr>
          <w:sz w:val="24"/>
          <w:szCs w:val="24"/>
        </w:rPr>
      </w:pPr>
    </w:p>
    <w:p w14:paraId="33F412B9" w14:textId="77777777" w:rsidR="00C0742E" w:rsidRDefault="00C0742E" w:rsidP="00166419">
      <w:pPr>
        <w:jc w:val="both"/>
        <w:rPr>
          <w:sz w:val="24"/>
          <w:szCs w:val="24"/>
        </w:rPr>
      </w:pPr>
    </w:p>
    <w:p w14:paraId="357F1268" w14:textId="77777777" w:rsidR="00517937" w:rsidRDefault="00517937" w:rsidP="00166419">
      <w:pPr>
        <w:jc w:val="both"/>
        <w:rPr>
          <w:sz w:val="24"/>
          <w:szCs w:val="24"/>
        </w:rPr>
      </w:pPr>
    </w:p>
    <w:p w14:paraId="66F1F965" w14:textId="77777777" w:rsidR="00517937" w:rsidRDefault="00517937" w:rsidP="00166419">
      <w:pPr>
        <w:jc w:val="both"/>
        <w:rPr>
          <w:sz w:val="24"/>
          <w:szCs w:val="24"/>
        </w:rPr>
      </w:pPr>
    </w:p>
    <w:p w14:paraId="6BF97AD2" w14:textId="77777777" w:rsidR="00517937" w:rsidRDefault="00517937" w:rsidP="00166419">
      <w:pPr>
        <w:jc w:val="both"/>
        <w:rPr>
          <w:sz w:val="24"/>
          <w:szCs w:val="24"/>
        </w:rPr>
      </w:pPr>
    </w:p>
    <w:p w14:paraId="5CE9B00A" w14:textId="77777777" w:rsidR="00517937" w:rsidRDefault="00517937" w:rsidP="00166419">
      <w:pPr>
        <w:jc w:val="both"/>
        <w:rPr>
          <w:sz w:val="24"/>
          <w:szCs w:val="24"/>
        </w:rPr>
      </w:pPr>
    </w:p>
    <w:p w14:paraId="0C136340" w14:textId="77777777" w:rsidR="00517937" w:rsidRDefault="00517937" w:rsidP="00166419">
      <w:pPr>
        <w:jc w:val="both"/>
        <w:rPr>
          <w:sz w:val="24"/>
          <w:szCs w:val="24"/>
        </w:rPr>
      </w:pPr>
    </w:p>
    <w:p w14:paraId="5ED34C24" w14:textId="77777777" w:rsidR="00517937" w:rsidRDefault="00517937" w:rsidP="00166419">
      <w:pPr>
        <w:jc w:val="both"/>
        <w:rPr>
          <w:sz w:val="24"/>
          <w:szCs w:val="24"/>
        </w:rPr>
      </w:pPr>
    </w:p>
    <w:p w14:paraId="6B1CDC43" w14:textId="77777777" w:rsidR="00517937" w:rsidRDefault="00517937" w:rsidP="00166419">
      <w:pPr>
        <w:jc w:val="both"/>
        <w:rPr>
          <w:sz w:val="24"/>
          <w:szCs w:val="24"/>
        </w:rPr>
      </w:pPr>
    </w:p>
    <w:p w14:paraId="4D3AF8B7" w14:textId="77777777" w:rsidR="00517937" w:rsidRDefault="00517937" w:rsidP="00166419">
      <w:pPr>
        <w:jc w:val="both"/>
        <w:rPr>
          <w:sz w:val="24"/>
          <w:szCs w:val="24"/>
        </w:rPr>
      </w:pPr>
    </w:p>
    <w:p w14:paraId="6A64606A" w14:textId="77777777" w:rsidR="00517937" w:rsidRDefault="00517937" w:rsidP="00166419">
      <w:pPr>
        <w:jc w:val="both"/>
        <w:rPr>
          <w:sz w:val="24"/>
          <w:szCs w:val="24"/>
        </w:rPr>
      </w:pPr>
    </w:p>
    <w:p w14:paraId="27D3BDD7" w14:textId="77777777" w:rsidR="00517937" w:rsidRDefault="00517937" w:rsidP="00166419">
      <w:pPr>
        <w:jc w:val="both"/>
        <w:rPr>
          <w:sz w:val="24"/>
          <w:szCs w:val="24"/>
        </w:rPr>
      </w:pPr>
    </w:p>
    <w:p w14:paraId="0126BA33" w14:textId="77777777" w:rsidR="00517937" w:rsidRDefault="00517937" w:rsidP="00166419">
      <w:pPr>
        <w:jc w:val="both"/>
        <w:rPr>
          <w:sz w:val="24"/>
          <w:szCs w:val="24"/>
        </w:rPr>
      </w:pPr>
    </w:p>
    <w:p w14:paraId="45C1E8E1" w14:textId="77777777" w:rsidR="00517937" w:rsidRDefault="00517937" w:rsidP="00166419">
      <w:pPr>
        <w:jc w:val="both"/>
        <w:rPr>
          <w:sz w:val="24"/>
          <w:szCs w:val="24"/>
        </w:rPr>
      </w:pPr>
    </w:p>
    <w:p w14:paraId="3B0FDBFA" w14:textId="77777777" w:rsidR="00517937" w:rsidRDefault="00517937" w:rsidP="00166419">
      <w:pPr>
        <w:jc w:val="both"/>
        <w:rPr>
          <w:sz w:val="24"/>
          <w:szCs w:val="24"/>
        </w:rPr>
      </w:pPr>
    </w:p>
    <w:p w14:paraId="6A76DBC3" w14:textId="77777777" w:rsidR="00517937" w:rsidRDefault="00517937" w:rsidP="00166419">
      <w:pPr>
        <w:jc w:val="both"/>
        <w:rPr>
          <w:sz w:val="24"/>
          <w:szCs w:val="24"/>
        </w:rPr>
      </w:pPr>
    </w:p>
    <w:p w14:paraId="6CD9AECA" w14:textId="77777777" w:rsidR="00517937" w:rsidRDefault="00517937" w:rsidP="00166419">
      <w:pPr>
        <w:jc w:val="both"/>
        <w:rPr>
          <w:sz w:val="24"/>
          <w:szCs w:val="24"/>
        </w:rPr>
      </w:pPr>
    </w:p>
    <w:p w14:paraId="76136B3F" w14:textId="77777777" w:rsidR="00517937" w:rsidRDefault="00517937" w:rsidP="00166419">
      <w:pPr>
        <w:jc w:val="both"/>
        <w:rPr>
          <w:sz w:val="24"/>
          <w:szCs w:val="24"/>
        </w:rPr>
      </w:pPr>
    </w:p>
    <w:p w14:paraId="6206576E" w14:textId="77777777" w:rsidR="00517937" w:rsidRDefault="00517937" w:rsidP="00166419">
      <w:pPr>
        <w:jc w:val="both"/>
        <w:rPr>
          <w:sz w:val="24"/>
          <w:szCs w:val="24"/>
        </w:rPr>
      </w:pPr>
    </w:p>
    <w:p w14:paraId="2855076E" w14:textId="77777777" w:rsidR="00517937" w:rsidRDefault="00517937" w:rsidP="00166419">
      <w:pPr>
        <w:jc w:val="both"/>
        <w:rPr>
          <w:sz w:val="24"/>
          <w:szCs w:val="24"/>
        </w:rPr>
      </w:pPr>
    </w:p>
    <w:p w14:paraId="610AD316" w14:textId="77777777" w:rsidR="00517937" w:rsidRDefault="00517937" w:rsidP="00166419">
      <w:pPr>
        <w:jc w:val="both"/>
        <w:rPr>
          <w:sz w:val="24"/>
          <w:szCs w:val="24"/>
        </w:rPr>
      </w:pPr>
    </w:p>
    <w:p w14:paraId="7750E1CF" w14:textId="77777777" w:rsidR="00517937" w:rsidRDefault="00517937" w:rsidP="00166419">
      <w:pPr>
        <w:jc w:val="both"/>
        <w:rPr>
          <w:sz w:val="24"/>
          <w:szCs w:val="24"/>
        </w:rPr>
        <w:sectPr w:rsidR="00517937" w:rsidSect="004758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4F3B4D6" w14:textId="77777777" w:rsidR="00517937" w:rsidRPr="00517937" w:rsidRDefault="00517937" w:rsidP="00517937">
      <w:pPr>
        <w:widowControl w:val="0"/>
        <w:tabs>
          <w:tab w:val="left" w:pos="10773"/>
        </w:tabs>
        <w:autoSpaceDE w:val="0"/>
        <w:autoSpaceDN w:val="0"/>
        <w:adjustRightInd w:val="0"/>
        <w:jc w:val="right"/>
        <w:rPr>
          <w:rFonts w:ascii="Courier New" w:hAnsi="Courier New" w:cs="Courier New"/>
          <w:bCs/>
          <w:color w:val="000000"/>
          <w:sz w:val="22"/>
          <w:szCs w:val="22"/>
        </w:rPr>
      </w:pPr>
      <w:r w:rsidRPr="00517937">
        <w:rPr>
          <w:rFonts w:ascii="Courier New" w:hAnsi="Courier New" w:cs="Courier New"/>
          <w:bCs/>
          <w:color w:val="000000"/>
          <w:sz w:val="22"/>
          <w:szCs w:val="22"/>
        </w:rPr>
        <w:lastRenderedPageBreak/>
        <w:t xml:space="preserve">Приложение 1 </w:t>
      </w:r>
    </w:p>
    <w:p w14:paraId="446D72A6" w14:textId="77777777" w:rsidR="00517937" w:rsidRPr="00517937" w:rsidRDefault="00517937" w:rsidP="00517937">
      <w:pPr>
        <w:widowControl w:val="0"/>
        <w:tabs>
          <w:tab w:val="left" w:pos="10773"/>
        </w:tabs>
        <w:autoSpaceDE w:val="0"/>
        <w:autoSpaceDN w:val="0"/>
        <w:adjustRightInd w:val="0"/>
        <w:jc w:val="right"/>
        <w:rPr>
          <w:rFonts w:ascii="Courier New" w:hAnsi="Courier New" w:cs="Courier New"/>
          <w:bCs/>
          <w:color w:val="000000"/>
          <w:sz w:val="22"/>
          <w:szCs w:val="22"/>
        </w:rPr>
      </w:pPr>
      <w:r w:rsidRPr="00517937">
        <w:rPr>
          <w:rFonts w:ascii="Courier New" w:hAnsi="Courier New" w:cs="Courier New"/>
          <w:bCs/>
          <w:color w:val="000000"/>
          <w:sz w:val="22"/>
          <w:szCs w:val="22"/>
        </w:rPr>
        <w:t>к постановлению Администрации</w:t>
      </w:r>
    </w:p>
    <w:p w14:paraId="35D41C5A" w14:textId="77777777" w:rsidR="00517937" w:rsidRPr="00517937" w:rsidRDefault="00517937" w:rsidP="00517937">
      <w:pPr>
        <w:widowControl w:val="0"/>
        <w:tabs>
          <w:tab w:val="left" w:pos="10773"/>
        </w:tabs>
        <w:autoSpaceDE w:val="0"/>
        <w:autoSpaceDN w:val="0"/>
        <w:adjustRightInd w:val="0"/>
        <w:jc w:val="right"/>
        <w:rPr>
          <w:rFonts w:ascii="Courier New" w:hAnsi="Courier New" w:cs="Courier New"/>
          <w:bCs/>
          <w:color w:val="000000"/>
          <w:sz w:val="22"/>
          <w:szCs w:val="22"/>
        </w:rPr>
      </w:pPr>
      <w:r w:rsidRPr="00517937">
        <w:rPr>
          <w:rFonts w:ascii="Courier New" w:hAnsi="Courier New" w:cs="Courier New"/>
          <w:bCs/>
          <w:color w:val="000000"/>
          <w:sz w:val="22"/>
          <w:szCs w:val="22"/>
        </w:rPr>
        <w:t>Жигаловского муниципального округа</w:t>
      </w:r>
    </w:p>
    <w:p w14:paraId="1F3EBB49" w14:textId="54283CD7" w:rsidR="007E3DDA" w:rsidRPr="007E3DDA" w:rsidRDefault="007E3DDA" w:rsidP="007E3DDA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hAnsi="Courier New" w:cs="Courier New"/>
          <w:bCs/>
          <w:sz w:val="22"/>
          <w:szCs w:val="22"/>
        </w:rPr>
      </w:pPr>
      <w:r w:rsidRPr="007E3DDA">
        <w:rPr>
          <w:rFonts w:ascii="Courier New" w:hAnsi="Courier New" w:cs="Courier New"/>
          <w:bCs/>
          <w:sz w:val="22"/>
          <w:szCs w:val="22"/>
        </w:rPr>
        <w:t>от 29 декабря 2025 г. № 8</w:t>
      </w:r>
      <w:r>
        <w:rPr>
          <w:rFonts w:ascii="Courier New" w:hAnsi="Courier New" w:cs="Courier New"/>
          <w:bCs/>
          <w:sz w:val="22"/>
          <w:szCs w:val="22"/>
        </w:rPr>
        <w:t>6</w:t>
      </w:r>
    </w:p>
    <w:p w14:paraId="1C143A4C" w14:textId="77777777" w:rsidR="00517937" w:rsidRPr="00517937" w:rsidRDefault="00517937" w:rsidP="00517937">
      <w:pPr>
        <w:widowControl w:val="0"/>
        <w:tabs>
          <w:tab w:val="left" w:pos="10773"/>
        </w:tabs>
        <w:autoSpaceDE w:val="0"/>
        <w:autoSpaceDN w:val="0"/>
        <w:adjustRightInd w:val="0"/>
        <w:jc w:val="right"/>
        <w:rPr>
          <w:bCs/>
          <w:color w:val="000000"/>
          <w:sz w:val="24"/>
          <w:szCs w:val="24"/>
        </w:rPr>
      </w:pPr>
    </w:p>
    <w:p w14:paraId="4F0D433C" w14:textId="77777777" w:rsidR="00517937" w:rsidRPr="00517937" w:rsidRDefault="00517937" w:rsidP="0051793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color w:val="000000"/>
          <w:sz w:val="22"/>
          <w:szCs w:val="22"/>
        </w:rPr>
      </w:pPr>
      <w:r w:rsidRPr="00517937">
        <w:rPr>
          <w:rFonts w:ascii="Courier New" w:hAnsi="Courier New" w:cs="Courier New"/>
          <w:bCs/>
          <w:color w:val="000000"/>
          <w:sz w:val="22"/>
          <w:szCs w:val="22"/>
        </w:rPr>
        <w:t>Приложение 4</w:t>
      </w:r>
    </w:p>
    <w:p w14:paraId="4AD93587" w14:textId="77777777" w:rsidR="00517937" w:rsidRPr="00517937" w:rsidRDefault="00517937" w:rsidP="0051793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color w:val="000000"/>
          <w:sz w:val="22"/>
          <w:szCs w:val="22"/>
        </w:rPr>
      </w:pPr>
      <w:r w:rsidRPr="00517937">
        <w:rPr>
          <w:rFonts w:ascii="Courier New" w:hAnsi="Courier New" w:cs="Courier New"/>
          <w:bCs/>
          <w:color w:val="000000"/>
          <w:sz w:val="22"/>
          <w:szCs w:val="22"/>
        </w:rPr>
        <w:t xml:space="preserve">к </w:t>
      </w:r>
      <w:hyperlink w:anchor="sub_9991" w:history="1">
        <w:r w:rsidRPr="00517937">
          <w:rPr>
            <w:rFonts w:ascii="Courier New" w:hAnsi="Courier New" w:cs="Courier New"/>
            <w:color w:val="000000"/>
            <w:sz w:val="22"/>
            <w:szCs w:val="22"/>
          </w:rPr>
          <w:t>муниципальной</w:t>
        </w:r>
      </w:hyperlink>
      <w:r w:rsidRPr="00517937">
        <w:rPr>
          <w:rFonts w:ascii="Courier New" w:hAnsi="Courier New" w:cs="Courier New"/>
          <w:bCs/>
          <w:color w:val="000000"/>
          <w:sz w:val="22"/>
          <w:szCs w:val="22"/>
        </w:rPr>
        <w:t xml:space="preserve"> программе муниципального образования «Жигаловский район»</w:t>
      </w:r>
    </w:p>
    <w:p w14:paraId="09E768FE" w14:textId="77777777" w:rsidR="00517937" w:rsidRPr="00517937" w:rsidRDefault="00517937" w:rsidP="0051793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color w:val="000000"/>
          <w:sz w:val="22"/>
          <w:szCs w:val="22"/>
        </w:rPr>
      </w:pPr>
      <w:r w:rsidRPr="00517937">
        <w:rPr>
          <w:rFonts w:ascii="Courier New" w:hAnsi="Courier New" w:cs="Courier New"/>
          <w:bCs/>
          <w:color w:val="000000"/>
          <w:sz w:val="22"/>
          <w:szCs w:val="22"/>
        </w:rPr>
        <w:t xml:space="preserve">«Совершенствование муниципального управления </w:t>
      </w:r>
    </w:p>
    <w:p w14:paraId="0DB38FCC" w14:textId="77777777" w:rsidR="00517937" w:rsidRPr="00517937" w:rsidRDefault="00517937" w:rsidP="0051793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color w:val="000000"/>
          <w:sz w:val="22"/>
          <w:szCs w:val="22"/>
        </w:rPr>
      </w:pPr>
      <w:r w:rsidRPr="00517937">
        <w:rPr>
          <w:rFonts w:ascii="Courier New" w:hAnsi="Courier New" w:cs="Courier New"/>
          <w:bCs/>
          <w:color w:val="000000"/>
          <w:sz w:val="22"/>
          <w:szCs w:val="22"/>
        </w:rPr>
        <w:t xml:space="preserve">Администрации муниципального образования «Жигаловский район» на 2020-2027 годы» </w:t>
      </w:r>
    </w:p>
    <w:p w14:paraId="3CA04F70" w14:textId="77777777" w:rsidR="00517937" w:rsidRPr="00517937" w:rsidRDefault="00517937" w:rsidP="00517937">
      <w:pPr>
        <w:widowControl w:val="0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6D145CB8" w14:textId="77777777" w:rsidR="00517937" w:rsidRPr="00517937" w:rsidRDefault="00517937" w:rsidP="0051793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517937">
        <w:rPr>
          <w:rFonts w:ascii="Arial" w:hAnsi="Arial" w:cs="Arial"/>
          <w:b/>
          <w:color w:val="000000"/>
          <w:sz w:val="30"/>
          <w:szCs w:val="30"/>
        </w:rPr>
        <w:t xml:space="preserve">ПЕРЕЧЕНЬ ОБЪЕКТОВ КАПИТАЛЬНОГО СТРОИТЕЛЬСТВА (РЕКОНСТРУКЦИИ) МУНИЦИПАЛЬНОЙ СОБСТВЕННОСТИ, ОБЪЕКТОВ КАПИТАЛЬНОГО РЕМОНТА МУНИЦИПАЛЬНОЙ СОБСТВЕННОСТИ, ВКЛЮЧЕННЫХ В МУНИЦИПАЛЬНУЮ ПРОГРАММУ МО «ЖИГАЛОВСКИЙ РАЙОН» </w:t>
      </w:r>
      <w:r w:rsidRPr="00517937">
        <w:rPr>
          <w:rFonts w:ascii="Arial" w:hAnsi="Arial" w:cs="Arial"/>
          <w:b/>
          <w:bCs/>
          <w:color w:val="000000"/>
          <w:sz w:val="30"/>
          <w:szCs w:val="30"/>
        </w:rPr>
        <w:t>«СОВЕРШЕНСТВОВАНИЕ МУНИЦИПАЛЬНОГО УПРАВЛЕНИЯ АДМИНИСТРАЦИИ МУНИЦИПАЛЬНОГО ОБРАЗОВАНИЯ «ЖИГАЛОВСКИЙ РАЙОН» НА 2020-2027ГОДЫ»</w:t>
      </w:r>
    </w:p>
    <w:p w14:paraId="4135E14D" w14:textId="77777777" w:rsidR="00517937" w:rsidRPr="00517937" w:rsidRDefault="00517937" w:rsidP="0051793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00"/>
          <w:sz w:val="24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708"/>
        <w:gridCol w:w="709"/>
        <w:gridCol w:w="851"/>
        <w:gridCol w:w="850"/>
        <w:gridCol w:w="851"/>
        <w:gridCol w:w="850"/>
        <w:gridCol w:w="992"/>
        <w:gridCol w:w="85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517937" w:rsidRPr="00517937" w14:paraId="64236E88" w14:textId="77777777" w:rsidTr="002623D9">
        <w:trPr>
          <w:trHeight w:val="415"/>
        </w:trPr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148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Наименование мероприятия, объекта, ПИР (с расшифровкой по объектам)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327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Год начала строительства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0A1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Плановый год ввода в эксплуатацию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FE6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Реквизиты ПСД (плановый срок утверждения ПСД)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D00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Реквизиты государственной экспертизы (плановый срок получения)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38E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Вид работ (строительство, реконстр., кап. ремонт, тех. перевооружение)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D233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Сметная стоимость (в текущих ценах), тыс. руб.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471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Остаток сметной стоимости,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B06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Тех. готовность (на 1 января текущего финансового года) (в %)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DC5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 xml:space="preserve">Исполнитель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0B0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C534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Объемы финансирования, тыс. руб.</w:t>
            </w:r>
          </w:p>
        </w:tc>
      </w:tr>
      <w:tr w:rsidR="00517937" w:rsidRPr="00517937" w14:paraId="226226F8" w14:textId="77777777" w:rsidTr="002623D9">
        <w:trPr>
          <w:cantSplit/>
          <w:trHeight w:val="4203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49E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C50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D05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C8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A48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CC8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FA3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E44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388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90D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ADB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6FD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517937">
              <w:rPr>
                <w:rFonts w:ascii="Courier New" w:hAnsi="Courier New" w:cs="Courier New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4D6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517937">
              <w:rPr>
                <w:rFonts w:ascii="Courier New" w:hAnsi="Courier New" w:cs="Courier New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23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517937">
              <w:rPr>
                <w:rFonts w:ascii="Courier New" w:hAnsi="Courier New" w:cs="Courier New"/>
              </w:rPr>
              <w:t>2022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4973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517937">
              <w:rPr>
                <w:rFonts w:ascii="Courier New" w:hAnsi="Courier New" w:cs="Courier New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9E4B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517937">
              <w:rPr>
                <w:rFonts w:ascii="Courier New" w:hAnsi="Courier New" w:cs="Courier New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8CC4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517937">
              <w:rPr>
                <w:rFonts w:ascii="Courier New" w:hAnsi="Courier New" w:cs="Courier New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1916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517937">
              <w:rPr>
                <w:rFonts w:ascii="Courier New" w:hAnsi="Courier New" w:cs="Courier New"/>
              </w:rPr>
              <w:t>2026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37BD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517937">
              <w:rPr>
                <w:rFonts w:ascii="Courier New" w:hAnsi="Courier New" w:cs="Courier New"/>
              </w:rPr>
              <w:t>2027 год</w:t>
            </w:r>
          </w:p>
        </w:tc>
      </w:tr>
      <w:tr w:rsidR="00517937" w:rsidRPr="00517937" w14:paraId="734E8EED" w14:textId="77777777" w:rsidTr="002623D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BF5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AF9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3FA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5AF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384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027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9DC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DE4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C40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F48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549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BB0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191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6D5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265DF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02DD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A774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EBC2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50A7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19</w:t>
            </w:r>
          </w:p>
        </w:tc>
      </w:tr>
      <w:tr w:rsidR="00517937" w:rsidRPr="00517937" w14:paraId="43B4A390" w14:textId="77777777" w:rsidTr="002623D9">
        <w:tc>
          <w:tcPr>
            <w:tcW w:w="7371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204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Программа </w:t>
            </w:r>
            <w:r w:rsidRPr="00517937">
              <w:rPr>
                <w:rFonts w:ascii="Courier New" w:hAnsi="Courier New" w:cs="Courier New"/>
                <w:sz w:val="22"/>
                <w:szCs w:val="22"/>
              </w:rPr>
              <w:t>«Обеспечение деятельности Администрации муниципального образования «Жигаловский район» на 2020 - 2027 годы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C36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</w:t>
            </w:r>
          </w:p>
          <w:p w14:paraId="5689037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613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604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803,2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9A2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3579,8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790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13123,0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70E2B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17934,0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6C39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2004,4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AB01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11389,6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2C86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E49D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</w:pPr>
            <w:r w:rsidRPr="00517937">
              <w:t>0,0</w:t>
            </w:r>
          </w:p>
        </w:tc>
      </w:tr>
      <w:tr w:rsidR="00517937" w:rsidRPr="00517937" w14:paraId="452B6BC9" w14:textId="77777777" w:rsidTr="002623D9">
        <w:tc>
          <w:tcPr>
            <w:tcW w:w="7371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A3F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9CE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653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EA1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5EA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4F9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4E20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0C00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4767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1482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9429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17937" w:rsidRPr="00517937" w14:paraId="2FB165AB" w14:textId="77777777" w:rsidTr="002623D9">
        <w:tc>
          <w:tcPr>
            <w:tcW w:w="7371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DB9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2E3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5E2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09E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DA2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73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F25F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0D5F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4D3F0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777F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0F2D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17937" w:rsidRPr="00517937" w14:paraId="349C2857" w14:textId="77777777" w:rsidTr="002623D9">
        <w:tc>
          <w:tcPr>
            <w:tcW w:w="7371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2E1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AB9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456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6AF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803,2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90E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3579,8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FC6D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13123,0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CB0B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17934,0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43A78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2004,4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DEFF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11389,6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B59A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B38B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</w:pPr>
            <w:r w:rsidRPr="00517937">
              <w:t>0,0</w:t>
            </w:r>
          </w:p>
        </w:tc>
      </w:tr>
      <w:tr w:rsidR="00517937" w:rsidRPr="00517937" w14:paraId="43B637F5" w14:textId="77777777" w:rsidTr="002623D9">
        <w:tc>
          <w:tcPr>
            <w:tcW w:w="7371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533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4FD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78B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335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289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C64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12C2A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2FB2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9E9A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46C8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442D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17937" w:rsidRPr="00517937" w14:paraId="7BFCCBA6" w14:textId="77777777" w:rsidTr="002623D9">
        <w:tc>
          <w:tcPr>
            <w:tcW w:w="7371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8EC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</w:t>
            </w:r>
            <w:r w:rsidRPr="00517937">
              <w:rPr>
                <w:rFonts w:ascii="Courier New" w:hAnsi="Courier New" w:cs="Courier New"/>
                <w:sz w:val="22"/>
                <w:szCs w:val="22"/>
              </w:rPr>
              <w:t>«Ремонт и содержание автомобильных дорог местного значения  вне границ населенных пунктов в границах муниципального района»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CA1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F33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EEB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316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1274,5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3D5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3491,8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6767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A861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6432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9AD4C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1DD8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17937" w:rsidRPr="00517937" w14:paraId="7ED8419E" w14:textId="77777777" w:rsidTr="002623D9">
        <w:tc>
          <w:tcPr>
            <w:tcW w:w="7371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9B5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173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79F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C7A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096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4CF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7763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3E590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A699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2807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7BD5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17937" w:rsidRPr="00517937" w14:paraId="130722BD" w14:textId="77777777" w:rsidTr="002623D9">
        <w:tc>
          <w:tcPr>
            <w:tcW w:w="7371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4A6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280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941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0FF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A66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34C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E7A9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1855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6157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11E6B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D0A0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17937" w:rsidRPr="00517937" w14:paraId="292ABDED" w14:textId="77777777" w:rsidTr="002623D9">
        <w:tc>
          <w:tcPr>
            <w:tcW w:w="7371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5ED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129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D73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20D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92F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1274,5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380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3491,8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3191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7417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6E9C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2C9E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7E07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17937" w:rsidRPr="00517937" w14:paraId="444B6939" w14:textId="77777777" w:rsidTr="002623D9">
        <w:tc>
          <w:tcPr>
            <w:tcW w:w="7371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E34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BFE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877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CC0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F72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34C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F1E9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65DF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F293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CF91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C1C6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17937" w:rsidRPr="00517937" w14:paraId="0E73D490" w14:textId="77777777" w:rsidTr="002623D9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91A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Разработка ПСД «Пешеходный мост  через р.Лена, </w:t>
            </w:r>
            <w:r w:rsidRPr="00517937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96 м, нежилое помещение  Иркутская область, Жигаловский район, с.Тутура»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039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2021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93F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213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C9D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558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ПСД</w:t>
            </w:r>
          </w:p>
          <w:p w14:paraId="4BAF479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E5A9D9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55C57A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29AE16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AC525E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84CA6D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0FA9C40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EBC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7002,9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29C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7000,0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BA4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D63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</w:t>
            </w: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F4D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8F5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531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1274,5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A7C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3491,8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DFC0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B486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479E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60D8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2CA9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17937" w:rsidRPr="00517937" w14:paraId="4248C3FE" w14:textId="77777777" w:rsidTr="002623D9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3E8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8CF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F9D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12A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8C4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349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B3A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2B9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FC3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E62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94A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8C4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B0E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10C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0057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DC2F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CCAB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4940D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9763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17937" w:rsidRPr="00517937" w14:paraId="3A2B533F" w14:textId="77777777" w:rsidTr="002623D9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C0F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877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C1D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08C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F3A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830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F3C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9DF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E41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3EE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54B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F0E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DAD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F6F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F97A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8BCC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DF39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1763B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843B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17937" w:rsidRPr="00517937" w14:paraId="34BBE1B9" w14:textId="77777777" w:rsidTr="002623D9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6A7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EAC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0A8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609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62C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7C4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748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41F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91E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229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9C0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641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4CC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1274,5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662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3491,8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2981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0C35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8250B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F8F9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1376A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17937" w:rsidRPr="00517937" w14:paraId="65CE496F" w14:textId="77777777" w:rsidTr="002623D9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563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636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2D5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DC8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589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85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765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8D5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843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19E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8A8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3DC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E7F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F0A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0358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321D0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8FD2E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BE24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45C61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162E06A2" w14:textId="77777777" w:rsidTr="002623D9"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5E40DA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eastAsia="Calibri" w:hAnsi="Courier New" w:cs="Courier New"/>
                <w:kern w:val="3"/>
                <w:sz w:val="22"/>
                <w:szCs w:val="22"/>
                <w:lang w:eastAsia="zh-CN" w:bidi="hi-IN"/>
              </w:rPr>
              <w:t>Строительство «Пешеходный мост  через р.Лена, 96 м, нежилое помещение  Иркутска</w:t>
            </w:r>
            <w:r w:rsidRPr="00517937">
              <w:rPr>
                <w:rFonts w:ascii="Courier New" w:eastAsia="Calibri" w:hAnsi="Courier New" w:cs="Courier New"/>
                <w:kern w:val="3"/>
                <w:sz w:val="22"/>
                <w:szCs w:val="22"/>
                <w:lang w:eastAsia="zh-CN" w:bidi="hi-IN"/>
              </w:rPr>
              <w:lastRenderedPageBreak/>
              <w:t>я область, Жигаловский район, с.Тутура»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D845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2023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FA8C9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0634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DA69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D864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строительство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49F2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3A0A0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ED81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399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B31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486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897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38E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6CE7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B134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E79A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E021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3011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17937" w:rsidRPr="00517937" w14:paraId="23EB7991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7EC1339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41CC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1466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7A3A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E38A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F2EB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0CF9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9BAC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EA71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C74D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6BD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D38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BE8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3A6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31253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E41E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2B28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7B1B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8CC8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6F5D4341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1BA3626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2E22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A0E9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E815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488D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2C71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DC56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A014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F5E2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CC15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C3C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8FD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04F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899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B18E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6645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3B64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4410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023E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5E5710BF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67EA109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C6EE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7E7F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ACA3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C97D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AEB1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A1AE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74E0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89C1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C9C1E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8BB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D7C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866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D65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9CFA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FCE4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92B6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2A4F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FB1D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17937" w:rsidRPr="00517937" w14:paraId="511FB4C1" w14:textId="77777777" w:rsidTr="002623D9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D2A68B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516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977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EF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A3E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864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DFF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A03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07E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BDD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152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65C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9ED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A19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988A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D5F1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E5D41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55A6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B080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42D3A102" w14:textId="77777777" w:rsidTr="002623D9">
        <w:tc>
          <w:tcPr>
            <w:tcW w:w="7371" w:type="dxa"/>
            <w:gridSpan w:val="9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866438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</w:t>
            </w:r>
            <w:r w:rsidRPr="00517937">
              <w:rPr>
                <w:rFonts w:ascii="Courier New" w:hAnsi="Courier New" w:cs="Courier New"/>
                <w:sz w:val="22"/>
                <w:szCs w:val="22"/>
              </w:rPr>
              <w:t>«Расходы на мероприятия  в сфере земельно-имущественных отношений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7B3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AE2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828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800,3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9BB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2305,3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1AF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3435,7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B55B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25413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2004,4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3200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10896,6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FEEC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914E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16B7C6FF" w14:textId="77777777" w:rsidTr="002623D9">
        <w:tc>
          <w:tcPr>
            <w:tcW w:w="7371" w:type="dxa"/>
            <w:gridSpan w:val="9"/>
            <w:vMerge/>
            <w:tcBorders>
              <w:right w:val="single" w:sz="4" w:space="0" w:color="auto"/>
            </w:tcBorders>
          </w:tcPr>
          <w:p w14:paraId="4BD4A15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9E3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164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4BC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204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4D5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5890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67830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A6C1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0E82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DA7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499FD658" w14:textId="77777777" w:rsidTr="002623D9">
        <w:tc>
          <w:tcPr>
            <w:tcW w:w="7371" w:type="dxa"/>
            <w:gridSpan w:val="9"/>
            <w:vMerge/>
            <w:tcBorders>
              <w:right w:val="single" w:sz="4" w:space="0" w:color="auto"/>
            </w:tcBorders>
          </w:tcPr>
          <w:p w14:paraId="2359EE4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7BE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144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D83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6E9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B02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FE0C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FCC0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2DAD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17FA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A3F6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7BF1731C" w14:textId="77777777" w:rsidTr="002623D9">
        <w:tc>
          <w:tcPr>
            <w:tcW w:w="7371" w:type="dxa"/>
            <w:gridSpan w:val="9"/>
            <w:vMerge/>
            <w:tcBorders>
              <w:right w:val="single" w:sz="4" w:space="0" w:color="auto"/>
            </w:tcBorders>
          </w:tcPr>
          <w:p w14:paraId="13EECC1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FA8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D52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B63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800,3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ABC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2305,3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B92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3435,7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CEE2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9433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2004,4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4177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10896,6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D496D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B2D3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5FC465F2" w14:textId="77777777" w:rsidTr="002623D9">
        <w:tc>
          <w:tcPr>
            <w:tcW w:w="7371" w:type="dxa"/>
            <w:gridSpan w:val="9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8D9EFD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B10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096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96E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968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8F9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8658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CEB8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375E3922" w14:textId="77777777" w:rsidTr="002623D9"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C87CED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Разработка ПСД «Школа на 520 учащихся, нежилое помещение, </w:t>
            </w:r>
            <w:r w:rsidRPr="00517937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Иркутская обл, р.п.Жигалово, ул.Полевая, 13»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673A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2022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FC94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A5D9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A498A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05C9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ПСД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CC93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9085,30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715F2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8793,8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C89A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1A8D4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0DE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D9D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291,5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EA2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3E2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A13E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B1AD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1058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E66C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9026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29637BD6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34C28FA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E3D1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A1DA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167E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B5AD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8A8D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15B7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F336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3FFC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7B3A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096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D8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226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56A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230D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7B97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1CCA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55A7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FC76B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5A4DDC50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6892986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DBB8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0EE0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892A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E0FB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DC89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5B61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6F9F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FD39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437E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0EE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C0A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E55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F00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B29F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B4BD8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76F4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5006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7E960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3D7BCDB9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7809C03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F6E3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53B5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1FA8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5E8C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040A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C69F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AA7F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96F4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F403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C7F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DD4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291,5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5CA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7D6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13AA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14AE0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66133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B434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0CAA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1A827117" w14:textId="77777777" w:rsidTr="002623D9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190169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47C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30E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046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978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C5E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CB4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FC6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735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45C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7CF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01B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142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4FB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7419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C4D9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89C5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2F91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AE3D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318AC728" w14:textId="77777777" w:rsidTr="002623D9"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939409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Разработка ПСД «Строительство коммунальной инфраструктуры в р.п.Жигалово, нежилое помещение,  Иркутская </w:t>
            </w:r>
            <w:r w:rsidRPr="00517937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обл, р.п.Жигалово, ул.Полевая»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0CF4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2022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BD2F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2023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A471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54D7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A86F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ПСД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92B7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10217,3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55DB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10000,0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99F3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1C962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4C5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1D9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217,3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F2F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922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FA00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A80D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E55B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BD0A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0A22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2C832EF5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34071A7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EB49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23C7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6DC5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F4B6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D3DF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ECF7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B1FC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E79D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6276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11A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29E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9AF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4B0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910A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0DC3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C118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8433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6E45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78477F68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3FAD33F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F3EB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6680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16AC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AEBE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9B87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59C9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643D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6A03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C845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DAB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C29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0D1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7E6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5EE97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3069E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BA8A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29BB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D5F8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51CADECA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69EFBB2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EBC97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CD58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9CE6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01E3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3BA7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5073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3050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59A6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21B46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338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A6E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217,3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8BC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995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FC4C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C753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9629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75FA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DFAC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48107041" w14:textId="77777777" w:rsidTr="002623D9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ED1C93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468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67E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185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4D2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5D3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83A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F0F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F02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785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74F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3B1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AC6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3E8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0EF4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7503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DA31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6003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348E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57F028D9" w14:textId="77777777" w:rsidTr="002623D9"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9AF393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Разработка ПСД «Детский сад на 240 мест, нежилое помещение, Иркутская обл, р.п.Жигалово, ул.Полевая, 11»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2D76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2021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7DB3B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64BA5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25.11.2020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D784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 xml:space="preserve">№38-1-1-3-059574-2020 от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CA32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ПСД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CA53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5976,9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B7E8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206F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115B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7A0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493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291,5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9C2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3D3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C632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425B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865F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D090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F356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66AB8DAF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335BFFC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01AD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2374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010E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4A9B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05FE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BC2C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C852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BDC1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7326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51C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BC8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44F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861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993A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218F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5083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8CDD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DA33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299F0FA1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5E67537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9840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AAFD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7FCB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76BE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41C5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02D1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FA6E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1A41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0A91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EEE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789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476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873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E734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8B2F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6C7E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0EE9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3F189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42D498B8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562764D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52FC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7AA2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8975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24B9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A535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C240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DBCF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7F71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F54F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949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77A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291,5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A20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8D8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D9F2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07C7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358B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E3D0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79D9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70994510" w14:textId="77777777" w:rsidTr="002623D9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0F3AAE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348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624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0BB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681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F07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718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044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3FD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9E8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B4E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978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EF0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E43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6329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FE8B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01CE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1DB5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8FB3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0AA56D77" w14:textId="77777777" w:rsidTr="002623D9">
        <w:trPr>
          <w:trHeight w:val="1550"/>
        </w:trPr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2FB74D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Капитальный ремонт кровли и конструкции здания почты, нежилое помещение, Иркутская область, Жигаловский район, п. Жигалово, ул.Левина, 1 лит.А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E4A0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2021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AB3E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56C9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27.08.2021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34FB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F70E0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Капитальный ремонт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212D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2650,2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A667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A270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7B65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2B6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FBA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7C2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2305,3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C46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3435,7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C796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A5F2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122E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3BEC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A6BC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3053EFD2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07651C3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917D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572F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86D5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73C8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A016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497B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D5CB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B91E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9438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62F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A44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46B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23B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ADF4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57E6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F828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E21B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16D8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5F4E29E2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1F24170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4CCF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84D5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0BD71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8BC4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B6E2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D5B6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96A9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A343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0E46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7B3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DC7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F29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3C2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7B84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63FC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9C56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5FF6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3818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1330BA91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54A9A24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2B20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5115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6D2B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E21A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DCA7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D76B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178B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1041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6804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1E2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896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CF9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2305,3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B7C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3435,7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FAC1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A34D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9FC5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16B9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97A9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1B2B1503" w14:textId="77777777" w:rsidTr="002623D9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F71F9B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74F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E3E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C2E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C5C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432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2EC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223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925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DED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794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7CC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B73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439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9242E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CA1D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9380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741A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F819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3F28788C" w14:textId="77777777" w:rsidTr="002623D9"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14:paraId="5ED1CC6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Разработ</w:t>
            </w: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ка рабочей исметной документации капитального ремонта здания почты, нежилое помещение, Иркутская область, Жигаловский район, п. Жигалово, ул.Левина, 1 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9CAEF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2024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F02D9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2024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12C69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17.04.</w:t>
            </w: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2024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5A420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A52F2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ПСД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0F1F8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590,00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39132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A1615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2119A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Админист</w:t>
            </w: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рация Жигаловского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18F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F0B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F03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D29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DA57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1086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590,0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CA9F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81524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3F518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06A5C560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0EA5630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5116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8B08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8C8F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18B5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A33A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CABB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3823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7347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3E9A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AFC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D4F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A44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199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CF7D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EBD77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6594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B0F3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3B3C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41BDE27D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209197B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5346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7F16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455F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3510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95BE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69FD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E60C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4A20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9465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DA1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684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01D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BE9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27C0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6CA04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CF91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CBD8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F932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7788D536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2CA6B7A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FED7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4B9E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BBE8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A5B4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C78C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236C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CF50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1850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95C2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DCE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3AE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87D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A64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0348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C227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590,0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3200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F6D2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AC4B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5BBDAA9F" w14:textId="77777777" w:rsidTr="002623D9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7687A6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AF4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A83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02E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FEE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E8F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FC6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0AB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C09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E80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453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C9B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161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BC8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6866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E88F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92F1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806A8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2DF4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3E87807C" w14:textId="77777777" w:rsidTr="002623D9"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14:paraId="1647763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Капи</w:t>
            </w: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тальный  ремонт здания почты, нежилое помещение, Иркутская область, Жигаловский район, п. Жигалово, ул.Левина, 1 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8E2D3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202</w:t>
            </w: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4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6A452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202</w:t>
            </w: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4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EC4B7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16.</w:t>
            </w: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05.2024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1769E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465E6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Капи</w:t>
            </w: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тальный ремонт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A0FBB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1231</w:t>
            </w: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1,0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E6B62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E732B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90641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Адми</w:t>
            </w: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нистрация Жигаловского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1A7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Всег</w:t>
            </w: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76A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E74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32A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983D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4774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141</w:t>
            </w: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1796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108</w:t>
            </w: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96,6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C03C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1966B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3DF917C5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6F58D96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8514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1FD8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1933B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1A22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6DEF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40B3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DFD96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4581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4B7C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5C4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3F8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E95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9DC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9642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356D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6BAC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7AA1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46F9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35B15306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1811B15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D291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EA3C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D371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789F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4479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BE9B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1D43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8225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B53C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CFA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9D4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400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005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2371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74DC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EE95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B5F3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F9C7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0E7D207A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6ECADAF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EB14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25087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3160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FC42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8426C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0F66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8B057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DC44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ECE9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AD6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4E5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FD6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69E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6798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18CE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1414,3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8729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10896,6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09C2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3CF8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4F84C037" w14:textId="77777777" w:rsidTr="002623D9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15395C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BD2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64F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561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1A8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B8C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A18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651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903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FB1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D09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EB6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C80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86D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2C45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2EAD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88EF0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7027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5582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65ECE209" w14:textId="77777777" w:rsidTr="002623D9">
        <w:tc>
          <w:tcPr>
            <w:tcW w:w="7371" w:type="dxa"/>
            <w:gridSpan w:val="9"/>
            <w:vMerge w:val="restart"/>
            <w:tcBorders>
              <w:right w:val="single" w:sz="4" w:space="0" w:color="auto"/>
            </w:tcBorders>
          </w:tcPr>
          <w:p w14:paraId="32CEE03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Основное мероприятие «Расходы на обеспечение деятельности Администрации муниципального образования «Жигаловский район»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567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</w:t>
            </w: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5E83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996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387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3FF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6195,5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8ECD0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17934,0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D571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318B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493,0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85C5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BDF2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2E9F0F61" w14:textId="77777777" w:rsidTr="002623D9">
        <w:tc>
          <w:tcPr>
            <w:tcW w:w="7371" w:type="dxa"/>
            <w:gridSpan w:val="9"/>
            <w:vMerge/>
            <w:tcBorders>
              <w:right w:val="single" w:sz="4" w:space="0" w:color="auto"/>
            </w:tcBorders>
          </w:tcPr>
          <w:p w14:paraId="4BA871A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BDB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9E80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801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12A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725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067B3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2311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1409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73AB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46D3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4C770A52" w14:textId="77777777" w:rsidTr="002623D9">
        <w:tc>
          <w:tcPr>
            <w:tcW w:w="7371" w:type="dxa"/>
            <w:gridSpan w:val="9"/>
            <w:vMerge/>
            <w:tcBorders>
              <w:right w:val="single" w:sz="4" w:space="0" w:color="auto"/>
            </w:tcBorders>
          </w:tcPr>
          <w:p w14:paraId="271DD6D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4DA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897B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2C0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8AD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326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0657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1947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8A9C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7669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2729A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436F3F52" w14:textId="77777777" w:rsidTr="002623D9">
        <w:tc>
          <w:tcPr>
            <w:tcW w:w="7371" w:type="dxa"/>
            <w:gridSpan w:val="9"/>
            <w:vMerge/>
            <w:tcBorders>
              <w:right w:val="single" w:sz="4" w:space="0" w:color="auto"/>
            </w:tcBorders>
          </w:tcPr>
          <w:p w14:paraId="0DD3CD6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75B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99E9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74D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EC8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555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6195,5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27352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17934,0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0125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3D156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493.0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C1E3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FE41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24B92DEF" w14:textId="77777777" w:rsidTr="002623D9">
        <w:tc>
          <w:tcPr>
            <w:tcW w:w="7371" w:type="dxa"/>
            <w:gridSpan w:val="9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DDD005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AB0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DF77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D3B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D42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5FE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1712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E69E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1145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51BC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8600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7E20DAE7" w14:textId="77777777" w:rsidTr="002623D9"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F23FC8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Капитальный ремонт кровли и конструкции здания администрации, нежилое помещение, Иркутская область, Жигаловский район, п. Жигалово, ул.Совет</w:t>
            </w: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ская, д. 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C4EB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2022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4A3D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2023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D3A8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№ б/н от 17.05.2022г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305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AD7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Капитальный ремонт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0C8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13898,0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0791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073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FF9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0DB2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52F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F81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4CA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6195,5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00C8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D206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12AA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EC9C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E863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631A5BE6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4D7ABCC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9685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6004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1619C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E7F40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8CF3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2265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54AF1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8E50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2F1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ED30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FDC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0BF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D7D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260D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9F1D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80C2B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AC3F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DB52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0DA461D6" w14:textId="77777777" w:rsidTr="002623D9">
        <w:trPr>
          <w:trHeight w:val="70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0544672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588B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B075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537D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B5B5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CE41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7100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E0BC6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2665C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40C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FDD1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078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ABC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583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32F6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EA04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82C4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82B4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17AE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378103E0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7649FC8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979D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4334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0F70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18A2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DE67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E429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D4916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89AD9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DA4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3D11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914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9A4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33B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6195,5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BA8CC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6EA0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D22E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0C44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6686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40EC21A5" w14:textId="77777777" w:rsidTr="002623D9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B7E7FE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2DA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928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E85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F3E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9CE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CAB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FB17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4E7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EC0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407C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8A6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2B1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035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86B4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38B65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749B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4013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E9D7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2868982E" w14:textId="77777777" w:rsidTr="002623D9"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DD385F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 xml:space="preserve">Капитальный ремонт фасада здания администрации Жигаловского района и благоустройство прилегающей территории по адресу: Российская Федерация, </w:t>
            </w: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Иркутская область, поселок Жигалово, ул. Советская, 25».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C82CF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2023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151A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2023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63262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№ б/н от 17.05.2022г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7B4CA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F8565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Капитальный ремонт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D4FA0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18503,0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4A874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F6997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C50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C102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372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B8D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FCD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7D3C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17934,0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427D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789BC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FCD7C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E561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77766E09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4FA2D38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AED4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E0FA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AE5A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9717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3B43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63AE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DEF2F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8D93F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9BC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2A15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41D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C99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9D9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4B3D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3A86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D04FD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3851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637C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07995FB1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1568379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8AFE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054C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0604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A80C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B04D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96A9C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C8EDC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017E0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2F1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D581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A6A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569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B79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CF20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0ECBC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BFF6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142F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3F5C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6015D663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21F8AED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8480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FC07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71DC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E038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A40A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E8AF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56F09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16F2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196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F251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DC1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A0A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B38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E31B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17934,0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61F3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90DE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706D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F7C7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7EF5128E" w14:textId="77777777" w:rsidTr="002623D9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0CE7DE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4DB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C81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AC3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B63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159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829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FBC5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A18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FC7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9EB9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074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3A7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8A8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BFF5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04D9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DFD5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CB7C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2A6C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5FAB8694" w14:textId="77777777" w:rsidTr="002623D9"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14:paraId="1AD5D1D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 xml:space="preserve">Разработка рабочей исметной документации капитального ремонта системы отпления здания администрации, </w:t>
            </w: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нежилое помещение, Иркутская область, Жигаловский район, п. Жигалово, ул.Советская, 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0E3E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lastRenderedPageBreak/>
              <w:t>2025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4D05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A74B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DB1F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1C7E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ПСД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F652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493.0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765E7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1D0A5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260A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D795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651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134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0C9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AE47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C248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2A48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493,0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E226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09FFE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2DC7BCBA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5256BC0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901D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9252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23D11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848F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4637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841A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BFF82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E5F58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8BA3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CEF1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B51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F0E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9FD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5DCE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985A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946C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D752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4DEE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5F676B38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62A0002A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327D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D5CF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4707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B149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1C7C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954B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2BD67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8ED9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067A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D779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1A5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7BB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7FE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BC71D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2899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5287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E496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3BF8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18693CFA" w14:textId="77777777" w:rsidTr="002623D9"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1D8920A2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B59FCC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030B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1AEED8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9BE0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C833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298F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225BA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E11A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93A7F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DE66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B4B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8DA6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151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7C98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B266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CCF5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493,0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A8CC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872D0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7937" w:rsidRPr="00517937" w14:paraId="1E939D80" w14:textId="77777777" w:rsidTr="002623D9"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8550B2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AF5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0827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837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D75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715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809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9E43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5605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C3F3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1BB8" w14:textId="77777777" w:rsidR="00517937" w:rsidRPr="00517937" w:rsidRDefault="00517937" w:rsidP="005179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17937">
              <w:rPr>
                <w:rFonts w:ascii="Courier New" w:hAnsi="Courier New" w:cs="Courier New"/>
                <w:sz w:val="22"/>
                <w:szCs w:val="22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1E8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4C8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B4CE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33F2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A2F1B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DEF49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17A24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7A0E1" w14:textId="77777777" w:rsidR="00517937" w:rsidRPr="00517937" w:rsidRDefault="00517937" w:rsidP="00517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00DEF19" w14:textId="77777777" w:rsidR="00517937" w:rsidRPr="00517937" w:rsidRDefault="00517937" w:rsidP="00517937">
      <w:pPr>
        <w:widowControl w:val="0"/>
        <w:autoSpaceDE w:val="0"/>
        <w:autoSpaceDN w:val="0"/>
        <w:adjustRightInd w:val="0"/>
        <w:jc w:val="right"/>
        <w:rPr>
          <w:b/>
          <w:bCs/>
          <w:color w:val="000000"/>
          <w:sz w:val="24"/>
          <w:szCs w:val="24"/>
        </w:rPr>
      </w:pPr>
    </w:p>
    <w:p w14:paraId="519A6361" w14:textId="77777777" w:rsidR="00517937" w:rsidRPr="00517937" w:rsidRDefault="00517937" w:rsidP="00517937">
      <w:pPr>
        <w:rPr>
          <w:sz w:val="24"/>
          <w:szCs w:val="24"/>
        </w:rPr>
      </w:pPr>
    </w:p>
    <w:p w14:paraId="2AE35D27" w14:textId="77777777" w:rsidR="00517937" w:rsidRDefault="00517937" w:rsidP="00517937">
      <w:pPr>
        <w:jc w:val="both"/>
        <w:rPr>
          <w:sz w:val="24"/>
          <w:szCs w:val="24"/>
        </w:rPr>
      </w:pPr>
    </w:p>
    <w:p w14:paraId="6F795DA2" w14:textId="77777777" w:rsidR="00517937" w:rsidRDefault="00517937" w:rsidP="00517937">
      <w:pPr>
        <w:jc w:val="both"/>
        <w:rPr>
          <w:sz w:val="24"/>
          <w:szCs w:val="24"/>
        </w:rPr>
      </w:pPr>
    </w:p>
    <w:p w14:paraId="1E0A0019" w14:textId="77777777" w:rsidR="00517937" w:rsidRDefault="00517937" w:rsidP="00517937">
      <w:pPr>
        <w:jc w:val="both"/>
        <w:rPr>
          <w:sz w:val="24"/>
          <w:szCs w:val="24"/>
        </w:rPr>
      </w:pPr>
    </w:p>
    <w:p w14:paraId="00B27675" w14:textId="77777777" w:rsidR="00517937" w:rsidRDefault="00517937" w:rsidP="00517937">
      <w:pPr>
        <w:jc w:val="both"/>
        <w:rPr>
          <w:sz w:val="24"/>
          <w:szCs w:val="24"/>
        </w:rPr>
      </w:pPr>
    </w:p>
    <w:p w14:paraId="597722E5" w14:textId="77777777" w:rsidR="00517937" w:rsidRDefault="00517937" w:rsidP="00517937">
      <w:pPr>
        <w:jc w:val="both"/>
        <w:rPr>
          <w:sz w:val="24"/>
          <w:szCs w:val="24"/>
        </w:rPr>
      </w:pPr>
    </w:p>
    <w:p w14:paraId="4A829477" w14:textId="77777777" w:rsidR="00517937" w:rsidRDefault="00517937" w:rsidP="00517937">
      <w:pPr>
        <w:jc w:val="both"/>
        <w:rPr>
          <w:sz w:val="24"/>
          <w:szCs w:val="24"/>
        </w:rPr>
      </w:pPr>
    </w:p>
    <w:p w14:paraId="0E868668" w14:textId="77777777" w:rsidR="00517937" w:rsidRDefault="00517937" w:rsidP="00517937">
      <w:pPr>
        <w:jc w:val="both"/>
        <w:rPr>
          <w:sz w:val="24"/>
          <w:szCs w:val="24"/>
        </w:rPr>
      </w:pPr>
    </w:p>
    <w:p w14:paraId="59DEE9D8" w14:textId="77777777" w:rsidR="00517937" w:rsidRDefault="00517937" w:rsidP="00517937">
      <w:pPr>
        <w:jc w:val="both"/>
        <w:rPr>
          <w:sz w:val="24"/>
          <w:szCs w:val="24"/>
        </w:rPr>
      </w:pPr>
    </w:p>
    <w:p w14:paraId="57BDE7CC" w14:textId="77777777" w:rsidR="00517937" w:rsidRDefault="00517937" w:rsidP="00517937">
      <w:pPr>
        <w:jc w:val="both"/>
        <w:rPr>
          <w:sz w:val="24"/>
          <w:szCs w:val="24"/>
        </w:rPr>
      </w:pPr>
    </w:p>
    <w:p w14:paraId="2B725F44" w14:textId="77777777" w:rsidR="00517937" w:rsidRDefault="00517937" w:rsidP="00517937">
      <w:pPr>
        <w:jc w:val="both"/>
        <w:rPr>
          <w:sz w:val="24"/>
          <w:szCs w:val="24"/>
        </w:rPr>
      </w:pPr>
    </w:p>
    <w:p w14:paraId="5DBD8B98" w14:textId="77777777" w:rsidR="00517937" w:rsidRDefault="00517937" w:rsidP="00517937">
      <w:pPr>
        <w:jc w:val="both"/>
        <w:rPr>
          <w:sz w:val="24"/>
          <w:szCs w:val="24"/>
        </w:rPr>
      </w:pPr>
    </w:p>
    <w:p w14:paraId="4BA12288" w14:textId="77777777" w:rsidR="00517937" w:rsidRDefault="00517937" w:rsidP="00517937">
      <w:pPr>
        <w:jc w:val="both"/>
        <w:rPr>
          <w:sz w:val="24"/>
          <w:szCs w:val="24"/>
        </w:rPr>
      </w:pPr>
    </w:p>
    <w:p w14:paraId="7FB68CDA" w14:textId="77777777" w:rsidR="00517937" w:rsidRDefault="00517937" w:rsidP="00517937">
      <w:pPr>
        <w:jc w:val="both"/>
        <w:rPr>
          <w:sz w:val="24"/>
          <w:szCs w:val="24"/>
        </w:rPr>
      </w:pPr>
    </w:p>
    <w:p w14:paraId="1946720C" w14:textId="77777777" w:rsidR="00517937" w:rsidRDefault="00517937" w:rsidP="00517937">
      <w:pPr>
        <w:jc w:val="both"/>
        <w:rPr>
          <w:sz w:val="24"/>
          <w:szCs w:val="24"/>
        </w:rPr>
      </w:pPr>
    </w:p>
    <w:p w14:paraId="3E91EABC" w14:textId="77777777" w:rsidR="00D01A59" w:rsidRPr="00D01A59" w:rsidRDefault="00D01A59" w:rsidP="00D01A59">
      <w:pPr>
        <w:jc w:val="right"/>
        <w:rPr>
          <w:rFonts w:ascii="Courier New" w:hAnsi="Courier New" w:cs="Courier New"/>
          <w:bCs/>
          <w:color w:val="000000"/>
          <w:sz w:val="22"/>
          <w:szCs w:val="22"/>
        </w:rPr>
      </w:pPr>
      <w:r w:rsidRPr="00D01A59">
        <w:rPr>
          <w:rFonts w:ascii="Courier New" w:hAnsi="Courier New" w:cs="Courier New"/>
          <w:bCs/>
          <w:color w:val="000000"/>
          <w:sz w:val="22"/>
          <w:szCs w:val="22"/>
        </w:rPr>
        <w:lastRenderedPageBreak/>
        <w:t xml:space="preserve">Приложение 2 </w:t>
      </w:r>
    </w:p>
    <w:p w14:paraId="7EE706DC" w14:textId="77777777" w:rsidR="00D01A59" w:rsidRPr="00D01A59" w:rsidRDefault="00D01A59" w:rsidP="00D01A59">
      <w:pPr>
        <w:jc w:val="right"/>
        <w:rPr>
          <w:rFonts w:ascii="Courier New" w:hAnsi="Courier New" w:cs="Courier New"/>
          <w:bCs/>
          <w:color w:val="000000"/>
          <w:sz w:val="22"/>
          <w:szCs w:val="22"/>
        </w:rPr>
      </w:pPr>
      <w:r w:rsidRPr="00D01A59">
        <w:rPr>
          <w:rFonts w:ascii="Courier New" w:hAnsi="Courier New" w:cs="Courier New"/>
          <w:bCs/>
          <w:color w:val="000000"/>
          <w:sz w:val="22"/>
          <w:szCs w:val="22"/>
        </w:rPr>
        <w:t>к постановлению Администрации</w:t>
      </w:r>
    </w:p>
    <w:p w14:paraId="7FFF1A95" w14:textId="77777777" w:rsidR="00D01A59" w:rsidRPr="00D01A59" w:rsidRDefault="00D01A59" w:rsidP="00D01A59">
      <w:pPr>
        <w:jc w:val="right"/>
        <w:rPr>
          <w:rFonts w:ascii="Courier New" w:hAnsi="Courier New" w:cs="Courier New"/>
          <w:bCs/>
          <w:color w:val="000000"/>
          <w:sz w:val="22"/>
          <w:szCs w:val="22"/>
        </w:rPr>
      </w:pPr>
      <w:r w:rsidRPr="00D01A59">
        <w:rPr>
          <w:rFonts w:ascii="Courier New" w:hAnsi="Courier New" w:cs="Courier New"/>
          <w:bCs/>
          <w:color w:val="000000"/>
          <w:sz w:val="22"/>
          <w:szCs w:val="22"/>
        </w:rPr>
        <w:t>Жигаловского муниципального округа</w:t>
      </w:r>
    </w:p>
    <w:p w14:paraId="0DAF9123" w14:textId="292B2CCA" w:rsidR="007E3DDA" w:rsidRPr="007E3DDA" w:rsidRDefault="007E3DDA" w:rsidP="007E3DDA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hAnsi="Courier New" w:cs="Courier New"/>
          <w:bCs/>
          <w:sz w:val="22"/>
          <w:szCs w:val="22"/>
        </w:rPr>
      </w:pPr>
      <w:r w:rsidRPr="007E3DDA">
        <w:rPr>
          <w:rFonts w:ascii="Courier New" w:hAnsi="Courier New" w:cs="Courier New"/>
          <w:bCs/>
          <w:sz w:val="22"/>
          <w:szCs w:val="22"/>
        </w:rPr>
        <w:t>от 29 декабря 2025 г. № 8</w:t>
      </w:r>
      <w:r>
        <w:rPr>
          <w:rFonts w:ascii="Courier New" w:hAnsi="Courier New" w:cs="Courier New"/>
          <w:bCs/>
          <w:sz w:val="22"/>
          <w:szCs w:val="22"/>
        </w:rPr>
        <w:t>6</w:t>
      </w:r>
    </w:p>
    <w:p w14:paraId="6FD648C8" w14:textId="77777777" w:rsidR="00D01A59" w:rsidRPr="00D01A59" w:rsidRDefault="00D01A59" w:rsidP="00D01A59">
      <w:pPr>
        <w:jc w:val="right"/>
        <w:rPr>
          <w:color w:val="000000"/>
          <w:sz w:val="24"/>
          <w:szCs w:val="24"/>
        </w:rPr>
      </w:pPr>
    </w:p>
    <w:p w14:paraId="0AB304D7" w14:textId="77777777" w:rsidR="00D01A59" w:rsidRPr="00D01A59" w:rsidRDefault="00D01A59" w:rsidP="00D01A59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D01A59">
        <w:rPr>
          <w:rFonts w:ascii="Courier New" w:hAnsi="Courier New" w:cs="Courier New"/>
          <w:color w:val="000000"/>
          <w:sz w:val="22"/>
          <w:szCs w:val="22"/>
        </w:rPr>
        <w:t>Приложение 5</w:t>
      </w:r>
    </w:p>
    <w:p w14:paraId="10CD5A0A" w14:textId="77777777" w:rsidR="00D01A59" w:rsidRPr="00D01A59" w:rsidRDefault="00D01A59" w:rsidP="00D01A59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D01A59">
        <w:rPr>
          <w:rFonts w:ascii="Courier New" w:hAnsi="Courier New" w:cs="Courier New"/>
          <w:color w:val="000000"/>
          <w:sz w:val="22"/>
          <w:szCs w:val="22"/>
        </w:rPr>
        <w:t xml:space="preserve">к муниципальной программе </w:t>
      </w:r>
      <w:r w:rsidRPr="00D01A59">
        <w:rPr>
          <w:rFonts w:ascii="Courier New" w:hAnsi="Courier New" w:cs="Courier New"/>
          <w:b/>
          <w:bCs/>
          <w:color w:val="000000"/>
          <w:sz w:val="22"/>
          <w:szCs w:val="22"/>
        </w:rPr>
        <w:t>«</w:t>
      </w:r>
      <w:r w:rsidRPr="00D01A59">
        <w:rPr>
          <w:rFonts w:ascii="Courier New" w:hAnsi="Courier New" w:cs="Courier New"/>
          <w:color w:val="000000"/>
          <w:sz w:val="22"/>
          <w:szCs w:val="22"/>
        </w:rPr>
        <w:t xml:space="preserve">Совершенствование </w:t>
      </w:r>
    </w:p>
    <w:p w14:paraId="3103F25F" w14:textId="77777777" w:rsidR="00D01A59" w:rsidRPr="00D01A59" w:rsidRDefault="00D01A59" w:rsidP="00D01A59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D01A59">
        <w:rPr>
          <w:rFonts w:ascii="Courier New" w:hAnsi="Courier New" w:cs="Courier New"/>
          <w:color w:val="000000"/>
          <w:sz w:val="22"/>
          <w:szCs w:val="22"/>
        </w:rPr>
        <w:t xml:space="preserve">муниципального управления Администрации </w:t>
      </w:r>
    </w:p>
    <w:p w14:paraId="7F75FDF3" w14:textId="77777777" w:rsidR="00D01A59" w:rsidRPr="00D01A59" w:rsidRDefault="00D01A59" w:rsidP="00D01A59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D01A59">
        <w:rPr>
          <w:rFonts w:ascii="Courier New" w:hAnsi="Courier New" w:cs="Courier New"/>
          <w:color w:val="000000"/>
          <w:sz w:val="22"/>
          <w:szCs w:val="22"/>
        </w:rPr>
        <w:t xml:space="preserve">муниципального образования </w:t>
      </w:r>
    </w:p>
    <w:p w14:paraId="6C9C5281" w14:textId="77777777" w:rsidR="00D01A59" w:rsidRPr="00D01A59" w:rsidRDefault="00D01A59" w:rsidP="00D01A59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D01A59">
        <w:rPr>
          <w:rFonts w:ascii="Courier New" w:hAnsi="Courier New" w:cs="Courier New"/>
          <w:color w:val="000000"/>
          <w:sz w:val="22"/>
          <w:szCs w:val="22"/>
        </w:rPr>
        <w:t xml:space="preserve">«Жигаловский район» </w:t>
      </w:r>
    </w:p>
    <w:p w14:paraId="44160930" w14:textId="77777777" w:rsidR="00D01A59" w:rsidRPr="00D01A59" w:rsidRDefault="00D01A59" w:rsidP="00D01A59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D01A59">
        <w:rPr>
          <w:rFonts w:ascii="Courier New" w:hAnsi="Courier New" w:cs="Courier New"/>
          <w:color w:val="000000"/>
          <w:sz w:val="22"/>
          <w:szCs w:val="22"/>
        </w:rPr>
        <w:t>на 2020-2027 годы</w:t>
      </w:r>
    </w:p>
    <w:p w14:paraId="1C6B46B0" w14:textId="77777777" w:rsidR="00D01A59" w:rsidRPr="00D01A59" w:rsidRDefault="00D01A59" w:rsidP="00D01A59">
      <w:pPr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</w:p>
    <w:p w14:paraId="5A839604" w14:textId="77777777" w:rsidR="00D01A59" w:rsidRPr="00D01A59" w:rsidRDefault="00D01A59" w:rsidP="00D01A59">
      <w:pPr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D01A59">
        <w:rPr>
          <w:rFonts w:ascii="Arial" w:hAnsi="Arial" w:cs="Arial"/>
          <w:b/>
          <w:bCs/>
          <w:color w:val="000000"/>
          <w:sz w:val="30"/>
          <w:szCs w:val="30"/>
        </w:rPr>
        <w:t>РЕСУРСНОЕ ОБЕСПЕЧЕНИЕ</w:t>
      </w:r>
      <w:r w:rsidRPr="00D01A59">
        <w:rPr>
          <w:rFonts w:ascii="Arial" w:hAnsi="Arial" w:cs="Arial"/>
          <w:color w:val="000000"/>
          <w:sz w:val="30"/>
          <w:szCs w:val="30"/>
        </w:rPr>
        <w:t xml:space="preserve"> </w:t>
      </w:r>
      <w:r w:rsidRPr="00D01A59">
        <w:rPr>
          <w:rFonts w:ascii="Arial" w:hAnsi="Arial" w:cs="Arial"/>
          <w:b/>
          <w:bCs/>
          <w:color w:val="000000"/>
          <w:sz w:val="30"/>
          <w:szCs w:val="30"/>
        </w:rPr>
        <w:t xml:space="preserve">РЕАЛИЗАЦИИ МУНИЦИПАЛЬНОЙ ПРОГРАММЫ </w:t>
      </w:r>
      <w:r w:rsidRPr="00D01A59">
        <w:rPr>
          <w:rFonts w:ascii="Arial" w:hAnsi="Arial" w:cs="Arial"/>
          <w:b/>
          <w:bCs/>
          <w:sz w:val="30"/>
          <w:szCs w:val="30"/>
        </w:rPr>
        <w:t>«СОВЕРШЕНСТВОВАНИЕ МУНИЦИПАЛЬНОГО</w:t>
      </w:r>
      <w:r w:rsidRPr="00D01A59">
        <w:rPr>
          <w:rFonts w:ascii="Arial" w:hAnsi="Arial" w:cs="Arial"/>
          <w:color w:val="000000"/>
          <w:sz w:val="30"/>
          <w:szCs w:val="30"/>
        </w:rPr>
        <w:t xml:space="preserve"> </w:t>
      </w:r>
      <w:r w:rsidRPr="00D01A59">
        <w:rPr>
          <w:rFonts w:ascii="Arial" w:hAnsi="Arial" w:cs="Arial"/>
          <w:b/>
          <w:bCs/>
          <w:sz w:val="30"/>
          <w:szCs w:val="30"/>
        </w:rPr>
        <w:t>УПРАВЛЕНИЯ АДМИНИСТРАЦИИ МУНИЦИПАЛЬНОГО ОБРАЗОВАНИЯ «ЖИГАЛОВСКИЙ РАЙОН»</w:t>
      </w:r>
      <w:r w:rsidRPr="00D01A59">
        <w:rPr>
          <w:rFonts w:ascii="Arial" w:hAnsi="Arial" w:cs="Arial"/>
          <w:color w:val="000000"/>
          <w:sz w:val="30"/>
          <w:szCs w:val="30"/>
        </w:rPr>
        <w:t xml:space="preserve"> </w:t>
      </w:r>
      <w:r w:rsidRPr="00D01A59">
        <w:rPr>
          <w:rFonts w:ascii="Arial" w:hAnsi="Arial" w:cs="Arial"/>
          <w:b/>
          <w:bCs/>
          <w:sz w:val="30"/>
          <w:szCs w:val="30"/>
        </w:rPr>
        <w:t xml:space="preserve">НА 2020-2027 ГОДЫ» </w:t>
      </w:r>
      <w:r w:rsidRPr="00D01A59">
        <w:rPr>
          <w:rFonts w:ascii="Arial" w:hAnsi="Arial" w:cs="Arial"/>
          <w:b/>
          <w:bCs/>
          <w:color w:val="000000"/>
          <w:sz w:val="30"/>
          <w:szCs w:val="30"/>
        </w:rPr>
        <w:t>ЗА СЧЕТ СРЕДСТВ,</w:t>
      </w:r>
      <w:r w:rsidRPr="00D01A59">
        <w:rPr>
          <w:rFonts w:ascii="Arial" w:hAnsi="Arial" w:cs="Arial"/>
          <w:color w:val="000000"/>
          <w:sz w:val="30"/>
          <w:szCs w:val="30"/>
        </w:rPr>
        <w:t xml:space="preserve"> </w:t>
      </w:r>
      <w:r w:rsidRPr="00D01A59">
        <w:rPr>
          <w:rFonts w:ascii="Arial" w:hAnsi="Arial" w:cs="Arial"/>
          <w:b/>
          <w:bCs/>
          <w:color w:val="000000"/>
          <w:sz w:val="30"/>
          <w:szCs w:val="30"/>
        </w:rPr>
        <w:t>ПРЕДУСМОТРЕННЫХ В БЮДЖЕТЕ МУНИЦИПАЛЬНОГО ОБРАЗОВАНИЯ «ЖИГАЛОВСКИЙ РАЙОН»</w:t>
      </w:r>
    </w:p>
    <w:p w14:paraId="051F0D9E" w14:textId="77777777" w:rsidR="00D01A59" w:rsidRPr="00D01A59" w:rsidRDefault="00D01A59" w:rsidP="00D01A59">
      <w:pPr>
        <w:jc w:val="center"/>
        <w:rPr>
          <w:rFonts w:ascii="Arial" w:hAnsi="Arial" w:cs="Arial"/>
          <w:color w:val="000000"/>
          <w:sz w:val="30"/>
          <w:szCs w:val="30"/>
        </w:rPr>
      </w:pPr>
      <w:r w:rsidRPr="00D01A59">
        <w:rPr>
          <w:rFonts w:ascii="Arial" w:hAnsi="Arial" w:cs="Arial"/>
          <w:bCs/>
          <w:color w:val="000000"/>
          <w:sz w:val="24"/>
          <w:szCs w:val="24"/>
        </w:rPr>
        <w:t xml:space="preserve"> (далее - программа)</w:t>
      </w:r>
    </w:p>
    <w:p w14:paraId="135A2B09" w14:textId="77777777" w:rsidR="00D01A59" w:rsidRPr="00D01A59" w:rsidRDefault="00D01A59" w:rsidP="00D01A59">
      <w:pPr>
        <w:jc w:val="right"/>
        <w:rPr>
          <w:b/>
          <w:bCs/>
          <w:color w:val="000000"/>
          <w:sz w:val="24"/>
          <w:szCs w:val="24"/>
        </w:rPr>
      </w:pPr>
    </w:p>
    <w:tbl>
      <w:tblPr>
        <w:tblW w:w="142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701"/>
        <w:gridCol w:w="1304"/>
        <w:gridCol w:w="1134"/>
        <w:gridCol w:w="1134"/>
        <w:gridCol w:w="1134"/>
        <w:gridCol w:w="1134"/>
        <w:gridCol w:w="992"/>
        <w:gridCol w:w="1134"/>
        <w:gridCol w:w="1134"/>
        <w:gridCol w:w="1134"/>
      </w:tblGrid>
      <w:tr w:rsidR="00D01A59" w:rsidRPr="00D01A59" w14:paraId="2C8042F5" w14:textId="77777777" w:rsidTr="000C5854">
        <w:trPr>
          <w:trHeight w:val="330"/>
        </w:trPr>
        <w:tc>
          <w:tcPr>
            <w:tcW w:w="2269" w:type="dxa"/>
            <w:vMerge w:val="restart"/>
            <w:shd w:val="clear" w:color="auto" w:fill="auto"/>
          </w:tcPr>
          <w:p w14:paraId="0531BA6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FC9F6B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Ответственный исполнитель, соисполнители, участники, участники мероприятий</w:t>
            </w:r>
          </w:p>
        </w:tc>
        <w:tc>
          <w:tcPr>
            <w:tcW w:w="1304" w:type="dxa"/>
            <w:vMerge w:val="restart"/>
            <w:shd w:val="clear" w:color="auto" w:fill="auto"/>
          </w:tcPr>
          <w:p w14:paraId="620A7B6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8930" w:type="dxa"/>
            <w:gridSpan w:val="8"/>
            <w:shd w:val="clear" w:color="auto" w:fill="auto"/>
          </w:tcPr>
          <w:p w14:paraId="472D3613" w14:textId="77777777" w:rsidR="00D01A59" w:rsidRPr="00D01A59" w:rsidRDefault="00D01A59" w:rsidP="00D01A59">
            <w:pPr>
              <w:ind w:right="31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Расходы (тыс. руб.), годы</w:t>
            </w:r>
          </w:p>
        </w:tc>
      </w:tr>
      <w:tr w:rsidR="000C5854" w:rsidRPr="00D01A59" w14:paraId="741F4B61" w14:textId="77777777" w:rsidTr="000C5854">
        <w:trPr>
          <w:trHeight w:val="1785"/>
        </w:trPr>
        <w:tc>
          <w:tcPr>
            <w:tcW w:w="2269" w:type="dxa"/>
            <w:vMerge/>
          </w:tcPr>
          <w:p w14:paraId="4F95727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3561C2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vMerge/>
          </w:tcPr>
          <w:p w14:paraId="09839A0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8B7DFE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2020</w:t>
            </w:r>
          </w:p>
          <w:p w14:paraId="6116261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9C12E6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2021</w:t>
            </w:r>
          </w:p>
        </w:tc>
        <w:tc>
          <w:tcPr>
            <w:tcW w:w="1134" w:type="dxa"/>
            <w:shd w:val="clear" w:color="auto" w:fill="auto"/>
          </w:tcPr>
          <w:p w14:paraId="731D252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2022</w:t>
            </w:r>
          </w:p>
        </w:tc>
        <w:tc>
          <w:tcPr>
            <w:tcW w:w="1134" w:type="dxa"/>
          </w:tcPr>
          <w:p w14:paraId="4026B11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2023</w:t>
            </w:r>
          </w:p>
        </w:tc>
        <w:tc>
          <w:tcPr>
            <w:tcW w:w="992" w:type="dxa"/>
          </w:tcPr>
          <w:p w14:paraId="27659A0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2024</w:t>
            </w:r>
          </w:p>
        </w:tc>
        <w:tc>
          <w:tcPr>
            <w:tcW w:w="1134" w:type="dxa"/>
          </w:tcPr>
          <w:p w14:paraId="7FD3A98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2025</w:t>
            </w:r>
          </w:p>
        </w:tc>
        <w:tc>
          <w:tcPr>
            <w:tcW w:w="1134" w:type="dxa"/>
          </w:tcPr>
          <w:p w14:paraId="761AB05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1134" w:type="dxa"/>
          </w:tcPr>
          <w:p w14:paraId="78EB40B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2027</w:t>
            </w:r>
          </w:p>
        </w:tc>
      </w:tr>
      <w:tr w:rsidR="000C5854" w:rsidRPr="00D01A59" w14:paraId="00231595" w14:textId="77777777" w:rsidTr="000C5854">
        <w:trPr>
          <w:trHeight w:val="315"/>
        </w:trPr>
        <w:tc>
          <w:tcPr>
            <w:tcW w:w="2269" w:type="dxa"/>
            <w:shd w:val="clear" w:color="auto" w:fill="auto"/>
          </w:tcPr>
          <w:p w14:paraId="6F9BB56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438B49A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304" w:type="dxa"/>
            <w:shd w:val="clear" w:color="auto" w:fill="auto"/>
          </w:tcPr>
          <w:p w14:paraId="51952A5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6285241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28C5745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3A0C46F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040ADE5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2FFFEE4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14:paraId="086497E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14:paraId="1624FDD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14:paraId="242A26E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</w:tr>
      <w:tr w:rsidR="000C5854" w:rsidRPr="00D01A59" w14:paraId="63E1CCD3" w14:textId="77777777" w:rsidTr="000C5854">
        <w:trPr>
          <w:trHeight w:val="332"/>
        </w:trPr>
        <w:tc>
          <w:tcPr>
            <w:tcW w:w="2269" w:type="dxa"/>
            <w:vMerge w:val="restart"/>
            <w:shd w:val="clear" w:color="auto" w:fill="auto"/>
          </w:tcPr>
          <w:p w14:paraId="5CFFA84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0" w:name="_Hlk24992817"/>
            <w:r w:rsidRPr="00D01A59">
              <w:rPr>
                <w:rFonts w:ascii="Courier New" w:hAnsi="Courier New" w:cs="Courier New"/>
                <w:sz w:val="22"/>
                <w:szCs w:val="22"/>
              </w:rPr>
              <w:t>Программа «Совершенствова</w:t>
            </w: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ние муниципального управления Администрации муниципального образования «Жигаловский район» на 2020 - 2027 годы"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6E8948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304" w:type="dxa"/>
            <w:shd w:val="clear" w:color="auto" w:fill="auto"/>
          </w:tcPr>
          <w:p w14:paraId="3395C46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139C44F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67710,1</w:t>
            </w:r>
          </w:p>
        </w:tc>
        <w:tc>
          <w:tcPr>
            <w:tcW w:w="1134" w:type="dxa"/>
            <w:shd w:val="clear" w:color="auto" w:fill="auto"/>
          </w:tcPr>
          <w:p w14:paraId="6D0F5FC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78484,8</w:t>
            </w:r>
          </w:p>
        </w:tc>
        <w:tc>
          <w:tcPr>
            <w:tcW w:w="1134" w:type="dxa"/>
            <w:shd w:val="clear" w:color="auto" w:fill="auto"/>
          </w:tcPr>
          <w:p w14:paraId="01D9FBC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141798,4</w:t>
            </w:r>
          </w:p>
        </w:tc>
        <w:tc>
          <w:tcPr>
            <w:tcW w:w="1134" w:type="dxa"/>
          </w:tcPr>
          <w:p w14:paraId="229DF5C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152350,6</w:t>
            </w:r>
          </w:p>
        </w:tc>
        <w:tc>
          <w:tcPr>
            <w:tcW w:w="992" w:type="dxa"/>
          </w:tcPr>
          <w:p w14:paraId="20EA113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151155,0</w:t>
            </w:r>
          </w:p>
        </w:tc>
        <w:tc>
          <w:tcPr>
            <w:tcW w:w="1134" w:type="dxa"/>
          </w:tcPr>
          <w:p w14:paraId="4EA3072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239652,8</w:t>
            </w:r>
          </w:p>
        </w:tc>
        <w:tc>
          <w:tcPr>
            <w:tcW w:w="1134" w:type="dxa"/>
          </w:tcPr>
          <w:p w14:paraId="5F56486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103511,1</w:t>
            </w:r>
          </w:p>
        </w:tc>
        <w:tc>
          <w:tcPr>
            <w:tcW w:w="1134" w:type="dxa"/>
          </w:tcPr>
          <w:p w14:paraId="0C2433B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124442,2</w:t>
            </w:r>
          </w:p>
        </w:tc>
      </w:tr>
      <w:tr w:rsidR="000C5854" w:rsidRPr="00D01A59" w14:paraId="059F4B5A" w14:textId="77777777" w:rsidTr="000C5854">
        <w:trPr>
          <w:trHeight w:val="1777"/>
        </w:trPr>
        <w:tc>
          <w:tcPr>
            <w:tcW w:w="2269" w:type="dxa"/>
            <w:vMerge/>
          </w:tcPr>
          <w:p w14:paraId="687B9B7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907CB6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6B13A1A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134" w:type="dxa"/>
            <w:shd w:val="clear" w:color="auto" w:fill="auto"/>
          </w:tcPr>
          <w:p w14:paraId="6B2CB4E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8,1</w:t>
            </w:r>
          </w:p>
        </w:tc>
        <w:tc>
          <w:tcPr>
            <w:tcW w:w="1134" w:type="dxa"/>
            <w:shd w:val="clear" w:color="auto" w:fill="auto"/>
          </w:tcPr>
          <w:p w14:paraId="2D2578F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7,3</w:t>
            </w:r>
          </w:p>
        </w:tc>
        <w:tc>
          <w:tcPr>
            <w:tcW w:w="1134" w:type="dxa"/>
            <w:shd w:val="clear" w:color="auto" w:fill="auto"/>
          </w:tcPr>
          <w:p w14:paraId="119E23E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30,6</w:t>
            </w:r>
          </w:p>
        </w:tc>
        <w:tc>
          <w:tcPr>
            <w:tcW w:w="1134" w:type="dxa"/>
          </w:tcPr>
          <w:p w14:paraId="7AD400A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4,5</w:t>
            </w:r>
          </w:p>
        </w:tc>
        <w:tc>
          <w:tcPr>
            <w:tcW w:w="992" w:type="dxa"/>
          </w:tcPr>
          <w:p w14:paraId="322AC9A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2E881A8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366DE88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317F8F0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0C5854" w:rsidRPr="00D01A59" w14:paraId="0CC6E49D" w14:textId="77777777" w:rsidTr="000C5854">
        <w:trPr>
          <w:trHeight w:val="1791"/>
        </w:trPr>
        <w:tc>
          <w:tcPr>
            <w:tcW w:w="2269" w:type="dxa"/>
            <w:vMerge/>
          </w:tcPr>
          <w:p w14:paraId="4B1A719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083B88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684A8EE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Средства областного бюджета, предусмотренные в местном бюджете (далее - ОБ) - при наличии</w:t>
            </w:r>
          </w:p>
        </w:tc>
        <w:tc>
          <w:tcPr>
            <w:tcW w:w="1134" w:type="dxa"/>
            <w:shd w:val="clear" w:color="auto" w:fill="auto"/>
          </w:tcPr>
          <w:p w14:paraId="0F59CDF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5380,6</w:t>
            </w:r>
          </w:p>
        </w:tc>
        <w:tc>
          <w:tcPr>
            <w:tcW w:w="1134" w:type="dxa"/>
            <w:shd w:val="clear" w:color="auto" w:fill="auto"/>
          </w:tcPr>
          <w:p w14:paraId="033EB16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5710,3</w:t>
            </w:r>
          </w:p>
        </w:tc>
        <w:tc>
          <w:tcPr>
            <w:tcW w:w="1134" w:type="dxa"/>
            <w:shd w:val="clear" w:color="auto" w:fill="auto"/>
          </w:tcPr>
          <w:p w14:paraId="17298DB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5670,5</w:t>
            </w:r>
          </w:p>
        </w:tc>
        <w:tc>
          <w:tcPr>
            <w:tcW w:w="1134" w:type="dxa"/>
          </w:tcPr>
          <w:p w14:paraId="302FA87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7894,8</w:t>
            </w:r>
          </w:p>
        </w:tc>
        <w:tc>
          <w:tcPr>
            <w:tcW w:w="992" w:type="dxa"/>
          </w:tcPr>
          <w:p w14:paraId="2F5F948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4323,3</w:t>
            </w:r>
          </w:p>
        </w:tc>
        <w:tc>
          <w:tcPr>
            <w:tcW w:w="1134" w:type="dxa"/>
          </w:tcPr>
          <w:p w14:paraId="00D300E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5686,6</w:t>
            </w:r>
          </w:p>
        </w:tc>
        <w:tc>
          <w:tcPr>
            <w:tcW w:w="1134" w:type="dxa"/>
          </w:tcPr>
          <w:p w14:paraId="39D748C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22193,7</w:t>
            </w:r>
          </w:p>
        </w:tc>
        <w:tc>
          <w:tcPr>
            <w:tcW w:w="1134" w:type="dxa"/>
          </w:tcPr>
          <w:p w14:paraId="1310F655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22193,7</w:t>
            </w:r>
          </w:p>
        </w:tc>
      </w:tr>
      <w:tr w:rsidR="000C5854" w:rsidRPr="00D01A59" w14:paraId="327DF960" w14:textId="77777777" w:rsidTr="000C5854">
        <w:trPr>
          <w:trHeight w:val="645"/>
        </w:trPr>
        <w:tc>
          <w:tcPr>
            <w:tcW w:w="2269" w:type="dxa"/>
            <w:vMerge/>
          </w:tcPr>
          <w:p w14:paraId="453D045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1" w:name="_Hlk24992838"/>
            <w:bookmarkEnd w:id="0"/>
          </w:p>
        </w:tc>
        <w:tc>
          <w:tcPr>
            <w:tcW w:w="1701" w:type="dxa"/>
            <w:vMerge/>
          </w:tcPr>
          <w:p w14:paraId="50DB9AD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13D0679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Местный бюджет (МБ)</w:t>
            </w:r>
          </w:p>
        </w:tc>
        <w:tc>
          <w:tcPr>
            <w:tcW w:w="1134" w:type="dxa"/>
            <w:shd w:val="clear" w:color="auto" w:fill="auto"/>
          </w:tcPr>
          <w:p w14:paraId="3D23409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62321,4</w:t>
            </w:r>
          </w:p>
        </w:tc>
        <w:tc>
          <w:tcPr>
            <w:tcW w:w="1134" w:type="dxa"/>
            <w:shd w:val="clear" w:color="auto" w:fill="auto"/>
          </w:tcPr>
          <w:p w14:paraId="0C71727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72767,2</w:t>
            </w:r>
          </w:p>
        </w:tc>
        <w:tc>
          <w:tcPr>
            <w:tcW w:w="1134" w:type="dxa"/>
            <w:shd w:val="clear" w:color="auto" w:fill="auto"/>
          </w:tcPr>
          <w:p w14:paraId="77410D0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136097,3</w:t>
            </w:r>
          </w:p>
        </w:tc>
        <w:tc>
          <w:tcPr>
            <w:tcW w:w="1134" w:type="dxa"/>
          </w:tcPr>
          <w:p w14:paraId="159CCE0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144451,3</w:t>
            </w:r>
          </w:p>
        </w:tc>
        <w:tc>
          <w:tcPr>
            <w:tcW w:w="992" w:type="dxa"/>
          </w:tcPr>
          <w:p w14:paraId="3B98EDA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146831,7</w:t>
            </w:r>
          </w:p>
        </w:tc>
        <w:tc>
          <w:tcPr>
            <w:tcW w:w="1134" w:type="dxa"/>
          </w:tcPr>
          <w:p w14:paraId="74E3382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233966,2</w:t>
            </w:r>
          </w:p>
        </w:tc>
        <w:tc>
          <w:tcPr>
            <w:tcW w:w="1134" w:type="dxa"/>
          </w:tcPr>
          <w:p w14:paraId="4BEEFBE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81317,4</w:t>
            </w:r>
          </w:p>
        </w:tc>
        <w:tc>
          <w:tcPr>
            <w:tcW w:w="1134" w:type="dxa"/>
          </w:tcPr>
          <w:p w14:paraId="2A419F0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102248,5</w:t>
            </w:r>
          </w:p>
        </w:tc>
      </w:tr>
      <w:bookmarkEnd w:id="1"/>
      <w:tr w:rsidR="000C5854" w:rsidRPr="00D01A59" w14:paraId="131E59DF" w14:textId="77777777" w:rsidTr="000C5854">
        <w:trPr>
          <w:trHeight w:val="435"/>
        </w:trPr>
        <w:tc>
          <w:tcPr>
            <w:tcW w:w="2269" w:type="dxa"/>
            <w:vMerge/>
          </w:tcPr>
          <w:p w14:paraId="25D4B61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6C5943A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ответственный исполнитель программы: Администрация Жигаловского муниципального округа</w:t>
            </w:r>
          </w:p>
        </w:tc>
        <w:tc>
          <w:tcPr>
            <w:tcW w:w="1304" w:type="dxa"/>
            <w:shd w:val="clear" w:color="auto" w:fill="auto"/>
          </w:tcPr>
          <w:p w14:paraId="37852E3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0B4AD80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67710,1</w:t>
            </w:r>
          </w:p>
        </w:tc>
        <w:tc>
          <w:tcPr>
            <w:tcW w:w="1134" w:type="dxa"/>
            <w:shd w:val="clear" w:color="auto" w:fill="auto"/>
          </w:tcPr>
          <w:p w14:paraId="514DB15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78484,8</w:t>
            </w:r>
          </w:p>
        </w:tc>
        <w:tc>
          <w:tcPr>
            <w:tcW w:w="1134" w:type="dxa"/>
            <w:shd w:val="clear" w:color="auto" w:fill="auto"/>
          </w:tcPr>
          <w:p w14:paraId="2C9A71E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141798,4</w:t>
            </w:r>
          </w:p>
        </w:tc>
        <w:tc>
          <w:tcPr>
            <w:tcW w:w="1134" w:type="dxa"/>
          </w:tcPr>
          <w:p w14:paraId="3C0FEC4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152350,6</w:t>
            </w:r>
          </w:p>
        </w:tc>
        <w:tc>
          <w:tcPr>
            <w:tcW w:w="992" w:type="dxa"/>
          </w:tcPr>
          <w:p w14:paraId="49E83F5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151155,0</w:t>
            </w:r>
          </w:p>
        </w:tc>
        <w:tc>
          <w:tcPr>
            <w:tcW w:w="1134" w:type="dxa"/>
          </w:tcPr>
          <w:p w14:paraId="6DD243B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239652,8</w:t>
            </w:r>
          </w:p>
        </w:tc>
        <w:tc>
          <w:tcPr>
            <w:tcW w:w="1134" w:type="dxa"/>
          </w:tcPr>
          <w:p w14:paraId="367BD6C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103511,1</w:t>
            </w:r>
          </w:p>
        </w:tc>
        <w:tc>
          <w:tcPr>
            <w:tcW w:w="1134" w:type="dxa"/>
          </w:tcPr>
          <w:p w14:paraId="47EABB4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124442,2</w:t>
            </w:r>
          </w:p>
        </w:tc>
      </w:tr>
      <w:tr w:rsidR="000C5854" w:rsidRPr="00D01A59" w14:paraId="7A2C9AE6" w14:textId="77777777" w:rsidTr="000C5854">
        <w:trPr>
          <w:trHeight w:val="362"/>
        </w:trPr>
        <w:tc>
          <w:tcPr>
            <w:tcW w:w="2269" w:type="dxa"/>
            <w:vMerge/>
          </w:tcPr>
          <w:p w14:paraId="0E6A8EC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8F3A50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260E133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05042ED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8,1</w:t>
            </w:r>
          </w:p>
        </w:tc>
        <w:tc>
          <w:tcPr>
            <w:tcW w:w="1134" w:type="dxa"/>
            <w:shd w:val="clear" w:color="auto" w:fill="auto"/>
          </w:tcPr>
          <w:p w14:paraId="0C861D1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7,3</w:t>
            </w:r>
          </w:p>
        </w:tc>
        <w:tc>
          <w:tcPr>
            <w:tcW w:w="1134" w:type="dxa"/>
            <w:shd w:val="clear" w:color="auto" w:fill="auto"/>
          </w:tcPr>
          <w:p w14:paraId="1015CDA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30,6</w:t>
            </w:r>
          </w:p>
        </w:tc>
        <w:tc>
          <w:tcPr>
            <w:tcW w:w="1134" w:type="dxa"/>
          </w:tcPr>
          <w:p w14:paraId="2F8017A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4,5</w:t>
            </w:r>
          </w:p>
        </w:tc>
        <w:tc>
          <w:tcPr>
            <w:tcW w:w="992" w:type="dxa"/>
          </w:tcPr>
          <w:p w14:paraId="601919A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3DFA9C7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5250ADC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C26DE5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C5854" w:rsidRPr="00D01A59" w14:paraId="67D7DF12" w14:textId="77777777" w:rsidTr="000C5854">
        <w:trPr>
          <w:trHeight w:val="285"/>
        </w:trPr>
        <w:tc>
          <w:tcPr>
            <w:tcW w:w="2269" w:type="dxa"/>
            <w:vMerge/>
          </w:tcPr>
          <w:p w14:paraId="1C3F6DF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86A01F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25DAD9F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57E7D1A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5380,6</w:t>
            </w:r>
          </w:p>
        </w:tc>
        <w:tc>
          <w:tcPr>
            <w:tcW w:w="1134" w:type="dxa"/>
            <w:shd w:val="clear" w:color="auto" w:fill="auto"/>
          </w:tcPr>
          <w:p w14:paraId="736220F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5710,3</w:t>
            </w:r>
          </w:p>
        </w:tc>
        <w:tc>
          <w:tcPr>
            <w:tcW w:w="1134" w:type="dxa"/>
            <w:shd w:val="clear" w:color="auto" w:fill="auto"/>
          </w:tcPr>
          <w:p w14:paraId="1696CFB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5670,5</w:t>
            </w:r>
          </w:p>
        </w:tc>
        <w:tc>
          <w:tcPr>
            <w:tcW w:w="1134" w:type="dxa"/>
          </w:tcPr>
          <w:p w14:paraId="32AC47D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7894,8</w:t>
            </w:r>
          </w:p>
        </w:tc>
        <w:tc>
          <w:tcPr>
            <w:tcW w:w="992" w:type="dxa"/>
          </w:tcPr>
          <w:p w14:paraId="164C2C0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4323,3</w:t>
            </w:r>
          </w:p>
        </w:tc>
        <w:tc>
          <w:tcPr>
            <w:tcW w:w="1134" w:type="dxa"/>
          </w:tcPr>
          <w:p w14:paraId="034252E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5686,6</w:t>
            </w:r>
          </w:p>
        </w:tc>
        <w:tc>
          <w:tcPr>
            <w:tcW w:w="1134" w:type="dxa"/>
          </w:tcPr>
          <w:p w14:paraId="2274190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22193,7</w:t>
            </w:r>
          </w:p>
        </w:tc>
        <w:tc>
          <w:tcPr>
            <w:tcW w:w="1134" w:type="dxa"/>
          </w:tcPr>
          <w:p w14:paraId="5AF0ED99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22193,7</w:t>
            </w:r>
          </w:p>
        </w:tc>
      </w:tr>
      <w:tr w:rsidR="000C5854" w:rsidRPr="00D01A59" w14:paraId="09941C73" w14:textId="77777777" w:rsidTr="000C5854">
        <w:trPr>
          <w:trHeight w:val="409"/>
        </w:trPr>
        <w:tc>
          <w:tcPr>
            <w:tcW w:w="2269" w:type="dxa"/>
            <w:vMerge/>
          </w:tcPr>
          <w:p w14:paraId="5F95A33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AA40BA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525F5A0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2F0ED63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62321,4</w:t>
            </w:r>
          </w:p>
        </w:tc>
        <w:tc>
          <w:tcPr>
            <w:tcW w:w="1134" w:type="dxa"/>
            <w:shd w:val="clear" w:color="auto" w:fill="auto"/>
          </w:tcPr>
          <w:p w14:paraId="673D54A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72767,2</w:t>
            </w:r>
          </w:p>
        </w:tc>
        <w:tc>
          <w:tcPr>
            <w:tcW w:w="1134" w:type="dxa"/>
            <w:shd w:val="clear" w:color="auto" w:fill="auto"/>
          </w:tcPr>
          <w:p w14:paraId="36E6300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136097,3</w:t>
            </w:r>
          </w:p>
        </w:tc>
        <w:tc>
          <w:tcPr>
            <w:tcW w:w="1134" w:type="dxa"/>
          </w:tcPr>
          <w:p w14:paraId="37CCC1A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144451,3</w:t>
            </w:r>
          </w:p>
        </w:tc>
        <w:tc>
          <w:tcPr>
            <w:tcW w:w="992" w:type="dxa"/>
          </w:tcPr>
          <w:p w14:paraId="452DDFF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146831,7</w:t>
            </w:r>
          </w:p>
        </w:tc>
        <w:tc>
          <w:tcPr>
            <w:tcW w:w="1134" w:type="dxa"/>
          </w:tcPr>
          <w:p w14:paraId="0BF6A8D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233966,2</w:t>
            </w:r>
          </w:p>
        </w:tc>
        <w:tc>
          <w:tcPr>
            <w:tcW w:w="1134" w:type="dxa"/>
          </w:tcPr>
          <w:p w14:paraId="10B8990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81317,4</w:t>
            </w:r>
          </w:p>
        </w:tc>
        <w:tc>
          <w:tcPr>
            <w:tcW w:w="1134" w:type="dxa"/>
          </w:tcPr>
          <w:p w14:paraId="14D34F4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102248,5</w:t>
            </w:r>
          </w:p>
        </w:tc>
      </w:tr>
      <w:tr w:rsidR="000C5854" w:rsidRPr="00D01A59" w14:paraId="65873430" w14:textId="77777777" w:rsidTr="000C5854">
        <w:trPr>
          <w:trHeight w:val="349"/>
        </w:trPr>
        <w:tc>
          <w:tcPr>
            <w:tcW w:w="2269" w:type="dxa"/>
            <w:vMerge w:val="restart"/>
            <w:shd w:val="clear" w:color="auto" w:fill="auto"/>
          </w:tcPr>
          <w:p w14:paraId="1214253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Подпрограмма №1: «Обеспечение деятельности Администрации муниципального образования «Жигаловский район» на 2020 - 2027 годы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9E4AD1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304" w:type="dxa"/>
            <w:shd w:val="clear" w:color="auto" w:fill="auto"/>
          </w:tcPr>
          <w:p w14:paraId="44D0F35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1F1536D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62321,4</w:t>
            </w:r>
          </w:p>
        </w:tc>
        <w:tc>
          <w:tcPr>
            <w:tcW w:w="1134" w:type="dxa"/>
            <w:shd w:val="clear" w:color="auto" w:fill="auto"/>
          </w:tcPr>
          <w:p w14:paraId="0BE599D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72767,2</w:t>
            </w:r>
          </w:p>
        </w:tc>
        <w:tc>
          <w:tcPr>
            <w:tcW w:w="1134" w:type="dxa"/>
            <w:shd w:val="clear" w:color="auto" w:fill="auto"/>
          </w:tcPr>
          <w:p w14:paraId="024BAEB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136097,3</w:t>
            </w:r>
          </w:p>
        </w:tc>
        <w:tc>
          <w:tcPr>
            <w:tcW w:w="1134" w:type="dxa"/>
          </w:tcPr>
          <w:p w14:paraId="2C7B562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147652,4</w:t>
            </w:r>
          </w:p>
        </w:tc>
        <w:tc>
          <w:tcPr>
            <w:tcW w:w="992" w:type="dxa"/>
          </w:tcPr>
          <w:p w14:paraId="12A44F8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146831,7</w:t>
            </w:r>
          </w:p>
        </w:tc>
        <w:tc>
          <w:tcPr>
            <w:tcW w:w="1134" w:type="dxa"/>
          </w:tcPr>
          <w:p w14:paraId="448B3A6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233966,2</w:t>
            </w:r>
          </w:p>
        </w:tc>
        <w:tc>
          <w:tcPr>
            <w:tcW w:w="1134" w:type="dxa"/>
          </w:tcPr>
          <w:p w14:paraId="2C4CEEF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97824,5</w:t>
            </w:r>
          </w:p>
        </w:tc>
        <w:tc>
          <w:tcPr>
            <w:tcW w:w="1134" w:type="dxa"/>
          </w:tcPr>
          <w:p w14:paraId="1E7765C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118755,6</w:t>
            </w:r>
          </w:p>
        </w:tc>
      </w:tr>
      <w:tr w:rsidR="000C5854" w:rsidRPr="00D01A59" w14:paraId="15E1296C" w14:textId="77777777" w:rsidTr="000C5854">
        <w:trPr>
          <w:trHeight w:val="330"/>
        </w:trPr>
        <w:tc>
          <w:tcPr>
            <w:tcW w:w="2269" w:type="dxa"/>
            <w:vMerge/>
          </w:tcPr>
          <w:p w14:paraId="0EEA138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4FC89D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274209B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2B7B022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290D674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23F1C7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3360F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01AA60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95FB53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B860B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64175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0C5854" w:rsidRPr="00D01A59" w14:paraId="4D7CF25C" w14:textId="77777777" w:rsidTr="000C5854">
        <w:trPr>
          <w:trHeight w:val="330"/>
        </w:trPr>
        <w:tc>
          <w:tcPr>
            <w:tcW w:w="2269" w:type="dxa"/>
            <w:vMerge/>
          </w:tcPr>
          <w:p w14:paraId="79FED78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09EE78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2B23FFC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1F184CD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247810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C2DF5F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A41A0F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3201,1</w:t>
            </w:r>
          </w:p>
        </w:tc>
        <w:tc>
          <w:tcPr>
            <w:tcW w:w="992" w:type="dxa"/>
          </w:tcPr>
          <w:p w14:paraId="22C99A03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2631AB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34C390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16507,1</w:t>
            </w:r>
          </w:p>
        </w:tc>
        <w:tc>
          <w:tcPr>
            <w:tcW w:w="1134" w:type="dxa"/>
          </w:tcPr>
          <w:p w14:paraId="4E34751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16507,1</w:t>
            </w:r>
          </w:p>
        </w:tc>
      </w:tr>
      <w:tr w:rsidR="000C5854" w:rsidRPr="00D01A59" w14:paraId="3956468D" w14:textId="77777777" w:rsidTr="000C5854">
        <w:trPr>
          <w:trHeight w:val="514"/>
        </w:trPr>
        <w:tc>
          <w:tcPr>
            <w:tcW w:w="2269" w:type="dxa"/>
            <w:vMerge/>
          </w:tcPr>
          <w:p w14:paraId="4D6A88B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B0ABCE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35FDB22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60A8398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62321,4</w:t>
            </w:r>
          </w:p>
        </w:tc>
        <w:tc>
          <w:tcPr>
            <w:tcW w:w="1134" w:type="dxa"/>
            <w:shd w:val="clear" w:color="auto" w:fill="auto"/>
          </w:tcPr>
          <w:p w14:paraId="30B445E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72767,2</w:t>
            </w:r>
          </w:p>
        </w:tc>
        <w:tc>
          <w:tcPr>
            <w:tcW w:w="1134" w:type="dxa"/>
            <w:shd w:val="clear" w:color="auto" w:fill="auto"/>
          </w:tcPr>
          <w:p w14:paraId="0EE9FEB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136097,3</w:t>
            </w:r>
          </w:p>
        </w:tc>
        <w:tc>
          <w:tcPr>
            <w:tcW w:w="1134" w:type="dxa"/>
          </w:tcPr>
          <w:p w14:paraId="41DE7A5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144451,3</w:t>
            </w:r>
          </w:p>
        </w:tc>
        <w:tc>
          <w:tcPr>
            <w:tcW w:w="992" w:type="dxa"/>
          </w:tcPr>
          <w:p w14:paraId="0F093C9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146831,7</w:t>
            </w:r>
          </w:p>
        </w:tc>
        <w:tc>
          <w:tcPr>
            <w:tcW w:w="1134" w:type="dxa"/>
          </w:tcPr>
          <w:p w14:paraId="706661E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233966,2</w:t>
            </w:r>
          </w:p>
        </w:tc>
        <w:tc>
          <w:tcPr>
            <w:tcW w:w="1134" w:type="dxa"/>
          </w:tcPr>
          <w:p w14:paraId="22C65D6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81317,4</w:t>
            </w:r>
          </w:p>
        </w:tc>
        <w:tc>
          <w:tcPr>
            <w:tcW w:w="1134" w:type="dxa"/>
          </w:tcPr>
          <w:p w14:paraId="2EF99F0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102248,5</w:t>
            </w:r>
          </w:p>
        </w:tc>
      </w:tr>
      <w:tr w:rsidR="000C5854" w:rsidRPr="00D01A59" w14:paraId="664F3596" w14:textId="77777777" w:rsidTr="000C5854">
        <w:trPr>
          <w:trHeight w:val="287"/>
        </w:trPr>
        <w:tc>
          <w:tcPr>
            <w:tcW w:w="2269" w:type="dxa"/>
            <w:vMerge/>
          </w:tcPr>
          <w:p w14:paraId="3DDD70D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733F4F0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Отраслевые (функциональные)и территориальные органы</w:t>
            </w:r>
          </w:p>
          <w:p w14:paraId="5EC7DF1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Администрации Жигаловского муниципального округа </w:t>
            </w:r>
          </w:p>
        </w:tc>
        <w:tc>
          <w:tcPr>
            <w:tcW w:w="1304" w:type="dxa"/>
            <w:shd w:val="clear" w:color="auto" w:fill="auto"/>
          </w:tcPr>
          <w:p w14:paraId="34C55E1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12B6E30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62321,4</w:t>
            </w:r>
          </w:p>
        </w:tc>
        <w:tc>
          <w:tcPr>
            <w:tcW w:w="1134" w:type="dxa"/>
            <w:shd w:val="clear" w:color="auto" w:fill="auto"/>
          </w:tcPr>
          <w:p w14:paraId="0D2F90F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72767,2</w:t>
            </w:r>
          </w:p>
        </w:tc>
        <w:tc>
          <w:tcPr>
            <w:tcW w:w="1134" w:type="dxa"/>
            <w:shd w:val="clear" w:color="auto" w:fill="auto"/>
          </w:tcPr>
          <w:p w14:paraId="74D9AB1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136097,3</w:t>
            </w:r>
          </w:p>
        </w:tc>
        <w:tc>
          <w:tcPr>
            <w:tcW w:w="1134" w:type="dxa"/>
          </w:tcPr>
          <w:p w14:paraId="5D84D31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147652,4</w:t>
            </w:r>
          </w:p>
        </w:tc>
        <w:tc>
          <w:tcPr>
            <w:tcW w:w="992" w:type="dxa"/>
          </w:tcPr>
          <w:p w14:paraId="4BA2F57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146831,7</w:t>
            </w:r>
          </w:p>
        </w:tc>
        <w:tc>
          <w:tcPr>
            <w:tcW w:w="1134" w:type="dxa"/>
          </w:tcPr>
          <w:p w14:paraId="45AED2F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233966,2</w:t>
            </w:r>
          </w:p>
        </w:tc>
        <w:tc>
          <w:tcPr>
            <w:tcW w:w="1134" w:type="dxa"/>
          </w:tcPr>
          <w:p w14:paraId="5EDFD1D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97824,5</w:t>
            </w:r>
          </w:p>
        </w:tc>
        <w:tc>
          <w:tcPr>
            <w:tcW w:w="1134" w:type="dxa"/>
          </w:tcPr>
          <w:p w14:paraId="4B8271A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118755,6</w:t>
            </w:r>
          </w:p>
        </w:tc>
      </w:tr>
      <w:tr w:rsidR="000C5854" w:rsidRPr="00D01A59" w14:paraId="3DFF19FC" w14:textId="77777777" w:rsidTr="000C5854">
        <w:trPr>
          <w:trHeight w:val="330"/>
        </w:trPr>
        <w:tc>
          <w:tcPr>
            <w:tcW w:w="2269" w:type="dxa"/>
            <w:vMerge/>
          </w:tcPr>
          <w:p w14:paraId="07C7A97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1BDECC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3E30D23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71FCD4C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B7CBA5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B05EE8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D9C971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B5D5CB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7B9DE8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099931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EABC05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0C5854" w:rsidRPr="00D01A59" w14:paraId="2C081DB7" w14:textId="77777777" w:rsidTr="000C5854">
        <w:trPr>
          <w:trHeight w:val="363"/>
        </w:trPr>
        <w:tc>
          <w:tcPr>
            <w:tcW w:w="2269" w:type="dxa"/>
            <w:vMerge/>
          </w:tcPr>
          <w:p w14:paraId="7E949CF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657A68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0B9C2C0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0152287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7E6425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78C659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22309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3201,1</w:t>
            </w:r>
          </w:p>
        </w:tc>
        <w:tc>
          <w:tcPr>
            <w:tcW w:w="992" w:type="dxa"/>
          </w:tcPr>
          <w:p w14:paraId="0AADF4EF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E9A2886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B11834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16507,1</w:t>
            </w:r>
          </w:p>
        </w:tc>
        <w:tc>
          <w:tcPr>
            <w:tcW w:w="1134" w:type="dxa"/>
          </w:tcPr>
          <w:p w14:paraId="39E5480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16507,1</w:t>
            </w:r>
          </w:p>
        </w:tc>
      </w:tr>
      <w:tr w:rsidR="000C5854" w:rsidRPr="00D01A59" w14:paraId="65DFD29A" w14:textId="77777777" w:rsidTr="000C5854">
        <w:trPr>
          <w:trHeight w:val="330"/>
        </w:trPr>
        <w:tc>
          <w:tcPr>
            <w:tcW w:w="2269" w:type="dxa"/>
            <w:vMerge/>
          </w:tcPr>
          <w:p w14:paraId="4E68B6A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234990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56DEC83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3BB4457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62321,4</w:t>
            </w:r>
          </w:p>
        </w:tc>
        <w:tc>
          <w:tcPr>
            <w:tcW w:w="1134" w:type="dxa"/>
            <w:shd w:val="clear" w:color="auto" w:fill="auto"/>
          </w:tcPr>
          <w:p w14:paraId="0DDAC63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72767,2</w:t>
            </w:r>
          </w:p>
        </w:tc>
        <w:tc>
          <w:tcPr>
            <w:tcW w:w="1134" w:type="dxa"/>
            <w:shd w:val="clear" w:color="auto" w:fill="auto"/>
          </w:tcPr>
          <w:p w14:paraId="1CF41FB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136097,3</w:t>
            </w:r>
          </w:p>
        </w:tc>
        <w:tc>
          <w:tcPr>
            <w:tcW w:w="1134" w:type="dxa"/>
          </w:tcPr>
          <w:p w14:paraId="5C70F47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144451,3</w:t>
            </w:r>
          </w:p>
        </w:tc>
        <w:tc>
          <w:tcPr>
            <w:tcW w:w="992" w:type="dxa"/>
          </w:tcPr>
          <w:p w14:paraId="745E416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146831,7</w:t>
            </w:r>
          </w:p>
        </w:tc>
        <w:tc>
          <w:tcPr>
            <w:tcW w:w="1134" w:type="dxa"/>
          </w:tcPr>
          <w:p w14:paraId="5F01038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233966,2</w:t>
            </w:r>
          </w:p>
        </w:tc>
        <w:tc>
          <w:tcPr>
            <w:tcW w:w="1134" w:type="dxa"/>
          </w:tcPr>
          <w:p w14:paraId="44F0777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81317,4</w:t>
            </w:r>
          </w:p>
        </w:tc>
        <w:tc>
          <w:tcPr>
            <w:tcW w:w="1134" w:type="dxa"/>
          </w:tcPr>
          <w:p w14:paraId="5823863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102248,5</w:t>
            </w:r>
          </w:p>
        </w:tc>
      </w:tr>
      <w:tr w:rsidR="000C5854" w:rsidRPr="00D01A59" w14:paraId="5ECF2AA7" w14:textId="77777777" w:rsidTr="000C5854">
        <w:trPr>
          <w:trHeight w:val="354"/>
        </w:trPr>
        <w:tc>
          <w:tcPr>
            <w:tcW w:w="2269" w:type="dxa"/>
            <w:vMerge w:val="restart"/>
            <w:shd w:val="clear" w:color="auto" w:fill="auto"/>
          </w:tcPr>
          <w:p w14:paraId="569F3EC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2" w:name="_Hlk24992860"/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Основное мероприятие 1. «Расходы на обеспечение деятельности Администрации муниципального образования «Жигаловский район»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6373FA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Отраслевые (функциональные)и территориальные органы</w:t>
            </w:r>
          </w:p>
          <w:p w14:paraId="0092368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Администрации Жигаловского муниципального округа</w:t>
            </w:r>
          </w:p>
        </w:tc>
        <w:tc>
          <w:tcPr>
            <w:tcW w:w="1304" w:type="dxa"/>
            <w:shd w:val="clear" w:color="auto" w:fill="auto"/>
          </w:tcPr>
          <w:p w14:paraId="04427D6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05D0F61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45710,7</w:t>
            </w:r>
          </w:p>
        </w:tc>
        <w:tc>
          <w:tcPr>
            <w:tcW w:w="1134" w:type="dxa"/>
            <w:shd w:val="clear" w:color="auto" w:fill="auto"/>
          </w:tcPr>
          <w:p w14:paraId="3C7E8FE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49704,7</w:t>
            </w:r>
          </w:p>
        </w:tc>
        <w:tc>
          <w:tcPr>
            <w:tcW w:w="1134" w:type="dxa"/>
            <w:shd w:val="clear" w:color="auto" w:fill="auto"/>
          </w:tcPr>
          <w:p w14:paraId="5E62A76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62119,5</w:t>
            </w:r>
          </w:p>
        </w:tc>
        <w:tc>
          <w:tcPr>
            <w:tcW w:w="1134" w:type="dxa"/>
          </w:tcPr>
          <w:p w14:paraId="09BCB15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81789,0</w:t>
            </w:r>
          </w:p>
        </w:tc>
        <w:tc>
          <w:tcPr>
            <w:tcW w:w="992" w:type="dxa"/>
          </w:tcPr>
          <w:p w14:paraId="26EC6D2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69886,3</w:t>
            </w:r>
          </w:p>
        </w:tc>
        <w:tc>
          <w:tcPr>
            <w:tcW w:w="1134" w:type="dxa"/>
          </w:tcPr>
          <w:p w14:paraId="5723AE5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102182,4</w:t>
            </w:r>
          </w:p>
        </w:tc>
        <w:tc>
          <w:tcPr>
            <w:tcW w:w="1134" w:type="dxa"/>
          </w:tcPr>
          <w:p w14:paraId="0EE3CBD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62813,1</w:t>
            </w:r>
          </w:p>
        </w:tc>
        <w:tc>
          <w:tcPr>
            <w:tcW w:w="1134" w:type="dxa"/>
          </w:tcPr>
          <w:p w14:paraId="540F0211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68060,5</w:t>
            </w:r>
          </w:p>
        </w:tc>
      </w:tr>
      <w:bookmarkEnd w:id="2"/>
      <w:tr w:rsidR="000C5854" w:rsidRPr="00D01A59" w14:paraId="070CED86" w14:textId="77777777" w:rsidTr="000C5854">
        <w:trPr>
          <w:trHeight w:val="330"/>
        </w:trPr>
        <w:tc>
          <w:tcPr>
            <w:tcW w:w="2269" w:type="dxa"/>
            <w:vMerge/>
          </w:tcPr>
          <w:p w14:paraId="4CA438C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322607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68DC787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6D06845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10A56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4FA6FE9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14:paraId="5480F4D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14:paraId="723CBE3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F5AC22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7D6975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91AF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0C5854" w:rsidRPr="00D01A59" w14:paraId="11DA6D6A" w14:textId="77777777" w:rsidTr="000C5854">
        <w:trPr>
          <w:trHeight w:val="645"/>
        </w:trPr>
        <w:tc>
          <w:tcPr>
            <w:tcW w:w="2269" w:type="dxa"/>
            <w:vMerge/>
          </w:tcPr>
          <w:p w14:paraId="1600D52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8FEA1E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1B95AEC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585EC0F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1C9D5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52CBF60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14:paraId="75A96C7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14:paraId="7FB1E9F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76A7EE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B94393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063DB2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0C5854" w:rsidRPr="00D01A59" w14:paraId="07BAA46F" w14:textId="77777777" w:rsidTr="000C5854">
        <w:trPr>
          <w:trHeight w:val="330"/>
        </w:trPr>
        <w:tc>
          <w:tcPr>
            <w:tcW w:w="2269" w:type="dxa"/>
            <w:vMerge/>
          </w:tcPr>
          <w:p w14:paraId="03A4289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3" w:name="_Hlk24992870"/>
          </w:p>
        </w:tc>
        <w:tc>
          <w:tcPr>
            <w:tcW w:w="1701" w:type="dxa"/>
            <w:vMerge/>
            <w:shd w:val="clear" w:color="auto" w:fill="auto"/>
          </w:tcPr>
          <w:p w14:paraId="4BB7049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4737833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37B235D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45710,7</w:t>
            </w:r>
          </w:p>
        </w:tc>
        <w:tc>
          <w:tcPr>
            <w:tcW w:w="1134" w:type="dxa"/>
            <w:shd w:val="clear" w:color="auto" w:fill="auto"/>
          </w:tcPr>
          <w:p w14:paraId="4AC856E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49704,7</w:t>
            </w:r>
          </w:p>
        </w:tc>
        <w:tc>
          <w:tcPr>
            <w:tcW w:w="1134" w:type="dxa"/>
            <w:shd w:val="clear" w:color="auto" w:fill="auto"/>
          </w:tcPr>
          <w:p w14:paraId="02BB38B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62119,5</w:t>
            </w:r>
          </w:p>
        </w:tc>
        <w:tc>
          <w:tcPr>
            <w:tcW w:w="1134" w:type="dxa"/>
          </w:tcPr>
          <w:p w14:paraId="637C431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81789,0</w:t>
            </w:r>
          </w:p>
        </w:tc>
        <w:tc>
          <w:tcPr>
            <w:tcW w:w="992" w:type="dxa"/>
          </w:tcPr>
          <w:p w14:paraId="3126851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69886,3</w:t>
            </w:r>
          </w:p>
        </w:tc>
        <w:tc>
          <w:tcPr>
            <w:tcW w:w="1134" w:type="dxa"/>
          </w:tcPr>
          <w:p w14:paraId="2DCC11D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102182,4</w:t>
            </w:r>
          </w:p>
        </w:tc>
        <w:tc>
          <w:tcPr>
            <w:tcW w:w="1134" w:type="dxa"/>
          </w:tcPr>
          <w:p w14:paraId="08D4C96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62813,1</w:t>
            </w:r>
          </w:p>
        </w:tc>
        <w:tc>
          <w:tcPr>
            <w:tcW w:w="1134" w:type="dxa"/>
          </w:tcPr>
          <w:p w14:paraId="663E867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68060,5</w:t>
            </w:r>
          </w:p>
        </w:tc>
      </w:tr>
      <w:tr w:rsidR="000C5854" w:rsidRPr="00D01A59" w14:paraId="7CB43AA5" w14:textId="77777777" w:rsidTr="000C5854">
        <w:trPr>
          <w:trHeight w:val="426"/>
        </w:trPr>
        <w:tc>
          <w:tcPr>
            <w:tcW w:w="2269" w:type="dxa"/>
            <w:vMerge w:val="restart"/>
            <w:shd w:val="clear" w:color="auto" w:fill="auto"/>
          </w:tcPr>
          <w:p w14:paraId="1E42F83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4" w:name="_Hlk24992891"/>
            <w:bookmarkEnd w:id="3"/>
            <w:r w:rsidRPr="00D01A59">
              <w:rPr>
                <w:rFonts w:ascii="Courier New" w:hAnsi="Courier New" w:cs="Courier New"/>
                <w:sz w:val="22"/>
                <w:szCs w:val="22"/>
              </w:rPr>
              <w:t>1.1.Расходы на обеспечение деятельности Администрации муниципального образования «Жигаловский район»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A38165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Отраслевые (функциональные)и территориальные органы</w:t>
            </w:r>
          </w:p>
          <w:p w14:paraId="24BCE2D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Администрации Жигаловского </w:t>
            </w: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муниципального округа</w:t>
            </w:r>
          </w:p>
        </w:tc>
        <w:tc>
          <w:tcPr>
            <w:tcW w:w="1304" w:type="dxa"/>
            <w:shd w:val="clear" w:color="auto" w:fill="auto"/>
          </w:tcPr>
          <w:p w14:paraId="7D571B8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11C830E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10099,1</w:t>
            </w:r>
          </w:p>
        </w:tc>
        <w:tc>
          <w:tcPr>
            <w:tcW w:w="1134" w:type="dxa"/>
            <w:shd w:val="clear" w:color="auto" w:fill="auto"/>
          </w:tcPr>
          <w:p w14:paraId="480921E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11862,4</w:t>
            </w:r>
          </w:p>
        </w:tc>
        <w:tc>
          <w:tcPr>
            <w:tcW w:w="1134" w:type="dxa"/>
            <w:shd w:val="clear" w:color="auto" w:fill="auto"/>
          </w:tcPr>
          <w:p w14:paraId="21666AC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16830,5</w:t>
            </w:r>
          </w:p>
        </w:tc>
        <w:tc>
          <w:tcPr>
            <w:tcW w:w="1134" w:type="dxa"/>
          </w:tcPr>
          <w:p w14:paraId="711BB95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81789,0</w:t>
            </w:r>
          </w:p>
        </w:tc>
        <w:tc>
          <w:tcPr>
            <w:tcW w:w="992" w:type="dxa"/>
          </w:tcPr>
          <w:p w14:paraId="4FA26FB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69886,3</w:t>
            </w:r>
          </w:p>
        </w:tc>
        <w:tc>
          <w:tcPr>
            <w:tcW w:w="1134" w:type="dxa"/>
          </w:tcPr>
          <w:p w14:paraId="25A5686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102182,4</w:t>
            </w:r>
          </w:p>
        </w:tc>
        <w:tc>
          <w:tcPr>
            <w:tcW w:w="1134" w:type="dxa"/>
          </w:tcPr>
          <w:p w14:paraId="55A3CB0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62813,1</w:t>
            </w:r>
          </w:p>
        </w:tc>
        <w:tc>
          <w:tcPr>
            <w:tcW w:w="1134" w:type="dxa"/>
          </w:tcPr>
          <w:p w14:paraId="07AFC20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68060,5</w:t>
            </w:r>
          </w:p>
        </w:tc>
      </w:tr>
      <w:tr w:rsidR="000C5854" w:rsidRPr="00D01A59" w14:paraId="5DD08A79" w14:textId="77777777" w:rsidTr="000C5854">
        <w:trPr>
          <w:trHeight w:val="330"/>
        </w:trPr>
        <w:tc>
          <w:tcPr>
            <w:tcW w:w="2269" w:type="dxa"/>
            <w:vMerge/>
          </w:tcPr>
          <w:p w14:paraId="293AC88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F2C7F6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79202C0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6246807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45BBCA7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0534AF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70AD3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4BB2FB7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C66CDB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EEDCCA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3D0015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6D58ED54" w14:textId="77777777" w:rsidTr="000C5854">
        <w:trPr>
          <w:trHeight w:val="331"/>
        </w:trPr>
        <w:tc>
          <w:tcPr>
            <w:tcW w:w="2269" w:type="dxa"/>
            <w:vMerge/>
          </w:tcPr>
          <w:p w14:paraId="245D275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4B9FC5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0E13162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0D45FA5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0A18E1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0D58BF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B6804C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08C5C5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3C0A22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18518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FCB92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4E37B725" w14:textId="77777777" w:rsidTr="000C5854">
        <w:trPr>
          <w:trHeight w:val="330"/>
        </w:trPr>
        <w:tc>
          <w:tcPr>
            <w:tcW w:w="2269" w:type="dxa"/>
            <w:vMerge/>
          </w:tcPr>
          <w:p w14:paraId="0795A4A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2D98AB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3EAC046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6831761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10099,1</w:t>
            </w:r>
          </w:p>
        </w:tc>
        <w:tc>
          <w:tcPr>
            <w:tcW w:w="1134" w:type="dxa"/>
            <w:shd w:val="clear" w:color="auto" w:fill="auto"/>
          </w:tcPr>
          <w:p w14:paraId="4C8B998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11862,4</w:t>
            </w:r>
          </w:p>
        </w:tc>
        <w:tc>
          <w:tcPr>
            <w:tcW w:w="1134" w:type="dxa"/>
            <w:shd w:val="clear" w:color="auto" w:fill="auto"/>
          </w:tcPr>
          <w:p w14:paraId="228CEB9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16830,5</w:t>
            </w:r>
          </w:p>
        </w:tc>
        <w:tc>
          <w:tcPr>
            <w:tcW w:w="1134" w:type="dxa"/>
          </w:tcPr>
          <w:p w14:paraId="1335DD4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81789,0</w:t>
            </w:r>
          </w:p>
        </w:tc>
        <w:tc>
          <w:tcPr>
            <w:tcW w:w="992" w:type="dxa"/>
          </w:tcPr>
          <w:p w14:paraId="1476270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69886,3</w:t>
            </w:r>
          </w:p>
        </w:tc>
        <w:tc>
          <w:tcPr>
            <w:tcW w:w="1134" w:type="dxa"/>
          </w:tcPr>
          <w:p w14:paraId="13C459F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102182,4</w:t>
            </w:r>
          </w:p>
        </w:tc>
        <w:tc>
          <w:tcPr>
            <w:tcW w:w="1134" w:type="dxa"/>
          </w:tcPr>
          <w:p w14:paraId="6EBD10F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62813,1</w:t>
            </w:r>
          </w:p>
        </w:tc>
        <w:tc>
          <w:tcPr>
            <w:tcW w:w="1134" w:type="dxa"/>
          </w:tcPr>
          <w:p w14:paraId="66405CDF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68060,5</w:t>
            </w:r>
          </w:p>
        </w:tc>
      </w:tr>
      <w:bookmarkEnd w:id="4"/>
      <w:tr w:rsidR="000C5854" w:rsidRPr="00D01A59" w14:paraId="7A93B776" w14:textId="77777777" w:rsidTr="000C5854">
        <w:trPr>
          <w:trHeight w:val="330"/>
        </w:trPr>
        <w:tc>
          <w:tcPr>
            <w:tcW w:w="2269" w:type="dxa"/>
            <w:vMerge w:val="restart"/>
            <w:vAlign w:val="center"/>
          </w:tcPr>
          <w:p w14:paraId="4A79E20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1.2. Расходы за  счет субсидии на выплату денежного содержания с начислениями на нее главам, муниципальным служащим, заработная плата с начислениями на нее техническому и вспомогательному персоналу, работникам учреждений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0E018D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Отраслевые (функциональные)и территориальные органы</w:t>
            </w:r>
          </w:p>
          <w:p w14:paraId="702650E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Администрации Жигаловского муниципального округа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8FA11A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7C84BB0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10960,4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085A6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7608,0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801CD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6254,7</w:t>
            </w:r>
          </w:p>
        </w:tc>
        <w:tc>
          <w:tcPr>
            <w:tcW w:w="1134" w:type="dxa"/>
          </w:tcPr>
          <w:p w14:paraId="7FE0647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5E7BE23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1A1DA2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93AEE4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4D3C0A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C5854" w:rsidRPr="00D01A59" w14:paraId="440F7E3A" w14:textId="77777777" w:rsidTr="000C5854">
        <w:trPr>
          <w:trHeight w:val="330"/>
        </w:trPr>
        <w:tc>
          <w:tcPr>
            <w:tcW w:w="2269" w:type="dxa"/>
            <w:vMerge/>
            <w:vAlign w:val="center"/>
          </w:tcPr>
          <w:p w14:paraId="0FF22B9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87E43B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7EF804B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0BD8CBE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13090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4F110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D73E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2A63C1B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00AE1F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C8CB1A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C8922F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73B0D228" w14:textId="77777777" w:rsidTr="000C5854">
        <w:trPr>
          <w:trHeight w:val="330"/>
        </w:trPr>
        <w:tc>
          <w:tcPr>
            <w:tcW w:w="2269" w:type="dxa"/>
            <w:vMerge/>
            <w:vAlign w:val="center"/>
          </w:tcPr>
          <w:p w14:paraId="216A53C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71C076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5954D0A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25D5BFD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2E13F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BFE72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B13C4D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5074629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BF75B4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B75888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702DBA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31BC69CA" w14:textId="77777777" w:rsidTr="000C5854">
        <w:trPr>
          <w:trHeight w:val="330"/>
        </w:trPr>
        <w:tc>
          <w:tcPr>
            <w:tcW w:w="2269" w:type="dxa"/>
            <w:vMerge/>
            <w:vAlign w:val="center"/>
          </w:tcPr>
          <w:p w14:paraId="617B2F7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DD971B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29EBCF1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5673C6B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10960,4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B713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7608,0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53F65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6254,7</w:t>
            </w:r>
          </w:p>
        </w:tc>
        <w:tc>
          <w:tcPr>
            <w:tcW w:w="1134" w:type="dxa"/>
          </w:tcPr>
          <w:p w14:paraId="001D745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0506060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322FAA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FF6263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1255F0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C5854" w:rsidRPr="00D01A59" w14:paraId="4DFF6E19" w14:textId="77777777" w:rsidTr="000C5854">
        <w:trPr>
          <w:trHeight w:val="330"/>
        </w:trPr>
        <w:tc>
          <w:tcPr>
            <w:tcW w:w="2269" w:type="dxa"/>
            <w:vMerge w:val="restart"/>
            <w:vAlign w:val="center"/>
          </w:tcPr>
          <w:p w14:paraId="24332BB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1.3. Софинансирование на выплату денежного содержания с начислениями на него главам, муниципальным служащим, заработной платы с начислениями на нее техническому и вспомогательному персоналу, работникам учреждений, находящихся в  </w:t>
            </w: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ведении органов местного самоуправления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A211AA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Отраслевые (функциональные)и территориальные органы</w:t>
            </w:r>
          </w:p>
          <w:p w14:paraId="4308F06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Администрации Жигаловского муниципального округа</w:t>
            </w:r>
          </w:p>
        </w:tc>
        <w:tc>
          <w:tcPr>
            <w:tcW w:w="1304" w:type="dxa"/>
            <w:shd w:val="clear" w:color="auto" w:fill="auto"/>
          </w:tcPr>
          <w:p w14:paraId="48FAA66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52CED69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24651,2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0A835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30234,3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5E8F4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39034,3</w:t>
            </w:r>
          </w:p>
        </w:tc>
        <w:tc>
          <w:tcPr>
            <w:tcW w:w="1134" w:type="dxa"/>
          </w:tcPr>
          <w:p w14:paraId="00AC7B3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74003C6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819640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11FEF1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124DB58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0C5854" w:rsidRPr="00D01A59" w14:paraId="382BBC4C" w14:textId="77777777" w:rsidTr="000C5854">
        <w:trPr>
          <w:trHeight w:val="330"/>
        </w:trPr>
        <w:tc>
          <w:tcPr>
            <w:tcW w:w="2269" w:type="dxa"/>
            <w:vMerge/>
            <w:vAlign w:val="center"/>
          </w:tcPr>
          <w:p w14:paraId="5B2F989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BFD94B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5A3F5C1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4BBBD05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3577F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484C6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DA8914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16DABDB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0ACFCA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765977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6F9EC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13CC80A1" w14:textId="77777777" w:rsidTr="000C5854">
        <w:trPr>
          <w:trHeight w:val="330"/>
        </w:trPr>
        <w:tc>
          <w:tcPr>
            <w:tcW w:w="2269" w:type="dxa"/>
            <w:vMerge/>
            <w:vAlign w:val="center"/>
          </w:tcPr>
          <w:p w14:paraId="00E36E5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00C414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6130A2B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21E064F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8D7B1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B91A9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3F0EB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5C2565B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1BBFD6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F4ABF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C76C76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6B85685A" w14:textId="77777777" w:rsidTr="000C5854">
        <w:trPr>
          <w:trHeight w:val="330"/>
        </w:trPr>
        <w:tc>
          <w:tcPr>
            <w:tcW w:w="2269" w:type="dxa"/>
            <w:vMerge/>
            <w:vAlign w:val="center"/>
          </w:tcPr>
          <w:p w14:paraId="276F5B8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6174F5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774B9BC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2AA37C0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24651,2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DAF46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30234,3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E02DE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39034,3</w:t>
            </w:r>
          </w:p>
        </w:tc>
        <w:tc>
          <w:tcPr>
            <w:tcW w:w="1134" w:type="dxa"/>
          </w:tcPr>
          <w:p w14:paraId="714CC54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293881D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7DA018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1796B8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A1E67EB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0C5854" w:rsidRPr="00D01A59" w14:paraId="7907ABAD" w14:textId="77777777" w:rsidTr="000C5854">
        <w:trPr>
          <w:trHeight w:val="772"/>
        </w:trPr>
        <w:tc>
          <w:tcPr>
            <w:tcW w:w="226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7801430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5" w:name="_Hlk24992936"/>
            <w:r w:rsidRPr="00D01A59">
              <w:rPr>
                <w:rFonts w:ascii="Courier New" w:hAnsi="Courier New" w:cs="Courier New"/>
                <w:sz w:val="22"/>
                <w:szCs w:val="22"/>
              </w:rPr>
              <w:t>Основное мероприятие 2. «Исполнение полномочий администрации муниципального образования «Жигаловский район»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6376908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Отраслевые (функциональные)и территориальные органы</w:t>
            </w:r>
          </w:p>
          <w:p w14:paraId="5692A10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Администрации Жигаловского муниципального округа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523815D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CAA5E2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16610,7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EE9D1F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23062,5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B297AA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73977,8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5324C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  <w:highlight w:val="yellow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65863,4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DB76E9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  <w:highlight w:val="yellow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76945,4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197D0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131783,6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DE52E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35011,4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1F4E3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50695,1</w:t>
            </w:r>
          </w:p>
        </w:tc>
      </w:tr>
      <w:tr w:rsidR="000C5854" w:rsidRPr="00D01A59" w14:paraId="22E2F9BE" w14:textId="77777777" w:rsidTr="000C5854">
        <w:trPr>
          <w:trHeight w:val="330"/>
        </w:trPr>
        <w:tc>
          <w:tcPr>
            <w:tcW w:w="2269" w:type="dxa"/>
            <w:vMerge/>
          </w:tcPr>
          <w:p w14:paraId="3652120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58B162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43DC933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000819F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1D8FE0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C9668E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44226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2DE91FF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37B157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3F2CB4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6C897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02C3B12C" w14:textId="77777777" w:rsidTr="000C5854">
        <w:trPr>
          <w:trHeight w:val="330"/>
        </w:trPr>
        <w:tc>
          <w:tcPr>
            <w:tcW w:w="2269" w:type="dxa"/>
            <w:vMerge/>
          </w:tcPr>
          <w:p w14:paraId="7893C17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772E5F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6DEC79C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2408098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63634CA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38061C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F33271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3201,1</w:t>
            </w:r>
          </w:p>
        </w:tc>
        <w:tc>
          <w:tcPr>
            <w:tcW w:w="992" w:type="dxa"/>
          </w:tcPr>
          <w:p w14:paraId="086E9E0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B241A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8C55F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16507,1</w:t>
            </w:r>
          </w:p>
        </w:tc>
        <w:tc>
          <w:tcPr>
            <w:tcW w:w="1134" w:type="dxa"/>
          </w:tcPr>
          <w:p w14:paraId="55CBB3F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16507,1</w:t>
            </w:r>
          </w:p>
        </w:tc>
      </w:tr>
      <w:tr w:rsidR="000C5854" w:rsidRPr="00D01A59" w14:paraId="4F5DC024" w14:textId="77777777" w:rsidTr="000C5854">
        <w:trPr>
          <w:trHeight w:val="330"/>
        </w:trPr>
        <w:tc>
          <w:tcPr>
            <w:tcW w:w="2269" w:type="dxa"/>
            <w:vMerge/>
          </w:tcPr>
          <w:p w14:paraId="28709F6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3A10C8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5469EE5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7EEA010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16610,7</w:t>
            </w:r>
          </w:p>
        </w:tc>
        <w:tc>
          <w:tcPr>
            <w:tcW w:w="1134" w:type="dxa"/>
            <w:shd w:val="clear" w:color="auto" w:fill="auto"/>
          </w:tcPr>
          <w:p w14:paraId="72377AC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23062,5</w:t>
            </w:r>
          </w:p>
        </w:tc>
        <w:tc>
          <w:tcPr>
            <w:tcW w:w="1134" w:type="dxa"/>
            <w:shd w:val="clear" w:color="auto" w:fill="auto"/>
          </w:tcPr>
          <w:p w14:paraId="556E3ED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73977,8</w:t>
            </w:r>
          </w:p>
        </w:tc>
        <w:tc>
          <w:tcPr>
            <w:tcW w:w="1134" w:type="dxa"/>
          </w:tcPr>
          <w:p w14:paraId="016EC05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62662,3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D670F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  <w:highlight w:val="yellow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76945,4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B8DB5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131783,6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C3B0F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18504,3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69152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34188,0</w:t>
            </w:r>
          </w:p>
        </w:tc>
      </w:tr>
      <w:tr w:rsidR="000C5854" w:rsidRPr="00D01A59" w14:paraId="6F1B080D" w14:textId="77777777" w:rsidTr="000C5854">
        <w:trPr>
          <w:trHeight w:val="841"/>
        </w:trPr>
        <w:tc>
          <w:tcPr>
            <w:tcW w:w="2269" w:type="dxa"/>
            <w:vMerge w:val="restart"/>
            <w:shd w:val="clear" w:color="auto" w:fill="auto"/>
          </w:tcPr>
          <w:p w14:paraId="5AA0F91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6" w:name="_Hlk24992952"/>
            <w:bookmarkEnd w:id="5"/>
            <w:r w:rsidRPr="00D01A59">
              <w:rPr>
                <w:rFonts w:ascii="Courier New" w:hAnsi="Courier New" w:cs="Courier New"/>
                <w:sz w:val="22"/>
                <w:szCs w:val="22"/>
              </w:rPr>
              <w:t>2.1. Защита населения и территории  от чрезвычайных ситуаций природного и техногенного характера, обеспечение пожарной безопасности и безопасности людей на водных объектах, гражданская оборона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C80192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Отдел ГО и ЧС Администрации Жигаловского муниципального округа</w:t>
            </w:r>
          </w:p>
        </w:tc>
        <w:tc>
          <w:tcPr>
            <w:tcW w:w="1304" w:type="dxa"/>
            <w:shd w:val="clear" w:color="auto" w:fill="auto"/>
          </w:tcPr>
          <w:p w14:paraId="0950EEE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00EA5E7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135,7</w:t>
            </w:r>
          </w:p>
        </w:tc>
        <w:tc>
          <w:tcPr>
            <w:tcW w:w="1134" w:type="dxa"/>
            <w:shd w:val="clear" w:color="auto" w:fill="auto"/>
          </w:tcPr>
          <w:p w14:paraId="3A363AA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1180,0</w:t>
            </w:r>
          </w:p>
        </w:tc>
        <w:tc>
          <w:tcPr>
            <w:tcW w:w="1134" w:type="dxa"/>
            <w:shd w:val="clear" w:color="auto" w:fill="auto"/>
          </w:tcPr>
          <w:p w14:paraId="4D748FC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5614,1</w:t>
            </w:r>
          </w:p>
        </w:tc>
        <w:tc>
          <w:tcPr>
            <w:tcW w:w="1134" w:type="dxa"/>
          </w:tcPr>
          <w:p w14:paraId="0BBBACD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15443,1</w:t>
            </w:r>
          </w:p>
        </w:tc>
        <w:tc>
          <w:tcPr>
            <w:tcW w:w="992" w:type="dxa"/>
          </w:tcPr>
          <w:p w14:paraId="39E18F4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8995,1</w:t>
            </w:r>
          </w:p>
        </w:tc>
        <w:tc>
          <w:tcPr>
            <w:tcW w:w="1134" w:type="dxa"/>
          </w:tcPr>
          <w:p w14:paraId="1D41E62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8078,2</w:t>
            </w:r>
          </w:p>
        </w:tc>
        <w:tc>
          <w:tcPr>
            <w:tcW w:w="1134" w:type="dxa"/>
          </w:tcPr>
          <w:p w14:paraId="0427B78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4006,3</w:t>
            </w:r>
          </w:p>
        </w:tc>
        <w:tc>
          <w:tcPr>
            <w:tcW w:w="1134" w:type="dxa"/>
          </w:tcPr>
          <w:p w14:paraId="02B8302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5532,4</w:t>
            </w:r>
          </w:p>
        </w:tc>
      </w:tr>
      <w:tr w:rsidR="000C5854" w:rsidRPr="00D01A59" w14:paraId="56C35DAF" w14:textId="77777777" w:rsidTr="000C5854">
        <w:trPr>
          <w:trHeight w:val="330"/>
        </w:trPr>
        <w:tc>
          <w:tcPr>
            <w:tcW w:w="2269" w:type="dxa"/>
            <w:vMerge/>
          </w:tcPr>
          <w:p w14:paraId="7B10BF0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C7E4EE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24A5030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6970FB1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2E5E081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8680BB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A95D39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0E2B0C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3A49E3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D57126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069D2A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62937264" w14:textId="77777777" w:rsidTr="000C5854">
        <w:trPr>
          <w:trHeight w:val="330"/>
        </w:trPr>
        <w:tc>
          <w:tcPr>
            <w:tcW w:w="2269" w:type="dxa"/>
            <w:vMerge/>
          </w:tcPr>
          <w:p w14:paraId="1FEDD69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24D6A4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6EF29AA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6C22E9D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2725F8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8C7D0A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9D68B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15C8307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F73CB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E0EDE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E13A45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2731E64C" w14:textId="77777777" w:rsidTr="000C5854">
        <w:trPr>
          <w:trHeight w:val="330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4D9864A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A5A644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28C71E6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9E5A72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135,7</w:t>
            </w:r>
          </w:p>
        </w:tc>
        <w:tc>
          <w:tcPr>
            <w:tcW w:w="1134" w:type="dxa"/>
            <w:shd w:val="clear" w:color="auto" w:fill="auto"/>
          </w:tcPr>
          <w:p w14:paraId="7A4BB38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1180,0</w:t>
            </w:r>
          </w:p>
        </w:tc>
        <w:tc>
          <w:tcPr>
            <w:tcW w:w="1134" w:type="dxa"/>
            <w:shd w:val="clear" w:color="auto" w:fill="auto"/>
          </w:tcPr>
          <w:p w14:paraId="4532386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5614,1</w:t>
            </w:r>
          </w:p>
        </w:tc>
        <w:tc>
          <w:tcPr>
            <w:tcW w:w="1134" w:type="dxa"/>
          </w:tcPr>
          <w:p w14:paraId="32AA877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15443,1</w:t>
            </w:r>
          </w:p>
        </w:tc>
        <w:tc>
          <w:tcPr>
            <w:tcW w:w="992" w:type="dxa"/>
          </w:tcPr>
          <w:p w14:paraId="531C5F2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8995,1</w:t>
            </w:r>
          </w:p>
        </w:tc>
        <w:tc>
          <w:tcPr>
            <w:tcW w:w="1134" w:type="dxa"/>
          </w:tcPr>
          <w:p w14:paraId="027A994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8078,2</w:t>
            </w:r>
          </w:p>
        </w:tc>
        <w:tc>
          <w:tcPr>
            <w:tcW w:w="1134" w:type="dxa"/>
          </w:tcPr>
          <w:p w14:paraId="34582C2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4006,3</w:t>
            </w:r>
          </w:p>
        </w:tc>
        <w:tc>
          <w:tcPr>
            <w:tcW w:w="1134" w:type="dxa"/>
          </w:tcPr>
          <w:p w14:paraId="35A21CA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5532,4</w:t>
            </w:r>
          </w:p>
        </w:tc>
      </w:tr>
      <w:tr w:rsidR="000C5854" w:rsidRPr="00D01A59" w14:paraId="5EC186D4" w14:textId="77777777" w:rsidTr="000C5854">
        <w:trPr>
          <w:trHeight w:val="646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CAAD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7" w:name="_Hlk24992962"/>
            <w:bookmarkEnd w:id="6"/>
            <w:r w:rsidRPr="00D01A59">
              <w:rPr>
                <w:rFonts w:ascii="Courier New" w:hAnsi="Courier New" w:cs="Courier New"/>
                <w:sz w:val="22"/>
                <w:szCs w:val="22"/>
              </w:rPr>
              <w:t>2.2.Мобилизационная подготовка муниципального образования «Жигаловский район»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364B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Сектор по мобилизационной подготовке Администрации Жигаловского </w:t>
            </w: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муниципального округа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B42B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C4A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3B713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122C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D34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2854A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045B1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791,2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E8107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86,5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8A869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186,5</w:t>
            </w:r>
          </w:p>
        </w:tc>
      </w:tr>
      <w:tr w:rsidR="000C5854" w:rsidRPr="00D01A59" w14:paraId="603820FA" w14:textId="77777777" w:rsidTr="000C5854">
        <w:trPr>
          <w:trHeight w:val="40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62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D38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62D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2B86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9855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E05D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019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00C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F89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623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95E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61F58EB5" w14:textId="77777777" w:rsidTr="000C5854">
        <w:trPr>
          <w:trHeight w:val="37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F10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B46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2580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787E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5FC8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52BF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998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7E5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FFE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76E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F71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2E97BAB1" w14:textId="77777777" w:rsidTr="000C5854">
        <w:trPr>
          <w:trHeight w:val="24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AAC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FCF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8A98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C832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114B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563C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062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60FF7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F2BB5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791,2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C8256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86,5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1174E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186,5</w:t>
            </w:r>
          </w:p>
        </w:tc>
      </w:tr>
      <w:tr w:rsidR="000C5854" w:rsidRPr="00D01A59" w14:paraId="28A1ECCD" w14:textId="77777777" w:rsidTr="000C5854">
        <w:trPr>
          <w:trHeight w:val="65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1EA5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2.3.Ремонт и содержание автомобильных дорог местного значения  вне границ населенных пунктов в границах муниципального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82E3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Отдел ГО и ЧС Администрации  Жигаловского муниципального округа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13A8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E813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FFBB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1404,5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8620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3621,7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6DDB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3E66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3BF1F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BE48B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7EF3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200,0</w:t>
            </w:r>
          </w:p>
        </w:tc>
      </w:tr>
      <w:bookmarkEnd w:id="7"/>
      <w:tr w:rsidR="000C5854" w:rsidRPr="00D01A59" w14:paraId="519E44FD" w14:textId="77777777" w:rsidTr="000C5854">
        <w:trPr>
          <w:trHeight w:val="33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3A3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577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F0A0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FB4C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7567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E09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B8E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4AA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1FF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45A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0C9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095E2E70" w14:textId="77777777" w:rsidTr="000C5854">
        <w:trPr>
          <w:trHeight w:val="33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7DF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7B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0A78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8932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3261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88E7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D30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9A1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644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3A3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D0F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1E354C84" w14:textId="77777777" w:rsidTr="000C5854">
        <w:trPr>
          <w:trHeight w:val="330"/>
        </w:trPr>
        <w:tc>
          <w:tcPr>
            <w:tcW w:w="2269" w:type="dxa"/>
            <w:vMerge/>
            <w:tcBorders>
              <w:top w:val="single" w:sz="4" w:space="0" w:color="auto"/>
            </w:tcBorders>
          </w:tcPr>
          <w:p w14:paraId="7D283ED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8" w:name="_Hlk24992978"/>
          </w:p>
        </w:tc>
        <w:tc>
          <w:tcPr>
            <w:tcW w:w="1701" w:type="dxa"/>
            <w:vMerge/>
            <w:tcBorders>
              <w:top w:val="single" w:sz="4" w:space="0" w:color="auto"/>
            </w:tcBorders>
          </w:tcPr>
          <w:p w14:paraId="0BFF111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14:paraId="533ED97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D28D88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C03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1404,5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3B94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3621,7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7BFD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6ABC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A834D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F6C7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063E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200,0</w:t>
            </w:r>
          </w:p>
        </w:tc>
      </w:tr>
      <w:bookmarkEnd w:id="8"/>
      <w:tr w:rsidR="000C5854" w:rsidRPr="00D01A59" w14:paraId="01D243E5" w14:textId="77777777" w:rsidTr="000C5854">
        <w:trPr>
          <w:trHeight w:val="422"/>
        </w:trPr>
        <w:tc>
          <w:tcPr>
            <w:tcW w:w="2269" w:type="dxa"/>
            <w:vMerge w:val="restart"/>
            <w:shd w:val="clear" w:color="auto" w:fill="auto"/>
          </w:tcPr>
          <w:p w14:paraId="7DC5353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2.4. Расходы на мероприятия  в сфере земельно-имущественных отношений 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198B52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Управление имущественных и земельных отношений Администрации Жигаловского муниципального округа</w:t>
            </w:r>
          </w:p>
        </w:tc>
        <w:tc>
          <w:tcPr>
            <w:tcW w:w="1304" w:type="dxa"/>
            <w:shd w:val="clear" w:color="auto" w:fill="auto"/>
          </w:tcPr>
          <w:p w14:paraId="2A6AC8B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5DA3517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1026,3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78865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3941,5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C7729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4580,1</w:t>
            </w:r>
          </w:p>
        </w:tc>
        <w:tc>
          <w:tcPr>
            <w:tcW w:w="1134" w:type="dxa"/>
          </w:tcPr>
          <w:p w14:paraId="45846F7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1407,4</w:t>
            </w:r>
          </w:p>
        </w:tc>
        <w:tc>
          <w:tcPr>
            <w:tcW w:w="992" w:type="dxa"/>
          </w:tcPr>
          <w:p w14:paraId="04B4E2E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5964,6</w:t>
            </w:r>
          </w:p>
        </w:tc>
        <w:tc>
          <w:tcPr>
            <w:tcW w:w="1134" w:type="dxa"/>
          </w:tcPr>
          <w:p w14:paraId="2A71740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13793,7</w:t>
            </w:r>
          </w:p>
        </w:tc>
        <w:tc>
          <w:tcPr>
            <w:tcW w:w="1134" w:type="dxa"/>
          </w:tcPr>
          <w:p w14:paraId="5D7C647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97,0</w:t>
            </w:r>
          </w:p>
        </w:tc>
        <w:tc>
          <w:tcPr>
            <w:tcW w:w="1134" w:type="dxa"/>
          </w:tcPr>
          <w:p w14:paraId="0828019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1469,7</w:t>
            </w:r>
          </w:p>
        </w:tc>
      </w:tr>
      <w:tr w:rsidR="000C5854" w:rsidRPr="00D01A59" w14:paraId="42287DBF" w14:textId="77777777" w:rsidTr="000C5854">
        <w:trPr>
          <w:trHeight w:val="330"/>
        </w:trPr>
        <w:tc>
          <w:tcPr>
            <w:tcW w:w="2269" w:type="dxa"/>
            <w:vMerge/>
          </w:tcPr>
          <w:p w14:paraId="7A835E9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CD09BC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09F3FDE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705F4E2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45BE2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9BC5F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7407581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58CC759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6C874C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34DC5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DF604F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7D16BC80" w14:textId="77777777" w:rsidTr="000C5854">
        <w:trPr>
          <w:trHeight w:val="330"/>
        </w:trPr>
        <w:tc>
          <w:tcPr>
            <w:tcW w:w="2269" w:type="dxa"/>
            <w:vMerge/>
          </w:tcPr>
          <w:p w14:paraId="266CED5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BD9099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1052363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3CF754B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7AD8A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D6AAD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4C6556E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6C45A8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5D1A8C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74411C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6A464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32907380" w14:textId="77777777" w:rsidTr="000C5854">
        <w:trPr>
          <w:trHeight w:val="330"/>
        </w:trPr>
        <w:tc>
          <w:tcPr>
            <w:tcW w:w="2269" w:type="dxa"/>
            <w:vMerge/>
          </w:tcPr>
          <w:p w14:paraId="6C4A690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DABBBA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404B09F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19C99B1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1026,3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4FF68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3941,5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B1A13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4580,1</w:t>
            </w:r>
          </w:p>
        </w:tc>
        <w:tc>
          <w:tcPr>
            <w:tcW w:w="1134" w:type="dxa"/>
          </w:tcPr>
          <w:p w14:paraId="4D8189D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1407,4</w:t>
            </w:r>
          </w:p>
        </w:tc>
        <w:tc>
          <w:tcPr>
            <w:tcW w:w="992" w:type="dxa"/>
          </w:tcPr>
          <w:p w14:paraId="7D923AB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5964,6</w:t>
            </w:r>
          </w:p>
        </w:tc>
        <w:tc>
          <w:tcPr>
            <w:tcW w:w="1134" w:type="dxa"/>
          </w:tcPr>
          <w:p w14:paraId="6DE4A75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13793,7</w:t>
            </w:r>
          </w:p>
        </w:tc>
        <w:tc>
          <w:tcPr>
            <w:tcW w:w="1134" w:type="dxa"/>
          </w:tcPr>
          <w:p w14:paraId="77F3F16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97,0</w:t>
            </w:r>
          </w:p>
        </w:tc>
        <w:tc>
          <w:tcPr>
            <w:tcW w:w="1134" w:type="dxa"/>
          </w:tcPr>
          <w:p w14:paraId="64808C3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1469,7</w:t>
            </w:r>
          </w:p>
        </w:tc>
      </w:tr>
      <w:tr w:rsidR="000C5854" w:rsidRPr="00D01A59" w14:paraId="414029A9" w14:textId="77777777" w:rsidTr="000C5854">
        <w:trPr>
          <w:trHeight w:val="519"/>
        </w:trPr>
        <w:tc>
          <w:tcPr>
            <w:tcW w:w="2269" w:type="dxa"/>
            <w:vMerge w:val="restart"/>
            <w:shd w:val="clear" w:color="auto" w:fill="auto"/>
          </w:tcPr>
          <w:p w14:paraId="6AABB49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9" w:name="_Hlk24993001"/>
            <w:r w:rsidRPr="00D01A59">
              <w:rPr>
                <w:rFonts w:ascii="Courier New" w:hAnsi="Courier New" w:cs="Courier New"/>
                <w:sz w:val="22"/>
                <w:szCs w:val="22"/>
              </w:rPr>
              <w:t>2.5.Доплата к пенсиям муниципальных служащих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83BDC7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Аппарат Администрации Жигаловского муниципального округа</w:t>
            </w:r>
          </w:p>
        </w:tc>
        <w:tc>
          <w:tcPr>
            <w:tcW w:w="1304" w:type="dxa"/>
            <w:shd w:val="clear" w:color="auto" w:fill="auto"/>
          </w:tcPr>
          <w:p w14:paraId="0B84E83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04CD67E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3645,5</w:t>
            </w:r>
          </w:p>
        </w:tc>
        <w:tc>
          <w:tcPr>
            <w:tcW w:w="1134" w:type="dxa"/>
            <w:shd w:val="clear" w:color="auto" w:fill="auto"/>
          </w:tcPr>
          <w:p w14:paraId="57183EF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3653,3</w:t>
            </w:r>
          </w:p>
        </w:tc>
        <w:tc>
          <w:tcPr>
            <w:tcW w:w="1134" w:type="dxa"/>
            <w:shd w:val="clear" w:color="auto" w:fill="auto"/>
          </w:tcPr>
          <w:p w14:paraId="58357EF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4225,1</w:t>
            </w:r>
          </w:p>
        </w:tc>
        <w:tc>
          <w:tcPr>
            <w:tcW w:w="1134" w:type="dxa"/>
          </w:tcPr>
          <w:p w14:paraId="1754009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4647,6</w:t>
            </w:r>
          </w:p>
        </w:tc>
        <w:tc>
          <w:tcPr>
            <w:tcW w:w="992" w:type="dxa"/>
          </w:tcPr>
          <w:p w14:paraId="0CA7E30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5110,6</w:t>
            </w:r>
          </w:p>
        </w:tc>
        <w:tc>
          <w:tcPr>
            <w:tcW w:w="1134" w:type="dxa"/>
          </w:tcPr>
          <w:p w14:paraId="1FBC1C5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6161,3</w:t>
            </w:r>
          </w:p>
        </w:tc>
        <w:tc>
          <w:tcPr>
            <w:tcW w:w="1134" w:type="dxa"/>
          </w:tcPr>
          <w:p w14:paraId="0E97147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5865,0</w:t>
            </w:r>
          </w:p>
        </w:tc>
        <w:tc>
          <w:tcPr>
            <w:tcW w:w="1134" w:type="dxa"/>
          </w:tcPr>
          <w:p w14:paraId="54F7CB5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5865,0</w:t>
            </w:r>
          </w:p>
        </w:tc>
      </w:tr>
      <w:bookmarkEnd w:id="9"/>
      <w:tr w:rsidR="000C5854" w:rsidRPr="00D01A59" w14:paraId="53055E5E" w14:textId="77777777" w:rsidTr="000C5854">
        <w:trPr>
          <w:trHeight w:val="330"/>
        </w:trPr>
        <w:tc>
          <w:tcPr>
            <w:tcW w:w="2269" w:type="dxa"/>
            <w:vMerge/>
          </w:tcPr>
          <w:p w14:paraId="558B118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32D7AA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12C670F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61E8A4F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0CC35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AF8C6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AA9CEB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5F6C1C0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7BC80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B68B9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15024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1217CC9C" w14:textId="77777777" w:rsidTr="000C5854">
        <w:trPr>
          <w:trHeight w:val="330"/>
        </w:trPr>
        <w:tc>
          <w:tcPr>
            <w:tcW w:w="2269" w:type="dxa"/>
            <w:vMerge/>
          </w:tcPr>
          <w:p w14:paraId="100230A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F11AE8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2461DA9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590BD9B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AC8C9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9B26E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F30F4F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343186C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B0CA09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E78A27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FD3CF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19AB5231" w14:textId="77777777" w:rsidTr="000C5854">
        <w:trPr>
          <w:trHeight w:val="330"/>
        </w:trPr>
        <w:tc>
          <w:tcPr>
            <w:tcW w:w="2269" w:type="dxa"/>
            <w:vMerge/>
          </w:tcPr>
          <w:p w14:paraId="3611351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10" w:name="_Hlk24993011"/>
          </w:p>
        </w:tc>
        <w:tc>
          <w:tcPr>
            <w:tcW w:w="1701" w:type="dxa"/>
            <w:vMerge/>
          </w:tcPr>
          <w:p w14:paraId="4D2EAAF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1260B57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231F89B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3645,5</w:t>
            </w:r>
          </w:p>
        </w:tc>
        <w:tc>
          <w:tcPr>
            <w:tcW w:w="1134" w:type="dxa"/>
            <w:shd w:val="clear" w:color="auto" w:fill="auto"/>
          </w:tcPr>
          <w:p w14:paraId="0BF36E1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3653,3</w:t>
            </w:r>
          </w:p>
        </w:tc>
        <w:tc>
          <w:tcPr>
            <w:tcW w:w="1134" w:type="dxa"/>
            <w:shd w:val="clear" w:color="auto" w:fill="auto"/>
          </w:tcPr>
          <w:p w14:paraId="14D2B00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4225,1</w:t>
            </w:r>
          </w:p>
        </w:tc>
        <w:tc>
          <w:tcPr>
            <w:tcW w:w="1134" w:type="dxa"/>
          </w:tcPr>
          <w:p w14:paraId="71B7262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4647,6</w:t>
            </w:r>
          </w:p>
        </w:tc>
        <w:tc>
          <w:tcPr>
            <w:tcW w:w="992" w:type="dxa"/>
          </w:tcPr>
          <w:p w14:paraId="1A3F6F7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5110,6</w:t>
            </w:r>
          </w:p>
        </w:tc>
        <w:tc>
          <w:tcPr>
            <w:tcW w:w="1134" w:type="dxa"/>
          </w:tcPr>
          <w:p w14:paraId="0EA35B2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6161,3</w:t>
            </w:r>
          </w:p>
        </w:tc>
        <w:tc>
          <w:tcPr>
            <w:tcW w:w="1134" w:type="dxa"/>
          </w:tcPr>
          <w:p w14:paraId="2BEBDE5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5865,0</w:t>
            </w:r>
          </w:p>
        </w:tc>
        <w:tc>
          <w:tcPr>
            <w:tcW w:w="1134" w:type="dxa"/>
          </w:tcPr>
          <w:p w14:paraId="12BDE29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5865,0</w:t>
            </w:r>
          </w:p>
        </w:tc>
      </w:tr>
      <w:tr w:rsidR="000C5854" w:rsidRPr="00D01A59" w14:paraId="5CE74EE2" w14:textId="77777777" w:rsidTr="000C5854">
        <w:trPr>
          <w:trHeight w:val="330"/>
        </w:trPr>
        <w:tc>
          <w:tcPr>
            <w:tcW w:w="2269" w:type="dxa"/>
            <w:vMerge w:val="restart"/>
            <w:shd w:val="clear" w:color="auto" w:fill="auto"/>
          </w:tcPr>
          <w:p w14:paraId="5C7CDB4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11" w:name="_Hlk24993024"/>
            <w:bookmarkEnd w:id="10"/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2.6.Создание условий для предоставления транспортных услуг населению и организации транспортного обслуживания </w:t>
            </w: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населения в границах муниципального района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CF4CC1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Управление имущественных и земельных отношений Администрации Жигаловског</w:t>
            </w: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о муниципального округа</w:t>
            </w:r>
          </w:p>
        </w:tc>
        <w:tc>
          <w:tcPr>
            <w:tcW w:w="1304" w:type="dxa"/>
            <w:shd w:val="clear" w:color="auto" w:fill="auto"/>
          </w:tcPr>
          <w:p w14:paraId="164783E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509AEE3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9200,0</w:t>
            </w:r>
          </w:p>
        </w:tc>
        <w:tc>
          <w:tcPr>
            <w:tcW w:w="1134" w:type="dxa"/>
            <w:shd w:val="clear" w:color="auto" w:fill="auto"/>
          </w:tcPr>
          <w:p w14:paraId="62B14C2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10019,8</w:t>
            </w:r>
          </w:p>
        </w:tc>
        <w:tc>
          <w:tcPr>
            <w:tcW w:w="1134" w:type="dxa"/>
            <w:shd w:val="clear" w:color="auto" w:fill="auto"/>
          </w:tcPr>
          <w:p w14:paraId="46C4744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9620,0</w:t>
            </w:r>
          </w:p>
        </w:tc>
        <w:tc>
          <w:tcPr>
            <w:tcW w:w="1134" w:type="dxa"/>
          </w:tcPr>
          <w:p w14:paraId="79AC988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12833,3</w:t>
            </w:r>
          </w:p>
        </w:tc>
        <w:tc>
          <w:tcPr>
            <w:tcW w:w="992" w:type="dxa"/>
          </w:tcPr>
          <w:p w14:paraId="6D649F1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16234,3</w:t>
            </w:r>
          </w:p>
        </w:tc>
        <w:tc>
          <w:tcPr>
            <w:tcW w:w="1134" w:type="dxa"/>
          </w:tcPr>
          <w:p w14:paraId="48379DE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16558,4</w:t>
            </w:r>
          </w:p>
        </w:tc>
        <w:tc>
          <w:tcPr>
            <w:tcW w:w="1134" w:type="dxa"/>
          </w:tcPr>
          <w:p w14:paraId="18B1867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6148,5</w:t>
            </w:r>
          </w:p>
        </w:tc>
        <w:tc>
          <w:tcPr>
            <w:tcW w:w="1134" w:type="dxa"/>
          </w:tcPr>
          <w:p w14:paraId="6D7FDA5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12046,0</w:t>
            </w:r>
          </w:p>
        </w:tc>
      </w:tr>
      <w:tr w:rsidR="000C5854" w:rsidRPr="00D01A59" w14:paraId="24A5CB42" w14:textId="77777777" w:rsidTr="000C5854">
        <w:trPr>
          <w:trHeight w:val="330"/>
        </w:trPr>
        <w:tc>
          <w:tcPr>
            <w:tcW w:w="2269" w:type="dxa"/>
            <w:vMerge/>
          </w:tcPr>
          <w:p w14:paraId="30CA1EE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50F4AF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46BCE76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5805972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6983C8D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FBCE9F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D68D7B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0A2759E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2AF9F2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67A28A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777A94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28E22BD6" w14:textId="77777777" w:rsidTr="000C5854">
        <w:trPr>
          <w:trHeight w:val="330"/>
        </w:trPr>
        <w:tc>
          <w:tcPr>
            <w:tcW w:w="2269" w:type="dxa"/>
            <w:vMerge/>
          </w:tcPr>
          <w:p w14:paraId="07735AE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F720A2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04FD798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0B2B07D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CD8322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D0999E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6102B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28B0EB6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42F97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2688B5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FB75FC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697FFF92" w14:textId="77777777" w:rsidTr="000C5854">
        <w:trPr>
          <w:trHeight w:val="330"/>
        </w:trPr>
        <w:tc>
          <w:tcPr>
            <w:tcW w:w="2269" w:type="dxa"/>
            <w:vMerge/>
          </w:tcPr>
          <w:p w14:paraId="07B882B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C7B756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3752EE5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038E733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9200,0</w:t>
            </w:r>
          </w:p>
        </w:tc>
        <w:tc>
          <w:tcPr>
            <w:tcW w:w="1134" w:type="dxa"/>
            <w:shd w:val="clear" w:color="auto" w:fill="auto"/>
          </w:tcPr>
          <w:p w14:paraId="0AE70F9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10019,8</w:t>
            </w:r>
          </w:p>
        </w:tc>
        <w:tc>
          <w:tcPr>
            <w:tcW w:w="1134" w:type="dxa"/>
            <w:shd w:val="clear" w:color="auto" w:fill="auto"/>
          </w:tcPr>
          <w:p w14:paraId="5D4E3BC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9620,0</w:t>
            </w:r>
          </w:p>
        </w:tc>
        <w:tc>
          <w:tcPr>
            <w:tcW w:w="1134" w:type="dxa"/>
          </w:tcPr>
          <w:p w14:paraId="1D57D09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12833,3</w:t>
            </w:r>
          </w:p>
        </w:tc>
        <w:tc>
          <w:tcPr>
            <w:tcW w:w="992" w:type="dxa"/>
          </w:tcPr>
          <w:p w14:paraId="4CE999B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16234,3</w:t>
            </w:r>
          </w:p>
        </w:tc>
        <w:tc>
          <w:tcPr>
            <w:tcW w:w="1134" w:type="dxa"/>
          </w:tcPr>
          <w:p w14:paraId="38BA635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16558,4</w:t>
            </w:r>
          </w:p>
        </w:tc>
        <w:tc>
          <w:tcPr>
            <w:tcW w:w="1134" w:type="dxa"/>
          </w:tcPr>
          <w:p w14:paraId="6182998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6148,5</w:t>
            </w:r>
          </w:p>
        </w:tc>
        <w:tc>
          <w:tcPr>
            <w:tcW w:w="1134" w:type="dxa"/>
          </w:tcPr>
          <w:p w14:paraId="6A480F4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12046,0</w:t>
            </w:r>
          </w:p>
        </w:tc>
      </w:tr>
      <w:tr w:rsidR="000C5854" w:rsidRPr="00D01A59" w14:paraId="5A96D87D" w14:textId="77777777" w:rsidTr="000C5854">
        <w:trPr>
          <w:trHeight w:val="330"/>
        </w:trPr>
        <w:tc>
          <w:tcPr>
            <w:tcW w:w="2269" w:type="dxa"/>
            <w:vMerge w:val="restart"/>
          </w:tcPr>
          <w:p w14:paraId="6E7C74E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2.7. Расходы за  счет субсидии на выплату денежного содержания с начислениями на нее главам, муниципальным служащим, заработная плата с начислениями на нее техническому и вспомогательному персоналу, работникам учреждений, находящихся в ведении учреждений</w:t>
            </w:r>
          </w:p>
        </w:tc>
        <w:tc>
          <w:tcPr>
            <w:tcW w:w="1701" w:type="dxa"/>
            <w:vMerge w:val="restart"/>
          </w:tcPr>
          <w:p w14:paraId="379CCAB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Отдел ГО и ЧС Администрации Жигаловского муниципального округа</w:t>
            </w:r>
          </w:p>
        </w:tc>
        <w:tc>
          <w:tcPr>
            <w:tcW w:w="1304" w:type="dxa"/>
            <w:shd w:val="clear" w:color="auto" w:fill="auto"/>
          </w:tcPr>
          <w:p w14:paraId="15195C0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08ECE71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36B2A9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14CA6C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520,0</w:t>
            </w:r>
          </w:p>
        </w:tc>
        <w:tc>
          <w:tcPr>
            <w:tcW w:w="1134" w:type="dxa"/>
          </w:tcPr>
          <w:p w14:paraId="34A74A0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10CEF22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E2CFB0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EA6A66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A4B01F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0C5854" w:rsidRPr="00D01A59" w14:paraId="3480DD19" w14:textId="77777777" w:rsidTr="000C5854">
        <w:trPr>
          <w:trHeight w:val="330"/>
        </w:trPr>
        <w:tc>
          <w:tcPr>
            <w:tcW w:w="2269" w:type="dxa"/>
            <w:vMerge/>
          </w:tcPr>
          <w:p w14:paraId="67FC0DF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BB1E0A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0203570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552E9FE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8B849A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0EDED5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2B64D6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36C4A13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68ABC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93602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DD07C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07287022" w14:textId="77777777" w:rsidTr="000C5854">
        <w:trPr>
          <w:trHeight w:val="330"/>
        </w:trPr>
        <w:tc>
          <w:tcPr>
            <w:tcW w:w="2269" w:type="dxa"/>
            <w:vMerge/>
          </w:tcPr>
          <w:p w14:paraId="4EAEE69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6D0246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1A10D06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121771C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874DD4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658A0B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1961D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35CC6B0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E31A14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064A6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60870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0BD42BDF" w14:textId="77777777" w:rsidTr="000C5854">
        <w:trPr>
          <w:trHeight w:val="330"/>
        </w:trPr>
        <w:tc>
          <w:tcPr>
            <w:tcW w:w="2269" w:type="dxa"/>
            <w:vMerge/>
          </w:tcPr>
          <w:p w14:paraId="35628D8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0DBA72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25A8E88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5BED369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6543DD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8D5F63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520,0</w:t>
            </w:r>
          </w:p>
        </w:tc>
        <w:tc>
          <w:tcPr>
            <w:tcW w:w="1134" w:type="dxa"/>
          </w:tcPr>
          <w:p w14:paraId="2352846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2FAE2BA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7CD5D0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C772B6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2C85E3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0C5854" w:rsidRPr="00D01A59" w14:paraId="0BF6CE94" w14:textId="77777777" w:rsidTr="000C5854">
        <w:trPr>
          <w:trHeight w:val="330"/>
        </w:trPr>
        <w:tc>
          <w:tcPr>
            <w:tcW w:w="2269" w:type="dxa"/>
            <w:vMerge w:val="restart"/>
          </w:tcPr>
          <w:p w14:paraId="65A3B81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2.8. Софинансирование на выплату денежного содержания с начислениями на него главам, муниципальным служащим, заработной платы с начислениями на нее техническому и </w:t>
            </w: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вспомогательному персоналу, работникам учреждений, находящихся в  ведении органов местного самоуправления</w:t>
            </w:r>
          </w:p>
        </w:tc>
        <w:tc>
          <w:tcPr>
            <w:tcW w:w="1701" w:type="dxa"/>
            <w:vMerge w:val="restart"/>
          </w:tcPr>
          <w:p w14:paraId="54DA3F6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Отдел ГО и ЧС Администрации Жигаловского муниципального округа</w:t>
            </w:r>
          </w:p>
        </w:tc>
        <w:tc>
          <w:tcPr>
            <w:tcW w:w="1304" w:type="dxa"/>
            <w:shd w:val="clear" w:color="auto" w:fill="auto"/>
          </w:tcPr>
          <w:p w14:paraId="53BED4E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5AFA087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2354,8</w:t>
            </w:r>
          </w:p>
        </w:tc>
        <w:tc>
          <w:tcPr>
            <w:tcW w:w="1134" w:type="dxa"/>
            <w:shd w:val="clear" w:color="auto" w:fill="auto"/>
          </w:tcPr>
          <w:p w14:paraId="4522BA2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2712,3</w:t>
            </w:r>
          </w:p>
        </w:tc>
        <w:tc>
          <w:tcPr>
            <w:tcW w:w="1134" w:type="dxa"/>
            <w:shd w:val="clear" w:color="auto" w:fill="auto"/>
          </w:tcPr>
          <w:p w14:paraId="604D5C7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3220,8</w:t>
            </w:r>
          </w:p>
        </w:tc>
        <w:tc>
          <w:tcPr>
            <w:tcW w:w="1134" w:type="dxa"/>
          </w:tcPr>
          <w:p w14:paraId="12E10E5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5EEFA93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B3AC69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8E1907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070A1AA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0C5854" w:rsidRPr="00D01A59" w14:paraId="4C00E013" w14:textId="77777777" w:rsidTr="000C5854">
        <w:trPr>
          <w:trHeight w:val="330"/>
        </w:trPr>
        <w:tc>
          <w:tcPr>
            <w:tcW w:w="2269" w:type="dxa"/>
            <w:vMerge/>
          </w:tcPr>
          <w:p w14:paraId="165FB2C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0591EF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2605611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376B73B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043400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EFCDCE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B3943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354AA77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7B97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F62719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EAC1DD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767D32B1" w14:textId="77777777" w:rsidTr="000C5854">
        <w:trPr>
          <w:trHeight w:val="330"/>
        </w:trPr>
        <w:tc>
          <w:tcPr>
            <w:tcW w:w="2269" w:type="dxa"/>
            <w:vMerge/>
          </w:tcPr>
          <w:p w14:paraId="58A10A2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50E439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7F42F8A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474901F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6DE4E7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974A88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B7254E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C30FB0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E1B7AB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F3E737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9E1CCD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0DE57532" w14:textId="77777777" w:rsidTr="000C5854">
        <w:trPr>
          <w:trHeight w:val="330"/>
        </w:trPr>
        <w:tc>
          <w:tcPr>
            <w:tcW w:w="2269" w:type="dxa"/>
            <w:vMerge/>
          </w:tcPr>
          <w:p w14:paraId="3C0EAC8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9FDBD8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365D32B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306EAF2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2354,8</w:t>
            </w:r>
          </w:p>
        </w:tc>
        <w:tc>
          <w:tcPr>
            <w:tcW w:w="1134" w:type="dxa"/>
            <w:shd w:val="clear" w:color="auto" w:fill="auto"/>
          </w:tcPr>
          <w:p w14:paraId="214258D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2712,3</w:t>
            </w:r>
          </w:p>
        </w:tc>
        <w:tc>
          <w:tcPr>
            <w:tcW w:w="1134" w:type="dxa"/>
            <w:shd w:val="clear" w:color="auto" w:fill="auto"/>
          </w:tcPr>
          <w:p w14:paraId="0957ED2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3220,8</w:t>
            </w:r>
          </w:p>
        </w:tc>
        <w:tc>
          <w:tcPr>
            <w:tcW w:w="1134" w:type="dxa"/>
          </w:tcPr>
          <w:p w14:paraId="0D30D27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25072A6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EF1641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D9A921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DE24E60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0C5854" w:rsidRPr="00D01A59" w14:paraId="636F061B" w14:textId="77777777" w:rsidTr="000C5854">
        <w:trPr>
          <w:trHeight w:val="330"/>
        </w:trPr>
        <w:tc>
          <w:tcPr>
            <w:tcW w:w="2269" w:type="dxa"/>
            <w:vMerge w:val="restart"/>
          </w:tcPr>
          <w:p w14:paraId="36CDBB1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2.9. Реализация расходов основного мероприятия и (или) подпрограммы муниципальной программы, а также на непрограммные направления деятельности</w:t>
            </w:r>
          </w:p>
        </w:tc>
        <w:tc>
          <w:tcPr>
            <w:tcW w:w="1701" w:type="dxa"/>
            <w:vMerge w:val="restart"/>
          </w:tcPr>
          <w:p w14:paraId="0D8FE0A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Управление имущественных и земельных отношений Администрации Жигаловского муниципального округа</w:t>
            </w:r>
          </w:p>
        </w:tc>
        <w:tc>
          <w:tcPr>
            <w:tcW w:w="1304" w:type="dxa"/>
            <w:shd w:val="clear" w:color="auto" w:fill="auto"/>
          </w:tcPr>
          <w:p w14:paraId="63A9A14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14:paraId="7D9D3FB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4A2334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D964F4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42145,6</w:t>
            </w:r>
          </w:p>
        </w:tc>
        <w:tc>
          <w:tcPr>
            <w:tcW w:w="1134" w:type="dxa"/>
          </w:tcPr>
          <w:p w14:paraId="7A6B8BB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26964,4</w:t>
            </w:r>
          </w:p>
        </w:tc>
        <w:tc>
          <w:tcPr>
            <w:tcW w:w="992" w:type="dxa"/>
          </w:tcPr>
          <w:p w14:paraId="0ADBC52C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39736,6</w:t>
            </w:r>
          </w:p>
        </w:tc>
        <w:tc>
          <w:tcPr>
            <w:tcW w:w="1134" w:type="dxa"/>
          </w:tcPr>
          <w:p w14:paraId="2C27ECCC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85613,5</w:t>
            </w:r>
          </w:p>
        </w:tc>
        <w:tc>
          <w:tcPr>
            <w:tcW w:w="1134" w:type="dxa"/>
          </w:tcPr>
          <w:p w14:paraId="12B41059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0E3EFB0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0C5854" w:rsidRPr="00D01A59" w14:paraId="4F4332B3" w14:textId="77777777" w:rsidTr="000C5854">
        <w:trPr>
          <w:trHeight w:val="330"/>
        </w:trPr>
        <w:tc>
          <w:tcPr>
            <w:tcW w:w="2269" w:type="dxa"/>
            <w:vMerge/>
          </w:tcPr>
          <w:p w14:paraId="354A2B7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972AFD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3FD1117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5296EE6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3448A7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77F93D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456D4C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422DC004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2C3EAE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C6D8242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02B114B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1BA752F9" w14:textId="77777777" w:rsidTr="000C5854">
        <w:trPr>
          <w:trHeight w:val="330"/>
        </w:trPr>
        <w:tc>
          <w:tcPr>
            <w:tcW w:w="2269" w:type="dxa"/>
            <w:vMerge/>
          </w:tcPr>
          <w:p w14:paraId="5FFCEFA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583498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18A810F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02A0910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4E9831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D566A8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742EE0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4DB35D89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18316D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C2D0893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AED17C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3EAF4A9C" w14:textId="77777777" w:rsidTr="000C5854">
        <w:trPr>
          <w:trHeight w:val="1715"/>
        </w:trPr>
        <w:tc>
          <w:tcPr>
            <w:tcW w:w="2269" w:type="dxa"/>
            <w:vMerge/>
          </w:tcPr>
          <w:p w14:paraId="7D26D48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5B4101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77DB170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2B104AD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B14743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ABB7F2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42145,6</w:t>
            </w:r>
          </w:p>
        </w:tc>
        <w:tc>
          <w:tcPr>
            <w:tcW w:w="1134" w:type="dxa"/>
          </w:tcPr>
          <w:p w14:paraId="160AE4B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26964,4</w:t>
            </w:r>
          </w:p>
        </w:tc>
        <w:tc>
          <w:tcPr>
            <w:tcW w:w="992" w:type="dxa"/>
          </w:tcPr>
          <w:p w14:paraId="3AF46A77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39736,6</w:t>
            </w:r>
          </w:p>
        </w:tc>
        <w:tc>
          <w:tcPr>
            <w:tcW w:w="1134" w:type="dxa"/>
          </w:tcPr>
          <w:p w14:paraId="4DA51CFD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255F3DF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679834F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2D8C995C" w14:textId="77777777" w:rsidTr="000C5854">
        <w:trPr>
          <w:trHeight w:val="330"/>
        </w:trPr>
        <w:tc>
          <w:tcPr>
            <w:tcW w:w="2269" w:type="dxa"/>
            <w:vMerge w:val="restart"/>
          </w:tcPr>
          <w:p w14:paraId="65CE258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2.10.Расходы на реализацию мероприятий перечня проектов народных инициатив</w:t>
            </w:r>
          </w:p>
        </w:tc>
        <w:tc>
          <w:tcPr>
            <w:tcW w:w="1701" w:type="dxa"/>
            <w:vMerge w:val="restart"/>
          </w:tcPr>
          <w:p w14:paraId="30818FB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Комитет экономики и труда Администрации Жигаловского муниципального округа</w:t>
            </w:r>
          </w:p>
        </w:tc>
        <w:tc>
          <w:tcPr>
            <w:tcW w:w="1304" w:type="dxa"/>
            <w:shd w:val="clear" w:color="auto" w:fill="auto"/>
          </w:tcPr>
          <w:p w14:paraId="7574499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14:paraId="0938BA7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0573EE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E15EB0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E7539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3663,0</w:t>
            </w:r>
          </w:p>
        </w:tc>
        <w:tc>
          <w:tcPr>
            <w:tcW w:w="992" w:type="dxa"/>
          </w:tcPr>
          <w:p w14:paraId="3A7DFFE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ECFF28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A98E1B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6170E4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C5854" w:rsidRPr="00D01A59" w14:paraId="7DD20978" w14:textId="77777777" w:rsidTr="000C5854">
        <w:trPr>
          <w:trHeight w:val="330"/>
        </w:trPr>
        <w:tc>
          <w:tcPr>
            <w:tcW w:w="2269" w:type="dxa"/>
            <w:vMerge/>
          </w:tcPr>
          <w:p w14:paraId="05E41BC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B0AE52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0C06020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5D889FD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D69822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3B3EE9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8D4BC1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3440C920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709363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DD310BC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35D8FD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2AAC7B17" w14:textId="77777777" w:rsidTr="000C5854">
        <w:trPr>
          <w:trHeight w:val="330"/>
        </w:trPr>
        <w:tc>
          <w:tcPr>
            <w:tcW w:w="2269" w:type="dxa"/>
            <w:vMerge/>
          </w:tcPr>
          <w:p w14:paraId="7DC23D3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FB2AA1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24330E3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55B61F9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6E7A1A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F305DE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D902F0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3201,1</w:t>
            </w:r>
          </w:p>
        </w:tc>
        <w:tc>
          <w:tcPr>
            <w:tcW w:w="992" w:type="dxa"/>
          </w:tcPr>
          <w:p w14:paraId="5F6908E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B86FB8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46B542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489847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C5854" w:rsidRPr="00D01A59" w14:paraId="1237CF2D" w14:textId="77777777" w:rsidTr="000C5854">
        <w:trPr>
          <w:trHeight w:val="330"/>
        </w:trPr>
        <w:tc>
          <w:tcPr>
            <w:tcW w:w="2269" w:type="dxa"/>
            <w:vMerge/>
          </w:tcPr>
          <w:p w14:paraId="35FAE65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56462C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272EB38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45AA1B4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9E57FC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464FC3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12BD56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461,9</w:t>
            </w:r>
          </w:p>
        </w:tc>
        <w:tc>
          <w:tcPr>
            <w:tcW w:w="992" w:type="dxa"/>
          </w:tcPr>
          <w:p w14:paraId="59A64541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ABBA5FA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BDB6014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A01CD8F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0C5854" w:rsidRPr="00D01A59" w14:paraId="6B65F8B3" w14:textId="77777777" w:rsidTr="000C5854">
        <w:trPr>
          <w:trHeight w:val="330"/>
        </w:trPr>
        <w:tc>
          <w:tcPr>
            <w:tcW w:w="2269" w:type="dxa"/>
            <w:vMerge w:val="restart"/>
          </w:tcPr>
          <w:p w14:paraId="0213BE3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2.11. Иные межбюджетные трансферты сельским поселениям на осуществление переданных полномочий по участию в </w:t>
            </w: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предупреждении и ликвидации последствий чрезвычайных ситуаций в границах поселений</w:t>
            </w:r>
          </w:p>
        </w:tc>
        <w:tc>
          <w:tcPr>
            <w:tcW w:w="1701" w:type="dxa"/>
            <w:vMerge w:val="restart"/>
          </w:tcPr>
          <w:p w14:paraId="4A75787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Отдел ГО и ЧС Администрации Жигаловского муниципального округа</w:t>
            </w:r>
          </w:p>
        </w:tc>
        <w:tc>
          <w:tcPr>
            <w:tcW w:w="1304" w:type="dxa"/>
            <w:shd w:val="clear" w:color="auto" w:fill="auto"/>
          </w:tcPr>
          <w:p w14:paraId="179BF67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14:paraId="554B977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FFE6E5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EDC160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47337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651,6</w:t>
            </w:r>
          </w:p>
        </w:tc>
        <w:tc>
          <w:tcPr>
            <w:tcW w:w="992" w:type="dxa"/>
          </w:tcPr>
          <w:p w14:paraId="228E1301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344,3</w:t>
            </w:r>
          </w:p>
        </w:tc>
        <w:tc>
          <w:tcPr>
            <w:tcW w:w="1134" w:type="dxa"/>
          </w:tcPr>
          <w:p w14:paraId="3F7BDEBC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557,1</w:t>
            </w:r>
          </w:p>
        </w:tc>
        <w:tc>
          <w:tcPr>
            <w:tcW w:w="1134" w:type="dxa"/>
          </w:tcPr>
          <w:p w14:paraId="0E1CB62E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E85BB0E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0C5854" w:rsidRPr="00D01A59" w14:paraId="41A47DF8" w14:textId="77777777" w:rsidTr="000C5854">
        <w:trPr>
          <w:trHeight w:val="330"/>
        </w:trPr>
        <w:tc>
          <w:tcPr>
            <w:tcW w:w="2269" w:type="dxa"/>
            <w:vMerge/>
          </w:tcPr>
          <w:p w14:paraId="4202EB8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51287A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32EB54A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091A967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C0AC48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422F19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B9C348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2982217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60C0B9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7CE300D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C16616E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3199F32B" w14:textId="77777777" w:rsidTr="000C5854">
        <w:trPr>
          <w:trHeight w:val="330"/>
        </w:trPr>
        <w:tc>
          <w:tcPr>
            <w:tcW w:w="2269" w:type="dxa"/>
            <w:vMerge/>
          </w:tcPr>
          <w:p w14:paraId="5E81781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7E92B3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372C293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3436C27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3CFC0C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424435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E37B29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79CB838D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82AE9D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3717037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EAA3C7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5E52D65C" w14:textId="77777777" w:rsidTr="000C5854">
        <w:trPr>
          <w:trHeight w:val="330"/>
        </w:trPr>
        <w:tc>
          <w:tcPr>
            <w:tcW w:w="2269" w:type="dxa"/>
            <w:vMerge/>
          </w:tcPr>
          <w:p w14:paraId="7A12855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392812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167246B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3910544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27E8B5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BB4C7D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62B21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651,6</w:t>
            </w:r>
          </w:p>
        </w:tc>
        <w:tc>
          <w:tcPr>
            <w:tcW w:w="992" w:type="dxa"/>
          </w:tcPr>
          <w:p w14:paraId="3257A873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344,3</w:t>
            </w:r>
          </w:p>
        </w:tc>
        <w:tc>
          <w:tcPr>
            <w:tcW w:w="1134" w:type="dxa"/>
          </w:tcPr>
          <w:p w14:paraId="67E61A2B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557,1</w:t>
            </w:r>
          </w:p>
        </w:tc>
        <w:tc>
          <w:tcPr>
            <w:tcW w:w="1134" w:type="dxa"/>
          </w:tcPr>
          <w:p w14:paraId="0186CE06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B9A6CF6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0C5854" w:rsidRPr="00D01A59" w14:paraId="6CDA8C58" w14:textId="77777777" w:rsidTr="000C5854">
        <w:trPr>
          <w:trHeight w:val="330"/>
        </w:trPr>
        <w:tc>
          <w:tcPr>
            <w:tcW w:w="2269" w:type="dxa"/>
            <w:vMerge w:val="restart"/>
          </w:tcPr>
          <w:p w14:paraId="2AF6673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2.12.Иные МБТ на осуществление дорожной деятельности в отношении автомобильных дорог местного значения</w:t>
            </w:r>
          </w:p>
        </w:tc>
        <w:tc>
          <w:tcPr>
            <w:tcW w:w="1701" w:type="dxa"/>
            <w:vMerge w:val="restart"/>
          </w:tcPr>
          <w:p w14:paraId="49E29EC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Управление имущественных и земельных отношений Администрации Жигаловского муниципального округа</w:t>
            </w:r>
          </w:p>
        </w:tc>
        <w:tc>
          <w:tcPr>
            <w:tcW w:w="1304" w:type="dxa"/>
            <w:shd w:val="clear" w:color="auto" w:fill="auto"/>
          </w:tcPr>
          <w:p w14:paraId="15F1B3B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14:paraId="748896F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714B55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07D66D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5DFA56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7FD8D241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C06FB27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2DDE49A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18758,1</w:t>
            </w:r>
          </w:p>
        </w:tc>
        <w:tc>
          <w:tcPr>
            <w:tcW w:w="1134" w:type="dxa"/>
          </w:tcPr>
          <w:p w14:paraId="4597D531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25395,5</w:t>
            </w:r>
          </w:p>
        </w:tc>
      </w:tr>
      <w:tr w:rsidR="000C5854" w:rsidRPr="00D01A59" w14:paraId="1F8EAD00" w14:textId="77777777" w:rsidTr="000C5854">
        <w:trPr>
          <w:trHeight w:val="330"/>
        </w:trPr>
        <w:tc>
          <w:tcPr>
            <w:tcW w:w="2269" w:type="dxa"/>
            <w:vMerge/>
          </w:tcPr>
          <w:p w14:paraId="1746FA1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8F604F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3129A78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260C2B6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BE8D31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DF73C0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0C6992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1DED7702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9FB5068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4886F6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E6E7BC2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09824997" w14:textId="77777777" w:rsidTr="000C5854">
        <w:trPr>
          <w:trHeight w:val="330"/>
        </w:trPr>
        <w:tc>
          <w:tcPr>
            <w:tcW w:w="2269" w:type="dxa"/>
            <w:vMerge/>
          </w:tcPr>
          <w:p w14:paraId="3F8FA5A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4D2CA8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25B0E5E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0E718E1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565C04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B8E6A8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199140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28A34F94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C30A939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1D8BBFD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16507,1</w:t>
            </w:r>
          </w:p>
        </w:tc>
        <w:tc>
          <w:tcPr>
            <w:tcW w:w="1134" w:type="dxa"/>
          </w:tcPr>
          <w:p w14:paraId="42B088F0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16507,1</w:t>
            </w:r>
          </w:p>
        </w:tc>
      </w:tr>
      <w:tr w:rsidR="000C5854" w:rsidRPr="00D01A59" w14:paraId="0C7F361C" w14:textId="77777777" w:rsidTr="000C5854">
        <w:trPr>
          <w:trHeight w:val="330"/>
        </w:trPr>
        <w:tc>
          <w:tcPr>
            <w:tcW w:w="2269" w:type="dxa"/>
            <w:vMerge/>
          </w:tcPr>
          <w:p w14:paraId="664DD6A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32FE83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6FEC0D8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4DD09AF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6D5A6C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D6D2C1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0404BF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7DAFEB25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0DCDA28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3AA2A25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2251,0</w:t>
            </w:r>
          </w:p>
        </w:tc>
        <w:tc>
          <w:tcPr>
            <w:tcW w:w="1134" w:type="dxa"/>
          </w:tcPr>
          <w:p w14:paraId="021F795A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8888,4</w:t>
            </w:r>
          </w:p>
        </w:tc>
      </w:tr>
      <w:bookmarkEnd w:id="11"/>
      <w:tr w:rsidR="000C5854" w:rsidRPr="00D01A59" w14:paraId="73D15796" w14:textId="77777777" w:rsidTr="000C5854">
        <w:trPr>
          <w:trHeight w:val="330"/>
        </w:trPr>
        <w:tc>
          <w:tcPr>
            <w:tcW w:w="2269" w:type="dxa"/>
            <w:vMerge w:val="restart"/>
            <w:shd w:val="clear" w:color="auto" w:fill="auto"/>
          </w:tcPr>
          <w:p w14:paraId="074B7D6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Подпрограмма №2: Организация и исполнение переданных государственных полномочий на 2020-2027 годы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617CAB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304" w:type="dxa"/>
            <w:shd w:val="clear" w:color="auto" w:fill="auto"/>
          </w:tcPr>
          <w:p w14:paraId="09C83F9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14:paraId="623CAC3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5388,7</w:t>
            </w:r>
          </w:p>
        </w:tc>
        <w:tc>
          <w:tcPr>
            <w:tcW w:w="1134" w:type="dxa"/>
            <w:shd w:val="clear" w:color="auto" w:fill="auto"/>
          </w:tcPr>
          <w:p w14:paraId="4CA7BFC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5717,6</w:t>
            </w:r>
          </w:p>
        </w:tc>
        <w:tc>
          <w:tcPr>
            <w:tcW w:w="1134" w:type="dxa"/>
            <w:shd w:val="clear" w:color="auto" w:fill="auto"/>
          </w:tcPr>
          <w:p w14:paraId="5A76050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5701,1</w:t>
            </w:r>
          </w:p>
        </w:tc>
        <w:tc>
          <w:tcPr>
            <w:tcW w:w="1134" w:type="dxa"/>
          </w:tcPr>
          <w:p w14:paraId="7CAC749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4698,2</w:t>
            </w:r>
          </w:p>
        </w:tc>
        <w:tc>
          <w:tcPr>
            <w:tcW w:w="992" w:type="dxa"/>
          </w:tcPr>
          <w:p w14:paraId="7F0115B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4323,7</w:t>
            </w:r>
          </w:p>
        </w:tc>
        <w:tc>
          <w:tcPr>
            <w:tcW w:w="1134" w:type="dxa"/>
          </w:tcPr>
          <w:p w14:paraId="67AB50D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5686,6</w:t>
            </w:r>
          </w:p>
        </w:tc>
        <w:tc>
          <w:tcPr>
            <w:tcW w:w="1134" w:type="dxa"/>
          </w:tcPr>
          <w:p w14:paraId="3248507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5686,6</w:t>
            </w:r>
          </w:p>
        </w:tc>
        <w:tc>
          <w:tcPr>
            <w:tcW w:w="1134" w:type="dxa"/>
          </w:tcPr>
          <w:p w14:paraId="1B42FC2F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5686,6</w:t>
            </w:r>
          </w:p>
        </w:tc>
      </w:tr>
      <w:tr w:rsidR="000C5854" w:rsidRPr="00D01A59" w14:paraId="2F7FC551" w14:textId="77777777" w:rsidTr="000C5854">
        <w:trPr>
          <w:trHeight w:val="330"/>
        </w:trPr>
        <w:tc>
          <w:tcPr>
            <w:tcW w:w="2269" w:type="dxa"/>
            <w:vMerge/>
          </w:tcPr>
          <w:p w14:paraId="4119FE6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D41278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67975BA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34A3490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8,1</w:t>
            </w:r>
          </w:p>
        </w:tc>
        <w:tc>
          <w:tcPr>
            <w:tcW w:w="1134" w:type="dxa"/>
            <w:shd w:val="clear" w:color="auto" w:fill="auto"/>
          </w:tcPr>
          <w:p w14:paraId="7734FF4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34" w:type="dxa"/>
            <w:shd w:val="clear" w:color="auto" w:fill="auto"/>
          </w:tcPr>
          <w:p w14:paraId="47317AE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30,6</w:t>
            </w:r>
          </w:p>
        </w:tc>
        <w:tc>
          <w:tcPr>
            <w:tcW w:w="1134" w:type="dxa"/>
          </w:tcPr>
          <w:p w14:paraId="504456A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4,5</w:t>
            </w:r>
          </w:p>
        </w:tc>
        <w:tc>
          <w:tcPr>
            <w:tcW w:w="992" w:type="dxa"/>
          </w:tcPr>
          <w:p w14:paraId="68BDAFC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500DD82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3E2984F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59DDDD4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0C5854" w:rsidRPr="00D01A59" w14:paraId="409FE890" w14:textId="77777777" w:rsidTr="000C5854">
        <w:trPr>
          <w:trHeight w:val="330"/>
        </w:trPr>
        <w:tc>
          <w:tcPr>
            <w:tcW w:w="2269" w:type="dxa"/>
            <w:vMerge/>
          </w:tcPr>
          <w:p w14:paraId="53C16EF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ECA0E6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68988DF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3F8B2E2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5380,6</w:t>
            </w:r>
          </w:p>
        </w:tc>
        <w:tc>
          <w:tcPr>
            <w:tcW w:w="1134" w:type="dxa"/>
            <w:shd w:val="clear" w:color="auto" w:fill="auto"/>
          </w:tcPr>
          <w:p w14:paraId="597727F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5710,3</w:t>
            </w:r>
          </w:p>
        </w:tc>
        <w:tc>
          <w:tcPr>
            <w:tcW w:w="1134" w:type="dxa"/>
            <w:shd w:val="clear" w:color="auto" w:fill="auto"/>
          </w:tcPr>
          <w:p w14:paraId="4B455B1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5670,5</w:t>
            </w:r>
          </w:p>
        </w:tc>
        <w:tc>
          <w:tcPr>
            <w:tcW w:w="1134" w:type="dxa"/>
          </w:tcPr>
          <w:p w14:paraId="3EC36C5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4693,7</w:t>
            </w:r>
          </w:p>
        </w:tc>
        <w:tc>
          <w:tcPr>
            <w:tcW w:w="992" w:type="dxa"/>
          </w:tcPr>
          <w:p w14:paraId="6A1F7B2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4323,7</w:t>
            </w:r>
          </w:p>
        </w:tc>
        <w:tc>
          <w:tcPr>
            <w:tcW w:w="1134" w:type="dxa"/>
          </w:tcPr>
          <w:p w14:paraId="54C365B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5686,6</w:t>
            </w:r>
          </w:p>
        </w:tc>
        <w:tc>
          <w:tcPr>
            <w:tcW w:w="1134" w:type="dxa"/>
          </w:tcPr>
          <w:p w14:paraId="67214D2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5686,6</w:t>
            </w:r>
          </w:p>
        </w:tc>
        <w:tc>
          <w:tcPr>
            <w:tcW w:w="1134" w:type="dxa"/>
          </w:tcPr>
          <w:p w14:paraId="0399DC2A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5686,6</w:t>
            </w:r>
          </w:p>
        </w:tc>
      </w:tr>
      <w:tr w:rsidR="000C5854" w:rsidRPr="00D01A59" w14:paraId="21CB4A67" w14:textId="77777777" w:rsidTr="000C5854">
        <w:trPr>
          <w:trHeight w:val="330"/>
        </w:trPr>
        <w:tc>
          <w:tcPr>
            <w:tcW w:w="2269" w:type="dxa"/>
            <w:vMerge/>
          </w:tcPr>
          <w:p w14:paraId="51A9A3B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3FAA7A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71FE9B6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4F9C308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35FFA0B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AC539E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B4A962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276F241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C882F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054F3D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1AEB8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515D5D1C" w14:textId="77777777" w:rsidTr="000C5854">
        <w:trPr>
          <w:trHeight w:val="427"/>
        </w:trPr>
        <w:tc>
          <w:tcPr>
            <w:tcW w:w="2269" w:type="dxa"/>
            <w:vMerge/>
          </w:tcPr>
          <w:p w14:paraId="0EF2248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12" w:name="_Hlk24993061"/>
          </w:p>
        </w:tc>
        <w:tc>
          <w:tcPr>
            <w:tcW w:w="1701" w:type="dxa"/>
            <w:vMerge w:val="restart"/>
            <w:shd w:val="clear" w:color="auto" w:fill="auto"/>
          </w:tcPr>
          <w:p w14:paraId="7A6FA04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Отраслевые (функциональные)и территориальные органы</w:t>
            </w:r>
          </w:p>
          <w:p w14:paraId="2765038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Администрации Жигаловского муниципального округа</w:t>
            </w:r>
          </w:p>
        </w:tc>
        <w:tc>
          <w:tcPr>
            <w:tcW w:w="1304" w:type="dxa"/>
            <w:shd w:val="clear" w:color="auto" w:fill="auto"/>
          </w:tcPr>
          <w:p w14:paraId="694571B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14:paraId="2828563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5388,7</w:t>
            </w:r>
          </w:p>
        </w:tc>
        <w:tc>
          <w:tcPr>
            <w:tcW w:w="1134" w:type="dxa"/>
            <w:shd w:val="clear" w:color="auto" w:fill="auto"/>
          </w:tcPr>
          <w:p w14:paraId="2E815D6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5717,6</w:t>
            </w:r>
          </w:p>
        </w:tc>
        <w:tc>
          <w:tcPr>
            <w:tcW w:w="1134" w:type="dxa"/>
            <w:shd w:val="clear" w:color="auto" w:fill="auto"/>
          </w:tcPr>
          <w:p w14:paraId="33E9A3F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5701,1</w:t>
            </w:r>
          </w:p>
        </w:tc>
        <w:tc>
          <w:tcPr>
            <w:tcW w:w="1134" w:type="dxa"/>
          </w:tcPr>
          <w:p w14:paraId="2545241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4698,2</w:t>
            </w:r>
          </w:p>
        </w:tc>
        <w:tc>
          <w:tcPr>
            <w:tcW w:w="992" w:type="dxa"/>
          </w:tcPr>
          <w:p w14:paraId="6887220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4323,7</w:t>
            </w:r>
          </w:p>
        </w:tc>
        <w:tc>
          <w:tcPr>
            <w:tcW w:w="1134" w:type="dxa"/>
          </w:tcPr>
          <w:p w14:paraId="2331814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5686,6</w:t>
            </w:r>
          </w:p>
        </w:tc>
        <w:tc>
          <w:tcPr>
            <w:tcW w:w="1134" w:type="dxa"/>
          </w:tcPr>
          <w:p w14:paraId="3D39114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5686,6</w:t>
            </w:r>
          </w:p>
        </w:tc>
        <w:tc>
          <w:tcPr>
            <w:tcW w:w="1134" w:type="dxa"/>
          </w:tcPr>
          <w:p w14:paraId="5158A922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5686,6</w:t>
            </w:r>
          </w:p>
        </w:tc>
      </w:tr>
      <w:tr w:rsidR="000C5854" w:rsidRPr="00D01A59" w14:paraId="6C6FC223" w14:textId="77777777" w:rsidTr="000C5854">
        <w:trPr>
          <w:trHeight w:val="330"/>
        </w:trPr>
        <w:tc>
          <w:tcPr>
            <w:tcW w:w="2269" w:type="dxa"/>
            <w:vMerge/>
          </w:tcPr>
          <w:p w14:paraId="05C9DA4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BC6DCB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070DF79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3DDFAAD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8,1</w:t>
            </w:r>
          </w:p>
        </w:tc>
        <w:tc>
          <w:tcPr>
            <w:tcW w:w="1134" w:type="dxa"/>
            <w:shd w:val="clear" w:color="auto" w:fill="auto"/>
          </w:tcPr>
          <w:p w14:paraId="48AA4EF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34" w:type="dxa"/>
            <w:shd w:val="clear" w:color="auto" w:fill="auto"/>
          </w:tcPr>
          <w:p w14:paraId="48A4A83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30,6</w:t>
            </w:r>
          </w:p>
        </w:tc>
        <w:tc>
          <w:tcPr>
            <w:tcW w:w="1134" w:type="dxa"/>
          </w:tcPr>
          <w:p w14:paraId="6FD6D05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4,5</w:t>
            </w:r>
          </w:p>
        </w:tc>
        <w:tc>
          <w:tcPr>
            <w:tcW w:w="992" w:type="dxa"/>
          </w:tcPr>
          <w:p w14:paraId="1F03DC4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7226194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3AA5C82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04FCAC6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0C5854" w:rsidRPr="00D01A59" w14:paraId="35E26D74" w14:textId="77777777" w:rsidTr="000C5854">
        <w:trPr>
          <w:trHeight w:val="330"/>
        </w:trPr>
        <w:tc>
          <w:tcPr>
            <w:tcW w:w="2269" w:type="dxa"/>
            <w:vMerge/>
          </w:tcPr>
          <w:p w14:paraId="1677B22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8FB2CC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26F0E21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021EA7D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5380,6</w:t>
            </w:r>
          </w:p>
        </w:tc>
        <w:tc>
          <w:tcPr>
            <w:tcW w:w="1134" w:type="dxa"/>
            <w:shd w:val="clear" w:color="auto" w:fill="auto"/>
          </w:tcPr>
          <w:p w14:paraId="6D196C8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5710,3</w:t>
            </w:r>
          </w:p>
        </w:tc>
        <w:tc>
          <w:tcPr>
            <w:tcW w:w="1134" w:type="dxa"/>
            <w:shd w:val="clear" w:color="auto" w:fill="auto"/>
          </w:tcPr>
          <w:p w14:paraId="03660C5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5670,5</w:t>
            </w:r>
          </w:p>
        </w:tc>
        <w:tc>
          <w:tcPr>
            <w:tcW w:w="1134" w:type="dxa"/>
          </w:tcPr>
          <w:p w14:paraId="7CF4D33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4693,7</w:t>
            </w:r>
          </w:p>
        </w:tc>
        <w:tc>
          <w:tcPr>
            <w:tcW w:w="992" w:type="dxa"/>
          </w:tcPr>
          <w:p w14:paraId="57574B0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4323,3</w:t>
            </w:r>
          </w:p>
        </w:tc>
        <w:tc>
          <w:tcPr>
            <w:tcW w:w="1134" w:type="dxa"/>
          </w:tcPr>
          <w:p w14:paraId="4AE737E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5686,6</w:t>
            </w:r>
          </w:p>
        </w:tc>
        <w:tc>
          <w:tcPr>
            <w:tcW w:w="1134" w:type="dxa"/>
          </w:tcPr>
          <w:p w14:paraId="2359186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5686,6</w:t>
            </w:r>
          </w:p>
        </w:tc>
        <w:tc>
          <w:tcPr>
            <w:tcW w:w="1134" w:type="dxa"/>
          </w:tcPr>
          <w:p w14:paraId="2C0AD036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5686,6</w:t>
            </w:r>
          </w:p>
        </w:tc>
      </w:tr>
      <w:tr w:rsidR="000C5854" w:rsidRPr="00D01A59" w14:paraId="7CF4ED24" w14:textId="77777777" w:rsidTr="000C5854">
        <w:trPr>
          <w:trHeight w:val="330"/>
        </w:trPr>
        <w:tc>
          <w:tcPr>
            <w:tcW w:w="2269" w:type="dxa"/>
            <w:vMerge/>
          </w:tcPr>
          <w:p w14:paraId="4A8DB9B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A1A21E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179484C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37B572B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46FDF24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745536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99E8C8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32823AF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91DBFD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5569E3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6FF588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3A489973" w14:textId="77777777" w:rsidTr="000C5854">
        <w:trPr>
          <w:trHeight w:val="311"/>
        </w:trPr>
        <w:tc>
          <w:tcPr>
            <w:tcW w:w="2269" w:type="dxa"/>
            <w:vMerge w:val="restart"/>
            <w:shd w:val="clear" w:color="auto" w:fill="auto"/>
          </w:tcPr>
          <w:p w14:paraId="5B3A68B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Основное мероприятие: </w:t>
            </w: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Осуществление переданных государственных полномочий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ACF872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Отраслевые (функционал</w:t>
            </w: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ьные)и территориальные органы</w:t>
            </w:r>
          </w:p>
          <w:p w14:paraId="36809AC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Администрации Жигаловского муниципального округа</w:t>
            </w:r>
          </w:p>
        </w:tc>
        <w:tc>
          <w:tcPr>
            <w:tcW w:w="1304" w:type="dxa"/>
            <w:shd w:val="clear" w:color="auto" w:fill="auto"/>
          </w:tcPr>
          <w:p w14:paraId="7EBE22A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5F44252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5388,7</w:t>
            </w:r>
          </w:p>
        </w:tc>
        <w:tc>
          <w:tcPr>
            <w:tcW w:w="1134" w:type="dxa"/>
            <w:shd w:val="clear" w:color="auto" w:fill="auto"/>
          </w:tcPr>
          <w:p w14:paraId="545223E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5717,6</w:t>
            </w:r>
          </w:p>
        </w:tc>
        <w:tc>
          <w:tcPr>
            <w:tcW w:w="1134" w:type="dxa"/>
            <w:shd w:val="clear" w:color="auto" w:fill="auto"/>
          </w:tcPr>
          <w:p w14:paraId="6E3853D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5701,1</w:t>
            </w:r>
          </w:p>
        </w:tc>
        <w:tc>
          <w:tcPr>
            <w:tcW w:w="1134" w:type="dxa"/>
          </w:tcPr>
          <w:p w14:paraId="01F57A2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4698,2</w:t>
            </w:r>
          </w:p>
        </w:tc>
        <w:tc>
          <w:tcPr>
            <w:tcW w:w="992" w:type="dxa"/>
          </w:tcPr>
          <w:p w14:paraId="415B3D2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4323,3</w:t>
            </w:r>
          </w:p>
        </w:tc>
        <w:tc>
          <w:tcPr>
            <w:tcW w:w="1134" w:type="dxa"/>
          </w:tcPr>
          <w:p w14:paraId="6445A9A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5686,6</w:t>
            </w:r>
          </w:p>
        </w:tc>
        <w:tc>
          <w:tcPr>
            <w:tcW w:w="1134" w:type="dxa"/>
          </w:tcPr>
          <w:p w14:paraId="5F8979A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5686,6</w:t>
            </w:r>
          </w:p>
        </w:tc>
        <w:tc>
          <w:tcPr>
            <w:tcW w:w="1134" w:type="dxa"/>
          </w:tcPr>
          <w:p w14:paraId="380BDDCB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5686,6</w:t>
            </w:r>
          </w:p>
        </w:tc>
      </w:tr>
      <w:tr w:rsidR="000C5854" w:rsidRPr="00D01A59" w14:paraId="0D8F904B" w14:textId="77777777" w:rsidTr="000C5854">
        <w:trPr>
          <w:trHeight w:val="330"/>
        </w:trPr>
        <w:tc>
          <w:tcPr>
            <w:tcW w:w="2269" w:type="dxa"/>
            <w:vMerge/>
          </w:tcPr>
          <w:p w14:paraId="0E33AF6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13" w:name="_Hlk24993080"/>
            <w:bookmarkEnd w:id="12"/>
          </w:p>
        </w:tc>
        <w:tc>
          <w:tcPr>
            <w:tcW w:w="1701" w:type="dxa"/>
            <w:vMerge/>
          </w:tcPr>
          <w:p w14:paraId="6FDD38C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14D8A1E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55C90DB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8,1</w:t>
            </w:r>
          </w:p>
        </w:tc>
        <w:tc>
          <w:tcPr>
            <w:tcW w:w="1134" w:type="dxa"/>
            <w:shd w:val="clear" w:color="auto" w:fill="auto"/>
          </w:tcPr>
          <w:p w14:paraId="1D20E32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34" w:type="dxa"/>
            <w:shd w:val="clear" w:color="auto" w:fill="auto"/>
          </w:tcPr>
          <w:p w14:paraId="11B8152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30,6</w:t>
            </w:r>
          </w:p>
        </w:tc>
        <w:tc>
          <w:tcPr>
            <w:tcW w:w="1134" w:type="dxa"/>
          </w:tcPr>
          <w:p w14:paraId="5E116BC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4,5</w:t>
            </w:r>
          </w:p>
        </w:tc>
        <w:tc>
          <w:tcPr>
            <w:tcW w:w="992" w:type="dxa"/>
          </w:tcPr>
          <w:p w14:paraId="5D6000D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470C17C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35F8526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127E2CF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0C5854" w:rsidRPr="00D01A59" w14:paraId="01780C29" w14:textId="77777777" w:rsidTr="000C5854">
        <w:trPr>
          <w:trHeight w:val="330"/>
        </w:trPr>
        <w:tc>
          <w:tcPr>
            <w:tcW w:w="2269" w:type="dxa"/>
            <w:vMerge/>
          </w:tcPr>
          <w:p w14:paraId="579F463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454A17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0DC2252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6C17E60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5380,6</w:t>
            </w:r>
          </w:p>
        </w:tc>
        <w:tc>
          <w:tcPr>
            <w:tcW w:w="1134" w:type="dxa"/>
            <w:shd w:val="clear" w:color="auto" w:fill="auto"/>
          </w:tcPr>
          <w:p w14:paraId="6BDFFEA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5710,3</w:t>
            </w:r>
          </w:p>
        </w:tc>
        <w:tc>
          <w:tcPr>
            <w:tcW w:w="1134" w:type="dxa"/>
            <w:shd w:val="clear" w:color="auto" w:fill="auto"/>
          </w:tcPr>
          <w:p w14:paraId="0B39D07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5670,5</w:t>
            </w:r>
          </w:p>
        </w:tc>
        <w:tc>
          <w:tcPr>
            <w:tcW w:w="1134" w:type="dxa"/>
          </w:tcPr>
          <w:p w14:paraId="43FE75A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4693,7</w:t>
            </w:r>
          </w:p>
        </w:tc>
        <w:tc>
          <w:tcPr>
            <w:tcW w:w="992" w:type="dxa"/>
          </w:tcPr>
          <w:p w14:paraId="13F4C2D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4323,3</w:t>
            </w:r>
          </w:p>
        </w:tc>
        <w:tc>
          <w:tcPr>
            <w:tcW w:w="1134" w:type="dxa"/>
          </w:tcPr>
          <w:p w14:paraId="2FE381E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5686,6</w:t>
            </w:r>
          </w:p>
        </w:tc>
        <w:tc>
          <w:tcPr>
            <w:tcW w:w="1134" w:type="dxa"/>
          </w:tcPr>
          <w:p w14:paraId="45FB65E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5686,6</w:t>
            </w:r>
          </w:p>
        </w:tc>
        <w:tc>
          <w:tcPr>
            <w:tcW w:w="1134" w:type="dxa"/>
          </w:tcPr>
          <w:p w14:paraId="5881AA88" w14:textId="77777777" w:rsidR="00D01A59" w:rsidRPr="00D01A59" w:rsidRDefault="00D01A59" w:rsidP="00D01A5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5686,6</w:t>
            </w:r>
          </w:p>
        </w:tc>
      </w:tr>
      <w:tr w:rsidR="000C5854" w:rsidRPr="00D01A59" w14:paraId="78891C4D" w14:textId="77777777" w:rsidTr="000C5854">
        <w:trPr>
          <w:trHeight w:val="330"/>
        </w:trPr>
        <w:tc>
          <w:tcPr>
            <w:tcW w:w="2269" w:type="dxa"/>
            <w:vMerge/>
          </w:tcPr>
          <w:p w14:paraId="757731D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8BF369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5A9DC9B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72507EB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51A41B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B58FB4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ABAF4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4870E9C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EC531B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E11ED3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C60A6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32F2B9EE" w14:textId="77777777" w:rsidTr="000C5854">
        <w:trPr>
          <w:trHeight w:val="757"/>
        </w:trPr>
        <w:tc>
          <w:tcPr>
            <w:tcW w:w="2269" w:type="dxa"/>
            <w:vMerge w:val="restart"/>
            <w:shd w:val="clear" w:color="auto" w:fill="auto"/>
          </w:tcPr>
          <w:p w14:paraId="3F0FB9E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2.1.Осуществление переданных полномочий по обеспечению деятельности комиссии по делам несовершеннолетних и защите их прав муниципального образования «Жигаловский район» (определение персонального состава) (далее — КДН и ЗП)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95C67A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Отдел по социальной работе Администрации Жигаловского муниципального округа</w:t>
            </w:r>
          </w:p>
        </w:tc>
        <w:tc>
          <w:tcPr>
            <w:tcW w:w="1304" w:type="dxa"/>
            <w:shd w:val="clear" w:color="auto" w:fill="auto"/>
          </w:tcPr>
          <w:p w14:paraId="49005D9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2E14068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897,5</w:t>
            </w:r>
          </w:p>
        </w:tc>
        <w:tc>
          <w:tcPr>
            <w:tcW w:w="1134" w:type="dxa"/>
            <w:shd w:val="clear" w:color="auto" w:fill="auto"/>
          </w:tcPr>
          <w:p w14:paraId="514A851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1023,9</w:t>
            </w:r>
          </w:p>
        </w:tc>
        <w:tc>
          <w:tcPr>
            <w:tcW w:w="1134" w:type="dxa"/>
          </w:tcPr>
          <w:p w14:paraId="32E0915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1063,3</w:t>
            </w:r>
          </w:p>
        </w:tc>
        <w:tc>
          <w:tcPr>
            <w:tcW w:w="1134" w:type="dxa"/>
          </w:tcPr>
          <w:p w14:paraId="6C352D4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1311,8</w:t>
            </w:r>
          </w:p>
        </w:tc>
        <w:tc>
          <w:tcPr>
            <w:tcW w:w="992" w:type="dxa"/>
          </w:tcPr>
          <w:p w14:paraId="4F16886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1265,6</w:t>
            </w:r>
          </w:p>
        </w:tc>
        <w:tc>
          <w:tcPr>
            <w:tcW w:w="1134" w:type="dxa"/>
          </w:tcPr>
          <w:p w14:paraId="2E7BDD9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1196,5</w:t>
            </w:r>
          </w:p>
        </w:tc>
        <w:tc>
          <w:tcPr>
            <w:tcW w:w="1134" w:type="dxa"/>
          </w:tcPr>
          <w:p w14:paraId="60F1B61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1234,8</w:t>
            </w:r>
          </w:p>
        </w:tc>
        <w:tc>
          <w:tcPr>
            <w:tcW w:w="1134" w:type="dxa"/>
          </w:tcPr>
          <w:p w14:paraId="33E352F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1234,8</w:t>
            </w:r>
          </w:p>
        </w:tc>
      </w:tr>
      <w:tr w:rsidR="000C5854" w:rsidRPr="00D01A59" w14:paraId="3BBA141C" w14:textId="77777777" w:rsidTr="000C5854">
        <w:trPr>
          <w:trHeight w:val="330"/>
        </w:trPr>
        <w:tc>
          <w:tcPr>
            <w:tcW w:w="2269" w:type="dxa"/>
            <w:vMerge/>
          </w:tcPr>
          <w:p w14:paraId="24D39E0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5623FB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0533532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1D08F84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7C2A573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F61EB5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A8E78B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76B9038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C93B1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CECD4A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A792D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bookmarkEnd w:id="13"/>
      <w:tr w:rsidR="000C5854" w:rsidRPr="00D01A59" w14:paraId="137547B0" w14:textId="77777777" w:rsidTr="000C5854">
        <w:trPr>
          <w:trHeight w:val="330"/>
        </w:trPr>
        <w:tc>
          <w:tcPr>
            <w:tcW w:w="2269" w:type="dxa"/>
            <w:vMerge/>
          </w:tcPr>
          <w:p w14:paraId="6CA2384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6551DC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2A6376F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44D7B34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897,5</w:t>
            </w:r>
          </w:p>
        </w:tc>
        <w:tc>
          <w:tcPr>
            <w:tcW w:w="1134" w:type="dxa"/>
            <w:shd w:val="clear" w:color="auto" w:fill="auto"/>
          </w:tcPr>
          <w:p w14:paraId="2204901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1023,9</w:t>
            </w:r>
          </w:p>
        </w:tc>
        <w:tc>
          <w:tcPr>
            <w:tcW w:w="1134" w:type="dxa"/>
          </w:tcPr>
          <w:p w14:paraId="2417B2A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1063,3</w:t>
            </w:r>
          </w:p>
        </w:tc>
        <w:tc>
          <w:tcPr>
            <w:tcW w:w="1134" w:type="dxa"/>
          </w:tcPr>
          <w:p w14:paraId="3C2D2EF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1311,8</w:t>
            </w:r>
          </w:p>
        </w:tc>
        <w:tc>
          <w:tcPr>
            <w:tcW w:w="992" w:type="dxa"/>
          </w:tcPr>
          <w:p w14:paraId="2C6ECCF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1265,6</w:t>
            </w:r>
          </w:p>
        </w:tc>
        <w:tc>
          <w:tcPr>
            <w:tcW w:w="1134" w:type="dxa"/>
          </w:tcPr>
          <w:p w14:paraId="31B8D08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1196,5</w:t>
            </w:r>
          </w:p>
        </w:tc>
        <w:tc>
          <w:tcPr>
            <w:tcW w:w="1134" w:type="dxa"/>
          </w:tcPr>
          <w:p w14:paraId="1A25A85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1234,8</w:t>
            </w:r>
          </w:p>
        </w:tc>
        <w:tc>
          <w:tcPr>
            <w:tcW w:w="1134" w:type="dxa"/>
          </w:tcPr>
          <w:p w14:paraId="31B8A3E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1234,8</w:t>
            </w:r>
          </w:p>
        </w:tc>
      </w:tr>
      <w:tr w:rsidR="000C5854" w:rsidRPr="00D01A59" w14:paraId="1D3F126F" w14:textId="77777777" w:rsidTr="000C5854">
        <w:trPr>
          <w:trHeight w:val="330"/>
        </w:trPr>
        <w:tc>
          <w:tcPr>
            <w:tcW w:w="2269" w:type="dxa"/>
            <w:vMerge/>
          </w:tcPr>
          <w:p w14:paraId="154BF23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D97380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4D4DA33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367C193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DFA2A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6FB47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576A095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19F675C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F120FB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2F1BBF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EC3EBE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176EC4B2" w14:textId="77777777" w:rsidTr="000C5854">
        <w:trPr>
          <w:trHeight w:val="357"/>
        </w:trPr>
        <w:tc>
          <w:tcPr>
            <w:tcW w:w="2269" w:type="dxa"/>
            <w:vMerge w:val="restart"/>
            <w:shd w:val="clear" w:color="auto" w:fill="auto"/>
          </w:tcPr>
          <w:p w14:paraId="17B2E14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14" w:name="_Hlk24993095"/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2.2.Осуществление переданных полномочий по обеспечению хранения, комплектования, учета и использования архивных документов, относящихся к государственной </w:t>
            </w: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собственности Иркутской области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47A0A8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Архивный отдел Администрации Жигаловского муниципального округа</w:t>
            </w:r>
          </w:p>
        </w:tc>
        <w:tc>
          <w:tcPr>
            <w:tcW w:w="1304" w:type="dxa"/>
            <w:shd w:val="clear" w:color="auto" w:fill="auto"/>
          </w:tcPr>
          <w:p w14:paraId="18F3E3A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5F7106A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1040,0</w:t>
            </w:r>
          </w:p>
        </w:tc>
        <w:tc>
          <w:tcPr>
            <w:tcW w:w="1134" w:type="dxa"/>
            <w:shd w:val="clear" w:color="auto" w:fill="auto"/>
          </w:tcPr>
          <w:p w14:paraId="0E19537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1201,5</w:t>
            </w:r>
          </w:p>
        </w:tc>
        <w:tc>
          <w:tcPr>
            <w:tcW w:w="1134" w:type="dxa"/>
            <w:shd w:val="clear" w:color="auto" w:fill="auto"/>
          </w:tcPr>
          <w:p w14:paraId="7CA2EBE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1279,4</w:t>
            </w:r>
          </w:p>
        </w:tc>
        <w:tc>
          <w:tcPr>
            <w:tcW w:w="1134" w:type="dxa"/>
          </w:tcPr>
          <w:p w14:paraId="1141765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1530,9</w:t>
            </w:r>
          </w:p>
        </w:tc>
        <w:tc>
          <w:tcPr>
            <w:tcW w:w="992" w:type="dxa"/>
            <w:shd w:val="clear" w:color="auto" w:fill="auto"/>
          </w:tcPr>
          <w:p w14:paraId="17664EC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1530,8</w:t>
            </w:r>
          </w:p>
        </w:tc>
        <w:tc>
          <w:tcPr>
            <w:tcW w:w="1134" w:type="dxa"/>
          </w:tcPr>
          <w:p w14:paraId="4AE8502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1530,8</w:t>
            </w:r>
          </w:p>
        </w:tc>
        <w:tc>
          <w:tcPr>
            <w:tcW w:w="1134" w:type="dxa"/>
            <w:shd w:val="clear" w:color="auto" w:fill="auto"/>
          </w:tcPr>
          <w:p w14:paraId="4D58B72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1530,8</w:t>
            </w:r>
          </w:p>
        </w:tc>
        <w:tc>
          <w:tcPr>
            <w:tcW w:w="1134" w:type="dxa"/>
          </w:tcPr>
          <w:p w14:paraId="5F77F13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1530,8</w:t>
            </w:r>
          </w:p>
        </w:tc>
      </w:tr>
      <w:tr w:rsidR="000C5854" w:rsidRPr="00D01A59" w14:paraId="1FDCF21D" w14:textId="77777777" w:rsidTr="000C5854">
        <w:trPr>
          <w:trHeight w:val="315"/>
        </w:trPr>
        <w:tc>
          <w:tcPr>
            <w:tcW w:w="2269" w:type="dxa"/>
            <w:vMerge/>
          </w:tcPr>
          <w:p w14:paraId="0F7CAD1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D092FA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24772EB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0B4893D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7A5BE1F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1F8922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80CB34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0A463FA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403A3A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AA954C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D25D80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70733047" w14:textId="77777777" w:rsidTr="000C5854">
        <w:trPr>
          <w:trHeight w:val="330"/>
        </w:trPr>
        <w:tc>
          <w:tcPr>
            <w:tcW w:w="2269" w:type="dxa"/>
            <w:vMerge/>
          </w:tcPr>
          <w:p w14:paraId="7A41022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AFC4DD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2C41EE8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7868228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1040,0</w:t>
            </w:r>
          </w:p>
        </w:tc>
        <w:tc>
          <w:tcPr>
            <w:tcW w:w="1134" w:type="dxa"/>
            <w:shd w:val="clear" w:color="auto" w:fill="auto"/>
          </w:tcPr>
          <w:p w14:paraId="4E00A5E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1201,5</w:t>
            </w:r>
          </w:p>
        </w:tc>
        <w:tc>
          <w:tcPr>
            <w:tcW w:w="1134" w:type="dxa"/>
            <w:shd w:val="clear" w:color="auto" w:fill="auto"/>
          </w:tcPr>
          <w:p w14:paraId="09EA40B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1279,4</w:t>
            </w:r>
          </w:p>
        </w:tc>
        <w:tc>
          <w:tcPr>
            <w:tcW w:w="1134" w:type="dxa"/>
          </w:tcPr>
          <w:p w14:paraId="7AC0F76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1530,9</w:t>
            </w:r>
          </w:p>
        </w:tc>
        <w:tc>
          <w:tcPr>
            <w:tcW w:w="992" w:type="dxa"/>
            <w:shd w:val="clear" w:color="auto" w:fill="auto"/>
          </w:tcPr>
          <w:p w14:paraId="57E1201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1530,8</w:t>
            </w:r>
          </w:p>
        </w:tc>
        <w:tc>
          <w:tcPr>
            <w:tcW w:w="1134" w:type="dxa"/>
          </w:tcPr>
          <w:p w14:paraId="7298BFD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1530,8</w:t>
            </w:r>
          </w:p>
        </w:tc>
        <w:tc>
          <w:tcPr>
            <w:tcW w:w="1134" w:type="dxa"/>
            <w:shd w:val="clear" w:color="auto" w:fill="auto"/>
          </w:tcPr>
          <w:p w14:paraId="6904586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1530,8</w:t>
            </w:r>
          </w:p>
        </w:tc>
        <w:tc>
          <w:tcPr>
            <w:tcW w:w="1134" w:type="dxa"/>
          </w:tcPr>
          <w:p w14:paraId="66C00B0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1530,8</w:t>
            </w:r>
          </w:p>
        </w:tc>
      </w:tr>
      <w:tr w:rsidR="000C5854" w:rsidRPr="00D01A59" w14:paraId="151D4CD1" w14:textId="77777777" w:rsidTr="000C5854">
        <w:trPr>
          <w:trHeight w:val="330"/>
        </w:trPr>
        <w:tc>
          <w:tcPr>
            <w:tcW w:w="2269" w:type="dxa"/>
            <w:vMerge/>
          </w:tcPr>
          <w:p w14:paraId="0E100AD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87D3F2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17ECEC4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773208B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585E81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D24B10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3A79BF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016ADA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11049C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8EBA2B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2CE72F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0C5854" w:rsidRPr="00D01A59" w14:paraId="64210D04" w14:textId="77777777" w:rsidTr="000C5854">
        <w:trPr>
          <w:trHeight w:val="534"/>
        </w:trPr>
        <w:tc>
          <w:tcPr>
            <w:tcW w:w="2269" w:type="dxa"/>
            <w:vMerge w:val="restart"/>
            <w:shd w:val="clear" w:color="auto" w:fill="auto"/>
          </w:tcPr>
          <w:p w14:paraId="2018B4A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15" w:name="_Hlk24993106"/>
            <w:bookmarkEnd w:id="14"/>
            <w:r w:rsidRPr="00D01A59">
              <w:rPr>
                <w:rFonts w:ascii="Courier New" w:hAnsi="Courier New" w:cs="Courier New"/>
                <w:sz w:val="22"/>
                <w:szCs w:val="22"/>
              </w:rPr>
              <w:t>2.3.Осуществление переданных государственных полномочий в сфере труда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ED77CD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Комитет экономики и труда Администрации Жигаловского муниципального округа </w:t>
            </w:r>
          </w:p>
        </w:tc>
        <w:tc>
          <w:tcPr>
            <w:tcW w:w="1304" w:type="dxa"/>
            <w:shd w:val="clear" w:color="auto" w:fill="auto"/>
          </w:tcPr>
          <w:p w14:paraId="5BDD9FA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60425ED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960,1</w:t>
            </w:r>
          </w:p>
        </w:tc>
        <w:tc>
          <w:tcPr>
            <w:tcW w:w="1134" w:type="dxa"/>
            <w:shd w:val="clear" w:color="auto" w:fill="auto"/>
          </w:tcPr>
          <w:p w14:paraId="6D3E7A5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1026,5</w:t>
            </w:r>
          </w:p>
        </w:tc>
        <w:tc>
          <w:tcPr>
            <w:tcW w:w="1134" w:type="dxa"/>
            <w:shd w:val="clear" w:color="auto" w:fill="auto"/>
          </w:tcPr>
          <w:p w14:paraId="10E9041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1131,9</w:t>
            </w:r>
          </w:p>
        </w:tc>
        <w:tc>
          <w:tcPr>
            <w:tcW w:w="1134" w:type="dxa"/>
          </w:tcPr>
          <w:p w14:paraId="564F037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1298,1</w:t>
            </w:r>
          </w:p>
        </w:tc>
        <w:tc>
          <w:tcPr>
            <w:tcW w:w="992" w:type="dxa"/>
          </w:tcPr>
          <w:p w14:paraId="30455BB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1334,1</w:t>
            </w:r>
          </w:p>
        </w:tc>
        <w:tc>
          <w:tcPr>
            <w:tcW w:w="1134" w:type="dxa"/>
          </w:tcPr>
          <w:p w14:paraId="6FDBCFF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1353,6</w:t>
            </w:r>
          </w:p>
        </w:tc>
        <w:tc>
          <w:tcPr>
            <w:tcW w:w="1134" w:type="dxa"/>
          </w:tcPr>
          <w:p w14:paraId="5EC562A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1254,1</w:t>
            </w:r>
          </w:p>
        </w:tc>
        <w:tc>
          <w:tcPr>
            <w:tcW w:w="1134" w:type="dxa"/>
          </w:tcPr>
          <w:p w14:paraId="5566CF0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1254,1</w:t>
            </w:r>
          </w:p>
        </w:tc>
      </w:tr>
      <w:tr w:rsidR="000C5854" w:rsidRPr="00D01A59" w14:paraId="109921F7" w14:textId="77777777" w:rsidTr="000C5854">
        <w:trPr>
          <w:trHeight w:val="330"/>
        </w:trPr>
        <w:tc>
          <w:tcPr>
            <w:tcW w:w="2269" w:type="dxa"/>
            <w:vMerge/>
          </w:tcPr>
          <w:p w14:paraId="62FD4B9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A4A94D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0A3D991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7825A5D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7574D2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B38496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964EC0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3FBEB84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2B16F4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C07336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B4B3E1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bookmarkEnd w:id="15"/>
      <w:tr w:rsidR="000C5854" w:rsidRPr="00D01A59" w14:paraId="0CDD3EA8" w14:textId="77777777" w:rsidTr="000C5854">
        <w:trPr>
          <w:trHeight w:val="435"/>
        </w:trPr>
        <w:tc>
          <w:tcPr>
            <w:tcW w:w="2269" w:type="dxa"/>
            <w:vMerge/>
          </w:tcPr>
          <w:p w14:paraId="5DB8CA1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52D812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0DC0F39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3E4CA3D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960,1</w:t>
            </w:r>
          </w:p>
        </w:tc>
        <w:tc>
          <w:tcPr>
            <w:tcW w:w="1134" w:type="dxa"/>
            <w:shd w:val="clear" w:color="auto" w:fill="auto"/>
          </w:tcPr>
          <w:p w14:paraId="1D3668B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1026,5</w:t>
            </w:r>
          </w:p>
        </w:tc>
        <w:tc>
          <w:tcPr>
            <w:tcW w:w="1134" w:type="dxa"/>
            <w:shd w:val="clear" w:color="auto" w:fill="auto"/>
          </w:tcPr>
          <w:p w14:paraId="4B5C06C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1131,9</w:t>
            </w:r>
          </w:p>
        </w:tc>
        <w:tc>
          <w:tcPr>
            <w:tcW w:w="1134" w:type="dxa"/>
          </w:tcPr>
          <w:p w14:paraId="247BDE8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1298,1</w:t>
            </w:r>
          </w:p>
        </w:tc>
        <w:tc>
          <w:tcPr>
            <w:tcW w:w="992" w:type="dxa"/>
          </w:tcPr>
          <w:p w14:paraId="3F148E4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1334,1</w:t>
            </w:r>
          </w:p>
        </w:tc>
        <w:tc>
          <w:tcPr>
            <w:tcW w:w="1134" w:type="dxa"/>
          </w:tcPr>
          <w:p w14:paraId="12A3EEB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1353,6</w:t>
            </w:r>
          </w:p>
        </w:tc>
        <w:tc>
          <w:tcPr>
            <w:tcW w:w="1134" w:type="dxa"/>
          </w:tcPr>
          <w:p w14:paraId="360A056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1254,1</w:t>
            </w:r>
          </w:p>
        </w:tc>
        <w:tc>
          <w:tcPr>
            <w:tcW w:w="1134" w:type="dxa"/>
          </w:tcPr>
          <w:p w14:paraId="397D095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1254,1</w:t>
            </w:r>
          </w:p>
        </w:tc>
      </w:tr>
      <w:tr w:rsidR="000C5854" w:rsidRPr="00D01A59" w14:paraId="1F0B3FEC" w14:textId="77777777" w:rsidTr="000C5854">
        <w:trPr>
          <w:trHeight w:val="420"/>
        </w:trPr>
        <w:tc>
          <w:tcPr>
            <w:tcW w:w="2269" w:type="dxa"/>
            <w:vMerge/>
          </w:tcPr>
          <w:p w14:paraId="1EB96EE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AE04C6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19E056B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4E6AE2D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8D862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6098E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01D5BC6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7FA91B3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585495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55ABEC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56D3E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4C8288D1" w14:textId="77777777" w:rsidTr="000C5854">
        <w:trPr>
          <w:trHeight w:val="330"/>
        </w:trPr>
        <w:tc>
          <w:tcPr>
            <w:tcW w:w="2269" w:type="dxa"/>
            <w:vMerge/>
          </w:tcPr>
          <w:p w14:paraId="0DA00AD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FCCA63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7912144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459FCDE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AA7A5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25607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DF343F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28827F0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4FB01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922606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DA372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2B0E279E" w14:textId="77777777" w:rsidTr="000C5854">
        <w:trPr>
          <w:trHeight w:val="431"/>
        </w:trPr>
        <w:tc>
          <w:tcPr>
            <w:tcW w:w="2269" w:type="dxa"/>
            <w:vMerge w:val="restart"/>
            <w:shd w:val="clear" w:color="auto" w:fill="auto"/>
          </w:tcPr>
          <w:p w14:paraId="46C795D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16" w:name="_Hlk24993135"/>
            <w:r w:rsidRPr="00D01A59">
              <w:rPr>
                <w:rFonts w:ascii="Courier New" w:hAnsi="Courier New" w:cs="Courier New"/>
                <w:sz w:val="22"/>
                <w:szCs w:val="22"/>
              </w:rPr>
              <w:t>2.4.Осуществление переданных государственных полномочий по предоставление гражданам субсидий на оплату жилых помещений и коммунальных услуг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1CD144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Управление имущественных и земельных отношений Администрации Жигаловского муниципального округа</w:t>
            </w:r>
          </w:p>
        </w:tc>
        <w:tc>
          <w:tcPr>
            <w:tcW w:w="1304" w:type="dxa"/>
            <w:shd w:val="clear" w:color="auto" w:fill="auto"/>
          </w:tcPr>
          <w:p w14:paraId="638EDAB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7A69042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2253,5</w:t>
            </w:r>
          </w:p>
        </w:tc>
        <w:tc>
          <w:tcPr>
            <w:tcW w:w="1134" w:type="dxa"/>
            <w:shd w:val="clear" w:color="auto" w:fill="auto"/>
          </w:tcPr>
          <w:p w14:paraId="29D23BE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2334,8</w:t>
            </w:r>
          </w:p>
        </w:tc>
        <w:tc>
          <w:tcPr>
            <w:tcW w:w="1134" w:type="dxa"/>
            <w:shd w:val="clear" w:color="auto" w:fill="auto"/>
          </w:tcPr>
          <w:p w14:paraId="01516CB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1931,1</w:t>
            </w:r>
          </w:p>
        </w:tc>
        <w:tc>
          <w:tcPr>
            <w:tcW w:w="1134" w:type="dxa"/>
          </w:tcPr>
          <w:p w14:paraId="2BC50AE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414089B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3EF836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69234F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206699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0C5854" w:rsidRPr="00D01A59" w14:paraId="7A723CA2" w14:textId="77777777" w:rsidTr="000C5854">
        <w:trPr>
          <w:trHeight w:val="358"/>
        </w:trPr>
        <w:tc>
          <w:tcPr>
            <w:tcW w:w="2269" w:type="dxa"/>
            <w:vMerge/>
          </w:tcPr>
          <w:p w14:paraId="591296B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92DAF4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28AAB9E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38AA646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7BD99D1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66BD8D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269879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3583988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7E4EE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CA4C23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7BA8AF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2A6E5108" w14:textId="77777777" w:rsidTr="000C5854">
        <w:trPr>
          <w:trHeight w:val="435"/>
        </w:trPr>
        <w:tc>
          <w:tcPr>
            <w:tcW w:w="2269" w:type="dxa"/>
            <w:vMerge/>
          </w:tcPr>
          <w:p w14:paraId="0B8D0C5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D1E1D7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475D7E9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68CDC28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2253,5</w:t>
            </w:r>
          </w:p>
        </w:tc>
        <w:tc>
          <w:tcPr>
            <w:tcW w:w="1134" w:type="dxa"/>
            <w:shd w:val="clear" w:color="auto" w:fill="auto"/>
          </w:tcPr>
          <w:p w14:paraId="38AC181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2334,8</w:t>
            </w:r>
          </w:p>
        </w:tc>
        <w:tc>
          <w:tcPr>
            <w:tcW w:w="1134" w:type="dxa"/>
            <w:shd w:val="clear" w:color="auto" w:fill="auto"/>
          </w:tcPr>
          <w:p w14:paraId="3D2632C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1931,1</w:t>
            </w:r>
          </w:p>
        </w:tc>
        <w:tc>
          <w:tcPr>
            <w:tcW w:w="1134" w:type="dxa"/>
          </w:tcPr>
          <w:p w14:paraId="7D75F99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1F604A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61C736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C84D56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EFB516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bookmarkEnd w:id="16"/>
      <w:tr w:rsidR="000C5854" w:rsidRPr="00D01A59" w14:paraId="3191B17C" w14:textId="77777777" w:rsidTr="000C5854">
        <w:trPr>
          <w:trHeight w:val="265"/>
        </w:trPr>
        <w:tc>
          <w:tcPr>
            <w:tcW w:w="2269" w:type="dxa"/>
            <w:vMerge/>
          </w:tcPr>
          <w:p w14:paraId="6527625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2F58E6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116518F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6E7B151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E4118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80641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128CCB9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3E6ADBF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485072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E6F95C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9D1680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74735483" w14:textId="77777777" w:rsidTr="000C5854">
        <w:trPr>
          <w:trHeight w:val="330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D52B81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2.5. Осуществление переданных </w:t>
            </w:r>
          </w:p>
          <w:p w14:paraId="296C2BB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государственных полномочий по организации  проведения мероприятий по отлову и содержанию безнадзорных собак и кошек в границах населенных пунктов </w:t>
            </w: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Иркутской области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690A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lastRenderedPageBreak/>
              <w:t>Комитет  экономики и труда Администрации Жигаловского муниципального округа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944B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5E4D203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229,5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D945E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123,6</w:t>
            </w:r>
          </w:p>
        </w:tc>
        <w:tc>
          <w:tcPr>
            <w:tcW w:w="1134" w:type="dxa"/>
            <w:shd w:val="clear" w:color="auto" w:fill="auto"/>
          </w:tcPr>
          <w:p w14:paraId="5D5C898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264,8</w:t>
            </w:r>
          </w:p>
        </w:tc>
        <w:tc>
          <w:tcPr>
            <w:tcW w:w="1134" w:type="dxa"/>
          </w:tcPr>
          <w:p w14:paraId="421530F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552,9</w:t>
            </w:r>
          </w:p>
        </w:tc>
        <w:tc>
          <w:tcPr>
            <w:tcW w:w="992" w:type="dxa"/>
          </w:tcPr>
          <w:p w14:paraId="4203AE7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93,2</w:t>
            </w:r>
          </w:p>
        </w:tc>
        <w:tc>
          <w:tcPr>
            <w:tcW w:w="1134" w:type="dxa"/>
          </w:tcPr>
          <w:p w14:paraId="224A1E4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408,6</w:t>
            </w:r>
          </w:p>
        </w:tc>
        <w:tc>
          <w:tcPr>
            <w:tcW w:w="1134" w:type="dxa"/>
          </w:tcPr>
          <w:p w14:paraId="107818A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408,6</w:t>
            </w:r>
          </w:p>
        </w:tc>
        <w:tc>
          <w:tcPr>
            <w:tcW w:w="1134" w:type="dxa"/>
          </w:tcPr>
          <w:p w14:paraId="6A55B0F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408,6</w:t>
            </w:r>
          </w:p>
        </w:tc>
      </w:tr>
      <w:tr w:rsidR="000C5854" w:rsidRPr="00D01A59" w14:paraId="5CE24F01" w14:textId="77777777" w:rsidTr="000C5854">
        <w:trPr>
          <w:trHeight w:val="535"/>
        </w:trPr>
        <w:tc>
          <w:tcPr>
            <w:tcW w:w="226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77E22C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B3A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E6C8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1DD5725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07FE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86690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978E5C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0E14A74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962961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625439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E9E605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649E8F6A" w14:textId="77777777" w:rsidTr="000C5854">
        <w:trPr>
          <w:trHeight w:val="330"/>
        </w:trPr>
        <w:tc>
          <w:tcPr>
            <w:tcW w:w="226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0FDC70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614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341C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4D00413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229,5</w:t>
            </w:r>
          </w:p>
        </w:tc>
        <w:tc>
          <w:tcPr>
            <w:tcW w:w="1134" w:type="dxa"/>
            <w:shd w:val="clear" w:color="auto" w:fill="auto"/>
          </w:tcPr>
          <w:p w14:paraId="1DD2E2D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123,6</w:t>
            </w:r>
          </w:p>
        </w:tc>
        <w:tc>
          <w:tcPr>
            <w:tcW w:w="1134" w:type="dxa"/>
            <w:shd w:val="clear" w:color="auto" w:fill="auto"/>
          </w:tcPr>
          <w:p w14:paraId="3E549E8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264,8</w:t>
            </w:r>
          </w:p>
        </w:tc>
        <w:tc>
          <w:tcPr>
            <w:tcW w:w="1134" w:type="dxa"/>
          </w:tcPr>
          <w:p w14:paraId="4F5388A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552,9</w:t>
            </w:r>
          </w:p>
        </w:tc>
        <w:tc>
          <w:tcPr>
            <w:tcW w:w="992" w:type="dxa"/>
          </w:tcPr>
          <w:p w14:paraId="52AD303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93,2</w:t>
            </w:r>
          </w:p>
        </w:tc>
        <w:tc>
          <w:tcPr>
            <w:tcW w:w="1134" w:type="dxa"/>
          </w:tcPr>
          <w:p w14:paraId="591EF8B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408,6</w:t>
            </w:r>
          </w:p>
        </w:tc>
        <w:tc>
          <w:tcPr>
            <w:tcW w:w="1134" w:type="dxa"/>
          </w:tcPr>
          <w:p w14:paraId="14380BF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408,6</w:t>
            </w:r>
          </w:p>
        </w:tc>
        <w:tc>
          <w:tcPr>
            <w:tcW w:w="1134" w:type="dxa"/>
          </w:tcPr>
          <w:p w14:paraId="45302F9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408,6</w:t>
            </w:r>
          </w:p>
        </w:tc>
      </w:tr>
      <w:tr w:rsidR="000C5854" w:rsidRPr="00D01A59" w14:paraId="7F85C9A5" w14:textId="77777777" w:rsidTr="000C5854">
        <w:trPr>
          <w:trHeight w:val="371"/>
        </w:trPr>
        <w:tc>
          <w:tcPr>
            <w:tcW w:w="226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1F0D45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BB1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A44B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687BF49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62BD8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0D2C1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560948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052E6DF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13D405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D96E5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6AF6A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6243B5DD" w14:textId="77777777" w:rsidTr="000C5854">
        <w:trPr>
          <w:trHeight w:val="286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A95C2B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17" w:name="_Hlk24993153"/>
            <w:r w:rsidRPr="00D01A59">
              <w:rPr>
                <w:rFonts w:ascii="Courier New" w:hAnsi="Courier New" w:cs="Courier New"/>
                <w:sz w:val="22"/>
                <w:szCs w:val="22"/>
              </w:rPr>
              <w:t>2.6. Осуществление переданных государственных полномочий по составлению списков кандидатов  в присяжные заседатели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CC58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Аппарат Администрации Жигаловского муниципального округа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258A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72DF061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8,1</w:t>
            </w:r>
          </w:p>
        </w:tc>
        <w:tc>
          <w:tcPr>
            <w:tcW w:w="1134" w:type="dxa"/>
            <w:shd w:val="clear" w:color="auto" w:fill="auto"/>
          </w:tcPr>
          <w:p w14:paraId="70FA301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34" w:type="dxa"/>
            <w:shd w:val="clear" w:color="auto" w:fill="auto"/>
          </w:tcPr>
          <w:p w14:paraId="4914E7E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30,6</w:t>
            </w:r>
          </w:p>
        </w:tc>
        <w:tc>
          <w:tcPr>
            <w:tcW w:w="1134" w:type="dxa"/>
          </w:tcPr>
          <w:p w14:paraId="4211969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4,5</w:t>
            </w:r>
          </w:p>
        </w:tc>
        <w:tc>
          <w:tcPr>
            <w:tcW w:w="992" w:type="dxa"/>
          </w:tcPr>
          <w:p w14:paraId="37CBA4A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A788D8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DDA85B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348286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C5854" w:rsidRPr="00D01A59" w14:paraId="03F3E856" w14:textId="77777777" w:rsidTr="000C5854">
        <w:trPr>
          <w:trHeight w:val="337"/>
        </w:trPr>
        <w:tc>
          <w:tcPr>
            <w:tcW w:w="2269" w:type="dxa"/>
            <w:vMerge/>
          </w:tcPr>
          <w:p w14:paraId="5AA4B81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</w:tcBorders>
          </w:tcPr>
          <w:p w14:paraId="7C36941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14:paraId="54DCBC8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</w:tcPr>
          <w:p w14:paraId="3339767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8,1</w:t>
            </w:r>
          </w:p>
        </w:tc>
        <w:tc>
          <w:tcPr>
            <w:tcW w:w="1134" w:type="dxa"/>
            <w:shd w:val="clear" w:color="auto" w:fill="auto"/>
          </w:tcPr>
          <w:p w14:paraId="3E826A8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34" w:type="dxa"/>
            <w:shd w:val="clear" w:color="auto" w:fill="auto"/>
          </w:tcPr>
          <w:p w14:paraId="2C3D98D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30,6</w:t>
            </w:r>
          </w:p>
        </w:tc>
        <w:tc>
          <w:tcPr>
            <w:tcW w:w="1134" w:type="dxa"/>
          </w:tcPr>
          <w:p w14:paraId="521CEA6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4,5</w:t>
            </w:r>
          </w:p>
        </w:tc>
        <w:tc>
          <w:tcPr>
            <w:tcW w:w="992" w:type="dxa"/>
          </w:tcPr>
          <w:p w14:paraId="3A599F7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B47E34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FE74AC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72D67CC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bookmarkEnd w:id="17"/>
      <w:tr w:rsidR="000C5854" w:rsidRPr="00D01A59" w14:paraId="5132B30A" w14:textId="77777777" w:rsidTr="000C5854">
        <w:trPr>
          <w:trHeight w:val="330"/>
        </w:trPr>
        <w:tc>
          <w:tcPr>
            <w:tcW w:w="2269" w:type="dxa"/>
            <w:vMerge/>
          </w:tcPr>
          <w:p w14:paraId="3F24DBF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416AF4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754FF56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85BDB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CB0A5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5879A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4540EC6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6B9980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0AF31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1D181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B33117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3762F609" w14:textId="77777777" w:rsidTr="000C5854">
        <w:trPr>
          <w:trHeight w:val="330"/>
        </w:trPr>
        <w:tc>
          <w:tcPr>
            <w:tcW w:w="2269" w:type="dxa"/>
            <w:vMerge/>
          </w:tcPr>
          <w:p w14:paraId="210B5D2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C02595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11296DB1" w14:textId="77777777" w:rsidR="00D01A59" w:rsidRPr="00D01A59" w:rsidRDefault="00D01A59" w:rsidP="00D01A59">
            <w:pPr>
              <w:ind w:right="-828"/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61DD0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69BC4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67A13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07A09D2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37B91F9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3FE599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C0FA3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94BAE1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2A5191EB" w14:textId="77777777" w:rsidTr="000C5854">
        <w:trPr>
          <w:trHeight w:val="330"/>
        </w:trPr>
        <w:tc>
          <w:tcPr>
            <w:tcW w:w="2269" w:type="dxa"/>
            <w:vMerge/>
            <w:vAlign w:val="center"/>
          </w:tcPr>
          <w:p w14:paraId="6A8581E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1ED52B1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72E3300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B757F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4B742B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587ADC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122FE8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568AE98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A2D457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5CDEDB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8268F3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5EEA6240" w14:textId="77777777" w:rsidTr="000C5854">
        <w:trPr>
          <w:trHeight w:val="330"/>
        </w:trPr>
        <w:tc>
          <w:tcPr>
            <w:tcW w:w="2269" w:type="dxa"/>
            <w:vMerge/>
            <w:vAlign w:val="center"/>
          </w:tcPr>
          <w:p w14:paraId="1657A2C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3B0CDE9F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77C55F4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E5787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34A69E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8CCCCF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3E096C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3A04D87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6F0F8F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58CDEB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84A214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14BCDD55" w14:textId="77777777" w:rsidTr="000C5854">
        <w:trPr>
          <w:trHeight w:val="330"/>
        </w:trPr>
        <w:tc>
          <w:tcPr>
            <w:tcW w:w="2269" w:type="dxa"/>
            <w:vMerge w:val="restart"/>
          </w:tcPr>
          <w:p w14:paraId="60C80E7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2.7.Осуществление переданных государственных полномочий по определению персонального состава и обеспечению деятельности  административных комиссий</w:t>
            </w:r>
          </w:p>
        </w:tc>
        <w:tc>
          <w:tcPr>
            <w:tcW w:w="1701" w:type="dxa"/>
            <w:vMerge w:val="restart"/>
            <w:vAlign w:val="center"/>
          </w:tcPr>
          <w:p w14:paraId="75DF9D3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Аппарат Администрации Жигаловского муниципального округа</w:t>
            </w:r>
          </w:p>
        </w:tc>
        <w:tc>
          <w:tcPr>
            <w:tcW w:w="1304" w:type="dxa"/>
            <w:shd w:val="clear" w:color="auto" w:fill="auto"/>
          </w:tcPr>
          <w:p w14:paraId="1E9EDA0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4F1E845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0C738D2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5DBB3D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89034D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7F48439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255109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1197,2</w:t>
            </w:r>
          </w:p>
        </w:tc>
        <w:tc>
          <w:tcPr>
            <w:tcW w:w="1134" w:type="dxa"/>
          </w:tcPr>
          <w:p w14:paraId="646AD8C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1258,3</w:t>
            </w:r>
          </w:p>
        </w:tc>
        <w:tc>
          <w:tcPr>
            <w:tcW w:w="1134" w:type="dxa"/>
          </w:tcPr>
          <w:p w14:paraId="720A6B2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1258,3</w:t>
            </w:r>
          </w:p>
        </w:tc>
      </w:tr>
      <w:tr w:rsidR="000C5854" w:rsidRPr="00D01A59" w14:paraId="0ECEA780" w14:textId="77777777" w:rsidTr="000C5854">
        <w:trPr>
          <w:trHeight w:val="330"/>
        </w:trPr>
        <w:tc>
          <w:tcPr>
            <w:tcW w:w="2269" w:type="dxa"/>
            <w:vMerge/>
          </w:tcPr>
          <w:p w14:paraId="2C83C19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55A6DB8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7D3FC44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5A68A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16EC9B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23DE1B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B0876E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2EC664D2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C16A22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B57B88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4E6D9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75BC9B7A" w14:textId="77777777" w:rsidTr="000C5854">
        <w:trPr>
          <w:trHeight w:val="330"/>
        </w:trPr>
        <w:tc>
          <w:tcPr>
            <w:tcW w:w="2269" w:type="dxa"/>
            <w:vMerge/>
          </w:tcPr>
          <w:p w14:paraId="28FCA01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7E962383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60DD494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</w:tcPr>
          <w:p w14:paraId="2451303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9B283E4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07AB59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E95540B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71C6234D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945442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1197,2</w:t>
            </w:r>
          </w:p>
        </w:tc>
        <w:tc>
          <w:tcPr>
            <w:tcW w:w="1134" w:type="dxa"/>
          </w:tcPr>
          <w:p w14:paraId="515527E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1258,3</w:t>
            </w:r>
          </w:p>
        </w:tc>
        <w:tc>
          <w:tcPr>
            <w:tcW w:w="1134" w:type="dxa"/>
          </w:tcPr>
          <w:p w14:paraId="4AE95DB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color w:val="000000"/>
                <w:sz w:val="22"/>
                <w:szCs w:val="22"/>
              </w:rPr>
              <w:t>1258,3</w:t>
            </w:r>
          </w:p>
        </w:tc>
      </w:tr>
      <w:tr w:rsidR="000C5854" w:rsidRPr="00D01A59" w14:paraId="421A938E" w14:textId="77777777" w:rsidTr="000C5854">
        <w:trPr>
          <w:trHeight w:val="330"/>
        </w:trPr>
        <w:tc>
          <w:tcPr>
            <w:tcW w:w="2269" w:type="dxa"/>
            <w:vMerge/>
          </w:tcPr>
          <w:p w14:paraId="5FA5966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6E87A34A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64903EB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C32E5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6D50E4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6928C3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F1B126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2C9E824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7F92E8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D7B664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20FC58D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70B5A12C" w14:textId="77777777" w:rsidTr="000C5854">
        <w:trPr>
          <w:trHeight w:val="330"/>
        </w:trPr>
        <w:tc>
          <w:tcPr>
            <w:tcW w:w="2269" w:type="dxa"/>
            <w:vMerge/>
          </w:tcPr>
          <w:p w14:paraId="109B868E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3985B281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591DCC30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2F38A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99D827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AA2C54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176270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0CC41E46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ACA180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08B204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6A2056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6861F5C8" w14:textId="77777777" w:rsidTr="000C5854">
        <w:trPr>
          <w:trHeight w:val="330"/>
        </w:trPr>
        <w:tc>
          <w:tcPr>
            <w:tcW w:w="2269" w:type="dxa"/>
            <w:vMerge/>
          </w:tcPr>
          <w:p w14:paraId="02F4F8A5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0AF3758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38F0C6F7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0DB310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09B1FFE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A27091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693E16A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23B6C3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CB413A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6225E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7544EDB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C5854" w:rsidRPr="00D01A59" w14:paraId="1D9129AF" w14:textId="77777777" w:rsidTr="000C5854">
        <w:trPr>
          <w:trHeight w:val="330"/>
        </w:trPr>
        <w:tc>
          <w:tcPr>
            <w:tcW w:w="2269" w:type="dxa"/>
            <w:vMerge/>
          </w:tcPr>
          <w:p w14:paraId="111EEBC6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6A47D6E8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610C6329" w14:textId="77777777" w:rsidR="00D01A59" w:rsidRPr="00D01A59" w:rsidRDefault="00D01A59" w:rsidP="00D01A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01A59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4516C7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C87A5EF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AF5B343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EEB11D8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5B1852B9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F2A7971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81D605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EFC3BDC" w14:textId="77777777" w:rsidR="00D01A59" w:rsidRPr="00D01A59" w:rsidRDefault="00D01A59" w:rsidP="00D01A5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</w:tbl>
    <w:p w14:paraId="64F8F258" w14:textId="77777777" w:rsidR="00D01A59" w:rsidRPr="00D01A59" w:rsidRDefault="00D01A59" w:rsidP="00D01A59">
      <w:pPr>
        <w:rPr>
          <w:sz w:val="24"/>
          <w:szCs w:val="24"/>
        </w:rPr>
      </w:pPr>
    </w:p>
    <w:p w14:paraId="3D75F6A8" w14:textId="77777777" w:rsidR="00D01A59" w:rsidRPr="00D01A59" w:rsidRDefault="00D01A59" w:rsidP="00D01A59">
      <w:pPr>
        <w:jc w:val="center"/>
        <w:rPr>
          <w:b/>
          <w:bCs/>
          <w:color w:val="000000"/>
          <w:sz w:val="24"/>
          <w:szCs w:val="24"/>
        </w:rPr>
      </w:pPr>
    </w:p>
    <w:p w14:paraId="718458F4" w14:textId="77777777" w:rsidR="00517937" w:rsidRDefault="00517937" w:rsidP="00517937">
      <w:pPr>
        <w:jc w:val="both"/>
        <w:rPr>
          <w:sz w:val="24"/>
          <w:szCs w:val="24"/>
        </w:rPr>
      </w:pPr>
    </w:p>
    <w:p w14:paraId="7D55853E" w14:textId="77777777" w:rsidR="00517937" w:rsidRDefault="00517937" w:rsidP="00517937">
      <w:pPr>
        <w:jc w:val="both"/>
        <w:rPr>
          <w:sz w:val="24"/>
          <w:szCs w:val="24"/>
        </w:rPr>
      </w:pPr>
    </w:p>
    <w:sectPr w:rsidR="00517937" w:rsidSect="001A26DE">
      <w:pgSz w:w="16838" w:h="11906" w:orient="landscape"/>
      <w:pgMar w:top="1134" w:right="678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A4CC4"/>
    <w:multiLevelType w:val="hybridMultilevel"/>
    <w:tmpl w:val="5208603E"/>
    <w:lvl w:ilvl="0" w:tplc="D2A0BB1A">
      <w:start w:val="1"/>
      <w:numFmt w:val="decimal"/>
      <w:lvlText w:val="%1."/>
      <w:lvlJc w:val="left"/>
      <w:pPr>
        <w:ind w:left="1639" w:hanging="93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419"/>
    <w:rsid w:val="00011CC0"/>
    <w:rsid w:val="00015CC3"/>
    <w:rsid w:val="00027DC8"/>
    <w:rsid w:val="0004202F"/>
    <w:rsid w:val="00046774"/>
    <w:rsid w:val="00051F57"/>
    <w:rsid w:val="000569AB"/>
    <w:rsid w:val="0009057E"/>
    <w:rsid w:val="00091ABC"/>
    <w:rsid w:val="000A1446"/>
    <w:rsid w:val="000B3AB7"/>
    <w:rsid w:val="000B7E9B"/>
    <w:rsid w:val="000C179D"/>
    <w:rsid w:val="000C5854"/>
    <w:rsid w:val="000D5CA2"/>
    <w:rsid w:val="000E5A2D"/>
    <w:rsid w:val="000F75B0"/>
    <w:rsid w:val="00116317"/>
    <w:rsid w:val="00116B42"/>
    <w:rsid w:val="0013211F"/>
    <w:rsid w:val="00141620"/>
    <w:rsid w:val="00143726"/>
    <w:rsid w:val="001456C4"/>
    <w:rsid w:val="001561D6"/>
    <w:rsid w:val="00161246"/>
    <w:rsid w:val="00164467"/>
    <w:rsid w:val="0016578F"/>
    <w:rsid w:val="00166419"/>
    <w:rsid w:val="00167FA3"/>
    <w:rsid w:val="00177F01"/>
    <w:rsid w:val="00185747"/>
    <w:rsid w:val="001B6D32"/>
    <w:rsid w:val="001C05FF"/>
    <w:rsid w:val="001C1160"/>
    <w:rsid w:val="001C13F7"/>
    <w:rsid w:val="00244D7A"/>
    <w:rsid w:val="00252564"/>
    <w:rsid w:val="002817B1"/>
    <w:rsid w:val="0029222D"/>
    <w:rsid w:val="002C28CF"/>
    <w:rsid w:val="0030425F"/>
    <w:rsid w:val="00312FC7"/>
    <w:rsid w:val="003245EB"/>
    <w:rsid w:val="003649ED"/>
    <w:rsid w:val="00384777"/>
    <w:rsid w:val="003860A6"/>
    <w:rsid w:val="00396AD2"/>
    <w:rsid w:val="003A1784"/>
    <w:rsid w:val="003C785D"/>
    <w:rsid w:val="003F0463"/>
    <w:rsid w:val="003F4B2C"/>
    <w:rsid w:val="003F6D46"/>
    <w:rsid w:val="004016B7"/>
    <w:rsid w:val="00437A44"/>
    <w:rsid w:val="004504A2"/>
    <w:rsid w:val="00457DE2"/>
    <w:rsid w:val="004631FC"/>
    <w:rsid w:val="00475843"/>
    <w:rsid w:val="004901F6"/>
    <w:rsid w:val="004904F3"/>
    <w:rsid w:val="004927EC"/>
    <w:rsid w:val="0049345C"/>
    <w:rsid w:val="004B5E36"/>
    <w:rsid w:val="004C36EE"/>
    <w:rsid w:val="004C72B9"/>
    <w:rsid w:val="004E6A52"/>
    <w:rsid w:val="00517937"/>
    <w:rsid w:val="00523201"/>
    <w:rsid w:val="00532C49"/>
    <w:rsid w:val="005413CF"/>
    <w:rsid w:val="0057082F"/>
    <w:rsid w:val="00590AEE"/>
    <w:rsid w:val="00596126"/>
    <w:rsid w:val="00597298"/>
    <w:rsid w:val="005A6625"/>
    <w:rsid w:val="005B6762"/>
    <w:rsid w:val="005E38C5"/>
    <w:rsid w:val="005F0D1D"/>
    <w:rsid w:val="00611745"/>
    <w:rsid w:val="0064179B"/>
    <w:rsid w:val="00644623"/>
    <w:rsid w:val="00647BAA"/>
    <w:rsid w:val="00664D23"/>
    <w:rsid w:val="00666DD4"/>
    <w:rsid w:val="00677C82"/>
    <w:rsid w:val="006A4A8E"/>
    <w:rsid w:val="006A674B"/>
    <w:rsid w:val="006B3E7D"/>
    <w:rsid w:val="006C7C4D"/>
    <w:rsid w:val="006D42AE"/>
    <w:rsid w:val="006F399F"/>
    <w:rsid w:val="00713845"/>
    <w:rsid w:val="007528AB"/>
    <w:rsid w:val="00785765"/>
    <w:rsid w:val="007B1F29"/>
    <w:rsid w:val="007B70E5"/>
    <w:rsid w:val="007E3DDA"/>
    <w:rsid w:val="00842F57"/>
    <w:rsid w:val="0084454D"/>
    <w:rsid w:val="00846F91"/>
    <w:rsid w:val="00874FEE"/>
    <w:rsid w:val="00881745"/>
    <w:rsid w:val="00884611"/>
    <w:rsid w:val="00885B68"/>
    <w:rsid w:val="008A7AF6"/>
    <w:rsid w:val="008E2055"/>
    <w:rsid w:val="008E495C"/>
    <w:rsid w:val="008E4D40"/>
    <w:rsid w:val="008F4E70"/>
    <w:rsid w:val="00932584"/>
    <w:rsid w:val="009344FD"/>
    <w:rsid w:val="00937435"/>
    <w:rsid w:val="00955131"/>
    <w:rsid w:val="00966F3B"/>
    <w:rsid w:val="00971EDA"/>
    <w:rsid w:val="00982637"/>
    <w:rsid w:val="00984A67"/>
    <w:rsid w:val="0099126A"/>
    <w:rsid w:val="009A02D0"/>
    <w:rsid w:val="009B68FC"/>
    <w:rsid w:val="009C4FF8"/>
    <w:rsid w:val="009C5A0B"/>
    <w:rsid w:val="009D7506"/>
    <w:rsid w:val="009F4D9F"/>
    <w:rsid w:val="009F5190"/>
    <w:rsid w:val="00A14BE3"/>
    <w:rsid w:val="00A34510"/>
    <w:rsid w:val="00A35279"/>
    <w:rsid w:val="00A42852"/>
    <w:rsid w:val="00A56D6C"/>
    <w:rsid w:val="00A6081B"/>
    <w:rsid w:val="00A83966"/>
    <w:rsid w:val="00AC067D"/>
    <w:rsid w:val="00AC6AF4"/>
    <w:rsid w:val="00AE75E5"/>
    <w:rsid w:val="00B2169B"/>
    <w:rsid w:val="00B342CC"/>
    <w:rsid w:val="00B52D12"/>
    <w:rsid w:val="00B62829"/>
    <w:rsid w:val="00B63B4F"/>
    <w:rsid w:val="00B63C8F"/>
    <w:rsid w:val="00B72B4D"/>
    <w:rsid w:val="00B97DA1"/>
    <w:rsid w:val="00BC3E9E"/>
    <w:rsid w:val="00BC642A"/>
    <w:rsid w:val="00BF4563"/>
    <w:rsid w:val="00BF6B53"/>
    <w:rsid w:val="00C01A2B"/>
    <w:rsid w:val="00C0742E"/>
    <w:rsid w:val="00C20CAC"/>
    <w:rsid w:val="00C275E1"/>
    <w:rsid w:val="00C30523"/>
    <w:rsid w:val="00C35982"/>
    <w:rsid w:val="00C621B9"/>
    <w:rsid w:val="00C95AE7"/>
    <w:rsid w:val="00CA5C11"/>
    <w:rsid w:val="00CB203E"/>
    <w:rsid w:val="00CE3568"/>
    <w:rsid w:val="00CF0D01"/>
    <w:rsid w:val="00D01A59"/>
    <w:rsid w:val="00D44FBD"/>
    <w:rsid w:val="00D536FE"/>
    <w:rsid w:val="00D6736E"/>
    <w:rsid w:val="00D770FB"/>
    <w:rsid w:val="00D94144"/>
    <w:rsid w:val="00D97F2A"/>
    <w:rsid w:val="00DA6411"/>
    <w:rsid w:val="00DB117B"/>
    <w:rsid w:val="00DC56C9"/>
    <w:rsid w:val="00DD31D8"/>
    <w:rsid w:val="00DE1D2B"/>
    <w:rsid w:val="00DF1E79"/>
    <w:rsid w:val="00E177F3"/>
    <w:rsid w:val="00E22885"/>
    <w:rsid w:val="00E32AF0"/>
    <w:rsid w:val="00E35C6A"/>
    <w:rsid w:val="00E45BA1"/>
    <w:rsid w:val="00E9344E"/>
    <w:rsid w:val="00E94236"/>
    <w:rsid w:val="00EB51C0"/>
    <w:rsid w:val="00EB6D65"/>
    <w:rsid w:val="00EC303A"/>
    <w:rsid w:val="00ED0219"/>
    <w:rsid w:val="00F03E74"/>
    <w:rsid w:val="00F24007"/>
    <w:rsid w:val="00F25C7B"/>
    <w:rsid w:val="00F90E4E"/>
    <w:rsid w:val="00FA4F06"/>
    <w:rsid w:val="00FA65D1"/>
    <w:rsid w:val="00FB2A9F"/>
    <w:rsid w:val="00FC21EC"/>
    <w:rsid w:val="00FE1670"/>
    <w:rsid w:val="00FF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2476C"/>
  <w15:docId w15:val="{1676ED84-FFBB-468A-A887-F7331206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4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E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66419"/>
    <w:pPr>
      <w:keepNext/>
      <w:ind w:left="-1701"/>
      <w:jc w:val="center"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nhideWhenUsed/>
    <w:qFormat/>
    <w:rsid w:val="00166419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16641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641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166419"/>
    <w:pPr>
      <w:ind w:left="720"/>
      <w:contextualSpacing/>
    </w:pPr>
  </w:style>
  <w:style w:type="paragraph" w:customStyle="1" w:styleId="ConsNormal">
    <w:name w:val="ConsNormal"/>
    <w:rsid w:val="0016641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nhideWhenUsed/>
    <w:rsid w:val="00666D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66DD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B1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71E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17937"/>
  </w:style>
  <w:style w:type="numbering" w:customStyle="1" w:styleId="2">
    <w:name w:val="Нет списка2"/>
    <w:next w:val="a2"/>
    <w:semiHidden/>
    <w:unhideWhenUsed/>
    <w:rsid w:val="00D01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5A0D4-9092-44AF-B28D-134D50DA3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29</Pages>
  <Words>3798</Words>
  <Characters>21655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113</cp:revision>
  <cp:lastPrinted>2025-12-30T01:07:00Z</cp:lastPrinted>
  <dcterms:created xsi:type="dcterms:W3CDTF">2023-11-20T05:19:00Z</dcterms:created>
  <dcterms:modified xsi:type="dcterms:W3CDTF">2025-12-30T02:33:00Z</dcterms:modified>
</cp:coreProperties>
</file>