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DAAD6" w14:textId="77777777" w:rsidR="00AB2387" w:rsidRDefault="00AB2387" w:rsidP="00AB2387">
      <w:pPr>
        <w:tabs>
          <w:tab w:val="left" w:pos="9733"/>
        </w:tabs>
        <w:spacing w:line="264" w:lineRule="exact"/>
        <w:ind w:left="6237" w:right="-48"/>
        <w:rPr>
          <w:b/>
          <w:sz w:val="24"/>
        </w:rPr>
      </w:pPr>
    </w:p>
    <w:p w14:paraId="28CF9382" w14:textId="4B8302C6" w:rsidR="00AB2387" w:rsidRDefault="00A71ECF" w:rsidP="00AB2387">
      <w:pPr>
        <w:jc w:val="center"/>
        <w:rPr>
          <w:sz w:val="28"/>
        </w:rPr>
      </w:pPr>
      <w:r>
        <w:rPr>
          <w:b/>
          <w:sz w:val="28"/>
        </w:rPr>
        <w:t>Информация о</w:t>
      </w:r>
      <w:r w:rsidR="00AB2387">
        <w:rPr>
          <w:b/>
          <w:sz w:val="28"/>
        </w:rPr>
        <w:t xml:space="preserve"> создании условий комфортного и безопасного пребывания несовершеннолетних в образовательных организациях Черемховского районного муниципального образования</w:t>
      </w:r>
    </w:p>
    <w:p w14:paraId="099EB85C" w14:textId="77777777" w:rsidR="00AB2387" w:rsidRDefault="00AB2387" w:rsidP="00AB2387">
      <w:pPr>
        <w:rPr>
          <w:b/>
          <w:sz w:val="28"/>
        </w:rPr>
      </w:pPr>
    </w:p>
    <w:p w14:paraId="63682759" w14:textId="77777777" w:rsidR="00AB2387" w:rsidRDefault="00AB2387">
      <w:pPr>
        <w:jc w:val="center"/>
        <w:rPr>
          <w:b/>
          <w:sz w:val="28"/>
        </w:rPr>
      </w:pPr>
    </w:p>
    <w:p w14:paraId="07000000" w14:textId="77777777" w:rsidR="00DB1BD3" w:rsidRDefault="00940747">
      <w:pPr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 xml:space="preserve">Комплексная безопасность образовательного учреждения </w:t>
      </w:r>
      <w:proofErr w:type="gramStart"/>
      <w:r>
        <w:rPr>
          <w:rStyle w:val="markedcontent0"/>
          <w:rFonts w:ascii="Times New Roman" w:hAnsi="Times New Roman"/>
          <w:sz w:val="28"/>
        </w:rPr>
        <w:t>- это</w:t>
      </w:r>
      <w:proofErr w:type="gramEnd"/>
      <w:r>
        <w:rPr>
          <w:rFonts w:ascii="Times New Roman" w:hAnsi="Times New Roman"/>
          <w:sz w:val="28"/>
        </w:rPr>
        <w:br/>
      </w:r>
      <w:r>
        <w:rPr>
          <w:rStyle w:val="markedcontent0"/>
          <w:rFonts w:ascii="Times New Roman" w:hAnsi="Times New Roman"/>
          <w:sz w:val="28"/>
        </w:rPr>
        <w:t>совокупность мер и мероприятий образовательной организации,</w:t>
      </w:r>
      <w:r>
        <w:rPr>
          <w:rFonts w:ascii="Times New Roman" w:hAnsi="Times New Roman"/>
          <w:sz w:val="28"/>
        </w:rPr>
        <w:br/>
      </w:r>
      <w:r>
        <w:rPr>
          <w:rStyle w:val="markedcontent0"/>
          <w:rFonts w:ascii="Times New Roman" w:hAnsi="Times New Roman"/>
          <w:sz w:val="28"/>
        </w:rPr>
        <w:t>осуществляемых во взаимодействии с органами местного самоуправления,</w:t>
      </w:r>
      <w:r>
        <w:rPr>
          <w:rFonts w:ascii="Times New Roman" w:hAnsi="Times New Roman"/>
          <w:sz w:val="28"/>
        </w:rPr>
        <w:br/>
      </w:r>
      <w:r>
        <w:rPr>
          <w:rStyle w:val="markedcontent0"/>
          <w:rFonts w:ascii="Times New Roman" w:hAnsi="Times New Roman"/>
          <w:sz w:val="28"/>
        </w:rPr>
        <w:t>правоохранительными структурами, другими вспомогательными службами и</w:t>
      </w:r>
      <w:r>
        <w:rPr>
          <w:rFonts w:ascii="Times New Roman" w:hAnsi="Times New Roman"/>
          <w:sz w:val="28"/>
        </w:rPr>
        <w:br/>
      </w:r>
      <w:r>
        <w:rPr>
          <w:rStyle w:val="markedcontent0"/>
          <w:rFonts w:ascii="Times New Roman" w:hAnsi="Times New Roman"/>
          <w:sz w:val="28"/>
        </w:rPr>
        <w:t>общественными организациями, обеспечения его безопасного</w:t>
      </w:r>
      <w:r>
        <w:rPr>
          <w:rFonts w:ascii="Times New Roman" w:hAnsi="Times New Roman"/>
          <w:sz w:val="28"/>
        </w:rPr>
        <w:br/>
      </w:r>
      <w:r>
        <w:rPr>
          <w:rStyle w:val="markedcontent0"/>
          <w:rFonts w:ascii="Times New Roman" w:hAnsi="Times New Roman"/>
          <w:sz w:val="28"/>
        </w:rPr>
        <w:t>функционирования, а также готовности сотрудников и обучающихся к</w:t>
      </w:r>
      <w:r>
        <w:rPr>
          <w:rFonts w:ascii="Times New Roman" w:hAnsi="Times New Roman"/>
          <w:sz w:val="28"/>
        </w:rPr>
        <w:br/>
      </w:r>
      <w:r>
        <w:rPr>
          <w:rStyle w:val="markedcontent0"/>
          <w:rFonts w:ascii="Times New Roman" w:hAnsi="Times New Roman"/>
          <w:sz w:val="28"/>
        </w:rPr>
        <w:t>рациональным действиям в чрезвычайных ситуациях.</w:t>
      </w:r>
    </w:p>
    <w:p w14:paraId="08000000" w14:textId="77777777" w:rsidR="00DB1BD3" w:rsidRDefault="00940747">
      <w:pPr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Безопасность образовательных организаций является приоритетной в деятельности отдела образования. Нет важнее задачи, чем обеспечение безопасных условий проведения учебно-воспитательного процесса, которые предполагают гарантии сохранения жизни и здоровья обучающихся.       Мероприятия по обеспечению комплексной безопасности</w:t>
      </w:r>
      <w:r>
        <w:rPr>
          <w:rFonts w:ascii="Times New Roman" w:hAnsi="Times New Roman"/>
          <w:sz w:val="28"/>
        </w:rPr>
        <w:t xml:space="preserve"> </w:t>
      </w:r>
      <w:r>
        <w:rPr>
          <w:rStyle w:val="markedcontent0"/>
          <w:rFonts w:ascii="Times New Roman" w:hAnsi="Times New Roman"/>
          <w:sz w:val="28"/>
        </w:rPr>
        <w:t xml:space="preserve">образовательной организации преследуют следующие цели: </w:t>
      </w:r>
    </w:p>
    <w:p w14:paraId="09000000" w14:textId="77777777" w:rsidR="00DB1BD3" w:rsidRDefault="00940747">
      <w:pPr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- защита обучающихся, воспитанников, педагогов, их прав и</w:t>
      </w:r>
      <w:r>
        <w:rPr>
          <w:rFonts w:ascii="Times New Roman" w:hAnsi="Times New Roman"/>
          <w:sz w:val="28"/>
        </w:rPr>
        <w:br/>
      </w:r>
      <w:r>
        <w:rPr>
          <w:rStyle w:val="markedcontent0"/>
          <w:rFonts w:ascii="Times New Roman" w:hAnsi="Times New Roman"/>
          <w:sz w:val="28"/>
        </w:rPr>
        <w:t xml:space="preserve">интересов, имущества от опасных воздействий; </w:t>
      </w:r>
    </w:p>
    <w:p w14:paraId="0A000000" w14:textId="77777777" w:rsidR="00DB1BD3" w:rsidRDefault="00940747">
      <w:pPr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 xml:space="preserve">- обеспечение нормального функционирования и развития образовательных организаций; </w:t>
      </w:r>
    </w:p>
    <w:p w14:paraId="0B000000" w14:textId="77777777" w:rsidR="00DB1BD3" w:rsidRDefault="00940747">
      <w:pPr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- снижение ущерба от негативных воздействий и последствий опасных</w:t>
      </w:r>
      <w:r>
        <w:rPr>
          <w:rFonts w:ascii="Times New Roman" w:hAnsi="Times New Roman"/>
          <w:sz w:val="28"/>
        </w:rPr>
        <w:br/>
      </w:r>
      <w:r>
        <w:rPr>
          <w:rStyle w:val="markedcontent0"/>
          <w:rFonts w:ascii="Times New Roman" w:hAnsi="Times New Roman"/>
          <w:sz w:val="28"/>
        </w:rPr>
        <w:t xml:space="preserve">и чрезвычайных ситуаций; </w:t>
      </w:r>
    </w:p>
    <w:p w14:paraId="0C000000" w14:textId="77777777" w:rsidR="00DB1BD3" w:rsidRDefault="00940747">
      <w:pPr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- улучшение качества жизни, повышение благополучия воспитанников</w:t>
      </w:r>
      <w:r>
        <w:rPr>
          <w:rFonts w:ascii="Times New Roman" w:hAnsi="Times New Roman"/>
          <w:sz w:val="28"/>
        </w:rPr>
        <w:br/>
      </w:r>
      <w:r>
        <w:rPr>
          <w:rStyle w:val="markedcontent0"/>
          <w:rFonts w:ascii="Times New Roman" w:hAnsi="Times New Roman"/>
          <w:sz w:val="28"/>
        </w:rPr>
        <w:t>и педагогов (за счет снижения травматизма, повышения</w:t>
      </w:r>
      <w:r>
        <w:rPr>
          <w:rFonts w:ascii="Times New Roman" w:hAnsi="Times New Roman"/>
          <w:sz w:val="28"/>
        </w:rPr>
        <w:br/>
      </w:r>
      <w:r>
        <w:rPr>
          <w:rStyle w:val="markedcontent0"/>
          <w:rFonts w:ascii="Times New Roman" w:hAnsi="Times New Roman"/>
          <w:sz w:val="28"/>
        </w:rPr>
        <w:t xml:space="preserve">сохранности здоровья, имущества, окружающей среды); </w:t>
      </w:r>
    </w:p>
    <w:p w14:paraId="0D000000" w14:textId="77777777" w:rsidR="00DB1BD3" w:rsidRDefault="00940747">
      <w:pPr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- формирование готовности к опасностям и к противодействию им.</w:t>
      </w:r>
    </w:p>
    <w:p w14:paraId="0E000000" w14:textId="2C0B9D6D" w:rsidR="00DB1BD3" w:rsidRDefault="0094074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системе</w:t>
      </w:r>
      <w:r>
        <w:t xml:space="preserve"> </w:t>
      </w:r>
      <w:r>
        <w:rPr>
          <w:rFonts w:ascii="Times New Roman" w:hAnsi="Times New Roman"/>
          <w:sz w:val="28"/>
        </w:rPr>
        <w:t>образования Черемховского района функционируют</w:t>
      </w:r>
      <w:r>
        <w:t xml:space="preserve"> </w:t>
      </w:r>
      <w:r>
        <w:rPr>
          <w:rFonts w:ascii="Times New Roman" w:hAnsi="Times New Roman"/>
          <w:sz w:val="28"/>
        </w:rPr>
        <w:t>49</w:t>
      </w:r>
      <w:r>
        <w:br/>
      </w:r>
      <w:r>
        <w:rPr>
          <w:rFonts w:ascii="Times New Roman" w:hAnsi="Times New Roman"/>
          <w:sz w:val="28"/>
        </w:rPr>
        <w:t> образовательных</w:t>
      </w:r>
      <w:r>
        <w:t xml:space="preserve"> </w:t>
      </w:r>
      <w:r>
        <w:rPr>
          <w:rFonts w:ascii="Times New Roman" w:hAnsi="Times New Roman"/>
          <w:sz w:val="28"/>
        </w:rPr>
        <w:t>организаций</w:t>
      </w:r>
      <w:r w:rsidR="008226F4">
        <w:rPr>
          <w:rFonts w:ascii="Times New Roman" w:hAnsi="Times New Roman"/>
          <w:sz w:val="28"/>
        </w:rPr>
        <w:t>.</w:t>
      </w:r>
    </w:p>
    <w:p w14:paraId="0F000000" w14:textId="77777777" w:rsidR="00DB1BD3" w:rsidRDefault="0094074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безопасности образовательных организаций ведется в нескольких направлениях:</w:t>
      </w:r>
    </w:p>
    <w:p w14:paraId="10000000" w14:textId="77777777" w:rsidR="00DB1BD3" w:rsidRDefault="0094074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обеспечение пожарной безопасности,</w:t>
      </w:r>
    </w:p>
    <w:p w14:paraId="11000000" w14:textId="77777777" w:rsidR="00DB1BD3" w:rsidRDefault="0094074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организация антитеррористической безопасности, </w:t>
      </w:r>
    </w:p>
    <w:p w14:paraId="12000000" w14:textId="77777777" w:rsidR="00DB1BD3" w:rsidRDefault="0094074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обеспечение безопасности при перевозках обучающихся,</w:t>
      </w:r>
    </w:p>
    <w:p w14:paraId="13000000" w14:textId="77777777" w:rsidR="00DB1BD3" w:rsidRDefault="00940747">
      <w:pPr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обеспечение информационной безопасности.</w:t>
      </w:r>
    </w:p>
    <w:p w14:paraId="15000000" w14:textId="54A33524" w:rsidR="00DB1BD3" w:rsidRDefault="00940747">
      <w:pPr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Все образовательные организации оборудованы системами оповещения</w:t>
      </w:r>
      <w:r>
        <w:rPr>
          <w:rFonts w:ascii="Times New Roman" w:hAnsi="Times New Roman"/>
          <w:sz w:val="28"/>
        </w:rPr>
        <w:br/>
      </w:r>
      <w:r>
        <w:rPr>
          <w:rStyle w:val="markedcontent0"/>
          <w:rFonts w:ascii="Times New Roman" w:hAnsi="Times New Roman"/>
          <w:sz w:val="28"/>
        </w:rPr>
        <w:t>о пожаре и автоматической пожарной сигнализацией. Создан достаточный</w:t>
      </w:r>
      <w:r>
        <w:rPr>
          <w:rFonts w:ascii="Times New Roman" w:hAnsi="Times New Roman"/>
          <w:sz w:val="28"/>
        </w:rPr>
        <w:br/>
      </w:r>
      <w:r>
        <w:rPr>
          <w:rStyle w:val="markedcontent0"/>
          <w:rFonts w:ascii="Times New Roman" w:hAnsi="Times New Roman"/>
          <w:sz w:val="28"/>
        </w:rPr>
        <w:t>уровень материально-технического обеспечения безопасных условий труда.</w:t>
      </w:r>
      <w:r>
        <w:rPr>
          <w:rFonts w:ascii="Times New Roman" w:hAnsi="Times New Roman"/>
          <w:sz w:val="28"/>
        </w:rPr>
        <w:br/>
      </w:r>
      <w:r w:rsidR="000D1186">
        <w:rPr>
          <w:rStyle w:val="markedcontent0"/>
          <w:rFonts w:ascii="Times New Roman" w:hAnsi="Times New Roman"/>
          <w:sz w:val="28"/>
        </w:rPr>
        <w:t xml:space="preserve">       </w:t>
      </w:r>
      <w:r>
        <w:rPr>
          <w:rStyle w:val="markedcontent0"/>
          <w:rFonts w:ascii="Times New Roman" w:hAnsi="Times New Roman"/>
          <w:sz w:val="28"/>
        </w:rPr>
        <w:t>В учреждениях имеются поэтажные планы эвакуации. Проводятся</w:t>
      </w:r>
      <w:r>
        <w:rPr>
          <w:rFonts w:ascii="Times New Roman" w:hAnsi="Times New Roman"/>
          <w:sz w:val="28"/>
        </w:rPr>
        <w:br/>
      </w:r>
      <w:r>
        <w:rPr>
          <w:rStyle w:val="markedcontent0"/>
          <w:rFonts w:ascii="Times New Roman" w:hAnsi="Times New Roman"/>
          <w:sz w:val="28"/>
        </w:rPr>
        <w:t xml:space="preserve">регулярные учебные эвакуационные мероприятия. Во всех образовательных организациях эвакуационные выходы соответствуют правилам противопожарной безопасности. </w:t>
      </w:r>
    </w:p>
    <w:p w14:paraId="16000000" w14:textId="5AE6E1C4" w:rsidR="00DB1BD3" w:rsidRDefault="00940747">
      <w:pPr>
        <w:ind w:firstLine="567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Во всех образовательных организациях имеются в</w:t>
      </w:r>
      <w:r>
        <w:rPr>
          <w:rFonts w:ascii="Times New Roman" w:hAnsi="Times New Roman"/>
          <w:sz w:val="28"/>
        </w:rPr>
        <w:br/>
      </w:r>
      <w:r>
        <w:rPr>
          <w:rStyle w:val="markedcontent0"/>
          <w:rFonts w:ascii="Times New Roman" w:hAnsi="Times New Roman"/>
          <w:sz w:val="28"/>
        </w:rPr>
        <w:t>полном объеме противопожарная документация, средства пожаротушения,</w:t>
      </w:r>
      <w:r>
        <w:rPr>
          <w:rFonts w:ascii="Times New Roman" w:hAnsi="Times New Roman"/>
          <w:sz w:val="28"/>
        </w:rPr>
        <w:br/>
      </w:r>
      <w:r>
        <w:rPr>
          <w:rStyle w:val="markedcontent0"/>
          <w:rFonts w:ascii="Times New Roman" w:hAnsi="Times New Roman"/>
          <w:sz w:val="28"/>
        </w:rPr>
        <w:lastRenderedPageBreak/>
        <w:t>назначены приказами руководителей ответственные лица за пожарную</w:t>
      </w:r>
      <w:r>
        <w:rPr>
          <w:rFonts w:ascii="Times New Roman" w:hAnsi="Times New Roman"/>
          <w:sz w:val="28"/>
        </w:rPr>
        <w:br/>
      </w:r>
      <w:r>
        <w:rPr>
          <w:rStyle w:val="markedcontent0"/>
          <w:rFonts w:ascii="Times New Roman" w:hAnsi="Times New Roman"/>
          <w:sz w:val="28"/>
        </w:rPr>
        <w:t>безопасность.</w:t>
      </w:r>
    </w:p>
    <w:p w14:paraId="736F30F0" w14:textId="4AB37B77" w:rsidR="000D1186" w:rsidRDefault="000D1186" w:rsidP="000D1186">
      <w:pPr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Одним из основных этапов работы отдела образования </w:t>
      </w:r>
      <w:r>
        <w:rPr>
          <w:rFonts w:ascii="Times New Roman" w:hAnsi="Times New Roman"/>
          <w:sz w:val="28"/>
        </w:rPr>
        <w:br/>
        <w:t>является планирование, которое включает в себя разработку локальных актов по обеспечению безопасности, в том числе и по антитеррористической защищенности. В соответствии с Постановлением Правительства Российской Федерации от 05.03.2022 г. № 289 «О внесении изменений в некоторые акты Правительства Российской Федерации в сфере обеспечения антитеррористической защищенности объектов (территорий)» все 63 объекта образования имеют согласованные паспорта безопасности и установленную 4 категорию опасности.</w:t>
      </w:r>
    </w:p>
    <w:p w14:paraId="19000000" w14:textId="7530B65D" w:rsidR="00DB1BD3" w:rsidRDefault="000D1186" w:rsidP="000D1186">
      <w:pPr>
        <w:tabs>
          <w:tab w:val="left" w:pos="3795"/>
        </w:tabs>
        <w:jc w:val="both"/>
        <w:rPr>
          <w:sz w:val="28"/>
        </w:rPr>
      </w:pPr>
      <w:r>
        <w:rPr>
          <w:rStyle w:val="markedcontent0"/>
          <w:rFonts w:ascii="Times New Roman" w:hAnsi="Times New Roman"/>
          <w:sz w:val="28"/>
        </w:rPr>
        <w:t xml:space="preserve">     </w:t>
      </w:r>
      <w:r w:rsidR="00940747">
        <w:rPr>
          <w:sz w:val="28"/>
        </w:rPr>
        <w:t xml:space="preserve">Охрана объектов образования осуществляется оборудованием тревожной сигнализации, </w:t>
      </w:r>
      <w:r w:rsidR="00BF4867">
        <w:rPr>
          <w:sz w:val="28"/>
        </w:rPr>
        <w:t xml:space="preserve">которая на сегодняшний день </w:t>
      </w:r>
      <w:r w:rsidR="00940747">
        <w:rPr>
          <w:sz w:val="28"/>
        </w:rPr>
        <w:t>не соответству</w:t>
      </w:r>
      <w:r w:rsidR="00BF4867">
        <w:rPr>
          <w:sz w:val="28"/>
        </w:rPr>
        <w:t>ет</w:t>
      </w:r>
      <w:r w:rsidR="00940747">
        <w:rPr>
          <w:sz w:val="28"/>
        </w:rPr>
        <w:t xml:space="preserve"> требованиям Постановления Правительства РФ № 1006 от 02.08.2019 года. Необходимо приве</w:t>
      </w:r>
      <w:r w:rsidR="00BF4867">
        <w:rPr>
          <w:sz w:val="28"/>
        </w:rPr>
        <w:t>сти</w:t>
      </w:r>
      <w:r w:rsidR="00940747">
        <w:rPr>
          <w:sz w:val="28"/>
        </w:rPr>
        <w:t xml:space="preserve"> в соответствие с нормативными требованиями обеспеч</w:t>
      </w:r>
      <w:r w:rsidR="00BF4867">
        <w:rPr>
          <w:sz w:val="28"/>
        </w:rPr>
        <w:t>ить</w:t>
      </w:r>
      <w:r w:rsidR="00940747">
        <w:rPr>
          <w:sz w:val="28"/>
        </w:rPr>
        <w:t xml:space="preserve"> перевод объектов на оконечные устройства передачи извещений. Для перевода охраняемых объектов образования на стационарные оконечные устройства системы передачи извещений необходима сумма в размере 2 040 000, 00 рублей.</w:t>
      </w:r>
    </w:p>
    <w:p w14:paraId="1A000000" w14:textId="77777777" w:rsidR="00DB1BD3" w:rsidRDefault="00940747">
      <w:pPr>
        <w:ind w:firstLine="851"/>
        <w:jc w:val="both"/>
        <w:rPr>
          <w:rFonts w:ascii="Times New Roman" w:hAnsi="Times New Roman"/>
          <w:sz w:val="28"/>
        </w:rPr>
      </w:pPr>
      <w:r>
        <w:rPr>
          <w:sz w:val="28"/>
        </w:rPr>
        <w:t>Так же необходимо провести модернизацию на объектах образования существующую систему оповещения и управления эвакуацией либо автономными системами экстренного оповещения лиц, находящихся на объекте о потенциальной угрозе возникновения или о возникновении чрезвычайной ситуации. Для модернизации объектов необходима сумма в размере 36 655 000 рублей.</w:t>
      </w:r>
    </w:p>
    <w:p w14:paraId="1C000000" w14:textId="5922ADF8" w:rsidR="00DB1BD3" w:rsidRDefault="00940747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Для проведения работ по снижению угрозы опасных</w:t>
      </w:r>
      <w:r>
        <w:rPr>
          <w:rFonts w:ascii="Times New Roman" w:hAnsi="Times New Roman"/>
          <w:sz w:val="28"/>
        </w:rPr>
        <w:br/>
      </w:r>
      <w:r>
        <w:rPr>
          <w:rStyle w:val="markedcontent0"/>
          <w:rFonts w:ascii="Times New Roman" w:hAnsi="Times New Roman"/>
          <w:sz w:val="28"/>
        </w:rPr>
        <w:t xml:space="preserve">факторов </w:t>
      </w:r>
      <w:r>
        <w:rPr>
          <w:rFonts w:ascii="Times New Roman" w:hAnsi="Times New Roman"/>
          <w:sz w:val="28"/>
        </w:rPr>
        <w:t>в муниципальной программе «Развитие образования Черемховского районного муниципального образования» на мероприятия пожарной</w:t>
      </w:r>
      <w:r>
        <w:t xml:space="preserve"> </w:t>
      </w:r>
      <w:r>
        <w:rPr>
          <w:rFonts w:ascii="Times New Roman" w:hAnsi="Times New Roman"/>
          <w:sz w:val="28"/>
        </w:rPr>
        <w:t xml:space="preserve">безопасности в 2025 году </w:t>
      </w:r>
      <w:proofErr w:type="gramStart"/>
      <w:r>
        <w:rPr>
          <w:rFonts w:ascii="Times New Roman" w:hAnsi="Times New Roman"/>
          <w:sz w:val="28"/>
        </w:rPr>
        <w:t xml:space="preserve">было  </w:t>
      </w:r>
      <w:r w:rsidR="008226F4">
        <w:rPr>
          <w:rFonts w:ascii="Times New Roman" w:hAnsi="Times New Roman"/>
          <w:sz w:val="28"/>
        </w:rPr>
        <w:t>выделено</w:t>
      </w:r>
      <w:proofErr w:type="gramEnd"/>
      <w:r>
        <w:rPr>
          <w:rFonts w:ascii="Times New Roman" w:hAnsi="Times New Roman"/>
          <w:sz w:val="28"/>
        </w:rPr>
        <w:t xml:space="preserve"> 2 242 812,50 рублей, на 2026</w:t>
      </w:r>
      <w:r>
        <w:t xml:space="preserve"> </w:t>
      </w:r>
      <w:r>
        <w:rPr>
          <w:rFonts w:ascii="Times New Roman" w:hAnsi="Times New Roman"/>
          <w:sz w:val="28"/>
        </w:rPr>
        <w:t>год заложено в местный бюджет</w:t>
      </w:r>
      <w:r>
        <w:t xml:space="preserve"> </w:t>
      </w:r>
      <w:r>
        <w:rPr>
          <w:rFonts w:ascii="Times New Roman" w:hAnsi="Times New Roman"/>
          <w:sz w:val="28"/>
        </w:rPr>
        <w:t>3 605 867 </w:t>
      </w:r>
      <w:r>
        <w:rPr>
          <w:sz w:val="28"/>
        </w:rPr>
        <w:t>рублей</w:t>
      </w:r>
      <w:r>
        <w:rPr>
          <w:rFonts w:ascii="Times New Roman" w:hAnsi="Times New Roman"/>
          <w:sz w:val="28"/>
        </w:rPr>
        <w:t>. </w:t>
      </w:r>
    </w:p>
    <w:p w14:paraId="1D000000" w14:textId="2F75AAC3" w:rsidR="00DB1BD3" w:rsidRDefault="00940747">
      <w:pPr>
        <w:ind w:firstLine="567"/>
        <w:jc w:val="both"/>
        <w:rPr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Во всех образовательных организациях созданы комиссии по охране</w:t>
      </w:r>
      <w:r>
        <w:rPr>
          <w:rFonts w:ascii="Times New Roman" w:hAnsi="Times New Roman"/>
          <w:sz w:val="28"/>
        </w:rPr>
        <w:br/>
      </w:r>
      <w:r>
        <w:rPr>
          <w:rStyle w:val="markedcontent0"/>
          <w:rFonts w:ascii="Times New Roman" w:hAnsi="Times New Roman"/>
          <w:sz w:val="28"/>
        </w:rPr>
        <w:t>труда, которые организуют совместные действия работодателя и работников</w:t>
      </w:r>
      <w:r>
        <w:rPr>
          <w:rFonts w:ascii="Times New Roman" w:hAnsi="Times New Roman"/>
          <w:sz w:val="28"/>
        </w:rPr>
        <w:br/>
      </w:r>
      <w:r>
        <w:rPr>
          <w:rStyle w:val="markedcontent0"/>
          <w:rFonts w:ascii="Times New Roman" w:hAnsi="Times New Roman"/>
          <w:sz w:val="28"/>
        </w:rPr>
        <w:t>по обеспечению требований охраны труда, предупреждению</w:t>
      </w:r>
      <w:r>
        <w:rPr>
          <w:rFonts w:ascii="Times New Roman" w:hAnsi="Times New Roman"/>
          <w:sz w:val="28"/>
        </w:rPr>
        <w:br/>
      </w:r>
      <w:r>
        <w:rPr>
          <w:rStyle w:val="markedcontent0"/>
          <w:rFonts w:ascii="Times New Roman" w:hAnsi="Times New Roman"/>
          <w:sz w:val="28"/>
        </w:rPr>
        <w:t>производственного травматизма и профессиональных заболеваний</w:t>
      </w:r>
      <w:r w:rsidR="008226F4">
        <w:rPr>
          <w:rStyle w:val="markedcontent0"/>
          <w:rFonts w:ascii="Times New Roman" w:hAnsi="Times New Roman"/>
          <w:sz w:val="28"/>
        </w:rPr>
        <w:t>.</w:t>
      </w:r>
      <w:r>
        <w:rPr>
          <w:rStyle w:val="markedcontent0"/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Style w:val="markedcontent0"/>
          <w:rFonts w:ascii="Times New Roman" w:hAnsi="Times New Roman"/>
          <w:sz w:val="28"/>
        </w:rPr>
        <w:t xml:space="preserve">      Одной из задач, стоящих перед отделом образования, является создание условий</w:t>
      </w:r>
      <w:r>
        <w:rPr>
          <w:rFonts w:ascii="Times New Roman" w:hAnsi="Times New Roman"/>
          <w:sz w:val="28"/>
        </w:rPr>
        <w:t xml:space="preserve"> </w:t>
      </w:r>
      <w:r>
        <w:rPr>
          <w:rStyle w:val="markedcontent0"/>
          <w:rFonts w:ascii="Times New Roman" w:hAnsi="Times New Roman"/>
          <w:sz w:val="28"/>
        </w:rPr>
        <w:t>безопасного пребывания детей в образовательных организациях.</w:t>
      </w:r>
      <w:r>
        <w:rPr>
          <w:rFonts w:ascii="Times New Roman" w:hAnsi="Times New Roman"/>
          <w:sz w:val="28"/>
        </w:rPr>
        <w:br/>
      </w:r>
      <w:r w:rsidR="00BF4867">
        <w:rPr>
          <w:rStyle w:val="markedcontent0"/>
          <w:rFonts w:ascii="Times New Roman" w:hAnsi="Times New Roman"/>
          <w:sz w:val="28"/>
        </w:rPr>
        <w:t xml:space="preserve">        </w:t>
      </w:r>
      <w:r>
        <w:rPr>
          <w:rStyle w:val="markedcontent0"/>
          <w:rFonts w:ascii="Times New Roman" w:hAnsi="Times New Roman"/>
          <w:sz w:val="28"/>
        </w:rPr>
        <w:t>Перевозка организованных групп детей на территории Черемховского района осуществляется в соответствии с постановлением Правительства Российской Федерации от 17 декабря 2014 года № 1177 «Об утверждении Правил организационной перевозки группы детей</w:t>
      </w:r>
      <w:r>
        <w:rPr>
          <w:rFonts w:ascii="Times New Roman" w:hAnsi="Times New Roman"/>
          <w:sz w:val="28"/>
        </w:rPr>
        <w:br/>
      </w:r>
      <w:r>
        <w:rPr>
          <w:rStyle w:val="markedcontent0"/>
          <w:rFonts w:ascii="Times New Roman" w:hAnsi="Times New Roman"/>
          <w:sz w:val="28"/>
        </w:rPr>
        <w:t xml:space="preserve">автобусами». </w:t>
      </w:r>
      <w:r>
        <w:rPr>
          <w:rFonts w:ascii="Times New Roman" w:hAnsi="Times New Roman"/>
          <w:sz w:val="28"/>
        </w:rPr>
        <w:t>Бесплатный подвоз обучающихся к месту обучения и обратно осуществляется 35 школьными автобусами</w:t>
      </w:r>
      <w:r w:rsidR="008226F4">
        <w:rPr>
          <w:rFonts w:ascii="Times New Roman" w:hAnsi="Times New Roman"/>
          <w:sz w:val="28"/>
        </w:rPr>
        <w:t xml:space="preserve"> для </w:t>
      </w:r>
      <w:r>
        <w:rPr>
          <w:rFonts w:ascii="Times New Roman" w:hAnsi="Times New Roman"/>
          <w:sz w:val="28"/>
        </w:rPr>
        <w:t>1181</w:t>
      </w:r>
      <w:r>
        <w:t xml:space="preserve"> </w:t>
      </w:r>
      <w:r w:rsidR="008226F4">
        <w:rPr>
          <w:rFonts w:ascii="Times New Roman" w:hAnsi="Times New Roman"/>
          <w:sz w:val="28"/>
        </w:rPr>
        <w:t>ребенка</w:t>
      </w:r>
      <w:r>
        <w:rPr>
          <w:rFonts w:ascii="Times New Roman" w:hAnsi="Times New Roman"/>
          <w:sz w:val="28"/>
        </w:rPr>
        <w:t xml:space="preserve"> из</w:t>
      </w:r>
      <w:r>
        <w:t xml:space="preserve"> </w:t>
      </w:r>
      <w:r>
        <w:rPr>
          <w:rFonts w:ascii="Times New Roman" w:hAnsi="Times New Roman"/>
          <w:sz w:val="28"/>
        </w:rPr>
        <w:t>70</w:t>
      </w:r>
      <w:r>
        <w:t xml:space="preserve"> </w:t>
      </w:r>
      <w:r>
        <w:rPr>
          <w:rFonts w:ascii="Times New Roman" w:hAnsi="Times New Roman"/>
          <w:sz w:val="28"/>
        </w:rPr>
        <w:t>населенных пунктов района.</w:t>
      </w:r>
    </w:p>
    <w:p w14:paraId="627D7FA2" w14:textId="77777777" w:rsidR="00CF102D" w:rsidRDefault="00CF102D" w:rsidP="00CF102D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Для формирования личности безопасного типа, важнейшим</w:t>
      </w:r>
      <w:r>
        <w:rPr>
          <w:rFonts w:ascii="Times New Roman" w:hAnsi="Times New Roman"/>
          <w:sz w:val="28"/>
        </w:rPr>
        <w:br/>
      </w:r>
      <w:r>
        <w:rPr>
          <w:rStyle w:val="markedcontent0"/>
          <w:rFonts w:ascii="Times New Roman" w:hAnsi="Times New Roman"/>
          <w:sz w:val="28"/>
        </w:rPr>
        <w:t>компонентом является воспитание толерантного поведения в условиях</w:t>
      </w:r>
      <w:r>
        <w:rPr>
          <w:rFonts w:ascii="Times New Roman" w:hAnsi="Times New Roman"/>
          <w:sz w:val="28"/>
        </w:rPr>
        <w:br/>
      </w:r>
      <w:r>
        <w:rPr>
          <w:rStyle w:val="markedcontent0"/>
          <w:rFonts w:ascii="Times New Roman" w:hAnsi="Times New Roman"/>
          <w:sz w:val="28"/>
        </w:rPr>
        <w:t xml:space="preserve">поликультурной среды. Для укрепления дружеских межнациональных </w:t>
      </w:r>
      <w:r>
        <w:rPr>
          <w:rStyle w:val="markedcontent0"/>
          <w:rFonts w:ascii="Times New Roman" w:hAnsi="Times New Roman"/>
          <w:sz w:val="28"/>
        </w:rPr>
        <w:lastRenderedPageBreak/>
        <w:t xml:space="preserve">отношений в образовательных организациях на основании </w:t>
      </w:r>
      <w:r>
        <w:rPr>
          <w:rFonts w:ascii="Times New Roman" w:hAnsi="Times New Roman"/>
          <w:sz w:val="28"/>
        </w:rPr>
        <w:t xml:space="preserve">Указа Президента РФ от 9 ноября 2022 г. № 809 “Об утверждении Основ государственной политики по сохранению и укреплению традиционных российских духовно-нравственных </w:t>
      </w:r>
      <w:proofErr w:type="gramStart"/>
      <w:r>
        <w:rPr>
          <w:rFonts w:ascii="Times New Roman" w:hAnsi="Times New Roman"/>
          <w:sz w:val="28"/>
        </w:rPr>
        <w:t>ценностей”</w:t>
      </w:r>
      <w:r>
        <w:rPr>
          <w:rStyle w:val="markedcontent0"/>
          <w:rFonts w:ascii="Times New Roman" w:hAnsi="Times New Roman"/>
          <w:sz w:val="28"/>
        </w:rPr>
        <w:t xml:space="preserve">  разработаны</w:t>
      </w:r>
      <w:proofErr w:type="gramEnd"/>
      <w:r>
        <w:rPr>
          <w:rStyle w:val="markedcontent0"/>
          <w:rFonts w:ascii="Times New Roman" w:hAnsi="Times New Roman"/>
          <w:sz w:val="28"/>
        </w:rPr>
        <w:t xml:space="preserve"> планы мероприятий, направленные на гармонизацию межэтнических и межконфессиональных отношений, предупреждение религиозных конфликтов, снижение социальной напряженности.</w:t>
      </w:r>
    </w:p>
    <w:p w14:paraId="1E000000" w14:textId="2865ADBA" w:rsidR="00DB1BD3" w:rsidRDefault="0094074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D0D0D"/>
          <w:sz w:val="28"/>
        </w:rPr>
        <w:t>Отделом образования в</w:t>
      </w:r>
      <w:r w:rsidR="00AC7AB3">
        <w:rPr>
          <w:rFonts w:ascii="Times New Roman" w:hAnsi="Times New Roman"/>
          <w:color w:val="0D0D0D"/>
          <w:sz w:val="28"/>
        </w:rPr>
        <w:t xml:space="preserve"> течение </w:t>
      </w:r>
      <w:proofErr w:type="gramStart"/>
      <w:r w:rsidR="00AC7AB3">
        <w:rPr>
          <w:rFonts w:ascii="Times New Roman" w:hAnsi="Times New Roman"/>
          <w:color w:val="0D0D0D"/>
          <w:sz w:val="28"/>
        </w:rPr>
        <w:t xml:space="preserve">всего </w:t>
      </w:r>
      <w:r>
        <w:rPr>
          <w:rFonts w:ascii="Times New Roman" w:hAnsi="Times New Roman"/>
          <w:color w:val="0D0D0D"/>
          <w:sz w:val="28"/>
        </w:rPr>
        <w:t xml:space="preserve"> учебно</w:t>
      </w:r>
      <w:r w:rsidR="00AC7AB3">
        <w:rPr>
          <w:rFonts w:ascii="Times New Roman" w:hAnsi="Times New Roman"/>
          <w:color w:val="0D0D0D"/>
          <w:sz w:val="28"/>
        </w:rPr>
        <w:t>го</w:t>
      </w:r>
      <w:proofErr w:type="gramEnd"/>
      <w:r>
        <w:rPr>
          <w:rFonts w:ascii="Times New Roman" w:hAnsi="Times New Roman"/>
          <w:color w:val="0D0D0D"/>
          <w:sz w:val="28"/>
        </w:rPr>
        <w:t xml:space="preserve"> год</w:t>
      </w:r>
      <w:r w:rsidR="00AC7AB3">
        <w:rPr>
          <w:rFonts w:ascii="Times New Roman" w:hAnsi="Times New Roman"/>
          <w:color w:val="0D0D0D"/>
          <w:sz w:val="28"/>
        </w:rPr>
        <w:t>а</w:t>
      </w:r>
      <w:r>
        <w:rPr>
          <w:rFonts w:ascii="Times New Roman" w:hAnsi="Times New Roman"/>
          <w:color w:val="0D0D0D"/>
          <w:sz w:val="28"/>
        </w:rPr>
        <w:t xml:space="preserve"> пров</w:t>
      </w:r>
      <w:r w:rsidR="00AC7AB3">
        <w:rPr>
          <w:rFonts w:ascii="Times New Roman" w:hAnsi="Times New Roman"/>
          <w:color w:val="0D0D0D"/>
          <w:sz w:val="28"/>
        </w:rPr>
        <w:t>одились</w:t>
      </w:r>
      <w:r>
        <w:rPr>
          <w:rFonts w:ascii="Times New Roman" w:hAnsi="Times New Roman"/>
          <w:color w:val="0D0D0D"/>
          <w:sz w:val="28"/>
        </w:rPr>
        <w:t xml:space="preserve"> муниципальны</w:t>
      </w:r>
      <w:r w:rsidR="00AC7AB3">
        <w:rPr>
          <w:rFonts w:ascii="Times New Roman" w:hAnsi="Times New Roman"/>
          <w:color w:val="0D0D0D"/>
          <w:sz w:val="28"/>
        </w:rPr>
        <w:t>е</w:t>
      </w:r>
      <w:r>
        <w:rPr>
          <w:rFonts w:ascii="Times New Roman" w:hAnsi="Times New Roman"/>
          <w:color w:val="0D0D0D"/>
          <w:sz w:val="28"/>
        </w:rPr>
        <w:t xml:space="preserve"> </w:t>
      </w:r>
      <w:proofErr w:type="spellStart"/>
      <w:r>
        <w:rPr>
          <w:rFonts w:ascii="Times New Roman" w:hAnsi="Times New Roman"/>
          <w:color w:val="0D0D0D"/>
          <w:sz w:val="28"/>
        </w:rPr>
        <w:t>общерайонны</w:t>
      </w:r>
      <w:r w:rsidR="00AC7AB3">
        <w:rPr>
          <w:rFonts w:ascii="Times New Roman" w:hAnsi="Times New Roman"/>
          <w:color w:val="0D0D0D"/>
          <w:sz w:val="28"/>
        </w:rPr>
        <w:t>е</w:t>
      </w:r>
      <w:proofErr w:type="spellEnd"/>
      <w:r>
        <w:rPr>
          <w:rFonts w:ascii="Times New Roman" w:hAnsi="Times New Roman"/>
          <w:color w:val="0D0D0D"/>
          <w:sz w:val="28"/>
        </w:rPr>
        <w:t xml:space="preserve"> родительски</w:t>
      </w:r>
      <w:r w:rsidR="00AC7AB3">
        <w:rPr>
          <w:rFonts w:ascii="Times New Roman" w:hAnsi="Times New Roman"/>
          <w:color w:val="0D0D0D"/>
          <w:sz w:val="28"/>
        </w:rPr>
        <w:t>е</w:t>
      </w:r>
      <w:r>
        <w:rPr>
          <w:rFonts w:ascii="Times New Roman" w:hAnsi="Times New Roman"/>
          <w:color w:val="0D0D0D"/>
          <w:sz w:val="28"/>
        </w:rPr>
        <w:t xml:space="preserve"> собрани</w:t>
      </w:r>
      <w:r w:rsidR="00AC7AB3">
        <w:rPr>
          <w:rFonts w:ascii="Times New Roman" w:hAnsi="Times New Roman"/>
          <w:color w:val="0D0D0D"/>
          <w:sz w:val="28"/>
        </w:rPr>
        <w:t>я</w:t>
      </w:r>
      <w:r>
        <w:rPr>
          <w:rFonts w:ascii="Times New Roman" w:hAnsi="Times New Roman"/>
          <w:color w:val="0D0D0D"/>
          <w:sz w:val="28"/>
        </w:rPr>
        <w:t xml:space="preserve"> в рамках комплексной безопасности со всеми участниками образовательного процесса с приглашением участников </w:t>
      </w:r>
      <w:r w:rsidR="00AC7AB3">
        <w:rPr>
          <w:rFonts w:ascii="Times New Roman" w:hAnsi="Times New Roman"/>
          <w:color w:val="0D0D0D"/>
          <w:sz w:val="28"/>
        </w:rPr>
        <w:t xml:space="preserve">всех </w:t>
      </w:r>
      <w:r>
        <w:rPr>
          <w:rFonts w:ascii="Times New Roman" w:hAnsi="Times New Roman"/>
          <w:color w:val="0D0D0D"/>
          <w:sz w:val="28"/>
        </w:rPr>
        <w:t>субъектов системы профилактики</w:t>
      </w:r>
      <w:r>
        <w:rPr>
          <w:rFonts w:ascii="Times New Roman" w:hAnsi="Times New Roman"/>
          <w:sz w:val="28"/>
        </w:rPr>
        <w:t>.</w:t>
      </w:r>
    </w:p>
    <w:p w14:paraId="1F000000" w14:textId="5024D368" w:rsidR="00DB1BD3" w:rsidRDefault="009407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pacing w:val="-5"/>
          <w:sz w:val="28"/>
        </w:rPr>
      </w:pPr>
      <w:r>
        <w:rPr>
          <w:rFonts w:ascii="Times New Roman" w:hAnsi="Times New Roman"/>
          <w:spacing w:val="-5"/>
          <w:sz w:val="28"/>
        </w:rPr>
        <w:t>Это позволяет повысить вовлеченность родителей к улучшению взаимопонимания между участниками образовательного процесса повысить уровень осведомленности родителей о современных методиках воспитания и поддержки подрастающего поколения, а также укрепляет взаимодействие и сотрудничество семьи и школы.</w:t>
      </w:r>
    </w:p>
    <w:p w14:paraId="21000000" w14:textId="77777777" w:rsidR="00DB1BD3" w:rsidRDefault="00940747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Систематически проводятся мероприятия, направленные на противодействие вовлечения учащихся и их родителей и педагогов в противоправную деятельность, в том числе террористического   характера.</w:t>
      </w:r>
    </w:p>
    <w:p w14:paraId="22000000" w14:textId="0036E526" w:rsidR="00DB1BD3" w:rsidRDefault="00940747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Проводятся классные часы и беседы с обучающимися, просм</w:t>
      </w:r>
      <w:r w:rsidR="008226F4">
        <w:rPr>
          <w:rFonts w:ascii="Times New Roman" w:hAnsi="Times New Roman"/>
          <w:sz w:val="28"/>
        </w:rPr>
        <w:t>атриваются</w:t>
      </w:r>
      <w:r w:rsidR="00AC7AB3" w:rsidRPr="00AC7AB3">
        <w:rPr>
          <w:rFonts w:ascii="Times New Roman" w:hAnsi="Times New Roman"/>
          <w:sz w:val="28"/>
        </w:rPr>
        <w:t xml:space="preserve"> </w:t>
      </w:r>
      <w:r w:rsidR="00AC7AB3">
        <w:rPr>
          <w:rFonts w:ascii="Times New Roman" w:hAnsi="Times New Roman"/>
          <w:sz w:val="28"/>
        </w:rPr>
        <w:t>видеороли</w:t>
      </w:r>
      <w:r w:rsidR="008226F4">
        <w:rPr>
          <w:rFonts w:ascii="Times New Roman" w:hAnsi="Times New Roman"/>
          <w:sz w:val="28"/>
        </w:rPr>
        <w:t xml:space="preserve">ки </w:t>
      </w:r>
      <w:r w:rsidR="00AC7AB3">
        <w:rPr>
          <w:rFonts w:ascii="Times New Roman" w:hAnsi="Times New Roman"/>
          <w:sz w:val="28"/>
        </w:rPr>
        <w:t xml:space="preserve">в </w:t>
      </w:r>
      <w:proofErr w:type="spellStart"/>
      <w:r w:rsidR="00AC7AB3">
        <w:rPr>
          <w:rFonts w:ascii="Times New Roman" w:hAnsi="Times New Roman"/>
          <w:sz w:val="28"/>
        </w:rPr>
        <w:t>антиэкстремисткого</w:t>
      </w:r>
      <w:proofErr w:type="spellEnd"/>
      <w:r w:rsidR="00AC7AB3">
        <w:rPr>
          <w:rFonts w:ascii="Times New Roman" w:hAnsi="Times New Roman"/>
          <w:sz w:val="28"/>
        </w:rPr>
        <w:t xml:space="preserve"> характера</w:t>
      </w:r>
      <w:r>
        <w:rPr>
          <w:rFonts w:ascii="Times New Roman" w:hAnsi="Times New Roman"/>
          <w:sz w:val="28"/>
        </w:rPr>
        <w:t xml:space="preserve"> с дальнейшим обсуждением. </w:t>
      </w:r>
    </w:p>
    <w:p w14:paraId="24000000" w14:textId="25914840" w:rsidR="00DB1BD3" w:rsidRDefault="00940747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постоянной основе провод</w:t>
      </w:r>
      <w:r w:rsidR="00D16506"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тся мониторинг страниц социальных сетей обучающихся.</w:t>
      </w:r>
    </w:p>
    <w:p w14:paraId="25000000" w14:textId="77777777" w:rsidR="00DB1BD3" w:rsidRDefault="0094074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Основную и ведущую роль в подготовке обучающихся</w:t>
      </w:r>
      <w:r>
        <w:br/>
      </w:r>
      <w:r>
        <w:rPr>
          <w:rFonts w:ascii="Times New Roman" w:hAnsi="Times New Roman"/>
          <w:sz w:val="28"/>
        </w:rPr>
        <w:t> играет курс «Основы безопасности</w:t>
      </w:r>
      <w:r>
        <w:t xml:space="preserve"> </w:t>
      </w:r>
      <w:r>
        <w:rPr>
          <w:rFonts w:ascii="Times New Roman" w:hAnsi="Times New Roman"/>
          <w:sz w:val="28"/>
        </w:rPr>
        <w:t>и защиты Родины». Образовательный аспект культуры безопасности жизнедеятельности предполагает психологическую</w:t>
      </w:r>
      <w:r>
        <w:t xml:space="preserve"> </w:t>
      </w:r>
      <w:r>
        <w:rPr>
          <w:rFonts w:ascii="Times New Roman" w:hAnsi="Times New Roman"/>
          <w:sz w:val="28"/>
        </w:rPr>
        <w:t>подготовку к действиям в чрезвычайных и экстремальных условиях и неразрывную связь теоретических положений с</w:t>
      </w:r>
      <w:r>
        <w:br/>
      </w:r>
      <w:r>
        <w:rPr>
          <w:rFonts w:ascii="Times New Roman" w:hAnsi="Times New Roman"/>
          <w:sz w:val="28"/>
        </w:rPr>
        <w:t> практическими действиями. Примером могут стать ежеквартальные</w:t>
      </w:r>
      <w:r>
        <w:br/>
      </w:r>
      <w:r>
        <w:rPr>
          <w:rFonts w:ascii="Times New Roman" w:hAnsi="Times New Roman"/>
          <w:sz w:val="28"/>
        </w:rPr>
        <w:t> тренировки по эвакуации при возникновении ЧС в образовательной</w:t>
      </w:r>
      <w:r>
        <w:br/>
      </w:r>
      <w:r>
        <w:rPr>
          <w:rFonts w:ascii="Times New Roman" w:hAnsi="Times New Roman"/>
          <w:sz w:val="28"/>
        </w:rPr>
        <w:t> организации, проводимые с</w:t>
      </w:r>
      <w:r>
        <w:t xml:space="preserve"> </w:t>
      </w:r>
      <w:r>
        <w:rPr>
          <w:rFonts w:ascii="Times New Roman" w:hAnsi="Times New Roman"/>
          <w:sz w:val="28"/>
        </w:rPr>
        <w:t>привлечением сотрудников МЧС, МВД. </w:t>
      </w:r>
      <w:r>
        <w:t xml:space="preserve"> </w:t>
      </w:r>
      <w:r>
        <w:rPr>
          <w:rFonts w:ascii="Times New Roman" w:hAnsi="Times New Roman"/>
          <w:sz w:val="28"/>
        </w:rPr>
        <w:t>Подготовка персонала является одним из основных элементов</w:t>
      </w:r>
      <w:r>
        <w:br/>
      </w:r>
      <w:r>
        <w:rPr>
          <w:rFonts w:ascii="Times New Roman" w:hAnsi="Times New Roman"/>
          <w:sz w:val="28"/>
        </w:rPr>
        <w:t> обеспечения комплексной безопасности, позволяющей обеспечить</w:t>
      </w:r>
      <w:r>
        <w:br/>
      </w:r>
      <w:r>
        <w:rPr>
          <w:rFonts w:ascii="Times New Roman" w:hAnsi="Times New Roman"/>
          <w:sz w:val="28"/>
        </w:rPr>
        <w:t> готовность к действиям в опасных и чрезвычайных ситуациях. С этой целью</w:t>
      </w:r>
      <w:r>
        <w:br/>
      </w:r>
      <w:r>
        <w:rPr>
          <w:rFonts w:ascii="Times New Roman" w:hAnsi="Times New Roman"/>
          <w:sz w:val="28"/>
        </w:rPr>
        <w:t> проводится курсовое обучение руководителей организаций, заместителей руководителей, учителей</w:t>
      </w:r>
      <w:r>
        <w:t xml:space="preserve"> </w:t>
      </w:r>
      <w:r>
        <w:rPr>
          <w:rFonts w:ascii="Times New Roman" w:hAnsi="Times New Roman"/>
          <w:sz w:val="28"/>
        </w:rPr>
        <w:t>ОБЗР, учителей начальных классов, а также организаторов летних оздоровительных лагерей. Весь указанный комплекс мероприятий по безопасности образовательных организаций</w:t>
      </w:r>
      <w:r>
        <w:t xml:space="preserve"> </w:t>
      </w:r>
      <w:r>
        <w:rPr>
          <w:rFonts w:ascii="Times New Roman" w:hAnsi="Times New Roman"/>
          <w:sz w:val="28"/>
        </w:rPr>
        <w:t>Черемховского района</w:t>
      </w:r>
      <w:r>
        <w:t xml:space="preserve"> </w:t>
      </w:r>
      <w:r>
        <w:rPr>
          <w:rFonts w:ascii="Times New Roman" w:hAnsi="Times New Roman"/>
          <w:sz w:val="28"/>
        </w:rPr>
        <w:t>позволяет добиваться воспитания личности безопасного типа поведения.</w:t>
      </w:r>
    </w:p>
    <w:p w14:paraId="28000000" w14:textId="05E7AAD5" w:rsidR="00DB1BD3" w:rsidRDefault="00940747">
      <w:pPr>
        <w:jc w:val="both"/>
      </w:pPr>
      <w:r>
        <w:rPr>
          <w:rFonts w:ascii="Times New Roman" w:hAnsi="Times New Roman"/>
          <w:sz w:val="28"/>
        </w:rPr>
        <w:t>       </w:t>
      </w:r>
      <w:r>
        <w:t xml:space="preserve"> </w:t>
      </w:r>
      <w:r>
        <w:rPr>
          <w:rFonts w:ascii="Times New Roman" w:hAnsi="Times New Roman"/>
          <w:sz w:val="28"/>
        </w:rPr>
        <w:t xml:space="preserve">По формированию безопасного поведения обучающихся следует </w:t>
      </w:r>
      <w:proofErr w:type="gramStart"/>
      <w:r>
        <w:rPr>
          <w:rFonts w:ascii="Times New Roman" w:hAnsi="Times New Roman"/>
          <w:sz w:val="28"/>
        </w:rPr>
        <w:t>отметить</w:t>
      </w:r>
      <w:proofErr w:type="gramEnd"/>
      <w:r>
        <w:rPr>
          <w:rFonts w:ascii="Times New Roman" w:hAnsi="Times New Roman"/>
          <w:sz w:val="28"/>
        </w:rPr>
        <w:t xml:space="preserve"> что, на всех возрастных этапах в каждом образовательном учреждении для детей проводятся классные часы, направленные на формирование сознательного и ответственного отношения к общественной и личной безопасности</w:t>
      </w:r>
      <w:r w:rsidR="00AC7AB3">
        <w:rPr>
          <w:rFonts w:ascii="Times New Roman" w:hAnsi="Times New Roman"/>
          <w:sz w:val="28"/>
        </w:rPr>
        <w:t xml:space="preserve">, открытые уроки </w:t>
      </w:r>
      <w:r>
        <w:rPr>
          <w:rFonts w:ascii="Times New Roman" w:hAnsi="Times New Roman"/>
          <w:sz w:val="28"/>
        </w:rPr>
        <w:t>посвященны</w:t>
      </w:r>
      <w:r w:rsidR="00AC7AB3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правилам безопасного поведения </w:t>
      </w:r>
      <w:r>
        <w:rPr>
          <w:rFonts w:ascii="Times New Roman" w:hAnsi="Times New Roman"/>
          <w:sz w:val="28"/>
        </w:rPr>
        <w:lastRenderedPageBreak/>
        <w:t>в повседневной жизни и действиям в условиях различного рода чрезвычайных ситуаций</w:t>
      </w:r>
      <w:r w:rsidR="00AC7AB3">
        <w:rPr>
          <w:rFonts w:ascii="Times New Roman" w:hAnsi="Times New Roman"/>
          <w:sz w:val="28"/>
        </w:rPr>
        <w:t>.</w:t>
      </w:r>
    </w:p>
    <w:p w14:paraId="29000000" w14:textId="06684D40" w:rsidR="00DB1BD3" w:rsidRDefault="00F476FC">
      <w:pPr>
        <w:jc w:val="both"/>
      </w:pPr>
      <w:r>
        <w:rPr>
          <w:rFonts w:ascii="Times New Roman" w:hAnsi="Times New Roman"/>
          <w:sz w:val="28"/>
        </w:rPr>
        <w:t xml:space="preserve">      </w:t>
      </w:r>
      <w:r w:rsidR="00AC7AB3">
        <w:rPr>
          <w:rFonts w:ascii="Times New Roman" w:hAnsi="Times New Roman"/>
          <w:sz w:val="28"/>
        </w:rPr>
        <w:t xml:space="preserve">Также </w:t>
      </w:r>
      <w:r w:rsidR="00940747">
        <w:rPr>
          <w:rFonts w:ascii="Times New Roman" w:hAnsi="Times New Roman"/>
          <w:sz w:val="28"/>
        </w:rPr>
        <w:t>в</w:t>
      </w:r>
      <w:r w:rsidR="00940747">
        <w:t xml:space="preserve"> </w:t>
      </w:r>
      <w:r w:rsidR="00940747">
        <w:rPr>
          <w:rFonts w:ascii="Times New Roman" w:hAnsi="Times New Roman"/>
          <w:sz w:val="28"/>
        </w:rPr>
        <w:t>октябре 2025 года</w:t>
      </w:r>
      <w:r w:rsidR="00940747">
        <w:t xml:space="preserve"> </w:t>
      </w:r>
      <w:r w:rsidR="00AC7AB3">
        <w:rPr>
          <w:rFonts w:ascii="Times New Roman" w:hAnsi="Times New Roman"/>
          <w:sz w:val="28"/>
        </w:rPr>
        <w:t>–</w:t>
      </w:r>
      <w:r w:rsidR="00940747">
        <w:rPr>
          <w:rFonts w:ascii="Times New Roman" w:hAnsi="Times New Roman"/>
          <w:sz w:val="28"/>
        </w:rPr>
        <w:t xml:space="preserve"> </w:t>
      </w:r>
      <w:r w:rsidR="00AC7AB3">
        <w:rPr>
          <w:rFonts w:ascii="Times New Roman" w:hAnsi="Times New Roman"/>
          <w:sz w:val="28"/>
        </w:rPr>
        <w:t xml:space="preserve">прошел </w:t>
      </w:r>
      <w:r w:rsidR="00940747">
        <w:rPr>
          <w:rFonts w:ascii="Times New Roman" w:hAnsi="Times New Roman"/>
          <w:sz w:val="28"/>
        </w:rPr>
        <w:t>урок, приуроченный ко дню образования гражданской обороны Российской Федерации, с проведением тренировок по защите детей и персонала образовательных организаций от ЧС;</w:t>
      </w:r>
    </w:p>
    <w:p w14:paraId="2A000000" w14:textId="77777777" w:rsidR="00DB1BD3" w:rsidRDefault="00940747">
      <w:pPr>
        <w:jc w:val="both"/>
      </w:pPr>
      <w:r>
        <w:rPr>
          <w:rFonts w:ascii="Times New Roman" w:hAnsi="Times New Roman"/>
          <w:sz w:val="28"/>
        </w:rPr>
        <w:t>-</w:t>
      </w:r>
      <w:r>
        <w:t xml:space="preserve"> </w:t>
      </w:r>
      <w:r>
        <w:rPr>
          <w:rFonts w:ascii="Times New Roman" w:hAnsi="Times New Roman"/>
          <w:sz w:val="28"/>
        </w:rPr>
        <w:t>2 марта 2026 года в школах</w:t>
      </w:r>
      <w:r>
        <w:t xml:space="preserve"> </w:t>
      </w:r>
      <w:r>
        <w:rPr>
          <w:rFonts w:ascii="Times New Roman" w:hAnsi="Times New Roman"/>
          <w:sz w:val="28"/>
        </w:rPr>
        <w:t>Черемховского района прошёл Всероссийский открытый  урок по основам безопасности и защиты Родины, приуроченный  к празднованию Всемирного  Дня гражданской обороны, в ходе которого рассматривались  вопросы безопасного поведения детей при ЧС в весенний период, правила поведения в природной</w:t>
      </w:r>
      <w:r>
        <w:t xml:space="preserve"> </w:t>
      </w:r>
      <w:r>
        <w:rPr>
          <w:rFonts w:ascii="Times New Roman" w:hAnsi="Times New Roman"/>
          <w:sz w:val="28"/>
        </w:rPr>
        <w:t>среде, в том числе на водных объектах, действия при возникновении или угрозе возникновения чрезвычайных ситуаций природного и техногенного характера, в том числе угрозы совершения или совершения преступлений экстремистского и террористического характера.</w:t>
      </w:r>
    </w:p>
    <w:p w14:paraId="2B000000" w14:textId="05B1A984" w:rsidR="00DB1BD3" w:rsidRDefault="00940747" w:rsidP="000D70E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В этом году подготовлены и планируются к открытию 17 лагерей дневного пребывания детей, будут оздоровлены 1 198 детей. Заключено соглашение о предоставлении и расходовании субсидий местным бюджетам из областного бюджета по организации отдыха детей в каникулярное время на оплату стоимости набора продуктов питания в лагерях с дневным пребыванием детей</w:t>
      </w:r>
      <w:r w:rsidR="00D16506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Стоимость путевки составляет 3060 руб., один дето-день 204 руб. В целях реализации прав детей и подростков на оздоровление, развитие, полноценный отдых и досуг, в 2026 году пройдут летние оздоровительные мероприятия, к работе которых будут привлечены все службы, обеспечивающие полноценный отдых, занятость обучающихся, их безопасность и укрепление здоровья.</w:t>
      </w:r>
    </w:p>
    <w:p w14:paraId="0959B24C" w14:textId="6F757A7C" w:rsidR="000D70E9" w:rsidRPr="00495010" w:rsidRDefault="000D70E9" w:rsidP="000D70E9">
      <w:pPr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      </w:t>
      </w:r>
      <w:r w:rsidRPr="00495010">
        <w:rPr>
          <w:rFonts w:eastAsia="Calibri"/>
          <w:bCs/>
          <w:sz w:val="28"/>
          <w:szCs w:val="28"/>
          <w:lang w:eastAsia="en-US"/>
        </w:rPr>
        <w:t>Основными проблемами, по-прежнему остаются проблема ветхости объектов образования (здания старой постройки, в основном в деревянном исполнении)</w:t>
      </w:r>
      <w:r w:rsidRPr="00495010">
        <w:rPr>
          <w:sz w:val="28"/>
          <w:szCs w:val="28"/>
        </w:rPr>
        <w:t xml:space="preserve">, </w:t>
      </w:r>
      <w:r w:rsidRPr="00495010">
        <w:rPr>
          <w:rFonts w:eastAsia="Calibri"/>
          <w:bCs/>
          <w:sz w:val="28"/>
          <w:szCs w:val="28"/>
          <w:lang w:eastAsia="en-US"/>
        </w:rPr>
        <w:t>отсутствие цехового деления в пищеблоках школ:</w:t>
      </w:r>
    </w:p>
    <w:p w14:paraId="5119D11E" w14:textId="77777777" w:rsidR="000D70E9" w:rsidRPr="00495010" w:rsidRDefault="000D70E9" w:rsidP="000D70E9">
      <w:pPr>
        <w:jc w:val="both"/>
        <w:rPr>
          <w:rFonts w:eastAsia="Calibri"/>
          <w:bCs/>
          <w:sz w:val="28"/>
          <w:szCs w:val="28"/>
          <w:lang w:eastAsia="en-US"/>
        </w:rPr>
      </w:pPr>
      <w:r w:rsidRPr="00495010">
        <w:rPr>
          <w:rFonts w:eastAsia="Calibri"/>
          <w:bCs/>
          <w:sz w:val="28"/>
          <w:szCs w:val="28"/>
          <w:lang w:eastAsia="en-US"/>
        </w:rPr>
        <w:t xml:space="preserve">-  Согласно Распоряжение Министерства образования Иркутской области №55-835-мр от 1 июля 2025 г. одобрено предоставление субсидии из областного бюджета местным бюджетам в целях </w:t>
      </w:r>
      <w:proofErr w:type="spellStart"/>
      <w:r w:rsidRPr="00495010">
        <w:rPr>
          <w:rFonts w:eastAsia="Calibri"/>
          <w:bCs/>
          <w:sz w:val="28"/>
          <w:szCs w:val="28"/>
          <w:lang w:eastAsia="en-US"/>
        </w:rPr>
        <w:t>софинансирования</w:t>
      </w:r>
      <w:proofErr w:type="spellEnd"/>
      <w:r w:rsidRPr="00495010">
        <w:rPr>
          <w:rFonts w:eastAsia="Calibri"/>
          <w:bCs/>
          <w:sz w:val="28"/>
          <w:szCs w:val="28"/>
          <w:lang w:eastAsia="en-US"/>
        </w:rPr>
        <w:t xml:space="preserve"> расходных обязательств муниципальных образований Иркутской области на реализацию мероприятий по приобретению модульных конструкций сборно-разборных быстровозводимых зданий для размещения пищеблока в МКОУ СОШ с. Узкий-Луг на сумму 9 050,0 тыс. рублей;</w:t>
      </w:r>
    </w:p>
    <w:p w14:paraId="66785EFC" w14:textId="77777777" w:rsidR="000D70E9" w:rsidRPr="00495010" w:rsidRDefault="000D70E9" w:rsidP="000D70E9">
      <w:pPr>
        <w:jc w:val="both"/>
        <w:rPr>
          <w:rFonts w:eastAsia="Calibri"/>
          <w:bCs/>
          <w:sz w:val="28"/>
          <w:szCs w:val="28"/>
          <w:lang w:eastAsia="en-US"/>
        </w:rPr>
      </w:pPr>
      <w:r w:rsidRPr="00495010">
        <w:rPr>
          <w:rFonts w:eastAsia="Calibri"/>
          <w:bCs/>
          <w:sz w:val="28"/>
          <w:szCs w:val="28"/>
          <w:lang w:eastAsia="en-US"/>
        </w:rPr>
        <w:t xml:space="preserve">-     Здание МКОУ СОШ с. Нижняя </w:t>
      </w:r>
      <w:proofErr w:type="spellStart"/>
      <w:r w:rsidRPr="00495010">
        <w:rPr>
          <w:rFonts w:eastAsia="Calibri"/>
          <w:bCs/>
          <w:sz w:val="28"/>
          <w:szCs w:val="28"/>
          <w:lang w:eastAsia="en-US"/>
        </w:rPr>
        <w:t>Иреть</w:t>
      </w:r>
      <w:proofErr w:type="spellEnd"/>
      <w:r w:rsidRPr="00495010">
        <w:rPr>
          <w:rFonts w:eastAsia="Calibri"/>
          <w:bCs/>
          <w:sz w:val="28"/>
          <w:szCs w:val="28"/>
          <w:lang w:eastAsia="en-US"/>
        </w:rPr>
        <w:t xml:space="preserve"> им героя Советского союза Сгибнева Г.И. не соответствует санитарным нормам и правилам, в 2025 году был получен отказ в выдаче санитарно-эпидемиологического заключения для проведения лагеря с дневным пребыванием детей. Необходимо финансирование капитального ремонта здания МКОУ СОШ с. Нижняя </w:t>
      </w:r>
      <w:proofErr w:type="spellStart"/>
      <w:r w:rsidRPr="00495010">
        <w:rPr>
          <w:rFonts w:eastAsia="Calibri"/>
          <w:bCs/>
          <w:sz w:val="28"/>
          <w:szCs w:val="28"/>
          <w:lang w:eastAsia="en-US"/>
        </w:rPr>
        <w:t>Иреть</w:t>
      </w:r>
      <w:proofErr w:type="spellEnd"/>
      <w:r w:rsidRPr="00495010">
        <w:rPr>
          <w:rFonts w:eastAsia="Calibri"/>
          <w:bCs/>
          <w:sz w:val="28"/>
          <w:szCs w:val="28"/>
          <w:lang w:eastAsia="en-US"/>
        </w:rPr>
        <w:t xml:space="preserve"> им героя Советского союза Сгибнева Г.И. в сумме 136 784, 45 тыс. рублей. Разработана проектно-сметная документация на капитальный ремонт здания и получено положительное заключение ГАУИО «</w:t>
      </w:r>
      <w:proofErr w:type="spellStart"/>
      <w:r w:rsidRPr="00495010">
        <w:rPr>
          <w:rFonts w:eastAsia="Calibri"/>
          <w:bCs/>
          <w:sz w:val="28"/>
          <w:szCs w:val="28"/>
          <w:lang w:eastAsia="en-US"/>
        </w:rPr>
        <w:t>Ирэкспертиза</w:t>
      </w:r>
      <w:proofErr w:type="spellEnd"/>
      <w:r w:rsidRPr="00495010">
        <w:rPr>
          <w:rFonts w:eastAsia="Calibri"/>
          <w:bCs/>
          <w:sz w:val="28"/>
          <w:szCs w:val="28"/>
          <w:lang w:eastAsia="en-US"/>
        </w:rPr>
        <w:t>» №38-1-1-2-059375-2024 от 09.10.2024г. Документы 24.01.2025 года направлены в Министерство строительства Иркутской области в соответствии с Постановлением №264-пп от 11.05.2016г. (п. 14.</w:t>
      </w:r>
      <w:proofErr w:type="gramStart"/>
      <w:r w:rsidRPr="00495010">
        <w:rPr>
          <w:rFonts w:eastAsia="Calibri"/>
          <w:bCs/>
          <w:sz w:val="28"/>
          <w:szCs w:val="28"/>
          <w:lang w:eastAsia="en-US"/>
        </w:rPr>
        <w:t>1.ущерб</w:t>
      </w:r>
      <w:proofErr w:type="gramEnd"/>
      <w:r w:rsidRPr="00495010">
        <w:rPr>
          <w:rFonts w:eastAsia="Calibri"/>
          <w:bCs/>
          <w:sz w:val="28"/>
          <w:szCs w:val="28"/>
          <w:lang w:eastAsia="en-US"/>
        </w:rPr>
        <w:t xml:space="preserve"> зданию причинен в результате чрезвычайной ситуации);</w:t>
      </w:r>
    </w:p>
    <w:p w14:paraId="32E0E9C0" w14:textId="77777777" w:rsidR="000D70E9" w:rsidRPr="00495010" w:rsidRDefault="000D70E9" w:rsidP="000D70E9">
      <w:pPr>
        <w:jc w:val="both"/>
        <w:rPr>
          <w:rFonts w:eastAsia="Calibri"/>
          <w:bCs/>
          <w:sz w:val="28"/>
          <w:szCs w:val="28"/>
          <w:lang w:eastAsia="en-US"/>
        </w:rPr>
      </w:pPr>
      <w:r w:rsidRPr="00495010">
        <w:rPr>
          <w:rFonts w:eastAsia="Calibri"/>
          <w:bCs/>
          <w:sz w:val="28"/>
          <w:szCs w:val="28"/>
          <w:lang w:eastAsia="en-US"/>
        </w:rPr>
        <w:lastRenderedPageBreak/>
        <w:t>-   Здание МКОУ СОШ п. Новостройка не соответствует санитарным нормам и правилам необходимо финансирование капитального ремонта здания МКОУ СОШ п. Новостройка на сумму 44 034,92 тыс. рублей. В соответствии с Распоряжением Министерства образования №55-794-мр от 28 июня 2024 года учреждение включено в рейтинг муниципальных образований на предоставление субсидии, однако, финансирование не выделено;</w:t>
      </w:r>
    </w:p>
    <w:p w14:paraId="79743C6B" w14:textId="77777777" w:rsidR="000D70E9" w:rsidRPr="00495010" w:rsidRDefault="000D70E9" w:rsidP="000D70E9">
      <w:pPr>
        <w:jc w:val="both"/>
        <w:rPr>
          <w:rFonts w:eastAsia="Calibri"/>
          <w:bCs/>
          <w:sz w:val="28"/>
          <w:szCs w:val="28"/>
          <w:lang w:eastAsia="en-US"/>
        </w:rPr>
      </w:pPr>
      <w:r w:rsidRPr="00495010">
        <w:rPr>
          <w:rFonts w:eastAsia="Calibri"/>
          <w:bCs/>
          <w:sz w:val="28"/>
          <w:szCs w:val="28"/>
          <w:lang w:eastAsia="en-US"/>
        </w:rPr>
        <w:t>-  В связи с пожаром в здании пищеблока, расположенного в   МКОУ СОШ с. Тальники, произошедшем 13.02.2026 года в соответствии с требованиями СанПиН 2.3/2.4.3590-20 и СанПиН 1.2.3685-21 таб.6.18. «Гигиенические нормативы и требования к обеспечению безопасности и (или)безвредности для человека факторов среды обитания» в здании школы необходимо провести ремонт помещений в существующем здании школы, необходимая сумма составляет более 6 миллионов рублей;</w:t>
      </w:r>
    </w:p>
    <w:p w14:paraId="7B3ED49F" w14:textId="77777777" w:rsidR="000D70E9" w:rsidRDefault="000D70E9" w:rsidP="000D70E9">
      <w:pPr>
        <w:jc w:val="both"/>
        <w:rPr>
          <w:rFonts w:eastAsia="Calibri"/>
          <w:bCs/>
          <w:sz w:val="28"/>
          <w:szCs w:val="28"/>
          <w:lang w:eastAsia="en-US"/>
        </w:rPr>
      </w:pPr>
      <w:r w:rsidRPr="00495010">
        <w:rPr>
          <w:rFonts w:eastAsia="Calibri"/>
          <w:bCs/>
          <w:sz w:val="28"/>
          <w:szCs w:val="28"/>
          <w:lang w:eastAsia="en-US"/>
        </w:rPr>
        <w:t xml:space="preserve">-  Для получения санитарно-эпидемиологического заключения на использования питьевого источника водоснабжения скважин, находящихся на территории МКОУ СОШ с. Саянское, МКОУ СОШ с. Нижняя </w:t>
      </w:r>
      <w:proofErr w:type="spellStart"/>
      <w:r w:rsidRPr="00495010">
        <w:rPr>
          <w:rFonts w:eastAsia="Calibri"/>
          <w:bCs/>
          <w:sz w:val="28"/>
          <w:szCs w:val="28"/>
          <w:lang w:eastAsia="en-US"/>
        </w:rPr>
        <w:t>Иреть</w:t>
      </w:r>
      <w:proofErr w:type="spellEnd"/>
      <w:r w:rsidRPr="00495010">
        <w:rPr>
          <w:rFonts w:eastAsia="Calibri"/>
          <w:bCs/>
          <w:sz w:val="28"/>
          <w:szCs w:val="28"/>
          <w:lang w:eastAsia="en-US"/>
        </w:rPr>
        <w:t>, МКОУ СОШ с. Рысево, МКОУ СОШ с. Тальники необходимое финансирование в размере 950,0 тыс. рублей.</w:t>
      </w:r>
    </w:p>
    <w:p w14:paraId="2C000000" w14:textId="709AB8DB" w:rsidR="00DB1BD3" w:rsidRDefault="00940747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Участие подростков в трудовой деятельности является </w:t>
      </w:r>
      <w:r w:rsidR="00D16506">
        <w:rPr>
          <w:rFonts w:ascii="Times New Roman" w:hAnsi="Times New Roman"/>
          <w:sz w:val="28"/>
        </w:rPr>
        <w:t xml:space="preserve">также </w:t>
      </w:r>
      <w:r>
        <w:rPr>
          <w:rFonts w:ascii="Times New Roman" w:hAnsi="Times New Roman"/>
          <w:sz w:val="28"/>
        </w:rPr>
        <w:t xml:space="preserve">важным профилактическим и воспитательным средством борьбы с детской безнадзорностью и преступностью, криминализацией подростковой среды и, вместе с этим, источником удовлетворения материальных и духовных потребностей несовершеннолетних, способом получения информации в сфере трудовых отношений, получения профессиональных навыков, адаптации к рынку труда. В связи с этим в </w:t>
      </w:r>
      <w:r w:rsidR="00D16506">
        <w:rPr>
          <w:rFonts w:ascii="Times New Roman" w:hAnsi="Times New Roman"/>
          <w:sz w:val="28"/>
        </w:rPr>
        <w:t>летний период</w:t>
      </w:r>
      <w:r>
        <w:rPr>
          <w:rFonts w:ascii="Times New Roman" w:hAnsi="Times New Roman"/>
          <w:sz w:val="28"/>
        </w:rPr>
        <w:t xml:space="preserve"> будут организованы трудовые бригады. </w:t>
      </w:r>
    </w:p>
    <w:p w14:paraId="2D000000" w14:textId="7AB2A8DC" w:rsidR="00DB1BD3" w:rsidRDefault="00940747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распределении путевок в общеобразовательных учреждениях в приоритетном порядке направлены дети из приемных и опекаемых семей, дети и подростки, находящиеся в трудной жизненной ситуации, дети, состоящие на учете в отделении по делам несовершеннолетних МО МВД России «Черемховский». </w:t>
      </w:r>
    </w:p>
    <w:p w14:paraId="2E000000" w14:textId="1B38B7B8" w:rsidR="00DB1BD3" w:rsidRDefault="00940747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2026</w:t>
      </w:r>
      <w:r w:rsidR="00D1650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году </w:t>
      </w:r>
      <w:proofErr w:type="gramStart"/>
      <w:r w:rsidR="00D16506">
        <w:rPr>
          <w:rFonts w:ascii="Times New Roman" w:hAnsi="Times New Roman"/>
          <w:sz w:val="28"/>
        </w:rPr>
        <w:t xml:space="preserve">будут </w:t>
      </w:r>
      <w:r>
        <w:rPr>
          <w:rFonts w:ascii="Times New Roman" w:hAnsi="Times New Roman"/>
          <w:sz w:val="28"/>
        </w:rPr>
        <w:t xml:space="preserve"> обеспечены</w:t>
      </w:r>
      <w:proofErr w:type="gramEnd"/>
      <w:r>
        <w:rPr>
          <w:rFonts w:ascii="Times New Roman" w:hAnsi="Times New Roman"/>
          <w:sz w:val="28"/>
        </w:rPr>
        <w:t xml:space="preserve"> занятостью 102 несовершеннолетних граждан в возрасте от 14 до 18 лет планируется выделить  из средств местного бюджета 365,6 тыс. рублей.    </w:t>
      </w:r>
    </w:p>
    <w:p w14:paraId="2F000000" w14:textId="3FDD0425" w:rsidR="00DB1BD3" w:rsidRDefault="00940747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законом Российской Федерации от </w:t>
      </w:r>
      <w:r>
        <w:rPr>
          <w:rFonts w:ascii="Times New Roman" w:hAnsi="Times New Roman"/>
          <w:sz w:val="28"/>
        </w:rPr>
        <w:br/>
        <w:t xml:space="preserve">29 декабря 2012 года № 273-ФЗ «Об образовании в Российской Федерации» статьи 41 «Охрана здоровья обучающихся» образовательные организации района осуществляют профилактику употребления наркотических средств и психотропных веществ, профилактику и запрещение курения, употребления алкогольных напитков. В соответствии с инструктивно – методическими указаниями по порядку организации и деятельности, общественных </w:t>
      </w:r>
      <w:proofErr w:type="spellStart"/>
      <w:r>
        <w:rPr>
          <w:rFonts w:ascii="Times New Roman" w:hAnsi="Times New Roman"/>
          <w:sz w:val="28"/>
        </w:rPr>
        <w:t>наркопостов</w:t>
      </w:r>
      <w:proofErr w:type="spellEnd"/>
      <w:r>
        <w:rPr>
          <w:rFonts w:ascii="Times New Roman" w:hAnsi="Times New Roman"/>
          <w:sz w:val="28"/>
        </w:rPr>
        <w:t xml:space="preserve"> – постов здоровья в учреждениях проводится диагностическая работа, консультирование, </w:t>
      </w:r>
      <w:r>
        <w:rPr>
          <w:rFonts w:ascii="Times New Roman" w:hAnsi="Times New Roman"/>
          <w:spacing w:val="-5"/>
          <w:sz w:val="28"/>
        </w:rPr>
        <w:t xml:space="preserve">профилактическая работа с несовершеннолетними «группы риска», стоящими на учете, </w:t>
      </w:r>
      <w:r>
        <w:rPr>
          <w:rFonts w:ascii="Times New Roman" w:hAnsi="Times New Roman"/>
          <w:sz w:val="28"/>
        </w:rPr>
        <w:t xml:space="preserve">индивидуально-групповая коррекционная работа с несовершеннолетними «группы риска». </w:t>
      </w:r>
    </w:p>
    <w:p w14:paraId="30000000" w14:textId="6E4513F6" w:rsidR="00DB1BD3" w:rsidRDefault="00940747">
      <w:pPr>
        <w:ind w:firstLine="567"/>
        <w:jc w:val="both"/>
        <w:rPr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Одной из лучших практик первичной профилактики незаконного потребления наркотиков в общеобразовательных организациях района является работа школьных </w:t>
      </w:r>
      <w:proofErr w:type="spellStart"/>
      <w:r>
        <w:rPr>
          <w:rFonts w:ascii="Times New Roman" w:hAnsi="Times New Roman"/>
          <w:sz w:val="28"/>
        </w:rPr>
        <w:t>наркопостов</w:t>
      </w:r>
      <w:proofErr w:type="spellEnd"/>
      <w:r>
        <w:rPr>
          <w:rFonts w:ascii="Times New Roman" w:hAnsi="Times New Roman"/>
          <w:sz w:val="28"/>
        </w:rPr>
        <w:t xml:space="preserve"> «Здоровье «+» и добровольческих антинаркотических отрядов.</w:t>
      </w:r>
      <w:r>
        <w:rPr>
          <w:sz w:val="28"/>
        </w:rPr>
        <w:t xml:space="preserve"> Команды добровольцев антинаркотической направленности разрабатывают интерактивные занятия, онлайн и офлайн викторины, квест-игры, настольные и напольные игры, спортивные праздники, конкурсы, акции, </w:t>
      </w:r>
      <w:proofErr w:type="spellStart"/>
      <w:r>
        <w:rPr>
          <w:sz w:val="28"/>
        </w:rPr>
        <w:t>челленджи</w:t>
      </w:r>
      <w:proofErr w:type="spellEnd"/>
      <w:r>
        <w:rPr>
          <w:sz w:val="28"/>
        </w:rPr>
        <w:t xml:space="preserve">, проводят интерактивные занятия и профилактические мероприятия с обучающимися, стоящими на профилактических учётах. </w:t>
      </w:r>
      <w:r>
        <w:rPr>
          <w:rFonts w:ascii="Times New Roman" w:hAnsi="Times New Roman"/>
          <w:sz w:val="28"/>
        </w:rPr>
        <w:t xml:space="preserve">  </w:t>
      </w:r>
    </w:p>
    <w:p w14:paraId="31000000" w14:textId="1A69B173" w:rsidR="00DB1BD3" w:rsidRDefault="0094074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Ежегодно проходит муниципальный конкурс «Лучший школьный </w:t>
      </w:r>
      <w:proofErr w:type="spellStart"/>
      <w:r>
        <w:rPr>
          <w:rFonts w:ascii="Times New Roman" w:hAnsi="Times New Roman"/>
          <w:sz w:val="28"/>
        </w:rPr>
        <w:t>наркопост</w:t>
      </w:r>
      <w:proofErr w:type="spellEnd"/>
      <w:r>
        <w:rPr>
          <w:rFonts w:ascii="Times New Roman" w:hAnsi="Times New Roman"/>
          <w:sz w:val="28"/>
        </w:rPr>
        <w:t xml:space="preserve"> «Здоровье «+», школьные </w:t>
      </w:r>
      <w:proofErr w:type="spellStart"/>
      <w:r>
        <w:rPr>
          <w:rFonts w:ascii="Times New Roman" w:hAnsi="Times New Roman"/>
          <w:sz w:val="28"/>
        </w:rPr>
        <w:t>наркопосты</w:t>
      </w:r>
      <w:proofErr w:type="spellEnd"/>
      <w:r>
        <w:rPr>
          <w:rFonts w:ascii="Times New Roman" w:hAnsi="Times New Roman"/>
          <w:sz w:val="28"/>
        </w:rPr>
        <w:t xml:space="preserve"> общеобразовательных организаций Черемховского района принимают участие в региональном конкурсе «Лучший школьный </w:t>
      </w:r>
      <w:proofErr w:type="spellStart"/>
      <w:r>
        <w:rPr>
          <w:rFonts w:ascii="Times New Roman" w:hAnsi="Times New Roman"/>
          <w:sz w:val="28"/>
        </w:rPr>
        <w:t>наркопост</w:t>
      </w:r>
      <w:proofErr w:type="spellEnd"/>
      <w:r>
        <w:rPr>
          <w:rFonts w:ascii="Times New Roman" w:hAnsi="Times New Roman"/>
          <w:sz w:val="28"/>
        </w:rPr>
        <w:t xml:space="preserve"> «Здоровье «+»</w:t>
      </w:r>
      <w:r w:rsidR="00256BC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Иркутской области». На протяжении трёх лет школы занимают призовые места</w:t>
      </w:r>
      <w:r w:rsidR="00256BCE">
        <w:rPr>
          <w:rFonts w:ascii="Times New Roman" w:hAnsi="Times New Roman"/>
          <w:sz w:val="28"/>
        </w:rPr>
        <w:t xml:space="preserve"> в регионе.</w:t>
      </w:r>
    </w:p>
    <w:p w14:paraId="32000000" w14:textId="77777777" w:rsidR="00DB1BD3" w:rsidRDefault="00940747">
      <w:pPr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Опытная сборная добровольческая команда, антинаркотических отрядов: «Вектор», МКОУ СОШ с. </w:t>
      </w:r>
      <w:proofErr w:type="spellStart"/>
      <w:r>
        <w:rPr>
          <w:rFonts w:ascii="Times New Roman" w:hAnsi="Times New Roman"/>
          <w:sz w:val="28"/>
        </w:rPr>
        <w:t>Лохово</w:t>
      </w:r>
      <w:proofErr w:type="spellEnd"/>
      <w:r>
        <w:rPr>
          <w:rFonts w:ascii="Times New Roman" w:hAnsi="Times New Roman"/>
          <w:sz w:val="28"/>
        </w:rPr>
        <w:t xml:space="preserve">, «ДВИЖ», МКОУ СОШ с. Саянское, «Республика беспокойных Сердец», МКОУ СОШ № 1 п. Михайловка два года (2025 г.; 2026 г.) становятся победителями регионального </w:t>
      </w:r>
      <w:proofErr w:type="spellStart"/>
      <w:r>
        <w:rPr>
          <w:rFonts w:ascii="Times New Roman" w:hAnsi="Times New Roman"/>
          <w:sz w:val="28"/>
        </w:rPr>
        <w:t>ПРОфорума</w:t>
      </w:r>
      <w:proofErr w:type="spellEnd"/>
      <w:r>
        <w:rPr>
          <w:rFonts w:ascii="Times New Roman" w:hAnsi="Times New Roman"/>
          <w:sz w:val="28"/>
        </w:rPr>
        <w:t xml:space="preserve"> добровольцев антинаркотической направленности «Ярмарки </w:t>
      </w:r>
      <w:proofErr w:type="spellStart"/>
      <w:r>
        <w:rPr>
          <w:rFonts w:ascii="Times New Roman" w:hAnsi="Times New Roman"/>
          <w:sz w:val="28"/>
        </w:rPr>
        <w:t>ДобрОпыт</w:t>
      </w:r>
      <w:proofErr w:type="spellEnd"/>
      <w:r>
        <w:rPr>
          <w:rFonts w:ascii="Times New Roman" w:hAnsi="Times New Roman"/>
          <w:sz w:val="28"/>
        </w:rPr>
        <w:t>».</w:t>
      </w:r>
    </w:p>
    <w:p w14:paraId="33000000" w14:textId="77777777" w:rsidR="00DB1BD3" w:rsidRDefault="00940747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sz w:val="28"/>
        </w:rPr>
        <w:t xml:space="preserve"> В 2025-2026 учебном году вовлечено в добровольческую деятельность антинаркотической направленности 174 подготовленных обучающихся в возрасте от 13 до 17 лет. </w:t>
      </w:r>
    </w:p>
    <w:p w14:paraId="36000000" w14:textId="163E94AE" w:rsidR="00DB1BD3" w:rsidRDefault="0094074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Отделом образования администрации Черемховского районного муниципального образования совместно с образовательными организациями проводится работа, направленная на профилактику детского дорожно-транспортного травматизма. В 2022 году в рамках поддержки образовательного процесса по профилактике </w:t>
      </w:r>
      <w:r w:rsidR="00256BCE">
        <w:rPr>
          <w:rFonts w:ascii="Times New Roman" w:hAnsi="Times New Roman"/>
          <w:sz w:val="28"/>
        </w:rPr>
        <w:t>дорожно-транспортного травматизма</w:t>
      </w:r>
      <w:r>
        <w:rPr>
          <w:rFonts w:ascii="Times New Roman" w:hAnsi="Times New Roman"/>
          <w:sz w:val="28"/>
        </w:rPr>
        <w:t xml:space="preserve">, на базе учреждения дополнительного образования детей МКУ ДО «ЦВР» </w:t>
      </w:r>
      <w:proofErr w:type="spellStart"/>
      <w:r>
        <w:rPr>
          <w:rFonts w:ascii="Times New Roman" w:hAnsi="Times New Roman"/>
          <w:sz w:val="28"/>
        </w:rPr>
        <w:t>рп</w:t>
      </w:r>
      <w:proofErr w:type="spellEnd"/>
      <w:r>
        <w:rPr>
          <w:rFonts w:ascii="Times New Roman" w:hAnsi="Times New Roman"/>
          <w:sz w:val="28"/>
        </w:rPr>
        <w:t>. Михайловка был создан муниципальный ресурсный Центр детского дорожно-транспортного травматизма и безопасности дорожного движения</w:t>
      </w:r>
      <w:r w:rsidR="00256BCE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37000000" w14:textId="40EAF31B" w:rsidR="00DB1BD3" w:rsidRDefault="0094074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Ежегодно проводится цикл организационно-методических мероприятий по вопросам предупреждения </w:t>
      </w:r>
      <w:r w:rsidR="00256BCE">
        <w:rPr>
          <w:rFonts w:ascii="Times New Roman" w:hAnsi="Times New Roman"/>
          <w:sz w:val="28"/>
        </w:rPr>
        <w:t>дорожно-транспортного травматизма</w:t>
      </w:r>
      <w:r>
        <w:rPr>
          <w:rFonts w:ascii="Times New Roman" w:hAnsi="Times New Roman"/>
          <w:sz w:val="28"/>
        </w:rPr>
        <w:t xml:space="preserve"> проводятся интеллектуальные и творческие конкурсы для обучающихся, акции и </w:t>
      </w:r>
      <w:proofErr w:type="spellStart"/>
      <w:r>
        <w:rPr>
          <w:rFonts w:ascii="Times New Roman" w:hAnsi="Times New Roman"/>
          <w:sz w:val="28"/>
        </w:rPr>
        <w:t>челленджи</w:t>
      </w:r>
      <w:proofErr w:type="spellEnd"/>
      <w:r>
        <w:rPr>
          <w:rFonts w:ascii="Times New Roman" w:hAnsi="Times New Roman"/>
          <w:sz w:val="28"/>
        </w:rPr>
        <w:t xml:space="preserve"> для </w:t>
      </w:r>
      <w:r w:rsidR="00256BCE">
        <w:rPr>
          <w:rFonts w:ascii="Times New Roman" w:hAnsi="Times New Roman"/>
          <w:sz w:val="28"/>
        </w:rPr>
        <w:t xml:space="preserve">школьников, </w:t>
      </w:r>
      <w:r>
        <w:rPr>
          <w:rFonts w:ascii="Times New Roman" w:hAnsi="Times New Roman"/>
          <w:sz w:val="28"/>
        </w:rPr>
        <w:t xml:space="preserve">дошкольников и педагогических работников образовательных организаций, ежегодно проходит отработка этапов межмуниципального положения «Безопасное колесо», осуществляется деятельность отрядов </w:t>
      </w:r>
      <w:r w:rsidR="00256BCE">
        <w:rPr>
          <w:rFonts w:ascii="Times New Roman" w:hAnsi="Times New Roman"/>
          <w:sz w:val="28"/>
        </w:rPr>
        <w:t>юных инспекторов движения</w:t>
      </w:r>
      <w:r>
        <w:rPr>
          <w:rFonts w:ascii="Times New Roman" w:hAnsi="Times New Roman"/>
          <w:sz w:val="28"/>
        </w:rPr>
        <w:t>. Традиционными стали конкурсы в рамках безопасности дорожного движения «Безопасное колесо - 2023; 2024; 2025», ежегодно победители муниципального этапа принимают участие в областном конкурсе «Безопасное колесо», на протяжении трёх лет проводится муниципальный конкурс профессионального мастерства ответственных за ДДТТ и руководителей ЮИД среди общеобразовательных организаций района «Сердце отдаю ЮИД - 2023; 2024; 2025».</w:t>
      </w:r>
    </w:p>
    <w:p w14:paraId="38000000" w14:textId="77777777" w:rsidR="00DB1BD3" w:rsidRDefault="0094074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6 по 10 апреля 2026 года в образовательных организациях Черемховского района прошла неделя профилактики от несчастных случаев и детского травматизма «Жизнь! Здоровье! Красота!». В рамках этой профилактической </w:t>
      </w:r>
      <w:r>
        <w:rPr>
          <w:rFonts w:ascii="Times New Roman" w:hAnsi="Times New Roman"/>
          <w:sz w:val="28"/>
        </w:rPr>
        <w:lastRenderedPageBreak/>
        <w:t>недели Агитбригады ЮИД провели «Минутки безопасности» по профилактике детского дорожно-транспортного травматизма. Для обучающихся 1-8 классов прошли лекции и беседы «О безопасности на железнодорожном транспорте» с участием инспектора ГДН ЛОП ст. Черемхово.</w:t>
      </w:r>
    </w:p>
    <w:p w14:paraId="39000000" w14:textId="77777777" w:rsidR="00DB1BD3" w:rsidRDefault="0094074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целью предупреждения травматизма и гибели на водных объектах в образовательных организациях ежегодно организуются и проводятся занятия, лекции, беседы с обучающимися с доведением информации о правилах поведения на воде, приёмах спасения и </w:t>
      </w:r>
      <w:proofErr w:type="spellStart"/>
      <w:r>
        <w:rPr>
          <w:rFonts w:ascii="Times New Roman" w:hAnsi="Times New Roman"/>
          <w:sz w:val="28"/>
        </w:rPr>
        <w:t>самоспасения</w:t>
      </w:r>
      <w:proofErr w:type="spellEnd"/>
      <w:r>
        <w:rPr>
          <w:rFonts w:ascii="Times New Roman" w:hAnsi="Times New Roman"/>
          <w:sz w:val="28"/>
        </w:rPr>
        <w:t xml:space="preserve">, собрания с родителями и информированием их об административной ответственности за оставление детей без присмотра вблизи водных объектов. </w:t>
      </w:r>
    </w:p>
    <w:p w14:paraId="3A000000" w14:textId="77777777" w:rsidR="00DB1BD3" w:rsidRDefault="00940747">
      <w:pPr>
        <w:ind w:firstLine="709"/>
        <w:jc w:val="both"/>
      </w:pPr>
      <w:r>
        <w:rPr>
          <w:rFonts w:ascii="Times New Roman" w:hAnsi="Times New Roman"/>
          <w:sz w:val="28"/>
        </w:rPr>
        <w:t>Информационная безопасность является одним из составных элементов</w:t>
      </w:r>
      <w:r>
        <w:t xml:space="preserve"> </w:t>
      </w:r>
      <w:r>
        <w:rPr>
          <w:rFonts w:ascii="Times New Roman" w:hAnsi="Times New Roman"/>
          <w:sz w:val="28"/>
        </w:rPr>
        <w:t>комплексной безопасности</w:t>
      </w:r>
      <w:r>
        <w:t xml:space="preserve"> </w:t>
      </w:r>
      <w:r>
        <w:rPr>
          <w:rFonts w:ascii="Times New Roman" w:hAnsi="Times New Roman"/>
          <w:sz w:val="28"/>
        </w:rPr>
        <w:t>общеобразовательных организаций</w:t>
      </w:r>
      <w:r>
        <w:t xml:space="preserve"> </w:t>
      </w:r>
      <w:r>
        <w:rPr>
          <w:rFonts w:ascii="Times New Roman" w:hAnsi="Times New Roman"/>
          <w:sz w:val="28"/>
        </w:rPr>
        <w:t>Черемховского района. Задача по формированию у обучающихся навыков и умений позитивного и полезного взаимодействия с информационной средой решается как на уроках и во внеурочной деятельности, так и на внеклассных мероприятиях, с учетом возрастных особенностей школьников.</w:t>
      </w:r>
    </w:p>
    <w:p w14:paraId="3B000000" w14:textId="77777777" w:rsidR="00DB1BD3" w:rsidRDefault="00940747">
      <w:pPr>
        <w:ind w:firstLine="709"/>
        <w:jc w:val="both"/>
      </w:pPr>
      <w:r>
        <w:rPr>
          <w:rFonts w:ascii="Times New Roman" w:hAnsi="Times New Roman"/>
          <w:sz w:val="28"/>
        </w:rPr>
        <w:t xml:space="preserve">Хорошо зарекомендовала себя практика проведения общешкольной Недели безопасного Интернета в рамках Десятилетия детства, Недели </w:t>
      </w:r>
      <w:proofErr w:type="spellStart"/>
      <w:r>
        <w:rPr>
          <w:rFonts w:ascii="Times New Roman" w:hAnsi="Times New Roman"/>
          <w:sz w:val="28"/>
        </w:rPr>
        <w:t>медиабезопасности</w:t>
      </w:r>
      <w:proofErr w:type="spellEnd"/>
      <w:r>
        <w:rPr>
          <w:rFonts w:ascii="Times New Roman" w:hAnsi="Times New Roman"/>
          <w:sz w:val="28"/>
        </w:rPr>
        <w:t>.</w:t>
      </w:r>
    </w:p>
    <w:p w14:paraId="3C000000" w14:textId="2E2D7BFD" w:rsidR="00DB1BD3" w:rsidRDefault="00940747">
      <w:pPr>
        <w:ind w:firstLine="709"/>
        <w:jc w:val="both"/>
      </w:pPr>
      <w:r>
        <w:rPr>
          <w:rFonts w:ascii="Times New Roman" w:hAnsi="Times New Roman"/>
          <w:sz w:val="28"/>
        </w:rPr>
        <w:t>В декабре 2025</w:t>
      </w:r>
      <w:r>
        <w:t xml:space="preserve"> </w:t>
      </w:r>
      <w:r>
        <w:rPr>
          <w:rFonts w:ascii="Times New Roman" w:hAnsi="Times New Roman"/>
          <w:sz w:val="28"/>
        </w:rPr>
        <w:t xml:space="preserve">года согласно методических материалов совместно разработанных и внедренных Управлением Роскомнадзора по Иркутской области и Министерством образования Иркутской области для самостоятельного проведения сотрудниками образовательных учреждений обучающих семинаров, открытых уроков на тему «Правила ответственного и безопасного пользования услугами Интернет и мобильной (сотовой) связи, в том числе способы защиты от противоправных и иных общественно опасных посягательств в информационно-телекоммуникационных сетях, обеспечение защиты своих персональных данных» во всех общеобразовательных организациях района прошли мероприятия для несовершеннолетних в отношении защиты своих персональных данных. </w:t>
      </w:r>
    </w:p>
    <w:p w14:paraId="3D000000" w14:textId="77777777" w:rsidR="00DB1BD3" w:rsidRDefault="00940747">
      <w:pPr>
        <w:ind w:firstLine="709"/>
        <w:jc w:val="both"/>
      </w:pPr>
      <w:r>
        <w:rPr>
          <w:rFonts w:ascii="Times New Roman" w:hAnsi="Times New Roman"/>
          <w:sz w:val="28"/>
        </w:rPr>
        <w:t>В феврале более 3000 обучающихся Черемховского района приняли участие в мероприятиях, посвящённых Единому уроку безопасности в сети Интернет. В рамках Урока школьники посещали тематические занятия, классные часы, деловые игры; просматривали мультфильмы, видео-уроки; принимали участие в тестированиях.</w:t>
      </w:r>
    </w:p>
    <w:p w14:paraId="40000000" w14:textId="21FA62F1" w:rsidR="00DB1BD3" w:rsidRDefault="00940747">
      <w:pPr>
        <w:ind w:firstLine="709"/>
        <w:jc w:val="both"/>
      </w:pPr>
      <w:r>
        <w:rPr>
          <w:rFonts w:ascii="Times New Roman" w:hAnsi="Times New Roman"/>
          <w:sz w:val="28"/>
        </w:rPr>
        <w:t>С 2021 года на базе школ Черемховского района созданы и функционируют отряды «</w:t>
      </w:r>
      <w:proofErr w:type="spellStart"/>
      <w:r>
        <w:rPr>
          <w:rFonts w:ascii="Times New Roman" w:hAnsi="Times New Roman"/>
          <w:sz w:val="28"/>
        </w:rPr>
        <w:t>Киберпатруль</w:t>
      </w:r>
      <w:proofErr w:type="spellEnd"/>
      <w:r>
        <w:rPr>
          <w:rFonts w:ascii="Times New Roman" w:hAnsi="Times New Roman"/>
          <w:sz w:val="28"/>
        </w:rPr>
        <w:t>». Отрядами «</w:t>
      </w:r>
      <w:proofErr w:type="spellStart"/>
      <w:r>
        <w:rPr>
          <w:rFonts w:ascii="Times New Roman" w:hAnsi="Times New Roman"/>
          <w:sz w:val="28"/>
        </w:rPr>
        <w:t>Киберпатруль</w:t>
      </w:r>
      <w:proofErr w:type="spellEnd"/>
      <w:r>
        <w:rPr>
          <w:rFonts w:ascii="Times New Roman" w:hAnsi="Times New Roman"/>
          <w:sz w:val="28"/>
        </w:rPr>
        <w:t>» на общешкольных линейках до ребят доводится информация по безопасности в сети Интернет и защите своих персональных данных. Для родителей на родительских собраниях предоставляется информация о запрещенных</w:t>
      </w:r>
      <w:r>
        <w:t xml:space="preserve"> </w:t>
      </w:r>
      <w:r>
        <w:rPr>
          <w:rFonts w:ascii="Times New Roman" w:hAnsi="Times New Roman"/>
          <w:sz w:val="28"/>
        </w:rPr>
        <w:t xml:space="preserve">сайтах, о негативной информации, которую сайты могут содержать, а также сведения о «родительском контроле». </w:t>
      </w:r>
    </w:p>
    <w:p w14:paraId="41000000" w14:textId="1DB27CB6" w:rsidR="00DB1BD3" w:rsidRDefault="00940747">
      <w:pPr>
        <w:ind w:firstLine="709"/>
        <w:jc w:val="both"/>
      </w:pPr>
      <w:proofErr w:type="spellStart"/>
      <w:r>
        <w:rPr>
          <w:rFonts w:ascii="Times New Roman" w:hAnsi="Times New Roman"/>
          <w:sz w:val="28"/>
        </w:rPr>
        <w:t>Киберволонтерами</w:t>
      </w:r>
      <w:proofErr w:type="spellEnd"/>
      <w:r>
        <w:rPr>
          <w:rFonts w:ascii="Times New Roman" w:hAnsi="Times New Roman"/>
          <w:sz w:val="28"/>
        </w:rPr>
        <w:t xml:space="preserve"> осуществляется мониторинг поиска противоправного контента в сети Интернет, проводятся встречи с несовершеннолетними, где особое внимание уделяется профилактике правонарушений во всемирной паутине и пропаганде здорового образа жизни. Совместно с педагогами и </w:t>
      </w:r>
      <w:r>
        <w:rPr>
          <w:rFonts w:ascii="Times New Roman" w:hAnsi="Times New Roman"/>
          <w:sz w:val="28"/>
        </w:rPr>
        <w:lastRenderedPageBreak/>
        <w:t>психологами изучаются и анализируются подписки, посты, фото и видео обучающихся, состоящих в группе риска. На уроках информатики педагоги информируют школьников о правильном использовании информации из сети Интернет, и о том, что не вся информация полезна и достоверна.</w:t>
      </w:r>
    </w:p>
    <w:p w14:paraId="42000000" w14:textId="77777777" w:rsidR="00DB1BD3" w:rsidRDefault="00940747">
      <w:pPr>
        <w:ind w:firstLine="709"/>
        <w:jc w:val="both"/>
      </w:pPr>
      <w:proofErr w:type="spellStart"/>
      <w:r>
        <w:rPr>
          <w:rFonts w:ascii="Times New Roman" w:hAnsi="Times New Roman"/>
          <w:sz w:val="28"/>
        </w:rPr>
        <w:t>Киберволотеры</w:t>
      </w:r>
      <w:proofErr w:type="spellEnd"/>
      <w:r>
        <w:rPr>
          <w:rFonts w:ascii="Times New Roman" w:hAnsi="Times New Roman"/>
          <w:sz w:val="28"/>
        </w:rPr>
        <w:t xml:space="preserve"> постоянно предостерегают ребят от реагирования на сомнительные комментарии, участия в подозрительных интернет-полемиках.</w:t>
      </w:r>
    </w:p>
    <w:p w14:paraId="43000000" w14:textId="3791AA14" w:rsidR="00DB1BD3" w:rsidRDefault="00940747">
      <w:pPr>
        <w:ind w:firstLine="709"/>
        <w:jc w:val="both"/>
      </w:pPr>
      <w:r>
        <w:rPr>
          <w:rFonts w:ascii="Times New Roman" w:hAnsi="Times New Roman"/>
          <w:sz w:val="28"/>
        </w:rPr>
        <w:t>28 февраля 2025 года в отделе образования АЧРМО прошло заседание Штаба районного родительского контроля. Одним из рассмотренных вопросов был</w:t>
      </w:r>
      <w:r w:rsidR="003C3CA2">
        <w:rPr>
          <w:rFonts w:ascii="Times New Roman" w:hAnsi="Times New Roman"/>
          <w:sz w:val="28"/>
        </w:rPr>
        <w:t xml:space="preserve"> вопрос</w:t>
      </w:r>
      <w:r>
        <w:rPr>
          <w:rFonts w:ascii="Times New Roman" w:hAnsi="Times New Roman"/>
          <w:sz w:val="28"/>
        </w:rPr>
        <w:t xml:space="preserve">: «Как защитить ребенка от опасных </w:t>
      </w:r>
      <w:proofErr w:type="spellStart"/>
      <w:r>
        <w:rPr>
          <w:rFonts w:ascii="Times New Roman" w:hAnsi="Times New Roman"/>
          <w:sz w:val="28"/>
        </w:rPr>
        <w:t>челленджей</w:t>
      </w:r>
      <w:proofErr w:type="spellEnd"/>
      <w:r>
        <w:rPr>
          <w:rFonts w:ascii="Times New Roman" w:hAnsi="Times New Roman"/>
          <w:sz w:val="28"/>
        </w:rPr>
        <w:t xml:space="preserve"> в соцсетях</w:t>
      </w:r>
      <w:r>
        <w:t xml:space="preserve"> </w:t>
      </w:r>
      <w:r>
        <w:rPr>
          <w:rFonts w:ascii="Times New Roman" w:hAnsi="Times New Roman"/>
          <w:sz w:val="28"/>
        </w:rPr>
        <w:t xml:space="preserve">(как выяснить, что смотрит ребенок в соцсетях и нужно ли родителям знать пароли от аккаунтов детей во «ВКонтакте» и </w:t>
      </w:r>
      <w:proofErr w:type="spellStart"/>
      <w:r>
        <w:rPr>
          <w:rFonts w:ascii="Times New Roman" w:hAnsi="Times New Roman"/>
          <w:sz w:val="28"/>
        </w:rPr>
        <w:t>TikTok</w:t>
      </w:r>
      <w:proofErr w:type="spellEnd"/>
      <w:r>
        <w:rPr>
          <w:rFonts w:ascii="Times New Roman" w:hAnsi="Times New Roman"/>
          <w:sz w:val="28"/>
        </w:rPr>
        <w:t>)». Родителям было подробно рассказано об опасности в сети Интернет, о том, что с детьми необходимо разговаривать о потенциальных угрозах, с которыми они могут</w:t>
      </w:r>
      <w:r>
        <w:t xml:space="preserve"> </w:t>
      </w:r>
      <w:r>
        <w:rPr>
          <w:rFonts w:ascii="Times New Roman" w:hAnsi="Times New Roman"/>
          <w:sz w:val="28"/>
        </w:rPr>
        <w:t xml:space="preserve">столкнуться в сети Интернет, а также что нужно выстраивать доверительные отношения, чтоб ребенок мог рассказывать обо всем, что вызывает у него неприятные чувства или дискомфорт при посещении Интернета. В завершении темы родителям были </w:t>
      </w:r>
      <w:r w:rsidR="003C3CA2">
        <w:rPr>
          <w:rFonts w:ascii="Times New Roman" w:hAnsi="Times New Roman"/>
          <w:sz w:val="28"/>
        </w:rPr>
        <w:t>вы</w:t>
      </w:r>
      <w:r>
        <w:rPr>
          <w:rFonts w:ascii="Times New Roman" w:hAnsi="Times New Roman"/>
          <w:sz w:val="28"/>
        </w:rPr>
        <w:t xml:space="preserve">даны </w:t>
      </w:r>
      <w:proofErr w:type="gramStart"/>
      <w:r>
        <w:rPr>
          <w:rFonts w:ascii="Times New Roman" w:hAnsi="Times New Roman"/>
          <w:sz w:val="28"/>
        </w:rPr>
        <w:t>памятки  «</w:t>
      </w:r>
      <w:proofErr w:type="gramEnd"/>
      <w:r>
        <w:rPr>
          <w:rFonts w:ascii="Times New Roman" w:hAnsi="Times New Roman"/>
          <w:sz w:val="28"/>
        </w:rPr>
        <w:t>Несколько советов родителям по обеспечению Интернет-безопасности»</w:t>
      </w:r>
      <w:r w:rsidR="003C3CA2">
        <w:t>.</w:t>
      </w:r>
    </w:p>
    <w:p w14:paraId="48000000" w14:textId="77777777" w:rsidR="00DB1BD3" w:rsidRDefault="00940747">
      <w:pPr>
        <w:ind w:firstLine="709"/>
        <w:jc w:val="both"/>
      </w:pPr>
      <w:r>
        <w:rPr>
          <w:rFonts w:ascii="Times New Roman" w:hAnsi="Times New Roman"/>
          <w:sz w:val="28"/>
        </w:rPr>
        <w:t>Для педагогов Черемховского района ежегодно организуется прохождение курсовой подготовки в рамках Единого урока:</w:t>
      </w:r>
    </w:p>
    <w:p w14:paraId="49000000" w14:textId="77777777" w:rsidR="00DB1BD3" w:rsidRDefault="00940747">
      <w:pPr>
        <w:ind w:firstLine="709"/>
        <w:jc w:val="both"/>
      </w:pPr>
      <w:r>
        <w:rPr>
          <w:rFonts w:ascii="Times New Roman" w:hAnsi="Times New Roman"/>
          <w:sz w:val="28"/>
        </w:rPr>
        <w:t>1. Основы обеспечения информационной безопасности детей;</w:t>
      </w:r>
    </w:p>
    <w:p w14:paraId="4A000000" w14:textId="77777777" w:rsidR="00DB1BD3" w:rsidRDefault="00940747">
      <w:pPr>
        <w:ind w:firstLine="709"/>
        <w:jc w:val="both"/>
      </w:pPr>
      <w:r>
        <w:rPr>
          <w:rFonts w:ascii="Times New Roman" w:hAnsi="Times New Roman"/>
          <w:sz w:val="28"/>
        </w:rPr>
        <w:t>2. Организация защиты детей от видов информации, распространяемой посредством сети «Интернет», причиняющий вред здоровью и (или) развитию детей, а также не соответствующий задачам образования, в образовательных организациях;</w:t>
      </w:r>
    </w:p>
    <w:p w14:paraId="4B000000" w14:textId="77777777" w:rsidR="00DB1BD3" w:rsidRDefault="00940747">
      <w:pPr>
        <w:ind w:firstLine="709"/>
        <w:jc w:val="both"/>
      </w:pPr>
      <w:r>
        <w:rPr>
          <w:rFonts w:ascii="Times New Roman" w:hAnsi="Times New Roman"/>
          <w:sz w:val="28"/>
        </w:rPr>
        <w:t xml:space="preserve">3. Безопасное использование сайтов в сети «Интернет» в образовательном процессе в целях обучения и воспитания обучающихся в образовательной организации. </w:t>
      </w:r>
    </w:p>
    <w:p w14:paraId="4C000000" w14:textId="77777777" w:rsidR="00DB1BD3" w:rsidRDefault="00940747">
      <w:pPr>
        <w:ind w:firstLine="709"/>
        <w:jc w:val="both"/>
      </w:pPr>
      <w:r>
        <w:rPr>
          <w:rFonts w:ascii="Times New Roman" w:hAnsi="Times New Roman"/>
          <w:sz w:val="28"/>
        </w:rPr>
        <w:t>В образовательных организациях Черемховского района</w:t>
      </w:r>
      <w:r>
        <w:t xml:space="preserve"> </w:t>
      </w:r>
      <w:r>
        <w:rPr>
          <w:rFonts w:ascii="Times New Roman" w:hAnsi="Times New Roman"/>
          <w:sz w:val="28"/>
        </w:rPr>
        <w:t>используется система контентной фильтрации Интернета для фильтрации сайтов с содержимым, не соответствующим задачам образования (предоставляется провайдером), обновляются программно-технические средства по антивирусной защите компьютерной техники в школах.</w:t>
      </w:r>
    </w:p>
    <w:p w14:paraId="4F000000" w14:textId="6A368500" w:rsidR="00DB1BD3" w:rsidRDefault="00940747" w:rsidP="003C3CA2">
      <w:pPr>
        <w:ind w:firstLine="709"/>
        <w:jc w:val="both"/>
      </w:pPr>
      <w:r>
        <w:rPr>
          <w:rFonts w:ascii="Times New Roman" w:hAnsi="Times New Roman"/>
          <w:sz w:val="28"/>
        </w:rPr>
        <w:t>В каждой общеобразовательной организации Черемховского района определен ответственный за информационную безопасность и обеспечение безопасного доступа к сети Интернет, который один раз в два месяца в течение учебного года</w:t>
      </w:r>
      <w:r>
        <w:t xml:space="preserve"> </w:t>
      </w:r>
      <w:r>
        <w:rPr>
          <w:rFonts w:ascii="Times New Roman" w:hAnsi="Times New Roman"/>
          <w:sz w:val="28"/>
        </w:rPr>
        <w:t>проводит проверку эффективности использования систем контент фильтрации. </w:t>
      </w:r>
    </w:p>
    <w:p w14:paraId="53000000" w14:textId="6DC2239B" w:rsidR="00DB1BD3" w:rsidRDefault="003C3CA2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="00940747">
        <w:rPr>
          <w:rFonts w:ascii="Times New Roman" w:hAnsi="Times New Roman"/>
          <w:sz w:val="28"/>
        </w:rPr>
        <w:t>Здоровье детей и их безопасность отнесены к приоритетным задачам социальной политики в области образования, следовательно, работа в этом направлении будет продолжена в текущем учебном году.  </w:t>
      </w:r>
    </w:p>
    <w:p w14:paraId="4BDCEB37" w14:textId="75388B32" w:rsidR="00432598" w:rsidRDefault="00432598">
      <w:pPr>
        <w:jc w:val="both"/>
        <w:rPr>
          <w:rFonts w:ascii="Times New Roman" w:hAnsi="Times New Roman"/>
          <w:sz w:val="28"/>
        </w:rPr>
      </w:pPr>
    </w:p>
    <w:p w14:paraId="4DF12B06" w14:textId="77777777" w:rsidR="00432598" w:rsidRDefault="00432598">
      <w:pPr>
        <w:jc w:val="both"/>
        <w:rPr>
          <w:rFonts w:ascii="Times New Roman" w:hAnsi="Times New Roman"/>
          <w:sz w:val="28"/>
        </w:rPr>
      </w:pPr>
    </w:p>
    <w:p w14:paraId="054C9499" w14:textId="380C65EA" w:rsidR="00432598" w:rsidRDefault="00432598">
      <w:pPr>
        <w:jc w:val="both"/>
      </w:pPr>
      <w:r>
        <w:rPr>
          <w:rFonts w:ascii="Times New Roman" w:hAnsi="Times New Roman"/>
          <w:sz w:val="28"/>
        </w:rPr>
        <w:t>Начальник отдела образования                                                     Н.В. Хомякова</w:t>
      </w:r>
    </w:p>
    <w:sectPr w:rsidR="00432598">
      <w:pgSz w:w="11906" w:h="16838"/>
      <w:pgMar w:top="851" w:right="707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BD3"/>
    <w:rsid w:val="000D1186"/>
    <w:rsid w:val="000D70E9"/>
    <w:rsid w:val="00256BCE"/>
    <w:rsid w:val="003C3CA2"/>
    <w:rsid w:val="00432598"/>
    <w:rsid w:val="004679F4"/>
    <w:rsid w:val="00495010"/>
    <w:rsid w:val="006F3701"/>
    <w:rsid w:val="008226F4"/>
    <w:rsid w:val="00940747"/>
    <w:rsid w:val="00A71ECF"/>
    <w:rsid w:val="00AB0270"/>
    <w:rsid w:val="00AB2387"/>
    <w:rsid w:val="00AC7AB3"/>
    <w:rsid w:val="00BF4867"/>
    <w:rsid w:val="00CF102D"/>
    <w:rsid w:val="00D16506"/>
    <w:rsid w:val="00DB1BD3"/>
    <w:rsid w:val="00F4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47671"/>
  <w15:docId w15:val="{8930003D-B84E-4C27-9F22-11FAD6FC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 CYR" w:hAnsi="Times New Roman CYR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rFonts w:ascii="Times New Roman" w:hAnsi="Times New Roman"/>
      <w:b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 CYR" w:hAnsi="Times New Roman CYR"/>
    </w:rPr>
  </w:style>
  <w:style w:type="paragraph" w:customStyle="1" w:styleId="21">
    <w:name w:val="Основной текст2"/>
    <w:basedOn w:val="a"/>
    <w:link w:val="22"/>
    <w:pPr>
      <w:widowControl w:val="0"/>
      <w:spacing w:after="300" w:line="322" w:lineRule="exact"/>
      <w:ind w:left="380" w:hanging="380"/>
      <w:jc w:val="center"/>
    </w:pPr>
    <w:rPr>
      <w:rFonts w:ascii="Times New Roman" w:hAnsi="Times New Roman"/>
      <w:spacing w:val="4"/>
      <w:sz w:val="25"/>
    </w:rPr>
  </w:style>
  <w:style w:type="character" w:customStyle="1" w:styleId="22">
    <w:name w:val="Основной текст2"/>
    <w:basedOn w:val="1"/>
    <w:link w:val="21"/>
    <w:rPr>
      <w:rFonts w:ascii="Times New Roman" w:hAnsi="Times New Roman"/>
      <w:spacing w:val="4"/>
      <w:sz w:val="25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/>
    </w:pPr>
    <w:rPr>
      <w:rFonts w:ascii="Calibri" w:hAnsi="Calibri"/>
      <w:sz w:val="24"/>
    </w:rPr>
  </w:style>
  <w:style w:type="character" w:customStyle="1" w:styleId="a4">
    <w:name w:val="Обычный (Интернет) Знак"/>
    <w:basedOn w:val="1"/>
    <w:link w:val="a3"/>
    <w:rPr>
      <w:rFonts w:ascii="Calibri" w:hAnsi="Calibri"/>
      <w:sz w:val="24"/>
    </w:rPr>
  </w:style>
  <w:style w:type="paragraph" w:customStyle="1" w:styleId="markedcontent">
    <w:name w:val="markedcontent"/>
    <w:link w:val="markedcontent0"/>
  </w:style>
  <w:style w:type="character" w:customStyle="1" w:styleId="markedcontent0">
    <w:name w:val="markedcontent"/>
    <w:link w:val="markedcontent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2">
    <w:name w:val="Строгий1"/>
    <w:link w:val="a5"/>
    <w:rPr>
      <w:b/>
    </w:rPr>
  </w:style>
  <w:style w:type="character" w:styleId="a5">
    <w:name w:val="Strong"/>
    <w:link w:val="12"/>
    <w:rPr>
      <w:b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voice">
    <w:name w:val="voice"/>
    <w:basedOn w:val="a"/>
    <w:link w:val="voice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voice0">
    <w:name w:val="voice"/>
    <w:basedOn w:val="1"/>
    <w:link w:val="voice"/>
    <w:rPr>
      <w:rFonts w:ascii="Times New Roman" w:hAnsi="Times New Roman"/>
      <w:sz w:val="24"/>
    </w:rPr>
  </w:style>
  <w:style w:type="paragraph" w:styleId="a6">
    <w:name w:val="List Paragraph"/>
    <w:basedOn w:val="a"/>
    <w:link w:val="a7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7">
    <w:name w:val="Абзац списка Знак"/>
    <w:basedOn w:val="1"/>
    <w:link w:val="a6"/>
    <w:rPr>
      <w:rFonts w:ascii="Calibri" w:hAnsi="Calibri"/>
      <w:sz w:val="22"/>
    </w:rPr>
  </w:style>
  <w:style w:type="paragraph" w:styleId="a8">
    <w:name w:val="header"/>
    <w:basedOn w:val="a"/>
    <w:link w:val="a9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 CYR" w:hAnsi="Times New Roman CYR"/>
    </w:rPr>
  </w:style>
  <w:style w:type="paragraph" w:customStyle="1" w:styleId="aa">
    <w:name w:val="Знак Знак Знак Знак"/>
    <w:basedOn w:val="a"/>
    <w:link w:val="ab"/>
    <w:pPr>
      <w:spacing w:beforeAutospacing="1" w:afterAutospacing="1"/>
    </w:pPr>
    <w:rPr>
      <w:rFonts w:ascii="Tahoma" w:hAnsi="Tahoma"/>
    </w:rPr>
  </w:style>
  <w:style w:type="character" w:customStyle="1" w:styleId="ab">
    <w:name w:val="Знак Знак Знак Знак"/>
    <w:basedOn w:val="1"/>
    <w:link w:val="aa"/>
    <w:rPr>
      <w:rFonts w:ascii="Tahoma" w:hAnsi="Tahoma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c">
    <w:name w:val="Balloon Text"/>
    <w:basedOn w:val="a"/>
    <w:link w:val="ad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customStyle="1" w:styleId="13">
    <w:name w:val="Основной текст1"/>
    <w:link w:val="14"/>
    <w:rPr>
      <w:spacing w:val="4"/>
      <w:sz w:val="25"/>
      <w:highlight w:val="white"/>
    </w:rPr>
  </w:style>
  <w:style w:type="character" w:customStyle="1" w:styleId="14">
    <w:name w:val="Основной текст1"/>
    <w:link w:val="13"/>
    <w:rPr>
      <w:color w:val="000000"/>
      <w:spacing w:val="4"/>
      <w:sz w:val="25"/>
      <w:highlight w:val="whit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e">
    <w:name w:val="No Spacing"/>
    <w:link w:val="af"/>
    <w:rPr>
      <w:rFonts w:ascii="Calibri" w:hAnsi="Calibri"/>
      <w:sz w:val="22"/>
    </w:rPr>
  </w:style>
  <w:style w:type="character" w:customStyle="1" w:styleId="af">
    <w:name w:val="Без интервала Знак"/>
    <w:link w:val="ae"/>
    <w:rPr>
      <w:rFonts w:ascii="Calibri" w:hAnsi="Calibri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15">
    <w:name w:val="Гиперссылка1"/>
    <w:link w:val="af0"/>
    <w:rPr>
      <w:color w:val="0000FF"/>
      <w:u w:val="single"/>
    </w:rPr>
  </w:style>
  <w:style w:type="character" w:styleId="af0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Заголовок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8">
    <w:name w:val="Основной шрифт абзаца1"/>
    <w:link w:val="af5"/>
  </w:style>
  <w:style w:type="table" w:styleId="af5">
    <w:name w:val="Table Grid"/>
    <w:basedOn w:val="a1"/>
    <w:link w:val="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3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3330</Words>
  <Characters>18984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User</cp:lastModifiedBy>
  <cp:revision>15</cp:revision>
  <cp:lastPrinted>2026-05-26T07:47:00Z</cp:lastPrinted>
  <dcterms:created xsi:type="dcterms:W3CDTF">2026-05-20T01:31:00Z</dcterms:created>
  <dcterms:modified xsi:type="dcterms:W3CDTF">2026-05-26T08:28:00Z</dcterms:modified>
</cp:coreProperties>
</file>