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CB0429">
        <w:rPr>
          <w:rFonts w:ascii="Arial" w:hAnsi="Arial" w:cs="Arial"/>
          <w:b/>
          <w:bCs/>
          <w:i/>
          <w:sz w:val="40"/>
          <w:szCs w:val="40"/>
        </w:rPr>
        <w:t>1</w:t>
      </w:r>
      <w:r w:rsidR="009A0D12">
        <w:rPr>
          <w:rFonts w:ascii="Arial" w:hAnsi="Arial" w:cs="Arial"/>
          <w:b/>
          <w:bCs/>
          <w:i/>
          <w:sz w:val="40"/>
          <w:szCs w:val="40"/>
        </w:rPr>
        <w:t>2</w:t>
      </w:r>
      <w:r w:rsidRPr="00E62096">
        <w:rPr>
          <w:rFonts w:ascii="Arial" w:hAnsi="Arial" w:cs="Arial"/>
          <w:b/>
          <w:bCs/>
          <w:i/>
          <w:sz w:val="40"/>
          <w:szCs w:val="40"/>
        </w:rPr>
        <w:t>(</w:t>
      </w:r>
      <w:r w:rsidR="0058793B">
        <w:rPr>
          <w:rFonts w:ascii="Arial" w:hAnsi="Arial" w:cs="Arial"/>
          <w:b/>
          <w:bCs/>
          <w:i/>
          <w:sz w:val="40"/>
          <w:szCs w:val="40"/>
        </w:rPr>
        <w:t>1</w:t>
      </w:r>
      <w:r w:rsidR="00A15088">
        <w:rPr>
          <w:rFonts w:ascii="Arial" w:hAnsi="Arial" w:cs="Arial"/>
          <w:b/>
          <w:bCs/>
          <w:i/>
          <w:sz w:val="40"/>
          <w:szCs w:val="40"/>
        </w:rPr>
        <w:t>3</w:t>
      </w:r>
      <w:r w:rsidR="009A0D12">
        <w:rPr>
          <w:rFonts w:ascii="Arial" w:hAnsi="Arial" w:cs="Arial"/>
          <w:b/>
          <w:bCs/>
          <w:i/>
          <w:sz w:val="40"/>
          <w:szCs w:val="40"/>
        </w:rPr>
        <w:t>8</w:t>
      </w:r>
      <w:r w:rsidRPr="00E62096">
        <w:rPr>
          <w:rFonts w:ascii="Arial" w:hAnsi="Arial" w:cs="Arial"/>
          <w:b/>
          <w:bCs/>
          <w:i/>
          <w:sz w:val="40"/>
          <w:szCs w:val="40"/>
        </w:rPr>
        <w:t xml:space="preserve">) от </w:t>
      </w:r>
      <w:r w:rsidR="00CB0429">
        <w:rPr>
          <w:rFonts w:ascii="Arial" w:hAnsi="Arial" w:cs="Arial"/>
          <w:b/>
          <w:bCs/>
          <w:i/>
          <w:sz w:val="40"/>
          <w:szCs w:val="40"/>
        </w:rPr>
        <w:t>3</w:t>
      </w:r>
      <w:r w:rsidR="009A0D12">
        <w:rPr>
          <w:rFonts w:ascii="Arial" w:hAnsi="Arial" w:cs="Arial"/>
          <w:b/>
          <w:bCs/>
          <w:i/>
          <w:sz w:val="40"/>
          <w:szCs w:val="40"/>
        </w:rPr>
        <w:t>0</w:t>
      </w:r>
      <w:r w:rsidRPr="00E62096">
        <w:rPr>
          <w:rFonts w:ascii="Arial" w:hAnsi="Arial" w:cs="Arial"/>
          <w:b/>
          <w:bCs/>
          <w:i/>
          <w:sz w:val="40"/>
          <w:szCs w:val="40"/>
        </w:rPr>
        <w:t>.</w:t>
      </w:r>
      <w:r w:rsidR="00182A6C">
        <w:rPr>
          <w:rFonts w:ascii="Arial" w:hAnsi="Arial" w:cs="Arial"/>
          <w:b/>
          <w:bCs/>
          <w:i/>
          <w:sz w:val="40"/>
          <w:szCs w:val="40"/>
        </w:rPr>
        <w:t>1</w:t>
      </w:r>
      <w:r w:rsidR="009A0D12">
        <w:rPr>
          <w:rFonts w:ascii="Arial" w:hAnsi="Arial" w:cs="Arial"/>
          <w:b/>
          <w:bCs/>
          <w:i/>
          <w:sz w:val="40"/>
          <w:szCs w:val="40"/>
        </w:rPr>
        <w:t>1</w:t>
      </w:r>
      <w:r w:rsidRPr="00E62096">
        <w:rPr>
          <w:rFonts w:ascii="Arial" w:hAnsi="Arial" w:cs="Arial"/>
          <w:b/>
          <w:bCs/>
          <w:i/>
          <w:sz w:val="40"/>
          <w:szCs w:val="40"/>
        </w:rPr>
        <w:t>.20</w:t>
      </w:r>
      <w:r w:rsidR="00BE457F">
        <w:rPr>
          <w:rFonts w:ascii="Arial" w:hAnsi="Arial" w:cs="Arial"/>
          <w:b/>
          <w:bCs/>
          <w:i/>
          <w:sz w:val="40"/>
          <w:szCs w:val="40"/>
        </w:rPr>
        <w:t>2</w:t>
      </w:r>
      <w:r w:rsidR="007558AE">
        <w:rPr>
          <w:rFonts w:ascii="Arial" w:hAnsi="Arial" w:cs="Arial"/>
          <w:b/>
          <w:bCs/>
          <w:i/>
          <w:sz w:val="40"/>
          <w:szCs w:val="40"/>
        </w:rPr>
        <w:t>2</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115A5F" w:rsidRDefault="00115A5F" w:rsidP="00705AE2">
      <w:pPr>
        <w:ind w:left="720"/>
        <w:contextualSpacing/>
        <w:jc w:val="both"/>
        <w:rPr>
          <w:rFonts w:ascii="Arial" w:hAnsi="Arial" w:cs="Arial"/>
          <w:sz w:val="20"/>
          <w:szCs w:val="20"/>
        </w:rPr>
      </w:pPr>
    </w:p>
    <w:p w:rsidR="00CB0429" w:rsidRDefault="00CB0429" w:rsidP="00CB0429">
      <w:pPr>
        <w:widowControl w:val="0"/>
        <w:autoSpaceDE w:val="0"/>
        <w:autoSpaceDN w:val="0"/>
        <w:adjustRightInd w:val="0"/>
        <w:spacing w:after="0" w:line="240" w:lineRule="auto"/>
        <w:rPr>
          <w:rFonts w:ascii="Arial" w:eastAsia="Times New Roman" w:hAnsi="Arial" w:cs="Arial"/>
          <w:sz w:val="24"/>
          <w:szCs w:val="24"/>
          <w:lang w:eastAsia="en-US"/>
        </w:rPr>
      </w:pPr>
    </w:p>
    <w:p w:rsidR="009A0D12" w:rsidRPr="009A0D12" w:rsidRDefault="009A0D12" w:rsidP="009A0D12">
      <w:pPr>
        <w:spacing w:after="0" w:line="240" w:lineRule="auto"/>
        <w:jc w:val="center"/>
        <w:rPr>
          <w:rFonts w:ascii="Arial" w:eastAsia="Times New Roman" w:hAnsi="Arial" w:cs="Arial"/>
          <w:b/>
          <w:sz w:val="32"/>
          <w:szCs w:val="32"/>
          <w:u w:val="single"/>
        </w:rPr>
      </w:pPr>
      <w:r w:rsidRPr="009A0D12">
        <w:rPr>
          <w:rFonts w:ascii="Arial" w:eastAsia="Times New Roman" w:hAnsi="Arial" w:cs="Arial"/>
          <w:b/>
          <w:sz w:val="32"/>
          <w:szCs w:val="32"/>
        </w:rPr>
        <w:t>10.11.2022 г. №</w:t>
      </w:r>
      <w:r w:rsidRPr="009A0D12">
        <w:rPr>
          <w:rFonts w:ascii="Arial" w:eastAsia="Times New Roman" w:hAnsi="Arial" w:cs="Arial"/>
          <w:b/>
          <w:sz w:val="32"/>
          <w:szCs w:val="32"/>
          <w:u w:val="single"/>
        </w:rPr>
        <w:t xml:space="preserve"> 74</w:t>
      </w:r>
    </w:p>
    <w:p w:rsidR="009A0D12" w:rsidRPr="009A0D12" w:rsidRDefault="009A0D12" w:rsidP="009A0D12">
      <w:pPr>
        <w:spacing w:after="0" w:line="240" w:lineRule="auto"/>
        <w:jc w:val="center"/>
        <w:rPr>
          <w:rFonts w:ascii="Arial" w:eastAsia="Times New Roman" w:hAnsi="Arial" w:cs="Arial"/>
          <w:b/>
          <w:sz w:val="32"/>
          <w:szCs w:val="32"/>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РОССИЙСКАЯ ФЕДЕРАЦИЯ</w:t>
      </w: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ИРКУТСКАЯ ОБЛАСТЬ</w:t>
      </w: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МУНИЦИПАЛЬНОЕ ОБРАЗОВАНИЕ «БОХАНСКИЙ РАЙОН»</w:t>
      </w: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МУНИЦИПАЛЬНОЕ ОБРАЗОВАНИЕ «ТАРАСА»</w:t>
      </w: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АДМИНИСТРАЦИЯ</w:t>
      </w:r>
    </w:p>
    <w:p w:rsidR="009A0D12" w:rsidRPr="009A0D12" w:rsidRDefault="009A0D12" w:rsidP="009A0D12">
      <w:pPr>
        <w:spacing w:after="0" w:line="240" w:lineRule="auto"/>
        <w:jc w:val="center"/>
        <w:rPr>
          <w:rFonts w:ascii="Arial" w:eastAsia="Times New Roman" w:hAnsi="Arial" w:cs="Arial"/>
          <w:b/>
          <w:sz w:val="32"/>
          <w:szCs w:val="32"/>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ПОСТАНОВЛЕНИЕ</w:t>
      </w:r>
    </w:p>
    <w:p w:rsidR="009A0D12" w:rsidRPr="009A0D12" w:rsidRDefault="009A0D12" w:rsidP="009A0D12">
      <w:pPr>
        <w:spacing w:after="0" w:line="240" w:lineRule="auto"/>
        <w:jc w:val="center"/>
        <w:rPr>
          <w:rFonts w:ascii="Arial" w:eastAsia="Times New Roman" w:hAnsi="Arial" w:cs="Arial"/>
          <w:b/>
          <w:sz w:val="32"/>
          <w:szCs w:val="32"/>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О СОЗДАНИИ КОМИССИИ ПО ОБСЛЕДОВАНИЮ ПРОТИВОПОЖАРНОГО СОСТОЯНИЯ ЖИЛОГО ПОМЕЩЕНИЯ НА ТЕРРИТОРИИ МО «ТАРАСА»</w:t>
      </w:r>
    </w:p>
    <w:p w:rsidR="009A0D12" w:rsidRPr="009A0D12" w:rsidRDefault="009A0D12" w:rsidP="009A0D12">
      <w:pPr>
        <w:spacing w:before="100" w:beforeAutospacing="1" w:after="100" w:afterAutospacing="1" w:line="240" w:lineRule="auto"/>
        <w:ind w:firstLine="708"/>
        <w:jc w:val="both"/>
        <w:rPr>
          <w:rFonts w:ascii="Arial" w:eastAsia="Times New Roman" w:hAnsi="Arial" w:cs="Arial"/>
          <w:sz w:val="24"/>
          <w:szCs w:val="24"/>
        </w:rPr>
      </w:pPr>
      <w:proofErr w:type="gramStart"/>
      <w:r w:rsidRPr="009A0D12">
        <w:rPr>
          <w:rFonts w:ascii="Arial" w:eastAsia="Times New Roman" w:hAnsi="Arial" w:cs="Arial"/>
          <w:sz w:val="24"/>
          <w:szCs w:val="24"/>
        </w:rPr>
        <w:t xml:space="preserve">В соответствии с постановлением мэра </w:t>
      </w:r>
      <w:proofErr w:type="spellStart"/>
      <w:r w:rsidRPr="009A0D12">
        <w:rPr>
          <w:rFonts w:ascii="Arial" w:eastAsia="Times New Roman" w:hAnsi="Arial" w:cs="Arial"/>
          <w:sz w:val="24"/>
          <w:szCs w:val="24"/>
        </w:rPr>
        <w:t>Боханского</w:t>
      </w:r>
      <w:proofErr w:type="spellEnd"/>
      <w:r w:rsidRPr="009A0D12">
        <w:rPr>
          <w:rFonts w:ascii="Arial" w:eastAsia="Times New Roman" w:hAnsi="Arial" w:cs="Arial"/>
          <w:sz w:val="24"/>
          <w:szCs w:val="24"/>
        </w:rPr>
        <w:t xml:space="preserve"> муниципального района №687 от 11.10.2022 года, «О создании межведомственного штаба </w:t>
      </w:r>
      <w:proofErr w:type="spellStart"/>
      <w:r w:rsidRPr="009A0D12">
        <w:rPr>
          <w:rFonts w:ascii="Arial" w:eastAsia="Times New Roman" w:hAnsi="Arial" w:cs="Arial"/>
          <w:sz w:val="24"/>
          <w:szCs w:val="24"/>
        </w:rPr>
        <w:t>Боханского</w:t>
      </w:r>
      <w:proofErr w:type="spellEnd"/>
      <w:r w:rsidRPr="009A0D12">
        <w:rPr>
          <w:rFonts w:ascii="Arial" w:eastAsia="Times New Roman" w:hAnsi="Arial" w:cs="Arial"/>
          <w:sz w:val="24"/>
          <w:szCs w:val="24"/>
        </w:rPr>
        <w:t xml:space="preserve"> муниципального района по вопросам оказания помощи призванным на военную службу в условиях частичной мобилизации и их семьям» и Указом Президента Российской Федерации от 21 сентября 2022 г. № 647 «Об объявлении частичной мобилизации в Российской Федерации», руководствуясь Уставом муниципального образования «Тараса»: </w:t>
      </w:r>
      <w:proofErr w:type="gramEnd"/>
    </w:p>
    <w:p w:rsidR="009A0D12" w:rsidRPr="009A0D12" w:rsidRDefault="009A0D12" w:rsidP="009A0D12">
      <w:pPr>
        <w:spacing w:before="100" w:beforeAutospacing="1" w:after="100" w:afterAutospacing="1" w:line="240" w:lineRule="auto"/>
        <w:ind w:firstLine="708"/>
        <w:jc w:val="center"/>
        <w:rPr>
          <w:rFonts w:ascii="Arial" w:eastAsia="Times New Roman" w:hAnsi="Arial" w:cs="Arial"/>
          <w:sz w:val="24"/>
          <w:szCs w:val="24"/>
        </w:rPr>
      </w:pPr>
      <w:r w:rsidRPr="009A0D12">
        <w:rPr>
          <w:rFonts w:ascii="Arial" w:eastAsia="Times New Roman" w:hAnsi="Arial" w:cs="Arial"/>
          <w:sz w:val="24"/>
          <w:szCs w:val="24"/>
        </w:rPr>
        <w:t>ПОСТАНОВЛЯЕТ:</w:t>
      </w:r>
    </w:p>
    <w:p w:rsidR="009A0D12" w:rsidRPr="009A0D12" w:rsidRDefault="009A0D12" w:rsidP="009A0D12">
      <w:pPr>
        <w:spacing w:before="100" w:beforeAutospacing="1" w:after="100" w:afterAutospacing="1" w:line="240" w:lineRule="auto"/>
        <w:ind w:firstLine="708"/>
        <w:jc w:val="both"/>
        <w:rPr>
          <w:rFonts w:ascii="Arial" w:eastAsia="Times New Roman" w:hAnsi="Arial" w:cs="Arial"/>
          <w:sz w:val="24"/>
          <w:szCs w:val="24"/>
        </w:rPr>
      </w:pPr>
      <w:r w:rsidRPr="009A0D12">
        <w:rPr>
          <w:rFonts w:ascii="Arial" w:eastAsia="Times New Roman" w:hAnsi="Arial" w:cs="Arial"/>
          <w:sz w:val="24"/>
          <w:szCs w:val="24"/>
        </w:rPr>
        <w:t>1.Создать комиссию по обследованию противопожарного состояния жилых помещений.</w:t>
      </w:r>
    </w:p>
    <w:p w:rsidR="009A0D12" w:rsidRPr="009A0D12" w:rsidRDefault="009A0D12" w:rsidP="009A0D12">
      <w:pPr>
        <w:spacing w:before="100" w:beforeAutospacing="1" w:after="100" w:afterAutospacing="1" w:line="240" w:lineRule="auto"/>
        <w:ind w:firstLine="708"/>
        <w:jc w:val="both"/>
        <w:rPr>
          <w:rFonts w:ascii="Arial" w:eastAsia="Times New Roman" w:hAnsi="Arial" w:cs="Arial"/>
          <w:color w:val="000000"/>
          <w:sz w:val="24"/>
          <w:szCs w:val="24"/>
        </w:rPr>
      </w:pPr>
      <w:r w:rsidRPr="009A0D12">
        <w:rPr>
          <w:rFonts w:ascii="Arial" w:eastAsia="Times New Roman" w:hAnsi="Arial" w:cs="Arial"/>
          <w:sz w:val="24"/>
          <w:szCs w:val="24"/>
        </w:rPr>
        <w:lastRenderedPageBreak/>
        <w:t>2.Утвердить состав комиссии по обследованию противопожарного состояния жилых помещений (Приложение №1).</w:t>
      </w:r>
      <w:r w:rsidRPr="009A0D12">
        <w:rPr>
          <w:rFonts w:ascii="Arial" w:eastAsia="Times New Roman" w:hAnsi="Arial" w:cs="Arial"/>
          <w:color w:val="000000"/>
          <w:sz w:val="24"/>
          <w:szCs w:val="24"/>
        </w:rPr>
        <w:t xml:space="preserve"> </w:t>
      </w:r>
    </w:p>
    <w:p w:rsidR="009A0D12" w:rsidRPr="009A0D12" w:rsidRDefault="009A0D12" w:rsidP="009A0D12">
      <w:pPr>
        <w:spacing w:before="100" w:beforeAutospacing="1" w:after="100" w:afterAutospacing="1" w:line="240" w:lineRule="auto"/>
        <w:ind w:firstLine="708"/>
        <w:jc w:val="both"/>
        <w:rPr>
          <w:rFonts w:ascii="Arial" w:eastAsia="Times New Roman" w:hAnsi="Arial" w:cs="Arial"/>
          <w:color w:val="000000"/>
          <w:sz w:val="24"/>
          <w:szCs w:val="24"/>
        </w:rPr>
      </w:pPr>
      <w:r w:rsidRPr="009A0D12">
        <w:rPr>
          <w:rFonts w:ascii="Arial" w:eastAsia="Times New Roman" w:hAnsi="Arial" w:cs="Arial"/>
          <w:color w:val="000000"/>
          <w:sz w:val="24"/>
          <w:szCs w:val="24"/>
        </w:rPr>
        <w:t>3. Опубликовать настоящее постановление в  «Вестнике МО «Тараса»» и на официальном сайте администрации МО «Тараса».</w:t>
      </w:r>
    </w:p>
    <w:p w:rsidR="009A0D12" w:rsidRPr="009A0D12" w:rsidRDefault="009A0D12" w:rsidP="009A0D12">
      <w:pPr>
        <w:spacing w:before="100" w:beforeAutospacing="1" w:after="100" w:afterAutospacing="1" w:line="240" w:lineRule="auto"/>
        <w:ind w:firstLine="708"/>
        <w:rPr>
          <w:rFonts w:ascii="Arial" w:eastAsia="Times New Roman" w:hAnsi="Arial" w:cs="Arial"/>
          <w:color w:val="000000"/>
          <w:sz w:val="24"/>
          <w:szCs w:val="24"/>
        </w:rPr>
      </w:pPr>
      <w:r w:rsidRPr="009A0D12">
        <w:rPr>
          <w:rFonts w:ascii="Arial" w:eastAsia="Times New Roman" w:hAnsi="Arial" w:cs="Arial"/>
          <w:color w:val="000000"/>
          <w:sz w:val="24"/>
          <w:szCs w:val="24"/>
        </w:rPr>
        <w:t xml:space="preserve">4. </w:t>
      </w:r>
      <w:proofErr w:type="gramStart"/>
      <w:r w:rsidRPr="009A0D12">
        <w:rPr>
          <w:rFonts w:ascii="Arial" w:eastAsia="Times New Roman" w:hAnsi="Arial" w:cs="Arial"/>
          <w:color w:val="000000"/>
          <w:sz w:val="24"/>
          <w:szCs w:val="24"/>
        </w:rPr>
        <w:t>Контроль за</w:t>
      </w:r>
      <w:proofErr w:type="gramEnd"/>
      <w:r w:rsidRPr="009A0D12">
        <w:rPr>
          <w:rFonts w:ascii="Arial" w:eastAsia="Times New Roman" w:hAnsi="Arial" w:cs="Arial"/>
          <w:color w:val="000000"/>
          <w:sz w:val="24"/>
          <w:szCs w:val="24"/>
        </w:rPr>
        <w:t xml:space="preserve"> исполнением постановления оставляю за собой.</w:t>
      </w: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r w:rsidRPr="009A0D12">
        <w:rPr>
          <w:rFonts w:ascii="Times New Roman" w:eastAsia="Times New Roman" w:hAnsi="Times New Roman" w:cs="Times New Roman"/>
          <w:color w:val="000000"/>
          <w:sz w:val="28"/>
          <w:szCs w:val="28"/>
        </w:rPr>
        <w:t xml:space="preserve">Глава МО «Тараса» </w:t>
      </w:r>
      <w:r w:rsidRPr="009A0D12">
        <w:rPr>
          <w:rFonts w:ascii="Times New Roman" w:eastAsia="Times New Roman" w:hAnsi="Times New Roman" w:cs="Times New Roman"/>
          <w:color w:val="000000"/>
          <w:sz w:val="28"/>
          <w:szCs w:val="28"/>
        </w:rPr>
        <w:tab/>
      </w:r>
      <w:r w:rsidRPr="009A0D12">
        <w:rPr>
          <w:rFonts w:ascii="Times New Roman" w:eastAsia="Times New Roman" w:hAnsi="Times New Roman" w:cs="Times New Roman"/>
          <w:color w:val="000000"/>
          <w:sz w:val="28"/>
          <w:szCs w:val="28"/>
        </w:rPr>
        <w:tab/>
      </w:r>
      <w:r w:rsidRPr="009A0D12">
        <w:rPr>
          <w:rFonts w:ascii="Times New Roman" w:eastAsia="Times New Roman" w:hAnsi="Times New Roman" w:cs="Times New Roman"/>
          <w:color w:val="000000"/>
          <w:sz w:val="28"/>
          <w:szCs w:val="28"/>
        </w:rPr>
        <w:tab/>
      </w:r>
      <w:r w:rsidRPr="009A0D12">
        <w:rPr>
          <w:rFonts w:ascii="Times New Roman" w:eastAsia="Times New Roman" w:hAnsi="Times New Roman" w:cs="Times New Roman"/>
          <w:color w:val="000000"/>
          <w:sz w:val="28"/>
          <w:szCs w:val="28"/>
        </w:rPr>
        <w:tab/>
      </w:r>
      <w:r w:rsidRPr="009A0D12">
        <w:rPr>
          <w:rFonts w:ascii="Times New Roman" w:eastAsia="Times New Roman" w:hAnsi="Times New Roman" w:cs="Times New Roman"/>
          <w:color w:val="000000"/>
          <w:sz w:val="28"/>
          <w:szCs w:val="28"/>
        </w:rPr>
        <w:tab/>
      </w:r>
      <w:r w:rsidRPr="009A0D12">
        <w:rPr>
          <w:rFonts w:ascii="Times New Roman" w:eastAsia="Times New Roman" w:hAnsi="Times New Roman" w:cs="Times New Roman"/>
          <w:color w:val="000000"/>
          <w:sz w:val="28"/>
          <w:szCs w:val="28"/>
        </w:rPr>
        <w:tab/>
        <w:t xml:space="preserve">А.М. </w:t>
      </w:r>
      <w:proofErr w:type="spellStart"/>
      <w:r w:rsidRPr="009A0D12">
        <w:rPr>
          <w:rFonts w:ascii="Times New Roman" w:eastAsia="Times New Roman" w:hAnsi="Times New Roman" w:cs="Times New Roman"/>
          <w:color w:val="000000"/>
          <w:sz w:val="28"/>
          <w:szCs w:val="28"/>
        </w:rPr>
        <w:t>Таряшинов</w:t>
      </w:r>
      <w:proofErr w:type="spellEnd"/>
      <w:r w:rsidRPr="009A0D12">
        <w:rPr>
          <w:rFonts w:ascii="Times New Roman" w:eastAsia="Times New Roman" w:hAnsi="Times New Roman" w:cs="Times New Roman"/>
          <w:color w:val="000000"/>
          <w:sz w:val="28"/>
          <w:szCs w:val="28"/>
        </w:rPr>
        <w:t>.</w:t>
      </w: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p>
    <w:p w:rsidR="009A0D12" w:rsidRPr="009A0D12" w:rsidRDefault="009A0D12" w:rsidP="009A0D12">
      <w:pPr>
        <w:spacing w:before="100" w:beforeAutospacing="1" w:after="100" w:afterAutospacing="1" w:line="240" w:lineRule="auto"/>
        <w:rPr>
          <w:rFonts w:ascii="Times New Roman" w:eastAsia="Times New Roman" w:hAnsi="Times New Roman" w:cs="Times New Roman"/>
          <w:color w:val="000000"/>
          <w:sz w:val="28"/>
          <w:szCs w:val="28"/>
        </w:rPr>
      </w:pPr>
    </w:p>
    <w:p w:rsidR="009A0D12" w:rsidRPr="009A0D12" w:rsidRDefault="009A0D12" w:rsidP="009A0D12">
      <w:pPr>
        <w:spacing w:after="0" w:line="240" w:lineRule="auto"/>
        <w:jc w:val="right"/>
        <w:rPr>
          <w:rFonts w:ascii="Arial" w:eastAsia="Times New Roman" w:hAnsi="Arial" w:cs="Arial"/>
        </w:rPr>
      </w:pPr>
      <w:r w:rsidRPr="009A0D12">
        <w:rPr>
          <w:rFonts w:ascii="Arial" w:eastAsia="Times New Roman" w:hAnsi="Arial" w:cs="Arial"/>
        </w:rPr>
        <w:t>Приложение №1</w:t>
      </w:r>
    </w:p>
    <w:p w:rsidR="009A0D12" w:rsidRPr="009A0D12" w:rsidRDefault="009A0D12" w:rsidP="009A0D12">
      <w:pPr>
        <w:spacing w:after="0" w:line="240" w:lineRule="auto"/>
        <w:jc w:val="right"/>
        <w:rPr>
          <w:rFonts w:ascii="Arial" w:eastAsia="Times New Roman" w:hAnsi="Arial" w:cs="Arial"/>
        </w:rPr>
      </w:pPr>
      <w:r w:rsidRPr="009A0D12">
        <w:rPr>
          <w:rFonts w:ascii="Arial" w:eastAsia="Times New Roman" w:hAnsi="Arial" w:cs="Arial"/>
        </w:rPr>
        <w:t xml:space="preserve"> к постановлению главы </w:t>
      </w:r>
    </w:p>
    <w:p w:rsidR="009A0D12" w:rsidRPr="009A0D12" w:rsidRDefault="009A0D12" w:rsidP="009A0D12">
      <w:pPr>
        <w:spacing w:after="0" w:line="240" w:lineRule="auto"/>
        <w:jc w:val="right"/>
        <w:rPr>
          <w:rFonts w:ascii="Arial" w:eastAsia="Times New Roman" w:hAnsi="Arial" w:cs="Arial"/>
        </w:rPr>
      </w:pPr>
      <w:r w:rsidRPr="009A0D12">
        <w:rPr>
          <w:rFonts w:ascii="Arial" w:eastAsia="Times New Roman" w:hAnsi="Arial" w:cs="Arial"/>
        </w:rPr>
        <w:t xml:space="preserve">администрации МО «Тараса» </w:t>
      </w:r>
    </w:p>
    <w:p w:rsidR="009A0D12" w:rsidRPr="009A0D12" w:rsidRDefault="009A0D12" w:rsidP="009A0D12">
      <w:pPr>
        <w:spacing w:after="0" w:line="240" w:lineRule="auto"/>
        <w:jc w:val="right"/>
        <w:rPr>
          <w:rFonts w:ascii="Arial" w:eastAsia="Times New Roman" w:hAnsi="Arial" w:cs="Arial"/>
        </w:rPr>
      </w:pPr>
      <w:r w:rsidRPr="009A0D12">
        <w:rPr>
          <w:rFonts w:ascii="Arial" w:eastAsia="Times New Roman" w:hAnsi="Arial" w:cs="Arial"/>
        </w:rPr>
        <w:t xml:space="preserve">от 10.11.2022 года №74 </w:t>
      </w:r>
    </w:p>
    <w:p w:rsidR="009A0D12" w:rsidRPr="009A0D12" w:rsidRDefault="009A0D12" w:rsidP="009A0D12">
      <w:pPr>
        <w:spacing w:after="0" w:line="240" w:lineRule="auto"/>
        <w:jc w:val="center"/>
        <w:rPr>
          <w:rFonts w:ascii="Arial" w:eastAsia="Times New Roman" w:hAnsi="Arial" w:cs="Arial"/>
        </w:rPr>
      </w:pPr>
    </w:p>
    <w:p w:rsidR="009A0D12" w:rsidRPr="009A0D12" w:rsidRDefault="009A0D12" w:rsidP="009A0D12">
      <w:pPr>
        <w:spacing w:before="100" w:beforeAutospacing="1" w:after="100" w:afterAutospacing="1" w:line="240" w:lineRule="auto"/>
        <w:ind w:firstLine="708"/>
        <w:jc w:val="center"/>
        <w:rPr>
          <w:rFonts w:ascii="Arial" w:eastAsia="Times New Roman" w:hAnsi="Arial" w:cs="Arial"/>
          <w:b/>
          <w:sz w:val="24"/>
          <w:szCs w:val="24"/>
        </w:rPr>
      </w:pPr>
      <w:r w:rsidRPr="009A0D12">
        <w:rPr>
          <w:rFonts w:ascii="Arial" w:eastAsia="Times New Roman" w:hAnsi="Arial" w:cs="Arial"/>
          <w:b/>
          <w:sz w:val="24"/>
          <w:szCs w:val="24"/>
        </w:rPr>
        <w:t>Состав комиссии по обследованию противопожарного состояния жилых помещений.</w:t>
      </w:r>
    </w:p>
    <w:p w:rsidR="009A0D12" w:rsidRPr="009A0D12" w:rsidRDefault="009A0D12" w:rsidP="009A0D12">
      <w:pPr>
        <w:spacing w:before="100" w:beforeAutospacing="1" w:after="100" w:afterAutospacing="1" w:line="240" w:lineRule="auto"/>
        <w:ind w:firstLine="708"/>
        <w:jc w:val="center"/>
        <w:rPr>
          <w:rFonts w:ascii="Arial" w:eastAsia="Times New Roman" w:hAnsi="Arial" w:cs="Arial"/>
          <w:sz w:val="28"/>
          <w:szCs w:val="28"/>
        </w:rPr>
      </w:pPr>
    </w:p>
    <w:p w:rsidR="009A0D12" w:rsidRPr="009A0D12" w:rsidRDefault="009A0D12" w:rsidP="009A0D12">
      <w:pPr>
        <w:spacing w:before="100" w:beforeAutospacing="1" w:after="100" w:afterAutospacing="1" w:line="240" w:lineRule="auto"/>
        <w:ind w:left="993"/>
        <w:jc w:val="center"/>
        <w:rPr>
          <w:rFonts w:ascii="Arial" w:eastAsia="Times New Roman" w:hAnsi="Arial" w:cs="Arial"/>
          <w:b/>
          <w:sz w:val="24"/>
          <w:szCs w:val="24"/>
        </w:rPr>
      </w:pPr>
      <w:r w:rsidRPr="009A0D12">
        <w:rPr>
          <w:rFonts w:ascii="Arial" w:eastAsia="Times New Roman" w:hAnsi="Arial" w:cs="Arial"/>
          <w:b/>
          <w:sz w:val="24"/>
          <w:szCs w:val="24"/>
        </w:rPr>
        <w:t>Председатель комиссии</w:t>
      </w:r>
    </w:p>
    <w:p w:rsidR="009A0D12" w:rsidRPr="009A0D12" w:rsidRDefault="009A0D12" w:rsidP="009A0D12">
      <w:pPr>
        <w:spacing w:before="100" w:beforeAutospacing="1" w:after="100" w:afterAutospacing="1" w:line="240" w:lineRule="auto"/>
        <w:jc w:val="both"/>
        <w:rPr>
          <w:rFonts w:ascii="Arial" w:eastAsia="Times New Roman" w:hAnsi="Arial" w:cs="Arial"/>
          <w:sz w:val="24"/>
          <w:szCs w:val="24"/>
        </w:rPr>
      </w:pPr>
      <w:proofErr w:type="spellStart"/>
      <w:r w:rsidRPr="009A0D12">
        <w:rPr>
          <w:rFonts w:ascii="Arial" w:eastAsia="Times New Roman" w:hAnsi="Arial" w:cs="Arial"/>
          <w:sz w:val="24"/>
          <w:szCs w:val="24"/>
        </w:rPr>
        <w:t>Таряшинов</w:t>
      </w:r>
      <w:proofErr w:type="spellEnd"/>
      <w:r w:rsidRPr="009A0D12">
        <w:rPr>
          <w:rFonts w:ascii="Arial" w:eastAsia="Times New Roman" w:hAnsi="Arial" w:cs="Arial"/>
          <w:sz w:val="24"/>
          <w:szCs w:val="24"/>
        </w:rPr>
        <w:t xml:space="preserve"> Алексей Михайлович – глава администрации МО «Тараса»</w:t>
      </w:r>
    </w:p>
    <w:p w:rsidR="009A0D12" w:rsidRPr="009A0D12" w:rsidRDefault="009A0D12" w:rsidP="009A0D12">
      <w:pPr>
        <w:spacing w:before="100" w:beforeAutospacing="1" w:after="100" w:afterAutospacing="1" w:line="240" w:lineRule="auto"/>
        <w:ind w:left="633"/>
        <w:jc w:val="center"/>
        <w:rPr>
          <w:rFonts w:ascii="Arial" w:eastAsia="Times New Roman" w:hAnsi="Arial" w:cs="Arial"/>
          <w:b/>
          <w:sz w:val="24"/>
          <w:szCs w:val="24"/>
        </w:rPr>
      </w:pPr>
      <w:r w:rsidRPr="009A0D12">
        <w:rPr>
          <w:rFonts w:ascii="Arial" w:eastAsia="Times New Roman" w:hAnsi="Arial" w:cs="Arial"/>
          <w:b/>
          <w:sz w:val="24"/>
          <w:szCs w:val="24"/>
        </w:rPr>
        <w:t>Член комиссии</w:t>
      </w:r>
    </w:p>
    <w:p w:rsidR="009A0D12" w:rsidRPr="009A0D12" w:rsidRDefault="009A0D12" w:rsidP="009A0D12">
      <w:pPr>
        <w:spacing w:before="100" w:beforeAutospacing="1" w:after="100" w:afterAutospacing="1" w:line="240" w:lineRule="auto"/>
        <w:jc w:val="both"/>
        <w:rPr>
          <w:rFonts w:ascii="Arial" w:eastAsia="Times New Roman" w:hAnsi="Arial" w:cs="Arial"/>
          <w:sz w:val="24"/>
          <w:szCs w:val="24"/>
        </w:rPr>
      </w:pPr>
      <w:proofErr w:type="spellStart"/>
      <w:r w:rsidRPr="009A0D12">
        <w:rPr>
          <w:rFonts w:ascii="Arial" w:eastAsia="Times New Roman" w:hAnsi="Arial" w:cs="Arial"/>
          <w:sz w:val="24"/>
          <w:szCs w:val="24"/>
        </w:rPr>
        <w:t>Бадагуев</w:t>
      </w:r>
      <w:proofErr w:type="spellEnd"/>
      <w:r w:rsidRPr="009A0D12">
        <w:rPr>
          <w:rFonts w:ascii="Arial" w:eastAsia="Times New Roman" w:hAnsi="Arial" w:cs="Arial"/>
          <w:sz w:val="24"/>
          <w:szCs w:val="24"/>
        </w:rPr>
        <w:t xml:space="preserve"> Родион Николаевич – заместитель главы администрации МО «Тараса»</w:t>
      </w:r>
    </w:p>
    <w:p w:rsidR="009A0D12" w:rsidRPr="009A0D12" w:rsidRDefault="009A0D12" w:rsidP="009A0D12">
      <w:pPr>
        <w:spacing w:before="100" w:beforeAutospacing="1" w:after="100" w:afterAutospacing="1" w:line="240" w:lineRule="auto"/>
        <w:jc w:val="both"/>
        <w:rPr>
          <w:rFonts w:ascii="Arial" w:eastAsia="Times New Roman" w:hAnsi="Arial" w:cs="Arial"/>
          <w:sz w:val="24"/>
          <w:szCs w:val="24"/>
        </w:rPr>
      </w:pPr>
      <w:proofErr w:type="spellStart"/>
      <w:r w:rsidRPr="009A0D12">
        <w:rPr>
          <w:rFonts w:ascii="Arial" w:eastAsia="Times New Roman" w:hAnsi="Arial" w:cs="Arial"/>
          <w:sz w:val="24"/>
          <w:szCs w:val="24"/>
        </w:rPr>
        <w:t>Мунхоев</w:t>
      </w:r>
      <w:proofErr w:type="spellEnd"/>
      <w:r w:rsidRPr="009A0D12">
        <w:rPr>
          <w:rFonts w:ascii="Arial" w:eastAsia="Times New Roman" w:hAnsi="Arial" w:cs="Arial"/>
          <w:sz w:val="24"/>
          <w:szCs w:val="24"/>
        </w:rPr>
        <w:t xml:space="preserve"> Кирилл Архипович – специалист ГО ЧС администрации МО «Тараса»</w:t>
      </w:r>
    </w:p>
    <w:p w:rsidR="009A0D12" w:rsidRPr="009A0D12" w:rsidRDefault="009A0D12" w:rsidP="009A0D12">
      <w:pPr>
        <w:spacing w:before="100" w:beforeAutospacing="1" w:after="100" w:afterAutospacing="1" w:line="240" w:lineRule="auto"/>
        <w:jc w:val="both"/>
        <w:rPr>
          <w:rFonts w:ascii="Arial" w:eastAsia="Times New Roman" w:hAnsi="Arial" w:cs="Arial"/>
          <w:sz w:val="24"/>
          <w:szCs w:val="24"/>
        </w:rPr>
      </w:pPr>
      <w:r w:rsidRPr="009A0D12">
        <w:rPr>
          <w:rFonts w:ascii="Arial" w:eastAsia="Times New Roman" w:hAnsi="Arial" w:cs="Arial"/>
          <w:sz w:val="24"/>
          <w:szCs w:val="24"/>
        </w:rPr>
        <w:t xml:space="preserve">Хасанов </w:t>
      </w:r>
      <w:proofErr w:type="spellStart"/>
      <w:r w:rsidRPr="009A0D12">
        <w:rPr>
          <w:rFonts w:ascii="Arial" w:eastAsia="Times New Roman" w:hAnsi="Arial" w:cs="Arial"/>
          <w:sz w:val="24"/>
          <w:szCs w:val="24"/>
        </w:rPr>
        <w:t>Вакиль</w:t>
      </w:r>
      <w:proofErr w:type="spellEnd"/>
      <w:r w:rsidRPr="009A0D12">
        <w:rPr>
          <w:rFonts w:ascii="Arial" w:eastAsia="Times New Roman" w:hAnsi="Arial" w:cs="Arial"/>
          <w:sz w:val="24"/>
          <w:szCs w:val="24"/>
        </w:rPr>
        <w:t xml:space="preserve"> </w:t>
      </w:r>
      <w:proofErr w:type="spellStart"/>
      <w:r w:rsidRPr="009A0D12">
        <w:rPr>
          <w:rFonts w:ascii="Arial" w:eastAsia="Times New Roman" w:hAnsi="Arial" w:cs="Arial"/>
          <w:sz w:val="24"/>
          <w:szCs w:val="24"/>
        </w:rPr>
        <w:t>Мазитович</w:t>
      </w:r>
      <w:proofErr w:type="spellEnd"/>
      <w:r w:rsidRPr="009A0D12">
        <w:rPr>
          <w:rFonts w:ascii="Arial" w:eastAsia="Times New Roman" w:hAnsi="Arial" w:cs="Arial"/>
          <w:sz w:val="24"/>
          <w:szCs w:val="24"/>
        </w:rPr>
        <w:t xml:space="preserve"> – депутат МО «Тараса»</w:t>
      </w:r>
    </w:p>
    <w:p w:rsidR="009A0D12" w:rsidRPr="009A0D12" w:rsidRDefault="009A0D12" w:rsidP="009A0D12">
      <w:pPr>
        <w:spacing w:before="100" w:beforeAutospacing="1" w:after="100" w:afterAutospacing="1" w:line="240" w:lineRule="auto"/>
        <w:ind w:left="633"/>
        <w:jc w:val="both"/>
        <w:rPr>
          <w:rFonts w:ascii="Arial" w:eastAsia="Times New Roman" w:hAnsi="Arial" w:cs="Arial"/>
          <w:sz w:val="24"/>
          <w:szCs w:val="24"/>
        </w:rPr>
      </w:pP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t>11.11.2022 № 79</w:t>
      </w: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t>РОССИЙСКАЯ ФЕДЕРАЦИЯ</w:t>
      </w: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t>ИРКУТСКАЯ ОБЛАСТЬ</w:t>
      </w: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t>БОХАНСКИЙ МУНИЦИПАЛЬНЫЙ РАЙОН</w:t>
      </w: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t>МУНИЦИПАЛЬНОЕ ОБРАЗОВАНИЕ «ТАРАСА»</w:t>
      </w:r>
    </w:p>
    <w:p w:rsidR="009A0D12" w:rsidRPr="009A0D12" w:rsidRDefault="009A0D12" w:rsidP="009A0D12">
      <w:pPr>
        <w:spacing w:after="0" w:line="240" w:lineRule="auto"/>
        <w:jc w:val="center"/>
        <w:outlineLvl w:val="0"/>
        <w:rPr>
          <w:rFonts w:ascii="Arial" w:eastAsia="Times New Roman" w:hAnsi="Arial" w:cs="Arial"/>
          <w:b/>
          <w:sz w:val="32"/>
          <w:szCs w:val="32"/>
        </w:rPr>
      </w:pPr>
      <w:r w:rsidRPr="009A0D12">
        <w:rPr>
          <w:rFonts w:ascii="Arial" w:eastAsia="Times New Roman" w:hAnsi="Arial" w:cs="Arial"/>
          <w:b/>
          <w:sz w:val="32"/>
          <w:szCs w:val="32"/>
        </w:rPr>
        <w:lastRenderedPageBreak/>
        <w:t>ПОСТАНОВЛЕНИЕ</w:t>
      </w:r>
    </w:p>
    <w:p w:rsidR="009A0D12" w:rsidRPr="009A0D12" w:rsidRDefault="009A0D12" w:rsidP="009A0D12">
      <w:pPr>
        <w:spacing w:after="0" w:line="240" w:lineRule="auto"/>
        <w:jc w:val="center"/>
        <w:outlineLvl w:val="0"/>
        <w:rPr>
          <w:rFonts w:ascii="Arial" w:eastAsia="Times New Roman" w:hAnsi="Arial" w:cs="Arial"/>
          <w:sz w:val="32"/>
          <w:szCs w:val="32"/>
        </w:rPr>
      </w:pPr>
    </w:p>
    <w:p w:rsidR="009A0D12" w:rsidRPr="009A0D12" w:rsidRDefault="009A0D12" w:rsidP="009A0D12">
      <w:pPr>
        <w:spacing w:after="0" w:line="240" w:lineRule="auto"/>
        <w:jc w:val="center"/>
        <w:outlineLvl w:val="0"/>
        <w:rPr>
          <w:rFonts w:ascii="Arial" w:eastAsia="Times New Roman" w:hAnsi="Arial" w:cs="Arial"/>
          <w:sz w:val="32"/>
          <w:szCs w:val="32"/>
        </w:rPr>
      </w:pPr>
      <w:r w:rsidRPr="009A0D12">
        <w:rPr>
          <w:rFonts w:ascii="Arial" w:eastAsia="Times New Roman" w:hAnsi="Arial" w:cs="Arial"/>
          <w:sz w:val="32"/>
          <w:szCs w:val="32"/>
        </w:rPr>
        <w:t>«О ПРОГНОЗЕ СОЦИАЛЬНО-ЭКОНОМИЧЕСКОГО РАЗВИТИЯ М</w:t>
      </w:r>
      <w:proofErr w:type="gramStart"/>
      <w:r w:rsidRPr="009A0D12">
        <w:rPr>
          <w:rFonts w:ascii="Arial" w:eastAsia="Times New Roman" w:hAnsi="Arial" w:cs="Arial"/>
          <w:sz w:val="32"/>
          <w:szCs w:val="32"/>
        </w:rPr>
        <w:t>О»</w:t>
      </w:r>
      <w:proofErr w:type="gramEnd"/>
      <w:r w:rsidRPr="009A0D12">
        <w:rPr>
          <w:rFonts w:ascii="Arial" w:eastAsia="Times New Roman" w:hAnsi="Arial" w:cs="Arial"/>
          <w:sz w:val="32"/>
          <w:szCs w:val="32"/>
        </w:rPr>
        <w:t>ТАРАСА» НА 2023ГОД И ПЛАНОВЫЙ ПЕРИОД 2024-2025 ГОДА »</w:t>
      </w:r>
    </w:p>
    <w:p w:rsidR="009A0D12" w:rsidRPr="009A0D12" w:rsidRDefault="009A0D12" w:rsidP="009A0D12">
      <w:pPr>
        <w:spacing w:after="0" w:line="240" w:lineRule="auto"/>
        <w:jc w:val="center"/>
        <w:outlineLvl w:val="0"/>
        <w:rPr>
          <w:rFonts w:ascii="Arial" w:eastAsia="Times New Roman" w:hAnsi="Arial" w:cs="Arial"/>
          <w:sz w:val="32"/>
          <w:szCs w:val="32"/>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ind w:firstLine="709"/>
        <w:jc w:val="both"/>
        <w:rPr>
          <w:rFonts w:ascii="Arial" w:eastAsia="Times New Roman" w:hAnsi="Arial" w:cs="Arial"/>
          <w:color w:val="1D1D1D"/>
          <w:sz w:val="24"/>
          <w:szCs w:val="24"/>
        </w:rPr>
      </w:pPr>
      <w:r w:rsidRPr="009A0D12">
        <w:rPr>
          <w:rFonts w:ascii="Arial" w:eastAsia="Times New Roman" w:hAnsi="Arial" w:cs="Arial"/>
          <w:color w:val="1D1D1D"/>
          <w:sz w:val="24"/>
          <w:szCs w:val="24"/>
        </w:rPr>
        <w:t>На основании  статьи 172 Бюджетного кодекса Российской Федерации.</w:t>
      </w:r>
    </w:p>
    <w:p w:rsidR="009A0D12" w:rsidRPr="009A0D12" w:rsidRDefault="009A0D12" w:rsidP="009A0D12">
      <w:pPr>
        <w:spacing w:after="0" w:line="240" w:lineRule="auto"/>
        <w:ind w:firstLine="709"/>
        <w:jc w:val="center"/>
        <w:rPr>
          <w:rFonts w:ascii="Times New Roman" w:eastAsia="Times New Roman" w:hAnsi="Times New Roman" w:cs="Times New Roman"/>
          <w:sz w:val="28"/>
          <w:szCs w:val="28"/>
        </w:rPr>
      </w:pPr>
    </w:p>
    <w:p w:rsidR="009A0D12" w:rsidRPr="009A0D12" w:rsidRDefault="009A0D12" w:rsidP="009A0D12">
      <w:pPr>
        <w:spacing w:after="0" w:line="240" w:lineRule="auto"/>
        <w:ind w:firstLine="709"/>
        <w:jc w:val="center"/>
        <w:rPr>
          <w:rFonts w:ascii="Arial" w:eastAsia="Times New Roman" w:hAnsi="Arial" w:cs="Arial"/>
          <w:sz w:val="30"/>
          <w:szCs w:val="30"/>
        </w:rPr>
      </w:pPr>
      <w:r w:rsidRPr="009A0D12">
        <w:rPr>
          <w:rFonts w:ascii="Arial" w:eastAsia="Times New Roman" w:hAnsi="Arial" w:cs="Arial"/>
          <w:sz w:val="30"/>
          <w:szCs w:val="30"/>
        </w:rPr>
        <w:t>ПОСТАНОВЛЯЮ:</w:t>
      </w:r>
    </w:p>
    <w:p w:rsidR="009A0D12" w:rsidRPr="009A0D12" w:rsidRDefault="009A0D12" w:rsidP="009A0D12">
      <w:pPr>
        <w:spacing w:after="0" w:line="240" w:lineRule="auto"/>
        <w:ind w:firstLine="709"/>
        <w:jc w:val="center"/>
        <w:rPr>
          <w:rFonts w:ascii="Times New Roman" w:eastAsia="Times New Roman" w:hAnsi="Times New Roman" w:cs="Times New Roman"/>
          <w:sz w:val="28"/>
          <w:szCs w:val="28"/>
        </w:rPr>
      </w:pPr>
    </w:p>
    <w:p w:rsidR="009A0D12" w:rsidRPr="009A0D12" w:rsidRDefault="009A0D12" w:rsidP="00F5551B">
      <w:pPr>
        <w:numPr>
          <w:ilvl w:val="0"/>
          <w:numId w:val="2"/>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Принять и утвердить прогноз социально-экономического развития МО «Тараса» на 2023 и плановый период 2024-2025  года.</w:t>
      </w:r>
    </w:p>
    <w:p w:rsidR="009A0D12" w:rsidRPr="009A0D12" w:rsidRDefault="009A0D12" w:rsidP="009A0D12">
      <w:pPr>
        <w:spacing w:after="0" w:line="240" w:lineRule="auto"/>
        <w:ind w:firstLine="709"/>
        <w:rPr>
          <w:rFonts w:ascii="Arial" w:eastAsia="Times New Roman" w:hAnsi="Arial" w:cs="Arial"/>
          <w:sz w:val="24"/>
          <w:szCs w:val="24"/>
        </w:rPr>
      </w:pPr>
    </w:p>
    <w:p w:rsidR="009A0D12" w:rsidRPr="009A0D12" w:rsidRDefault="009A0D12" w:rsidP="009A0D12">
      <w:pPr>
        <w:spacing w:after="0" w:line="240" w:lineRule="auto"/>
        <w:ind w:firstLine="709"/>
        <w:rPr>
          <w:rFonts w:ascii="Times New Roman" w:eastAsia="Times New Roman" w:hAnsi="Times New Roman" w:cs="Times New Roman"/>
          <w:sz w:val="28"/>
          <w:szCs w:val="28"/>
        </w:rPr>
      </w:pPr>
    </w:p>
    <w:p w:rsidR="009A0D12" w:rsidRPr="009A0D12" w:rsidRDefault="009A0D12" w:rsidP="009A0D12">
      <w:pPr>
        <w:spacing w:after="0" w:line="240" w:lineRule="auto"/>
        <w:ind w:firstLine="709"/>
        <w:rPr>
          <w:rFonts w:ascii="Times New Roman" w:eastAsia="Times New Roman" w:hAnsi="Times New Roman" w:cs="Times New Roman"/>
          <w:sz w:val="28"/>
          <w:szCs w:val="28"/>
        </w:rPr>
      </w:pPr>
    </w:p>
    <w:p w:rsidR="009A0D12" w:rsidRPr="009A0D12" w:rsidRDefault="009A0D12" w:rsidP="009A0D12">
      <w:pPr>
        <w:spacing w:after="0" w:line="240" w:lineRule="auto"/>
        <w:ind w:firstLine="709"/>
        <w:rPr>
          <w:rFonts w:ascii="Times New Roman" w:eastAsia="Times New Roman" w:hAnsi="Times New Roman" w:cs="Times New Roman"/>
          <w:sz w:val="28"/>
          <w:szCs w:val="28"/>
        </w:rPr>
      </w:pPr>
    </w:p>
    <w:p w:rsidR="009A0D12" w:rsidRPr="009A0D12" w:rsidRDefault="009A0D12" w:rsidP="009A0D12">
      <w:pPr>
        <w:spacing w:after="0" w:line="240" w:lineRule="auto"/>
        <w:ind w:firstLine="709"/>
        <w:rPr>
          <w:rFonts w:ascii="Times New Roman" w:eastAsia="Times New Roman" w:hAnsi="Times New Roman" w:cs="Times New Roman"/>
          <w:sz w:val="28"/>
          <w:szCs w:val="28"/>
        </w:rPr>
      </w:pPr>
    </w:p>
    <w:p w:rsidR="009A0D12" w:rsidRPr="009A0D12" w:rsidRDefault="009A0D12" w:rsidP="009A0D12">
      <w:pPr>
        <w:spacing w:after="0" w:line="240" w:lineRule="auto"/>
        <w:ind w:firstLine="709"/>
        <w:rPr>
          <w:rFonts w:ascii="Times New Roman" w:eastAsia="Times New Roman" w:hAnsi="Times New Roman" w:cs="Times New Roman"/>
          <w:sz w:val="28"/>
          <w:szCs w:val="28"/>
        </w:rPr>
      </w:pPr>
    </w:p>
    <w:p w:rsidR="009A0D12" w:rsidRPr="009A0D12" w:rsidRDefault="009A0D12" w:rsidP="009A0D12">
      <w:pPr>
        <w:spacing w:after="0" w:line="240" w:lineRule="auto"/>
        <w:rPr>
          <w:rFonts w:ascii="Arial" w:eastAsia="Times New Roman" w:hAnsi="Arial" w:cs="Arial"/>
          <w:sz w:val="24"/>
          <w:szCs w:val="24"/>
        </w:rPr>
      </w:pPr>
      <w:r w:rsidRPr="009A0D12">
        <w:rPr>
          <w:rFonts w:ascii="Arial" w:eastAsia="Times New Roman" w:hAnsi="Arial" w:cs="Arial"/>
          <w:sz w:val="24"/>
          <w:szCs w:val="24"/>
        </w:rPr>
        <w:t xml:space="preserve"> Глава администрации                                          </w:t>
      </w:r>
      <w:proofErr w:type="spellStart"/>
      <w:r w:rsidRPr="009A0D12">
        <w:rPr>
          <w:rFonts w:ascii="Arial" w:eastAsia="Times New Roman" w:hAnsi="Arial" w:cs="Arial"/>
          <w:sz w:val="24"/>
          <w:szCs w:val="24"/>
        </w:rPr>
        <w:t>А.М.Таряшинов</w:t>
      </w:r>
      <w:proofErr w:type="spellEnd"/>
      <w:r w:rsidRPr="009A0D12">
        <w:rPr>
          <w:rFonts w:ascii="Arial" w:eastAsia="Times New Roman" w:hAnsi="Arial" w:cs="Arial"/>
          <w:sz w:val="24"/>
          <w:szCs w:val="24"/>
        </w:rPr>
        <w:t xml:space="preserve">                                  </w:t>
      </w: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Arial" w:eastAsia="Times New Roman" w:hAnsi="Arial" w:cs="Arial"/>
          <w:b/>
          <w:sz w:val="30"/>
          <w:szCs w:val="30"/>
        </w:rPr>
      </w:pPr>
      <w:r w:rsidRPr="009A0D12">
        <w:rPr>
          <w:rFonts w:ascii="Arial" w:eastAsia="Times New Roman" w:hAnsi="Arial" w:cs="Arial"/>
          <w:b/>
          <w:sz w:val="28"/>
          <w:szCs w:val="28"/>
        </w:rPr>
        <w:t xml:space="preserve">                                                                                                                                                                                                                                                                                                                                                                                                                                                                                                    </w:t>
      </w:r>
      <w:r w:rsidRPr="009A0D12">
        <w:rPr>
          <w:rFonts w:ascii="Arial" w:eastAsia="Times New Roman" w:hAnsi="Arial" w:cs="Arial"/>
          <w:b/>
          <w:sz w:val="30"/>
          <w:szCs w:val="30"/>
        </w:rPr>
        <w:t>Предварительные итоги социально-экономического развития муниципального образования «Тараса» 2022 г.</w:t>
      </w:r>
    </w:p>
    <w:p w:rsidR="009A0D12" w:rsidRPr="009A0D12" w:rsidRDefault="009A0D12" w:rsidP="00F5551B">
      <w:pPr>
        <w:keepNext/>
        <w:numPr>
          <w:ilvl w:val="0"/>
          <w:numId w:val="3"/>
        </w:numPr>
        <w:tabs>
          <w:tab w:val="num" w:pos="426"/>
        </w:tabs>
        <w:spacing w:before="240" w:after="60" w:line="240" w:lineRule="auto"/>
        <w:ind w:left="426" w:hanging="425"/>
        <w:outlineLvl w:val="0"/>
        <w:rPr>
          <w:rFonts w:ascii="Courier New" w:eastAsia="Times New Roman" w:hAnsi="Courier New" w:cs="Courier New"/>
          <w:b/>
          <w:bCs/>
          <w:kern w:val="32"/>
        </w:rPr>
      </w:pPr>
      <w:r w:rsidRPr="009A0D12">
        <w:rPr>
          <w:rFonts w:ascii="Courier New" w:eastAsia="Times New Roman" w:hAnsi="Courier New" w:cs="Courier New"/>
          <w:b/>
          <w:bCs/>
          <w:kern w:val="32"/>
        </w:rPr>
        <w:t>Общая оценка социально-экономической ситуации в муниципальном образовании за отчетный период</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В текущем году в муниципальном образовании  сохранялась положительная динамика темпов экономического роста и социального развития, наметившаяся с начала года.</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Темпы роста основных экономических и социальных показателей по отношению к соответствующему периоду прошлого года составили</w:t>
      </w:r>
      <w:proofErr w:type="gramStart"/>
      <w:r w:rsidRPr="009A0D12">
        <w:rPr>
          <w:rFonts w:ascii="Courier New" w:eastAsia="Times New Roman" w:hAnsi="Courier New" w:cs="Courier New"/>
          <w:vertAlign w:val="superscript"/>
        </w:rPr>
        <w:footnoteReference w:customMarkFollows="1" w:id="1"/>
        <w:t>1</w:t>
      </w:r>
      <w:proofErr w:type="gramEnd"/>
      <w:r w:rsidRPr="009A0D12">
        <w:rPr>
          <w:rFonts w:ascii="Courier New" w:eastAsia="Times New Roman" w:hAnsi="Courier New" w:cs="Courier New"/>
        </w:rPr>
        <w:t>:</w:t>
      </w:r>
    </w:p>
    <w:p w:rsidR="009A0D12" w:rsidRPr="009A0D12" w:rsidRDefault="009A0D12" w:rsidP="00F5551B">
      <w:pPr>
        <w:numPr>
          <w:ilvl w:val="1"/>
          <w:numId w:val="3"/>
        </w:numPr>
        <w:tabs>
          <w:tab w:val="num" w:pos="1134"/>
        </w:tabs>
        <w:spacing w:after="0" w:line="240" w:lineRule="auto"/>
        <w:ind w:left="1134"/>
        <w:jc w:val="both"/>
        <w:rPr>
          <w:rFonts w:ascii="Courier New" w:eastAsia="Times New Roman" w:hAnsi="Courier New" w:cs="Courier New"/>
        </w:rPr>
      </w:pPr>
      <w:r w:rsidRPr="009A0D12">
        <w:rPr>
          <w:rFonts w:ascii="Courier New" w:eastAsia="Times New Roman" w:hAnsi="Courier New" w:cs="Courier New"/>
        </w:rPr>
        <w:t>объем промышленного производства – 24 %;</w:t>
      </w:r>
    </w:p>
    <w:p w:rsidR="009A0D12" w:rsidRPr="009A0D12" w:rsidRDefault="009A0D12" w:rsidP="00F5551B">
      <w:pPr>
        <w:numPr>
          <w:ilvl w:val="1"/>
          <w:numId w:val="3"/>
        </w:numPr>
        <w:tabs>
          <w:tab w:val="num" w:pos="1134"/>
        </w:tabs>
        <w:spacing w:after="0" w:line="240" w:lineRule="auto"/>
        <w:ind w:left="1134"/>
        <w:jc w:val="both"/>
        <w:rPr>
          <w:rFonts w:ascii="Courier New" w:eastAsia="Times New Roman" w:hAnsi="Courier New" w:cs="Courier New"/>
        </w:rPr>
      </w:pPr>
      <w:r w:rsidRPr="009A0D12">
        <w:rPr>
          <w:rFonts w:ascii="Courier New" w:eastAsia="Times New Roman" w:hAnsi="Courier New" w:cs="Courier New"/>
        </w:rPr>
        <w:t>инвестиции в основной капитал – 1,2 %;</w:t>
      </w:r>
    </w:p>
    <w:p w:rsidR="009A0D12" w:rsidRPr="009A0D12" w:rsidRDefault="009A0D12" w:rsidP="00F5551B">
      <w:pPr>
        <w:numPr>
          <w:ilvl w:val="1"/>
          <w:numId w:val="3"/>
        </w:numPr>
        <w:tabs>
          <w:tab w:val="num" w:pos="1134"/>
        </w:tabs>
        <w:spacing w:after="0" w:line="240" w:lineRule="auto"/>
        <w:ind w:left="1134"/>
        <w:jc w:val="both"/>
        <w:rPr>
          <w:rFonts w:ascii="Courier New" w:eastAsia="Times New Roman" w:hAnsi="Courier New" w:cs="Courier New"/>
        </w:rPr>
      </w:pPr>
      <w:r w:rsidRPr="009A0D12">
        <w:rPr>
          <w:rFonts w:ascii="Courier New" w:eastAsia="Times New Roman" w:hAnsi="Courier New" w:cs="Courier New"/>
        </w:rPr>
        <w:t>агропромышленное производство – 31 %;</w:t>
      </w:r>
    </w:p>
    <w:p w:rsidR="009A0D12" w:rsidRPr="009A0D12" w:rsidRDefault="009A0D12" w:rsidP="009A0D12">
      <w:pPr>
        <w:spacing w:after="0" w:line="240" w:lineRule="auto"/>
        <w:ind w:firstLine="708"/>
        <w:jc w:val="right"/>
        <w:rPr>
          <w:rFonts w:ascii="Courier New" w:eastAsia="Times New Roman" w:hAnsi="Courier New" w:cs="Courier New"/>
        </w:rPr>
      </w:pPr>
      <w:r w:rsidRPr="009A0D12">
        <w:rPr>
          <w:rFonts w:ascii="Courier New" w:eastAsia="Times New Roman" w:hAnsi="Courier New" w:cs="Courier New"/>
        </w:rPr>
        <w:t>Таблица 1</w:t>
      </w:r>
    </w:p>
    <w:p w:rsidR="009A0D12" w:rsidRPr="009A0D12" w:rsidRDefault="009A0D12" w:rsidP="00F5551B">
      <w:pPr>
        <w:keepNext/>
        <w:numPr>
          <w:ilvl w:val="0"/>
          <w:numId w:val="3"/>
        </w:numPr>
        <w:tabs>
          <w:tab w:val="num" w:pos="426"/>
        </w:tabs>
        <w:spacing w:before="240" w:after="60" w:line="240" w:lineRule="auto"/>
        <w:ind w:left="426" w:hanging="425"/>
        <w:outlineLvl w:val="0"/>
        <w:rPr>
          <w:rFonts w:ascii="Courier New" w:eastAsia="Times New Roman" w:hAnsi="Courier New" w:cs="Courier New"/>
          <w:b/>
          <w:bCs/>
          <w:kern w:val="32"/>
        </w:rPr>
      </w:pPr>
      <w:r w:rsidRPr="009A0D12">
        <w:rPr>
          <w:rFonts w:ascii="Courier New" w:eastAsia="Times New Roman" w:hAnsi="Courier New" w:cs="Courier New"/>
          <w:b/>
          <w:bCs/>
          <w:kern w:val="32"/>
        </w:rPr>
        <w:t>Развитие агропромышленного комплекса</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 xml:space="preserve">За 2022  объем валовой продукции ОАО </w:t>
      </w:r>
      <w:proofErr w:type="spellStart"/>
      <w:r w:rsidRPr="009A0D12">
        <w:rPr>
          <w:rFonts w:ascii="Courier New" w:eastAsia="Times New Roman" w:hAnsi="Courier New" w:cs="Courier New"/>
        </w:rPr>
        <w:t>им</w:t>
      </w:r>
      <w:proofErr w:type="gramStart"/>
      <w:r w:rsidRPr="009A0D12">
        <w:rPr>
          <w:rFonts w:ascii="Courier New" w:eastAsia="Times New Roman" w:hAnsi="Courier New" w:cs="Courier New"/>
        </w:rPr>
        <w:t>.Б</w:t>
      </w:r>
      <w:proofErr w:type="gramEnd"/>
      <w:r w:rsidRPr="009A0D12">
        <w:rPr>
          <w:rFonts w:ascii="Courier New" w:eastAsia="Times New Roman" w:hAnsi="Courier New" w:cs="Courier New"/>
        </w:rPr>
        <w:t>алтахинова</w:t>
      </w:r>
      <w:proofErr w:type="spellEnd"/>
      <w:r w:rsidRPr="009A0D12">
        <w:rPr>
          <w:rFonts w:ascii="Courier New" w:eastAsia="Times New Roman" w:hAnsi="Courier New" w:cs="Courier New"/>
        </w:rPr>
        <w:t xml:space="preserve"> по сравнению с аналогичным периодом 2021 года снизился  на 19 % и составил 31103 тыс. руб. Это произошло за счет уменьшения  поголовья на 12 %   надой  молока на 1 корову увеличился на 110 %  что в свою очередь было достигнуто благодаря внедрению в </w:t>
      </w:r>
      <w:proofErr w:type="spellStart"/>
      <w:r w:rsidRPr="009A0D12">
        <w:rPr>
          <w:rFonts w:ascii="Courier New" w:eastAsia="Times New Roman" w:hAnsi="Courier New" w:cs="Courier New"/>
        </w:rPr>
        <w:t>сельхозорганизациях</w:t>
      </w:r>
      <w:proofErr w:type="spellEnd"/>
      <w:r w:rsidRPr="009A0D12">
        <w:rPr>
          <w:rFonts w:ascii="Courier New" w:eastAsia="Times New Roman" w:hAnsi="Courier New" w:cs="Courier New"/>
        </w:rPr>
        <w:t xml:space="preserve"> передовых </w:t>
      </w:r>
      <w:r w:rsidRPr="009A0D12">
        <w:rPr>
          <w:rFonts w:ascii="Courier New" w:eastAsia="Times New Roman" w:hAnsi="Courier New" w:cs="Courier New"/>
        </w:rPr>
        <w:lastRenderedPageBreak/>
        <w:t>технологий по производству животноводческой продукции, заготовке кормов, приобретению высокопродуктивного племенного скота.</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В результате, в сельскохозяйственных организациях надой молока на 1 корову по сравнению с аналогичным периодом 2021 года возрос на 14%  и составил 3216 кг.  За истекший период произошло уменьшение КРС на 11 % и составило 594 голов.</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 xml:space="preserve">С целью обеспечения занятости сельских жителей и увеличения их доходов в ОАО </w:t>
      </w:r>
      <w:proofErr w:type="spellStart"/>
      <w:r w:rsidRPr="009A0D12">
        <w:rPr>
          <w:rFonts w:ascii="Courier New" w:eastAsia="Times New Roman" w:hAnsi="Courier New" w:cs="Courier New"/>
        </w:rPr>
        <w:t>им</w:t>
      </w:r>
      <w:proofErr w:type="gramStart"/>
      <w:r w:rsidRPr="009A0D12">
        <w:rPr>
          <w:rFonts w:ascii="Courier New" w:eastAsia="Times New Roman" w:hAnsi="Courier New" w:cs="Courier New"/>
        </w:rPr>
        <w:t>.Б</w:t>
      </w:r>
      <w:proofErr w:type="gramEnd"/>
      <w:r w:rsidRPr="009A0D12">
        <w:rPr>
          <w:rFonts w:ascii="Courier New" w:eastAsia="Times New Roman" w:hAnsi="Courier New" w:cs="Courier New"/>
        </w:rPr>
        <w:t>алтахинова</w:t>
      </w:r>
      <w:proofErr w:type="spellEnd"/>
      <w:r w:rsidRPr="009A0D12">
        <w:rPr>
          <w:rFonts w:ascii="Courier New" w:eastAsia="Times New Roman" w:hAnsi="Courier New" w:cs="Courier New"/>
        </w:rPr>
        <w:t xml:space="preserve"> организована работа по закупу молока в личных подсобных хозяйствах. За 2022 г. у населения было закуплено 520 ц. молока. Это на 12 % меньше соответствующего  периода прошлого года.</w:t>
      </w:r>
    </w:p>
    <w:p w:rsidR="009A0D12" w:rsidRPr="009A0D12" w:rsidRDefault="009A0D12" w:rsidP="009A0D12">
      <w:pPr>
        <w:spacing w:after="0" w:line="240" w:lineRule="auto"/>
        <w:ind w:firstLine="708"/>
        <w:jc w:val="both"/>
        <w:rPr>
          <w:rFonts w:ascii="Courier New" w:eastAsia="Times New Roman" w:hAnsi="Courier New" w:cs="Courier New"/>
        </w:rPr>
      </w:pPr>
    </w:p>
    <w:p w:rsidR="009A0D12" w:rsidRPr="009A0D12" w:rsidRDefault="009A0D12" w:rsidP="00F5551B">
      <w:pPr>
        <w:keepNext/>
        <w:numPr>
          <w:ilvl w:val="0"/>
          <w:numId w:val="3"/>
        </w:numPr>
        <w:tabs>
          <w:tab w:val="num" w:pos="426"/>
        </w:tabs>
        <w:spacing w:before="240" w:after="60" w:line="240" w:lineRule="auto"/>
        <w:ind w:left="426" w:hanging="425"/>
        <w:outlineLvl w:val="0"/>
        <w:rPr>
          <w:rFonts w:ascii="Courier New" w:eastAsia="Times New Roman" w:hAnsi="Courier New" w:cs="Courier New"/>
          <w:b/>
          <w:bCs/>
          <w:kern w:val="32"/>
        </w:rPr>
      </w:pPr>
      <w:r w:rsidRPr="009A0D12">
        <w:rPr>
          <w:rFonts w:ascii="Courier New" w:eastAsia="Times New Roman" w:hAnsi="Courier New" w:cs="Courier New"/>
          <w:b/>
          <w:bCs/>
          <w:kern w:val="32"/>
        </w:rPr>
        <w:t>Социальная сфера</w:t>
      </w:r>
    </w:p>
    <w:p w:rsidR="009A0D12" w:rsidRPr="009A0D12" w:rsidRDefault="009A0D12" w:rsidP="009A0D12">
      <w:pPr>
        <w:spacing w:after="0" w:line="240" w:lineRule="auto"/>
        <w:rPr>
          <w:rFonts w:ascii="Courier New" w:eastAsia="Times New Roman" w:hAnsi="Courier New" w:cs="Courier New"/>
        </w:rPr>
      </w:pPr>
    </w:p>
    <w:p w:rsidR="009A0D12" w:rsidRPr="009A0D12" w:rsidRDefault="009A0D12" w:rsidP="009A0D12">
      <w:pPr>
        <w:keepNext/>
        <w:spacing w:after="60" w:line="240" w:lineRule="auto"/>
        <w:jc w:val="center"/>
        <w:outlineLvl w:val="1"/>
        <w:rPr>
          <w:rFonts w:ascii="Courier New" w:eastAsia="Times New Roman" w:hAnsi="Courier New" w:cs="Courier New"/>
          <w:b/>
          <w:bCs/>
          <w:i/>
          <w:iCs/>
        </w:rPr>
      </w:pPr>
      <w:r w:rsidRPr="009A0D12">
        <w:rPr>
          <w:rFonts w:ascii="Courier New" w:eastAsia="Times New Roman" w:hAnsi="Courier New" w:cs="Courier New"/>
          <w:b/>
          <w:bCs/>
          <w:i/>
          <w:iCs/>
        </w:rPr>
        <w:t xml:space="preserve">Уровень жизни населения </w:t>
      </w:r>
    </w:p>
    <w:p w:rsidR="009A0D12" w:rsidRPr="009A0D12" w:rsidRDefault="009A0D12" w:rsidP="009A0D12">
      <w:pPr>
        <w:spacing w:after="0" w:line="240" w:lineRule="auto"/>
        <w:jc w:val="both"/>
        <w:rPr>
          <w:rFonts w:ascii="Courier New" w:eastAsia="Times New Roman" w:hAnsi="Courier New" w:cs="Courier New"/>
        </w:rPr>
      </w:pPr>
      <w:r w:rsidRPr="009A0D12">
        <w:rPr>
          <w:rFonts w:ascii="Courier New" w:eastAsia="Times New Roman" w:hAnsi="Courier New" w:cs="Courier New"/>
        </w:rPr>
        <w:t xml:space="preserve">          За 2022  </w:t>
      </w:r>
      <w:proofErr w:type="spellStart"/>
      <w:r w:rsidRPr="009A0D12">
        <w:rPr>
          <w:rFonts w:ascii="Courier New" w:eastAsia="Times New Roman" w:hAnsi="Courier New" w:cs="Courier New"/>
        </w:rPr>
        <w:t>г</w:t>
      </w:r>
      <w:proofErr w:type="gramStart"/>
      <w:r w:rsidRPr="009A0D12">
        <w:rPr>
          <w:rFonts w:ascii="Courier New" w:eastAsia="Times New Roman" w:hAnsi="Courier New" w:cs="Courier New"/>
        </w:rPr>
        <w:t>.д</w:t>
      </w:r>
      <w:proofErr w:type="gramEnd"/>
      <w:r w:rsidRPr="009A0D12">
        <w:rPr>
          <w:rFonts w:ascii="Courier New" w:eastAsia="Times New Roman" w:hAnsi="Courier New" w:cs="Courier New"/>
        </w:rPr>
        <w:t>оходы</w:t>
      </w:r>
      <w:proofErr w:type="spellEnd"/>
      <w:r w:rsidRPr="009A0D12">
        <w:rPr>
          <w:rFonts w:ascii="Courier New" w:eastAsia="Times New Roman" w:hAnsi="Courier New" w:cs="Courier New"/>
        </w:rPr>
        <w:t xml:space="preserve"> составили 75,3 % к соответствующему периоду прошлого года.</w:t>
      </w:r>
    </w:p>
    <w:p w:rsidR="009A0D12" w:rsidRPr="009A0D12" w:rsidRDefault="009A0D12" w:rsidP="009A0D12">
      <w:pPr>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В целях реализации Федерального закона «О прожиточном минимуме в Российской Федерации» ежеквартально рассчитывается и устанавливается постановлением администрации области величина прожиточного минимума.</w:t>
      </w:r>
    </w:p>
    <w:p w:rsidR="009A0D12" w:rsidRPr="009A0D12" w:rsidRDefault="009A0D12" w:rsidP="009A0D12">
      <w:pPr>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xml:space="preserve">Среднемесячная заработная плата составила за 2022 год-. 17260 руб., что на 8 % выше соответствующего периода  2021 года. </w:t>
      </w:r>
    </w:p>
    <w:p w:rsidR="009A0D12" w:rsidRPr="009A0D12" w:rsidRDefault="009A0D12" w:rsidP="009A0D12">
      <w:pPr>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xml:space="preserve">Уровень задолженности в муниципальном образовании по состоянию на 1 ноября  отсутствует. </w:t>
      </w:r>
    </w:p>
    <w:p w:rsidR="009A0D12" w:rsidRPr="009A0D12" w:rsidRDefault="009A0D12" w:rsidP="009A0D12">
      <w:pPr>
        <w:spacing w:after="0" w:line="240" w:lineRule="auto"/>
        <w:ind w:firstLine="709"/>
        <w:jc w:val="both"/>
        <w:rPr>
          <w:rFonts w:ascii="Courier New" w:eastAsia="Times New Roman" w:hAnsi="Courier New" w:cs="Courier New"/>
        </w:rPr>
      </w:pPr>
    </w:p>
    <w:p w:rsidR="009A0D12" w:rsidRPr="009A0D12" w:rsidRDefault="009A0D12" w:rsidP="009A0D12">
      <w:pPr>
        <w:spacing w:after="0" w:line="240" w:lineRule="auto"/>
        <w:ind w:firstLine="709"/>
        <w:jc w:val="center"/>
        <w:rPr>
          <w:rFonts w:ascii="Courier New" w:eastAsia="Times New Roman" w:hAnsi="Courier New" w:cs="Courier New"/>
          <w:b/>
        </w:rPr>
      </w:pPr>
      <w:r w:rsidRPr="009A0D12">
        <w:rPr>
          <w:rFonts w:ascii="Courier New" w:eastAsia="Times New Roman" w:hAnsi="Courier New" w:cs="Courier New"/>
          <w:b/>
        </w:rPr>
        <w:t>5 Благоустройство</w:t>
      </w: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В период 2022 г  по благоустройству Муниципального образования «Тараса» были выполнены следующие мероприятия:</w:t>
      </w: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установка детской площадки</w:t>
      </w: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xml:space="preserve">- Уличное освещение </w:t>
      </w: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субботники (субботники проводились посезонно.)</w:t>
      </w:r>
    </w:p>
    <w:p w:rsidR="009A0D12" w:rsidRPr="009A0D12" w:rsidRDefault="009A0D12" w:rsidP="009A0D12">
      <w:pPr>
        <w:spacing w:after="0" w:line="240" w:lineRule="auto"/>
        <w:ind w:firstLine="709"/>
        <w:jc w:val="center"/>
        <w:rPr>
          <w:rFonts w:ascii="Courier New" w:eastAsia="Times New Roman" w:hAnsi="Courier New" w:cs="Courier New"/>
        </w:rPr>
      </w:pPr>
      <w:r w:rsidRPr="009A0D12">
        <w:rPr>
          <w:rFonts w:ascii="Courier New" w:eastAsia="Times New Roman" w:hAnsi="Courier New" w:cs="Courier New"/>
        </w:rPr>
        <w:t xml:space="preserve">- очистка несанкционированных свалок, с вывозом мусора </w:t>
      </w:r>
    </w:p>
    <w:p w:rsidR="009A0D12" w:rsidRPr="009A0D12" w:rsidRDefault="009A0D12" w:rsidP="009A0D12">
      <w:pPr>
        <w:spacing w:after="0" w:line="240" w:lineRule="auto"/>
        <w:ind w:firstLine="709"/>
        <w:rPr>
          <w:rFonts w:ascii="Courier New" w:eastAsia="Times New Roman" w:hAnsi="Courier New" w:cs="Courier New"/>
          <w:b/>
        </w:rPr>
      </w:pPr>
      <w:r w:rsidRPr="009A0D12">
        <w:rPr>
          <w:rFonts w:ascii="Courier New" w:eastAsia="Times New Roman" w:hAnsi="Courier New" w:cs="Courier New"/>
        </w:rPr>
        <w:t xml:space="preserve">-ремонт дороги </w:t>
      </w:r>
    </w:p>
    <w:p w:rsidR="009A0D12" w:rsidRPr="009A0D12" w:rsidRDefault="009A0D12" w:rsidP="009A0D12">
      <w:pPr>
        <w:keepNext/>
        <w:spacing w:before="240" w:after="60" w:line="240" w:lineRule="auto"/>
        <w:jc w:val="center"/>
        <w:outlineLvl w:val="1"/>
        <w:rPr>
          <w:rFonts w:ascii="Courier New" w:eastAsia="Times New Roman" w:hAnsi="Courier New" w:cs="Courier New"/>
          <w:b/>
          <w:bCs/>
          <w:i/>
          <w:iCs/>
        </w:rPr>
      </w:pPr>
      <w:r w:rsidRPr="009A0D12">
        <w:rPr>
          <w:rFonts w:ascii="Courier New" w:eastAsia="Times New Roman" w:hAnsi="Courier New" w:cs="Courier New"/>
          <w:b/>
          <w:bCs/>
          <w:i/>
          <w:iCs/>
        </w:rPr>
        <w:t xml:space="preserve"> 6 Рынок труда</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 xml:space="preserve">По состоянию на конец октября 2022 года численность занятых в ОАО </w:t>
      </w:r>
      <w:proofErr w:type="spellStart"/>
      <w:r w:rsidRPr="009A0D12">
        <w:rPr>
          <w:rFonts w:ascii="Courier New" w:eastAsia="Times New Roman" w:hAnsi="Courier New" w:cs="Courier New"/>
        </w:rPr>
        <w:t>им</w:t>
      </w:r>
      <w:proofErr w:type="gramStart"/>
      <w:r w:rsidRPr="009A0D12">
        <w:rPr>
          <w:rFonts w:ascii="Courier New" w:eastAsia="Times New Roman" w:hAnsi="Courier New" w:cs="Courier New"/>
        </w:rPr>
        <w:t>.Б</w:t>
      </w:r>
      <w:proofErr w:type="gramEnd"/>
      <w:r w:rsidRPr="009A0D12">
        <w:rPr>
          <w:rFonts w:ascii="Courier New" w:eastAsia="Times New Roman" w:hAnsi="Courier New" w:cs="Courier New"/>
        </w:rPr>
        <w:t>алтахинова</w:t>
      </w:r>
      <w:proofErr w:type="spellEnd"/>
      <w:r w:rsidRPr="009A0D12">
        <w:rPr>
          <w:rFonts w:ascii="Courier New" w:eastAsia="Times New Roman" w:hAnsi="Courier New" w:cs="Courier New"/>
        </w:rPr>
        <w:t xml:space="preserve"> составила 120  человек – 94,3% по сравнению с аналогичным периодом 2021 года. Сокращение рабочих мест произошло за счет сокращения ферм, увеличения нагрузки на одного рабочего и применение новых технологий.</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В бюджетных организациях 151 человек</w:t>
      </w:r>
    </w:p>
    <w:p w:rsidR="009A0D12" w:rsidRPr="009A0D12" w:rsidRDefault="009A0D12" w:rsidP="009A0D12">
      <w:pPr>
        <w:spacing w:after="0" w:line="240" w:lineRule="auto"/>
        <w:ind w:firstLine="708"/>
        <w:jc w:val="both"/>
        <w:rPr>
          <w:rFonts w:ascii="Courier New" w:eastAsia="Times New Roman" w:hAnsi="Courier New" w:cs="Courier New"/>
        </w:rPr>
      </w:pPr>
      <w:r w:rsidRPr="009A0D12">
        <w:rPr>
          <w:rFonts w:ascii="Courier New" w:eastAsia="Times New Roman" w:hAnsi="Courier New" w:cs="Courier New"/>
        </w:rPr>
        <w:t>В сфере обслуживания и торговли 32 человек</w:t>
      </w:r>
    </w:p>
    <w:p w:rsidR="009A0D12" w:rsidRPr="009A0D12" w:rsidRDefault="009A0D12" w:rsidP="009A0D12">
      <w:pPr>
        <w:keepNext/>
        <w:spacing w:before="240" w:after="60" w:line="240" w:lineRule="auto"/>
        <w:jc w:val="center"/>
        <w:outlineLvl w:val="1"/>
        <w:rPr>
          <w:rFonts w:ascii="Courier New" w:eastAsia="Times New Roman" w:hAnsi="Courier New" w:cs="Courier New"/>
          <w:b/>
          <w:bCs/>
          <w:i/>
          <w:iCs/>
        </w:rPr>
      </w:pPr>
      <w:r w:rsidRPr="009A0D12">
        <w:rPr>
          <w:rFonts w:ascii="Courier New" w:eastAsia="Times New Roman" w:hAnsi="Courier New" w:cs="Courier New"/>
          <w:b/>
          <w:bCs/>
          <w:i/>
          <w:iCs/>
        </w:rPr>
        <w:t>7 Демография</w:t>
      </w:r>
    </w:p>
    <w:p w:rsidR="009A0D12" w:rsidRPr="009A0D12" w:rsidRDefault="009A0D12" w:rsidP="009A0D12">
      <w:pPr>
        <w:spacing w:after="120" w:line="240" w:lineRule="auto"/>
        <w:ind w:firstLine="709"/>
        <w:jc w:val="both"/>
        <w:rPr>
          <w:rFonts w:ascii="Courier New" w:eastAsia="Times New Roman" w:hAnsi="Courier New" w:cs="Courier New"/>
        </w:rPr>
      </w:pPr>
      <w:r w:rsidRPr="009A0D12">
        <w:rPr>
          <w:rFonts w:ascii="Courier New" w:eastAsia="Times New Roman" w:hAnsi="Courier New" w:cs="Courier New"/>
        </w:rPr>
        <w:t>На 1 ноября 2022 года в области сложилась следующая демографическая ситуация:</w:t>
      </w:r>
    </w:p>
    <w:p w:rsidR="009A0D12" w:rsidRPr="009A0D12" w:rsidRDefault="009A0D12" w:rsidP="009A0D12">
      <w:pPr>
        <w:spacing w:after="120" w:line="240" w:lineRule="auto"/>
        <w:ind w:firstLine="709"/>
        <w:jc w:val="both"/>
        <w:rPr>
          <w:rFonts w:ascii="Courier New" w:eastAsia="Times New Roman"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867"/>
        <w:gridCol w:w="1873"/>
        <w:gridCol w:w="1867"/>
        <w:gridCol w:w="1850"/>
      </w:tblGrid>
      <w:tr w:rsidR="009A0D12" w:rsidRPr="009A0D12" w:rsidTr="005F0B93">
        <w:tc>
          <w:tcPr>
            <w:tcW w:w="2114" w:type="dxa"/>
            <w:vMerge w:val="restart"/>
            <w:vAlign w:val="center"/>
          </w:tcPr>
          <w:p w:rsidR="009A0D12" w:rsidRPr="009A0D12" w:rsidRDefault="009A0D12" w:rsidP="009A0D12">
            <w:pPr>
              <w:spacing w:after="0" w:line="240" w:lineRule="auto"/>
              <w:jc w:val="center"/>
              <w:rPr>
                <w:rFonts w:ascii="Courier New" w:eastAsia="Times New Roman" w:hAnsi="Courier New" w:cs="Courier New"/>
                <w:b/>
              </w:rPr>
            </w:pPr>
          </w:p>
        </w:tc>
        <w:tc>
          <w:tcPr>
            <w:tcW w:w="1867" w:type="dxa"/>
            <w:vMerge w:val="restart"/>
            <w:vAlign w:val="center"/>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10 месяцев 2022 года</w:t>
            </w:r>
          </w:p>
        </w:tc>
        <w:tc>
          <w:tcPr>
            <w:tcW w:w="1873" w:type="dxa"/>
            <w:vMerge w:val="restart"/>
            <w:vAlign w:val="center"/>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Темп роста к  2021 года</w:t>
            </w:r>
          </w:p>
        </w:tc>
        <w:tc>
          <w:tcPr>
            <w:tcW w:w="3717" w:type="dxa"/>
            <w:gridSpan w:val="2"/>
            <w:vAlign w:val="center"/>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Справочная информация</w:t>
            </w:r>
          </w:p>
        </w:tc>
      </w:tr>
      <w:tr w:rsidR="009A0D12" w:rsidRPr="009A0D12" w:rsidTr="005F0B93">
        <w:tc>
          <w:tcPr>
            <w:tcW w:w="2114" w:type="dxa"/>
            <w:vMerge/>
            <w:vAlign w:val="center"/>
          </w:tcPr>
          <w:p w:rsidR="009A0D12" w:rsidRPr="009A0D12" w:rsidRDefault="009A0D12" w:rsidP="009A0D12">
            <w:pPr>
              <w:spacing w:after="0" w:line="240" w:lineRule="auto"/>
              <w:jc w:val="center"/>
              <w:rPr>
                <w:rFonts w:ascii="Courier New" w:eastAsia="Times New Roman" w:hAnsi="Courier New" w:cs="Courier New"/>
                <w:b/>
              </w:rPr>
            </w:pPr>
          </w:p>
        </w:tc>
        <w:tc>
          <w:tcPr>
            <w:tcW w:w="1867" w:type="dxa"/>
            <w:vMerge/>
            <w:vAlign w:val="center"/>
          </w:tcPr>
          <w:p w:rsidR="009A0D12" w:rsidRPr="009A0D12" w:rsidRDefault="009A0D12" w:rsidP="009A0D12">
            <w:pPr>
              <w:spacing w:after="0" w:line="240" w:lineRule="auto"/>
              <w:jc w:val="center"/>
              <w:rPr>
                <w:rFonts w:ascii="Courier New" w:eastAsia="Times New Roman" w:hAnsi="Courier New" w:cs="Courier New"/>
              </w:rPr>
            </w:pPr>
          </w:p>
        </w:tc>
        <w:tc>
          <w:tcPr>
            <w:tcW w:w="1873" w:type="dxa"/>
            <w:vMerge/>
            <w:vAlign w:val="center"/>
          </w:tcPr>
          <w:p w:rsidR="009A0D12" w:rsidRPr="009A0D12" w:rsidRDefault="009A0D12" w:rsidP="009A0D12">
            <w:pPr>
              <w:spacing w:after="0" w:line="240" w:lineRule="auto"/>
              <w:jc w:val="center"/>
              <w:rPr>
                <w:rFonts w:ascii="Courier New" w:eastAsia="Times New Roman" w:hAnsi="Courier New" w:cs="Courier New"/>
              </w:rPr>
            </w:pPr>
          </w:p>
        </w:tc>
        <w:tc>
          <w:tcPr>
            <w:tcW w:w="1867" w:type="dxa"/>
            <w:vAlign w:val="center"/>
          </w:tcPr>
          <w:p w:rsidR="009A0D12" w:rsidRPr="009A0D12" w:rsidRDefault="009A0D12" w:rsidP="009A0D12">
            <w:pPr>
              <w:spacing w:after="0" w:line="240" w:lineRule="auto"/>
              <w:jc w:val="center"/>
              <w:rPr>
                <w:rFonts w:ascii="Courier New" w:eastAsia="Times New Roman" w:hAnsi="Courier New" w:cs="Courier New"/>
              </w:rPr>
            </w:pPr>
          </w:p>
        </w:tc>
        <w:tc>
          <w:tcPr>
            <w:tcW w:w="1850" w:type="dxa"/>
            <w:vAlign w:val="center"/>
          </w:tcPr>
          <w:p w:rsidR="009A0D12" w:rsidRPr="009A0D12" w:rsidRDefault="009A0D12" w:rsidP="009A0D12">
            <w:pPr>
              <w:spacing w:after="0" w:line="240" w:lineRule="auto"/>
              <w:jc w:val="center"/>
              <w:rPr>
                <w:rFonts w:ascii="Courier New" w:eastAsia="Times New Roman" w:hAnsi="Courier New" w:cs="Courier New"/>
              </w:rPr>
            </w:pPr>
          </w:p>
        </w:tc>
      </w:tr>
      <w:tr w:rsidR="009A0D12" w:rsidRPr="009A0D12" w:rsidTr="005F0B93">
        <w:tc>
          <w:tcPr>
            <w:tcW w:w="2114" w:type="dxa"/>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Родившихся</w:t>
            </w:r>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11</w:t>
            </w:r>
          </w:p>
        </w:tc>
        <w:tc>
          <w:tcPr>
            <w:tcW w:w="1873"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92,6%</w:t>
            </w:r>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p>
        </w:tc>
        <w:tc>
          <w:tcPr>
            <w:tcW w:w="1850" w:type="dxa"/>
            <w:vAlign w:val="center"/>
          </w:tcPr>
          <w:p w:rsidR="009A0D12" w:rsidRPr="009A0D12" w:rsidRDefault="009A0D12" w:rsidP="009A0D12">
            <w:pPr>
              <w:spacing w:after="0" w:line="240" w:lineRule="auto"/>
              <w:jc w:val="right"/>
              <w:rPr>
                <w:rFonts w:ascii="Courier New" w:eastAsia="Times New Roman" w:hAnsi="Courier New" w:cs="Courier New"/>
              </w:rPr>
            </w:pPr>
          </w:p>
        </w:tc>
      </w:tr>
      <w:tr w:rsidR="009A0D12" w:rsidRPr="009A0D12" w:rsidTr="005F0B93">
        <w:tc>
          <w:tcPr>
            <w:tcW w:w="2114" w:type="dxa"/>
          </w:tcPr>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Умерших</w:t>
            </w:r>
            <w:proofErr w:type="gramEnd"/>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14</w:t>
            </w:r>
          </w:p>
        </w:tc>
        <w:tc>
          <w:tcPr>
            <w:tcW w:w="1873"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40%</w:t>
            </w:r>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p>
        </w:tc>
        <w:tc>
          <w:tcPr>
            <w:tcW w:w="1850" w:type="dxa"/>
            <w:vAlign w:val="center"/>
          </w:tcPr>
          <w:p w:rsidR="009A0D12" w:rsidRPr="009A0D12" w:rsidRDefault="009A0D12" w:rsidP="009A0D12">
            <w:pPr>
              <w:spacing w:after="0" w:line="240" w:lineRule="auto"/>
              <w:jc w:val="right"/>
              <w:rPr>
                <w:rFonts w:ascii="Courier New" w:eastAsia="Times New Roman" w:hAnsi="Courier New" w:cs="Courier New"/>
              </w:rPr>
            </w:pPr>
          </w:p>
        </w:tc>
      </w:tr>
      <w:tr w:rsidR="009A0D12" w:rsidRPr="009A0D12" w:rsidTr="005F0B93">
        <w:tc>
          <w:tcPr>
            <w:tcW w:w="2114" w:type="dxa"/>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Естественный прирост (убыль)</w:t>
            </w:r>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-3</w:t>
            </w:r>
          </w:p>
        </w:tc>
        <w:tc>
          <w:tcPr>
            <w:tcW w:w="1873" w:type="dxa"/>
            <w:vAlign w:val="center"/>
          </w:tcPr>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w:t>
            </w:r>
          </w:p>
        </w:tc>
        <w:tc>
          <w:tcPr>
            <w:tcW w:w="1867" w:type="dxa"/>
            <w:vAlign w:val="center"/>
          </w:tcPr>
          <w:p w:rsidR="009A0D12" w:rsidRPr="009A0D12" w:rsidRDefault="009A0D12" w:rsidP="009A0D12">
            <w:pPr>
              <w:spacing w:after="0" w:line="240" w:lineRule="auto"/>
              <w:jc w:val="right"/>
              <w:rPr>
                <w:rFonts w:ascii="Courier New" w:eastAsia="Times New Roman" w:hAnsi="Courier New" w:cs="Courier New"/>
              </w:rPr>
            </w:pPr>
          </w:p>
        </w:tc>
        <w:tc>
          <w:tcPr>
            <w:tcW w:w="1850" w:type="dxa"/>
            <w:vAlign w:val="center"/>
          </w:tcPr>
          <w:p w:rsidR="009A0D12" w:rsidRPr="009A0D12" w:rsidRDefault="009A0D12" w:rsidP="009A0D12">
            <w:pPr>
              <w:spacing w:after="0" w:line="240" w:lineRule="auto"/>
              <w:jc w:val="right"/>
              <w:rPr>
                <w:rFonts w:ascii="Courier New" w:eastAsia="Times New Roman" w:hAnsi="Courier New" w:cs="Courier New"/>
              </w:rPr>
            </w:pPr>
          </w:p>
        </w:tc>
      </w:tr>
    </w:tbl>
    <w:p w:rsidR="009A0D12" w:rsidRPr="009A0D12" w:rsidRDefault="009A0D12" w:rsidP="009A0D12">
      <w:pPr>
        <w:tabs>
          <w:tab w:val="left" w:pos="4380"/>
        </w:tabs>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Число прибывших уменьшилось на 16 человек число убывших 22 человека и составило 1829 человек.</w:t>
      </w:r>
    </w:p>
    <w:p w:rsidR="009A0D12" w:rsidRPr="009A0D12" w:rsidRDefault="009A0D12" w:rsidP="009A0D12">
      <w:pPr>
        <w:shd w:val="clear" w:color="auto" w:fill="FFFFFF"/>
        <w:spacing w:after="0" w:line="240" w:lineRule="auto"/>
        <w:jc w:val="center"/>
        <w:rPr>
          <w:rFonts w:ascii="Courier New" w:eastAsia="Times New Roman" w:hAnsi="Courier New" w:cs="Courier New"/>
          <w:b/>
        </w:rPr>
      </w:pPr>
      <w:r w:rsidRPr="009A0D12">
        <w:rPr>
          <w:rFonts w:ascii="Courier New" w:eastAsia="Times New Roman" w:hAnsi="Courier New" w:cs="Courier New"/>
          <w:b/>
        </w:rPr>
        <w:lastRenderedPageBreak/>
        <w:t>8. Бюджет</w:t>
      </w:r>
    </w:p>
    <w:p w:rsidR="009A0D12" w:rsidRPr="009A0D12" w:rsidRDefault="009A0D12" w:rsidP="009A0D12">
      <w:pPr>
        <w:shd w:val="clear" w:color="auto" w:fill="FFFFFF"/>
        <w:spacing w:after="0" w:line="240" w:lineRule="auto"/>
        <w:jc w:val="center"/>
        <w:rPr>
          <w:rFonts w:ascii="Courier New" w:eastAsia="Times New Roman" w:hAnsi="Courier New" w:cs="Courier New"/>
          <w:b/>
        </w:rPr>
      </w:pP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Бюджет МО «Тараса» на 01.11.2022 г. был исполнен по доходам 14472 тыс. рублей.</w:t>
      </w:r>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r w:rsidRPr="009A0D12">
        <w:rPr>
          <w:rFonts w:ascii="Courier New" w:eastAsia="Times New Roman" w:hAnsi="Courier New" w:cs="Courier New"/>
        </w:rPr>
        <w:t xml:space="preserve">По собственным доходам исполнение составило 2938 </w:t>
      </w:r>
      <w:proofErr w:type="spellStart"/>
      <w:r w:rsidRPr="009A0D12">
        <w:rPr>
          <w:rFonts w:ascii="Courier New" w:eastAsia="Times New Roman" w:hAnsi="Courier New" w:cs="Courier New"/>
        </w:rPr>
        <w:t>тыс</w:t>
      </w: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ублей</w:t>
      </w:r>
      <w:proofErr w:type="spellEnd"/>
      <w:r w:rsidRPr="009A0D12">
        <w:rPr>
          <w:rFonts w:ascii="Courier New" w:eastAsia="Times New Roman" w:hAnsi="Courier New" w:cs="Courier New"/>
        </w:rPr>
        <w:t xml:space="preserve"> .</w:t>
      </w:r>
    </w:p>
    <w:p w:rsidR="009A0D12" w:rsidRPr="009A0D12" w:rsidRDefault="009A0D12" w:rsidP="009A0D12">
      <w:pPr>
        <w:spacing w:after="0" w:line="240" w:lineRule="auto"/>
        <w:ind w:firstLine="708"/>
        <w:jc w:val="both"/>
        <w:rPr>
          <w:rFonts w:ascii="Courier New" w:eastAsia="Times New Roman" w:hAnsi="Courier New" w:cs="Courier New"/>
          <w:color w:val="FF0000"/>
        </w:rPr>
      </w:pPr>
    </w:p>
    <w:p w:rsidR="009A0D12" w:rsidRPr="009A0D12" w:rsidRDefault="009A0D12" w:rsidP="009A0D12">
      <w:pPr>
        <w:spacing w:after="0" w:line="240" w:lineRule="auto"/>
        <w:ind w:firstLine="708"/>
        <w:jc w:val="both"/>
        <w:rPr>
          <w:rFonts w:ascii="Courier New" w:eastAsia="Times New Roman" w:hAnsi="Courier New" w:cs="Courier New"/>
          <w:color w:val="FF0000"/>
        </w:rPr>
      </w:pPr>
    </w:p>
    <w:p w:rsidR="009A0D12" w:rsidRDefault="009A0D12" w:rsidP="009A0D12">
      <w:pPr>
        <w:spacing w:after="0" w:line="240" w:lineRule="auto"/>
        <w:jc w:val="both"/>
        <w:rPr>
          <w:rFonts w:ascii="Courier New" w:eastAsia="Times New Roman" w:hAnsi="Courier New" w:cs="Courier New"/>
        </w:rPr>
      </w:pPr>
      <w:r w:rsidRPr="009A0D12">
        <w:rPr>
          <w:rFonts w:ascii="Courier New" w:eastAsia="Times New Roman" w:hAnsi="Courier New" w:cs="Courier New"/>
        </w:rPr>
        <w:t>Глава МО «</w:t>
      </w:r>
      <w:proofErr w:type="spellStart"/>
      <w:r w:rsidRPr="009A0D12">
        <w:rPr>
          <w:rFonts w:ascii="Courier New" w:eastAsia="Times New Roman" w:hAnsi="Courier New" w:cs="Courier New"/>
        </w:rPr>
        <w:t>Тараса»</w:t>
      </w:r>
      <w:proofErr w:type="spellEnd"/>
    </w:p>
    <w:p w:rsidR="009A0D12" w:rsidRPr="009A0D12" w:rsidRDefault="009A0D12" w:rsidP="009A0D12">
      <w:pPr>
        <w:spacing w:after="0" w:line="240" w:lineRule="auto"/>
        <w:jc w:val="both"/>
        <w:rPr>
          <w:rFonts w:ascii="Arial" w:eastAsia="Times New Roman" w:hAnsi="Arial" w:cs="Arial"/>
          <w:sz w:val="24"/>
          <w:szCs w:val="24"/>
        </w:rPr>
      </w:pPr>
      <w:proofErr w:type="spellStart"/>
      <w:r w:rsidRPr="009A0D12">
        <w:rPr>
          <w:rFonts w:ascii="Courier New" w:eastAsia="Times New Roman" w:hAnsi="Courier New" w:cs="Courier New"/>
        </w:rPr>
        <w:t>А.М.Таряшинов</w:t>
      </w:r>
      <w:proofErr w:type="spellEnd"/>
    </w:p>
    <w:p w:rsidR="009A0D12" w:rsidRPr="009A0D12" w:rsidRDefault="009A0D12" w:rsidP="009A0D12">
      <w:pPr>
        <w:spacing w:after="0" w:line="240" w:lineRule="auto"/>
        <w:ind w:firstLine="708"/>
        <w:jc w:val="both"/>
        <w:rPr>
          <w:rFonts w:ascii="Arial" w:eastAsia="Times New Roman" w:hAnsi="Arial" w:cs="Arial"/>
          <w:sz w:val="24"/>
          <w:szCs w:val="24"/>
        </w:rPr>
      </w:pPr>
    </w:p>
    <w:p w:rsidR="009A0D12" w:rsidRPr="009A0D12" w:rsidRDefault="009A0D12" w:rsidP="009A0D12">
      <w:pPr>
        <w:tabs>
          <w:tab w:val="left" w:pos="3330"/>
        </w:tabs>
        <w:spacing w:after="0" w:line="240" w:lineRule="auto"/>
        <w:jc w:val="center"/>
        <w:rPr>
          <w:rFonts w:ascii="Times New Roman" w:eastAsia="Times New Roman" w:hAnsi="Times New Roman" w:cs="Times New Roman"/>
          <w:b/>
          <w:sz w:val="32"/>
          <w:szCs w:val="32"/>
        </w:rPr>
      </w:pPr>
      <w:r w:rsidRPr="009A0D12">
        <w:rPr>
          <w:rFonts w:ascii="Times New Roman" w:eastAsia="Times New Roman" w:hAnsi="Times New Roman" w:cs="Times New Roman"/>
          <w:b/>
          <w:sz w:val="32"/>
          <w:szCs w:val="32"/>
        </w:rPr>
        <w:t>23 ноября 2022 года № 81</w:t>
      </w:r>
    </w:p>
    <w:p w:rsidR="009A0D12" w:rsidRPr="009A0D12" w:rsidRDefault="009A0D12" w:rsidP="009A0D12">
      <w:pPr>
        <w:spacing w:after="0" w:line="240" w:lineRule="auto"/>
        <w:jc w:val="center"/>
        <w:rPr>
          <w:rFonts w:ascii="Times New Roman" w:eastAsia="Times New Roman" w:hAnsi="Times New Roman" w:cs="Times New Roman"/>
          <w:b/>
          <w:sz w:val="32"/>
          <w:szCs w:val="32"/>
        </w:rPr>
      </w:pPr>
      <w:r w:rsidRPr="009A0D12">
        <w:rPr>
          <w:rFonts w:ascii="Times New Roman" w:eastAsia="Times New Roman" w:hAnsi="Times New Roman" w:cs="Times New Roman"/>
          <w:b/>
          <w:sz w:val="32"/>
          <w:szCs w:val="32"/>
        </w:rPr>
        <w:t>РОССИЙСКАЯ ФЕДЕРАЦИЯ</w:t>
      </w:r>
    </w:p>
    <w:p w:rsidR="009A0D12" w:rsidRPr="009A0D12" w:rsidRDefault="009A0D12" w:rsidP="009A0D12">
      <w:pPr>
        <w:spacing w:after="0" w:line="240" w:lineRule="auto"/>
        <w:jc w:val="center"/>
        <w:rPr>
          <w:rFonts w:ascii="Times New Roman" w:eastAsia="Times New Roman" w:hAnsi="Times New Roman" w:cs="Times New Roman"/>
          <w:b/>
          <w:sz w:val="32"/>
          <w:szCs w:val="32"/>
        </w:rPr>
      </w:pPr>
      <w:r w:rsidRPr="009A0D12">
        <w:rPr>
          <w:rFonts w:ascii="Times New Roman" w:eastAsia="Times New Roman" w:hAnsi="Times New Roman" w:cs="Times New Roman"/>
          <w:b/>
          <w:sz w:val="32"/>
          <w:szCs w:val="32"/>
        </w:rPr>
        <w:t>ИРКУТСКАЯ ОБЛАСТЬ</w:t>
      </w:r>
    </w:p>
    <w:p w:rsidR="009A0D12" w:rsidRPr="009A0D12" w:rsidRDefault="009A0D12" w:rsidP="009A0D12">
      <w:pPr>
        <w:spacing w:after="0" w:line="240" w:lineRule="auto"/>
        <w:jc w:val="center"/>
        <w:rPr>
          <w:rFonts w:ascii="Times New Roman" w:eastAsia="Times New Roman" w:hAnsi="Times New Roman" w:cs="Times New Roman"/>
          <w:b/>
          <w:sz w:val="32"/>
          <w:szCs w:val="32"/>
        </w:rPr>
      </w:pPr>
      <w:r w:rsidRPr="009A0D12">
        <w:rPr>
          <w:rFonts w:ascii="Times New Roman" w:eastAsia="Times New Roman" w:hAnsi="Times New Roman" w:cs="Times New Roman"/>
          <w:b/>
          <w:sz w:val="32"/>
          <w:szCs w:val="32"/>
        </w:rPr>
        <w:t>МУНИЦИПАЛЬНОЕ ОБРАЗОВАНИЕ «ТАРАСА»</w:t>
      </w:r>
    </w:p>
    <w:p w:rsidR="009A0D12" w:rsidRPr="009A0D12" w:rsidRDefault="009A0D12" w:rsidP="009A0D12">
      <w:pPr>
        <w:spacing w:after="0" w:line="240" w:lineRule="auto"/>
        <w:jc w:val="center"/>
        <w:rPr>
          <w:rFonts w:ascii="Times New Roman" w:eastAsia="Times New Roman" w:hAnsi="Times New Roman" w:cs="Times New Roman"/>
          <w:b/>
          <w:i/>
          <w:sz w:val="32"/>
          <w:szCs w:val="32"/>
        </w:rPr>
      </w:pPr>
      <w:r w:rsidRPr="009A0D12">
        <w:rPr>
          <w:rFonts w:ascii="Times New Roman" w:eastAsia="Times New Roman" w:hAnsi="Times New Roman" w:cs="Times New Roman"/>
          <w:b/>
          <w:sz w:val="32"/>
          <w:szCs w:val="32"/>
        </w:rPr>
        <w:t>АДМИНИСТРАЦИЯ</w:t>
      </w:r>
    </w:p>
    <w:p w:rsidR="009A0D12" w:rsidRPr="009A0D12" w:rsidRDefault="009A0D12" w:rsidP="009A0D12">
      <w:pPr>
        <w:spacing w:after="0" w:line="240" w:lineRule="auto"/>
        <w:jc w:val="center"/>
        <w:rPr>
          <w:rFonts w:ascii="Times New Roman" w:eastAsia="Times New Roman" w:hAnsi="Times New Roman" w:cs="Times New Roman"/>
          <w:b/>
          <w:i/>
          <w:sz w:val="32"/>
          <w:szCs w:val="32"/>
        </w:rPr>
      </w:pPr>
    </w:p>
    <w:p w:rsidR="009A0D12" w:rsidRPr="009A0D12" w:rsidRDefault="009A0D12" w:rsidP="009A0D12">
      <w:pPr>
        <w:keepNext/>
        <w:spacing w:after="0" w:line="240" w:lineRule="auto"/>
        <w:jc w:val="center"/>
        <w:outlineLvl w:val="0"/>
        <w:rPr>
          <w:rFonts w:ascii="Times New Roman" w:eastAsia="Times New Roman" w:hAnsi="Times New Roman" w:cs="Times New Roman"/>
          <w:b/>
          <w:sz w:val="32"/>
          <w:szCs w:val="32"/>
        </w:rPr>
      </w:pPr>
      <w:r w:rsidRPr="009A0D12">
        <w:rPr>
          <w:rFonts w:ascii="Times New Roman" w:eastAsia="Times New Roman" w:hAnsi="Times New Roman" w:cs="Times New Roman"/>
          <w:b/>
          <w:sz w:val="32"/>
          <w:szCs w:val="32"/>
        </w:rPr>
        <w:t>ПОСТАНОВЛЕНИЕ</w:t>
      </w:r>
    </w:p>
    <w:p w:rsidR="009A0D12" w:rsidRPr="009A0D12" w:rsidRDefault="009A0D12" w:rsidP="009A0D12">
      <w:pPr>
        <w:spacing w:after="0" w:line="240" w:lineRule="auto"/>
        <w:jc w:val="center"/>
        <w:rPr>
          <w:rFonts w:ascii="Times New Roman" w:eastAsia="Times New Roman" w:hAnsi="Times New Roman" w:cs="Times New Roman"/>
          <w:i/>
          <w:sz w:val="24"/>
          <w:szCs w:val="24"/>
        </w:rPr>
      </w:pPr>
    </w:p>
    <w:p w:rsidR="009A0D12" w:rsidRPr="009A0D12" w:rsidRDefault="009A0D12" w:rsidP="009A0D12">
      <w:pPr>
        <w:spacing w:after="0" w:line="240" w:lineRule="auto"/>
        <w:jc w:val="center"/>
        <w:rPr>
          <w:rFonts w:ascii="Times New Roman" w:eastAsia="Times New Roman" w:hAnsi="Times New Roman" w:cs="Times New Roman"/>
          <w:i/>
          <w:sz w:val="24"/>
          <w:szCs w:val="24"/>
        </w:rPr>
      </w:pPr>
      <w:r w:rsidRPr="009A0D12">
        <w:rPr>
          <w:rFonts w:ascii="Times New Roman" w:eastAsia="Times New Roman" w:hAnsi="Times New Roman" w:cs="Times New Roman"/>
          <w:i/>
          <w:sz w:val="24"/>
          <w:szCs w:val="24"/>
        </w:rPr>
        <w:tab/>
      </w:r>
      <w:r w:rsidRPr="009A0D12">
        <w:rPr>
          <w:rFonts w:ascii="Times New Roman" w:eastAsia="Times New Roman" w:hAnsi="Times New Roman" w:cs="Times New Roman"/>
          <w:i/>
          <w:sz w:val="24"/>
          <w:szCs w:val="24"/>
        </w:rPr>
        <w:tab/>
      </w:r>
      <w:r w:rsidRPr="009A0D12">
        <w:rPr>
          <w:rFonts w:ascii="Times New Roman" w:eastAsia="Times New Roman" w:hAnsi="Times New Roman" w:cs="Times New Roman"/>
          <w:i/>
          <w:sz w:val="24"/>
          <w:szCs w:val="24"/>
        </w:rPr>
        <w:tab/>
      </w:r>
      <w:r w:rsidRPr="009A0D12">
        <w:rPr>
          <w:rFonts w:ascii="Times New Roman" w:eastAsia="Times New Roman" w:hAnsi="Times New Roman" w:cs="Times New Roman"/>
          <w:i/>
          <w:sz w:val="24"/>
          <w:szCs w:val="24"/>
        </w:rPr>
        <w:tab/>
      </w:r>
    </w:p>
    <w:p w:rsidR="009A0D12" w:rsidRPr="009A0D12" w:rsidRDefault="009A0D12" w:rsidP="009A0D12">
      <w:pPr>
        <w:spacing w:after="0" w:line="240" w:lineRule="auto"/>
        <w:jc w:val="both"/>
        <w:rPr>
          <w:rFonts w:ascii="Times New Roman" w:eastAsia="Times New Roman" w:hAnsi="Times New Roman" w:cs="Times New Roman"/>
          <w:sz w:val="28"/>
          <w:szCs w:val="28"/>
        </w:rPr>
      </w:pPr>
    </w:p>
    <w:p w:rsidR="009A0D12" w:rsidRPr="009A0D12" w:rsidRDefault="009A0D12" w:rsidP="009A0D12">
      <w:pPr>
        <w:spacing w:after="0" w:line="240" w:lineRule="auto"/>
        <w:jc w:val="both"/>
        <w:rPr>
          <w:rFonts w:ascii="Times New Roman" w:eastAsia="Times New Roman" w:hAnsi="Times New Roman" w:cs="Times New Roman"/>
          <w:b/>
          <w:sz w:val="28"/>
          <w:szCs w:val="28"/>
        </w:rPr>
      </w:pPr>
      <w:r w:rsidRPr="009A0D12">
        <w:rPr>
          <w:rFonts w:ascii="Times New Roman" w:eastAsia="Times New Roman" w:hAnsi="Times New Roman" w:cs="Times New Roman"/>
          <w:sz w:val="28"/>
          <w:szCs w:val="28"/>
        </w:rPr>
        <w:t>«</w:t>
      </w:r>
      <w:r w:rsidRPr="009A0D12">
        <w:rPr>
          <w:rFonts w:ascii="Times New Roman" w:eastAsia="Times New Roman" w:hAnsi="Times New Roman" w:cs="Times New Roman"/>
          <w:b/>
          <w:sz w:val="28"/>
          <w:szCs w:val="28"/>
        </w:rPr>
        <w:t xml:space="preserve">О внесении изменений в постановление администрации МО «Тараса» от 26.12.2018 года № 91 «Об установлении долгосрочных тарифов на питьевую воду для ООО </w:t>
      </w:r>
      <w:proofErr w:type="spellStart"/>
      <w:r w:rsidRPr="009A0D12">
        <w:rPr>
          <w:rFonts w:ascii="Times New Roman" w:eastAsia="Times New Roman" w:hAnsi="Times New Roman" w:cs="Times New Roman"/>
          <w:b/>
          <w:sz w:val="28"/>
          <w:szCs w:val="28"/>
        </w:rPr>
        <w:t>им.П.С.Балтахинова</w:t>
      </w:r>
      <w:proofErr w:type="spellEnd"/>
      <w:r w:rsidRPr="009A0D12">
        <w:rPr>
          <w:rFonts w:ascii="Times New Roman" w:eastAsia="Times New Roman" w:hAnsi="Times New Roman" w:cs="Times New Roman"/>
          <w:b/>
          <w:sz w:val="28"/>
          <w:szCs w:val="28"/>
        </w:rPr>
        <w:t xml:space="preserve">»   </w:t>
      </w:r>
    </w:p>
    <w:p w:rsidR="009A0D12" w:rsidRPr="009A0D12" w:rsidRDefault="009A0D12" w:rsidP="009A0D12">
      <w:pPr>
        <w:spacing w:after="0" w:line="240" w:lineRule="auto"/>
        <w:jc w:val="both"/>
        <w:rPr>
          <w:rFonts w:ascii="Times New Roman" w:eastAsia="Times New Roman" w:hAnsi="Times New Roman" w:cs="Times New Roman"/>
          <w:sz w:val="28"/>
          <w:szCs w:val="28"/>
        </w:rPr>
      </w:pPr>
    </w:p>
    <w:p w:rsidR="009A0D12" w:rsidRPr="009A0D12" w:rsidRDefault="009A0D12" w:rsidP="009A0D12">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Times New Roman" w:eastAsia="Times New Roman" w:hAnsi="Times New Roman" w:cs="Times New Roman"/>
          <w:sz w:val="28"/>
          <w:szCs w:val="28"/>
        </w:rPr>
        <w:tab/>
      </w:r>
    </w:p>
    <w:p w:rsidR="009A0D12" w:rsidRPr="009A0D12" w:rsidRDefault="009A0D12" w:rsidP="009A0D12">
      <w:pPr>
        <w:suppressAutoHyphens/>
        <w:spacing w:after="0" w:line="240" w:lineRule="auto"/>
        <w:ind w:firstLine="709"/>
        <w:jc w:val="both"/>
        <w:rPr>
          <w:rFonts w:ascii="Arial" w:eastAsia="Times New Roman" w:hAnsi="Arial" w:cs="Arial"/>
          <w:sz w:val="24"/>
          <w:szCs w:val="24"/>
        </w:rPr>
      </w:pPr>
      <w:proofErr w:type="gramStart"/>
      <w:r w:rsidRPr="009A0D12">
        <w:rPr>
          <w:rFonts w:ascii="Arial" w:eastAsia="Times New Roman" w:hAnsi="Arial" w:cs="Arial"/>
          <w:sz w:val="24"/>
          <w:szCs w:val="24"/>
        </w:rPr>
        <w:t xml:space="preserve">В соответствии с  Федеральным законом от 7 декабря 2011 года  </w:t>
      </w:r>
      <w:r w:rsidRPr="009A0D12">
        <w:rPr>
          <w:rFonts w:ascii="Arial" w:eastAsia="Times New Roman" w:hAnsi="Arial" w:cs="Arial"/>
          <w:sz w:val="24"/>
          <w:szCs w:val="24"/>
        </w:rPr>
        <w:br/>
        <w:t>№ 416 – ФЗ «О водоснабжении и водоотведении», постановлением Правительства Российской Федерации от 14 ноября 2022 года № 2053 «Об особенностях индексации регулируемых цен (тарифов) с 01 декабря 2022 г. по 31 декабря 2023 г. и о внесении изменений в некоторые акты Правительства Российской Федерации», Законом Иркутской области от 6 ноября 2012 года</w:t>
      </w:r>
      <w:proofErr w:type="gramEnd"/>
      <w:r w:rsidRPr="009A0D12">
        <w:rPr>
          <w:rFonts w:ascii="Arial" w:eastAsia="Times New Roman" w:hAnsi="Arial" w:cs="Arial"/>
          <w:sz w:val="24"/>
          <w:szCs w:val="24"/>
        </w:rPr>
        <w:t>,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Устава муниципального образования «Тараса», в целях осуществления установлении долгосрочных тарифов, администрация муниципального образования «Тараса»</w:t>
      </w:r>
    </w:p>
    <w:p w:rsidR="009A0D12" w:rsidRPr="009A0D12" w:rsidRDefault="009A0D12" w:rsidP="009A0D12">
      <w:pPr>
        <w:spacing w:after="0" w:line="240" w:lineRule="auto"/>
        <w:jc w:val="both"/>
        <w:rPr>
          <w:rFonts w:ascii="Times New Roman" w:eastAsia="Times New Roman" w:hAnsi="Times New Roman" w:cs="Times New Roman"/>
          <w:sz w:val="28"/>
          <w:szCs w:val="28"/>
        </w:rPr>
      </w:pPr>
    </w:p>
    <w:p w:rsidR="009A0D12" w:rsidRPr="009A0D12" w:rsidRDefault="009A0D12" w:rsidP="009A0D12">
      <w:pPr>
        <w:spacing w:after="0" w:line="240" w:lineRule="auto"/>
        <w:jc w:val="center"/>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Постановляет:</w:t>
      </w:r>
    </w:p>
    <w:p w:rsidR="009A0D12" w:rsidRPr="009A0D12" w:rsidRDefault="009A0D12" w:rsidP="009A0D12">
      <w:pPr>
        <w:spacing w:after="0" w:line="240" w:lineRule="auto"/>
        <w:jc w:val="both"/>
        <w:rPr>
          <w:rFonts w:ascii="Times New Roman" w:eastAsia="Times New Roman" w:hAnsi="Times New Roman" w:cs="Times New Roman"/>
          <w:sz w:val="28"/>
          <w:szCs w:val="28"/>
        </w:rPr>
      </w:pPr>
    </w:p>
    <w:p w:rsidR="009A0D12" w:rsidRPr="009A0D12" w:rsidRDefault="009A0D12" w:rsidP="009A0D12">
      <w:pPr>
        <w:spacing w:after="0" w:line="240" w:lineRule="auto"/>
        <w:jc w:val="both"/>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 xml:space="preserve">         </w:t>
      </w:r>
    </w:p>
    <w:p w:rsidR="009A0D12" w:rsidRPr="009A0D12" w:rsidRDefault="009A0D12" w:rsidP="00F5551B">
      <w:pPr>
        <w:numPr>
          <w:ilvl w:val="0"/>
          <w:numId w:val="4"/>
        </w:numPr>
        <w:spacing w:after="0" w:line="240" w:lineRule="auto"/>
        <w:jc w:val="both"/>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 xml:space="preserve"> Внести изменение в постановление администрации МО «Тараса» от 26.12.2018 года № 91 </w:t>
      </w:r>
      <w:r w:rsidRPr="009A0D12">
        <w:rPr>
          <w:rFonts w:ascii="Times New Roman" w:eastAsia="Times New Roman" w:hAnsi="Times New Roman" w:cs="Times New Roman"/>
          <w:b/>
          <w:sz w:val="28"/>
          <w:szCs w:val="28"/>
        </w:rPr>
        <w:t>«</w:t>
      </w:r>
      <w:r w:rsidRPr="009A0D12">
        <w:rPr>
          <w:rFonts w:ascii="Times New Roman" w:eastAsia="Times New Roman" w:hAnsi="Times New Roman" w:cs="Times New Roman"/>
          <w:sz w:val="28"/>
          <w:szCs w:val="28"/>
        </w:rPr>
        <w:t xml:space="preserve">Об установлении долгосрочных тарифов на питьевую воду для ООО </w:t>
      </w:r>
      <w:proofErr w:type="spellStart"/>
      <w:r w:rsidRPr="009A0D12">
        <w:rPr>
          <w:rFonts w:ascii="Times New Roman" w:eastAsia="Times New Roman" w:hAnsi="Times New Roman" w:cs="Times New Roman"/>
          <w:sz w:val="28"/>
          <w:szCs w:val="28"/>
        </w:rPr>
        <w:t>им.П.С.Балтахинова</w:t>
      </w:r>
      <w:proofErr w:type="spellEnd"/>
      <w:r w:rsidRPr="009A0D12">
        <w:rPr>
          <w:rFonts w:ascii="Times New Roman" w:eastAsia="Times New Roman" w:hAnsi="Times New Roman" w:cs="Times New Roman"/>
          <w:sz w:val="28"/>
          <w:szCs w:val="28"/>
        </w:rPr>
        <w:t xml:space="preserve">»   </w:t>
      </w:r>
    </w:p>
    <w:p w:rsidR="009A0D12" w:rsidRPr="009A0D12" w:rsidRDefault="009A0D12" w:rsidP="00F5551B">
      <w:pPr>
        <w:numPr>
          <w:ilvl w:val="0"/>
          <w:numId w:val="4"/>
        </w:numPr>
        <w:spacing w:after="0" w:line="240" w:lineRule="auto"/>
        <w:jc w:val="both"/>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 xml:space="preserve">Приложение №1 к постановлению администрации МО «Тараса» от 26.12.2018 года № 91 «Об установлении долгосрочных тарифов на питьевую воду для ООО </w:t>
      </w:r>
      <w:proofErr w:type="spellStart"/>
      <w:r w:rsidRPr="009A0D12">
        <w:rPr>
          <w:rFonts w:ascii="Times New Roman" w:eastAsia="Times New Roman" w:hAnsi="Times New Roman" w:cs="Times New Roman"/>
          <w:sz w:val="28"/>
          <w:szCs w:val="28"/>
        </w:rPr>
        <w:t>им.П.С</w:t>
      </w:r>
      <w:proofErr w:type="spellEnd"/>
      <w:r w:rsidRPr="009A0D12">
        <w:rPr>
          <w:rFonts w:ascii="Times New Roman" w:eastAsia="Times New Roman" w:hAnsi="Times New Roman" w:cs="Times New Roman"/>
          <w:sz w:val="28"/>
          <w:szCs w:val="28"/>
        </w:rPr>
        <w:t xml:space="preserve">. </w:t>
      </w:r>
      <w:proofErr w:type="spellStart"/>
      <w:r w:rsidRPr="009A0D12">
        <w:rPr>
          <w:rFonts w:ascii="Times New Roman" w:eastAsia="Times New Roman" w:hAnsi="Times New Roman" w:cs="Times New Roman"/>
          <w:sz w:val="28"/>
          <w:szCs w:val="28"/>
        </w:rPr>
        <w:t>Балтахинова</w:t>
      </w:r>
      <w:proofErr w:type="spellEnd"/>
      <w:r w:rsidRPr="009A0D12">
        <w:rPr>
          <w:rFonts w:ascii="Times New Roman" w:eastAsia="Times New Roman" w:hAnsi="Times New Roman" w:cs="Times New Roman"/>
          <w:sz w:val="28"/>
          <w:szCs w:val="28"/>
        </w:rPr>
        <w:t>» считать в новой редакции.</w:t>
      </w:r>
    </w:p>
    <w:p w:rsidR="009A0D12" w:rsidRPr="009A0D12" w:rsidRDefault="009A0D12" w:rsidP="009A0D12">
      <w:pPr>
        <w:spacing w:after="0" w:line="240" w:lineRule="auto"/>
        <w:jc w:val="both"/>
        <w:rPr>
          <w:rFonts w:ascii="Times New Roman" w:eastAsia="Times New Roman" w:hAnsi="Times New Roman" w:cs="Times New Roman"/>
          <w:sz w:val="28"/>
          <w:szCs w:val="28"/>
        </w:rPr>
      </w:pPr>
      <w:r w:rsidRPr="009A0D12">
        <w:rPr>
          <w:rFonts w:ascii="Times New Roman" w:eastAsia="Times New Roman" w:hAnsi="Times New Roman" w:cs="Times New Roman"/>
          <w:sz w:val="24"/>
          <w:szCs w:val="24"/>
        </w:rPr>
        <w:t xml:space="preserve">   </w:t>
      </w:r>
      <w:r w:rsidRPr="009A0D12">
        <w:rPr>
          <w:rFonts w:ascii="Times New Roman" w:eastAsia="Times New Roman" w:hAnsi="Times New Roman" w:cs="Times New Roman"/>
          <w:sz w:val="28"/>
          <w:szCs w:val="28"/>
        </w:rPr>
        <w:t xml:space="preserve">  3.  Настоящее постановление подлежит официальному опубликованию.</w:t>
      </w:r>
    </w:p>
    <w:p w:rsidR="009A0D12" w:rsidRPr="009A0D12" w:rsidRDefault="009A0D12" w:rsidP="009A0D12">
      <w:pPr>
        <w:spacing w:after="0" w:line="240" w:lineRule="auto"/>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lastRenderedPageBreak/>
        <w:t xml:space="preserve">     4.   </w:t>
      </w:r>
      <w:proofErr w:type="gramStart"/>
      <w:r w:rsidRPr="009A0D12">
        <w:rPr>
          <w:rFonts w:ascii="Times New Roman" w:eastAsia="Times New Roman" w:hAnsi="Times New Roman" w:cs="Times New Roman"/>
          <w:sz w:val="28"/>
          <w:szCs w:val="28"/>
        </w:rPr>
        <w:t>Контроль за</w:t>
      </w:r>
      <w:proofErr w:type="gramEnd"/>
      <w:r w:rsidRPr="009A0D12">
        <w:rPr>
          <w:rFonts w:ascii="Times New Roman" w:eastAsia="Times New Roman" w:hAnsi="Times New Roman" w:cs="Times New Roman"/>
          <w:sz w:val="28"/>
          <w:szCs w:val="28"/>
        </w:rPr>
        <w:t xml:space="preserve"> исполнением постановления возложить на специалиста по тарифам.</w:t>
      </w: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 xml:space="preserve">Глава МО «Тараса»                                                                       А.М. </w:t>
      </w:r>
      <w:proofErr w:type="spellStart"/>
      <w:r w:rsidRPr="009A0D12">
        <w:rPr>
          <w:rFonts w:ascii="Times New Roman" w:eastAsia="Times New Roman" w:hAnsi="Times New Roman" w:cs="Times New Roman"/>
          <w:sz w:val="28"/>
          <w:szCs w:val="28"/>
        </w:rPr>
        <w:t>Таряшинов</w:t>
      </w:r>
      <w:proofErr w:type="spellEnd"/>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jc w:val="right"/>
        <w:rPr>
          <w:rFonts w:ascii="Times New Roman" w:eastAsia="Times New Roman" w:hAnsi="Times New Roman" w:cs="Times New Roman"/>
          <w:sz w:val="24"/>
          <w:szCs w:val="24"/>
        </w:rPr>
      </w:pPr>
    </w:p>
    <w:p w:rsidR="009A0D12" w:rsidRPr="009A0D12" w:rsidRDefault="009A0D12" w:rsidP="009A0D12">
      <w:pPr>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Приложение 1</w:t>
      </w:r>
    </w:p>
    <w:p w:rsidR="009A0D12" w:rsidRPr="009A0D12" w:rsidRDefault="009A0D12" w:rsidP="009A0D12">
      <w:pPr>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к Постановлению </w:t>
      </w:r>
    </w:p>
    <w:p w:rsidR="009A0D12" w:rsidRPr="009A0D12" w:rsidRDefault="009A0D12" w:rsidP="009A0D12">
      <w:pPr>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администрации МО Тараса</w:t>
      </w:r>
    </w:p>
    <w:p w:rsidR="009A0D12" w:rsidRPr="009A0D12" w:rsidRDefault="009A0D12" w:rsidP="009A0D12">
      <w:pPr>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от «23» ноября 2022 г.№ 81</w:t>
      </w:r>
    </w:p>
    <w:p w:rsidR="009A0D12" w:rsidRPr="009A0D12" w:rsidRDefault="009A0D12" w:rsidP="009A0D12">
      <w:pPr>
        <w:spacing w:after="0" w:line="240" w:lineRule="auto"/>
        <w:jc w:val="right"/>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ДОЛГОСРОЧНЫЕ ТАРИФЫ</w:t>
      </w: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НА ПИТЬЕВУЮ ВОДУ ДЛЯ ООО им. </w:t>
      </w:r>
      <w:proofErr w:type="spellStart"/>
      <w:r w:rsidRPr="009A0D12">
        <w:rPr>
          <w:rFonts w:ascii="Times New Roman" w:eastAsia="Times New Roman" w:hAnsi="Times New Roman" w:cs="Times New Roman"/>
          <w:sz w:val="24"/>
          <w:szCs w:val="24"/>
        </w:rPr>
        <w:t>П.С.Балтахинова</w:t>
      </w:r>
      <w:proofErr w:type="spellEnd"/>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НА ТЕРРИТОРИИ МУНИЦИПАЛЬНОГО ОБРАЗОВАНИЯ «ТАРАСА»</w:t>
      </w:r>
    </w:p>
    <w:p w:rsidR="009A0D12" w:rsidRPr="009A0D12" w:rsidRDefault="009A0D12" w:rsidP="009A0D12">
      <w:pPr>
        <w:spacing w:after="0" w:line="240" w:lineRule="auto"/>
        <w:jc w:val="center"/>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39"/>
        <w:gridCol w:w="6"/>
        <w:gridCol w:w="1976"/>
        <w:gridCol w:w="9"/>
        <w:gridCol w:w="1830"/>
        <w:gridCol w:w="142"/>
        <w:gridCol w:w="12"/>
        <w:gridCol w:w="1380"/>
        <w:gridCol w:w="38"/>
      </w:tblGrid>
      <w:tr w:rsidR="009A0D12" w:rsidRPr="009A0D12" w:rsidTr="005F0B93">
        <w:tc>
          <w:tcPr>
            <w:tcW w:w="674" w:type="dxa"/>
            <w:vMerge w:val="restart"/>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 </w:t>
            </w:r>
            <w:proofErr w:type="gramStart"/>
            <w:r w:rsidRPr="009A0D12">
              <w:rPr>
                <w:rFonts w:ascii="Times New Roman" w:eastAsia="Times New Roman" w:hAnsi="Times New Roman" w:cs="Times New Roman"/>
                <w:sz w:val="24"/>
                <w:szCs w:val="24"/>
              </w:rPr>
              <w:t>п</w:t>
            </w:r>
            <w:proofErr w:type="gramEnd"/>
            <w:r w:rsidRPr="009A0D12">
              <w:rPr>
                <w:rFonts w:ascii="Times New Roman" w:eastAsia="Times New Roman" w:hAnsi="Times New Roman" w:cs="Times New Roman"/>
                <w:sz w:val="24"/>
                <w:szCs w:val="24"/>
              </w:rPr>
              <w:t>/п</w:t>
            </w:r>
          </w:p>
        </w:tc>
        <w:tc>
          <w:tcPr>
            <w:tcW w:w="3539" w:type="dxa"/>
            <w:vMerge w:val="restart"/>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Наименование регулируемой организации</w:t>
            </w:r>
          </w:p>
        </w:tc>
        <w:tc>
          <w:tcPr>
            <w:tcW w:w="1982" w:type="dxa"/>
            <w:gridSpan w:val="2"/>
            <w:vMerge w:val="restart"/>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Период действия</w:t>
            </w:r>
          </w:p>
        </w:tc>
        <w:tc>
          <w:tcPr>
            <w:tcW w:w="3411" w:type="dxa"/>
            <w:gridSpan w:val="6"/>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Тариф (</w:t>
            </w:r>
            <w:proofErr w:type="spellStart"/>
            <w:r w:rsidRPr="009A0D12">
              <w:rPr>
                <w:rFonts w:ascii="Times New Roman" w:eastAsia="Times New Roman" w:hAnsi="Times New Roman" w:cs="Times New Roman"/>
                <w:sz w:val="24"/>
                <w:szCs w:val="24"/>
              </w:rPr>
              <w:t>руб</w:t>
            </w:r>
            <w:proofErr w:type="spellEnd"/>
            <w:r w:rsidRPr="009A0D12">
              <w:rPr>
                <w:rFonts w:ascii="Times New Roman" w:eastAsia="Times New Roman" w:hAnsi="Times New Roman" w:cs="Times New Roman"/>
                <w:sz w:val="24"/>
                <w:szCs w:val="24"/>
              </w:rPr>
              <w:t>/м3)</w:t>
            </w: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(НДС не облагается)</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1982" w:type="dxa"/>
            <w:gridSpan w:val="2"/>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1839"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прочие потребители</w:t>
            </w:r>
          </w:p>
        </w:tc>
        <w:tc>
          <w:tcPr>
            <w:tcW w:w="1572" w:type="dxa"/>
            <w:gridSpan w:val="4"/>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население</w:t>
            </w:r>
          </w:p>
        </w:tc>
      </w:tr>
      <w:tr w:rsidR="009A0D12" w:rsidRPr="009A0D12" w:rsidTr="005F0B93">
        <w:tc>
          <w:tcPr>
            <w:tcW w:w="674" w:type="dxa"/>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w:t>
            </w:r>
          </w:p>
        </w:tc>
        <w:tc>
          <w:tcPr>
            <w:tcW w:w="8932" w:type="dxa"/>
            <w:gridSpan w:val="9"/>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Питьевая вода </w:t>
            </w:r>
          </w:p>
        </w:tc>
      </w:tr>
      <w:tr w:rsidR="009A0D12" w:rsidRPr="009A0D12" w:rsidTr="005F0B93">
        <w:tc>
          <w:tcPr>
            <w:tcW w:w="674" w:type="dxa"/>
            <w:vMerge w:val="restart"/>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3539" w:type="dxa"/>
            <w:vMerge w:val="restart"/>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ООО им. </w:t>
            </w:r>
            <w:proofErr w:type="spellStart"/>
            <w:r w:rsidRPr="009A0D12">
              <w:rPr>
                <w:rFonts w:ascii="Times New Roman" w:eastAsia="Times New Roman" w:hAnsi="Times New Roman" w:cs="Times New Roman"/>
                <w:sz w:val="24"/>
                <w:szCs w:val="24"/>
              </w:rPr>
              <w:t>П.С.Балтахинова</w:t>
            </w:r>
            <w:proofErr w:type="spellEnd"/>
          </w:p>
        </w:tc>
        <w:tc>
          <w:tcPr>
            <w:tcW w:w="1982"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01.01.2019 по 30.06.2019</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27,78</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27,78</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1982"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01.07.2019 по 31.12.2019</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28,58</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28,58</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1982"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01.01.2020 по 30.06.2020</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28,58</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28,58</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1982"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01.07.2020 по 31.12.2020</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29,44</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29,44</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1982"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01.01.2021 по 30.06.2021</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29,44</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29,44</w:t>
            </w:r>
          </w:p>
        </w:tc>
      </w:tr>
      <w:tr w:rsidR="009A0D12" w:rsidRPr="009A0D12" w:rsidTr="005F0B93">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39" w:type="dxa"/>
            <w:vMerge/>
            <w:tcBorders>
              <w:bottom w:val="nil"/>
            </w:tcBorders>
            <w:shd w:val="clear" w:color="auto" w:fill="auto"/>
          </w:tcPr>
          <w:p w:rsidR="009A0D12" w:rsidRPr="009A0D12" w:rsidRDefault="009A0D12" w:rsidP="009A0D12">
            <w:pPr>
              <w:spacing w:after="0" w:line="240" w:lineRule="auto"/>
              <w:rPr>
                <w:rFonts w:ascii="Times New Roman" w:eastAsia="Times New Roman" w:hAnsi="Times New Roman" w:cs="Times New Roman"/>
                <w:sz w:val="24"/>
                <w:szCs w:val="24"/>
              </w:rPr>
            </w:pPr>
          </w:p>
        </w:tc>
        <w:tc>
          <w:tcPr>
            <w:tcW w:w="1982" w:type="dxa"/>
            <w:gridSpan w:val="2"/>
            <w:tcBorders>
              <w:bottom w:val="nil"/>
            </w:tcBorders>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01.07.2021</w:t>
            </w: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по 31.12.2021</w:t>
            </w:r>
          </w:p>
        </w:tc>
        <w:tc>
          <w:tcPr>
            <w:tcW w:w="1981"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30,59</w:t>
            </w:r>
          </w:p>
        </w:tc>
        <w:tc>
          <w:tcPr>
            <w:tcW w:w="1430"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30,59</w:t>
            </w:r>
          </w:p>
        </w:tc>
      </w:tr>
      <w:tr w:rsidR="009A0D12" w:rsidRPr="009A0D12" w:rsidTr="005F0B93">
        <w:trPr>
          <w:gridAfter w:val="1"/>
          <w:wAfter w:w="38" w:type="dxa"/>
        </w:trPr>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45" w:type="dxa"/>
            <w:gridSpan w:val="2"/>
            <w:vMerge w:val="restart"/>
            <w:tcBorders>
              <w:top w:val="nil"/>
            </w:tcBorders>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01.01.2022 по 30.06.2022</w:t>
            </w:r>
          </w:p>
        </w:tc>
        <w:tc>
          <w:tcPr>
            <w:tcW w:w="1984"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30,59</w:t>
            </w:r>
          </w:p>
        </w:tc>
        <w:tc>
          <w:tcPr>
            <w:tcW w:w="1380" w:type="dxa"/>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30,59</w:t>
            </w:r>
          </w:p>
        </w:tc>
      </w:tr>
      <w:tr w:rsidR="009A0D12" w:rsidRPr="009A0D12" w:rsidTr="005F0B93">
        <w:trPr>
          <w:gridAfter w:val="1"/>
          <w:wAfter w:w="38" w:type="dxa"/>
        </w:trPr>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45" w:type="dxa"/>
            <w:gridSpan w:val="2"/>
            <w:vMerge/>
            <w:tcBorders>
              <w:top w:val="nil"/>
            </w:tcBorders>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01.07.2022</w:t>
            </w:r>
          </w:p>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по 30.11.2022</w:t>
            </w:r>
          </w:p>
        </w:tc>
        <w:tc>
          <w:tcPr>
            <w:tcW w:w="1984"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31,72</w:t>
            </w:r>
          </w:p>
        </w:tc>
        <w:tc>
          <w:tcPr>
            <w:tcW w:w="1380" w:type="dxa"/>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31,72</w:t>
            </w:r>
          </w:p>
        </w:tc>
      </w:tr>
      <w:tr w:rsidR="009A0D12" w:rsidRPr="009A0D12" w:rsidTr="005F0B93">
        <w:trPr>
          <w:gridAfter w:val="1"/>
          <w:wAfter w:w="38" w:type="dxa"/>
        </w:trPr>
        <w:tc>
          <w:tcPr>
            <w:tcW w:w="674" w:type="dxa"/>
            <w:vMerge/>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3545" w:type="dxa"/>
            <w:gridSpan w:val="2"/>
            <w:vMerge/>
            <w:tcBorders>
              <w:top w:val="nil"/>
            </w:tcBorders>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с 01.12.2022 по 31.12.2023</w:t>
            </w:r>
          </w:p>
        </w:tc>
        <w:tc>
          <w:tcPr>
            <w:tcW w:w="1984" w:type="dxa"/>
            <w:gridSpan w:val="3"/>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34,57</w:t>
            </w:r>
          </w:p>
        </w:tc>
        <w:tc>
          <w:tcPr>
            <w:tcW w:w="1380" w:type="dxa"/>
            <w:shd w:val="clear" w:color="auto" w:fill="auto"/>
          </w:tcPr>
          <w:p w:rsidR="009A0D12" w:rsidRPr="009A0D12" w:rsidRDefault="009A0D12" w:rsidP="009A0D12">
            <w:pPr>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34,57</w:t>
            </w:r>
          </w:p>
        </w:tc>
      </w:tr>
    </w:tbl>
    <w:p w:rsidR="009A0D12" w:rsidRPr="009A0D12" w:rsidRDefault="009A0D12" w:rsidP="009A0D12">
      <w:pPr>
        <w:spacing w:after="0" w:line="240" w:lineRule="auto"/>
        <w:jc w:val="center"/>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tabs>
          <w:tab w:val="left" w:pos="6585"/>
        </w:tabs>
        <w:spacing w:after="0" w:line="240" w:lineRule="auto"/>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Глава МО «Тараса»                                         </w:t>
      </w:r>
      <w:r w:rsidRPr="009A0D12">
        <w:rPr>
          <w:rFonts w:ascii="Times New Roman" w:eastAsia="Times New Roman" w:hAnsi="Times New Roman" w:cs="Times New Roman"/>
          <w:sz w:val="24"/>
          <w:szCs w:val="24"/>
        </w:rPr>
        <w:tab/>
        <w:t xml:space="preserve">А.М. </w:t>
      </w:r>
      <w:proofErr w:type="spellStart"/>
      <w:r w:rsidRPr="009A0D12">
        <w:rPr>
          <w:rFonts w:ascii="Times New Roman" w:eastAsia="Times New Roman" w:hAnsi="Times New Roman" w:cs="Times New Roman"/>
          <w:sz w:val="24"/>
          <w:szCs w:val="24"/>
        </w:rPr>
        <w:t>Таряшинов</w:t>
      </w:r>
      <w:proofErr w:type="spellEnd"/>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lastRenderedPageBreak/>
        <w:t>11.11.2022 г. № 172</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ИРКУТСКАЯ ОБЛАСТЬ</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БОХАНСКИЙ РАЙОН</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МУНИЦИПАЛЬНОЕ ОБРАЗОВАНИЕ "ТАРАСА"</w:t>
      </w:r>
    </w:p>
    <w:p w:rsidR="009A0D12" w:rsidRPr="009A0D12" w:rsidRDefault="009A0D12" w:rsidP="009A0D12">
      <w:pPr>
        <w:autoSpaceDE w:val="0"/>
        <w:autoSpaceDN w:val="0"/>
        <w:adjustRightInd w:val="0"/>
        <w:spacing w:after="0" w:line="240" w:lineRule="auto"/>
        <w:jc w:val="center"/>
        <w:outlineLvl w:val="0"/>
        <w:rPr>
          <w:rFonts w:ascii="Arial" w:eastAsia="Times New Roman" w:hAnsi="Arial" w:cs="Arial"/>
          <w:b/>
          <w:bCs/>
          <w:sz w:val="32"/>
          <w:szCs w:val="32"/>
        </w:rPr>
      </w:pPr>
      <w:r w:rsidRPr="009A0D12">
        <w:rPr>
          <w:rFonts w:ascii="Arial" w:eastAsia="Times New Roman" w:hAnsi="Arial" w:cs="Arial"/>
          <w:b/>
          <w:bCs/>
          <w:sz w:val="32"/>
          <w:szCs w:val="32"/>
        </w:rPr>
        <w:t>ДУМА</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 xml:space="preserve">РЕШЕНИЕ </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p>
    <w:p w:rsidR="009A0D12" w:rsidRPr="009A0D12" w:rsidRDefault="009A0D12" w:rsidP="009A0D12">
      <w:pPr>
        <w:spacing w:after="0" w:line="240" w:lineRule="auto"/>
        <w:jc w:val="center"/>
        <w:rPr>
          <w:rFonts w:ascii="Arial" w:eastAsia="Times New Roman" w:hAnsi="Arial" w:cs="Arial"/>
          <w:b/>
          <w:sz w:val="24"/>
          <w:szCs w:val="24"/>
        </w:rPr>
      </w:pPr>
      <w:r w:rsidRPr="009A0D12">
        <w:rPr>
          <w:rFonts w:ascii="Arial" w:eastAsia="Times New Roman" w:hAnsi="Arial" w:cs="Arial"/>
          <w:b/>
          <w:sz w:val="32"/>
          <w:szCs w:val="32"/>
        </w:rPr>
        <w:t>О внесении изменений в решение думы № 97 от 07.10.2020 г. « Об утверждении должностных окладов муниципальным служащим администрации МО «Тараса»»</w:t>
      </w:r>
    </w:p>
    <w:p w:rsidR="009A0D12" w:rsidRPr="009A0D12" w:rsidRDefault="009A0D12" w:rsidP="009A0D12">
      <w:pPr>
        <w:spacing w:after="0" w:line="240" w:lineRule="auto"/>
        <w:jc w:val="center"/>
        <w:rPr>
          <w:rFonts w:ascii="Arial" w:eastAsia="Times New Roman" w:hAnsi="Arial" w:cs="Arial"/>
          <w:b/>
          <w:sz w:val="24"/>
          <w:szCs w:val="24"/>
        </w:rPr>
      </w:pPr>
    </w:p>
    <w:p w:rsidR="009A0D12" w:rsidRPr="009A0D12" w:rsidRDefault="009A0D12" w:rsidP="009A0D12">
      <w:pPr>
        <w:tabs>
          <w:tab w:val="left" w:pos="851"/>
        </w:tabs>
        <w:autoSpaceDE w:val="0"/>
        <w:autoSpaceDN w:val="0"/>
        <w:adjustRightInd w:val="0"/>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 xml:space="preserve">      В соответствии со статьей 135.144 Трудового Кодекса Российской </w:t>
      </w:r>
      <w:r w:rsidRPr="009A0D12">
        <w:rPr>
          <w:rFonts w:ascii="Arial" w:eastAsia="Times New Roman" w:hAnsi="Arial" w:cs="Arial"/>
          <w:color w:val="000000"/>
          <w:sz w:val="24"/>
          <w:szCs w:val="24"/>
        </w:rPr>
        <w:t>Федерации</w:t>
      </w:r>
      <w:proofErr w:type="gramStart"/>
      <w:r w:rsidRPr="009A0D12">
        <w:rPr>
          <w:rFonts w:ascii="Arial" w:eastAsia="Times New Roman" w:hAnsi="Arial" w:cs="Arial"/>
          <w:color w:val="000000"/>
          <w:sz w:val="24"/>
          <w:szCs w:val="24"/>
        </w:rPr>
        <w:t xml:space="preserve"> ,</w:t>
      </w:r>
      <w:proofErr w:type="gramEnd"/>
      <w:r w:rsidRPr="009A0D12">
        <w:rPr>
          <w:rFonts w:ascii="Arial" w:eastAsia="Times New Roman" w:hAnsi="Arial" w:cs="Arial"/>
          <w:color w:val="000000"/>
          <w:sz w:val="24"/>
          <w:szCs w:val="24"/>
        </w:rPr>
        <w:t xml:space="preserve"> Законом Иркутской области от 15.10.2007 N89-оз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со статьей 50 Федерального закона от 27 июля 2004 года № 79-ФЗ «О государственной гражданской службе Российской Федерации», статье 16 Закона иркутской области от </w:t>
      </w:r>
      <w:proofErr w:type="gramStart"/>
      <w:r w:rsidRPr="009A0D12">
        <w:rPr>
          <w:rFonts w:ascii="Arial" w:eastAsia="Times New Roman" w:hAnsi="Arial" w:cs="Arial"/>
          <w:color w:val="000000"/>
          <w:sz w:val="24"/>
          <w:szCs w:val="24"/>
        </w:rPr>
        <w:t>4 апреля 2008 года « 2-оз «Об отдельных вопросах государственной гражданской службы Иркутской области», указом Губернатора Иркутской области № 203-уг от 16 сентября 2022 года, Указом Губернатора Иркутской области № 204-уг от 16 сентября 2022 года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roofErr w:type="gramEnd"/>
      <w:r w:rsidRPr="009A0D12">
        <w:rPr>
          <w:rFonts w:ascii="Arial" w:eastAsia="Times New Roman" w:hAnsi="Arial" w:cs="Arial"/>
          <w:color w:val="000000"/>
          <w:sz w:val="24"/>
          <w:szCs w:val="24"/>
        </w:rPr>
        <w:t xml:space="preserve">)» Указом Губернатора Иркутской области № 205-уг от 16 сентября 2022 года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p>
    <w:p w:rsidR="009A0D12" w:rsidRPr="009A0D12" w:rsidRDefault="009A0D12" w:rsidP="009A0D12">
      <w:pPr>
        <w:tabs>
          <w:tab w:val="left" w:pos="851"/>
        </w:tabs>
        <w:autoSpaceDE w:val="0"/>
        <w:autoSpaceDN w:val="0"/>
        <w:adjustRightInd w:val="0"/>
        <w:spacing w:after="0" w:line="240" w:lineRule="auto"/>
        <w:jc w:val="both"/>
        <w:rPr>
          <w:rFonts w:ascii="Arial" w:eastAsia="Times New Roman" w:hAnsi="Arial" w:cs="Arial"/>
          <w:sz w:val="24"/>
          <w:szCs w:val="24"/>
        </w:rPr>
      </w:pPr>
    </w:p>
    <w:p w:rsidR="009A0D12" w:rsidRPr="009A0D12" w:rsidRDefault="009A0D12" w:rsidP="009A0D12">
      <w:pPr>
        <w:tabs>
          <w:tab w:val="left" w:pos="851"/>
        </w:tabs>
        <w:autoSpaceDE w:val="0"/>
        <w:autoSpaceDN w:val="0"/>
        <w:adjustRightInd w:val="0"/>
        <w:spacing w:after="0" w:line="240" w:lineRule="auto"/>
        <w:jc w:val="both"/>
        <w:rPr>
          <w:rFonts w:ascii="Arial" w:eastAsia="Times New Roman" w:hAnsi="Arial" w:cs="Arial"/>
          <w:sz w:val="24"/>
          <w:szCs w:val="24"/>
        </w:rPr>
      </w:pPr>
    </w:p>
    <w:p w:rsidR="009A0D12" w:rsidRPr="009A0D12" w:rsidRDefault="009A0D12" w:rsidP="009A0D12">
      <w:pPr>
        <w:tabs>
          <w:tab w:val="left" w:pos="851"/>
        </w:tabs>
        <w:autoSpaceDE w:val="0"/>
        <w:autoSpaceDN w:val="0"/>
        <w:adjustRightInd w:val="0"/>
        <w:spacing w:after="0" w:line="240" w:lineRule="auto"/>
        <w:jc w:val="center"/>
        <w:rPr>
          <w:rFonts w:ascii="Arial" w:eastAsia="Times New Roman" w:hAnsi="Arial" w:cs="Arial"/>
          <w:b/>
          <w:sz w:val="24"/>
          <w:szCs w:val="24"/>
        </w:rPr>
      </w:pPr>
      <w:r w:rsidRPr="009A0D12">
        <w:rPr>
          <w:rFonts w:ascii="Arial" w:eastAsia="Times New Roman" w:hAnsi="Arial" w:cs="Arial"/>
          <w:b/>
          <w:sz w:val="30"/>
          <w:szCs w:val="30"/>
        </w:rPr>
        <w:t>РЕШИЛА</w:t>
      </w:r>
    </w:p>
    <w:p w:rsidR="009A0D12" w:rsidRPr="009A0D12" w:rsidRDefault="009A0D12" w:rsidP="009A0D12">
      <w:pPr>
        <w:tabs>
          <w:tab w:val="left" w:pos="851"/>
        </w:tabs>
        <w:autoSpaceDE w:val="0"/>
        <w:autoSpaceDN w:val="0"/>
        <w:adjustRightInd w:val="0"/>
        <w:spacing w:after="0" w:line="240" w:lineRule="auto"/>
        <w:jc w:val="center"/>
        <w:rPr>
          <w:rFonts w:ascii="Arial" w:eastAsia="Times New Roman" w:hAnsi="Arial" w:cs="Arial"/>
          <w:b/>
          <w:sz w:val="24"/>
          <w:szCs w:val="24"/>
        </w:rPr>
      </w:pPr>
    </w:p>
    <w:p w:rsidR="009A0D12" w:rsidRPr="009A0D12" w:rsidRDefault="009A0D12" w:rsidP="00F5551B">
      <w:pPr>
        <w:numPr>
          <w:ilvl w:val="0"/>
          <w:numId w:val="5"/>
        </w:numPr>
        <w:tabs>
          <w:tab w:val="left" w:pos="851"/>
        </w:tabs>
        <w:autoSpaceDE w:val="0"/>
        <w:autoSpaceDN w:val="0"/>
        <w:adjustRightInd w:val="0"/>
        <w:spacing w:after="0" w:line="240" w:lineRule="auto"/>
        <w:ind w:left="0" w:firstLine="680"/>
        <w:jc w:val="both"/>
        <w:rPr>
          <w:rFonts w:ascii="Arial" w:eastAsia="Times New Roman" w:hAnsi="Arial" w:cs="Arial"/>
          <w:sz w:val="24"/>
          <w:szCs w:val="24"/>
        </w:rPr>
      </w:pPr>
      <w:r w:rsidRPr="009A0D12">
        <w:rPr>
          <w:rFonts w:ascii="Arial" w:eastAsia="Times New Roman" w:hAnsi="Arial" w:cs="Arial"/>
          <w:sz w:val="24"/>
          <w:szCs w:val="24"/>
        </w:rPr>
        <w:t>Внести изменения в решение думы № 97  от 07.10.2020 г. « Об утверждении должностных окладов муниципальным служащим администрации муниципального образования « Тараса» с 01.07.2022 г.</w:t>
      </w:r>
    </w:p>
    <w:p w:rsidR="009A0D12" w:rsidRPr="009A0D12" w:rsidRDefault="009A0D12" w:rsidP="009A0D12">
      <w:pPr>
        <w:tabs>
          <w:tab w:val="left" w:pos="851"/>
        </w:tabs>
        <w:autoSpaceDE w:val="0"/>
        <w:autoSpaceDN w:val="0"/>
        <w:adjustRightInd w:val="0"/>
        <w:spacing w:after="0" w:line="240" w:lineRule="auto"/>
        <w:ind w:firstLine="680"/>
        <w:jc w:val="both"/>
        <w:rPr>
          <w:rFonts w:ascii="Arial" w:eastAsia="Times New Roman" w:hAnsi="Arial" w:cs="Arial"/>
          <w:sz w:val="24"/>
          <w:szCs w:val="24"/>
        </w:rPr>
      </w:pPr>
      <w:r w:rsidRPr="009A0D12">
        <w:rPr>
          <w:rFonts w:ascii="Arial" w:eastAsia="Times New Roman" w:hAnsi="Arial" w:cs="Arial"/>
          <w:sz w:val="24"/>
          <w:szCs w:val="24"/>
        </w:rPr>
        <w:t>Приложение 1 изложить в следующей редакции.</w:t>
      </w:r>
    </w:p>
    <w:p w:rsidR="009A0D12" w:rsidRPr="009A0D12" w:rsidRDefault="009A0D12" w:rsidP="009A0D12">
      <w:pPr>
        <w:tabs>
          <w:tab w:val="num" w:pos="0"/>
          <w:tab w:val="left" w:pos="900"/>
        </w:tabs>
        <w:spacing w:after="0" w:line="240" w:lineRule="auto"/>
        <w:ind w:firstLine="680"/>
        <w:jc w:val="both"/>
        <w:rPr>
          <w:rFonts w:ascii="Arial" w:eastAsia="Times New Roman" w:hAnsi="Arial" w:cs="Arial"/>
          <w:color w:val="000000"/>
          <w:sz w:val="24"/>
          <w:szCs w:val="24"/>
        </w:rPr>
      </w:pPr>
      <w:r w:rsidRPr="009A0D12">
        <w:rPr>
          <w:rFonts w:ascii="Arial" w:eastAsia="Times New Roman" w:hAnsi="Arial" w:cs="Arial"/>
          <w:sz w:val="24"/>
          <w:szCs w:val="24"/>
        </w:rPr>
        <w:t xml:space="preserve">2. Направить указанное решение Думы МО «Тараса» для  опубликования в </w:t>
      </w:r>
      <w:r w:rsidRPr="009A0D12">
        <w:rPr>
          <w:rFonts w:ascii="Arial" w:eastAsia="Times New Roman" w:hAnsi="Arial" w:cs="Arial"/>
          <w:color w:val="000000"/>
          <w:sz w:val="24"/>
          <w:szCs w:val="24"/>
        </w:rPr>
        <w:t>«Вестнике МО «Тараса».</w:t>
      </w:r>
    </w:p>
    <w:p w:rsidR="009A0D12" w:rsidRPr="009A0D12" w:rsidRDefault="009A0D12" w:rsidP="009A0D12">
      <w:pPr>
        <w:tabs>
          <w:tab w:val="num" w:pos="0"/>
          <w:tab w:val="left" w:pos="900"/>
        </w:tabs>
        <w:spacing w:after="0" w:line="240" w:lineRule="auto"/>
        <w:ind w:firstLine="680"/>
        <w:jc w:val="both"/>
        <w:rPr>
          <w:rFonts w:ascii="Arial" w:eastAsia="Times New Roman" w:hAnsi="Arial" w:cs="Arial"/>
          <w:sz w:val="24"/>
          <w:szCs w:val="24"/>
        </w:rPr>
      </w:pPr>
      <w:r w:rsidRPr="009A0D12">
        <w:rPr>
          <w:rFonts w:ascii="Arial" w:eastAsia="Times New Roman" w:hAnsi="Arial" w:cs="Arial"/>
          <w:sz w:val="24"/>
          <w:szCs w:val="24"/>
        </w:rPr>
        <w:t>3. Настоящее решение Думы вступает в законную силу со дня  его официального опубликования и распространяется на правоотношения, возникшие с 1 июля 2022 года</w:t>
      </w:r>
      <w:proofErr w:type="gramStart"/>
      <w:r w:rsidRPr="009A0D12">
        <w:rPr>
          <w:rFonts w:ascii="Arial" w:eastAsia="Times New Roman" w:hAnsi="Arial" w:cs="Arial"/>
          <w:sz w:val="24"/>
          <w:szCs w:val="24"/>
        </w:rPr>
        <w:t>..</w:t>
      </w:r>
      <w:proofErr w:type="gramEnd"/>
    </w:p>
    <w:p w:rsidR="009A0D12" w:rsidRPr="009A0D12" w:rsidRDefault="009A0D12" w:rsidP="009A0D12">
      <w:pPr>
        <w:tabs>
          <w:tab w:val="num" w:pos="0"/>
          <w:tab w:val="left" w:pos="900"/>
        </w:tabs>
        <w:spacing w:after="0" w:line="240" w:lineRule="auto"/>
        <w:ind w:firstLine="680"/>
        <w:jc w:val="both"/>
        <w:rPr>
          <w:rFonts w:ascii="Arial" w:eastAsia="Times New Roman" w:hAnsi="Arial" w:cs="Arial"/>
          <w:sz w:val="24"/>
          <w:szCs w:val="24"/>
        </w:rPr>
      </w:pPr>
    </w:p>
    <w:p w:rsidR="009A0D12" w:rsidRPr="009A0D12" w:rsidRDefault="009A0D12" w:rsidP="009A0D12">
      <w:pPr>
        <w:tabs>
          <w:tab w:val="num" w:pos="0"/>
          <w:tab w:val="left" w:pos="900"/>
        </w:tabs>
        <w:spacing w:after="0" w:line="240" w:lineRule="auto"/>
        <w:ind w:firstLine="540"/>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Председатель Думы,</w:t>
      </w:r>
    </w:p>
    <w:p w:rsidR="009A0D12" w:rsidRPr="009A0D12" w:rsidRDefault="009A0D12" w:rsidP="009A0D12">
      <w:pPr>
        <w:widowControl w:val="0"/>
        <w:autoSpaceDE w:val="0"/>
        <w:autoSpaceDN w:val="0"/>
        <w:adjustRightInd w:val="0"/>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Глава МО «Тараса»</w:t>
      </w:r>
    </w:p>
    <w:p w:rsidR="009A0D12" w:rsidRPr="009A0D12" w:rsidRDefault="009A0D12" w:rsidP="009A0D12">
      <w:pPr>
        <w:spacing w:after="0" w:line="240" w:lineRule="auto"/>
        <w:rPr>
          <w:rFonts w:ascii="Arial" w:eastAsia="Times New Roman" w:hAnsi="Arial" w:cs="Arial"/>
          <w:sz w:val="24"/>
          <w:szCs w:val="24"/>
        </w:rPr>
      </w:pPr>
      <w:r w:rsidRPr="009A0D12">
        <w:rPr>
          <w:rFonts w:ascii="Arial" w:eastAsia="Times New Roman" w:hAnsi="Arial" w:cs="Arial"/>
          <w:sz w:val="24"/>
          <w:szCs w:val="24"/>
        </w:rPr>
        <w:t xml:space="preserve">А.М. </w:t>
      </w:r>
      <w:proofErr w:type="spellStart"/>
      <w:r w:rsidRPr="009A0D12">
        <w:rPr>
          <w:rFonts w:ascii="Arial" w:eastAsia="Times New Roman" w:hAnsi="Arial" w:cs="Arial"/>
          <w:sz w:val="24"/>
          <w:szCs w:val="24"/>
        </w:rPr>
        <w:t>Таряшинов</w:t>
      </w:r>
      <w:proofErr w:type="spellEnd"/>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 №1</w:t>
      </w: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tabs>
          <w:tab w:val="left" w:pos="3255"/>
        </w:tabs>
        <w:spacing w:after="0" w:line="240" w:lineRule="auto"/>
        <w:jc w:val="center"/>
        <w:rPr>
          <w:rFonts w:ascii="Arial" w:eastAsia="Times New Roman" w:hAnsi="Arial" w:cs="Arial"/>
          <w:sz w:val="30"/>
          <w:szCs w:val="30"/>
        </w:rPr>
      </w:pPr>
      <w:r w:rsidRPr="009A0D12">
        <w:rPr>
          <w:rFonts w:ascii="Arial" w:eastAsia="Times New Roman" w:hAnsi="Arial" w:cs="Arial"/>
          <w:sz w:val="30"/>
          <w:szCs w:val="30"/>
        </w:rPr>
        <w:t>Размеры должностных окладов муниципальных служащих</w:t>
      </w:r>
    </w:p>
    <w:p w:rsidR="009A0D12" w:rsidRPr="009A0D12" w:rsidRDefault="009A0D12" w:rsidP="009A0D12">
      <w:pPr>
        <w:tabs>
          <w:tab w:val="left" w:pos="3255"/>
        </w:tabs>
        <w:spacing w:after="0" w:line="240" w:lineRule="auto"/>
        <w:jc w:val="center"/>
        <w:rPr>
          <w:rFonts w:ascii="Arial" w:eastAsia="Times New Roman" w:hAnsi="Arial" w:cs="Arial"/>
          <w:sz w:val="30"/>
          <w:szCs w:val="30"/>
        </w:rPr>
      </w:pPr>
      <w:r w:rsidRPr="009A0D12">
        <w:rPr>
          <w:rFonts w:ascii="Arial" w:eastAsia="Times New Roman" w:hAnsi="Arial" w:cs="Arial"/>
          <w:sz w:val="30"/>
          <w:szCs w:val="30"/>
        </w:rPr>
        <w:t>администрации МО «Тараса»</w:t>
      </w:r>
    </w:p>
    <w:p w:rsidR="009A0D12" w:rsidRPr="009A0D12" w:rsidRDefault="009A0D12" w:rsidP="009A0D12">
      <w:pPr>
        <w:tabs>
          <w:tab w:val="left" w:pos="3255"/>
        </w:tabs>
        <w:spacing w:after="0" w:line="240" w:lineRule="auto"/>
        <w:rPr>
          <w:rFonts w:ascii="Arial" w:eastAsia="Times New Roman" w:hAnsi="Arial" w:cs="Arial"/>
          <w:sz w:val="24"/>
          <w:szCs w:val="24"/>
        </w:rPr>
      </w:pPr>
    </w:p>
    <w:p w:rsidR="009A0D12" w:rsidRPr="009A0D12" w:rsidRDefault="009A0D12" w:rsidP="009A0D12">
      <w:pPr>
        <w:tabs>
          <w:tab w:val="left" w:pos="3255"/>
        </w:tabs>
        <w:spacing w:after="0" w:line="240" w:lineRule="auto"/>
        <w:rPr>
          <w:rFonts w:ascii="Arial" w:eastAsia="Times New Roman"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1669"/>
        <w:gridCol w:w="1669"/>
        <w:gridCol w:w="1563"/>
        <w:gridCol w:w="10"/>
        <w:gridCol w:w="1263"/>
        <w:gridCol w:w="1318"/>
        <w:gridCol w:w="1372"/>
      </w:tblGrid>
      <w:tr w:rsidR="009A0D12" w:rsidRPr="009A0D12" w:rsidTr="005F0B93">
        <w:trPr>
          <w:trHeight w:val="1162"/>
        </w:trPr>
        <w:tc>
          <w:tcPr>
            <w:tcW w:w="50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w:t>
            </w:r>
          </w:p>
        </w:tc>
        <w:tc>
          <w:tcPr>
            <w:tcW w:w="1521"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Должность</w:t>
            </w:r>
          </w:p>
        </w:tc>
        <w:tc>
          <w:tcPr>
            <w:tcW w:w="1509"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Должностной</w:t>
            </w:r>
          </w:p>
          <w:p w:rsidR="009A0D12" w:rsidRPr="009A0D12" w:rsidRDefault="009A0D12" w:rsidP="009A0D12">
            <w:pPr>
              <w:tabs>
                <w:tab w:val="left" w:pos="3255"/>
              </w:tabs>
              <w:spacing w:after="0" w:line="240" w:lineRule="auto"/>
              <w:jc w:val="center"/>
              <w:rPr>
                <w:rFonts w:ascii="Courier New" w:eastAsia="Times New Roman" w:hAnsi="Courier New" w:cs="Courier New"/>
              </w:rPr>
            </w:pPr>
            <w:proofErr w:type="spellStart"/>
            <w:r w:rsidRPr="009A0D12">
              <w:rPr>
                <w:rFonts w:ascii="Courier New" w:eastAsia="Times New Roman" w:hAnsi="Courier New" w:cs="Courier New"/>
              </w:rPr>
              <w:t>оклад</w:t>
            </w:r>
            <w:proofErr w:type="gramStart"/>
            <w:r w:rsidRPr="009A0D12">
              <w:rPr>
                <w:rFonts w:ascii="Courier New" w:eastAsia="Times New Roman" w:hAnsi="Courier New" w:cs="Courier New"/>
              </w:rPr>
              <w:t>,Е</w:t>
            </w:r>
            <w:proofErr w:type="gramEnd"/>
            <w:r w:rsidRPr="009A0D12">
              <w:rPr>
                <w:rFonts w:ascii="Courier New" w:eastAsia="Times New Roman" w:hAnsi="Courier New" w:cs="Courier New"/>
              </w:rPr>
              <w:t>ТС</w:t>
            </w:r>
            <w:proofErr w:type="spellEnd"/>
            <w:r w:rsidRPr="009A0D12">
              <w:rPr>
                <w:rFonts w:ascii="Courier New" w:eastAsia="Times New Roman" w:hAnsi="Courier New" w:cs="Courier New"/>
              </w:rPr>
              <w:t xml:space="preserve"> (руб.)</w:t>
            </w:r>
          </w:p>
        </w:tc>
        <w:tc>
          <w:tcPr>
            <w:tcW w:w="1596"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proofErr w:type="spellStart"/>
            <w:r w:rsidRPr="009A0D12">
              <w:rPr>
                <w:rFonts w:ascii="Courier New" w:eastAsia="Times New Roman" w:hAnsi="Courier New" w:cs="Courier New"/>
              </w:rPr>
              <w:t>Высл</w:t>
            </w:r>
            <w:proofErr w:type="gramStart"/>
            <w:r w:rsidRPr="009A0D12">
              <w:rPr>
                <w:rFonts w:ascii="Courier New" w:eastAsia="Times New Roman" w:hAnsi="Courier New" w:cs="Courier New"/>
              </w:rPr>
              <w:t>.л</w:t>
            </w:r>
            <w:proofErr w:type="gramEnd"/>
            <w:r w:rsidRPr="009A0D12">
              <w:rPr>
                <w:rFonts w:ascii="Courier New" w:eastAsia="Times New Roman" w:hAnsi="Courier New" w:cs="Courier New"/>
              </w:rPr>
              <w:t>ет</w:t>
            </w:r>
            <w:proofErr w:type="spellEnd"/>
            <w:r w:rsidRPr="009A0D12">
              <w:rPr>
                <w:rFonts w:ascii="Courier New" w:eastAsia="Times New Roman" w:hAnsi="Courier New" w:cs="Courier New"/>
              </w:rPr>
              <w:t>,%</w:t>
            </w:r>
          </w:p>
        </w:tc>
        <w:tc>
          <w:tcPr>
            <w:tcW w:w="1104" w:type="dxa"/>
            <w:gridSpan w:val="2"/>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ЕДП</w:t>
            </w:r>
          </w:p>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(в окладах)</w:t>
            </w:r>
          </w:p>
          <w:p w:rsidR="009A0D12" w:rsidRPr="009A0D12" w:rsidRDefault="009A0D12" w:rsidP="009A0D12">
            <w:pPr>
              <w:tabs>
                <w:tab w:val="left" w:pos="3255"/>
              </w:tabs>
              <w:spacing w:after="0" w:line="240" w:lineRule="auto"/>
              <w:jc w:val="center"/>
              <w:rPr>
                <w:rFonts w:ascii="Courier New" w:eastAsia="Times New Roman" w:hAnsi="Courier New" w:cs="Courier New"/>
              </w:rPr>
            </w:pPr>
          </w:p>
        </w:tc>
        <w:tc>
          <w:tcPr>
            <w:tcW w:w="1547" w:type="dxa"/>
          </w:tcPr>
          <w:p w:rsidR="009A0D12" w:rsidRPr="009A0D12" w:rsidRDefault="009A0D12" w:rsidP="009A0D12">
            <w:pPr>
              <w:spacing w:after="0" w:line="240" w:lineRule="auto"/>
              <w:jc w:val="center"/>
              <w:rPr>
                <w:rFonts w:ascii="Courier New" w:eastAsia="Times New Roman" w:hAnsi="Courier New" w:cs="Courier New"/>
              </w:rPr>
            </w:pPr>
            <w:proofErr w:type="spellStart"/>
            <w:r w:rsidRPr="009A0D12">
              <w:rPr>
                <w:rFonts w:ascii="Courier New" w:eastAsia="Times New Roman" w:hAnsi="Courier New" w:cs="Courier New"/>
              </w:rPr>
              <w:t>Ос</w:t>
            </w:r>
            <w:proofErr w:type="gramStart"/>
            <w:r w:rsidRPr="009A0D12">
              <w:rPr>
                <w:rFonts w:ascii="Courier New" w:eastAsia="Times New Roman" w:hAnsi="Courier New" w:cs="Courier New"/>
              </w:rPr>
              <w:t>.у</w:t>
            </w:r>
            <w:proofErr w:type="gramEnd"/>
            <w:r w:rsidRPr="009A0D12">
              <w:rPr>
                <w:rFonts w:ascii="Courier New" w:eastAsia="Times New Roman" w:hAnsi="Courier New" w:cs="Courier New"/>
              </w:rPr>
              <w:t>сл</w:t>
            </w:r>
            <w:proofErr w:type="spellEnd"/>
            <w:r w:rsidRPr="009A0D12">
              <w:rPr>
                <w:rFonts w:ascii="Courier New" w:eastAsia="Times New Roman" w:hAnsi="Courier New" w:cs="Courier New"/>
              </w:rPr>
              <w:t>. %</w:t>
            </w:r>
          </w:p>
        </w:tc>
        <w:tc>
          <w:tcPr>
            <w:tcW w:w="149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Классный чин</w:t>
            </w:r>
          </w:p>
        </w:tc>
      </w:tr>
      <w:tr w:rsidR="009A0D12" w:rsidRPr="009A0D12" w:rsidTr="005F0B93">
        <w:trPr>
          <w:trHeight w:val="720"/>
        </w:trPr>
        <w:tc>
          <w:tcPr>
            <w:tcW w:w="50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w:t>
            </w:r>
          </w:p>
        </w:tc>
        <w:tc>
          <w:tcPr>
            <w:tcW w:w="1521"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Заместитель главы</w:t>
            </w:r>
          </w:p>
        </w:tc>
        <w:tc>
          <w:tcPr>
            <w:tcW w:w="1509"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13620</w:t>
            </w:r>
          </w:p>
          <w:p w:rsidR="009A0D12" w:rsidRPr="009A0D12" w:rsidRDefault="009A0D12" w:rsidP="009A0D12">
            <w:pPr>
              <w:tabs>
                <w:tab w:val="left" w:pos="3255"/>
              </w:tabs>
              <w:spacing w:after="0" w:line="240" w:lineRule="auto"/>
              <w:jc w:val="center"/>
              <w:rPr>
                <w:rFonts w:ascii="Courier New" w:eastAsia="Times New Roman" w:hAnsi="Courier New" w:cs="Courier New"/>
              </w:rPr>
            </w:pPr>
          </w:p>
        </w:tc>
        <w:tc>
          <w:tcPr>
            <w:tcW w:w="1596"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 xml:space="preserve">От 0 до 30 </w:t>
            </w:r>
          </w:p>
        </w:tc>
        <w:tc>
          <w:tcPr>
            <w:tcW w:w="1104" w:type="dxa"/>
            <w:gridSpan w:val="2"/>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1,8</w:t>
            </w:r>
          </w:p>
        </w:tc>
        <w:tc>
          <w:tcPr>
            <w:tcW w:w="1547"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40 до 50</w:t>
            </w:r>
          </w:p>
        </w:tc>
        <w:tc>
          <w:tcPr>
            <w:tcW w:w="149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9824</w:t>
            </w:r>
          </w:p>
        </w:tc>
      </w:tr>
      <w:tr w:rsidR="009A0D12" w:rsidRPr="009A0D12" w:rsidTr="005F0B93">
        <w:trPr>
          <w:trHeight w:val="1065"/>
        </w:trPr>
        <w:tc>
          <w:tcPr>
            <w:tcW w:w="50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2</w:t>
            </w:r>
          </w:p>
        </w:tc>
        <w:tc>
          <w:tcPr>
            <w:tcW w:w="1521"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Начальник финансового отдела</w:t>
            </w:r>
          </w:p>
        </w:tc>
        <w:tc>
          <w:tcPr>
            <w:tcW w:w="1509"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12452</w:t>
            </w:r>
          </w:p>
        </w:tc>
        <w:tc>
          <w:tcPr>
            <w:tcW w:w="1596"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0 до 30</w:t>
            </w:r>
          </w:p>
        </w:tc>
        <w:tc>
          <w:tcPr>
            <w:tcW w:w="1104" w:type="dxa"/>
            <w:gridSpan w:val="2"/>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1,8</w:t>
            </w:r>
          </w:p>
        </w:tc>
        <w:tc>
          <w:tcPr>
            <w:tcW w:w="1547"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30 до 40</w:t>
            </w:r>
          </w:p>
        </w:tc>
        <w:tc>
          <w:tcPr>
            <w:tcW w:w="149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8076</w:t>
            </w:r>
          </w:p>
        </w:tc>
      </w:tr>
      <w:tr w:rsidR="009A0D12" w:rsidRPr="009A0D12" w:rsidTr="005F0B93">
        <w:trPr>
          <w:trHeight w:val="1065"/>
        </w:trPr>
        <w:tc>
          <w:tcPr>
            <w:tcW w:w="50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3</w:t>
            </w:r>
          </w:p>
        </w:tc>
        <w:tc>
          <w:tcPr>
            <w:tcW w:w="1521"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Ведущий специалист</w:t>
            </w:r>
          </w:p>
        </w:tc>
        <w:tc>
          <w:tcPr>
            <w:tcW w:w="1509"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9341</w:t>
            </w:r>
          </w:p>
        </w:tc>
        <w:tc>
          <w:tcPr>
            <w:tcW w:w="1596"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0 до 30</w:t>
            </w:r>
          </w:p>
        </w:tc>
        <w:tc>
          <w:tcPr>
            <w:tcW w:w="1104" w:type="dxa"/>
            <w:gridSpan w:val="2"/>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c>
          <w:tcPr>
            <w:tcW w:w="1547"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10 до 20</w:t>
            </w:r>
          </w:p>
        </w:tc>
        <w:tc>
          <w:tcPr>
            <w:tcW w:w="149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4216</w:t>
            </w:r>
          </w:p>
        </w:tc>
      </w:tr>
      <w:tr w:rsidR="009A0D12" w:rsidRPr="009A0D12" w:rsidTr="005F0B93">
        <w:trPr>
          <w:trHeight w:val="1485"/>
        </w:trPr>
        <w:tc>
          <w:tcPr>
            <w:tcW w:w="50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4</w:t>
            </w:r>
          </w:p>
        </w:tc>
        <w:tc>
          <w:tcPr>
            <w:tcW w:w="1521" w:type="dxa"/>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 xml:space="preserve">Консультант </w:t>
            </w:r>
          </w:p>
          <w:p w:rsidR="009A0D12" w:rsidRPr="009A0D12" w:rsidRDefault="009A0D12" w:rsidP="009A0D12">
            <w:pPr>
              <w:spacing w:after="0" w:line="240" w:lineRule="auto"/>
              <w:jc w:val="center"/>
              <w:rPr>
                <w:rFonts w:ascii="Courier New" w:eastAsia="Times New Roman" w:hAnsi="Courier New" w:cs="Courier New"/>
              </w:rPr>
            </w:pPr>
          </w:p>
          <w:p w:rsidR="009A0D12" w:rsidRPr="009A0D12" w:rsidRDefault="009A0D12" w:rsidP="009A0D12">
            <w:pPr>
              <w:spacing w:after="0" w:line="240" w:lineRule="auto"/>
              <w:jc w:val="center"/>
              <w:rPr>
                <w:rFonts w:ascii="Courier New" w:eastAsia="Times New Roman" w:hAnsi="Courier New" w:cs="Courier New"/>
              </w:rPr>
            </w:pPr>
          </w:p>
        </w:tc>
        <w:tc>
          <w:tcPr>
            <w:tcW w:w="1509"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11675</w:t>
            </w:r>
          </w:p>
        </w:tc>
        <w:tc>
          <w:tcPr>
            <w:tcW w:w="1596"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0 до 30</w:t>
            </w:r>
          </w:p>
        </w:tc>
        <w:tc>
          <w:tcPr>
            <w:tcW w:w="1104" w:type="dxa"/>
            <w:gridSpan w:val="2"/>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c>
          <w:tcPr>
            <w:tcW w:w="1547"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20 до 30</w:t>
            </w:r>
          </w:p>
        </w:tc>
        <w:tc>
          <w:tcPr>
            <w:tcW w:w="1498"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6324</w:t>
            </w:r>
          </w:p>
        </w:tc>
      </w:tr>
      <w:tr w:rsidR="009A0D12" w:rsidRPr="009A0D12" w:rsidTr="005F0B93">
        <w:trPr>
          <w:trHeight w:val="900"/>
        </w:trPr>
        <w:tc>
          <w:tcPr>
            <w:tcW w:w="508"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5</w:t>
            </w:r>
          </w:p>
          <w:p w:rsidR="009A0D12" w:rsidRPr="009A0D12" w:rsidRDefault="009A0D12" w:rsidP="009A0D12">
            <w:pPr>
              <w:tabs>
                <w:tab w:val="left" w:pos="3255"/>
              </w:tabs>
              <w:spacing w:after="0" w:line="240" w:lineRule="auto"/>
              <w:rPr>
                <w:rFonts w:ascii="Courier New" w:eastAsia="Times New Roman" w:hAnsi="Courier New" w:cs="Courier New"/>
              </w:rPr>
            </w:pPr>
          </w:p>
          <w:p w:rsidR="009A0D12" w:rsidRPr="009A0D12" w:rsidRDefault="009A0D12" w:rsidP="009A0D12">
            <w:pPr>
              <w:tabs>
                <w:tab w:val="left" w:pos="3255"/>
              </w:tabs>
              <w:spacing w:after="0" w:line="240" w:lineRule="auto"/>
              <w:rPr>
                <w:rFonts w:ascii="Courier New" w:eastAsia="Times New Roman" w:hAnsi="Courier New" w:cs="Courier New"/>
              </w:rPr>
            </w:pPr>
          </w:p>
        </w:tc>
        <w:tc>
          <w:tcPr>
            <w:tcW w:w="1515" w:type="dxa"/>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Специалист по земле и имуществу</w:t>
            </w:r>
          </w:p>
          <w:p w:rsidR="009A0D12" w:rsidRPr="009A0D12" w:rsidRDefault="009A0D12" w:rsidP="009A0D12">
            <w:pPr>
              <w:tabs>
                <w:tab w:val="left" w:pos="3255"/>
              </w:tabs>
              <w:spacing w:after="0" w:line="240" w:lineRule="auto"/>
              <w:rPr>
                <w:rFonts w:ascii="Courier New" w:eastAsia="Times New Roman" w:hAnsi="Courier New" w:cs="Courier New"/>
              </w:rPr>
            </w:pPr>
          </w:p>
        </w:tc>
        <w:tc>
          <w:tcPr>
            <w:tcW w:w="1515" w:type="dxa"/>
          </w:tcPr>
          <w:p w:rsidR="009A0D12" w:rsidRPr="009A0D12" w:rsidRDefault="009A0D12" w:rsidP="009A0D12">
            <w:pPr>
              <w:spacing w:after="0" w:line="240" w:lineRule="auto"/>
              <w:jc w:val="center"/>
              <w:rPr>
                <w:rFonts w:ascii="Courier New" w:eastAsia="Times New Roman" w:hAnsi="Courier New" w:cs="Courier New"/>
              </w:rPr>
            </w:pPr>
          </w:p>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8564</w:t>
            </w:r>
          </w:p>
          <w:p w:rsidR="009A0D12" w:rsidRPr="009A0D12" w:rsidRDefault="009A0D12" w:rsidP="009A0D12">
            <w:pPr>
              <w:tabs>
                <w:tab w:val="left" w:pos="3255"/>
              </w:tabs>
              <w:spacing w:after="0" w:line="240" w:lineRule="auto"/>
              <w:jc w:val="center"/>
              <w:rPr>
                <w:rFonts w:ascii="Courier New" w:eastAsia="Times New Roman" w:hAnsi="Courier New" w:cs="Courier New"/>
              </w:rPr>
            </w:pPr>
          </w:p>
        </w:tc>
        <w:tc>
          <w:tcPr>
            <w:tcW w:w="1605" w:type="dxa"/>
            <w:gridSpan w:val="2"/>
          </w:tcPr>
          <w:p w:rsidR="009A0D12" w:rsidRPr="009A0D12" w:rsidRDefault="009A0D12" w:rsidP="009A0D12">
            <w:pPr>
              <w:spacing w:after="0" w:line="240" w:lineRule="auto"/>
              <w:jc w:val="center"/>
              <w:rPr>
                <w:rFonts w:ascii="Courier New" w:eastAsia="Times New Roman" w:hAnsi="Courier New" w:cs="Courier New"/>
              </w:rPr>
            </w:pPr>
          </w:p>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 xml:space="preserve">От 0 до 30 </w:t>
            </w:r>
          </w:p>
        </w:tc>
        <w:tc>
          <w:tcPr>
            <w:tcW w:w="1095"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c>
          <w:tcPr>
            <w:tcW w:w="1547" w:type="dxa"/>
          </w:tcPr>
          <w:p w:rsidR="009A0D12" w:rsidRPr="009A0D12" w:rsidRDefault="009A0D12" w:rsidP="009A0D12">
            <w:pPr>
              <w:spacing w:after="0" w:line="240" w:lineRule="auto"/>
              <w:jc w:val="center"/>
              <w:rPr>
                <w:rFonts w:ascii="Courier New" w:eastAsia="Times New Roman" w:hAnsi="Courier New" w:cs="Courier New"/>
              </w:rPr>
            </w:pPr>
          </w:p>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От 10 до 20</w:t>
            </w:r>
          </w:p>
        </w:tc>
        <w:tc>
          <w:tcPr>
            <w:tcW w:w="1498" w:type="dxa"/>
          </w:tcPr>
          <w:p w:rsidR="009A0D12" w:rsidRPr="009A0D12" w:rsidRDefault="009A0D12" w:rsidP="009A0D12">
            <w:pPr>
              <w:spacing w:after="0" w:line="240" w:lineRule="auto"/>
              <w:jc w:val="center"/>
              <w:rPr>
                <w:rFonts w:ascii="Courier New" w:eastAsia="Times New Roman" w:hAnsi="Courier New" w:cs="Courier New"/>
              </w:rPr>
            </w:pPr>
            <w:r w:rsidRPr="009A0D12">
              <w:rPr>
                <w:rFonts w:ascii="Courier New" w:eastAsia="Times New Roman" w:hAnsi="Courier New" w:cs="Courier New"/>
              </w:rPr>
              <w:t>3172</w:t>
            </w:r>
          </w:p>
          <w:p w:rsidR="009A0D12" w:rsidRPr="009A0D12" w:rsidRDefault="009A0D12" w:rsidP="009A0D12">
            <w:pPr>
              <w:spacing w:after="0" w:line="240" w:lineRule="auto"/>
              <w:jc w:val="center"/>
              <w:rPr>
                <w:rFonts w:ascii="Courier New" w:eastAsia="Times New Roman" w:hAnsi="Courier New" w:cs="Courier New"/>
              </w:rPr>
            </w:pPr>
          </w:p>
        </w:tc>
      </w:tr>
      <w:tr w:rsidR="009A0D12" w:rsidRPr="009A0D12" w:rsidTr="005F0B93">
        <w:trPr>
          <w:trHeight w:val="420"/>
        </w:trPr>
        <w:tc>
          <w:tcPr>
            <w:tcW w:w="508"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6</w:t>
            </w:r>
          </w:p>
        </w:tc>
        <w:tc>
          <w:tcPr>
            <w:tcW w:w="1515"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Специалист по ГО ЧС</w:t>
            </w:r>
          </w:p>
        </w:tc>
        <w:tc>
          <w:tcPr>
            <w:tcW w:w="1515"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 xml:space="preserve">      8564</w:t>
            </w:r>
          </w:p>
        </w:tc>
        <w:tc>
          <w:tcPr>
            <w:tcW w:w="1605" w:type="dxa"/>
            <w:gridSpan w:val="2"/>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От 0 до 30</w:t>
            </w:r>
          </w:p>
        </w:tc>
        <w:tc>
          <w:tcPr>
            <w:tcW w:w="1095" w:type="dxa"/>
          </w:tcPr>
          <w:p w:rsidR="009A0D12" w:rsidRPr="009A0D12" w:rsidRDefault="009A0D12" w:rsidP="009A0D12">
            <w:pPr>
              <w:tabs>
                <w:tab w:val="left" w:pos="3255"/>
              </w:tabs>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c>
          <w:tcPr>
            <w:tcW w:w="1545"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От 10 до 20</w:t>
            </w:r>
          </w:p>
        </w:tc>
        <w:tc>
          <w:tcPr>
            <w:tcW w:w="1500" w:type="dxa"/>
          </w:tcPr>
          <w:p w:rsidR="009A0D12" w:rsidRPr="009A0D12" w:rsidRDefault="009A0D12" w:rsidP="009A0D12">
            <w:pPr>
              <w:tabs>
                <w:tab w:val="left" w:pos="3255"/>
              </w:tabs>
              <w:spacing w:after="0" w:line="240" w:lineRule="auto"/>
              <w:rPr>
                <w:rFonts w:ascii="Courier New" w:eastAsia="Times New Roman" w:hAnsi="Courier New" w:cs="Courier New"/>
              </w:rPr>
            </w:pPr>
            <w:r w:rsidRPr="009A0D12">
              <w:rPr>
                <w:rFonts w:ascii="Courier New" w:eastAsia="Times New Roman" w:hAnsi="Courier New" w:cs="Courier New"/>
              </w:rPr>
              <w:t>3172</w:t>
            </w:r>
          </w:p>
        </w:tc>
      </w:tr>
    </w:tbl>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jc w:val="center"/>
        <w:rPr>
          <w:rFonts w:ascii="Arial" w:eastAsia="Times New Roman" w:hAnsi="Arial" w:cs="Times New Roman"/>
          <w:b/>
          <w:bCs/>
          <w:sz w:val="32"/>
          <w:szCs w:val="32"/>
        </w:rPr>
      </w:pPr>
      <w:r w:rsidRPr="009A0D12">
        <w:rPr>
          <w:rFonts w:ascii="Arial" w:eastAsia="Times New Roman" w:hAnsi="Arial" w:cs="Times New Roman"/>
          <w:b/>
          <w:bCs/>
          <w:sz w:val="32"/>
          <w:szCs w:val="32"/>
        </w:rPr>
        <w:t>11.11.2022г. №173</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ИРКУТСКАЯ ОБЛАСТЬ</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МУНИЦИПАЛЬНОЕ ОБРАЗОВАНИЕ "ТАРАСА"</w:t>
      </w:r>
    </w:p>
    <w:p w:rsidR="009A0D12" w:rsidRPr="009A0D12" w:rsidRDefault="009A0D12" w:rsidP="009A0D12">
      <w:pPr>
        <w:autoSpaceDE w:val="0"/>
        <w:autoSpaceDN w:val="0"/>
        <w:adjustRightInd w:val="0"/>
        <w:spacing w:after="0" w:line="240" w:lineRule="auto"/>
        <w:jc w:val="center"/>
        <w:outlineLvl w:val="0"/>
        <w:rPr>
          <w:rFonts w:ascii="Arial" w:eastAsia="Times New Roman" w:hAnsi="Arial" w:cs="Arial"/>
          <w:b/>
          <w:bCs/>
          <w:sz w:val="32"/>
          <w:szCs w:val="32"/>
        </w:rPr>
      </w:pPr>
      <w:r w:rsidRPr="009A0D12">
        <w:rPr>
          <w:rFonts w:ascii="Arial" w:eastAsia="Times New Roman" w:hAnsi="Arial" w:cs="Arial"/>
          <w:b/>
          <w:bCs/>
          <w:sz w:val="32"/>
          <w:szCs w:val="32"/>
        </w:rPr>
        <w:t>ДУМА</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 xml:space="preserve">РЕШЕНИЕ </w:t>
      </w:r>
    </w:p>
    <w:p w:rsidR="009A0D12" w:rsidRPr="009A0D12" w:rsidRDefault="009A0D12" w:rsidP="009A0D12">
      <w:pPr>
        <w:spacing w:after="0" w:line="240" w:lineRule="auto"/>
        <w:jc w:val="center"/>
        <w:rPr>
          <w:rFonts w:ascii="Arial" w:eastAsia="Times New Roman" w:hAnsi="Arial" w:cs="Times New Roman"/>
          <w:b/>
          <w:bCs/>
          <w:sz w:val="32"/>
          <w:szCs w:val="32"/>
        </w:rPr>
      </w:pPr>
    </w:p>
    <w:p w:rsidR="009A0D12" w:rsidRPr="009A0D12" w:rsidRDefault="009A0D12" w:rsidP="009A0D12">
      <w:pPr>
        <w:spacing w:after="0" w:line="240" w:lineRule="auto"/>
        <w:jc w:val="center"/>
        <w:rPr>
          <w:rFonts w:ascii="Arial" w:eastAsia="Times New Roman" w:hAnsi="Arial" w:cs="Arial"/>
          <w:b/>
          <w:bCs/>
          <w:kern w:val="28"/>
          <w:sz w:val="32"/>
          <w:szCs w:val="24"/>
        </w:rPr>
      </w:pPr>
      <w:r w:rsidRPr="009A0D12">
        <w:rPr>
          <w:rFonts w:ascii="Arial" w:eastAsia="Times New Roman" w:hAnsi="Arial" w:cs="Times New Roman"/>
          <w:b/>
          <w:bCs/>
          <w:sz w:val="32"/>
          <w:szCs w:val="32"/>
        </w:rPr>
        <w:lastRenderedPageBreak/>
        <w:t xml:space="preserve">ОБ УТВЕРЖДЕНИИ ПОЛОЖЕНИЯ ОБ ОПЛАТЕ ТРУДА МУНИЦИПАЛЬНЫХ СЛУЖАЩИХ </w:t>
      </w:r>
      <w:proofErr w:type="gramStart"/>
      <w:r w:rsidRPr="009A0D12">
        <w:rPr>
          <w:rFonts w:ascii="Arial" w:eastAsia="Times New Roman" w:hAnsi="Arial" w:cs="Times New Roman"/>
          <w:b/>
          <w:bCs/>
          <w:sz w:val="32"/>
          <w:szCs w:val="32"/>
        </w:rPr>
        <w:t>В</w:t>
      </w:r>
      <w:proofErr w:type="gramEnd"/>
    </w:p>
    <w:p w:rsidR="009A0D12" w:rsidRPr="009A0D12" w:rsidRDefault="009A0D12" w:rsidP="009A0D12">
      <w:pPr>
        <w:spacing w:after="0" w:line="240" w:lineRule="auto"/>
        <w:jc w:val="center"/>
        <w:rPr>
          <w:rFonts w:ascii="Arial" w:eastAsia="Times New Roman" w:hAnsi="Arial" w:cs="Times New Roman"/>
          <w:b/>
          <w:bCs/>
          <w:sz w:val="32"/>
          <w:szCs w:val="32"/>
        </w:rPr>
      </w:pPr>
      <w:r w:rsidRPr="009A0D12">
        <w:rPr>
          <w:rFonts w:ascii="Arial" w:eastAsia="Times New Roman" w:hAnsi="Arial" w:cs="Times New Roman"/>
          <w:b/>
          <w:bCs/>
          <w:sz w:val="32"/>
          <w:szCs w:val="32"/>
        </w:rPr>
        <w:t xml:space="preserve"> АДМИНИСТРАЦИИ МО «ТАРАСА» </w:t>
      </w:r>
    </w:p>
    <w:p w:rsidR="009A0D12" w:rsidRPr="009A0D12" w:rsidRDefault="009A0D12" w:rsidP="009A0D12">
      <w:pPr>
        <w:spacing w:after="0" w:line="240" w:lineRule="auto"/>
        <w:jc w:val="center"/>
        <w:rPr>
          <w:rFonts w:ascii="Arial" w:eastAsia="Times New Roman" w:hAnsi="Arial" w:cs="Times New Roman"/>
          <w:b/>
          <w:bCs/>
          <w:sz w:val="32"/>
          <w:szCs w:val="32"/>
        </w:rPr>
      </w:pPr>
    </w:p>
    <w:p w:rsidR="009A0D12" w:rsidRPr="009A0D12" w:rsidRDefault="009A0D12" w:rsidP="009A0D12">
      <w:pPr>
        <w:spacing w:after="0" w:line="240" w:lineRule="auto"/>
        <w:ind w:firstLine="709"/>
        <w:jc w:val="both"/>
        <w:rPr>
          <w:rFonts w:ascii="Arial" w:eastAsia="Times New Roman" w:hAnsi="Arial" w:cs="Arial"/>
          <w:sz w:val="24"/>
          <w:szCs w:val="24"/>
        </w:rPr>
      </w:pPr>
      <w:proofErr w:type="gramStart"/>
      <w:r w:rsidRPr="009A0D12">
        <w:rPr>
          <w:rFonts w:ascii="Arial" w:eastAsia="Times New Roman"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В соответствии со статье 50 Федерального закона</w:t>
      </w:r>
      <w:proofErr w:type="gramEnd"/>
      <w:r w:rsidRPr="009A0D12">
        <w:rPr>
          <w:rFonts w:ascii="Arial" w:eastAsia="Times New Roman" w:hAnsi="Arial" w:cs="Arial"/>
          <w:sz w:val="24"/>
          <w:szCs w:val="24"/>
        </w:rPr>
        <w:t xml:space="preserve"> </w:t>
      </w:r>
      <w:proofErr w:type="gramStart"/>
      <w:r w:rsidRPr="009A0D12">
        <w:rPr>
          <w:rFonts w:ascii="Arial" w:eastAsia="Times New Roman" w:hAnsi="Arial" w:cs="Arial"/>
          <w:sz w:val="24"/>
          <w:szCs w:val="24"/>
        </w:rPr>
        <w:t xml:space="preserve">от 27 июля 2004 года № 79-ФЗ «О государственной гражданской службе Российской Федерации», статьей 16 Закона Иркутской области от 4 апреля 2008 года № 2-оз «Об отдельных вопросах государственной гражданкой службы Иркутской области»,  Устава МО «Тараса», представительный орган муниципального образования Дума МО «Тараса», Указа Губернатора Иркутской области 16 сентября 2022 года № 203 –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xml:space="preserve"> «О размерах должностных окладов и ежемесячного денежного поощрения государственных</w:t>
      </w:r>
      <w:proofErr w:type="gramEnd"/>
      <w:r w:rsidRPr="009A0D12">
        <w:rPr>
          <w:rFonts w:ascii="Arial" w:eastAsia="Times New Roman" w:hAnsi="Arial" w:cs="Arial"/>
          <w:sz w:val="24"/>
          <w:szCs w:val="24"/>
        </w:rPr>
        <w:t xml:space="preserve"> гражданских служащих Иркутской области»</w:t>
      </w:r>
      <w:proofErr w:type="gramStart"/>
      <w:r w:rsidRPr="009A0D12">
        <w:rPr>
          <w:rFonts w:ascii="Arial" w:eastAsia="Times New Roman" w:hAnsi="Arial" w:cs="Arial"/>
          <w:sz w:val="24"/>
          <w:szCs w:val="24"/>
        </w:rPr>
        <w:t xml:space="preserve"> ,</w:t>
      </w:r>
      <w:proofErr w:type="gramEnd"/>
      <w:r w:rsidRPr="009A0D12">
        <w:rPr>
          <w:rFonts w:ascii="Arial" w:eastAsia="Times New Roman" w:hAnsi="Arial" w:cs="Arial"/>
          <w:sz w:val="24"/>
          <w:szCs w:val="24"/>
        </w:rPr>
        <w:t xml:space="preserve"> Указ Губернатора Иркутской области 16 сентября 2022 года № 204-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xml:space="preserve"> «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окладов за классный чин) , Указ Губернатора  16 сентября № 205-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p>
    <w:p w:rsidR="009A0D12" w:rsidRPr="009A0D12" w:rsidRDefault="009A0D12" w:rsidP="009A0D12">
      <w:pPr>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ind w:firstLine="709"/>
        <w:jc w:val="center"/>
        <w:rPr>
          <w:rFonts w:ascii="Arial" w:eastAsia="Times New Roman" w:hAnsi="Arial" w:cs="Arial"/>
          <w:b/>
          <w:sz w:val="32"/>
          <w:szCs w:val="32"/>
        </w:rPr>
      </w:pPr>
      <w:r w:rsidRPr="009A0D12">
        <w:rPr>
          <w:rFonts w:ascii="Arial" w:eastAsia="Times New Roman" w:hAnsi="Arial" w:cs="Arial"/>
          <w:b/>
          <w:sz w:val="32"/>
          <w:szCs w:val="32"/>
        </w:rPr>
        <w:t>РЕШИЛА:</w:t>
      </w:r>
    </w:p>
    <w:p w:rsidR="009A0D12" w:rsidRPr="009A0D12" w:rsidRDefault="009A0D12" w:rsidP="009A0D12">
      <w:pPr>
        <w:spacing w:after="0" w:line="240" w:lineRule="auto"/>
        <w:ind w:firstLine="709"/>
        <w:jc w:val="center"/>
        <w:rPr>
          <w:rFonts w:ascii="Arial" w:eastAsia="Times New Roman" w:hAnsi="Arial" w:cs="Arial"/>
          <w:sz w:val="24"/>
          <w:szCs w:val="24"/>
        </w:rPr>
      </w:pPr>
    </w:p>
    <w:p w:rsidR="009A0D12" w:rsidRPr="009A0D12" w:rsidRDefault="009A0D12" w:rsidP="009A0D12">
      <w:pPr>
        <w:spacing w:after="0"/>
        <w:ind w:firstLine="709"/>
        <w:jc w:val="both"/>
        <w:rPr>
          <w:rFonts w:ascii="Arial" w:eastAsia="Times New Roman" w:hAnsi="Arial" w:cs="Arial"/>
          <w:sz w:val="24"/>
          <w:szCs w:val="24"/>
        </w:rPr>
      </w:pPr>
      <w:r w:rsidRPr="009A0D12">
        <w:rPr>
          <w:rFonts w:ascii="Arial" w:eastAsia="Times New Roman" w:hAnsi="Arial" w:cs="Arial"/>
          <w:sz w:val="24"/>
          <w:szCs w:val="24"/>
        </w:rPr>
        <w:t>1. Утвердить п</w:t>
      </w:r>
      <w:r w:rsidRPr="009A0D12">
        <w:rPr>
          <w:rFonts w:ascii="Arial" w:eastAsia="Times New Roman" w:hAnsi="Arial" w:cs="Arial"/>
          <w:bCs/>
          <w:sz w:val="24"/>
          <w:szCs w:val="24"/>
        </w:rPr>
        <w:t>оложение об оплате труда  муниципальных служащих Администрации муниципального образования «Тараса» с 01.07.2022 г. в новой редакции. (Приложение</w:t>
      </w:r>
      <w:r w:rsidRPr="009A0D12">
        <w:rPr>
          <w:rFonts w:ascii="Arial" w:eastAsia="Times New Roman" w:hAnsi="Arial" w:cs="Arial"/>
          <w:bCs/>
          <w:i/>
          <w:sz w:val="24"/>
          <w:szCs w:val="24"/>
        </w:rPr>
        <w:t xml:space="preserve"> </w:t>
      </w:r>
      <w:r w:rsidRPr="009A0D12">
        <w:rPr>
          <w:rFonts w:ascii="Arial" w:eastAsia="Times New Roman" w:hAnsi="Arial" w:cs="Arial"/>
          <w:b/>
          <w:bCs/>
          <w:sz w:val="24"/>
          <w:szCs w:val="24"/>
        </w:rPr>
        <w:t xml:space="preserve"> </w:t>
      </w:r>
      <w:r w:rsidRPr="009A0D12">
        <w:rPr>
          <w:rFonts w:ascii="Arial" w:eastAsia="Times New Roman" w:hAnsi="Arial" w:cs="Arial"/>
          <w:sz w:val="24"/>
          <w:szCs w:val="24"/>
        </w:rPr>
        <w:t>прилагается).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Times New Roman" w:hAnsi="Arial" w:cs="Arial"/>
          <w:sz w:val="24"/>
          <w:szCs w:val="24"/>
        </w:rPr>
        <w:t xml:space="preserve">  2.Признать недействительным Решение Думы  № 96 от 07.10.2020 г. «Об утверждении положения об оплате труда муниципальных служащих в администрации МО «Тараса» </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Times New Roman" w:hAnsi="Arial" w:cs="Arial"/>
          <w:sz w:val="24"/>
          <w:szCs w:val="24"/>
        </w:rPr>
        <w:t xml:space="preserve"> 3. 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9A0D12" w:rsidRPr="009A0D12" w:rsidRDefault="009A0D12" w:rsidP="009A0D12">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9A0D12" w:rsidRPr="009A0D12" w:rsidRDefault="009A0D12" w:rsidP="009A0D12">
      <w:pPr>
        <w:widowControl w:val="0"/>
        <w:autoSpaceDE w:val="0"/>
        <w:autoSpaceDN w:val="0"/>
        <w:adjustRightInd w:val="0"/>
        <w:spacing w:after="0" w:line="240" w:lineRule="auto"/>
        <w:rPr>
          <w:rFonts w:ascii="Arial" w:eastAsia="Times New Roman" w:hAnsi="Arial" w:cs="Arial"/>
          <w:sz w:val="24"/>
          <w:szCs w:val="24"/>
        </w:rPr>
      </w:pPr>
      <w:r w:rsidRPr="009A0D12">
        <w:rPr>
          <w:rFonts w:ascii="Arial" w:eastAsia="Times New Roman" w:hAnsi="Arial" w:cs="Arial"/>
          <w:sz w:val="24"/>
          <w:szCs w:val="24"/>
        </w:rPr>
        <w:t>Председатель Думы МО «Тараса»</w:t>
      </w:r>
    </w:p>
    <w:p w:rsidR="009A0D12" w:rsidRPr="009A0D12" w:rsidRDefault="009A0D12" w:rsidP="009A0D12">
      <w:pPr>
        <w:widowControl w:val="0"/>
        <w:autoSpaceDE w:val="0"/>
        <w:autoSpaceDN w:val="0"/>
        <w:adjustRightInd w:val="0"/>
        <w:spacing w:after="0" w:line="240" w:lineRule="auto"/>
        <w:rPr>
          <w:rFonts w:ascii="Arial" w:eastAsia="Times New Roman" w:hAnsi="Arial" w:cs="Arial"/>
          <w:sz w:val="24"/>
          <w:szCs w:val="24"/>
        </w:rPr>
      </w:pPr>
      <w:r w:rsidRPr="009A0D12">
        <w:rPr>
          <w:rFonts w:ascii="Arial" w:eastAsia="Times New Roman" w:hAnsi="Arial" w:cs="Arial"/>
          <w:sz w:val="24"/>
          <w:szCs w:val="24"/>
        </w:rPr>
        <w:t>Глава администрации муниципального образования «Тараса»</w:t>
      </w:r>
    </w:p>
    <w:p w:rsidR="009A0D12" w:rsidRPr="009A0D12" w:rsidRDefault="009A0D12" w:rsidP="009A0D12">
      <w:pPr>
        <w:widowControl w:val="0"/>
        <w:autoSpaceDE w:val="0"/>
        <w:autoSpaceDN w:val="0"/>
        <w:adjustRightInd w:val="0"/>
        <w:spacing w:after="0" w:line="240" w:lineRule="auto"/>
        <w:rPr>
          <w:rFonts w:ascii="Arial" w:eastAsia="Times New Roman" w:hAnsi="Arial" w:cs="Arial"/>
          <w:sz w:val="24"/>
          <w:szCs w:val="24"/>
        </w:rPr>
      </w:pPr>
      <w:proofErr w:type="spellStart"/>
      <w:r w:rsidRPr="009A0D12">
        <w:rPr>
          <w:rFonts w:ascii="Arial" w:eastAsia="Times New Roman" w:hAnsi="Arial" w:cs="Arial"/>
          <w:sz w:val="24"/>
          <w:szCs w:val="24"/>
        </w:rPr>
        <w:t>Таряшинов</w:t>
      </w:r>
      <w:proofErr w:type="spellEnd"/>
      <w:r w:rsidRPr="009A0D12">
        <w:rPr>
          <w:rFonts w:ascii="Arial" w:eastAsia="Times New Roman" w:hAnsi="Arial" w:cs="Arial"/>
          <w:sz w:val="24"/>
          <w:szCs w:val="24"/>
        </w:rPr>
        <w:t xml:space="preserve"> А.М.</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УТВЕРЖДЕНО</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решением Думы</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МО "Тараса"</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от «11» ноября 2022 г. № 173</w:t>
      </w:r>
    </w:p>
    <w:p w:rsidR="009A0D12" w:rsidRPr="009A0D12" w:rsidRDefault="009A0D12" w:rsidP="009A0D12">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b/>
          <w:sz w:val="30"/>
          <w:szCs w:val="30"/>
        </w:rPr>
      </w:pPr>
    </w:p>
    <w:p w:rsidR="009A0D12" w:rsidRPr="009A0D12" w:rsidRDefault="009A0D12" w:rsidP="009A0D12">
      <w:pPr>
        <w:widowControl w:val="0"/>
        <w:autoSpaceDE w:val="0"/>
        <w:autoSpaceDN w:val="0"/>
        <w:adjustRightInd w:val="0"/>
        <w:spacing w:after="0" w:line="240" w:lineRule="auto"/>
        <w:jc w:val="center"/>
        <w:outlineLvl w:val="0"/>
        <w:rPr>
          <w:rFonts w:ascii="Arial" w:eastAsia="Times New Roman" w:hAnsi="Arial" w:cs="Arial"/>
          <w:b/>
          <w:bCs/>
          <w:sz w:val="30"/>
          <w:szCs w:val="30"/>
        </w:rPr>
      </w:pPr>
      <w:bookmarkStart w:id="0" w:name="Par24"/>
      <w:bookmarkEnd w:id="0"/>
      <w:r w:rsidRPr="009A0D12">
        <w:rPr>
          <w:rFonts w:ascii="Arial" w:eastAsia="Times New Roman" w:hAnsi="Arial" w:cs="Arial"/>
          <w:b/>
          <w:bCs/>
          <w:sz w:val="30"/>
          <w:szCs w:val="30"/>
        </w:rPr>
        <w:t>ПОЛОЖЕНИЕ</w:t>
      </w: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b/>
          <w:bCs/>
          <w:sz w:val="30"/>
          <w:szCs w:val="30"/>
        </w:rPr>
      </w:pPr>
      <w:r w:rsidRPr="009A0D12">
        <w:rPr>
          <w:rFonts w:ascii="Arial" w:eastAsia="Times New Roman" w:hAnsi="Arial" w:cs="Arial"/>
          <w:b/>
          <w:bCs/>
          <w:sz w:val="30"/>
          <w:szCs w:val="30"/>
        </w:rPr>
        <w:t xml:space="preserve">ОБ ОПЛАТЕ ТРУДА </w:t>
      </w:r>
      <w:proofErr w:type="gramStart"/>
      <w:r w:rsidRPr="009A0D12">
        <w:rPr>
          <w:rFonts w:ascii="Arial" w:eastAsia="Times New Roman" w:hAnsi="Arial" w:cs="Arial"/>
          <w:b/>
          <w:bCs/>
          <w:sz w:val="30"/>
          <w:szCs w:val="30"/>
        </w:rPr>
        <w:t>МУНИЦИПАЛЬНЫХ</w:t>
      </w:r>
      <w:proofErr w:type="gramEnd"/>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b/>
          <w:bCs/>
          <w:sz w:val="30"/>
          <w:szCs w:val="30"/>
        </w:rPr>
      </w:pPr>
      <w:r w:rsidRPr="009A0D12">
        <w:rPr>
          <w:rFonts w:ascii="Arial" w:eastAsia="Times New Roman" w:hAnsi="Arial" w:cs="Arial"/>
          <w:b/>
          <w:bCs/>
          <w:sz w:val="30"/>
          <w:szCs w:val="30"/>
        </w:rPr>
        <w:lastRenderedPageBreak/>
        <w:t xml:space="preserve"> СЛУЖАЩИХ АДМИНИСТРАЦИИ МУНИЦИПАЛЬНОГО ОБРАЗОВАНИЯ «ТАРАСА» </w:t>
      </w:r>
    </w:p>
    <w:p w:rsidR="009A0D12" w:rsidRPr="009A0D12" w:rsidRDefault="009A0D12" w:rsidP="009A0D12">
      <w:pPr>
        <w:autoSpaceDE w:val="0"/>
        <w:autoSpaceDN w:val="0"/>
        <w:adjustRightInd w:val="0"/>
        <w:spacing w:after="0" w:line="240" w:lineRule="auto"/>
        <w:jc w:val="center"/>
        <w:rPr>
          <w:rFonts w:ascii="Times New Roman" w:eastAsia="Times New Roman" w:hAnsi="Times New Roman" w:cs="Times New Roman"/>
          <w:sz w:val="28"/>
          <w:szCs w:val="28"/>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 xml:space="preserve">ГЛАВА 1. ОБЩИЕ ПОЛОЖЕНИЯ </w:t>
      </w: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p>
    <w:p w:rsidR="009A0D12" w:rsidRPr="009A0D12" w:rsidRDefault="009A0D12" w:rsidP="009A0D12">
      <w:pPr>
        <w:spacing w:after="0" w:line="240" w:lineRule="auto"/>
        <w:ind w:firstLine="709"/>
        <w:jc w:val="both"/>
        <w:rPr>
          <w:rFonts w:ascii="Arial" w:eastAsia="Times New Roman" w:hAnsi="Arial" w:cs="Arial"/>
          <w:sz w:val="24"/>
          <w:szCs w:val="24"/>
        </w:rPr>
      </w:pPr>
      <w:r w:rsidRPr="009A0D12">
        <w:rPr>
          <w:rFonts w:ascii="Arial" w:eastAsia="Times New Roman" w:hAnsi="Arial" w:cs="Arial"/>
          <w:sz w:val="24"/>
          <w:szCs w:val="24"/>
        </w:rPr>
        <w:t>1. </w:t>
      </w:r>
      <w:proofErr w:type="gramStart"/>
      <w:r w:rsidRPr="009A0D12">
        <w:rPr>
          <w:rFonts w:ascii="Arial" w:eastAsia="Times New Roman" w:hAnsi="Arial" w:cs="Arial"/>
          <w:sz w:val="24"/>
          <w:szCs w:val="24"/>
        </w:rPr>
        <w:t xml:space="preserve">Настоящее Положение </w:t>
      </w:r>
      <w:r w:rsidRPr="009A0D12">
        <w:rPr>
          <w:rFonts w:ascii="Arial" w:eastAsia="Times New Roman" w:hAnsi="Arial" w:cs="Arial"/>
          <w:color w:val="000000"/>
          <w:sz w:val="24"/>
          <w:szCs w:val="24"/>
        </w:rPr>
        <w:t xml:space="preserve">в соответствии с Трудовым </w:t>
      </w:r>
      <w:hyperlink r:id="rId8" w:history="1">
        <w:r w:rsidRPr="009A0D12">
          <w:rPr>
            <w:rFonts w:ascii="Arial" w:eastAsia="Times New Roman" w:hAnsi="Arial" w:cs="Arial"/>
            <w:color w:val="000000"/>
            <w:sz w:val="24"/>
            <w:szCs w:val="24"/>
          </w:rPr>
          <w:t>кодексом</w:t>
        </w:r>
      </w:hyperlink>
      <w:r w:rsidRPr="009A0D12">
        <w:rPr>
          <w:rFonts w:ascii="Arial" w:eastAsia="Times New Roman" w:hAnsi="Arial" w:cs="Arial"/>
          <w:color w:val="000000"/>
          <w:sz w:val="24"/>
          <w:szCs w:val="24"/>
        </w:rPr>
        <w:t xml:space="preserve"> Российской Федерации, Федеральным </w:t>
      </w:r>
      <w:hyperlink r:id="rId9" w:history="1">
        <w:r w:rsidRPr="009A0D12">
          <w:rPr>
            <w:rFonts w:ascii="Arial" w:eastAsia="Times New Roman" w:hAnsi="Arial" w:cs="Arial"/>
            <w:color w:val="000000"/>
            <w:sz w:val="24"/>
            <w:szCs w:val="24"/>
          </w:rPr>
          <w:t>законом</w:t>
        </w:r>
      </w:hyperlink>
      <w:r w:rsidRPr="009A0D12">
        <w:rPr>
          <w:rFonts w:ascii="Arial" w:eastAsia="Times New Roman" w:hAnsi="Arial" w:cs="Arial"/>
          <w:color w:val="000000"/>
          <w:sz w:val="24"/>
          <w:szCs w:val="24"/>
        </w:rPr>
        <w:t xml:space="preserve"> </w:t>
      </w:r>
      <w:r w:rsidRPr="009A0D12">
        <w:rPr>
          <w:rFonts w:ascii="Arial" w:eastAsia="Times New Roman" w:hAnsi="Arial" w:cs="Arial"/>
          <w:sz w:val="24"/>
          <w:szCs w:val="24"/>
        </w:rPr>
        <w:t xml:space="preserve">от 6 октября 2003 года № 131-ФЗ </w:t>
      </w:r>
      <w:r w:rsidRPr="009A0D12">
        <w:rPr>
          <w:rFonts w:ascii="Arial" w:eastAsia="Times New Roman" w:hAnsi="Arial" w:cs="Arial"/>
          <w:color w:val="000000"/>
          <w:sz w:val="24"/>
          <w:szCs w:val="24"/>
        </w:rPr>
        <w:t xml:space="preserve">«Об общих принципах организации местного самоуправления в Российской Федерации», Федеральным </w:t>
      </w:r>
      <w:hyperlink r:id="rId10" w:history="1">
        <w:r w:rsidRPr="009A0D12">
          <w:rPr>
            <w:rFonts w:ascii="Arial" w:eastAsia="Times New Roman" w:hAnsi="Arial" w:cs="Arial"/>
            <w:color w:val="000000"/>
            <w:sz w:val="24"/>
            <w:szCs w:val="24"/>
          </w:rPr>
          <w:t>законом</w:t>
        </w:r>
      </w:hyperlink>
      <w:r w:rsidRPr="009A0D12">
        <w:rPr>
          <w:rFonts w:ascii="Arial" w:eastAsia="Times New Roman" w:hAnsi="Arial" w:cs="Arial"/>
          <w:color w:val="000000"/>
          <w:sz w:val="24"/>
          <w:szCs w:val="24"/>
        </w:rPr>
        <w:t xml:space="preserve"> </w:t>
      </w:r>
      <w:r w:rsidRPr="009A0D12">
        <w:rPr>
          <w:rFonts w:ascii="Arial" w:eastAsia="Times New Roman" w:hAnsi="Arial" w:cs="Arial"/>
          <w:sz w:val="24"/>
          <w:szCs w:val="24"/>
        </w:rPr>
        <w:t xml:space="preserve">от 2 марта 2007 года № 25-ФЗ </w:t>
      </w:r>
      <w:r w:rsidRPr="009A0D12">
        <w:rPr>
          <w:rFonts w:ascii="Arial" w:eastAsia="Times New Roman" w:hAnsi="Arial" w:cs="Arial"/>
          <w:color w:val="000000"/>
          <w:sz w:val="24"/>
          <w:szCs w:val="24"/>
        </w:rPr>
        <w:t xml:space="preserve">«О муниципальной службе в Российской Федерации», </w:t>
      </w:r>
      <w:hyperlink r:id="rId11" w:history="1">
        <w:r w:rsidRPr="009A0D12">
          <w:rPr>
            <w:rFonts w:ascii="Arial" w:eastAsia="Times New Roman" w:hAnsi="Arial" w:cs="Arial"/>
            <w:color w:val="000000"/>
            <w:sz w:val="24"/>
            <w:szCs w:val="24"/>
          </w:rPr>
          <w:t>Законом</w:t>
        </w:r>
      </w:hyperlink>
      <w:r w:rsidRPr="009A0D12">
        <w:rPr>
          <w:rFonts w:ascii="Arial" w:eastAsia="Times New Roman" w:hAnsi="Arial" w:cs="Arial"/>
          <w:color w:val="000000"/>
          <w:sz w:val="24"/>
          <w:szCs w:val="24"/>
        </w:rPr>
        <w:t xml:space="preserve"> Иркутской области </w:t>
      </w:r>
      <w:r w:rsidRPr="009A0D12">
        <w:rPr>
          <w:rFonts w:ascii="Arial" w:eastAsia="Times New Roman" w:hAnsi="Arial" w:cs="Arial"/>
          <w:sz w:val="24"/>
          <w:szCs w:val="24"/>
        </w:rPr>
        <w:t xml:space="preserve">от 15 октября 2007 года № 88-оз </w:t>
      </w:r>
      <w:r w:rsidRPr="009A0D12">
        <w:rPr>
          <w:rFonts w:ascii="Arial" w:eastAsia="Times New Roman" w:hAnsi="Arial" w:cs="Arial"/>
          <w:color w:val="000000"/>
          <w:sz w:val="24"/>
          <w:szCs w:val="24"/>
        </w:rPr>
        <w:t>«Об отдельных вопросах муниципальной службы в Иркутской области», Уставом  муниципального образования</w:t>
      </w:r>
      <w:proofErr w:type="gramEnd"/>
      <w:r w:rsidRPr="009A0D12">
        <w:rPr>
          <w:rFonts w:ascii="Arial" w:eastAsia="Times New Roman" w:hAnsi="Arial" w:cs="Arial"/>
          <w:color w:val="000000"/>
          <w:sz w:val="24"/>
          <w:szCs w:val="24"/>
        </w:rPr>
        <w:t xml:space="preserve"> "Тараса</w:t>
      </w:r>
      <w:r w:rsidRPr="009A0D12">
        <w:rPr>
          <w:rFonts w:ascii="Arial" w:eastAsia="Times New Roman" w:hAnsi="Arial" w:cs="Arial"/>
          <w:sz w:val="24"/>
          <w:szCs w:val="24"/>
        </w:rPr>
        <w:t xml:space="preserve"> Указа Губернатора Иркутской области 16 сентября 2022 года № 203 –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xml:space="preserve"> «О размерах должностных окладов и ежемесячного денежного поощрения государственных гражданских служащих Иркутской области»</w:t>
      </w:r>
      <w:proofErr w:type="gramStart"/>
      <w:r w:rsidRPr="009A0D12">
        <w:rPr>
          <w:rFonts w:ascii="Arial" w:eastAsia="Times New Roman" w:hAnsi="Arial" w:cs="Arial"/>
          <w:sz w:val="24"/>
          <w:szCs w:val="24"/>
        </w:rPr>
        <w:t xml:space="preserve"> ,</w:t>
      </w:r>
      <w:proofErr w:type="gramEnd"/>
      <w:r w:rsidRPr="009A0D12">
        <w:rPr>
          <w:rFonts w:ascii="Arial" w:eastAsia="Times New Roman" w:hAnsi="Arial" w:cs="Arial"/>
          <w:sz w:val="24"/>
          <w:szCs w:val="24"/>
        </w:rPr>
        <w:t xml:space="preserve"> Указ Губернатора Иркутской области 16 сентября 2022 года № 204-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xml:space="preserve"> «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окладов за классный чин)</w:t>
      </w:r>
      <w:proofErr w:type="gramStart"/>
      <w:r w:rsidRPr="009A0D12">
        <w:rPr>
          <w:rFonts w:ascii="Arial" w:eastAsia="Times New Roman" w:hAnsi="Arial" w:cs="Arial"/>
          <w:sz w:val="24"/>
          <w:szCs w:val="24"/>
        </w:rPr>
        <w:t xml:space="preserve"> ,</w:t>
      </w:r>
      <w:proofErr w:type="gramEnd"/>
      <w:r w:rsidRPr="009A0D12">
        <w:rPr>
          <w:rFonts w:ascii="Arial" w:eastAsia="Times New Roman" w:hAnsi="Arial" w:cs="Arial"/>
          <w:sz w:val="24"/>
          <w:szCs w:val="24"/>
        </w:rPr>
        <w:t xml:space="preserve"> Указ Губернатора  16 сентября № 205- </w:t>
      </w:r>
      <w:proofErr w:type="spellStart"/>
      <w:r w:rsidRPr="009A0D12">
        <w:rPr>
          <w:rFonts w:ascii="Arial" w:eastAsia="Times New Roman" w:hAnsi="Arial" w:cs="Arial"/>
          <w:sz w:val="24"/>
          <w:szCs w:val="24"/>
        </w:rPr>
        <w:t>уг</w:t>
      </w:r>
      <w:proofErr w:type="spellEnd"/>
      <w:r w:rsidRPr="009A0D12">
        <w:rPr>
          <w:rFonts w:ascii="Arial" w:eastAsia="Times New Roman" w:hAnsi="Arial" w:cs="Arial"/>
          <w:sz w:val="24"/>
          <w:szCs w:val="24"/>
        </w:rPr>
        <w:t xml:space="preserve">.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p>
    <w:p w:rsidR="009A0D12" w:rsidRPr="009A0D12" w:rsidRDefault="009A0D12" w:rsidP="009A0D12">
      <w:pPr>
        <w:tabs>
          <w:tab w:val="left" w:pos="900"/>
        </w:tabs>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Настоящее Положение распространяется на муниципальных служащих администрации МО "Тараса".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 xml:space="preserve">3. </w:t>
      </w:r>
      <w:proofErr w:type="gramStart"/>
      <w:r w:rsidRPr="009A0D12">
        <w:rPr>
          <w:rFonts w:ascii="Arial" w:eastAsia="Times New Roman" w:hAnsi="Arial" w:cs="Arial"/>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2"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quot;------------ Утратил силу или отменен{КонсультантПлюс}" w:history="1">
        <w:r w:rsidRPr="009A0D12">
          <w:rPr>
            <w:rFonts w:ascii="Arial" w:eastAsia="Times New Roman" w:hAnsi="Arial" w:cs="Arial"/>
            <w:sz w:val="24"/>
            <w:szCs w:val="24"/>
          </w:rPr>
          <w:t>постановлением</w:t>
        </w:r>
      </w:hyperlink>
      <w:r w:rsidRPr="009A0D12">
        <w:rPr>
          <w:rFonts w:ascii="Arial" w:eastAsia="Times New Roman" w:hAnsi="Arial" w:cs="Arial"/>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9A0D12">
        <w:rPr>
          <w:rFonts w:ascii="Arial" w:eastAsia="Times New Roman" w:hAnsi="Arial" w:cs="Arial"/>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 Расходы на оплату труда муниципальных служащих</w:t>
      </w:r>
      <w:r w:rsidRPr="009A0D12">
        <w:rPr>
          <w:rFonts w:ascii="Arial" w:eastAsia="Times New Roman" w:hAnsi="Arial" w:cs="Arial"/>
          <w:bCs/>
          <w:i/>
          <w:sz w:val="24"/>
          <w:szCs w:val="24"/>
        </w:rPr>
        <w:t xml:space="preserve"> </w:t>
      </w:r>
      <w:r w:rsidRPr="009A0D12">
        <w:rPr>
          <w:rFonts w:ascii="Arial" w:eastAsia="Times New Roman" w:hAnsi="Arial" w:cs="Arial"/>
          <w:sz w:val="24"/>
          <w:szCs w:val="24"/>
        </w:rPr>
        <w:t>осуществляются за счет средств местного бюджета и в пределах утвержденного фонда оплаты труда муниципальных служащих.</w:t>
      </w:r>
    </w:p>
    <w:p w:rsidR="009A0D12" w:rsidRPr="009A0D12" w:rsidRDefault="009A0D12" w:rsidP="009A0D12">
      <w:pPr>
        <w:widowControl w:val="0"/>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 xml:space="preserve">5. </w:t>
      </w:r>
      <w:proofErr w:type="gramStart"/>
      <w:r w:rsidRPr="009A0D12">
        <w:rPr>
          <w:rFonts w:ascii="Arial" w:eastAsia="Times New Roman" w:hAnsi="Arial" w:cs="Arial"/>
          <w:sz w:val="24"/>
          <w:szCs w:val="24"/>
        </w:rPr>
        <w:t xml:space="preserve">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roofErr w:type="gramEnd"/>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r w:rsidRPr="009A0D12">
        <w:rPr>
          <w:rFonts w:ascii="Arial" w:eastAsia="Times New Roman" w:hAnsi="Arial" w:cs="Arial"/>
          <w:sz w:val="24"/>
          <w:szCs w:val="24"/>
        </w:rPr>
        <w:t xml:space="preserve">     ГЛАВА  2. ДЕНЕЖНОЕ СОДЕРЖАНИЕ МУНИЦИПАЛЬНОГО СЛУЖАЩЕГО</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9A0D12">
        <w:rPr>
          <w:rFonts w:ascii="Arial" w:eastAsia="Times New Roman" w:hAnsi="Arial" w:cs="Arial"/>
          <w:color w:val="000000"/>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color w:val="000000"/>
          <w:sz w:val="24"/>
          <w:szCs w:val="24"/>
        </w:rPr>
      </w:pPr>
      <w:r w:rsidRPr="009A0D12">
        <w:rPr>
          <w:rFonts w:ascii="Arial" w:eastAsia="Times New Roman" w:hAnsi="Arial" w:cs="Arial"/>
          <w:color w:val="000000"/>
          <w:sz w:val="24"/>
          <w:szCs w:val="24"/>
        </w:rPr>
        <w:lastRenderedPageBreak/>
        <w:t>1) ежемесячная надбавка к должностному окладу за классный чин в соответствии с присвоенным классным чином муниципальной службы;</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color w:val="000000"/>
          <w:sz w:val="24"/>
          <w:szCs w:val="24"/>
        </w:rPr>
      </w:pPr>
      <w:r w:rsidRPr="009A0D12">
        <w:rPr>
          <w:rFonts w:ascii="Arial" w:eastAsia="Times New Roman" w:hAnsi="Arial" w:cs="Arial"/>
          <w:color w:val="000000"/>
          <w:sz w:val="24"/>
          <w:szCs w:val="24"/>
        </w:rPr>
        <w:t>2) ежемесячная надбавка к должностному окладу за выслугу лет на муниципальной службе;</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ежемесячная надбавка к должностному окладу за особые условия муниципальной службы;</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 ежемесячная процентная надбавка к должностному окладу за работу со сведениями, составляющими государственную тайну;</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5) премии за выполнение особо важных и сложных заданий;</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6) ежемесячное денежное поощрение;</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r w:rsidRPr="009A0D12">
        <w:rPr>
          <w:rFonts w:ascii="Arial" w:eastAsia="Times New Roman" w:hAnsi="Arial" w:cs="Arial"/>
          <w:sz w:val="24"/>
          <w:szCs w:val="24"/>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r w:rsidRPr="009A0D12">
        <w:rPr>
          <w:rFonts w:ascii="Arial" w:eastAsia="Times New Roman" w:hAnsi="Arial" w:cs="Arial"/>
          <w:sz w:val="24"/>
          <w:szCs w:val="24"/>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r w:rsidRPr="009A0D12">
        <w:rPr>
          <w:rFonts w:ascii="Arial" w:eastAsia="Times New Roman" w:hAnsi="Arial" w:cs="Arial"/>
          <w:sz w:val="24"/>
          <w:szCs w:val="24"/>
        </w:rPr>
        <w:t>9. Размеры должностного оклада и всех выплат указываются в трудовом договоре с муниципальным служащим.</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1" w:name="Par0"/>
      <w:bookmarkEnd w:id="1"/>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r w:rsidRPr="009A0D12">
        <w:rPr>
          <w:rFonts w:ascii="Arial" w:eastAsia="Times New Roman" w:hAnsi="Arial" w:cs="Arial"/>
          <w:sz w:val="24"/>
          <w:szCs w:val="24"/>
        </w:rPr>
        <w:t>ГЛАВА 3. УСЛОВИЯ И ОСУЩЕСТВЛЕНИЕ ВЫПЛАТЫ ДЕНЕЖНОГО СОДЕРЖАНИЯ МУНИЦИПАЛЬНОГО СЛУЖАЩЕГО</w:t>
      </w: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r w:rsidRPr="009A0D12">
        <w:rPr>
          <w:rFonts w:ascii="Arial" w:eastAsia="Times New Roman" w:hAnsi="Arial" w:cs="Arial"/>
          <w:sz w:val="24"/>
          <w:szCs w:val="24"/>
        </w:rPr>
        <w:t>Раздел 1. Должностной оклад</w:t>
      </w:r>
    </w:p>
    <w:p w:rsidR="009A0D12" w:rsidRPr="009A0D12" w:rsidRDefault="009A0D12" w:rsidP="009A0D12">
      <w:pPr>
        <w:widowControl w:val="0"/>
        <w:autoSpaceDE w:val="0"/>
        <w:autoSpaceDN w:val="0"/>
        <w:adjustRightInd w:val="0"/>
        <w:spacing w:after="0" w:line="240" w:lineRule="auto"/>
        <w:jc w:val="center"/>
        <w:outlineLvl w:val="1"/>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i/>
          <w:sz w:val="24"/>
          <w:szCs w:val="24"/>
        </w:rPr>
      </w:pPr>
      <w:r w:rsidRPr="009A0D12">
        <w:rPr>
          <w:rFonts w:ascii="Arial" w:eastAsia="Times New Roman" w:hAnsi="Arial" w:cs="Arial"/>
          <w:sz w:val="24"/>
          <w:szCs w:val="24"/>
        </w:rPr>
        <w:t>10. Должностной оклад по каждой должности муниципальной службы устанавливается штатным расписанием, утверждаемым главой администрации муниципального образования "Тараса"</w:t>
      </w:r>
      <w:r w:rsidRPr="009A0D12">
        <w:rPr>
          <w:rFonts w:ascii="Arial" w:eastAsia="Times New Roman" w:hAnsi="Arial" w:cs="Arial"/>
          <w:i/>
          <w:sz w:val="24"/>
          <w:szCs w:val="24"/>
        </w:rPr>
        <w:t xml:space="preserve">. </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11. Размеры должностных окладов муниципальных служащих устанавливаются в соответствии с Приложением к 1 настоящему Положению.</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2. Ежемесячная надбавка к должностному окладу за классный чин.</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"Тараса"</w:t>
      </w:r>
      <w:r w:rsidRPr="009A0D12">
        <w:rPr>
          <w:rFonts w:ascii="Arial" w:eastAsia="Times New Roman" w:hAnsi="Arial" w:cs="Arial"/>
          <w:i/>
          <w:sz w:val="24"/>
          <w:szCs w:val="24"/>
        </w:rPr>
        <w:t xml:space="preserve"> </w:t>
      </w:r>
      <w:r w:rsidRPr="009A0D12">
        <w:rPr>
          <w:rFonts w:ascii="Arial" w:eastAsia="Times New Roman" w:hAnsi="Arial" w:cs="Arial"/>
          <w:sz w:val="24"/>
          <w:szCs w:val="24"/>
        </w:rPr>
        <w:t>со дня присвоения муниципальному служащему соответствующего классного чина.</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3. Ежемесячная надбавка к должностному окладу за выслугу лет на муниципальной службе</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 при стаже муниципальной службы от 1 года до 5 лет – 10 %;</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lastRenderedPageBreak/>
        <w:t>2) при стаже муниципальной службы от 5 лет до 10 лет – 15 %;</w:t>
      </w:r>
      <w:r w:rsidRPr="009A0D12">
        <w:rPr>
          <w:rFonts w:ascii="Arial" w:eastAsia="Times New Roman" w:hAnsi="Arial" w:cs="Arial"/>
          <w:sz w:val="24"/>
          <w:szCs w:val="24"/>
        </w:rPr>
        <w:tab/>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при стаже муниципальной службы от 10 лет до 15 лет – 20 %;</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9A0D12">
        <w:rPr>
          <w:rFonts w:ascii="Arial" w:eastAsia="Times New Roman" w:hAnsi="Arial" w:cs="Arial"/>
          <w:color w:val="000000"/>
          <w:sz w:val="24"/>
          <w:szCs w:val="24"/>
        </w:rPr>
        <w:t xml:space="preserve">4) свыше 15 лет </w:t>
      </w:r>
      <w:r w:rsidRPr="009A0D12">
        <w:rPr>
          <w:rFonts w:ascii="Arial" w:eastAsia="Times New Roman" w:hAnsi="Arial" w:cs="Arial"/>
          <w:sz w:val="24"/>
          <w:szCs w:val="24"/>
        </w:rPr>
        <w:t xml:space="preserve">муниципальной службы - </w:t>
      </w:r>
      <w:r w:rsidRPr="009A0D12">
        <w:rPr>
          <w:rFonts w:ascii="Arial" w:eastAsia="Times New Roman" w:hAnsi="Arial" w:cs="Arial"/>
          <w:color w:val="000000"/>
          <w:sz w:val="24"/>
          <w:szCs w:val="24"/>
        </w:rPr>
        <w:t>30%.</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color w:val="000000"/>
          <w:sz w:val="24"/>
          <w:szCs w:val="24"/>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9A0D12">
        <w:rPr>
          <w:rFonts w:ascii="Arial" w:eastAsia="Times New Roman" w:hAnsi="Arial" w:cs="Arial"/>
          <w:sz w:val="24"/>
          <w:szCs w:val="24"/>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"Тараса" со дня достижения муниципальным служащим соответствующего стажа муниципальной службы.</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A0D12" w:rsidRPr="009A0D12" w:rsidRDefault="009A0D12" w:rsidP="009A0D12">
      <w:pPr>
        <w:autoSpaceDE w:val="0"/>
        <w:autoSpaceDN w:val="0"/>
        <w:adjustRightInd w:val="0"/>
        <w:spacing w:after="0" w:line="240" w:lineRule="auto"/>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4. Ежемесячная надбавка к должностному окладу за особые условия муниципальной службы</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 по высшей группе должностей муниципальной службы – от 50 до 70 процентов должностного оклада;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по главной группе должностей муниципальной службы – от 40 до 50 процентов должностного оклада;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по ведущей группе должностей муниципальной службы – от 30 до 40 процентов должностного оклада;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 по старшей группе должностей муниципальной службы – от 20 до 30 процентов должностного оклада;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5) по младшей группе должностей муниципальной службы – от 10  до 20 процентов должностного оклада.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компетентность при выполнении наиболее важных, сложных и ответственных работ;</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i/>
          <w:sz w:val="24"/>
          <w:szCs w:val="24"/>
        </w:rPr>
      </w:pPr>
      <w:r w:rsidRPr="009A0D12">
        <w:rPr>
          <w:rFonts w:ascii="Arial" w:eastAsia="Times New Roman" w:hAnsi="Arial" w:cs="Arial"/>
          <w:sz w:val="24"/>
          <w:szCs w:val="24"/>
        </w:rPr>
        <w:lastRenderedPageBreak/>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"Тараса";</w:t>
      </w:r>
      <w:r w:rsidRPr="009A0D12">
        <w:rPr>
          <w:rFonts w:ascii="Arial" w:eastAsia="Times New Roman" w:hAnsi="Arial" w:cs="Arial"/>
          <w:i/>
          <w:sz w:val="24"/>
          <w:szCs w:val="24"/>
        </w:rPr>
        <w:t xml:space="preserve"> </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6) степень участия в нормотворчестве: участие в разработке нормативных правовых актов муниципального образования "Тараса";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"Тараса";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8) сложность, срочность и объем выполняемой работы;</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9) опыт работы по специальности и замещаемой должности;</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10) уровень и степень принятия решений муниципальным служащим.</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21.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"Тараса"</w:t>
      </w:r>
      <w:r w:rsidRPr="009A0D12">
        <w:rPr>
          <w:rFonts w:ascii="Arial" w:eastAsia="Times New Roman" w:hAnsi="Arial" w:cs="Arial"/>
          <w:i/>
          <w:sz w:val="24"/>
          <w:szCs w:val="24"/>
        </w:rPr>
        <w:t>.</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 xml:space="preserve">1) в связи с изменением критериев, предусмотренных </w:t>
      </w:r>
      <w:hyperlink r:id="rId13" w:history="1">
        <w:r w:rsidRPr="009A0D12">
          <w:rPr>
            <w:rFonts w:ascii="Arial" w:eastAsia="Times New Roman" w:hAnsi="Arial" w:cs="Arial"/>
            <w:sz w:val="24"/>
            <w:szCs w:val="24"/>
          </w:rPr>
          <w:t>пунктом 20</w:t>
        </w:r>
      </w:hyperlink>
      <w:r w:rsidRPr="009A0D12">
        <w:rPr>
          <w:rFonts w:ascii="Arial" w:eastAsia="Times New Roman" w:hAnsi="Arial" w:cs="Arial"/>
          <w:sz w:val="24"/>
          <w:szCs w:val="24"/>
        </w:rPr>
        <w:t xml:space="preserve"> настоящего Положения;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по результатам работы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по результатам аттестации, квалификационного экзамена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26. Изменение размера ежемесячной надбавки оформляется дополнительным соглашением к трудовому договору с муниципальным служащим.</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9A0D12">
        <w:rPr>
          <w:rFonts w:ascii="Arial" w:eastAsia="Times New Roman" w:hAnsi="Arial" w:cs="Arial"/>
          <w:sz w:val="24"/>
          <w:szCs w:val="24"/>
        </w:rPr>
        <w:t>размера оплаты труда</w:t>
      </w:r>
      <w:proofErr w:type="gramEnd"/>
      <w:r w:rsidRPr="009A0D12">
        <w:rPr>
          <w:rFonts w:ascii="Arial" w:eastAsia="Times New Roman" w:hAnsi="Arial" w:cs="Arial"/>
          <w:sz w:val="24"/>
          <w:szCs w:val="24"/>
        </w:rPr>
        <w:t>.</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5. Ежемесячная процентная надбавка к должностному окладу за работу со сведениями, составляющими государственную тайну</w:t>
      </w: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lastRenderedPageBreak/>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30.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"Тараса".</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 xml:space="preserve">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9A0D12">
        <w:rPr>
          <w:rFonts w:ascii="Arial" w:eastAsia="Times New Roman" w:hAnsi="Arial" w:cs="Arial"/>
          <w:sz w:val="24"/>
          <w:szCs w:val="24"/>
        </w:rPr>
        <w:t>режимно</w:t>
      </w:r>
      <w:proofErr w:type="spellEnd"/>
      <w:r w:rsidRPr="009A0D12">
        <w:rPr>
          <w:rFonts w:ascii="Arial" w:eastAsia="Times New Roman" w:hAnsi="Arial" w:cs="Arial"/>
          <w:sz w:val="24"/>
          <w:szCs w:val="24"/>
        </w:rPr>
        <w:t>-секретную работу в муниципальном образовании "Тараса", в соответствии с оформленной формой допуска к сведениям, составляющим государственную тайну.</w:t>
      </w:r>
    </w:p>
    <w:p w:rsidR="009A0D12" w:rsidRPr="009A0D12" w:rsidRDefault="009A0D12" w:rsidP="009A0D12">
      <w:pPr>
        <w:widowControl w:val="0"/>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"Тараса".</w:t>
      </w:r>
      <w:r w:rsidRPr="009A0D12">
        <w:rPr>
          <w:rFonts w:ascii="Arial" w:eastAsia="Times New Roman" w:hAnsi="Arial" w:cs="Arial"/>
          <w:i/>
          <w:sz w:val="24"/>
          <w:szCs w:val="24"/>
        </w:rPr>
        <w:t xml:space="preserve"> </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2) прекращения допуска муниципального служащего к государственной тайне;</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3) освобождения муниципального служащего от работы со сведениями, составляющими государственную тайну;</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4) нахождения муниципального служащего в отпуске по уходу за ребенком в возрасте до трех лет;</w:t>
      </w:r>
    </w:p>
    <w:p w:rsidR="009A0D12" w:rsidRPr="009A0D12" w:rsidRDefault="009A0D12" w:rsidP="009A0D12">
      <w:pPr>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5) в иных случаях, предусмотренных законодательством.</w:t>
      </w:r>
    </w:p>
    <w:p w:rsidR="009A0D12" w:rsidRPr="009A0D12" w:rsidRDefault="009A0D12" w:rsidP="009A0D12">
      <w:pPr>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Раздел 6. Премия за выполнение особо важных и сложных заданий</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38. Премия может выплачиваться за месяц, квартал, год или единовременно при наличии экономии фонда оплаты труда муниципальных служащих.</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lastRenderedPageBreak/>
        <w:t>39. Размер премии устанавливается в абсолютном размере (рублях) или в процентах к должностному окладу.</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40. При определении размера премии учитываются следующие критерии:</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9A0D12">
        <w:rPr>
          <w:rFonts w:ascii="Arial" w:eastAsia="Times New Roman" w:hAnsi="Arial" w:cs="Arial"/>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объем, сложность и важность выполненного задания;</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проявление инициативы в подготовке и выработке комплекса мероприятий по выполнению особо важных и сложных заданий;</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9A0D12">
        <w:rPr>
          <w:rFonts w:ascii="Arial" w:eastAsia="Times New Roman" w:hAnsi="Arial" w:cs="Arial"/>
          <w:sz w:val="24"/>
          <w:szCs w:val="24"/>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муниципального образования "Тараса", определенной сфере деятельности;</w:t>
      </w:r>
      <w:proofErr w:type="gramEnd"/>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i/>
          <w:sz w:val="24"/>
          <w:szCs w:val="24"/>
        </w:rPr>
      </w:pPr>
      <w:r w:rsidRPr="009A0D12">
        <w:rPr>
          <w:rFonts w:ascii="Arial" w:eastAsia="Times New Roman" w:hAnsi="Arial" w:cs="Arial"/>
          <w:sz w:val="24"/>
          <w:szCs w:val="24"/>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"Тараса";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9A0D12" w:rsidRPr="009A0D12" w:rsidRDefault="009A0D12" w:rsidP="009A0D12">
      <w:pPr>
        <w:widowControl w:val="0"/>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"Тараса» на основании представления непосредственного руководителя муниципального служащего, в котором указываются основания для премирования.</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bookmarkStart w:id="2" w:name="Par124"/>
      <w:bookmarkEnd w:id="2"/>
      <w:r w:rsidRPr="009A0D12">
        <w:rPr>
          <w:rFonts w:ascii="Arial" w:eastAsia="Times New Roman" w:hAnsi="Arial" w:cs="Arial"/>
          <w:sz w:val="24"/>
          <w:szCs w:val="24"/>
        </w:rPr>
        <w:t>42. Премия не выплачивается в следующих случаях:</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 отсутствие экономии средств фонда оплаты труда;</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540"/>
        <w:jc w:val="center"/>
        <w:rPr>
          <w:rFonts w:ascii="Arial" w:eastAsia="Times New Roman" w:hAnsi="Arial" w:cs="Arial"/>
          <w:sz w:val="24"/>
          <w:szCs w:val="24"/>
        </w:rPr>
      </w:pPr>
      <w:r w:rsidRPr="009A0D12">
        <w:rPr>
          <w:rFonts w:ascii="Arial" w:eastAsia="Times New Roman" w:hAnsi="Arial" w:cs="Arial"/>
          <w:sz w:val="24"/>
          <w:szCs w:val="24"/>
        </w:rPr>
        <w:t xml:space="preserve">Раздел. 7 Ежемесячное денежное поощрение </w:t>
      </w:r>
    </w:p>
    <w:p w:rsidR="009A0D12" w:rsidRPr="009A0D12" w:rsidRDefault="009A0D12" w:rsidP="009A0D12">
      <w:pPr>
        <w:widowControl w:val="0"/>
        <w:autoSpaceDE w:val="0"/>
        <w:autoSpaceDN w:val="0"/>
        <w:adjustRightInd w:val="0"/>
        <w:spacing w:after="0" w:line="240" w:lineRule="auto"/>
        <w:ind w:firstLine="540"/>
        <w:jc w:val="center"/>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9A0D12" w:rsidRPr="009A0D12" w:rsidRDefault="009A0D12" w:rsidP="009A0D12">
      <w:pPr>
        <w:widowControl w:val="0"/>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"Тараса"</w:t>
      </w:r>
      <w:r w:rsidRPr="009A0D12">
        <w:rPr>
          <w:rFonts w:ascii="Arial" w:eastAsia="Times New Roman" w:hAnsi="Arial" w:cs="Arial"/>
          <w:i/>
          <w:sz w:val="24"/>
          <w:szCs w:val="24"/>
        </w:rPr>
        <w:t xml:space="preserve"> </w:t>
      </w:r>
      <w:r w:rsidRPr="009A0D12">
        <w:rPr>
          <w:rFonts w:ascii="Arial" w:eastAsia="Times New Roman" w:hAnsi="Arial" w:cs="Arial"/>
          <w:sz w:val="24"/>
          <w:szCs w:val="24"/>
        </w:rPr>
        <w:t>с учетом следующих критериев:</w:t>
      </w:r>
    </w:p>
    <w:p w:rsidR="009A0D12" w:rsidRPr="009A0D12" w:rsidRDefault="009A0D12" w:rsidP="00F5551B">
      <w:pPr>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9A0D12">
        <w:rPr>
          <w:rFonts w:ascii="Arial" w:eastAsia="Times New Roman" w:hAnsi="Arial" w:cs="Arial"/>
          <w:sz w:val="24"/>
          <w:szCs w:val="24"/>
        </w:rPr>
        <w:t>профессиональное выполнение должностных обязанностей;</w:t>
      </w:r>
    </w:p>
    <w:p w:rsidR="009A0D12" w:rsidRPr="009A0D12" w:rsidRDefault="009A0D12" w:rsidP="00F5551B">
      <w:pPr>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9A0D12">
        <w:rPr>
          <w:rFonts w:ascii="Arial" w:eastAsia="Times New Roman" w:hAnsi="Arial" w:cs="Arial"/>
          <w:sz w:val="24"/>
          <w:szCs w:val="24"/>
        </w:rPr>
        <w:t>соблюдение кодекса этики и служебного поведения, правил внутреннего трудового распорядка, исполнительской дисциплины;</w:t>
      </w:r>
    </w:p>
    <w:p w:rsidR="009A0D12" w:rsidRPr="009A0D12" w:rsidRDefault="009A0D12" w:rsidP="00F5551B">
      <w:pPr>
        <w:widowControl w:val="0"/>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9A0D12">
        <w:rPr>
          <w:rFonts w:ascii="Arial" w:eastAsia="Times New Roman" w:hAnsi="Arial" w:cs="Arial"/>
          <w:sz w:val="24"/>
          <w:szCs w:val="24"/>
        </w:rPr>
        <w:t>достижение муниципальным служащим значимых результатов профессиональной деятельности;</w:t>
      </w:r>
    </w:p>
    <w:p w:rsidR="009A0D12" w:rsidRPr="009A0D12" w:rsidRDefault="009A0D12" w:rsidP="00F5551B">
      <w:pPr>
        <w:widowControl w:val="0"/>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9A0D12">
        <w:rPr>
          <w:rFonts w:ascii="Arial" w:eastAsia="Times New Roman" w:hAnsi="Arial" w:cs="Arial"/>
          <w:sz w:val="24"/>
          <w:szCs w:val="24"/>
        </w:rPr>
        <w:t>использование новых форм и методов, положительно отразившихся на результатах профессиональной деятельности.</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8. Единовременная</w:t>
      </w:r>
      <w:r w:rsidRPr="009A0D12">
        <w:rPr>
          <w:rFonts w:ascii="Arial" w:eastAsia="Times New Roman" w:hAnsi="Arial" w:cs="Arial"/>
          <w:bCs/>
          <w:iCs/>
          <w:sz w:val="24"/>
          <w:szCs w:val="24"/>
        </w:rPr>
        <w:t xml:space="preserve"> выплата </w:t>
      </w:r>
      <w:r w:rsidRPr="009A0D12">
        <w:rPr>
          <w:rFonts w:ascii="Arial" w:eastAsia="Times New Roman" w:hAnsi="Arial" w:cs="Arial"/>
          <w:sz w:val="24"/>
          <w:szCs w:val="24"/>
        </w:rPr>
        <w:t>при предоставлении ежегодного оплачиваемого отпуска</w:t>
      </w:r>
    </w:p>
    <w:p w:rsidR="009A0D12" w:rsidRPr="009A0D12" w:rsidRDefault="009A0D12" w:rsidP="009A0D12">
      <w:pPr>
        <w:autoSpaceDE w:val="0"/>
        <w:autoSpaceDN w:val="0"/>
        <w:adjustRightInd w:val="0"/>
        <w:spacing w:after="0" w:line="240" w:lineRule="auto"/>
        <w:ind w:firstLine="539"/>
        <w:jc w:val="both"/>
        <w:rPr>
          <w:rFonts w:ascii="Arial" w:eastAsia="Times New Roman" w:hAnsi="Arial" w:cs="Arial"/>
          <w:sz w:val="24"/>
          <w:szCs w:val="24"/>
        </w:rPr>
      </w:pPr>
      <w:r w:rsidRPr="009A0D12">
        <w:rPr>
          <w:rFonts w:ascii="Arial" w:eastAsia="Times New Roman" w:hAnsi="Arial" w:cs="Arial"/>
          <w:sz w:val="24"/>
          <w:szCs w:val="24"/>
        </w:rPr>
        <w:lastRenderedPageBreak/>
        <w:t xml:space="preserve">45. Единовременная </w:t>
      </w:r>
      <w:r w:rsidRPr="009A0D12">
        <w:rPr>
          <w:rFonts w:ascii="Arial" w:eastAsia="Times New Roman" w:hAnsi="Arial" w:cs="Arial"/>
          <w:bCs/>
          <w:iCs/>
          <w:sz w:val="24"/>
          <w:szCs w:val="24"/>
        </w:rPr>
        <w:t xml:space="preserve">выплата </w:t>
      </w:r>
      <w:r w:rsidRPr="009A0D12">
        <w:rPr>
          <w:rFonts w:ascii="Arial" w:eastAsia="Times New Roman" w:hAnsi="Arial" w:cs="Arial"/>
          <w:sz w:val="24"/>
          <w:szCs w:val="24"/>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9A0D12" w:rsidRPr="009A0D12" w:rsidRDefault="009A0D12" w:rsidP="009A0D12">
      <w:pPr>
        <w:widowControl w:val="0"/>
        <w:autoSpaceDE w:val="0"/>
        <w:autoSpaceDN w:val="0"/>
        <w:adjustRightInd w:val="0"/>
        <w:spacing w:after="0" w:line="240" w:lineRule="auto"/>
        <w:ind w:firstLine="567"/>
        <w:jc w:val="both"/>
        <w:rPr>
          <w:rFonts w:ascii="Arial" w:eastAsia="Times New Roman" w:hAnsi="Arial" w:cs="Arial"/>
          <w:sz w:val="24"/>
          <w:szCs w:val="24"/>
        </w:rPr>
      </w:pPr>
      <w:r w:rsidRPr="009A0D12">
        <w:rPr>
          <w:rFonts w:ascii="Arial" w:eastAsia="Times New Roman" w:hAnsi="Arial" w:cs="Arial"/>
          <w:sz w:val="24"/>
          <w:szCs w:val="24"/>
        </w:rPr>
        <w:t>46. Единовременная выплата производится на основании распоряжения главой администрации муниципального образования "Тараса"</w:t>
      </w:r>
      <w:r w:rsidRPr="009A0D12">
        <w:rPr>
          <w:rFonts w:ascii="Arial" w:eastAsia="Times New Roman" w:hAnsi="Arial" w:cs="Arial"/>
          <w:i/>
          <w:sz w:val="24"/>
          <w:szCs w:val="24"/>
        </w:rPr>
        <w:t xml:space="preserve"> </w:t>
      </w:r>
      <w:r w:rsidRPr="009A0D12">
        <w:rPr>
          <w:rFonts w:ascii="Arial" w:eastAsia="Times New Roman" w:hAnsi="Arial" w:cs="Arial"/>
          <w:sz w:val="24"/>
          <w:szCs w:val="24"/>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bookmarkStart w:id="3" w:name="sub_9218"/>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Раздел 9. Материальная помощь</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1) регистрация брака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2) рождение ребенка у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 в связи с юбилейными датами муниципального служащего (50, 55, 60, 65 лет);</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5) материальные затруднения: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смерти членов семьи муниципального служащего;</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48. Право на получение материальной помощи у муниципального служащего возникает со дня замещения должности муниципальной службы.</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"Тараса"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i/>
          <w:sz w:val="24"/>
          <w:szCs w:val="24"/>
        </w:rPr>
      </w:pPr>
      <w:bookmarkStart w:id="4" w:name="sub_9219"/>
      <w:bookmarkStart w:id="5" w:name="sub_9216"/>
      <w:bookmarkEnd w:id="3"/>
      <w:r w:rsidRPr="009A0D12">
        <w:rPr>
          <w:rFonts w:ascii="Arial" w:eastAsia="Times New Roman" w:hAnsi="Arial" w:cs="Arial"/>
          <w:sz w:val="24"/>
          <w:szCs w:val="24"/>
        </w:rPr>
        <w:t xml:space="preserve">50.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9A0D12">
        <w:rPr>
          <w:rFonts w:ascii="Arial" w:eastAsia="Times New Roman" w:hAnsi="Arial" w:cs="Arial"/>
          <w:i/>
          <w:sz w:val="24"/>
          <w:szCs w:val="24"/>
        </w:rPr>
        <w:t xml:space="preserve"> </w:t>
      </w:r>
      <w:r w:rsidRPr="009A0D12">
        <w:rPr>
          <w:rFonts w:ascii="Arial" w:eastAsia="Times New Roman" w:hAnsi="Arial" w:cs="Arial"/>
          <w:sz w:val="24"/>
          <w:szCs w:val="24"/>
        </w:rPr>
        <w:t>размер среднего ежемесячного денежного содержания муниципального служащего.</w:t>
      </w:r>
    </w:p>
    <w:bookmarkEnd w:id="4"/>
    <w:bookmarkEnd w:id="5"/>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 xml:space="preserve">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w:t>
      </w:r>
      <w:r w:rsidRPr="009A0D12">
        <w:rPr>
          <w:rFonts w:ascii="Arial" w:eastAsia="Times New Roman" w:hAnsi="Arial" w:cs="Arial"/>
          <w:sz w:val="24"/>
          <w:szCs w:val="24"/>
        </w:rPr>
        <w:lastRenderedPageBreak/>
        <w:t>определенном в соответствии с пунктом 50 настоящего Положения. При этом письменного заявления не требуется.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 xml:space="preserve">52. Муниципальным служащим, получившим материальную помощь в текущем календарном году в соответствии с </w:t>
      </w:r>
      <w:hyperlink r:id="rId14" w:history="1">
        <w:r w:rsidRPr="009A0D12">
          <w:rPr>
            <w:rFonts w:ascii="Arial" w:eastAsia="Times New Roman" w:hAnsi="Arial" w:cs="Arial"/>
            <w:sz w:val="24"/>
            <w:szCs w:val="24"/>
          </w:rPr>
          <w:t xml:space="preserve">пунктом </w:t>
        </w:r>
      </w:hyperlink>
      <w:r w:rsidRPr="009A0D12">
        <w:rPr>
          <w:rFonts w:ascii="Arial" w:eastAsia="Times New Roman" w:hAnsi="Arial" w:cs="Arial"/>
          <w:sz w:val="24"/>
          <w:szCs w:val="24"/>
        </w:rPr>
        <w:t xml:space="preserve">51 настоящего Положения, материальная помощь по основаниям, предусмотренным </w:t>
      </w:r>
      <w:hyperlink r:id="rId15" w:history="1">
        <w:r w:rsidRPr="009A0D12">
          <w:rPr>
            <w:rFonts w:ascii="Arial" w:eastAsia="Times New Roman" w:hAnsi="Arial" w:cs="Arial"/>
            <w:sz w:val="24"/>
            <w:szCs w:val="24"/>
          </w:rPr>
          <w:t>пунктом 4</w:t>
        </w:r>
      </w:hyperlink>
      <w:r w:rsidRPr="009A0D12">
        <w:rPr>
          <w:rFonts w:ascii="Arial" w:eastAsia="Times New Roman" w:hAnsi="Arial" w:cs="Arial"/>
          <w:sz w:val="24"/>
          <w:szCs w:val="24"/>
        </w:rPr>
        <w:t>7 настоящего Положения, в текущем календарном году не выплачивается.</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53. Решение о выплате материальной помощи оформляется распоряжением главой администрации муниципального образования "Тараса".</w:t>
      </w:r>
    </w:p>
    <w:p w:rsidR="009A0D12" w:rsidRPr="009A0D12" w:rsidRDefault="009A0D12" w:rsidP="009A0D12">
      <w:pPr>
        <w:autoSpaceDE w:val="0"/>
        <w:autoSpaceDN w:val="0"/>
        <w:adjustRightInd w:val="0"/>
        <w:spacing w:after="0" w:line="240" w:lineRule="auto"/>
        <w:ind w:firstLine="540"/>
        <w:jc w:val="both"/>
        <w:rPr>
          <w:rFonts w:ascii="Arial" w:eastAsia="Times New Roman" w:hAnsi="Arial" w:cs="Arial"/>
          <w:sz w:val="24"/>
          <w:szCs w:val="24"/>
        </w:rPr>
      </w:pPr>
      <w:r w:rsidRPr="009A0D12">
        <w:rPr>
          <w:rFonts w:ascii="Arial" w:eastAsia="Times New Roman" w:hAnsi="Arial" w:cs="Arial"/>
          <w:sz w:val="24"/>
          <w:szCs w:val="24"/>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9A0D12" w:rsidRPr="009A0D12" w:rsidRDefault="009A0D12" w:rsidP="009A0D12">
      <w:pPr>
        <w:autoSpaceDE w:val="0"/>
        <w:autoSpaceDN w:val="0"/>
        <w:adjustRightInd w:val="0"/>
        <w:spacing w:after="0" w:line="240" w:lineRule="auto"/>
        <w:jc w:val="right"/>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Arial" w:eastAsia="Times New Roman" w:hAnsi="Arial" w:cs="Arial"/>
        </w:rPr>
      </w:pPr>
    </w:p>
    <w:p w:rsidR="009A0D12" w:rsidRPr="009A0D12" w:rsidRDefault="009A0D12" w:rsidP="009A0D12">
      <w:pPr>
        <w:widowControl w:val="0"/>
        <w:autoSpaceDE w:val="0"/>
        <w:autoSpaceDN w:val="0"/>
        <w:adjustRightInd w:val="0"/>
        <w:spacing w:after="0" w:line="240" w:lineRule="auto"/>
        <w:jc w:val="right"/>
        <w:outlineLvl w:val="1"/>
        <w:rPr>
          <w:rFonts w:ascii="Courier New" w:eastAsia="Times New Roman" w:hAnsi="Courier New" w:cs="Courier New"/>
        </w:rPr>
      </w:pPr>
      <w:r w:rsidRPr="009A0D12">
        <w:rPr>
          <w:rFonts w:ascii="Courier New" w:eastAsia="Times New Roman" w:hAnsi="Courier New" w:cs="Courier New"/>
        </w:rPr>
        <w:t>Приложение №1</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к Положению</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о порядке установления и выплаты</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 xml:space="preserve">ежемесячной надбавки к </w:t>
      </w:r>
      <w:proofErr w:type="gramStart"/>
      <w:r w:rsidRPr="009A0D12">
        <w:rPr>
          <w:rFonts w:ascii="Courier New" w:eastAsia="Times New Roman" w:hAnsi="Courier New" w:cs="Courier New"/>
        </w:rPr>
        <w:t>должностному</w:t>
      </w:r>
      <w:proofErr w:type="gramEnd"/>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окладу за классный чин лицам,</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proofErr w:type="gramStart"/>
      <w:r w:rsidRPr="009A0D12">
        <w:rPr>
          <w:rFonts w:ascii="Courier New" w:eastAsia="Times New Roman" w:hAnsi="Courier New" w:cs="Courier New"/>
        </w:rPr>
        <w:t>замещающим</w:t>
      </w:r>
      <w:proofErr w:type="gramEnd"/>
      <w:r w:rsidRPr="009A0D12">
        <w:rPr>
          <w:rFonts w:ascii="Courier New" w:eastAsia="Times New Roman" w:hAnsi="Courier New" w:cs="Courier New"/>
        </w:rPr>
        <w:t xml:space="preserve"> должности муниципальной</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службы  Администрации МО  «Тараса»</w:t>
      </w:r>
    </w:p>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sz w:val="20"/>
          <w:szCs w:val="20"/>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sz w:val="24"/>
          <w:szCs w:val="24"/>
        </w:rPr>
      </w:pPr>
      <w:bookmarkStart w:id="6" w:name="P86"/>
      <w:bookmarkEnd w:id="6"/>
      <w:r w:rsidRPr="009A0D12">
        <w:rPr>
          <w:rFonts w:ascii="Arial" w:eastAsia="Times New Roman" w:hAnsi="Arial" w:cs="Arial"/>
          <w:sz w:val="24"/>
          <w:szCs w:val="24"/>
        </w:rPr>
        <w:t>РАЗМЕРЫ ЕЖЕМЕСЯЧНОЙ НАДБАВКИ ЗА КЛАССНЫЙ ЧИН</w:t>
      </w: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МУНИЦИПАЛЬНЫМ СЛУЖАЩИМ АДМИНИСТРАЦИИ МО «ТАРАСА»</w:t>
      </w:r>
    </w:p>
    <w:p w:rsidR="009A0D12" w:rsidRPr="009A0D12" w:rsidRDefault="009A0D12" w:rsidP="009A0D12">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2"/>
        <w:gridCol w:w="2410"/>
      </w:tblGrid>
      <w:tr w:rsidR="009A0D12" w:rsidRPr="009A0D12" w:rsidTr="005F0B93">
        <w:tc>
          <w:tcPr>
            <w:tcW w:w="6902" w:type="dxa"/>
            <w:tcBorders>
              <w:top w:val="single" w:sz="4" w:space="0" w:color="auto"/>
              <w:left w:val="single" w:sz="4" w:space="0" w:color="auto"/>
              <w:bottom w:val="single" w:sz="4" w:space="0" w:color="auto"/>
              <w:right w:val="single" w:sz="4" w:space="0" w:color="auto"/>
            </w:tcBorders>
            <w:vAlign w:val="center"/>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Наименование классного чина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Размер ежемесячной надбавки за классный чин (рублей в месяц)</w:t>
            </w:r>
          </w:p>
        </w:tc>
      </w:tr>
      <w:tr w:rsidR="009A0D12" w:rsidRPr="009A0D12" w:rsidTr="005F0B93">
        <w:tc>
          <w:tcPr>
            <w:tcW w:w="6902"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proofErr w:type="gramStart"/>
            <w:r w:rsidRPr="009A0D12">
              <w:rPr>
                <w:rFonts w:ascii="Courier New" w:eastAsia="Times New Roman" w:hAnsi="Courier New" w:cs="Courier New"/>
              </w:rPr>
              <w:t>Действительный государственной советник в Иркутской области 1 класса</w:t>
            </w:r>
            <w:proofErr w:type="gramEnd"/>
          </w:p>
        </w:tc>
        <w:tc>
          <w:tcPr>
            <w:tcW w:w="2410"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12976</w:t>
            </w:r>
          </w:p>
        </w:tc>
      </w:tr>
      <w:tr w:rsidR="009A0D12" w:rsidRPr="009A0D12" w:rsidTr="005F0B93">
        <w:tc>
          <w:tcPr>
            <w:tcW w:w="6902"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proofErr w:type="gramStart"/>
            <w:r w:rsidRPr="009A0D12">
              <w:rPr>
                <w:rFonts w:ascii="Courier New" w:eastAsia="Times New Roman" w:hAnsi="Courier New" w:cs="Courier New"/>
              </w:rPr>
              <w:t>Действительный государственной советник в Иркутской области 2 класса</w:t>
            </w:r>
            <w:proofErr w:type="gramEnd"/>
          </w:p>
        </w:tc>
        <w:tc>
          <w:tcPr>
            <w:tcW w:w="2410"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12280</w:t>
            </w:r>
          </w:p>
        </w:tc>
      </w:tr>
      <w:tr w:rsidR="009A0D12" w:rsidRPr="009A0D12" w:rsidTr="005F0B93">
        <w:tc>
          <w:tcPr>
            <w:tcW w:w="6902"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proofErr w:type="gramStart"/>
            <w:r w:rsidRPr="009A0D12">
              <w:rPr>
                <w:rFonts w:ascii="Courier New" w:eastAsia="Times New Roman" w:hAnsi="Courier New" w:cs="Courier New"/>
              </w:rPr>
              <w:t>Действительный государственной советник в Иркутской области 3 класса</w:t>
            </w:r>
            <w:proofErr w:type="gramEnd"/>
          </w:p>
        </w:tc>
        <w:tc>
          <w:tcPr>
            <w:tcW w:w="2410"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11576</w:t>
            </w:r>
          </w:p>
        </w:tc>
      </w:tr>
      <w:tr w:rsidR="009A0D12" w:rsidRPr="009A0D12" w:rsidTr="005F0B93">
        <w:tc>
          <w:tcPr>
            <w:tcW w:w="6902"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Государственный советник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10528</w:t>
            </w:r>
          </w:p>
        </w:tc>
      </w:tr>
      <w:tr w:rsidR="009A0D12" w:rsidRPr="009A0D12" w:rsidTr="005F0B93">
        <w:tc>
          <w:tcPr>
            <w:tcW w:w="6902"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Государственный советник в Иркутской области 2 класса</w:t>
            </w:r>
          </w:p>
        </w:tc>
        <w:tc>
          <w:tcPr>
            <w:tcW w:w="2410"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9824</w:t>
            </w:r>
          </w:p>
        </w:tc>
      </w:tr>
      <w:tr w:rsidR="009A0D12" w:rsidRPr="009A0D12" w:rsidTr="005F0B93">
        <w:tc>
          <w:tcPr>
            <w:tcW w:w="6902"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Государственный советник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9120</w:t>
            </w:r>
          </w:p>
        </w:tc>
      </w:tr>
      <w:tr w:rsidR="009A0D12" w:rsidRPr="009A0D12" w:rsidTr="005F0B93">
        <w:tc>
          <w:tcPr>
            <w:tcW w:w="6902"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Советник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8076</w:t>
            </w:r>
          </w:p>
        </w:tc>
      </w:tr>
      <w:tr w:rsidR="009A0D12" w:rsidRPr="009A0D12" w:rsidTr="005F0B93">
        <w:tc>
          <w:tcPr>
            <w:tcW w:w="6902"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Советник муниципальной службы в Иркутской области 2 класса</w:t>
            </w:r>
          </w:p>
        </w:tc>
        <w:tc>
          <w:tcPr>
            <w:tcW w:w="2410"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7372</w:t>
            </w:r>
          </w:p>
        </w:tc>
      </w:tr>
      <w:tr w:rsidR="009A0D12" w:rsidRPr="009A0D12" w:rsidTr="005F0B93">
        <w:tc>
          <w:tcPr>
            <w:tcW w:w="6902"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lastRenderedPageBreak/>
              <w:t>Советник муниципальной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6676</w:t>
            </w:r>
          </w:p>
        </w:tc>
      </w:tr>
      <w:tr w:rsidR="009A0D12" w:rsidRPr="009A0D12" w:rsidTr="005F0B93">
        <w:tc>
          <w:tcPr>
            <w:tcW w:w="6902"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Референт государственной гражданской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6324</w:t>
            </w:r>
          </w:p>
        </w:tc>
      </w:tr>
      <w:tr w:rsidR="009A0D12" w:rsidRPr="009A0D12" w:rsidTr="005F0B93">
        <w:tc>
          <w:tcPr>
            <w:tcW w:w="6902"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Референт государственной гражданской службы в Иркутской области 2 класса</w:t>
            </w:r>
          </w:p>
        </w:tc>
        <w:tc>
          <w:tcPr>
            <w:tcW w:w="2410"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5272</w:t>
            </w:r>
          </w:p>
        </w:tc>
      </w:tr>
      <w:tr w:rsidR="009A0D12" w:rsidRPr="009A0D12" w:rsidTr="005F0B93">
        <w:tc>
          <w:tcPr>
            <w:tcW w:w="6902"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Референт государственной гражданской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4924</w:t>
            </w:r>
          </w:p>
        </w:tc>
      </w:tr>
      <w:tr w:rsidR="009A0D12" w:rsidRPr="009A0D12" w:rsidTr="005F0B93">
        <w:tc>
          <w:tcPr>
            <w:tcW w:w="6902"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Секретарь государственной гражданской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4216</w:t>
            </w:r>
          </w:p>
        </w:tc>
      </w:tr>
      <w:tr w:rsidR="009A0D12" w:rsidRPr="009A0D12" w:rsidTr="005F0B93">
        <w:tc>
          <w:tcPr>
            <w:tcW w:w="6902"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Секретарь государственной гражданской службы в Иркутской области 2 класса</w:t>
            </w:r>
          </w:p>
        </w:tc>
        <w:tc>
          <w:tcPr>
            <w:tcW w:w="2410" w:type="dxa"/>
            <w:tcBorders>
              <w:top w:val="nil"/>
              <w:left w:val="single" w:sz="4" w:space="0" w:color="auto"/>
              <w:bottom w:val="nil"/>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3868</w:t>
            </w:r>
          </w:p>
        </w:tc>
      </w:tr>
      <w:tr w:rsidR="009A0D12" w:rsidRPr="009A0D12" w:rsidTr="005F0B93">
        <w:tc>
          <w:tcPr>
            <w:tcW w:w="6902"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Секретарь государственной гражданской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9A0D12" w:rsidRPr="009A0D12" w:rsidRDefault="009A0D12" w:rsidP="009A0D12">
            <w:pPr>
              <w:widowControl w:val="0"/>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3172</w:t>
            </w:r>
          </w:p>
        </w:tc>
      </w:tr>
    </w:tbl>
    <w:p w:rsidR="009A0D12" w:rsidRPr="009A0D12" w:rsidRDefault="009A0D12" w:rsidP="009A0D12">
      <w:pPr>
        <w:widowControl w:val="0"/>
        <w:autoSpaceDE w:val="0"/>
        <w:autoSpaceDN w:val="0"/>
        <w:adjustRightInd w:val="0"/>
        <w:spacing w:after="0" w:line="240" w:lineRule="auto"/>
        <w:jc w:val="both"/>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 2</w:t>
      </w:r>
    </w:p>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bCs/>
        </w:rPr>
      </w:pPr>
      <w:r w:rsidRPr="009A0D12">
        <w:rPr>
          <w:rFonts w:ascii="Courier New" w:eastAsia="Times New Roman" w:hAnsi="Courier New" w:cs="Courier New"/>
        </w:rPr>
        <w:t>к П</w:t>
      </w:r>
      <w:r w:rsidRPr="009A0D12">
        <w:rPr>
          <w:rFonts w:ascii="Courier New" w:eastAsia="Times New Roman" w:hAnsi="Courier New" w:cs="Courier New"/>
          <w:bCs/>
        </w:rPr>
        <w:t xml:space="preserve">оложению об оплате труда  муниципальных служащих </w:t>
      </w:r>
    </w:p>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bCs/>
        </w:rPr>
      </w:pPr>
      <w:r w:rsidRPr="009A0D12">
        <w:rPr>
          <w:rFonts w:ascii="Courier New" w:eastAsia="Times New Roman" w:hAnsi="Courier New" w:cs="Courier New"/>
          <w:bCs/>
        </w:rPr>
        <w:t>Администрации  МО «Тараса»,</w:t>
      </w:r>
    </w:p>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bCs/>
        </w:rPr>
      </w:pPr>
      <w:r w:rsidRPr="009A0D12">
        <w:rPr>
          <w:rFonts w:ascii="Courier New" w:eastAsia="Times New Roman" w:hAnsi="Courier New" w:cs="Courier New"/>
          <w:bCs/>
        </w:rPr>
        <w:t>утвержденное решением Думы МО «Тараса»</w:t>
      </w:r>
    </w:p>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bCs/>
        </w:rPr>
        <w:t>№ 173 от 11.11.2022 г.</w:t>
      </w:r>
    </w:p>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sz w:val="20"/>
          <w:szCs w:val="20"/>
        </w:rPr>
      </w:pP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rPr>
      </w:pPr>
      <w:r w:rsidRPr="009A0D12">
        <w:rPr>
          <w:rFonts w:ascii="Arial" w:eastAsia="Times New Roman" w:hAnsi="Arial" w:cs="Arial"/>
          <w:sz w:val="24"/>
          <w:szCs w:val="24"/>
        </w:rPr>
        <w:t>РАЗМЕРЫ ДОЛЖНОСТНЫХ ОКЛАДОВ И ЕЖЕМЕСЯЧНОГО ДЕНЕЖНОГО ПООЩРЕНИЯ МУНИЦИПАЛЬНЫХ СЛУЖАЩИХ АДМИНИСТРАЦИИ</w:t>
      </w:r>
    </w:p>
    <w:p w:rsidR="009A0D12" w:rsidRPr="009A0D12" w:rsidRDefault="009A0D12" w:rsidP="009A0D12">
      <w:pPr>
        <w:autoSpaceDE w:val="0"/>
        <w:autoSpaceDN w:val="0"/>
        <w:adjustRightInd w:val="0"/>
        <w:spacing w:after="0" w:line="240" w:lineRule="auto"/>
        <w:jc w:val="center"/>
        <w:rPr>
          <w:rFonts w:ascii="Arial" w:eastAsia="Times New Roman" w:hAnsi="Arial" w:cs="Arial"/>
          <w:sz w:val="24"/>
          <w:szCs w:val="24"/>
          <w:u w:val="single"/>
        </w:rPr>
      </w:pPr>
      <w:r w:rsidRPr="009A0D12">
        <w:rPr>
          <w:rFonts w:ascii="Arial" w:eastAsia="Times New Roman" w:hAnsi="Arial" w:cs="Arial"/>
          <w:sz w:val="24"/>
          <w:szCs w:val="24"/>
          <w:u w:val="single"/>
        </w:rPr>
        <w:t>МО «ТАРАСА»</w:t>
      </w:r>
    </w:p>
    <w:p w:rsidR="009A0D12" w:rsidRPr="009A0D12" w:rsidRDefault="009A0D12" w:rsidP="009A0D12">
      <w:pPr>
        <w:autoSpaceDE w:val="0"/>
        <w:autoSpaceDN w:val="0"/>
        <w:adjustRightInd w:val="0"/>
        <w:spacing w:after="0" w:line="240" w:lineRule="auto"/>
        <w:jc w:val="both"/>
        <w:outlineLvl w:val="0"/>
        <w:rPr>
          <w:rFonts w:ascii="Arial" w:eastAsia="Times New Roman" w:hAnsi="Arial" w:cs="Arial"/>
          <w:sz w:val="24"/>
          <w:szCs w:val="24"/>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5212"/>
        <w:gridCol w:w="7"/>
        <w:gridCol w:w="1410"/>
        <w:gridCol w:w="2267"/>
      </w:tblGrid>
      <w:tr w:rsidR="009A0D12" w:rsidRPr="009A0D12" w:rsidTr="005F0B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 xml:space="preserve">№ </w:t>
            </w:r>
            <w:proofErr w:type="gramStart"/>
            <w:r w:rsidRPr="009A0D12">
              <w:rPr>
                <w:rFonts w:ascii="Courier New" w:eastAsia="Times New Roman" w:hAnsi="Courier New" w:cs="Courier New"/>
              </w:rPr>
              <w:t>п</w:t>
            </w:r>
            <w:proofErr w:type="gramEnd"/>
            <w:r w:rsidRPr="009A0D12">
              <w:rPr>
                <w:rFonts w:ascii="Courier New" w:eastAsia="Times New Roman" w:hAnsi="Courier New" w:cs="Courier New"/>
              </w:rPr>
              <w:t>/п</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Наименование должности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Размер должностного оклада в месяц (в рублях)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Размер ежемесячного денежного поощрения (должностных окладов в месяц)</w:t>
            </w:r>
          </w:p>
        </w:tc>
      </w:tr>
      <w:tr w:rsidR="009A0D12" w:rsidRPr="009A0D12" w:rsidTr="005F0B9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outlineLvl w:val="0"/>
              <w:rPr>
                <w:rFonts w:ascii="Courier New" w:eastAsia="Times New Roman" w:hAnsi="Courier New" w:cs="Courier New"/>
              </w:rPr>
            </w:pPr>
            <w:r w:rsidRPr="009A0D12">
              <w:rPr>
                <w:rFonts w:ascii="Courier New" w:eastAsia="Times New Roman" w:hAnsi="Courier New" w:cs="Courier New"/>
              </w:rPr>
              <w:t>Главная группа должностей муниципальной службы</w:t>
            </w:r>
          </w:p>
        </w:tc>
      </w:tr>
      <w:tr w:rsidR="009A0D12" w:rsidRPr="009A0D12" w:rsidTr="005F0B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Заместитель главы</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13620</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 xml:space="preserve">1,8 </w:t>
            </w:r>
          </w:p>
        </w:tc>
      </w:tr>
      <w:tr w:rsidR="009A0D12" w:rsidRPr="009A0D12" w:rsidTr="005F0B9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outlineLvl w:val="0"/>
              <w:rPr>
                <w:rFonts w:ascii="Courier New" w:eastAsia="Times New Roman" w:hAnsi="Courier New" w:cs="Courier New"/>
              </w:rPr>
            </w:pPr>
            <w:r w:rsidRPr="009A0D12">
              <w:rPr>
                <w:rFonts w:ascii="Courier New" w:eastAsia="Times New Roman" w:hAnsi="Courier New" w:cs="Courier New"/>
              </w:rPr>
              <w:t>Ведущая группа должностей муниципальной службы</w:t>
            </w:r>
          </w:p>
        </w:tc>
      </w:tr>
      <w:tr w:rsidR="009A0D12" w:rsidRPr="009A0D12" w:rsidTr="005F0B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Начальник финансового отдела</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12452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1,8</w:t>
            </w:r>
          </w:p>
        </w:tc>
      </w:tr>
      <w:tr w:rsidR="009A0D12" w:rsidRPr="009A0D12" w:rsidTr="005F0B93">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Старшая группа должностей муниципальной службы</w:t>
            </w:r>
          </w:p>
        </w:tc>
      </w:tr>
      <w:tr w:rsidR="009A0D12" w:rsidRPr="009A0D12" w:rsidTr="005F0B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 xml:space="preserve">Консультант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11675</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r>
      <w:tr w:rsidR="009A0D12" w:rsidRPr="009A0D12" w:rsidTr="005F0B93">
        <w:tc>
          <w:tcPr>
            <w:tcW w:w="660" w:type="dxa"/>
            <w:tcBorders>
              <w:top w:val="single" w:sz="4" w:space="0" w:color="auto"/>
              <w:left w:val="single" w:sz="4" w:space="0" w:color="auto"/>
              <w:bottom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p>
        </w:tc>
        <w:tc>
          <w:tcPr>
            <w:tcW w:w="5212" w:type="dxa"/>
            <w:tcBorders>
              <w:top w:val="single" w:sz="4" w:space="0" w:color="auto"/>
              <w:bottom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Младшая группа должностей муниципальной службы</w:t>
            </w:r>
          </w:p>
        </w:tc>
        <w:tc>
          <w:tcPr>
            <w:tcW w:w="1417" w:type="dxa"/>
            <w:gridSpan w:val="2"/>
            <w:tcBorders>
              <w:top w:val="single" w:sz="4" w:space="0" w:color="auto"/>
              <w:bottom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p>
        </w:tc>
        <w:tc>
          <w:tcPr>
            <w:tcW w:w="226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p>
        </w:tc>
      </w:tr>
      <w:tr w:rsidR="009A0D12" w:rsidRPr="009A0D12" w:rsidTr="005F0B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Ведущий специалист</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9341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r>
      <w:tr w:rsidR="009A0D12" w:rsidRPr="009A0D12" w:rsidTr="005F0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5"/>
        </w:trPr>
        <w:tc>
          <w:tcPr>
            <w:tcW w:w="660" w:type="dxa"/>
          </w:tcPr>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lastRenderedPageBreak/>
              <w:t>2.</w:t>
            </w:r>
          </w:p>
        </w:tc>
        <w:tc>
          <w:tcPr>
            <w:tcW w:w="5219" w:type="dxa"/>
            <w:gridSpan w:val="2"/>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Специалист по земле и имуществу</w:t>
            </w:r>
          </w:p>
        </w:tc>
        <w:tc>
          <w:tcPr>
            <w:tcW w:w="1410" w:type="dxa"/>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8564</w:t>
            </w:r>
          </w:p>
        </w:tc>
        <w:tc>
          <w:tcPr>
            <w:tcW w:w="2267" w:type="dxa"/>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r>
      <w:tr w:rsidR="009A0D12" w:rsidRPr="009A0D12" w:rsidTr="005F0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0"/>
        </w:trPr>
        <w:tc>
          <w:tcPr>
            <w:tcW w:w="660" w:type="dxa"/>
          </w:tcPr>
          <w:p w:rsidR="009A0D12" w:rsidRPr="009A0D12" w:rsidRDefault="009A0D12" w:rsidP="009A0D12">
            <w:pPr>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3.</w:t>
            </w:r>
          </w:p>
        </w:tc>
        <w:tc>
          <w:tcPr>
            <w:tcW w:w="5219" w:type="dxa"/>
            <w:gridSpan w:val="2"/>
          </w:tcPr>
          <w:p w:rsidR="009A0D12" w:rsidRPr="009A0D12" w:rsidRDefault="009A0D12" w:rsidP="009A0D12">
            <w:pPr>
              <w:autoSpaceDE w:val="0"/>
              <w:autoSpaceDN w:val="0"/>
              <w:adjustRightInd w:val="0"/>
              <w:spacing w:after="0" w:line="240" w:lineRule="auto"/>
              <w:rPr>
                <w:rFonts w:ascii="Courier New" w:eastAsia="Times New Roman" w:hAnsi="Courier New" w:cs="Courier New"/>
              </w:rPr>
            </w:pPr>
            <w:r w:rsidRPr="009A0D12">
              <w:rPr>
                <w:rFonts w:ascii="Courier New" w:eastAsia="Times New Roman" w:hAnsi="Courier New" w:cs="Courier New"/>
              </w:rPr>
              <w:t>Специалист ГО ЧС</w:t>
            </w:r>
          </w:p>
        </w:tc>
        <w:tc>
          <w:tcPr>
            <w:tcW w:w="1410" w:type="dxa"/>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8564</w:t>
            </w:r>
          </w:p>
        </w:tc>
        <w:tc>
          <w:tcPr>
            <w:tcW w:w="2267" w:type="dxa"/>
          </w:tcPr>
          <w:p w:rsidR="009A0D12" w:rsidRPr="009A0D12" w:rsidRDefault="009A0D12" w:rsidP="009A0D12">
            <w:pPr>
              <w:autoSpaceDE w:val="0"/>
              <w:autoSpaceDN w:val="0"/>
              <w:adjustRightInd w:val="0"/>
              <w:spacing w:after="0" w:line="240" w:lineRule="auto"/>
              <w:jc w:val="center"/>
              <w:rPr>
                <w:rFonts w:ascii="Courier New" w:eastAsia="Times New Roman" w:hAnsi="Courier New" w:cs="Courier New"/>
              </w:rPr>
            </w:pPr>
            <w:r w:rsidRPr="009A0D12">
              <w:rPr>
                <w:rFonts w:ascii="Courier New" w:eastAsia="Times New Roman" w:hAnsi="Courier New" w:cs="Courier New"/>
              </w:rPr>
              <w:t>1,5</w:t>
            </w:r>
          </w:p>
        </w:tc>
      </w:tr>
    </w:tbl>
    <w:p w:rsidR="009A0D12" w:rsidRPr="009A0D12" w:rsidRDefault="009A0D12" w:rsidP="009A0D12">
      <w:pPr>
        <w:autoSpaceDE w:val="0"/>
        <w:autoSpaceDN w:val="0"/>
        <w:adjustRightInd w:val="0"/>
        <w:spacing w:after="0" w:line="240" w:lineRule="auto"/>
        <w:jc w:val="right"/>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Arial" w:eastAsia="Times New Roman" w:hAnsi="Arial" w:cs="Arial"/>
          <w:sz w:val="24"/>
          <w:szCs w:val="24"/>
          <w:lang w:val="en-US"/>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11.11.2022 г. №174</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ИРКУТСКАЯ ОБЛАСТЬ</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МУНИЦИПАЛЬНОЕ ОБРАЗОВАНИЕ «ТАРАСА»</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ДУМА</w:t>
      </w:r>
    </w:p>
    <w:p w:rsidR="009A0D12" w:rsidRPr="009A0D12" w:rsidRDefault="009A0D12" w:rsidP="009A0D12">
      <w:pPr>
        <w:widowControl w:val="0"/>
        <w:autoSpaceDE w:val="0"/>
        <w:autoSpaceDN w:val="0"/>
        <w:adjustRightInd w:val="0"/>
        <w:spacing w:after="0" w:line="216" w:lineRule="auto"/>
        <w:jc w:val="center"/>
        <w:rPr>
          <w:rFonts w:ascii="Arial" w:eastAsia="Times New Roman" w:hAnsi="Arial" w:cs="Arial"/>
          <w:b/>
          <w:sz w:val="32"/>
          <w:szCs w:val="32"/>
          <w:lang w:eastAsia="en-US"/>
        </w:rPr>
      </w:pPr>
      <w:r w:rsidRPr="009A0D12">
        <w:rPr>
          <w:rFonts w:ascii="Arial" w:eastAsia="Times New Roman" w:hAnsi="Arial" w:cs="Arial"/>
          <w:b/>
          <w:sz w:val="32"/>
          <w:szCs w:val="32"/>
          <w:lang w:eastAsia="en-US"/>
        </w:rPr>
        <w:t>РЕШЕНИЕ</w:t>
      </w: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r w:rsidRPr="009A0D12">
        <w:rPr>
          <w:rFonts w:ascii="Arial" w:eastAsia="Times New Roman" w:hAnsi="Arial" w:cs="Arial"/>
          <w:b/>
          <w:bCs/>
          <w:iCs/>
          <w:sz w:val="32"/>
          <w:szCs w:val="32"/>
        </w:rPr>
        <w:t xml:space="preserve">ОБ УТВЕРЖДЕНИИ КЛЮЧЕВЫХ ПОКАЗАТЕЛЕЙ ВИДА КОНТРОЛЯ И ИХ ЦЕЛЕВЫХ ЗНАЧЕНИЙ, ИНДИКАТИВНЫХ ПОКАЗАТЕЛЕЙ ДЛЯ </w:t>
      </w:r>
      <w:r w:rsidRPr="009A0D12">
        <w:rPr>
          <w:rFonts w:ascii="Arial" w:eastAsia="Times New Roman" w:hAnsi="Arial" w:cs="Arial"/>
          <w:b/>
          <w:bCs/>
          <w:iCs/>
          <w:color w:val="000000"/>
          <w:sz w:val="32"/>
          <w:szCs w:val="32"/>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9A0D12">
        <w:rPr>
          <w:rFonts w:ascii="Arial" w:eastAsia="Calibri" w:hAnsi="Arial" w:cs="Arial"/>
          <w:b/>
          <w:bCs/>
          <w:iCs/>
          <w:sz w:val="32"/>
          <w:szCs w:val="32"/>
          <w:lang w:eastAsia="en-US"/>
        </w:rPr>
        <w:t>ТАРАСА</w:t>
      </w:r>
      <w:r w:rsidRPr="009A0D12">
        <w:rPr>
          <w:rFonts w:ascii="Arial" w:eastAsia="Times New Roman" w:hAnsi="Arial" w:cs="Arial"/>
          <w:b/>
          <w:bCs/>
          <w:iCs/>
          <w:color w:val="000000"/>
          <w:sz w:val="32"/>
          <w:szCs w:val="32"/>
        </w:rPr>
        <w:t>»</w:t>
      </w:r>
    </w:p>
    <w:p w:rsidR="009A0D12" w:rsidRPr="009A0D12" w:rsidRDefault="009A0D12" w:rsidP="009A0D12">
      <w:pPr>
        <w:spacing w:after="0" w:line="240" w:lineRule="auto"/>
        <w:rPr>
          <w:rFonts w:ascii="Times New Roman" w:eastAsia="Times New Roman" w:hAnsi="Times New Roman" w:cs="Times New Roman"/>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roofErr w:type="gramStart"/>
      <w:r w:rsidRPr="009A0D12">
        <w:rPr>
          <w:rFonts w:ascii="Arial" w:eastAsia="Times New Roman" w:hAnsi="Arial" w:cs="Arial"/>
          <w:color w:val="000000"/>
          <w:sz w:val="24"/>
          <w:szCs w:val="24"/>
        </w:rPr>
        <w:t xml:space="preserve">В соответствии со статьей 30 Федерального закона от 31.07.2020 года №248-ФЗ «О государственном контроле (надзоре) и муниципальном контроле в Российской Федерации», с </w:t>
      </w:r>
      <w:r w:rsidRPr="009A0D12">
        <w:rPr>
          <w:rFonts w:ascii="Arial" w:eastAsia="Calibri" w:hAnsi="Arial" w:cs="Arial"/>
          <w:sz w:val="24"/>
          <w:szCs w:val="24"/>
          <w:lang w:eastAsia="en-US"/>
        </w:rPr>
        <w:t xml:space="preserve">Федеральным законом от 06.10.2003 года №131-ФЗ «Об общих принципах организации местного самоуправления в Российской Федерации», руководствуясь </w:t>
      </w:r>
      <w:r w:rsidRPr="009A0D12">
        <w:rPr>
          <w:rFonts w:ascii="Arial" w:eastAsia="Times New Roman" w:hAnsi="Arial" w:cs="Arial"/>
          <w:color w:val="000000"/>
          <w:sz w:val="24"/>
          <w:szCs w:val="24"/>
        </w:rPr>
        <w:t>Уставом муниципального образования «Тараса», в целях оценки результативности и эффективности деятельности администрации муниципального образования «Тараса» по осуществлению муниципального контроля на автомобильном транспорте</w:t>
      </w:r>
      <w:proofErr w:type="gramEnd"/>
      <w:r w:rsidRPr="009A0D12">
        <w:rPr>
          <w:rFonts w:ascii="Arial" w:eastAsia="Times New Roman" w:hAnsi="Arial" w:cs="Arial"/>
          <w:color w:val="000000"/>
          <w:sz w:val="24"/>
          <w:szCs w:val="24"/>
        </w:rPr>
        <w:t xml:space="preserve">, </w:t>
      </w:r>
      <w:proofErr w:type="gramStart"/>
      <w:r w:rsidRPr="009A0D12">
        <w:rPr>
          <w:rFonts w:ascii="Arial" w:eastAsia="Times New Roman" w:hAnsi="Arial" w:cs="Arial"/>
          <w:color w:val="000000"/>
          <w:sz w:val="24"/>
          <w:szCs w:val="24"/>
        </w:rPr>
        <w:t xml:space="preserve">городском наземном электрическом транспорте и в дорожном хозяйстве в границах населенных пунктов муниципального образования «Тараса», Дума муниципального образования «Тараса» </w:t>
      </w:r>
      <w:proofErr w:type="gramEnd"/>
    </w:p>
    <w:p w:rsidR="009A0D12" w:rsidRPr="009A0D12" w:rsidRDefault="009A0D12" w:rsidP="009A0D12">
      <w:pPr>
        <w:shd w:val="clear" w:color="auto" w:fill="FFFFFF"/>
        <w:spacing w:after="0" w:line="240" w:lineRule="auto"/>
        <w:jc w:val="center"/>
        <w:rPr>
          <w:rFonts w:ascii="Arial" w:eastAsia="Times New Roman" w:hAnsi="Arial" w:cs="Arial"/>
          <w:color w:val="000000"/>
          <w:sz w:val="21"/>
          <w:szCs w:val="21"/>
        </w:rPr>
      </w:pP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r w:rsidRPr="009A0D12">
        <w:rPr>
          <w:rFonts w:ascii="Arial" w:eastAsia="Times New Roman" w:hAnsi="Arial" w:cs="Arial"/>
          <w:b/>
          <w:color w:val="000000"/>
          <w:sz w:val="32"/>
          <w:szCs w:val="32"/>
        </w:rPr>
        <w:t>РЕШИЛА:</w:t>
      </w:r>
    </w:p>
    <w:p w:rsidR="009A0D12" w:rsidRPr="009A0D12" w:rsidRDefault="009A0D12" w:rsidP="009A0D12">
      <w:pPr>
        <w:shd w:val="clear" w:color="auto" w:fill="FFFFFF"/>
        <w:spacing w:after="0" w:line="240" w:lineRule="auto"/>
        <w:jc w:val="center"/>
        <w:rPr>
          <w:rFonts w:ascii="Arial" w:eastAsia="Times New Roman" w:hAnsi="Arial" w:cs="Arial"/>
          <w:b/>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Утвердить прилагаемые ключевые показатели вида контроля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«Тараса».</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9A0D12">
        <w:rPr>
          <w:rFonts w:ascii="Arial" w:eastAsia="Times New Roman" w:hAnsi="Arial" w:cs="Arial"/>
          <w:kern w:val="2"/>
          <w:sz w:val="24"/>
          <w:szCs w:val="24"/>
        </w:rPr>
        <w:t xml:space="preserve">2. </w:t>
      </w:r>
      <w:r w:rsidRPr="009A0D12">
        <w:rPr>
          <w:rFonts w:ascii="Arial" w:eastAsia="Times New Roman" w:hAnsi="Arial" w:cs="Arial"/>
          <w:sz w:val="24"/>
          <w:szCs w:val="24"/>
        </w:rPr>
        <w:t xml:space="preserve">Опубликовать настоящее решение Думы </w:t>
      </w:r>
      <w:r w:rsidRPr="009A0D12">
        <w:rPr>
          <w:rFonts w:ascii="Arial" w:eastAsia="Times New Roman" w:hAnsi="Arial" w:cs="Arial"/>
          <w:sz w:val="24"/>
          <w:szCs w:val="24"/>
          <w:lang w:eastAsia="en-US"/>
        </w:rPr>
        <w:t>муниципального образования «Тараса» в Вестнике муниципального образования «Тараса» и на официальном сайте администрации муниципального образования «</w:t>
      </w:r>
      <w:proofErr w:type="spellStart"/>
      <w:r w:rsidRPr="009A0D12">
        <w:rPr>
          <w:rFonts w:ascii="Arial" w:eastAsia="Times New Roman" w:hAnsi="Arial" w:cs="Arial"/>
          <w:sz w:val="24"/>
          <w:szCs w:val="24"/>
          <w:lang w:eastAsia="en-US"/>
        </w:rPr>
        <w:t>Боханский</w:t>
      </w:r>
      <w:proofErr w:type="spellEnd"/>
      <w:r w:rsidRPr="009A0D12">
        <w:rPr>
          <w:rFonts w:ascii="Arial" w:eastAsia="Times New Roman" w:hAnsi="Arial" w:cs="Arial"/>
          <w:sz w:val="24"/>
          <w:szCs w:val="24"/>
          <w:lang w:eastAsia="en-US"/>
        </w:rPr>
        <w:t xml:space="preserve"> район».</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Calibri" w:hAnsi="Arial" w:cs="Arial"/>
          <w:bCs/>
          <w:sz w:val="24"/>
          <w:szCs w:val="24"/>
          <w:lang w:eastAsia="en-US"/>
        </w:rPr>
        <w:t xml:space="preserve">3. </w:t>
      </w:r>
      <w:r w:rsidRPr="009A0D12">
        <w:rPr>
          <w:rFonts w:ascii="Arial" w:eastAsia="Times New Roman" w:hAnsi="Arial" w:cs="Arial"/>
          <w:sz w:val="24"/>
          <w:szCs w:val="24"/>
        </w:rPr>
        <w:t>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Calibri" w:hAnsi="Arial" w:cs="Arial"/>
          <w:sz w:val="24"/>
          <w:szCs w:val="24"/>
          <w:lang w:eastAsia="en-US"/>
        </w:rPr>
      </w:pPr>
      <w:r w:rsidRPr="009A0D12">
        <w:rPr>
          <w:rFonts w:ascii="Arial" w:eastAsia="Calibri" w:hAnsi="Arial" w:cs="Arial"/>
          <w:sz w:val="24"/>
          <w:szCs w:val="24"/>
          <w:lang w:eastAsia="en-US"/>
        </w:rPr>
        <w:t>Председатель Думы,</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Глава МО «Тараса»</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 xml:space="preserve">А.М. </w:t>
      </w:r>
      <w:proofErr w:type="spellStart"/>
      <w:r w:rsidRPr="009A0D12">
        <w:rPr>
          <w:rFonts w:ascii="Arial" w:eastAsia="Calibri" w:hAnsi="Arial" w:cs="Arial"/>
          <w:sz w:val="24"/>
          <w:szCs w:val="24"/>
          <w:lang w:eastAsia="en-US"/>
        </w:rPr>
        <w:t>Таряшинов</w:t>
      </w:r>
      <w:proofErr w:type="spellEnd"/>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к решению Думы муниципального образования «Тараса»</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от 11.11.2022 г. №174</w:t>
      </w:r>
    </w:p>
    <w:p w:rsidR="009A0D12" w:rsidRPr="009A0D12" w:rsidRDefault="009A0D12" w:rsidP="009A0D12">
      <w:pPr>
        <w:autoSpaceDE w:val="0"/>
        <w:autoSpaceDN w:val="0"/>
        <w:spacing w:after="0" w:line="240" w:lineRule="auto"/>
        <w:jc w:val="center"/>
        <w:rPr>
          <w:rFonts w:ascii="Arial" w:eastAsia="Times New Roman" w:hAnsi="Arial" w:cs="Arial"/>
          <w:b/>
          <w:color w:val="000000"/>
          <w:szCs w:val="20"/>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24"/>
          <w:szCs w:val="24"/>
        </w:rPr>
      </w:pPr>
      <w:r w:rsidRPr="009A0D12">
        <w:rPr>
          <w:rFonts w:ascii="Arial" w:eastAsia="Times New Roman" w:hAnsi="Arial" w:cs="Arial"/>
          <w:b/>
          <w:bCs/>
          <w:iCs/>
          <w:sz w:val="24"/>
          <w:szCs w:val="24"/>
        </w:rPr>
        <w:t xml:space="preserve">КЛЮЧЕВЫЕ ПОКАЗАТЕЛИ ВИДА КОНТРОЛЯ И ИХ ЦЕЛЕВЫЕ ЗНАЧЕНИЯ, ИНДИКАТИВНЫЕ ПОКАЗАТЕЛИ ДЛЯ </w:t>
      </w:r>
      <w:r w:rsidRPr="009A0D12">
        <w:rPr>
          <w:rFonts w:ascii="Arial" w:eastAsia="Times New Roman" w:hAnsi="Arial" w:cs="Arial"/>
          <w:b/>
          <w:bCs/>
          <w:iCs/>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«ТАРАСА»</w:t>
      </w:r>
    </w:p>
    <w:p w:rsidR="009A0D12" w:rsidRPr="009A0D12" w:rsidRDefault="009A0D12" w:rsidP="009A0D12">
      <w:pPr>
        <w:autoSpaceDE w:val="0"/>
        <w:autoSpaceDN w:val="0"/>
        <w:spacing w:after="0" w:line="240" w:lineRule="auto"/>
        <w:jc w:val="center"/>
        <w:rPr>
          <w:rFonts w:ascii="Arial" w:eastAsia="Times New Roman" w:hAnsi="Arial" w:cs="Arial"/>
          <w:b/>
          <w:color w:val="000000"/>
          <w:szCs w:val="20"/>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Ключевые показатели вида контроля их целевые значения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«Тараса»:</w:t>
      </w:r>
    </w:p>
    <w:p w:rsidR="009A0D12" w:rsidRPr="009A0D12" w:rsidRDefault="009A0D12" w:rsidP="009A0D12">
      <w:pPr>
        <w:autoSpaceDE w:val="0"/>
        <w:autoSpaceDN w:val="0"/>
        <w:spacing w:after="0" w:line="240" w:lineRule="auto"/>
        <w:ind w:left="360"/>
        <w:jc w:val="both"/>
        <w:rPr>
          <w:rFonts w:ascii="Times New Roman" w:eastAsia="Times New Roman" w:hAnsi="Times New Roman" w:cs="Times New Roman"/>
          <w:sz w:val="24"/>
          <w:szCs w:val="24"/>
        </w:rPr>
      </w:pPr>
    </w:p>
    <w:tbl>
      <w:tblPr>
        <w:tblW w:w="5000" w:type="pct"/>
        <w:shd w:val="clear" w:color="auto" w:fill="FFFFFF"/>
        <w:tblCellMar>
          <w:top w:w="420" w:type="dxa"/>
          <w:left w:w="420" w:type="dxa"/>
          <w:bottom w:w="420" w:type="dxa"/>
          <w:right w:w="420" w:type="dxa"/>
        </w:tblCellMar>
        <w:tblLook w:val="04A0" w:firstRow="1" w:lastRow="0" w:firstColumn="1" w:lastColumn="0" w:noHBand="0" w:noVBand="1"/>
      </w:tblPr>
      <w:tblGrid>
        <w:gridCol w:w="693"/>
        <w:gridCol w:w="3759"/>
        <w:gridCol w:w="3562"/>
        <w:gridCol w:w="1581"/>
      </w:tblGrid>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пп</w:t>
            </w:r>
            <w:proofErr w:type="spellEnd"/>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Ключевой показатель</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Формула расчета</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Целевое значение</w:t>
            </w: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1</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Доля устраненных нарушений в общем количестве нарушений, выявленных при проведении контрольных мероприятий</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Пу</w:t>
            </w:r>
            <w:proofErr w:type="spellEnd"/>
            <w:r w:rsidRPr="009A0D12">
              <w:rPr>
                <w:rFonts w:ascii="Courier New" w:eastAsia="Times New Roman" w:hAnsi="Courier New" w:cs="Courier New"/>
                <w:lang w:eastAsia="en-US"/>
              </w:rPr>
              <w:t xml:space="preserve"> / </w:t>
            </w: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х 100</w:t>
            </w:r>
          </w:p>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w:t>
            </w:r>
          </w:p>
          <w:p w:rsidR="009A0D12" w:rsidRPr="009A0D12" w:rsidRDefault="009A0D12" w:rsidP="009A0D12">
            <w:pPr>
              <w:spacing w:after="0" w:line="240" w:lineRule="auto"/>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 количество нарушений</w:t>
            </w:r>
          </w:p>
          <w:p w:rsidR="009A0D12" w:rsidRPr="009A0D12" w:rsidRDefault="009A0D12" w:rsidP="009A0D12">
            <w:pPr>
              <w:spacing w:after="0" w:line="240" w:lineRule="auto"/>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Пу</w:t>
            </w:r>
            <w:proofErr w:type="spellEnd"/>
            <w:r w:rsidRPr="009A0D12">
              <w:rPr>
                <w:rFonts w:ascii="Courier New" w:eastAsia="Times New Roman" w:hAnsi="Courier New" w:cs="Courier New"/>
                <w:lang w:eastAsia="en-US"/>
              </w:rPr>
              <w:t xml:space="preserve"> – количество устраненных нарушений</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70%</w:t>
            </w: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2</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Доля выполнения плана проведения плановых контрольных мероприятий на очередной календарный год</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Рв</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Рпл</w:t>
            </w:r>
            <w:proofErr w:type="spellEnd"/>
            <w:r w:rsidRPr="009A0D12">
              <w:rPr>
                <w:rFonts w:ascii="Courier New" w:eastAsia="Times New Roman" w:hAnsi="Courier New" w:cs="Courier New"/>
                <w:lang w:eastAsia="en-US"/>
              </w:rPr>
              <w:t xml:space="preserve"> х 100</w:t>
            </w:r>
          </w:p>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w:t>
            </w:r>
          </w:p>
          <w:p w:rsidR="009A0D12" w:rsidRPr="009A0D12" w:rsidRDefault="009A0D12" w:rsidP="009A0D12">
            <w:pPr>
              <w:spacing w:after="0" w:line="240" w:lineRule="auto"/>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Рв</w:t>
            </w:r>
            <w:proofErr w:type="spellEnd"/>
            <w:r w:rsidRPr="009A0D12">
              <w:rPr>
                <w:rFonts w:ascii="Courier New" w:eastAsia="Times New Roman" w:hAnsi="Courier New" w:cs="Courier New"/>
                <w:lang w:eastAsia="en-US"/>
              </w:rPr>
              <w:t xml:space="preserve"> - количество проведенных плановых контрольных мероприятий</w:t>
            </w:r>
          </w:p>
          <w:p w:rsidR="009A0D12" w:rsidRPr="009A0D12" w:rsidRDefault="009A0D12" w:rsidP="009A0D12">
            <w:pPr>
              <w:spacing w:after="0" w:line="240" w:lineRule="auto"/>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Рпл</w:t>
            </w:r>
            <w:proofErr w:type="spellEnd"/>
            <w:r w:rsidRPr="009A0D12">
              <w:rPr>
                <w:rFonts w:ascii="Courier New" w:eastAsia="Times New Roman" w:hAnsi="Courier New" w:cs="Courier New"/>
                <w:lang w:eastAsia="en-US"/>
              </w:rPr>
              <w:t xml:space="preserve"> - количество контрольных мероприятий, предусмотренных планом контрольных мероприятий</w:t>
            </w:r>
          </w:p>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100%</w:t>
            </w:r>
          </w:p>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w:t>
            </w:r>
          </w:p>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w:t>
            </w: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3</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на результаты которых поданы жалобы</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 xml:space="preserve">Ж / </w:t>
            </w:r>
            <w:proofErr w:type="gramStart"/>
            <w:r w:rsidRPr="009A0D12">
              <w:rPr>
                <w:rFonts w:ascii="Courier New" w:eastAsia="Times New Roman" w:hAnsi="Courier New" w:cs="Courier New"/>
                <w:lang w:eastAsia="en-US"/>
              </w:rPr>
              <w:t>Р</w:t>
            </w:r>
            <w:proofErr w:type="gramEnd"/>
            <w:r w:rsidRPr="009A0D12">
              <w:rPr>
                <w:rFonts w:ascii="Courier New" w:eastAsia="Times New Roman" w:hAnsi="Courier New" w:cs="Courier New"/>
                <w:lang w:eastAsia="en-US"/>
              </w:rPr>
              <w:t xml:space="preserve"> х100</w:t>
            </w:r>
          </w:p>
          <w:p w:rsidR="009A0D12" w:rsidRPr="009A0D12" w:rsidRDefault="009A0D12" w:rsidP="009A0D12">
            <w:pPr>
              <w:spacing w:after="0" w:line="240" w:lineRule="auto"/>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 количество жалоб</w:t>
            </w:r>
          </w:p>
          <w:p w:rsidR="009A0D12" w:rsidRPr="009A0D12" w:rsidRDefault="009A0D12" w:rsidP="009A0D12">
            <w:pPr>
              <w:spacing w:after="0" w:line="240" w:lineRule="auto"/>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Р</w:t>
            </w:r>
            <w:proofErr w:type="gramEnd"/>
            <w:r w:rsidRPr="009A0D12">
              <w:rPr>
                <w:rFonts w:ascii="Courier New" w:eastAsia="Times New Roman" w:hAnsi="Courier New" w:cs="Courier New"/>
                <w:lang w:eastAsia="en-US"/>
              </w:rPr>
              <w:t xml:space="preserve"> - количество проведенных контрольных мероприятий</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lang w:eastAsia="en-US"/>
              </w:rPr>
            </w:pPr>
            <w:r w:rsidRPr="009A0D12">
              <w:rPr>
                <w:rFonts w:ascii="Courier New" w:eastAsia="Times New Roman" w:hAnsi="Courier New" w:cs="Courier New"/>
                <w:lang w:eastAsia="en-US"/>
              </w:rPr>
              <w:t>0%</w:t>
            </w:r>
          </w:p>
        </w:tc>
      </w:tr>
    </w:tbl>
    <w:p w:rsidR="009A0D12" w:rsidRPr="009A0D12" w:rsidRDefault="009A0D12" w:rsidP="009A0D12">
      <w:pPr>
        <w:autoSpaceDE w:val="0"/>
        <w:autoSpaceDN w:val="0"/>
        <w:spacing w:after="0" w:line="240" w:lineRule="auto"/>
        <w:ind w:firstLine="709"/>
        <w:jc w:val="both"/>
        <w:rPr>
          <w:rFonts w:ascii="Times New Roman" w:eastAsia="Calibri" w:hAnsi="Times New Roman" w:cs="Times New Roman"/>
          <w:sz w:val="28"/>
          <w:szCs w:val="28"/>
          <w:lang w:eastAsia="en-US"/>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Cs w:val="20"/>
        </w:rPr>
        <w:t>2. И</w:t>
      </w:r>
      <w:r w:rsidRPr="009A0D12">
        <w:rPr>
          <w:rFonts w:ascii="Arial" w:eastAsia="Times New Roman" w:hAnsi="Arial" w:cs="Arial"/>
          <w:color w:val="000000"/>
          <w:sz w:val="24"/>
          <w:szCs w:val="24"/>
        </w:rPr>
        <w:t>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«Тараса»:</w:t>
      </w:r>
    </w:p>
    <w:p w:rsidR="009A0D12" w:rsidRPr="009A0D12" w:rsidRDefault="009A0D12" w:rsidP="009A0D12">
      <w:pPr>
        <w:autoSpaceDE w:val="0"/>
        <w:autoSpaceDN w:val="0"/>
        <w:spacing w:after="0" w:line="240" w:lineRule="auto"/>
        <w:ind w:left="720"/>
        <w:jc w:val="both"/>
        <w:rPr>
          <w:rFonts w:ascii="Arial" w:eastAsia="Times New Roman" w:hAnsi="Arial" w:cs="Arial"/>
          <w:color w:val="000000"/>
          <w:szCs w:val="20"/>
        </w:rPr>
      </w:pPr>
    </w:p>
    <w:tbl>
      <w:tblPr>
        <w:tblW w:w="5000" w:type="pct"/>
        <w:tblCellMar>
          <w:left w:w="0" w:type="dxa"/>
          <w:right w:w="0" w:type="dxa"/>
        </w:tblCellMar>
        <w:tblLook w:val="00A0" w:firstRow="1" w:lastRow="0" w:firstColumn="1" w:lastColumn="0" w:noHBand="0" w:noVBand="0"/>
      </w:tblPr>
      <w:tblGrid>
        <w:gridCol w:w="760"/>
        <w:gridCol w:w="2255"/>
        <w:gridCol w:w="320"/>
        <w:gridCol w:w="1080"/>
        <w:gridCol w:w="298"/>
        <w:gridCol w:w="2081"/>
        <w:gridCol w:w="298"/>
        <w:gridCol w:w="844"/>
        <w:gridCol w:w="298"/>
        <w:gridCol w:w="1419"/>
      </w:tblGrid>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1.</w:t>
            </w:r>
          </w:p>
        </w:tc>
        <w:tc>
          <w:tcPr>
            <w:tcW w:w="4606"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 xml:space="preserve">Индикативные показатели, характеризующие параметры </w:t>
            </w:r>
          </w:p>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lastRenderedPageBreak/>
              <w:t>проведенных мероприятий</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 xml:space="preserve">№ </w:t>
            </w:r>
            <w:proofErr w:type="gramStart"/>
            <w:r w:rsidRPr="009A0D12">
              <w:rPr>
                <w:rFonts w:ascii="Courier New" w:eastAsia="Times New Roman" w:hAnsi="Courier New" w:cs="Courier New"/>
                <w:lang w:eastAsia="en-US"/>
              </w:rPr>
              <w:t>п</w:t>
            </w:r>
            <w:proofErr w:type="gramEnd"/>
            <w:r w:rsidRPr="009A0D12">
              <w:rPr>
                <w:rFonts w:ascii="Courier New" w:eastAsia="Times New Roman" w:hAnsi="Courier New" w:cs="Courier New"/>
                <w:lang w:eastAsia="en-US"/>
              </w:rPr>
              <w:t>/п</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Наименование показателя</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Расчет показателя</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Условные обозначения</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выполне</w:t>
            </w:r>
            <w:proofErr w:type="spellEnd"/>
          </w:p>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ния</w:t>
            </w:r>
            <w:proofErr w:type="spellEnd"/>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Примечание</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1.1.</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both"/>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плановых заданий (осмотров)</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 100</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выполняемость плановых заданий (осмотров) %</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-к</w:t>
            </w:r>
            <w:proofErr w:type="gramEnd"/>
            <w:r w:rsidRPr="009A0D12">
              <w:rPr>
                <w:rFonts w:ascii="Courier New" w:eastAsia="Times New Roman" w:hAnsi="Courier New" w:cs="Courier New"/>
                <w:lang w:eastAsia="en-US"/>
              </w:rPr>
              <w:t>оличество проведенных плановых заданий (осмотров)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ml:space="preserve"> - количество утвержденных плановых заданий (осмотров)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Утвержденные плановые задания (осмотры)</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1.2.</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внеплановых проверок</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 100</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выполняемость внеплановых проверок</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количество проведенных внеплановых проверок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ml:space="preserve"> - количество распоряжений на проведение внеплановых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Письма и жалобы, поступившие в Контрольный орган</w:t>
            </w:r>
          </w:p>
        </w:tc>
      </w:tr>
      <w:tr w:rsidR="009A0D12" w:rsidRPr="009A0D12" w:rsidTr="005F0B93">
        <w:trPr>
          <w:trHeight w:val="2546"/>
        </w:trPr>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1.3.</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на результаты которых поданы жалобы</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 количество жалоб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1.4.</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результаты которых были признаны недействительными</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 количество проверок, признанных недействительными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lastRenderedPageBreak/>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1.5.</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внеплановых проверок, которые не удалось провести в связи с отсутствием собственника и т.д.</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По x 100 / </w:t>
            </w:r>
            <w:proofErr w:type="spellStart"/>
            <w:r w:rsidRPr="009A0D12">
              <w:rPr>
                <w:rFonts w:ascii="Courier New" w:eastAsia="Times New Roman" w:hAnsi="Courier New" w:cs="Courier New"/>
                <w:lang w:eastAsia="en-US"/>
              </w:rPr>
              <w:t>Пф</w:t>
            </w:r>
            <w:proofErr w:type="spellEnd"/>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По - проверки, не проведенные по причине отсутствия проверяемого лица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30%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1.6.</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Кпз</w:t>
            </w:r>
            <w:proofErr w:type="spellEnd"/>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 количество заявлений, по которым пришел отказ в согласовании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Кпз</w:t>
            </w:r>
            <w:proofErr w:type="spellEnd"/>
            <w:r w:rsidRPr="009A0D12">
              <w:rPr>
                <w:rFonts w:ascii="Courier New" w:eastAsia="Times New Roman" w:hAnsi="Courier New" w:cs="Courier New"/>
                <w:lang w:eastAsia="en-US"/>
              </w:rPr>
              <w:t xml:space="preserve"> - количество поданных на согласование заявлений</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1.7.</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по результатам которых материалы направлены в уполномоченные для принятия решений органы</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Кнм</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Квн</w:t>
            </w:r>
            <w:proofErr w:type="spellEnd"/>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 </w:t>
            </w:r>
            <w:proofErr w:type="spellStart"/>
            <w:r w:rsidRPr="009A0D12">
              <w:rPr>
                <w:rFonts w:ascii="Courier New" w:eastAsia="Times New Roman" w:hAnsi="Courier New" w:cs="Courier New"/>
                <w:lang w:eastAsia="en-US"/>
              </w:rPr>
              <w:t>нм</w:t>
            </w:r>
            <w:proofErr w:type="spellEnd"/>
            <w:r w:rsidRPr="009A0D12">
              <w:rPr>
                <w:rFonts w:ascii="Courier New" w:eastAsia="Times New Roman" w:hAnsi="Courier New" w:cs="Courier New"/>
                <w:lang w:eastAsia="en-US"/>
              </w:rPr>
              <w:t xml:space="preserve"> - количество материалов, направленных в уполномоченные органы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Квн</w:t>
            </w:r>
            <w:proofErr w:type="spellEnd"/>
            <w:r w:rsidRPr="009A0D12">
              <w:rPr>
                <w:rFonts w:ascii="Courier New" w:eastAsia="Times New Roman" w:hAnsi="Courier New" w:cs="Courier New"/>
                <w:lang w:eastAsia="en-US"/>
              </w:rPr>
              <w:t xml:space="preserve"> - количество выявленных нарушений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1.8.</w:t>
            </w: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проведенных профилактических мероприятий</w:t>
            </w:r>
          </w:p>
        </w:tc>
        <w:tc>
          <w:tcPr>
            <w:tcW w:w="7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1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lang w:eastAsia="en-US"/>
              </w:rPr>
            </w:pP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Шт.</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2.</w:t>
            </w:r>
          </w:p>
        </w:tc>
        <w:tc>
          <w:tcPr>
            <w:tcW w:w="4606"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Индикативные показатели, характеризующие объем задействованных трудовых ресурсов</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2.1.</w:t>
            </w:r>
          </w:p>
        </w:tc>
        <w:tc>
          <w:tcPr>
            <w:tcW w:w="132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штатных единиц</w:t>
            </w:r>
          </w:p>
        </w:tc>
        <w:tc>
          <w:tcPr>
            <w:tcW w:w="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3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lang w:eastAsia="en-US"/>
              </w:rPr>
            </w:pPr>
          </w:p>
        </w:tc>
        <w:tc>
          <w:tcPr>
            <w:tcW w:w="58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Чел.</w:t>
            </w:r>
          </w:p>
        </w:tc>
        <w:tc>
          <w:tcPr>
            <w:tcW w:w="7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widowControl w:val="0"/>
              <w:spacing w:after="0" w:line="240" w:lineRule="auto"/>
              <w:jc w:val="center"/>
              <w:rPr>
                <w:rFonts w:ascii="Courier New" w:eastAsia="Times New Roman" w:hAnsi="Courier New" w:cs="Courier New"/>
                <w:lang w:eastAsia="en-US"/>
              </w:rPr>
            </w:pPr>
            <w:r w:rsidRPr="009A0D12">
              <w:rPr>
                <w:rFonts w:ascii="Courier New" w:eastAsia="Times New Roman" w:hAnsi="Courier New" w:cs="Courier New"/>
                <w:lang w:eastAsia="en-US"/>
              </w:rPr>
              <w:t>1</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2.2.</w:t>
            </w:r>
          </w:p>
        </w:tc>
        <w:tc>
          <w:tcPr>
            <w:tcW w:w="132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Нагрузка контрольных мероприятий на работников органа муниципального контроля</w:t>
            </w:r>
          </w:p>
        </w:tc>
        <w:tc>
          <w:tcPr>
            <w:tcW w:w="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Км / </w:t>
            </w: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Нк</w:t>
            </w:r>
            <w:proofErr w:type="spellEnd"/>
          </w:p>
        </w:tc>
        <w:tc>
          <w:tcPr>
            <w:tcW w:w="13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Км</w:t>
            </w:r>
            <w:proofErr w:type="gramEnd"/>
            <w:r w:rsidRPr="009A0D12">
              <w:rPr>
                <w:rFonts w:ascii="Courier New" w:eastAsia="Times New Roman" w:hAnsi="Courier New" w:cs="Courier New"/>
                <w:lang w:eastAsia="en-US"/>
              </w:rPr>
              <w:t xml:space="preserve"> - количество контрольных мероприятий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 количество работников органа муниципального </w:t>
            </w:r>
            <w:r w:rsidRPr="009A0D12">
              <w:rPr>
                <w:rFonts w:ascii="Courier New" w:eastAsia="Times New Roman" w:hAnsi="Courier New" w:cs="Courier New"/>
                <w:lang w:eastAsia="en-US"/>
              </w:rPr>
              <w:lastRenderedPageBreak/>
              <w:t>контроля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Нк</w:t>
            </w:r>
            <w:proofErr w:type="spellEnd"/>
            <w:r w:rsidRPr="009A0D12">
              <w:rPr>
                <w:rFonts w:ascii="Courier New" w:eastAsia="Times New Roman" w:hAnsi="Courier New" w:cs="Courier New"/>
                <w:lang w:eastAsia="en-US"/>
              </w:rPr>
              <w:t xml:space="preserve"> - нагрузка на 1 работника (ед.)</w:t>
            </w:r>
          </w:p>
        </w:tc>
        <w:tc>
          <w:tcPr>
            <w:tcW w:w="58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7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lang w:eastAsia="en-US"/>
              </w:rPr>
            </w:pPr>
          </w:p>
        </w:tc>
      </w:tr>
    </w:tbl>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11.11.2022 г. №175</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ИРКУТСКАЯ ОБЛАСТЬ</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МУНИЦИПАЛЬНОЕ ОБРАЗОВАНИЕ «ТАРАСА»</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ДУМА</w:t>
      </w:r>
    </w:p>
    <w:p w:rsidR="009A0D12" w:rsidRPr="009A0D12" w:rsidRDefault="009A0D12" w:rsidP="009A0D12">
      <w:pPr>
        <w:widowControl w:val="0"/>
        <w:autoSpaceDE w:val="0"/>
        <w:autoSpaceDN w:val="0"/>
        <w:adjustRightInd w:val="0"/>
        <w:spacing w:after="0" w:line="216" w:lineRule="auto"/>
        <w:jc w:val="center"/>
        <w:rPr>
          <w:rFonts w:ascii="Arial" w:eastAsia="Times New Roman" w:hAnsi="Arial" w:cs="Arial"/>
          <w:b/>
          <w:sz w:val="32"/>
          <w:szCs w:val="32"/>
          <w:lang w:eastAsia="en-US"/>
        </w:rPr>
      </w:pPr>
      <w:r w:rsidRPr="009A0D12">
        <w:rPr>
          <w:rFonts w:ascii="Arial" w:eastAsia="Times New Roman" w:hAnsi="Arial" w:cs="Arial"/>
          <w:b/>
          <w:sz w:val="32"/>
          <w:szCs w:val="32"/>
          <w:lang w:eastAsia="en-US"/>
        </w:rPr>
        <w:t>РЕШЕНИЕ</w:t>
      </w: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r w:rsidRPr="009A0D12">
        <w:rPr>
          <w:rFonts w:ascii="Arial" w:eastAsia="Times New Roman" w:hAnsi="Arial" w:cs="Arial"/>
          <w:b/>
          <w:bCs/>
          <w:iCs/>
          <w:sz w:val="32"/>
          <w:szCs w:val="32"/>
        </w:rPr>
        <w:t>ОБ УТВЕРЖДЕНИИ КЛЮЧЕВЫХ ПОКАЗАТЕЛЕЙ ВИДА КОНТРОЛЯ И ИХ ЦЕЛЕВЫХ ЗНАЧЕНИЙ, ИНДИКАТИВНЫХ ПОКАЗАТЕЛЕЙ ДЛЯ МУНИЦИПАЛЬНОГО ЗЕМЕЛЬНОГО КОНТРОЛЯ В МУНИЦИПАЛЬНОМ ОБРАЗОВАНИИ «ТАРАСА»</w:t>
      </w:r>
    </w:p>
    <w:p w:rsidR="009A0D12" w:rsidRPr="009A0D12" w:rsidRDefault="009A0D12" w:rsidP="009A0D12">
      <w:pPr>
        <w:spacing w:after="0" w:line="240" w:lineRule="auto"/>
        <w:rPr>
          <w:rFonts w:ascii="Times New Roman" w:eastAsia="Times New Roman" w:hAnsi="Times New Roman" w:cs="Times New Roman"/>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roofErr w:type="gramStart"/>
      <w:r w:rsidRPr="009A0D12">
        <w:rPr>
          <w:rFonts w:ascii="Arial" w:eastAsia="Times New Roman" w:hAnsi="Arial" w:cs="Arial"/>
          <w:color w:val="000000"/>
          <w:sz w:val="24"/>
          <w:szCs w:val="24"/>
        </w:rPr>
        <w:t xml:space="preserve">В соответствии со статьей 30 Федерального закона от 31.07.2020 года №248-ФЗ «О государственном контроле (надзоре) и муниципальном контроле в Российской Федерации», с </w:t>
      </w:r>
      <w:r w:rsidRPr="009A0D12">
        <w:rPr>
          <w:rFonts w:ascii="Arial" w:eastAsia="Calibri" w:hAnsi="Arial" w:cs="Arial"/>
          <w:sz w:val="24"/>
          <w:szCs w:val="24"/>
          <w:lang w:eastAsia="en-US"/>
        </w:rPr>
        <w:t xml:space="preserve">Федеральным законом от 06.10.2003 года №131-ФЗ «Об общих принципах организации местного самоуправления в Российской Федерации», руководствуясь </w:t>
      </w:r>
      <w:r w:rsidRPr="009A0D12">
        <w:rPr>
          <w:rFonts w:ascii="Arial" w:eastAsia="Times New Roman" w:hAnsi="Arial" w:cs="Arial"/>
          <w:color w:val="000000"/>
          <w:sz w:val="24"/>
          <w:szCs w:val="24"/>
        </w:rPr>
        <w:t>Уставом муниципального образования «Тараса», в целях оценки результативности и эффективности деятельности администрации муниципального образования «Тараса» по осуществлению муниципального земельного контроля, Дума муниципального</w:t>
      </w:r>
      <w:proofErr w:type="gramEnd"/>
      <w:r w:rsidRPr="009A0D12">
        <w:rPr>
          <w:rFonts w:ascii="Arial" w:eastAsia="Times New Roman" w:hAnsi="Arial" w:cs="Arial"/>
          <w:color w:val="000000"/>
          <w:sz w:val="24"/>
          <w:szCs w:val="24"/>
        </w:rPr>
        <w:t xml:space="preserve"> образования «Тараса» </w:t>
      </w:r>
    </w:p>
    <w:p w:rsidR="009A0D12" w:rsidRPr="009A0D12" w:rsidRDefault="009A0D12" w:rsidP="009A0D12">
      <w:pPr>
        <w:shd w:val="clear" w:color="auto" w:fill="FFFFFF"/>
        <w:spacing w:after="0" w:line="240" w:lineRule="auto"/>
        <w:jc w:val="center"/>
        <w:rPr>
          <w:rFonts w:ascii="Arial" w:eastAsia="Times New Roman" w:hAnsi="Arial" w:cs="Arial"/>
          <w:color w:val="000000"/>
          <w:sz w:val="21"/>
          <w:szCs w:val="21"/>
        </w:rPr>
      </w:pP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r w:rsidRPr="009A0D12">
        <w:rPr>
          <w:rFonts w:ascii="Arial" w:eastAsia="Times New Roman" w:hAnsi="Arial" w:cs="Arial"/>
          <w:b/>
          <w:color w:val="000000"/>
          <w:sz w:val="32"/>
          <w:szCs w:val="32"/>
        </w:rPr>
        <w:t>РЕШИЛА:</w:t>
      </w: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Утвердить прилагаемые ключевые показатели вида контроля их целевые значения, индикативные показатели для муниципального земельного контроля в муниципальном образовании «Тараса».</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9A0D12">
        <w:rPr>
          <w:rFonts w:ascii="Arial" w:eastAsia="Times New Roman" w:hAnsi="Arial" w:cs="Arial"/>
          <w:kern w:val="2"/>
          <w:sz w:val="24"/>
          <w:szCs w:val="24"/>
        </w:rPr>
        <w:t xml:space="preserve">2. </w:t>
      </w:r>
      <w:r w:rsidRPr="009A0D12">
        <w:rPr>
          <w:rFonts w:ascii="Arial" w:eastAsia="Times New Roman" w:hAnsi="Arial" w:cs="Arial"/>
          <w:sz w:val="24"/>
          <w:szCs w:val="24"/>
        </w:rPr>
        <w:t xml:space="preserve">Опубликовать настоящее решение Думы </w:t>
      </w:r>
      <w:r w:rsidRPr="009A0D12">
        <w:rPr>
          <w:rFonts w:ascii="Arial" w:eastAsia="Times New Roman" w:hAnsi="Arial" w:cs="Arial"/>
          <w:sz w:val="24"/>
          <w:szCs w:val="24"/>
          <w:lang w:eastAsia="en-US"/>
        </w:rPr>
        <w:t>муниципального образования «Тараса» в Вестнике муниципального образования «Тараса» и на официальном сайте администрации муниципального образования «</w:t>
      </w:r>
      <w:proofErr w:type="spellStart"/>
      <w:r w:rsidRPr="009A0D12">
        <w:rPr>
          <w:rFonts w:ascii="Arial" w:eastAsia="Times New Roman" w:hAnsi="Arial" w:cs="Arial"/>
          <w:sz w:val="24"/>
          <w:szCs w:val="24"/>
          <w:lang w:eastAsia="en-US"/>
        </w:rPr>
        <w:t>Боханский</w:t>
      </w:r>
      <w:proofErr w:type="spellEnd"/>
      <w:r w:rsidRPr="009A0D12">
        <w:rPr>
          <w:rFonts w:ascii="Arial" w:eastAsia="Times New Roman" w:hAnsi="Arial" w:cs="Arial"/>
          <w:sz w:val="24"/>
          <w:szCs w:val="24"/>
          <w:lang w:eastAsia="en-US"/>
        </w:rPr>
        <w:t xml:space="preserve"> район».</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Calibri" w:hAnsi="Arial" w:cs="Arial"/>
          <w:bCs/>
          <w:sz w:val="24"/>
          <w:szCs w:val="24"/>
          <w:lang w:eastAsia="en-US"/>
        </w:rPr>
        <w:t xml:space="preserve">3. </w:t>
      </w:r>
      <w:r w:rsidRPr="009A0D12">
        <w:rPr>
          <w:rFonts w:ascii="Arial" w:eastAsia="Times New Roman" w:hAnsi="Arial" w:cs="Arial"/>
          <w:sz w:val="24"/>
          <w:szCs w:val="24"/>
        </w:rPr>
        <w:t>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Calibri" w:hAnsi="Arial" w:cs="Arial"/>
          <w:sz w:val="24"/>
          <w:szCs w:val="24"/>
          <w:lang w:eastAsia="en-US"/>
        </w:rPr>
      </w:pPr>
      <w:r w:rsidRPr="009A0D12">
        <w:rPr>
          <w:rFonts w:ascii="Arial" w:eastAsia="Calibri" w:hAnsi="Arial" w:cs="Arial"/>
          <w:sz w:val="24"/>
          <w:szCs w:val="24"/>
          <w:lang w:eastAsia="en-US"/>
        </w:rPr>
        <w:t>Председатель Думы,</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Глава МО «Тараса»</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 xml:space="preserve">А.М. </w:t>
      </w:r>
      <w:proofErr w:type="spellStart"/>
      <w:r w:rsidRPr="009A0D12">
        <w:rPr>
          <w:rFonts w:ascii="Arial" w:eastAsia="Calibri" w:hAnsi="Arial" w:cs="Arial"/>
          <w:sz w:val="24"/>
          <w:szCs w:val="24"/>
          <w:lang w:eastAsia="en-US"/>
        </w:rPr>
        <w:t>Таряшинов</w:t>
      </w:r>
      <w:proofErr w:type="spellEnd"/>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к решению Думы муниципального образования «Тараса»</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от 11.11.2022 г. №175</w:t>
      </w:r>
    </w:p>
    <w:p w:rsidR="009A0D12" w:rsidRPr="009A0D12" w:rsidRDefault="009A0D12" w:rsidP="009A0D12">
      <w:pPr>
        <w:spacing w:after="0" w:line="240" w:lineRule="auto"/>
        <w:jc w:val="right"/>
        <w:rPr>
          <w:rFonts w:ascii="Courier New" w:eastAsia="Times New Roman" w:hAnsi="Courier New" w:cs="Courier New"/>
        </w:rPr>
      </w:pPr>
    </w:p>
    <w:p w:rsidR="009A0D12" w:rsidRPr="009A0D12" w:rsidRDefault="009A0D12" w:rsidP="009A0D12">
      <w:pPr>
        <w:autoSpaceDE w:val="0"/>
        <w:autoSpaceDN w:val="0"/>
        <w:spacing w:after="0" w:line="240" w:lineRule="auto"/>
        <w:jc w:val="center"/>
        <w:rPr>
          <w:rFonts w:ascii="Arial" w:eastAsia="Times New Roman" w:hAnsi="Arial" w:cs="Arial"/>
          <w:b/>
          <w:color w:val="000000"/>
          <w:szCs w:val="20"/>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24"/>
          <w:szCs w:val="24"/>
        </w:rPr>
      </w:pPr>
      <w:r w:rsidRPr="009A0D12">
        <w:rPr>
          <w:rFonts w:ascii="Arial" w:eastAsia="Times New Roman" w:hAnsi="Arial" w:cs="Arial"/>
          <w:b/>
          <w:bCs/>
          <w:iCs/>
          <w:sz w:val="24"/>
          <w:szCs w:val="24"/>
        </w:rPr>
        <w:lastRenderedPageBreak/>
        <w:t>КЛЮЧЕВЫЕ ПОКАЗАТЕЛИ ВИДА КОНТРОЛЯ И ИХ ЦЕЛЕВЫЕ ЗНАЧЕНИЯ, ИНДИКАТИВНЫЕ ПОКАЗАТЕЛИ ДЛЯ МУНИЦИПАЛЬНОГО ЗЕМЕЛЬНОГО КОНТРОЛЯ В МУНИЦИПАЛЬНОМ ОБРАЗОВАНИИ «ТАРАСА»</w:t>
      </w:r>
    </w:p>
    <w:p w:rsidR="009A0D12" w:rsidRPr="009A0D12" w:rsidRDefault="009A0D12" w:rsidP="009A0D12">
      <w:pPr>
        <w:autoSpaceDE w:val="0"/>
        <w:autoSpaceDN w:val="0"/>
        <w:spacing w:after="0" w:line="240" w:lineRule="auto"/>
        <w:jc w:val="center"/>
        <w:rPr>
          <w:rFonts w:ascii="Arial" w:eastAsia="Times New Roman" w:hAnsi="Arial" w:cs="Arial"/>
          <w:b/>
          <w:color w:val="000000"/>
          <w:szCs w:val="20"/>
        </w:rPr>
      </w:pPr>
    </w:p>
    <w:p w:rsidR="009A0D12" w:rsidRPr="009A0D12" w:rsidRDefault="009A0D12" w:rsidP="009A0D12">
      <w:pPr>
        <w:autoSpaceDE w:val="0"/>
        <w:autoSpaceDN w:val="0"/>
        <w:spacing w:after="0" w:line="240" w:lineRule="auto"/>
        <w:ind w:firstLine="709"/>
        <w:jc w:val="both"/>
        <w:rPr>
          <w:rFonts w:ascii="Times New Roman" w:eastAsia="Times New Roman" w:hAnsi="Times New Roman" w:cs="Times New Roman"/>
          <w:sz w:val="24"/>
          <w:szCs w:val="24"/>
        </w:rPr>
      </w:pPr>
      <w:r w:rsidRPr="009A0D12">
        <w:rPr>
          <w:rFonts w:ascii="Arial" w:eastAsia="Times New Roman" w:hAnsi="Arial" w:cs="Arial"/>
          <w:color w:val="000000"/>
          <w:sz w:val="24"/>
          <w:szCs w:val="24"/>
        </w:rPr>
        <w:t>1. Ключевые показатели вида контроля их целевые значения для муниципального земельного контроля в муниципальном образовании «Тараса»:</w:t>
      </w:r>
    </w:p>
    <w:p w:rsidR="009A0D12" w:rsidRPr="009A0D12" w:rsidRDefault="009A0D12" w:rsidP="009A0D12">
      <w:pPr>
        <w:autoSpaceDE w:val="0"/>
        <w:autoSpaceDN w:val="0"/>
        <w:spacing w:after="0" w:line="240" w:lineRule="auto"/>
        <w:ind w:left="720"/>
        <w:jc w:val="both"/>
        <w:rPr>
          <w:rFonts w:ascii="Times New Roman" w:eastAsia="Times New Roman" w:hAnsi="Times New Roman" w:cs="Times New Roman"/>
          <w:sz w:val="24"/>
          <w:szCs w:val="24"/>
        </w:rPr>
      </w:pPr>
    </w:p>
    <w:tbl>
      <w:tblPr>
        <w:tblW w:w="5000" w:type="pct"/>
        <w:shd w:val="clear" w:color="auto" w:fill="FFFFFF"/>
        <w:tblCellMar>
          <w:top w:w="420" w:type="dxa"/>
          <w:left w:w="420" w:type="dxa"/>
          <w:bottom w:w="420" w:type="dxa"/>
          <w:right w:w="420" w:type="dxa"/>
        </w:tblCellMar>
        <w:tblLook w:val="04A0" w:firstRow="1" w:lastRow="0" w:firstColumn="1" w:lastColumn="0" w:noHBand="0" w:noVBand="1"/>
      </w:tblPr>
      <w:tblGrid>
        <w:gridCol w:w="693"/>
        <w:gridCol w:w="3759"/>
        <w:gridCol w:w="3562"/>
        <w:gridCol w:w="1581"/>
      </w:tblGrid>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 </w:t>
            </w:r>
            <w:proofErr w:type="spellStart"/>
            <w:r w:rsidRPr="009A0D12">
              <w:rPr>
                <w:rFonts w:ascii="Courier New" w:eastAsia="Times New Roman" w:hAnsi="Courier New" w:cs="Courier New"/>
              </w:rPr>
              <w:t>пп</w:t>
            </w:r>
            <w:proofErr w:type="spellEnd"/>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Ключевой показатель</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Формула расчета</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Целевое значение</w:t>
            </w: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устраненных нарушений в общем количестве нарушений, выявленных при проведении контрольных мероприятий</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w:t>
            </w: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p>
          <w:p w:rsidR="009A0D12" w:rsidRPr="009A0D12" w:rsidRDefault="009A0D12" w:rsidP="009A0D12">
            <w:pPr>
              <w:spacing w:after="0" w:line="240" w:lineRule="auto"/>
              <w:rPr>
                <w:rFonts w:ascii="Courier New" w:eastAsia="Times New Roman" w:hAnsi="Courier New" w:cs="Courier New"/>
              </w:rPr>
            </w:pP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 количество нарушений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количество устраненных нарушений</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70%</w:t>
            </w: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2</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выполнения плана проведения плановых контрольных мероприятий на очередной календарный год</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w:t>
            </w: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количество проведенных плановых контрольных мероприятий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 количество контрольных мероприятий, предусмотренных планом контрольных мероприятий</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100%</w:t>
            </w:r>
          </w:p>
          <w:p w:rsidR="009A0D12" w:rsidRPr="009A0D12" w:rsidRDefault="009A0D12" w:rsidP="009A0D12">
            <w:pPr>
              <w:spacing w:after="0" w:line="240" w:lineRule="auto"/>
              <w:rPr>
                <w:rFonts w:ascii="Courier New" w:eastAsia="Times New Roman" w:hAnsi="Courier New" w:cs="Courier New"/>
              </w:rPr>
            </w:pPr>
          </w:p>
          <w:p w:rsidR="009A0D12" w:rsidRPr="009A0D12" w:rsidRDefault="009A0D12" w:rsidP="009A0D12">
            <w:pPr>
              <w:spacing w:after="0" w:line="240" w:lineRule="auto"/>
              <w:rPr>
                <w:rFonts w:ascii="Courier New" w:eastAsia="Times New Roman" w:hAnsi="Courier New" w:cs="Courier New"/>
              </w:rPr>
            </w:pPr>
          </w:p>
        </w:tc>
      </w:tr>
      <w:tr w:rsidR="009A0D12" w:rsidRPr="009A0D12" w:rsidTr="005F0B93">
        <w:tc>
          <w:tcPr>
            <w:tcW w:w="361"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3</w:t>
            </w:r>
          </w:p>
        </w:tc>
        <w:tc>
          <w:tcPr>
            <w:tcW w:w="1959"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проверок, на результаты которых поданы жалобы</w:t>
            </w:r>
          </w:p>
        </w:tc>
        <w:tc>
          <w:tcPr>
            <w:tcW w:w="1856"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Ж / </w:t>
            </w: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х100</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Ж</w:t>
            </w:r>
            <w:proofErr w:type="gramEnd"/>
            <w:r w:rsidRPr="009A0D12">
              <w:rPr>
                <w:rFonts w:ascii="Courier New" w:eastAsia="Times New Roman" w:hAnsi="Courier New" w:cs="Courier New"/>
              </w:rPr>
              <w:t xml:space="preserve"> - количество жалоб</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 количество проведенных контрольных мероприятий</w:t>
            </w:r>
          </w:p>
        </w:tc>
        <w:tc>
          <w:tcPr>
            <w:tcW w:w="825" w:type="pct"/>
            <w:tcBorders>
              <w:top w:val="single" w:sz="6" w:space="0" w:color="00537A"/>
              <w:left w:val="single" w:sz="6" w:space="0" w:color="00537A"/>
              <w:bottom w:val="single" w:sz="6" w:space="0" w:color="00537A"/>
              <w:right w:val="single" w:sz="6" w:space="0" w:color="00537A"/>
            </w:tcBorders>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0%</w:t>
            </w:r>
          </w:p>
        </w:tc>
      </w:tr>
    </w:tbl>
    <w:p w:rsidR="009A0D12" w:rsidRPr="009A0D12" w:rsidRDefault="009A0D12" w:rsidP="009A0D12">
      <w:pPr>
        <w:autoSpaceDE w:val="0"/>
        <w:autoSpaceDN w:val="0"/>
        <w:spacing w:after="0" w:line="240" w:lineRule="auto"/>
        <w:ind w:firstLine="709"/>
        <w:jc w:val="both"/>
        <w:rPr>
          <w:rFonts w:ascii="Times New Roman" w:eastAsia="Calibri" w:hAnsi="Times New Roman" w:cs="Times New Roman"/>
          <w:sz w:val="28"/>
          <w:szCs w:val="28"/>
          <w:lang w:eastAsia="en-US"/>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Cs w:val="20"/>
        </w:rPr>
      </w:pPr>
      <w:r w:rsidRPr="009A0D12">
        <w:rPr>
          <w:rFonts w:ascii="Arial" w:eastAsia="Times New Roman" w:hAnsi="Arial" w:cs="Arial"/>
          <w:color w:val="000000"/>
          <w:szCs w:val="20"/>
        </w:rPr>
        <w:t>2. И</w:t>
      </w:r>
      <w:r w:rsidRPr="009A0D12">
        <w:rPr>
          <w:rFonts w:ascii="Arial" w:eastAsia="Times New Roman" w:hAnsi="Arial" w:cs="Arial"/>
          <w:color w:val="000000"/>
          <w:sz w:val="24"/>
          <w:szCs w:val="24"/>
        </w:rPr>
        <w:t xml:space="preserve">ндикативные показатели </w:t>
      </w:r>
      <w:r w:rsidRPr="009A0D12">
        <w:rPr>
          <w:rFonts w:ascii="Arial" w:eastAsia="Times New Roman" w:hAnsi="Arial" w:cs="Arial"/>
          <w:color w:val="000000"/>
          <w:szCs w:val="20"/>
        </w:rPr>
        <w:t xml:space="preserve">для </w:t>
      </w:r>
      <w:r w:rsidRPr="009A0D12">
        <w:rPr>
          <w:rFonts w:ascii="Arial" w:eastAsia="Times New Roman" w:hAnsi="Arial" w:cs="Arial"/>
          <w:color w:val="000000"/>
          <w:sz w:val="24"/>
          <w:szCs w:val="24"/>
        </w:rPr>
        <w:t>муниципального земельного к</w:t>
      </w:r>
      <w:r w:rsidRPr="009A0D12">
        <w:rPr>
          <w:rFonts w:ascii="Arial" w:eastAsia="Times New Roman" w:hAnsi="Arial" w:cs="Arial"/>
          <w:color w:val="000000"/>
          <w:szCs w:val="20"/>
        </w:rPr>
        <w:t>онтроля в муниципальном образовании «Тараса»:</w:t>
      </w:r>
    </w:p>
    <w:p w:rsidR="009A0D12" w:rsidRPr="009A0D12" w:rsidRDefault="009A0D12" w:rsidP="009A0D12">
      <w:pPr>
        <w:autoSpaceDE w:val="0"/>
        <w:autoSpaceDN w:val="0"/>
        <w:spacing w:after="0" w:line="240" w:lineRule="auto"/>
        <w:ind w:left="720"/>
        <w:jc w:val="both"/>
        <w:rPr>
          <w:rFonts w:ascii="Arial" w:eastAsia="Times New Roman" w:hAnsi="Arial" w:cs="Arial"/>
          <w:color w:val="000000"/>
          <w:szCs w:val="20"/>
        </w:rPr>
      </w:pPr>
    </w:p>
    <w:tbl>
      <w:tblPr>
        <w:tblW w:w="5000" w:type="pct"/>
        <w:tblCellMar>
          <w:left w:w="0" w:type="dxa"/>
          <w:right w:w="0" w:type="dxa"/>
        </w:tblCellMar>
        <w:tblLook w:val="00A0" w:firstRow="1" w:lastRow="0" w:firstColumn="1" w:lastColumn="0" w:noHBand="0" w:noVBand="0"/>
      </w:tblPr>
      <w:tblGrid>
        <w:gridCol w:w="760"/>
        <w:gridCol w:w="2254"/>
        <w:gridCol w:w="306"/>
        <w:gridCol w:w="1127"/>
        <w:gridCol w:w="298"/>
        <w:gridCol w:w="2049"/>
        <w:gridCol w:w="298"/>
        <w:gridCol w:w="844"/>
        <w:gridCol w:w="298"/>
        <w:gridCol w:w="1419"/>
      </w:tblGrid>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1.</w:t>
            </w:r>
          </w:p>
        </w:tc>
        <w:tc>
          <w:tcPr>
            <w:tcW w:w="4606"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 xml:space="preserve">Индикативные показатели, характеризующие параметры </w:t>
            </w:r>
          </w:p>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проведенных мероприятий</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п</w:t>
            </w:r>
            <w:proofErr w:type="gramEnd"/>
            <w:r w:rsidRPr="009A0D12">
              <w:rPr>
                <w:rFonts w:ascii="Courier New" w:eastAsia="Times New Roman" w:hAnsi="Courier New" w:cs="Courier New"/>
                <w:lang w:eastAsia="en-US"/>
              </w:rPr>
              <w:t>/п</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Наименование показателя</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Расчет показателя</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Условные обозначения</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выполне</w:t>
            </w:r>
            <w:proofErr w:type="spellEnd"/>
          </w:p>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ния</w:t>
            </w:r>
            <w:proofErr w:type="spellEnd"/>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Примечание</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1.1.</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both"/>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плановых заданий (осмотров)</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 100</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выполняемость плановых заданий (осмотров) %</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-к</w:t>
            </w:r>
            <w:proofErr w:type="gramEnd"/>
            <w:r w:rsidRPr="009A0D12">
              <w:rPr>
                <w:rFonts w:ascii="Courier New" w:eastAsia="Times New Roman" w:hAnsi="Courier New" w:cs="Courier New"/>
                <w:lang w:eastAsia="en-US"/>
              </w:rPr>
              <w:t>оличество проведенных плановых заданий (осмотров)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ml:space="preserve"> - количество </w:t>
            </w:r>
            <w:r w:rsidRPr="009A0D12">
              <w:rPr>
                <w:rFonts w:ascii="Courier New" w:eastAsia="Times New Roman" w:hAnsi="Courier New" w:cs="Courier New"/>
                <w:lang w:eastAsia="en-US"/>
              </w:rPr>
              <w:lastRenderedPageBreak/>
              <w:t>утвержденных плановых заданий (осмотров)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Утвержденные плановые задания (осмотры)</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1.2.</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внеплановых проверок</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 100</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выполняемость внеплановых проверок</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количество проведенных внеплановых проверок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ml:space="preserve"> - количество распоряжений на проведение внеплановых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Письма и жалобы, поступившие в Контрольный орган</w:t>
            </w:r>
          </w:p>
        </w:tc>
      </w:tr>
      <w:tr w:rsidR="009A0D12" w:rsidRPr="009A0D12" w:rsidTr="005F0B93">
        <w:trPr>
          <w:trHeight w:val="2546"/>
        </w:trPr>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1.3.</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на результаты которых поданы жалобы</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 количество жалоб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1.4.</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результаты которых были признаны недействительными</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 количество проверок, признанных недействительными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1.5.</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внеплановых проверок, которые не удалось провести в связи с отсутствием собственника и т.д.</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По x 100 / </w:t>
            </w:r>
            <w:proofErr w:type="spellStart"/>
            <w:r w:rsidRPr="009A0D12">
              <w:rPr>
                <w:rFonts w:ascii="Courier New" w:eastAsia="Times New Roman" w:hAnsi="Courier New" w:cs="Courier New"/>
                <w:lang w:eastAsia="en-US"/>
              </w:rPr>
              <w:t>Пф</w:t>
            </w:r>
            <w:proofErr w:type="spellEnd"/>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По - проверки, не проведенные по причине отсутствия проверяемого лица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30%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1.6.</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Доля заявлений, </w:t>
            </w:r>
            <w:r w:rsidRPr="009A0D12">
              <w:rPr>
                <w:rFonts w:ascii="Courier New" w:eastAsia="Times New Roman" w:hAnsi="Courier New" w:cs="Courier New"/>
                <w:lang w:eastAsia="en-US"/>
              </w:rPr>
              <w:lastRenderedPageBreak/>
              <w:t>направленных на согласование в прокуратуру о проведении внеплановых проверок, в согласовании которых было отказано</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lastRenderedPageBreak/>
              <w:t>Кзо</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Кпз</w:t>
            </w:r>
            <w:proofErr w:type="spellEnd"/>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 количество </w:t>
            </w:r>
            <w:r w:rsidRPr="009A0D12">
              <w:rPr>
                <w:rFonts w:ascii="Courier New" w:eastAsia="Times New Roman" w:hAnsi="Courier New" w:cs="Courier New"/>
                <w:lang w:eastAsia="en-US"/>
              </w:rPr>
              <w:lastRenderedPageBreak/>
              <w:t>заявлений, по которым пришел отказ в согласовании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Кпз</w:t>
            </w:r>
            <w:proofErr w:type="spellEnd"/>
            <w:r w:rsidRPr="009A0D12">
              <w:rPr>
                <w:rFonts w:ascii="Courier New" w:eastAsia="Times New Roman" w:hAnsi="Courier New" w:cs="Courier New"/>
                <w:lang w:eastAsia="en-US"/>
              </w:rPr>
              <w:t xml:space="preserve"> - количество поданных на согласование заявлений</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1.7.</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по результатам которых материалы направлены в уполномоченные для принятия решений органы</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Кнм</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Квн</w:t>
            </w:r>
            <w:proofErr w:type="spellEnd"/>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 </w:t>
            </w:r>
            <w:proofErr w:type="spellStart"/>
            <w:r w:rsidRPr="009A0D12">
              <w:rPr>
                <w:rFonts w:ascii="Courier New" w:eastAsia="Times New Roman" w:hAnsi="Courier New" w:cs="Courier New"/>
                <w:lang w:eastAsia="en-US"/>
              </w:rPr>
              <w:t>нм</w:t>
            </w:r>
            <w:proofErr w:type="spellEnd"/>
            <w:r w:rsidRPr="009A0D12">
              <w:rPr>
                <w:rFonts w:ascii="Courier New" w:eastAsia="Times New Roman" w:hAnsi="Courier New" w:cs="Courier New"/>
                <w:lang w:eastAsia="en-US"/>
              </w:rPr>
              <w:t xml:space="preserve"> - количество материалов, направленных в уполномоченные органы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Квн</w:t>
            </w:r>
            <w:proofErr w:type="spellEnd"/>
            <w:r w:rsidRPr="009A0D12">
              <w:rPr>
                <w:rFonts w:ascii="Courier New" w:eastAsia="Times New Roman" w:hAnsi="Courier New" w:cs="Courier New"/>
                <w:lang w:eastAsia="en-US"/>
              </w:rPr>
              <w:t xml:space="preserve"> - количество выявленных нарушений (ед.)</w:t>
            </w: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1.8.</w:t>
            </w: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проведенных профилактических мероприятий</w:t>
            </w:r>
          </w:p>
        </w:tc>
        <w:tc>
          <w:tcPr>
            <w:tcW w:w="79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1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59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Шт.</w:t>
            </w:r>
          </w:p>
        </w:tc>
        <w:tc>
          <w:tcPr>
            <w:tcW w:w="88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2.</w:t>
            </w:r>
          </w:p>
        </w:tc>
        <w:tc>
          <w:tcPr>
            <w:tcW w:w="4606"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Индикативные показатели, характеризующие объем задействованных трудовых ресурсов</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2.1.</w:t>
            </w:r>
          </w:p>
        </w:tc>
        <w:tc>
          <w:tcPr>
            <w:tcW w:w="13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штатных единиц</w:t>
            </w: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28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58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Чел.</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jc w:val="center"/>
              <w:rPr>
                <w:rFonts w:ascii="Courier New" w:eastAsia="Times New Roman" w:hAnsi="Courier New" w:cs="Courier New"/>
                <w:lang w:eastAsia="en-US"/>
              </w:rPr>
            </w:pPr>
            <w:r w:rsidRPr="009A0D12">
              <w:rPr>
                <w:rFonts w:ascii="Courier New" w:eastAsia="Times New Roman" w:hAnsi="Courier New" w:cs="Courier New"/>
                <w:lang w:eastAsia="en-US"/>
              </w:rPr>
              <w:t>1</w:t>
            </w:r>
          </w:p>
        </w:tc>
      </w:tr>
      <w:tr w:rsidR="009A0D12" w:rsidRPr="009A0D12" w:rsidTr="005F0B93">
        <w:tc>
          <w:tcPr>
            <w:tcW w:w="3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2.2.</w:t>
            </w:r>
          </w:p>
        </w:tc>
        <w:tc>
          <w:tcPr>
            <w:tcW w:w="13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Нагрузка контрольных мероприятий на работников органа муниципального контроля</w:t>
            </w:r>
          </w:p>
        </w:tc>
        <w:tc>
          <w:tcPr>
            <w:tcW w:w="6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Км / </w:t>
            </w: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Нк</w:t>
            </w:r>
            <w:proofErr w:type="spellEnd"/>
          </w:p>
        </w:tc>
        <w:tc>
          <w:tcPr>
            <w:tcW w:w="128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Км</w:t>
            </w:r>
            <w:proofErr w:type="gramEnd"/>
            <w:r w:rsidRPr="009A0D12">
              <w:rPr>
                <w:rFonts w:ascii="Courier New" w:eastAsia="Times New Roman" w:hAnsi="Courier New" w:cs="Courier New"/>
                <w:lang w:eastAsia="en-US"/>
              </w:rPr>
              <w:t xml:space="preserve"> - количество контрольных мероприятий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 количество работников органа муниципального контроля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Нк</w:t>
            </w:r>
            <w:proofErr w:type="spellEnd"/>
            <w:r w:rsidRPr="009A0D12">
              <w:rPr>
                <w:rFonts w:ascii="Courier New" w:eastAsia="Times New Roman" w:hAnsi="Courier New" w:cs="Courier New"/>
                <w:lang w:eastAsia="en-US"/>
              </w:rPr>
              <w:t xml:space="preserve"> - нагрузка на 1 работника (ед.)</w:t>
            </w:r>
          </w:p>
        </w:tc>
        <w:tc>
          <w:tcPr>
            <w:tcW w:w="58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r>
    </w:tbl>
    <w:p w:rsidR="009A0D12" w:rsidRPr="009A0D12" w:rsidRDefault="009A0D12" w:rsidP="009A0D12">
      <w:pPr>
        <w:autoSpaceDE w:val="0"/>
        <w:autoSpaceDN w:val="0"/>
        <w:spacing w:after="0" w:line="240" w:lineRule="auto"/>
        <w:jc w:val="both"/>
        <w:rPr>
          <w:rFonts w:ascii="Arial" w:eastAsia="Calibri" w:hAnsi="Arial" w:cs="Arial"/>
          <w:sz w:val="24"/>
          <w:szCs w:val="24"/>
          <w:lang w:eastAsia="en-US"/>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11.11.2022 г. №176</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ИРКУТСКАЯ ОБЛАСТЬ</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МУНИЦИПАЛЬНОЕ ОБРАЗОВАНИЕ «ТАРАСА»</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ДУМА</w:t>
      </w:r>
    </w:p>
    <w:p w:rsidR="009A0D12" w:rsidRPr="009A0D12" w:rsidRDefault="009A0D12" w:rsidP="009A0D12">
      <w:pPr>
        <w:widowControl w:val="0"/>
        <w:autoSpaceDE w:val="0"/>
        <w:autoSpaceDN w:val="0"/>
        <w:adjustRightInd w:val="0"/>
        <w:spacing w:after="0" w:line="216" w:lineRule="auto"/>
        <w:jc w:val="center"/>
        <w:rPr>
          <w:rFonts w:ascii="Arial" w:eastAsia="Times New Roman" w:hAnsi="Arial" w:cs="Arial"/>
          <w:b/>
          <w:sz w:val="32"/>
          <w:szCs w:val="32"/>
          <w:lang w:eastAsia="en-US"/>
        </w:rPr>
      </w:pPr>
      <w:r w:rsidRPr="009A0D12">
        <w:rPr>
          <w:rFonts w:ascii="Arial" w:eastAsia="Times New Roman" w:hAnsi="Arial" w:cs="Arial"/>
          <w:b/>
          <w:sz w:val="32"/>
          <w:szCs w:val="32"/>
          <w:lang w:eastAsia="en-US"/>
        </w:rPr>
        <w:t>РЕШЕНИЕ</w:t>
      </w: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r w:rsidRPr="009A0D12">
        <w:rPr>
          <w:rFonts w:ascii="Arial" w:eastAsia="Times New Roman" w:hAnsi="Arial" w:cs="Arial"/>
          <w:b/>
          <w:bCs/>
          <w:iCs/>
          <w:sz w:val="32"/>
          <w:szCs w:val="32"/>
        </w:rPr>
        <w:t xml:space="preserve">ОБ УТВЕРЖДЕНИИ КЛЮЧЕВЫХ ПОКАЗАТЕЛЕЙ ВИДА КОНТРОЛЯ И ИХ ЦЕЛЕВЫХ ЗНАЧЕНИЙ, ИНДИКАТИВНЫХ </w:t>
      </w:r>
      <w:r w:rsidRPr="009A0D12">
        <w:rPr>
          <w:rFonts w:ascii="Arial" w:eastAsia="Times New Roman" w:hAnsi="Arial" w:cs="Arial"/>
          <w:b/>
          <w:bCs/>
          <w:iCs/>
          <w:sz w:val="32"/>
          <w:szCs w:val="32"/>
        </w:rPr>
        <w:lastRenderedPageBreak/>
        <w:t>ПОКАЗАТЕЛЕЙ ДЛЯ МУНИЦИПАЛЬНОГО КОНТРОЛЯ В СФЕРЕ БЛАГОУСТРОЙСТВА НА ТЕРРИТОРИИ МУНИЦИПАЛЬНОГО ОБРАЗОВАНИЯ «ТАРАСА»</w:t>
      </w:r>
    </w:p>
    <w:p w:rsidR="009A0D12" w:rsidRPr="009A0D12" w:rsidRDefault="009A0D12" w:rsidP="009A0D12">
      <w:pPr>
        <w:spacing w:after="0" w:line="240" w:lineRule="auto"/>
        <w:rPr>
          <w:rFonts w:ascii="Times New Roman" w:eastAsia="Times New Roman" w:hAnsi="Times New Roman" w:cs="Times New Roman"/>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roofErr w:type="gramStart"/>
      <w:r w:rsidRPr="009A0D12">
        <w:rPr>
          <w:rFonts w:ascii="Arial" w:eastAsia="Times New Roman" w:hAnsi="Arial" w:cs="Arial"/>
          <w:color w:val="000000"/>
          <w:sz w:val="24"/>
          <w:szCs w:val="24"/>
        </w:rPr>
        <w:t xml:space="preserve">В соответствии со статьей 30 Федерального закона от 31.07.2020 года №248-ФЗ «О государственном контроле (надзоре) и муниципальном контроле в Российской Федерации», с </w:t>
      </w:r>
      <w:r w:rsidRPr="009A0D12">
        <w:rPr>
          <w:rFonts w:ascii="Arial" w:eastAsia="Calibri" w:hAnsi="Arial" w:cs="Arial"/>
          <w:sz w:val="24"/>
          <w:szCs w:val="24"/>
          <w:lang w:eastAsia="en-US"/>
        </w:rPr>
        <w:t xml:space="preserve">Федеральным законом от 06.10.2003 года №131-ФЗ «Об общих принципах организации местного самоуправления в Российской Федерации», руководствуясь </w:t>
      </w:r>
      <w:r w:rsidRPr="009A0D12">
        <w:rPr>
          <w:rFonts w:ascii="Arial" w:eastAsia="Times New Roman" w:hAnsi="Arial" w:cs="Arial"/>
          <w:color w:val="000000"/>
          <w:sz w:val="24"/>
          <w:szCs w:val="24"/>
        </w:rPr>
        <w:t>Уставом муниципального образования «Тараса», в целях оценки результативности и эффективности деятельности администрации муниципального образования «Тараса» по осуществлению муниципального контроля в сфере благоустройства</w:t>
      </w:r>
      <w:proofErr w:type="gramEnd"/>
      <w:r w:rsidRPr="009A0D12">
        <w:rPr>
          <w:rFonts w:ascii="Arial" w:eastAsia="Times New Roman" w:hAnsi="Arial" w:cs="Arial"/>
          <w:color w:val="000000"/>
          <w:sz w:val="24"/>
          <w:szCs w:val="24"/>
        </w:rPr>
        <w:t xml:space="preserve"> на территории муниципального образования «</w:t>
      </w:r>
      <w:r w:rsidRPr="009A0D12">
        <w:rPr>
          <w:rFonts w:ascii="Arial" w:eastAsia="Times New Roman" w:hAnsi="Arial" w:cs="Arial"/>
          <w:sz w:val="24"/>
          <w:szCs w:val="24"/>
          <w:lang w:eastAsia="en-US"/>
        </w:rPr>
        <w:t>Тараса</w:t>
      </w:r>
      <w:r w:rsidRPr="009A0D12">
        <w:rPr>
          <w:rFonts w:ascii="Arial" w:eastAsia="Times New Roman" w:hAnsi="Arial" w:cs="Arial"/>
          <w:color w:val="000000"/>
          <w:sz w:val="24"/>
          <w:szCs w:val="24"/>
        </w:rPr>
        <w:t xml:space="preserve">», Дума муниципального образования «Тараса» </w:t>
      </w:r>
    </w:p>
    <w:p w:rsidR="009A0D12" w:rsidRPr="009A0D12" w:rsidRDefault="009A0D12" w:rsidP="009A0D12">
      <w:pPr>
        <w:shd w:val="clear" w:color="auto" w:fill="FFFFFF"/>
        <w:spacing w:after="0" w:line="240" w:lineRule="auto"/>
        <w:jc w:val="center"/>
        <w:rPr>
          <w:rFonts w:ascii="Arial" w:eastAsia="Times New Roman" w:hAnsi="Arial" w:cs="Arial"/>
          <w:color w:val="000000"/>
          <w:sz w:val="21"/>
          <w:szCs w:val="21"/>
        </w:rPr>
      </w:pP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r w:rsidRPr="009A0D12">
        <w:rPr>
          <w:rFonts w:ascii="Arial" w:eastAsia="Times New Roman" w:hAnsi="Arial" w:cs="Arial"/>
          <w:b/>
          <w:color w:val="000000"/>
          <w:sz w:val="32"/>
          <w:szCs w:val="32"/>
        </w:rPr>
        <w:t>РЕШИЛА:</w:t>
      </w: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Утвердить прилагаемые ключевые показатели вида контроля их целевые значения, индикативные показатели для муниципального контроля в сфере благоустройства на территории муниципального образования «</w:t>
      </w:r>
      <w:r w:rsidRPr="009A0D12">
        <w:rPr>
          <w:rFonts w:ascii="Arial" w:eastAsia="Times New Roman" w:hAnsi="Arial" w:cs="Arial"/>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9A0D12">
        <w:rPr>
          <w:rFonts w:ascii="Arial" w:eastAsia="Times New Roman" w:hAnsi="Arial" w:cs="Arial"/>
          <w:kern w:val="2"/>
          <w:sz w:val="24"/>
          <w:szCs w:val="24"/>
        </w:rPr>
        <w:t xml:space="preserve">2. </w:t>
      </w:r>
      <w:r w:rsidRPr="009A0D12">
        <w:rPr>
          <w:rFonts w:ascii="Arial" w:eastAsia="Times New Roman" w:hAnsi="Arial" w:cs="Arial"/>
          <w:sz w:val="24"/>
          <w:szCs w:val="24"/>
        </w:rPr>
        <w:t xml:space="preserve">Опубликовать настоящее решение Думы </w:t>
      </w:r>
      <w:r w:rsidRPr="009A0D12">
        <w:rPr>
          <w:rFonts w:ascii="Arial" w:eastAsia="Times New Roman" w:hAnsi="Arial" w:cs="Arial"/>
          <w:sz w:val="24"/>
          <w:szCs w:val="24"/>
          <w:lang w:eastAsia="en-US"/>
        </w:rPr>
        <w:t>муниципального образования «Тараса» в Вестнике муниципального образования «Тараса» и на официальном сайте администрации муниципального образования «</w:t>
      </w:r>
      <w:proofErr w:type="spellStart"/>
      <w:r w:rsidRPr="009A0D12">
        <w:rPr>
          <w:rFonts w:ascii="Arial" w:eastAsia="Times New Roman" w:hAnsi="Arial" w:cs="Arial"/>
          <w:sz w:val="24"/>
          <w:szCs w:val="24"/>
          <w:lang w:eastAsia="en-US"/>
        </w:rPr>
        <w:t>Боханский</w:t>
      </w:r>
      <w:proofErr w:type="spellEnd"/>
      <w:r w:rsidRPr="009A0D12">
        <w:rPr>
          <w:rFonts w:ascii="Arial" w:eastAsia="Times New Roman" w:hAnsi="Arial" w:cs="Arial"/>
          <w:sz w:val="24"/>
          <w:szCs w:val="24"/>
          <w:lang w:eastAsia="en-US"/>
        </w:rPr>
        <w:t xml:space="preserve"> район».</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Calibri" w:hAnsi="Arial" w:cs="Arial"/>
          <w:bCs/>
          <w:sz w:val="24"/>
          <w:szCs w:val="24"/>
          <w:lang w:eastAsia="en-US"/>
        </w:rPr>
        <w:t xml:space="preserve">3. </w:t>
      </w:r>
      <w:r w:rsidRPr="009A0D12">
        <w:rPr>
          <w:rFonts w:ascii="Arial" w:eastAsia="Times New Roman" w:hAnsi="Arial" w:cs="Arial"/>
          <w:sz w:val="24"/>
          <w:szCs w:val="24"/>
        </w:rPr>
        <w:t>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Calibri" w:hAnsi="Arial" w:cs="Arial"/>
          <w:sz w:val="24"/>
          <w:szCs w:val="24"/>
          <w:lang w:eastAsia="en-US"/>
        </w:rPr>
      </w:pPr>
      <w:r w:rsidRPr="009A0D12">
        <w:rPr>
          <w:rFonts w:ascii="Arial" w:eastAsia="Calibri" w:hAnsi="Arial" w:cs="Arial"/>
          <w:sz w:val="24"/>
          <w:szCs w:val="24"/>
          <w:lang w:eastAsia="en-US"/>
        </w:rPr>
        <w:t>Председатель Думы,</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Глава МО «Тараса»</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 xml:space="preserve">А.М. </w:t>
      </w:r>
      <w:proofErr w:type="spellStart"/>
      <w:r w:rsidRPr="009A0D12">
        <w:rPr>
          <w:rFonts w:ascii="Arial" w:eastAsia="Calibri" w:hAnsi="Arial" w:cs="Arial"/>
          <w:sz w:val="24"/>
          <w:szCs w:val="24"/>
          <w:lang w:eastAsia="en-US"/>
        </w:rPr>
        <w:t>Таряшинов</w:t>
      </w:r>
      <w:proofErr w:type="spellEnd"/>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к решению Думы муниципального образования «Тараса»</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от 11.11.2022 г. №176</w:t>
      </w:r>
    </w:p>
    <w:p w:rsidR="009A0D12" w:rsidRPr="009A0D12" w:rsidRDefault="009A0D12" w:rsidP="009A0D12">
      <w:pPr>
        <w:spacing w:after="0" w:line="240" w:lineRule="auto"/>
        <w:jc w:val="right"/>
        <w:rPr>
          <w:rFonts w:ascii="Courier New" w:eastAsia="Times New Roman" w:hAnsi="Courier New" w:cs="Courier New"/>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24"/>
          <w:szCs w:val="24"/>
        </w:rPr>
      </w:pPr>
      <w:r w:rsidRPr="009A0D12">
        <w:rPr>
          <w:rFonts w:ascii="Arial" w:eastAsia="Times New Roman" w:hAnsi="Arial" w:cs="Arial"/>
          <w:b/>
          <w:bCs/>
          <w:iCs/>
          <w:sz w:val="24"/>
          <w:szCs w:val="24"/>
        </w:rPr>
        <w:t>КЛЮЧЕВЫЕ ПОКАЗАТЕЛИ ВИДА КОНТРОЛЯ И ИХ ЦЕЛЕВЫЕ ЗНАЧЕНИЯ, ИНДИКАТИВНЫЕ ПОКАЗАТЕЛИ ДЛЯ МУНИЦИПАЛЬНОГО КОНТРОЛЯ В СФЕРЕ БЛАГОУСТРОЙСТВА НА ТЕРРИТОРИИ МУНИЦИПАЛЬНОГО ОБРАЗОВАНИЯ «ТАРАСА»</w:t>
      </w:r>
    </w:p>
    <w:p w:rsidR="009A0D12" w:rsidRPr="009A0D12" w:rsidRDefault="009A0D12" w:rsidP="009A0D12">
      <w:pPr>
        <w:autoSpaceDE w:val="0"/>
        <w:autoSpaceDN w:val="0"/>
        <w:spacing w:after="0" w:line="240" w:lineRule="auto"/>
        <w:jc w:val="center"/>
        <w:rPr>
          <w:rFonts w:ascii="Arial" w:eastAsia="Times New Roman" w:hAnsi="Arial" w:cs="Arial"/>
          <w:b/>
          <w:color w:val="000000"/>
          <w:sz w:val="24"/>
          <w:szCs w:val="24"/>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Ключевые показатели вида контроля их целевые значения для муниципального контроля в сфере благоустройства на территории муниципального образования «</w:t>
      </w:r>
      <w:r w:rsidRPr="009A0D12">
        <w:rPr>
          <w:rFonts w:ascii="Arial" w:eastAsia="Times New Roman" w:hAnsi="Arial" w:cs="Arial"/>
          <w:bCs/>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autoSpaceDE w:val="0"/>
        <w:autoSpaceDN w:val="0"/>
        <w:spacing w:after="0" w:line="240" w:lineRule="auto"/>
        <w:ind w:left="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20" w:type="dxa"/>
          <w:left w:w="420" w:type="dxa"/>
          <w:bottom w:w="420" w:type="dxa"/>
          <w:right w:w="420" w:type="dxa"/>
        </w:tblCellMar>
        <w:tblLook w:val="04A0" w:firstRow="1" w:lastRow="0" w:firstColumn="1" w:lastColumn="0" w:noHBand="0" w:noVBand="1"/>
      </w:tblPr>
      <w:tblGrid>
        <w:gridCol w:w="693"/>
        <w:gridCol w:w="3757"/>
        <w:gridCol w:w="3562"/>
        <w:gridCol w:w="1583"/>
      </w:tblGrid>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 </w:t>
            </w:r>
            <w:proofErr w:type="spellStart"/>
            <w:r w:rsidRPr="009A0D12">
              <w:rPr>
                <w:rFonts w:ascii="Courier New" w:eastAsia="Times New Roman" w:hAnsi="Courier New" w:cs="Courier New"/>
              </w:rPr>
              <w:t>пп</w:t>
            </w:r>
            <w:proofErr w:type="spellEnd"/>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Ключевой показатель</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Формула расчета</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Целевое значение</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устраненных нарушений в общем количестве нарушений, выявленных при проведении контрольных мероприятий</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w:t>
            </w: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w:t>
            </w:r>
          </w:p>
          <w:p w:rsidR="009A0D12" w:rsidRPr="009A0D12" w:rsidRDefault="009A0D12" w:rsidP="009A0D12">
            <w:pPr>
              <w:spacing w:after="0" w:line="240" w:lineRule="auto"/>
              <w:rPr>
                <w:rFonts w:ascii="Courier New" w:eastAsia="Times New Roman" w:hAnsi="Courier New" w:cs="Courier New"/>
              </w:rPr>
            </w:pP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 количество нарушений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количество устраненных нарушений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70%</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lastRenderedPageBreak/>
              <w:t>2</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выполнения плана проведения плановых контрольных мероприятий на очередной календарный год</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w:t>
            </w: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количество проведенных плановых контрольных мероприятий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 количество контрольных мероприятий, предусмотренных планом контрольных мероприятий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100%</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3</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проверок, на результаты которых поданы жалобы</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Ж / </w:t>
            </w: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х100</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Ж</w:t>
            </w:r>
            <w:proofErr w:type="gramEnd"/>
            <w:r w:rsidRPr="009A0D12">
              <w:rPr>
                <w:rFonts w:ascii="Courier New" w:eastAsia="Times New Roman" w:hAnsi="Courier New" w:cs="Courier New"/>
              </w:rPr>
              <w:t xml:space="preserve"> - количество жалоб</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 количество проведенных контрольных мероприятий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0%</w:t>
            </w:r>
          </w:p>
        </w:tc>
      </w:tr>
    </w:tbl>
    <w:p w:rsidR="009A0D12" w:rsidRPr="009A0D12" w:rsidRDefault="009A0D12" w:rsidP="009A0D12">
      <w:pPr>
        <w:autoSpaceDE w:val="0"/>
        <w:autoSpaceDN w:val="0"/>
        <w:spacing w:after="0" w:line="240" w:lineRule="auto"/>
        <w:ind w:firstLine="709"/>
        <w:jc w:val="both"/>
        <w:rPr>
          <w:rFonts w:ascii="Times New Roman" w:eastAsia="Calibri" w:hAnsi="Times New Roman" w:cs="Times New Roman"/>
          <w:sz w:val="28"/>
          <w:szCs w:val="28"/>
          <w:lang w:eastAsia="en-US"/>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Cs w:val="20"/>
        </w:rPr>
        <w:t>2. И</w:t>
      </w:r>
      <w:r w:rsidRPr="009A0D12">
        <w:rPr>
          <w:rFonts w:ascii="Arial" w:eastAsia="Times New Roman" w:hAnsi="Arial" w:cs="Arial"/>
          <w:color w:val="000000"/>
          <w:sz w:val="24"/>
          <w:szCs w:val="24"/>
        </w:rPr>
        <w:t xml:space="preserve">ндикативные показатели </w:t>
      </w:r>
      <w:r w:rsidRPr="009A0D12">
        <w:rPr>
          <w:rFonts w:ascii="Arial" w:eastAsia="Times New Roman" w:hAnsi="Arial" w:cs="Arial"/>
          <w:color w:val="000000"/>
          <w:szCs w:val="20"/>
        </w:rPr>
        <w:t>для</w:t>
      </w:r>
      <w:r w:rsidRPr="009A0D12">
        <w:rPr>
          <w:rFonts w:ascii="Arial" w:eastAsia="Times New Roman" w:hAnsi="Arial" w:cs="Arial"/>
          <w:color w:val="000000"/>
          <w:sz w:val="24"/>
          <w:szCs w:val="24"/>
        </w:rPr>
        <w:t xml:space="preserve"> муниципального контроля в сфере благоустройства на территории муниципального образования «</w:t>
      </w:r>
      <w:r w:rsidRPr="009A0D12">
        <w:rPr>
          <w:rFonts w:ascii="Arial" w:eastAsia="Times New Roman" w:hAnsi="Arial" w:cs="Arial"/>
          <w:bCs/>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autoSpaceDE w:val="0"/>
        <w:autoSpaceDN w:val="0"/>
        <w:spacing w:after="0" w:line="240" w:lineRule="auto"/>
        <w:jc w:val="both"/>
        <w:rPr>
          <w:rFonts w:ascii="Arial" w:eastAsia="Times New Roman" w:hAnsi="Arial" w:cs="Arial"/>
          <w:color w:val="000000"/>
          <w:szCs w:val="20"/>
        </w:rPr>
      </w:pPr>
    </w:p>
    <w:tbl>
      <w:tblPr>
        <w:tblW w:w="5000" w:type="pct"/>
        <w:tblCellMar>
          <w:left w:w="0" w:type="dxa"/>
          <w:right w:w="0" w:type="dxa"/>
        </w:tblCellMar>
        <w:tblLook w:val="00A0" w:firstRow="1" w:lastRow="0" w:firstColumn="1" w:lastColumn="0" w:noHBand="0" w:noVBand="0"/>
      </w:tblPr>
      <w:tblGrid>
        <w:gridCol w:w="736"/>
        <w:gridCol w:w="2158"/>
        <w:gridCol w:w="312"/>
        <w:gridCol w:w="1071"/>
        <w:gridCol w:w="112"/>
        <w:gridCol w:w="2158"/>
        <w:gridCol w:w="245"/>
        <w:gridCol w:w="1199"/>
        <w:gridCol w:w="202"/>
        <w:gridCol w:w="1460"/>
      </w:tblGrid>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1.</w:t>
            </w:r>
          </w:p>
        </w:tc>
        <w:tc>
          <w:tcPr>
            <w:tcW w:w="4619"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 xml:space="preserve">Индикативные показатели, характеризующие параметры </w:t>
            </w:r>
          </w:p>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проведенных мероприятий</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п</w:t>
            </w:r>
            <w:proofErr w:type="gramEnd"/>
            <w:r w:rsidRPr="009A0D12">
              <w:rPr>
                <w:rFonts w:ascii="Courier New" w:eastAsia="Times New Roman" w:hAnsi="Courier New" w:cs="Courier New"/>
                <w:lang w:eastAsia="en-US"/>
              </w:rPr>
              <w:t>/п</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Наименование показателя</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Расчет показателя</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Условные обозначения</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выполнения</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Примечание</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1.1</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both"/>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плановых заданий (осмотров)</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 100</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выполняемость плановых заданий (осмотров) %</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-к</w:t>
            </w:r>
            <w:proofErr w:type="gramEnd"/>
            <w:r w:rsidRPr="009A0D12">
              <w:rPr>
                <w:rFonts w:ascii="Courier New" w:eastAsia="Times New Roman" w:hAnsi="Courier New" w:cs="Courier New"/>
                <w:lang w:eastAsia="en-US"/>
              </w:rPr>
              <w:t>оличество проведенных плановых заданий (осмотров)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ml:space="preserve"> - количество утвержденных плановых заданий (осмотров)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Утвержденные плановые задания (осмотры)</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1.2</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внеплановых проверок</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 100</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выполняемость внеплановых проверок</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количество проведенных внеплановых проверок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ml:space="preserve"> - количество распоряжений на проведение </w:t>
            </w:r>
            <w:r w:rsidRPr="009A0D12">
              <w:rPr>
                <w:rFonts w:ascii="Courier New" w:eastAsia="Times New Roman" w:hAnsi="Courier New" w:cs="Courier New"/>
                <w:lang w:eastAsia="en-US"/>
              </w:rPr>
              <w:lastRenderedPageBreak/>
              <w:t>внеплановых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Письма и жалобы, поступившие в Контрольный орган</w:t>
            </w:r>
          </w:p>
        </w:tc>
      </w:tr>
      <w:tr w:rsidR="009A0D12" w:rsidRPr="009A0D12" w:rsidTr="005F0B93">
        <w:trPr>
          <w:trHeight w:val="2546"/>
        </w:trPr>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1.3</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на результаты которых поданы жалобы</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 количество жалоб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1.4</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результаты которых были признаны недействительными</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 количество проверок, признанных недействительными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1.5</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внеплановых проверок, которые не удалось провести в связи с отсутствием собственника и т.д.</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По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По - проверки, не проведенные по причине отсутствия проверяемого лица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30%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1.6</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Кпз</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 количество заявлений, по которым пришел отказ в согласовании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Кпз</w:t>
            </w:r>
            <w:proofErr w:type="spellEnd"/>
            <w:r w:rsidRPr="009A0D12">
              <w:rPr>
                <w:rFonts w:ascii="Courier New" w:eastAsia="Times New Roman" w:hAnsi="Courier New" w:cs="Courier New"/>
                <w:lang w:eastAsia="en-US"/>
              </w:rPr>
              <w:t xml:space="preserve"> - количество поданных на согласование заявлений</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1.7</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по результатам которых материалы направлены в уполномоченные для принятия решений органы</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Кнм</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Квн</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 </w:t>
            </w:r>
            <w:proofErr w:type="spellStart"/>
            <w:r w:rsidRPr="009A0D12">
              <w:rPr>
                <w:rFonts w:ascii="Courier New" w:eastAsia="Times New Roman" w:hAnsi="Courier New" w:cs="Courier New"/>
                <w:lang w:eastAsia="en-US"/>
              </w:rPr>
              <w:t>нм</w:t>
            </w:r>
            <w:proofErr w:type="spellEnd"/>
            <w:r w:rsidRPr="009A0D12">
              <w:rPr>
                <w:rFonts w:ascii="Courier New" w:eastAsia="Times New Roman" w:hAnsi="Courier New" w:cs="Courier New"/>
                <w:lang w:eastAsia="en-US"/>
              </w:rPr>
              <w:t xml:space="preserve"> - количество материалов, направленных в уполномоченные органы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Квн</w:t>
            </w:r>
            <w:proofErr w:type="spellEnd"/>
            <w:r w:rsidRPr="009A0D12">
              <w:rPr>
                <w:rFonts w:ascii="Courier New" w:eastAsia="Times New Roman" w:hAnsi="Courier New" w:cs="Courier New"/>
                <w:lang w:eastAsia="en-US"/>
              </w:rPr>
              <w:t xml:space="preserve"> - количество выявленных нарушений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1.8</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Количество проведенных </w:t>
            </w:r>
            <w:r w:rsidRPr="009A0D12">
              <w:rPr>
                <w:rFonts w:ascii="Courier New" w:eastAsia="Times New Roman" w:hAnsi="Courier New" w:cs="Courier New"/>
                <w:lang w:eastAsia="en-US"/>
              </w:rPr>
              <w:lastRenderedPageBreak/>
              <w:t>профилактических мероприятий</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Шт.</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lastRenderedPageBreak/>
              <w:t>2.</w:t>
            </w:r>
          </w:p>
        </w:tc>
        <w:tc>
          <w:tcPr>
            <w:tcW w:w="4619"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Индикативные показатели, характеризующие объем задействованных трудовых ресурсов</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2.1</w:t>
            </w:r>
          </w:p>
        </w:tc>
        <w:tc>
          <w:tcPr>
            <w:tcW w:w="12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штатных единиц</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2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72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Чел.</w:t>
            </w:r>
          </w:p>
        </w:tc>
        <w:tc>
          <w:tcPr>
            <w:tcW w:w="7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jc w:val="center"/>
              <w:rPr>
                <w:rFonts w:ascii="Courier New" w:eastAsia="Times New Roman" w:hAnsi="Courier New" w:cs="Courier New"/>
                <w:lang w:eastAsia="en-US"/>
              </w:rPr>
            </w:pPr>
            <w:r w:rsidRPr="009A0D12">
              <w:rPr>
                <w:rFonts w:ascii="Courier New" w:eastAsia="Times New Roman" w:hAnsi="Courier New" w:cs="Courier New"/>
                <w:lang w:eastAsia="en-US"/>
              </w:rPr>
              <w:t>1</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2.2.</w:t>
            </w:r>
          </w:p>
        </w:tc>
        <w:tc>
          <w:tcPr>
            <w:tcW w:w="12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Нагрузка контрольных мероприятий на работников органа муниципального контроля</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Км / </w:t>
            </w: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Нк</w:t>
            </w:r>
            <w:proofErr w:type="spellEnd"/>
          </w:p>
        </w:tc>
        <w:tc>
          <w:tcPr>
            <w:tcW w:w="12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Км</w:t>
            </w:r>
            <w:proofErr w:type="gramEnd"/>
            <w:r w:rsidRPr="009A0D12">
              <w:rPr>
                <w:rFonts w:ascii="Courier New" w:eastAsia="Times New Roman" w:hAnsi="Courier New" w:cs="Courier New"/>
                <w:lang w:eastAsia="en-US"/>
              </w:rPr>
              <w:t xml:space="preserve"> - количество контрольных мероприятий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 количество работников органа муниципального контроля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Нк</w:t>
            </w:r>
            <w:proofErr w:type="spellEnd"/>
            <w:r w:rsidRPr="009A0D12">
              <w:rPr>
                <w:rFonts w:ascii="Courier New" w:eastAsia="Times New Roman" w:hAnsi="Courier New" w:cs="Courier New"/>
                <w:lang w:eastAsia="en-US"/>
              </w:rPr>
              <w:t xml:space="preserve"> - нагрузка на 1 работника (ед.)</w:t>
            </w:r>
          </w:p>
        </w:tc>
        <w:tc>
          <w:tcPr>
            <w:tcW w:w="72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7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r>
    </w:tbl>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11.11.2022 г. №177</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ИРКУТСКАЯ ОБЛАСТЬ</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МУНИЦИПАЛЬНОЕ ОБРАЗОВАНИЕ «ТАРАСА»</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ДУМА</w:t>
      </w:r>
    </w:p>
    <w:p w:rsidR="009A0D12" w:rsidRPr="009A0D12" w:rsidRDefault="009A0D12" w:rsidP="009A0D12">
      <w:pPr>
        <w:widowControl w:val="0"/>
        <w:autoSpaceDE w:val="0"/>
        <w:autoSpaceDN w:val="0"/>
        <w:adjustRightInd w:val="0"/>
        <w:spacing w:after="0" w:line="216" w:lineRule="auto"/>
        <w:jc w:val="center"/>
        <w:rPr>
          <w:rFonts w:ascii="Arial" w:eastAsia="Times New Roman" w:hAnsi="Arial" w:cs="Arial"/>
          <w:b/>
          <w:sz w:val="32"/>
          <w:szCs w:val="32"/>
          <w:lang w:eastAsia="en-US"/>
        </w:rPr>
      </w:pPr>
      <w:r w:rsidRPr="009A0D12">
        <w:rPr>
          <w:rFonts w:ascii="Arial" w:eastAsia="Times New Roman" w:hAnsi="Arial" w:cs="Arial"/>
          <w:b/>
          <w:sz w:val="32"/>
          <w:szCs w:val="32"/>
          <w:lang w:eastAsia="en-US"/>
        </w:rPr>
        <w:t>РЕШЕНИЕ</w:t>
      </w: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r w:rsidRPr="009A0D12">
        <w:rPr>
          <w:rFonts w:ascii="Arial" w:eastAsia="Times New Roman" w:hAnsi="Arial" w:cs="Arial"/>
          <w:b/>
          <w:bCs/>
          <w:iCs/>
          <w:sz w:val="32"/>
          <w:szCs w:val="32"/>
        </w:rPr>
        <w:t>ОБ УТВЕРЖДЕНИИ КЛЮЧЕВЫХ ПОКАЗАТЕЛЕЙ ВИДА КОНТРОЛЯ И ИХ ЦЕЛЕВЫХ ЗНАЧЕНИЙ, ИНДИКАТИВНЫХ ПОКАЗАТЕЛЕЙ ДЛЯ МУНИЦИПАЛЬНОГО ЖИЛИЩНОГО КОНТРОЛЯ НА ТЕРРИТОРИИ МУНИЦИПАЛЬНОГО ОБРАЗОВАНИЯ «ТАРАСА»</w:t>
      </w:r>
    </w:p>
    <w:p w:rsidR="009A0D12" w:rsidRPr="009A0D12" w:rsidRDefault="009A0D12" w:rsidP="009A0D12">
      <w:pPr>
        <w:spacing w:after="0" w:line="240" w:lineRule="auto"/>
        <w:rPr>
          <w:rFonts w:ascii="Times New Roman" w:eastAsia="Times New Roman" w:hAnsi="Times New Roman" w:cs="Times New Roman"/>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roofErr w:type="gramStart"/>
      <w:r w:rsidRPr="009A0D12">
        <w:rPr>
          <w:rFonts w:ascii="Arial" w:eastAsia="Times New Roman" w:hAnsi="Arial" w:cs="Arial"/>
          <w:color w:val="000000"/>
          <w:sz w:val="24"/>
          <w:szCs w:val="24"/>
        </w:rPr>
        <w:t xml:space="preserve">В соответствии со статьей 30 Федерального закона от 31.07.2020 года №248-ФЗ «О государственном контроле (надзоре) и муниципальном контроле в Российской Федерации», с </w:t>
      </w:r>
      <w:r w:rsidRPr="009A0D12">
        <w:rPr>
          <w:rFonts w:ascii="Arial" w:eastAsia="Calibri" w:hAnsi="Arial" w:cs="Arial"/>
          <w:sz w:val="24"/>
          <w:szCs w:val="24"/>
          <w:lang w:eastAsia="en-US"/>
        </w:rPr>
        <w:t xml:space="preserve">Федеральным законом от 06.10.2003 года №131-ФЗ «Об общих принципах организации местного самоуправления в Российской Федерации», руководствуясь </w:t>
      </w:r>
      <w:r w:rsidRPr="009A0D12">
        <w:rPr>
          <w:rFonts w:ascii="Arial" w:eastAsia="Times New Roman" w:hAnsi="Arial" w:cs="Arial"/>
          <w:color w:val="000000"/>
          <w:sz w:val="24"/>
          <w:szCs w:val="24"/>
        </w:rPr>
        <w:t>Уставом муниципального образования «Тараса», в целях оценки результативности и эффективности деятельности администрации муниципального образования «Тараса» по осуществлению муниципального жилищного контроля на территории</w:t>
      </w:r>
      <w:proofErr w:type="gramEnd"/>
      <w:r w:rsidRPr="009A0D12">
        <w:rPr>
          <w:rFonts w:ascii="Arial" w:eastAsia="Times New Roman" w:hAnsi="Arial" w:cs="Arial"/>
          <w:color w:val="000000"/>
          <w:sz w:val="24"/>
          <w:szCs w:val="24"/>
        </w:rPr>
        <w:t xml:space="preserve"> муниципального образования «</w:t>
      </w:r>
      <w:r w:rsidRPr="009A0D12">
        <w:rPr>
          <w:rFonts w:ascii="Arial" w:eastAsia="Times New Roman" w:hAnsi="Arial" w:cs="Arial"/>
          <w:sz w:val="24"/>
          <w:szCs w:val="24"/>
          <w:lang w:eastAsia="en-US"/>
        </w:rPr>
        <w:t>Тараса</w:t>
      </w:r>
      <w:r w:rsidRPr="009A0D12">
        <w:rPr>
          <w:rFonts w:ascii="Arial" w:eastAsia="Times New Roman" w:hAnsi="Arial" w:cs="Arial"/>
          <w:color w:val="000000"/>
          <w:sz w:val="24"/>
          <w:szCs w:val="24"/>
        </w:rPr>
        <w:t xml:space="preserve">», Дума муниципального образования «Тараса» </w:t>
      </w:r>
    </w:p>
    <w:p w:rsidR="009A0D12" w:rsidRPr="009A0D12" w:rsidRDefault="009A0D12" w:rsidP="009A0D12">
      <w:pPr>
        <w:shd w:val="clear" w:color="auto" w:fill="FFFFFF"/>
        <w:spacing w:after="0" w:line="240" w:lineRule="auto"/>
        <w:jc w:val="center"/>
        <w:rPr>
          <w:rFonts w:ascii="Arial" w:eastAsia="Times New Roman" w:hAnsi="Arial" w:cs="Arial"/>
          <w:color w:val="000000"/>
          <w:sz w:val="21"/>
          <w:szCs w:val="21"/>
        </w:rPr>
      </w:pP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r w:rsidRPr="009A0D12">
        <w:rPr>
          <w:rFonts w:ascii="Arial" w:eastAsia="Times New Roman" w:hAnsi="Arial" w:cs="Arial"/>
          <w:b/>
          <w:color w:val="000000"/>
          <w:sz w:val="32"/>
          <w:szCs w:val="32"/>
        </w:rPr>
        <w:t>РЕШИЛА:</w:t>
      </w: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Утвердить прилагаемые ключевые показатели вида контроля их целевые значения, индикативные показатели для муниципального жилищного контроля на территории муниципального образования «</w:t>
      </w:r>
      <w:r w:rsidRPr="009A0D12">
        <w:rPr>
          <w:rFonts w:ascii="Arial" w:eastAsia="Times New Roman" w:hAnsi="Arial" w:cs="Arial"/>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9A0D12">
        <w:rPr>
          <w:rFonts w:ascii="Arial" w:eastAsia="Times New Roman" w:hAnsi="Arial" w:cs="Arial"/>
          <w:kern w:val="2"/>
          <w:sz w:val="24"/>
          <w:szCs w:val="24"/>
        </w:rPr>
        <w:t xml:space="preserve">2. </w:t>
      </w:r>
      <w:r w:rsidRPr="009A0D12">
        <w:rPr>
          <w:rFonts w:ascii="Arial" w:eastAsia="Times New Roman" w:hAnsi="Arial" w:cs="Arial"/>
          <w:sz w:val="24"/>
          <w:szCs w:val="24"/>
        </w:rPr>
        <w:t xml:space="preserve">Опубликовать настоящее решение Думы </w:t>
      </w:r>
      <w:r w:rsidRPr="009A0D12">
        <w:rPr>
          <w:rFonts w:ascii="Arial" w:eastAsia="Times New Roman" w:hAnsi="Arial" w:cs="Arial"/>
          <w:sz w:val="24"/>
          <w:szCs w:val="24"/>
          <w:lang w:eastAsia="en-US"/>
        </w:rPr>
        <w:t xml:space="preserve">муниципального образования </w:t>
      </w:r>
      <w:r w:rsidRPr="009A0D12">
        <w:rPr>
          <w:rFonts w:ascii="Arial" w:eastAsia="Times New Roman" w:hAnsi="Arial" w:cs="Arial"/>
          <w:sz w:val="24"/>
          <w:szCs w:val="24"/>
          <w:lang w:eastAsia="en-US"/>
        </w:rPr>
        <w:lastRenderedPageBreak/>
        <w:t>«Тараса» в Вестнике муниципального образования «Тараса» и на официальном сайте администрации муниципального образования «</w:t>
      </w:r>
      <w:proofErr w:type="spellStart"/>
      <w:r w:rsidRPr="009A0D12">
        <w:rPr>
          <w:rFonts w:ascii="Arial" w:eastAsia="Times New Roman" w:hAnsi="Arial" w:cs="Arial"/>
          <w:sz w:val="24"/>
          <w:szCs w:val="24"/>
          <w:lang w:eastAsia="en-US"/>
        </w:rPr>
        <w:t>Боханский</w:t>
      </w:r>
      <w:proofErr w:type="spellEnd"/>
      <w:r w:rsidRPr="009A0D12">
        <w:rPr>
          <w:rFonts w:ascii="Arial" w:eastAsia="Times New Roman" w:hAnsi="Arial" w:cs="Arial"/>
          <w:sz w:val="24"/>
          <w:szCs w:val="24"/>
          <w:lang w:eastAsia="en-US"/>
        </w:rPr>
        <w:t xml:space="preserve"> район».</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Calibri" w:hAnsi="Arial" w:cs="Arial"/>
          <w:bCs/>
          <w:sz w:val="24"/>
          <w:szCs w:val="24"/>
          <w:lang w:eastAsia="en-US"/>
        </w:rPr>
        <w:t xml:space="preserve">3. </w:t>
      </w:r>
      <w:r w:rsidRPr="009A0D12">
        <w:rPr>
          <w:rFonts w:ascii="Arial" w:eastAsia="Times New Roman" w:hAnsi="Arial" w:cs="Arial"/>
          <w:sz w:val="24"/>
          <w:szCs w:val="24"/>
        </w:rPr>
        <w:t>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Calibri" w:hAnsi="Arial" w:cs="Arial"/>
          <w:sz w:val="24"/>
          <w:szCs w:val="24"/>
          <w:lang w:eastAsia="en-US"/>
        </w:rPr>
      </w:pPr>
      <w:r w:rsidRPr="009A0D12">
        <w:rPr>
          <w:rFonts w:ascii="Arial" w:eastAsia="Calibri" w:hAnsi="Arial" w:cs="Arial"/>
          <w:sz w:val="24"/>
          <w:szCs w:val="24"/>
          <w:lang w:eastAsia="en-US"/>
        </w:rPr>
        <w:t>Председатель Думы,</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Глава МО «Тараса»</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 xml:space="preserve">А.М. </w:t>
      </w:r>
      <w:proofErr w:type="spellStart"/>
      <w:r w:rsidRPr="009A0D12">
        <w:rPr>
          <w:rFonts w:ascii="Arial" w:eastAsia="Calibri" w:hAnsi="Arial" w:cs="Arial"/>
          <w:sz w:val="24"/>
          <w:szCs w:val="24"/>
          <w:lang w:eastAsia="en-US"/>
        </w:rPr>
        <w:t>Таряшинов</w:t>
      </w:r>
      <w:proofErr w:type="spellEnd"/>
    </w:p>
    <w:p w:rsidR="009A0D12" w:rsidRPr="009A0D12" w:rsidRDefault="009A0D12" w:rsidP="009A0D12">
      <w:pPr>
        <w:shd w:val="clear" w:color="auto" w:fill="FFFFFF"/>
        <w:spacing w:after="0" w:line="240" w:lineRule="auto"/>
        <w:ind w:firstLine="709"/>
        <w:jc w:val="both"/>
        <w:rPr>
          <w:rFonts w:ascii="Courier New" w:eastAsia="Times New Roman" w:hAnsi="Courier New" w:cs="Courier New"/>
        </w:rPr>
      </w:pP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Приложение</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к решению Думы муниципального образования «Тараса»</w:t>
      </w:r>
    </w:p>
    <w:p w:rsidR="009A0D12" w:rsidRPr="009A0D12" w:rsidRDefault="009A0D12" w:rsidP="009A0D12">
      <w:pPr>
        <w:spacing w:after="0" w:line="240" w:lineRule="auto"/>
        <w:jc w:val="right"/>
        <w:rPr>
          <w:rFonts w:ascii="Courier New" w:eastAsia="Times New Roman" w:hAnsi="Courier New" w:cs="Courier New"/>
        </w:rPr>
      </w:pPr>
      <w:r w:rsidRPr="009A0D12">
        <w:rPr>
          <w:rFonts w:ascii="Courier New" w:eastAsia="Times New Roman" w:hAnsi="Courier New" w:cs="Courier New"/>
        </w:rPr>
        <w:t>от 11.11.2022 г. №176</w:t>
      </w:r>
    </w:p>
    <w:p w:rsidR="009A0D12" w:rsidRPr="009A0D12" w:rsidRDefault="009A0D12" w:rsidP="009A0D12">
      <w:pPr>
        <w:spacing w:after="0" w:line="240" w:lineRule="auto"/>
        <w:jc w:val="right"/>
        <w:rPr>
          <w:rFonts w:ascii="Courier New" w:eastAsia="Times New Roman" w:hAnsi="Courier New" w:cs="Courier New"/>
        </w:rPr>
      </w:pP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24"/>
          <w:szCs w:val="24"/>
        </w:rPr>
      </w:pPr>
      <w:r w:rsidRPr="009A0D12">
        <w:rPr>
          <w:rFonts w:ascii="Arial" w:eastAsia="Times New Roman" w:hAnsi="Arial" w:cs="Arial"/>
          <w:b/>
          <w:bCs/>
          <w:iCs/>
          <w:sz w:val="24"/>
          <w:szCs w:val="24"/>
        </w:rPr>
        <w:t>КЛЮЧЕВЫЕ ПОКАЗАТЕЛИ ВИДА КОНТРОЛЯ И ИХ ЦЕЛЕВЫЕ ЗНАЧЕНИЯ, ИНДИКАТИВНЫЕ ПОКАЗАТЕЛИ ДЛЯ МУНИЦИПАЛЬНОГО ЖИЛИЩНОГО КОНТРОЛЯ НА ТЕРРИТОРИИ МУНИЦИПАЛЬНОГО ОБРАЗОВАНИЯ «ТАРАСА»</w:t>
      </w:r>
    </w:p>
    <w:p w:rsidR="009A0D12" w:rsidRPr="009A0D12" w:rsidRDefault="009A0D12" w:rsidP="009A0D12">
      <w:pPr>
        <w:autoSpaceDE w:val="0"/>
        <w:autoSpaceDN w:val="0"/>
        <w:spacing w:after="0" w:line="240" w:lineRule="auto"/>
        <w:jc w:val="center"/>
        <w:rPr>
          <w:rFonts w:ascii="Arial" w:eastAsia="Times New Roman" w:hAnsi="Arial" w:cs="Arial"/>
          <w:b/>
          <w:color w:val="000000"/>
          <w:sz w:val="24"/>
          <w:szCs w:val="24"/>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 w:val="24"/>
          <w:szCs w:val="24"/>
        </w:rPr>
        <w:t>1. Ключевые показатели вида контроля их целевые значения для муниципального жилищного контроля на территории муниципального образования «</w:t>
      </w:r>
      <w:r w:rsidRPr="009A0D12">
        <w:rPr>
          <w:rFonts w:ascii="Arial" w:eastAsia="Times New Roman" w:hAnsi="Arial" w:cs="Arial"/>
          <w:bCs/>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autoSpaceDE w:val="0"/>
        <w:autoSpaceDN w:val="0"/>
        <w:spacing w:after="0" w:line="240" w:lineRule="auto"/>
        <w:ind w:left="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20" w:type="dxa"/>
          <w:left w:w="420" w:type="dxa"/>
          <w:bottom w:w="420" w:type="dxa"/>
          <w:right w:w="420" w:type="dxa"/>
        </w:tblCellMar>
        <w:tblLook w:val="04A0" w:firstRow="1" w:lastRow="0" w:firstColumn="1" w:lastColumn="0" w:noHBand="0" w:noVBand="1"/>
      </w:tblPr>
      <w:tblGrid>
        <w:gridCol w:w="693"/>
        <w:gridCol w:w="3757"/>
        <w:gridCol w:w="3562"/>
        <w:gridCol w:w="1583"/>
      </w:tblGrid>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 </w:t>
            </w:r>
            <w:proofErr w:type="spellStart"/>
            <w:r w:rsidRPr="009A0D12">
              <w:rPr>
                <w:rFonts w:ascii="Courier New" w:eastAsia="Times New Roman" w:hAnsi="Courier New" w:cs="Courier New"/>
              </w:rPr>
              <w:t>пп</w:t>
            </w:r>
            <w:proofErr w:type="spellEnd"/>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Ключевой показатель</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Формула расчета</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Целевое значение</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устраненных нарушений в общем количестве нарушений, выявленных при проведении контрольных мероприятий</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w:t>
            </w: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w:t>
            </w:r>
          </w:p>
          <w:p w:rsidR="009A0D12" w:rsidRPr="009A0D12" w:rsidRDefault="009A0D12" w:rsidP="009A0D12">
            <w:pPr>
              <w:spacing w:after="0" w:line="240" w:lineRule="auto"/>
              <w:rPr>
                <w:rFonts w:ascii="Courier New" w:eastAsia="Times New Roman" w:hAnsi="Courier New" w:cs="Courier New"/>
              </w:rPr>
            </w:pPr>
            <w:proofErr w:type="spellStart"/>
            <w:proofErr w:type="gramStart"/>
            <w:r w:rsidRPr="009A0D12">
              <w:rPr>
                <w:rFonts w:ascii="Courier New" w:eastAsia="Times New Roman" w:hAnsi="Courier New" w:cs="Courier New"/>
              </w:rPr>
              <w:t>Пн</w:t>
            </w:r>
            <w:proofErr w:type="spellEnd"/>
            <w:proofErr w:type="gramEnd"/>
            <w:r w:rsidRPr="009A0D12">
              <w:rPr>
                <w:rFonts w:ascii="Courier New" w:eastAsia="Times New Roman" w:hAnsi="Courier New" w:cs="Courier New"/>
              </w:rPr>
              <w:t xml:space="preserve"> – количество нарушений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Пу</w:t>
            </w:r>
            <w:proofErr w:type="spellEnd"/>
            <w:r w:rsidRPr="009A0D12">
              <w:rPr>
                <w:rFonts w:ascii="Courier New" w:eastAsia="Times New Roman" w:hAnsi="Courier New" w:cs="Courier New"/>
              </w:rPr>
              <w:t xml:space="preserve"> – количество устраненных нарушений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70%</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2</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выполнения плана проведения плановых контрольных мероприятий на очередной календарный год</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w:t>
            </w: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х 100</w:t>
            </w:r>
          </w:p>
          <w:p w:rsidR="009A0D12" w:rsidRPr="009A0D12" w:rsidRDefault="009A0D12" w:rsidP="009A0D12">
            <w:pPr>
              <w:spacing w:after="0" w:line="240" w:lineRule="auto"/>
              <w:rPr>
                <w:rFonts w:ascii="Courier New" w:eastAsia="Times New Roman" w:hAnsi="Courier New" w:cs="Courier New"/>
              </w:rPr>
            </w:pP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Рв</w:t>
            </w:r>
            <w:proofErr w:type="spellEnd"/>
            <w:r w:rsidRPr="009A0D12">
              <w:rPr>
                <w:rFonts w:ascii="Courier New" w:eastAsia="Times New Roman" w:hAnsi="Courier New" w:cs="Courier New"/>
              </w:rPr>
              <w:t xml:space="preserve"> - количество проведенных плановых контрольных мероприятий</w:t>
            </w:r>
          </w:p>
          <w:p w:rsidR="009A0D12" w:rsidRPr="009A0D12" w:rsidRDefault="009A0D12" w:rsidP="009A0D12">
            <w:pPr>
              <w:spacing w:after="0" w:line="240" w:lineRule="auto"/>
              <w:rPr>
                <w:rFonts w:ascii="Courier New" w:eastAsia="Times New Roman" w:hAnsi="Courier New" w:cs="Courier New"/>
              </w:rPr>
            </w:pPr>
            <w:proofErr w:type="spellStart"/>
            <w:r w:rsidRPr="009A0D12">
              <w:rPr>
                <w:rFonts w:ascii="Courier New" w:eastAsia="Times New Roman" w:hAnsi="Courier New" w:cs="Courier New"/>
              </w:rPr>
              <w:t>Рпл</w:t>
            </w:r>
            <w:proofErr w:type="spellEnd"/>
            <w:r w:rsidRPr="009A0D12">
              <w:rPr>
                <w:rFonts w:ascii="Courier New" w:eastAsia="Times New Roman" w:hAnsi="Courier New" w:cs="Courier New"/>
              </w:rPr>
              <w:t xml:space="preserve"> - количество контрольных мероприятий, предусмотренных планом контрольных мероприятий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100%</w:t>
            </w:r>
          </w:p>
        </w:tc>
      </w:tr>
      <w:tr w:rsidR="009A0D12" w:rsidRPr="009A0D12" w:rsidTr="005F0B93">
        <w:tc>
          <w:tcPr>
            <w:tcW w:w="361"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3</w:t>
            </w:r>
          </w:p>
        </w:tc>
        <w:tc>
          <w:tcPr>
            <w:tcW w:w="1958"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Доля проверок, на результаты которых поданы жалобы</w:t>
            </w:r>
          </w:p>
        </w:tc>
        <w:tc>
          <w:tcPr>
            <w:tcW w:w="1856"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 xml:space="preserve">Ж / </w:t>
            </w: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х100</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Ж</w:t>
            </w:r>
            <w:proofErr w:type="gramEnd"/>
            <w:r w:rsidRPr="009A0D12">
              <w:rPr>
                <w:rFonts w:ascii="Courier New" w:eastAsia="Times New Roman" w:hAnsi="Courier New" w:cs="Courier New"/>
              </w:rPr>
              <w:t xml:space="preserve"> - количество жалоб</w:t>
            </w:r>
          </w:p>
          <w:p w:rsidR="009A0D12" w:rsidRPr="009A0D12" w:rsidRDefault="009A0D12" w:rsidP="009A0D12">
            <w:pPr>
              <w:spacing w:after="0" w:line="240" w:lineRule="auto"/>
              <w:rPr>
                <w:rFonts w:ascii="Courier New" w:eastAsia="Times New Roman" w:hAnsi="Courier New" w:cs="Courier New"/>
              </w:rPr>
            </w:pPr>
            <w:proofErr w:type="gramStart"/>
            <w:r w:rsidRPr="009A0D12">
              <w:rPr>
                <w:rFonts w:ascii="Courier New" w:eastAsia="Times New Roman" w:hAnsi="Courier New" w:cs="Courier New"/>
              </w:rPr>
              <w:t>Р</w:t>
            </w:r>
            <w:proofErr w:type="gramEnd"/>
            <w:r w:rsidRPr="009A0D12">
              <w:rPr>
                <w:rFonts w:ascii="Courier New" w:eastAsia="Times New Roman" w:hAnsi="Courier New" w:cs="Courier New"/>
              </w:rPr>
              <w:t xml:space="preserve"> - количество проведенных контрольных мероприятий</w:t>
            </w:r>
          </w:p>
        </w:tc>
        <w:tc>
          <w:tcPr>
            <w:tcW w:w="825" w:type="pct"/>
            <w:shd w:val="clear" w:color="auto" w:fill="FFFFFF"/>
            <w:tcMar>
              <w:top w:w="120" w:type="dxa"/>
              <w:left w:w="120" w:type="dxa"/>
              <w:bottom w:w="120" w:type="dxa"/>
              <w:right w:w="120" w:type="dxa"/>
            </w:tcMar>
            <w:vAlign w:val="center"/>
            <w:hideMark/>
          </w:tcPr>
          <w:p w:rsidR="009A0D12" w:rsidRPr="009A0D12" w:rsidRDefault="009A0D12" w:rsidP="009A0D12">
            <w:pPr>
              <w:spacing w:after="0" w:line="240" w:lineRule="auto"/>
              <w:rPr>
                <w:rFonts w:ascii="Courier New" w:eastAsia="Times New Roman" w:hAnsi="Courier New" w:cs="Courier New"/>
              </w:rPr>
            </w:pPr>
            <w:r w:rsidRPr="009A0D12">
              <w:rPr>
                <w:rFonts w:ascii="Courier New" w:eastAsia="Times New Roman" w:hAnsi="Courier New" w:cs="Courier New"/>
              </w:rPr>
              <w:t>0%</w:t>
            </w:r>
          </w:p>
        </w:tc>
      </w:tr>
    </w:tbl>
    <w:p w:rsidR="009A0D12" w:rsidRPr="009A0D12" w:rsidRDefault="009A0D12" w:rsidP="009A0D12">
      <w:pPr>
        <w:autoSpaceDE w:val="0"/>
        <w:autoSpaceDN w:val="0"/>
        <w:spacing w:after="0" w:line="240" w:lineRule="auto"/>
        <w:ind w:firstLine="709"/>
        <w:jc w:val="both"/>
        <w:rPr>
          <w:rFonts w:ascii="Times New Roman" w:eastAsia="Calibri" w:hAnsi="Times New Roman" w:cs="Times New Roman"/>
          <w:sz w:val="28"/>
          <w:szCs w:val="28"/>
          <w:lang w:eastAsia="en-US"/>
        </w:rPr>
      </w:pPr>
    </w:p>
    <w:p w:rsidR="009A0D12" w:rsidRPr="009A0D12" w:rsidRDefault="009A0D12" w:rsidP="009A0D12">
      <w:pPr>
        <w:autoSpaceDE w:val="0"/>
        <w:autoSpaceDN w:val="0"/>
        <w:spacing w:after="0" w:line="240" w:lineRule="auto"/>
        <w:ind w:firstLine="709"/>
        <w:jc w:val="both"/>
        <w:rPr>
          <w:rFonts w:ascii="Arial" w:eastAsia="Times New Roman" w:hAnsi="Arial" w:cs="Arial"/>
          <w:color w:val="000000"/>
          <w:sz w:val="24"/>
          <w:szCs w:val="24"/>
        </w:rPr>
      </w:pPr>
      <w:r w:rsidRPr="009A0D12">
        <w:rPr>
          <w:rFonts w:ascii="Arial" w:eastAsia="Times New Roman" w:hAnsi="Arial" w:cs="Arial"/>
          <w:color w:val="000000"/>
          <w:szCs w:val="20"/>
        </w:rPr>
        <w:t>2. И</w:t>
      </w:r>
      <w:r w:rsidRPr="009A0D12">
        <w:rPr>
          <w:rFonts w:ascii="Arial" w:eastAsia="Times New Roman" w:hAnsi="Arial" w:cs="Arial"/>
          <w:color w:val="000000"/>
          <w:sz w:val="24"/>
          <w:szCs w:val="24"/>
        </w:rPr>
        <w:t xml:space="preserve">ндикативные показатели </w:t>
      </w:r>
      <w:r w:rsidRPr="009A0D12">
        <w:rPr>
          <w:rFonts w:ascii="Arial" w:eastAsia="Times New Roman" w:hAnsi="Arial" w:cs="Arial"/>
          <w:color w:val="000000"/>
          <w:szCs w:val="20"/>
        </w:rPr>
        <w:t>для</w:t>
      </w:r>
      <w:r w:rsidRPr="009A0D12">
        <w:rPr>
          <w:rFonts w:ascii="Arial" w:eastAsia="Times New Roman" w:hAnsi="Arial" w:cs="Arial"/>
          <w:color w:val="000000"/>
          <w:sz w:val="24"/>
          <w:szCs w:val="24"/>
        </w:rPr>
        <w:t xml:space="preserve"> муниципального жилищного контроля на территории муниципального образования «</w:t>
      </w:r>
      <w:r w:rsidRPr="009A0D12">
        <w:rPr>
          <w:rFonts w:ascii="Arial" w:eastAsia="Times New Roman" w:hAnsi="Arial" w:cs="Arial"/>
          <w:bCs/>
          <w:sz w:val="24"/>
          <w:szCs w:val="24"/>
          <w:lang w:eastAsia="en-US"/>
        </w:rPr>
        <w:t>Тараса</w:t>
      </w:r>
      <w:r w:rsidRPr="009A0D12">
        <w:rPr>
          <w:rFonts w:ascii="Arial" w:eastAsia="Times New Roman" w:hAnsi="Arial" w:cs="Arial"/>
          <w:color w:val="000000"/>
          <w:sz w:val="24"/>
          <w:szCs w:val="24"/>
        </w:rPr>
        <w:t>»:</w:t>
      </w:r>
    </w:p>
    <w:p w:rsidR="009A0D12" w:rsidRPr="009A0D12" w:rsidRDefault="009A0D12" w:rsidP="009A0D12">
      <w:pPr>
        <w:autoSpaceDE w:val="0"/>
        <w:autoSpaceDN w:val="0"/>
        <w:spacing w:after="0" w:line="240" w:lineRule="auto"/>
        <w:jc w:val="both"/>
        <w:rPr>
          <w:rFonts w:ascii="Arial" w:eastAsia="Times New Roman" w:hAnsi="Arial" w:cs="Arial"/>
          <w:color w:val="000000"/>
          <w:szCs w:val="20"/>
        </w:rPr>
      </w:pPr>
    </w:p>
    <w:tbl>
      <w:tblPr>
        <w:tblW w:w="5000" w:type="pct"/>
        <w:tblCellMar>
          <w:left w:w="0" w:type="dxa"/>
          <w:right w:w="0" w:type="dxa"/>
        </w:tblCellMar>
        <w:tblLook w:val="00A0" w:firstRow="1" w:lastRow="0" w:firstColumn="1" w:lastColumn="0" w:noHBand="0" w:noVBand="0"/>
      </w:tblPr>
      <w:tblGrid>
        <w:gridCol w:w="736"/>
        <w:gridCol w:w="2158"/>
        <w:gridCol w:w="312"/>
        <w:gridCol w:w="1071"/>
        <w:gridCol w:w="112"/>
        <w:gridCol w:w="2158"/>
        <w:gridCol w:w="245"/>
        <w:gridCol w:w="1199"/>
        <w:gridCol w:w="202"/>
        <w:gridCol w:w="1460"/>
      </w:tblGrid>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1.</w:t>
            </w:r>
          </w:p>
        </w:tc>
        <w:tc>
          <w:tcPr>
            <w:tcW w:w="4619"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 xml:space="preserve">Индикативные показатели, характеризующие параметры </w:t>
            </w:r>
          </w:p>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проведенных мероприятий</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п</w:t>
            </w:r>
            <w:proofErr w:type="gramEnd"/>
            <w:r w:rsidRPr="009A0D12">
              <w:rPr>
                <w:rFonts w:ascii="Courier New" w:eastAsia="Times New Roman" w:hAnsi="Courier New" w:cs="Courier New"/>
                <w:lang w:eastAsia="en-US"/>
              </w:rPr>
              <w:t>/п</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Наименование показателя</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Расчет показател</w:t>
            </w:r>
            <w:r w:rsidRPr="009A0D12">
              <w:rPr>
                <w:rFonts w:ascii="Courier New" w:eastAsia="Times New Roman" w:hAnsi="Courier New" w:cs="Courier New"/>
                <w:lang w:eastAsia="en-US"/>
              </w:rPr>
              <w:lastRenderedPageBreak/>
              <w:t>я</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Условные обозначения</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выполнен</w:t>
            </w:r>
            <w:r w:rsidRPr="009A0D12">
              <w:rPr>
                <w:rFonts w:ascii="Courier New" w:eastAsia="Times New Roman" w:hAnsi="Courier New" w:cs="Courier New"/>
                <w:lang w:eastAsia="en-US"/>
              </w:rPr>
              <w:lastRenderedPageBreak/>
              <w:t>ия</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Примечание</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1.1</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both"/>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плановых заданий (осмотров)</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 100</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Врз</w:t>
            </w:r>
            <w:proofErr w:type="spellEnd"/>
            <w:r w:rsidRPr="009A0D12">
              <w:rPr>
                <w:rFonts w:ascii="Courier New" w:eastAsia="Times New Roman" w:hAnsi="Courier New" w:cs="Courier New"/>
                <w:lang w:eastAsia="en-US"/>
              </w:rPr>
              <w:t xml:space="preserve"> - выполняемость плановых заданий (осмотров) %</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РЗф</w:t>
            </w:r>
            <w:proofErr w:type="spellEnd"/>
            <w:r w:rsidRPr="009A0D12">
              <w:rPr>
                <w:rFonts w:ascii="Courier New" w:eastAsia="Times New Roman" w:hAnsi="Courier New" w:cs="Courier New"/>
                <w:lang w:eastAsia="en-US"/>
              </w:rPr>
              <w:t xml:space="preserve"> </w:t>
            </w:r>
            <w:proofErr w:type="gramStart"/>
            <w:r w:rsidRPr="009A0D12">
              <w:rPr>
                <w:rFonts w:ascii="Courier New" w:eastAsia="Times New Roman" w:hAnsi="Courier New" w:cs="Courier New"/>
                <w:lang w:eastAsia="en-US"/>
              </w:rPr>
              <w:t>-к</w:t>
            </w:r>
            <w:proofErr w:type="gramEnd"/>
            <w:r w:rsidRPr="009A0D12">
              <w:rPr>
                <w:rFonts w:ascii="Courier New" w:eastAsia="Times New Roman" w:hAnsi="Courier New" w:cs="Courier New"/>
                <w:lang w:eastAsia="en-US"/>
              </w:rPr>
              <w:t>оличество проведенных плановых заданий (осмотров)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РЗп</w:t>
            </w:r>
            <w:proofErr w:type="spellEnd"/>
            <w:r w:rsidRPr="009A0D12">
              <w:rPr>
                <w:rFonts w:ascii="Courier New" w:eastAsia="Times New Roman" w:hAnsi="Courier New" w:cs="Courier New"/>
                <w:lang w:eastAsia="en-US"/>
              </w:rPr>
              <w:t xml:space="preserve"> - количество утвержденных плановых заданий (осмотров)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Утвержденные плановые задания (осмотры)</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1.2</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Выполняемость внеплановых проверок</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w:t>
            </w: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 100</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Ввн</w:t>
            </w:r>
            <w:proofErr w:type="spellEnd"/>
            <w:r w:rsidRPr="009A0D12">
              <w:rPr>
                <w:rFonts w:ascii="Courier New" w:eastAsia="Times New Roman" w:hAnsi="Courier New" w:cs="Courier New"/>
                <w:lang w:eastAsia="en-US"/>
              </w:rPr>
              <w:t xml:space="preserve"> - выполняемость внеплановых проверок</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Рф</w:t>
            </w:r>
            <w:proofErr w:type="spellEnd"/>
            <w:r w:rsidRPr="009A0D12">
              <w:rPr>
                <w:rFonts w:ascii="Courier New" w:eastAsia="Times New Roman" w:hAnsi="Courier New" w:cs="Courier New"/>
                <w:lang w:eastAsia="en-US"/>
              </w:rPr>
              <w:t xml:space="preserve"> - количество проведенных внеплановых проверок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Рп</w:t>
            </w:r>
            <w:proofErr w:type="spellEnd"/>
            <w:r w:rsidRPr="009A0D12">
              <w:rPr>
                <w:rFonts w:ascii="Courier New" w:eastAsia="Times New Roman" w:hAnsi="Courier New" w:cs="Courier New"/>
                <w:lang w:eastAsia="en-US"/>
              </w:rPr>
              <w:t xml:space="preserve"> - количество распоряжений на проведение внеплановых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Письма и жалобы, поступившие в Контрольный орган</w:t>
            </w:r>
          </w:p>
        </w:tc>
      </w:tr>
      <w:tr w:rsidR="009A0D12" w:rsidRPr="009A0D12" w:rsidTr="005F0B93">
        <w:trPr>
          <w:trHeight w:val="2546"/>
        </w:trPr>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1.3</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на результаты которых поданы жалобы</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Ж</w:t>
            </w:r>
            <w:proofErr w:type="gramEnd"/>
            <w:r w:rsidRPr="009A0D12">
              <w:rPr>
                <w:rFonts w:ascii="Courier New" w:eastAsia="Times New Roman" w:hAnsi="Courier New" w:cs="Courier New"/>
                <w:lang w:eastAsia="en-US"/>
              </w:rPr>
              <w:t xml:space="preserve"> - количество жалоб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1.4</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результаты которых были признаны недействительными</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Пн</w:t>
            </w:r>
            <w:proofErr w:type="spellEnd"/>
            <w:proofErr w:type="gramEnd"/>
            <w:r w:rsidRPr="009A0D12">
              <w:rPr>
                <w:rFonts w:ascii="Courier New" w:eastAsia="Times New Roman" w:hAnsi="Courier New" w:cs="Courier New"/>
                <w:lang w:eastAsia="en-US"/>
              </w:rPr>
              <w:t xml:space="preserve"> - количество проверок, признанных недействительными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1.5</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Доля внеплановых </w:t>
            </w:r>
            <w:r w:rsidRPr="009A0D12">
              <w:rPr>
                <w:rFonts w:ascii="Courier New" w:eastAsia="Times New Roman" w:hAnsi="Courier New" w:cs="Courier New"/>
                <w:lang w:eastAsia="en-US"/>
              </w:rPr>
              <w:lastRenderedPageBreak/>
              <w:t>проверок, которые не удалось провести в связи с отсутствием собственника и т.д.</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 xml:space="preserve">По x 100 / </w:t>
            </w:r>
            <w:proofErr w:type="spellStart"/>
            <w:r w:rsidRPr="009A0D12">
              <w:rPr>
                <w:rFonts w:ascii="Courier New" w:eastAsia="Times New Roman" w:hAnsi="Courier New" w:cs="Courier New"/>
                <w:lang w:eastAsia="en-US"/>
              </w:rPr>
              <w:t>Пф</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По - проверки, не проведенные </w:t>
            </w:r>
            <w:r w:rsidRPr="009A0D12">
              <w:rPr>
                <w:rFonts w:ascii="Courier New" w:eastAsia="Times New Roman" w:hAnsi="Courier New" w:cs="Courier New"/>
                <w:lang w:eastAsia="en-US"/>
              </w:rPr>
              <w:lastRenderedPageBreak/>
              <w:t>по причине отсутствия проверяемого лица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Пф</w:t>
            </w:r>
            <w:proofErr w:type="spellEnd"/>
            <w:r w:rsidRPr="009A0D12">
              <w:rPr>
                <w:rFonts w:ascii="Courier New" w:eastAsia="Times New Roman" w:hAnsi="Courier New" w:cs="Courier New"/>
                <w:lang w:eastAsia="en-US"/>
              </w:rPr>
              <w:t xml:space="preserve"> - количество проведенных проверок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30%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lastRenderedPageBreak/>
              <w:t>1.6</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Кпз</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Кзо</w:t>
            </w:r>
            <w:proofErr w:type="spellEnd"/>
            <w:r w:rsidRPr="009A0D12">
              <w:rPr>
                <w:rFonts w:ascii="Courier New" w:eastAsia="Times New Roman" w:hAnsi="Courier New" w:cs="Courier New"/>
                <w:lang w:eastAsia="en-US"/>
              </w:rPr>
              <w:t xml:space="preserve"> - количество заявлений, по которым пришел отказ в согласовании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Кпз</w:t>
            </w:r>
            <w:proofErr w:type="spellEnd"/>
            <w:r w:rsidRPr="009A0D12">
              <w:rPr>
                <w:rFonts w:ascii="Courier New" w:eastAsia="Times New Roman" w:hAnsi="Courier New" w:cs="Courier New"/>
                <w:lang w:eastAsia="en-US"/>
              </w:rPr>
              <w:t xml:space="preserve"> - количество поданных на согласование заявлений</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1.7</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Доля проверок, по результатам которых материалы направлены в уполномоченные для принятия решений органы</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Кнм</w:t>
            </w:r>
            <w:proofErr w:type="spellEnd"/>
            <w:r w:rsidRPr="009A0D12">
              <w:rPr>
                <w:rFonts w:ascii="Courier New" w:eastAsia="Times New Roman" w:hAnsi="Courier New" w:cs="Courier New"/>
                <w:lang w:eastAsia="en-US"/>
              </w:rPr>
              <w:t xml:space="preserve"> х 100 / </w:t>
            </w:r>
            <w:proofErr w:type="spellStart"/>
            <w:r w:rsidRPr="009A0D12">
              <w:rPr>
                <w:rFonts w:ascii="Courier New" w:eastAsia="Times New Roman" w:hAnsi="Courier New" w:cs="Courier New"/>
                <w:lang w:eastAsia="en-US"/>
              </w:rPr>
              <w:t>Квн</w:t>
            </w:r>
            <w:proofErr w:type="spellEnd"/>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 </w:t>
            </w:r>
            <w:proofErr w:type="spellStart"/>
            <w:r w:rsidRPr="009A0D12">
              <w:rPr>
                <w:rFonts w:ascii="Courier New" w:eastAsia="Times New Roman" w:hAnsi="Courier New" w:cs="Courier New"/>
                <w:lang w:eastAsia="en-US"/>
              </w:rPr>
              <w:t>нм</w:t>
            </w:r>
            <w:proofErr w:type="spellEnd"/>
            <w:r w:rsidRPr="009A0D12">
              <w:rPr>
                <w:rFonts w:ascii="Courier New" w:eastAsia="Times New Roman" w:hAnsi="Courier New" w:cs="Courier New"/>
                <w:lang w:eastAsia="en-US"/>
              </w:rPr>
              <w:t xml:space="preserve"> - количество материалов, направленных в уполномоченные органы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Квн</w:t>
            </w:r>
            <w:proofErr w:type="spellEnd"/>
            <w:r w:rsidRPr="009A0D12">
              <w:rPr>
                <w:rFonts w:ascii="Courier New" w:eastAsia="Times New Roman" w:hAnsi="Courier New" w:cs="Courier New"/>
                <w:lang w:eastAsia="en-US"/>
              </w:rPr>
              <w:t xml:space="preserve"> - количество выявленных нарушений (ед.)</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100%</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1.8</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проведенных профилактических мероприятий</w:t>
            </w:r>
          </w:p>
        </w:tc>
        <w:tc>
          <w:tcPr>
            <w:tcW w:w="77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Шт.</w:t>
            </w:r>
          </w:p>
        </w:tc>
        <w:tc>
          <w:tcPr>
            <w:tcW w:w="86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2.</w:t>
            </w:r>
          </w:p>
        </w:tc>
        <w:tc>
          <w:tcPr>
            <w:tcW w:w="4619"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b/>
                <w:lang w:eastAsia="en-US"/>
              </w:rPr>
            </w:pPr>
            <w:r w:rsidRPr="009A0D12">
              <w:rPr>
                <w:rFonts w:ascii="Courier New" w:eastAsia="Times New Roman" w:hAnsi="Courier New" w:cs="Courier New"/>
                <w:b/>
                <w:lang w:eastAsia="en-US"/>
              </w:rPr>
              <w:t>Индикативные показатели, характеризующие объем задействованных трудовых ресурсов</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2.1</w:t>
            </w:r>
          </w:p>
        </w:tc>
        <w:tc>
          <w:tcPr>
            <w:tcW w:w="12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Количество штатных единиц</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12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c>
          <w:tcPr>
            <w:tcW w:w="72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Чел.</w:t>
            </w:r>
          </w:p>
        </w:tc>
        <w:tc>
          <w:tcPr>
            <w:tcW w:w="7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jc w:val="center"/>
              <w:rPr>
                <w:rFonts w:ascii="Courier New" w:eastAsia="Times New Roman" w:hAnsi="Courier New" w:cs="Courier New"/>
                <w:lang w:eastAsia="en-US"/>
              </w:rPr>
            </w:pPr>
            <w:r w:rsidRPr="009A0D12">
              <w:rPr>
                <w:rFonts w:ascii="Courier New" w:eastAsia="Times New Roman" w:hAnsi="Courier New" w:cs="Courier New"/>
                <w:lang w:eastAsia="en-US"/>
              </w:rPr>
              <w:t>1</w:t>
            </w:r>
          </w:p>
        </w:tc>
      </w:tr>
      <w:tr w:rsidR="009A0D12" w:rsidRPr="009A0D12" w:rsidTr="005F0B93">
        <w:tc>
          <w:tcPr>
            <w:tcW w:w="38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2.2.</w:t>
            </w:r>
          </w:p>
        </w:tc>
        <w:tc>
          <w:tcPr>
            <w:tcW w:w="12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Нагрузка контрольных мероприятий на работников органа муниципального контроля</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jc w:val="center"/>
              <w:textAlignment w:val="baseline"/>
              <w:rPr>
                <w:rFonts w:ascii="Courier New" w:eastAsia="Times New Roman" w:hAnsi="Courier New" w:cs="Courier New"/>
                <w:lang w:eastAsia="en-US"/>
              </w:rPr>
            </w:pPr>
            <w:r w:rsidRPr="009A0D12">
              <w:rPr>
                <w:rFonts w:ascii="Courier New" w:eastAsia="Times New Roman" w:hAnsi="Courier New" w:cs="Courier New"/>
                <w:lang w:eastAsia="en-US"/>
              </w:rPr>
              <w:t xml:space="preserve">Км / </w:t>
            </w: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w:t>
            </w:r>
            <w:proofErr w:type="spellStart"/>
            <w:r w:rsidRPr="009A0D12">
              <w:rPr>
                <w:rFonts w:ascii="Courier New" w:eastAsia="Times New Roman" w:hAnsi="Courier New" w:cs="Courier New"/>
                <w:lang w:eastAsia="en-US"/>
              </w:rPr>
              <w:t>Нк</w:t>
            </w:r>
            <w:proofErr w:type="spellEnd"/>
          </w:p>
        </w:tc>
        <w:tc>
          <w:tcPr>
            <w:tcW w:w="12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gramStart"/>
            <w:r w:rsidRPr="009A0D12">
              <w:rPr>
                <w:rFonts w:ascii="Courier New" w:eastAsia="Times New Roman" w:hAnsi="Courier New" w:cs="Courier New"/>
                <w:lang w:eastAsia="en-US"/>
              </w:rPr>
              <w:t>Км</w:t>
            </w:r>
            <w:proofErr w:type="gramEnd"/>
            <w:r w:rsidRPr="009A0D12">
              <w:rPr>
                <w:rFonts w:ascii="Courier New" w:eastAsia="Times New Roman" w:hAnsi="Courier New" w:cs="Courier New"/>
                <w:lang w:eastAsia="en-US"/>
              </w:rPr>
              <w:t xml:space="preserve"> - количество контрольных мероприятий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proofErr w:type="gramStart"/>
            <w:r w:rsidRPr="009A0D12">
              <w:rPr>
                <w:rFonts w:ascii="Courier New" w:eastAsia="Times New Roman" w:hAnsi="Courier New" w:cs="Courier New"/>
                <w:lang w:eastAsia="en-US"/>
              </w:rPr>
              <w:t>Кр</w:t>
            </w:r>
            <w:proofErr w:type="spellEnd"/>
            <w:proofErr w:type="gramEnd"/>
            <w:r w:rsidRPr="009A0D12">
              <w:rPr>
                <w:rFonts w:ascii="Courier New" w:eastAsia="Times New Roman" w:hAnsi="Courier New" w:cs="Courier New"/>
                <w:lang w:eastAsia="en-US"/>
              </w:rPr>
              <w:t xml:space="preserve"> - количество работников органа муниципального контроля (ед.)</w:t>
            </w:r>
          </w:p>
          <w:p w:rsidR="009A0D12" w:rsidRPr="009A0D12" w:rsidRDefault="009A0D12" w:rsidP="009A0D12">
            <w:pPr>
              <w:spacing w:after="0" w:line="240" w:lineRule="auto"/>
              <w:textAlignment w:val="baseline"/>
              <w:rPr>
                <w:rFonts w:ascii="Courier New" w:eastAsia="Times New Roman" w:hAnsi="Courier New" w:cs="Courier New"/>
                <w:lang w:eastAsia="en-US"/>
              </w:rPr>
            </w:pPr>
            <w:proofErr w:type="spellStart"/>
            <w:r w:rsidRPr="009A0D12">
              <w:rPr>
                <w:rFonts w:ascii="Courier New" w:eastAsia="Times New Roman" w:hAnsi="Courier New" w:cs="Courier New"/>
                <w:lang w:eastAsia="en-US"/>
              </w:rPr>
              <w:t>Нк</w:t>
            </w:r>
            <w:proofErr w:type="spellEnd"/>
            <w:r w:rsidRPr="009A0D12">
              <w:rPr>
                <w:rFonts w:ascii="Courier New" w:eastAsia="Times New Roman" w:hAnsi="Courier New" w:cs="Courier New"/>
                <w:lang w:eastAsia="en-US"/>
              </w:rPr>
              <w:t xml:space="preserve"> - нагрузка на 1 работника (ед.)</w:t>
            </w:r>
          </w:p>
        </w:tc>
        <w:tc>
          <w:tcPr>
            <w:tcW w:w="72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widowControl w:val="0"/>
              <w:spacing w:after="0" w:line="240" w:lineRule="auto"/>
              <w:rPr>
                <w:rFonts w:ascii="Courier New" w:eastAsia="Times New Roman" w:hAnsi="Courier New" w:cs="Courier New"/>
                <w:lang w:eastAsia="en-US"/>
              </w:rPr>
            </w:pPr>
          </w:p>
        </w:tc>
        <w:tc>
          <w:tcPr>
            <w:tcW w:w="7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12" w:rsidRPr="009A0D12" w:rsidRDefault="009A0D12" w:rsidP="009A0D12">
            <w:pPr>
              <w:spacing w:after="0" w:line="240" w:lineRule="auto"/>
              <w:rPr>
                <w:rFonts w:ascii="Courier New" w:eastAsia="Times New Roman" w:hAnsi="Courier New" w:cs="Courier New"/>
              </w:rPr>
            </w:pPr>
          </w:p>
        </w:tc>
      </w:tr>
    </w:tbl>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after="0" w:line="240" w:lineRule="auto"/>
        <w:jc w:val="center"/>
        <w:rPr>
          <w:rFonts w:ascii="Arial" w:eastAsia="Times New Roman" w:hAnsi="Arial" w:cs="Arial"/>
          <w:b/>
          <w:sz w:val="32"/>
          <w:szCs w:val="32"/>
        </w:rPr>
      </w:pPr>
      <w:r w:rsidRPr="009A0D12">
        <w:rPr>
          <w:rFonts w:ascii="Arial" w:eastAsia="Times New Roman" w:hAnsi="Arial" w:cs="Arial"/>
          <w:b/>
          <w:sz w:val="32"/>
          <w:szCs w:val="32"/>
        </w:rPr>
        <w:t>11.11.2022 г. №178</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ИРКУТСКАЯ ОБЛАСТЬ</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lastRenderedPageBreak/>
        <w:t>БОХАНСКИЙ МУНИЦИПАЛЬНЫЙ РАЙОН</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МУНИЦИПАЛЬНОЕ ОБРАЗОВАНИЕ «ТАРАСА»</w:t>
      </w:r>
    </w:p>
    <w:p w:rsidR="009A0D12" w:rsidRPr="009A0D12" w:rsidRDefault="009A0D12" w:rsidP="009A0D12">
      <w:pPr>
        <w:autoSpaceDE w:val="0"/>
        <w:autoSpaceDN w:val="0"/>
        <w:adjustRightInd w:val="0"/>
        <w:spacing w:after="0" w:line="240" w:lineRule="auto"/>
        <w:jc w:val="center"/>
        <w:rPr>
          <w:rFonts w:ascii="Arial" w:eastAsia="Calibri" w:hAnsi="Arial" w:cs="Arial"/>
          <w:b/>
          <w:bCs/>
          <w:sz w:val="32"/>
          <w:szCs w:val="32"/>
          <w:lang w:eastAsia="en-US"/>
        </w:rPr>
      </w:pPr>
      <w:r w:rsidRPr="009A0D12">
        <w:rPr>
          <w:rFonts w:ascii="Arial" w:eastAsia="Calibri" w:hAnsi="Arial" w:cs="Arial"/>
          <w:b/>
          <w:bCs/>
          <w:sz w:val="32"/>
          <w:szCs w:val="32"/>
          <w:lang w:eastAsia="en-US"/>
        </w:rPr>
        <w:t>ДУМА</w:t>
      </w:r>
    </w:p>
    <w:p w:rsidR="009A0D12" w:rsidRPr="009A0D12" w:rsidRDefault="009A0D12" w:rsidP="009A0D12">
      <w:pPr>
        <w:widowControl w:val="0"/>
        <w:autoSpaceDE w:val="0"/>
        <w:autoSpaceDN w:val="0"/>
        <w:adjustRightInd w:val="0"/>
        <w:spacing w:after="0" w:line="216" w:lineRule="auto"/>
        <w:jc w:val="center"/>
        <w:rPr>
          <w:rFonts w:ascii="Arial" w:eastAsia="Times New Roman" w:hAnsi="Arial" w:cs="Arial"/>
          <w:b/>
          <w:sz w:val="32"/>
          <w:szCs w:val="32"/>
          <w:lang w:eastAsia="en-US"/>
        </w:rPr>
      </w:pPr>
      <w:r w:rsidRPr="009A0D12">
        <w:rPr>
          <w:rFonts w:ascii="Arial" w:eastAsia="Times New Roman" w:hAnsi="Arial" w:cs="Arial"/>
          <w:b/>
          <w:sz w:val="32"/>
          <w:szCs w:val="32"/>
          <w:lang w:eastAsia="en-US"/>
        </w:rPr>
        <w:t>РЕШЕНИЕ</w:t>
      </w:r>
    </w:p>
    <w:p w:rsidR="009A0D12" w:rsidRPr="009A0D12" w:rsidRDefault="009A0D12" w:rsidP="009A0D12">
      <w:pPr>
        <w:tabs>
          <w:tab w:val="left" w:pos="2040"/>
        </w:tabs>
        <w:spacing w:after="0" w:line="240" w:lineRule="auto"/>
        <w:jc w:val="center"/>
        <w:outlineLvl w:val="1"/>
        <w:rPr>
          <w:rFonts w:ascii="Arial" w:eastAsia="Times New Roman" w:hAnsi="Arial" w:cs="Arial"/>
          <w:b/>
          <w:bCs/>
          <w:iCs/>
          <w:sz w:val="32"/>
          <w:szCs w:val="32"/>
        </w:rPr>
      </w:pPr>
    </w:p>
    <w:p w:rsidR="009A0D12" w:rsidRPr="009A0D12" w:rsidRDefault="009A0D12" w:rsidP="009A0D12">
      <w:pPr>
        <w:spacing w:after="0" w:line="240" w:lineRule="auto"/>
        <w:jc w:val="center"/>
        <w:rPr>
          <w:rFonts w:ascii="Arial" w:eastAsia="Calibri" w:hAnsi="Arial" w:cs="Arial"/>
          <w:b/>
          <w:sz w:val="32"/>
          <w:szCs w:val="32"/>
          <w:lang w:eastAsia="en-US"/>
        </w:rPr>
      </w:pPr>
      <w:r w:rsidRPr="009A0D12">
        <w:rPr>
          <w:rFonts w:ascii="Arial" w:eastAsia="Calibri" w:hAnsi="Arial" w:cs="Arial"/>
          <w:b/>
          <w:sz w:val="32"/>
          <w:szCs w:val="32"/>
          <w:lang w:eastAsia="en-US"/>
        </w:rPr>
        <w:t>ОБ УТВЕРЖДЕНИИ СХЕМЫ ДЕСЯТИМАНДАТНОГО ИЗБИРАТЕЛЬНОГО ОКРУГА ДЛЯ ПРОВЕДЕНИЯ ВЫБОРОВ ДЕПУТАТОВ ДУМЫ ТАРАСИНСКОГО СЕЛЬСКОГО ПОСЕЛЕНИЯ</w:t>
      </w:r>
    </w:p>
    <w:p w:rsidR="009A0D12" w:rsidRPr="009A0D12" w:rsidRDefault="009A0D12" w:rsidP="009A0D12">
      <w:pPr>
        <w:spacing w:after="160" w:line="259" w:lineRule="auto"/>
        <w:rPr>
          <w:rFonts w:ascii="Arial" w:eastAsia="Calibri" w:hAnsi="Arial" w:cs="Arial"/>
          <w:b/>
          <w:sz w:val="32"/>
          <w:szCs w:val="32"/>
          <w:lang w:eastAsia="en-US"/>
        </w:rPr>
      </w:pPr>
    </w:p>
    <w:p w:rsidR="009A0D12" w:rsidRPr="009A0D12" w:rsidRDefault="009A0D12" w:rsidP="009A0D12">
      <w:pPr>
        <w:spacing w:after="160" w:line="360" w:lineRule="auto"/>
        <w:jc w:val="both"/>
        <w:rPr>
          <w:rFonts w:ascii="Arial" w:eastAsia="Times New Roman CYR" w:hAnsi="Arial" w:cs="Arial"/>
          <w:sz w:val="24"/>
          <w:szCs w:val="24"/>
          <w:lang w:eastAsia="en-US"/>
        </w:rPr>
      </w:pPr>
      <w:r w:rsidRPr="009A0D12">
        <w:rPr>
          <w:rFonts w:ascii="Times New Roman CYR" w:eastAsia="Times New Roman CYR" w:hAnsi="Times New Roman CYR" w:cs="Times New Roman CYR"/>
          <w:sz w:val="28"/>
          <w:szCs w:val="28"/>
          <w:lang w:eastAsia="en-US"/>
        </w:rPr>
        <w:t xml:space="preserve">       </w:t>
      </w:r>
      <w:proofErr w:type="gramStart"/>
      <w:r w:rsidRPr="009A0D12">
        <w:rPr>
          <w:rFonts w:ascii="Arial" w:eastAsia="Times New Roman CYR" w:hAnsi="Arial" w:cs="Arial"/>
          <w:sz w:val="24"/>
          <w:szCs w:val="24"/>
          <w:lang w:eastAsia="en-US"/>
        </w:rPr>
        <w:t xml:space="preserve">В соответствии с пунктом 2 статьи 18 Федерального закона «Об основных гарантиях избирательных прав и права на участие в референдуме граждан Российской Федерации», с пунктами 1 и 2 статьи 19 Закона Иркутской области от 11 ноября 2011 года № 116-оз </w:t>
      </w:r>
      <w:r w:rsidRPr="009A0D12">
        <w:rPr>
          <w:rFonts w:ascii="Arial" w:eastAsia="Times New Roman" w:hAnsi="Arial" w:cs="Arial"/>
          <w:sz w:val="24"/>
          <w:szCs w:val="24"/>
          <w:lang w:eastAsia="en-US"/>
        </w:rPr>
        <w:t>«</w:t>
      </w:r>
      <w:r w:rsidRPr="009A0D12">
        <w:rPr>
          <w:rFonts w:ascii="Arial" w:eastAsia="Times New Roman CYR" w:hAnsi="Arial" w:cs="Arial"/>
          <w:sz w:val="24"/>
          <w:szCs w:val="24"/>
          <w:lang w:eastAsia="en-US"/>
        </w:rPr>
        <w:t>О муниципальных выборах в Иркутской области</w:t>
      </w:r>
      <w:r w:rsidRPr="009A0D12">
        <w:rPr>
          <w:rFonts w:ascii="Arial" w:eastAsia="Times New Roman" w:hAnsi="Arial" w:cs="Arial"/>
          <w:sz w:val="24"/>
          <w:szCs w:val="24"/>
          <w:lang w:eastAsia="en-US"/>
        </w:rPr>
        <w:t xml:space="preserve">», </w:t>
      </w:r>
      <w:r w:rsidRPr="009A0D12">
        <w:rPr>
          <w:rFonts w:ascii="Arial" w:eastAsia="Times New Roman CYR" w:hAnsi="Arial" w:cs="Arial"/>
          <w:sz w:val="24"/>
          <w:szCs w:val="24"/>
          <w:lang w:eastAsia="en-US"/>
        </w:rPr>
        <w:t xml:space="preserve">на основании данных о численности избирателей </w:t>
      </w:r>
      <w:proofErr w:type="spellStart"/>
      <w:r w:rsidRPr="009A0D12">
        <w:rPr>
          <w:rFonts w:ascii="Arial" w:eastAsia="Times New Roman CYR" w:hAnsi="Arial" w:cs="Arial"/>
          <w:sz w:val="24"/>
          <w:szCs w:val="24"/>
          <w:lang w:eastAsia="en-US"/>
        </w:rPr>
        <w:t>Боханского</w:t>
      </w:r>
      <w:proofErr w:type="spellEnd"/>
      <w:r w:rsidRPr="009A0D12">
        <w:rPr>
          <w:rFonts w:ascii="Arial" w:eastAsia="Times New Roman CYR" w:hAnsi="Arial" w:cs="Arial"/>
          <w:sz w:val="24"/>
          <w:szCs w:val="24"/>
          <w:lang w:eastAsia="en-US"/>
        </w:rPr>
        <w:t xml:space="preserve"> района по состоянию на 1 июля 2022 года</w:t>
      </w:r>
      <w:proofErr w:type="gramEnd"/>
      <w:r w:rsidRPr="009A0D12">
        <w:rPr>
          <w:rFonts w:ascii="Arial" w:eastAsia="Times New Roman CYR" w:hAnsi="Arial" w:cs="Arial"/>
          <w:sz w:val="24"/>
          <w:szCs w:val="24"/>
          <w:lang w:eastAsia="en-US"/>
        </w:rPr>
        <w:t xml:space="preserve">, решения </w:t>
      </w:r>
      <w:proofErr w:type="spellStart"/>
      <w:r w:rsidRPr="009A0D12">
        <w:rPr>
          <w:rFonts w:ascii="Arial" w:eastAsia="Times New Roman CYR" w:hAnsi="Arial" w:cs="Arial"/>
          <w:sz w:val="24"/>
          <w:szCs w:val="24"/>
          <w:lang w:eastAsia="en-US"/>
        </w:rPr>
        <w:t>Боханской</w:t>
      </w:r>
      <w:proofErr w:type="spellEnd"/>
      <w:r w:rsidRPr="009A0D12">
        <w:rPr>
          <w:rFonts w:ascii="Arial" w:eastAsia="Times New Roman CYR" w:hAnsi="Arial" w:cs="Arial"/>
          <w:sz w:val="24"/>
          <w:szCs w:val="24"/>
          <w:lang w:eastAsia="en-US"/>
        </w:rPr>
        <w:t xml:space="preserve"> территориальной избирательной комиссии №45/203 от 16.09.2022, Дума муниципального образования «Тараса»</w:t>
      </w:r>
    </w:p>
    <w:p w:rsidR="009A0D12" w:rsidRPr="009A0D12" w:rsidRDefault="009A0D12" w:rsidP="009A0D12">
      <w:pPr>
        <w:shd w:val="clear" w:color="auto" w:fill="FFFFFF"/>
        <w:spacing w:after="0" w:line="240" w:lineRule="auto"/>
        <w:jc w:val="center"/>
        <w:rPr>
          <w:rFonts w:ascii="Arial" w:eastAsia="Times New Roman" w:hAnsi="Arial" w:cs="Arial"/>
          <w:color w:val="000000"/>
          <w:sz w:val="21"/>
          <w:szCs w:val="21"/>
        </w:rPr>
      </w:pPr>
    </w:p>
    <w:p w:rsidR="009A0D12" w:rsidRPr="009A0D12" w:rsidRDefault="009A0D12" w:rsidP="009A0D12">
      <w:pPr>
        <w:shd w:val="clear" w:color="auto" w:fill="FFFFFF"/>
        <w:spacing w:after="0" w:line="240" w:lineRule="auto"/>
        <w:jc w:val="center"/>
        <w:rPr>
          <w:rFonts w:ascii="Arial" w:eastAsia="Times New Roman" w:hAnsi="Arial" w:cs="Arial"/>
          <w:b/>
          <w:color w:val="000000"/>
          <w:sz w:val="32"/>
          <w:szCs w:val="32"/>
        </w:rPr>
      </w:pPr>
      <w:r w:rsidRPr="009A0D12">
        <w:rPr>
          <w:rFonts w:ascii="Arial" w:eastAsia="Times New Roman" w:hAnsi="Arial" w:cs="Arial"/>
          <w:b/>
          <w:color w:val="000000"/>
          <w:sz w:val="32"/>
          <w:szCs w:val="32"/>
        </w:rPr>
        <w:t>РЕШИЛА:</w:t>
      </w:r>
    </w:p>
    <w:p w:rsidR="009A0D12" w:rsidRPr="009A0D12" w:rsidRDefault="009A0D12" w:rsidP="009A0D12">
      <w:pPr>
        <w:shd w:val="clear" w:color="auto" w:fill="FFFFFF"/>
        <w:spacing w:after="0" w:line="240" w:lineRule="auto"/>
        <w:ind w:firstLine="709"/>
        <w:jc w:val="both"/>
        <w:rPr>
          <w:rFonts w:ascii="Arial" w:eastAsia="Times New Roman" w:hAnsi="Arial" w:cs="Arial"/>
          <w:color w:val="000000"/>
          <w:sz w:val="24"/>
          <w:szCs w:val="24"/>
        </w:rPr>
      </w:pPr>
    </w:p>
    <w:p w:rsidR="009A0D12" w:rsidRPr="009A0D12" w:rsidRDefault="009A0D12" w:rsidP="009A0D12">
      <w:pPr>
        <w:widowControl w:val="0"/>
        <w:tabs>
          <w:tab w:val="left" w:pos="0"/>
        </w:tabs>
        <w:suppressAutoHyphens/>
        <w:autoSpaceDE w:val="0"/>
        <w:spacing w:after="0" w:line="240" w:lineRule="auto"/>
        <w:ind w:firstLine="709"/>
        <w:jc w:val="both"/>
        <w:rPr>
          <w:rFonts w:ascii="Arial" w:eastAsia="Times New Roman CYR" w:hAnsi="Arial" w:cs="Arial"/>
          <w:sz w:val="24"/>
          <w:szCs w:val="24"/>
          <w:lang w:eastAsia="en-US"/>
        </w:rPr>
      </w:pPr>
      <w:r w:rsidRPr="009A0D12">
        <w:rPr>
          <w:rFonts w:ascii="Arial" w:eastAsia="Times New Roman" w:hAnsi="Arial" w:cs="Arial"/>
          <w:color w:val="000000"/>
          <w:sz w:val="24"/>
          <w:szCs w:val="24"/>
        </w:rPr>
        <w:t xml:space="preserve">1. </w:t>
      </w:r>
      <w:r w:rsidRPr="009A0D12">
        <w:rPr>
          <w:rFonts w:ascii="Arial" w:eastAsia="Times New Roman CYR" w:hAnsi="Arial" w:cs="Arial"/>
          <w:sz w:val="24"/>
          <w:szCs w:val="24"/>
          <w:lang w:eastAsia="en-US"/>
        </w:rPr>
        <w:t xml:space="preserve">Утвердить схему одного </w:t>
      </w:r>
      <w:proofErr w:type="spellStart"/>
      <w:r w:rsidRPr="009A0D12">
        <w:rPr>
          <w:rFonts w:ascii="Arial" w:eastAsia="Times New Roman CYR" w:hAnsi="Arial" w:cs="Arial"/>
          <w:sz w:val="24"/>
          <w:szCs w:val="24"/>
          <w:lang w:eastAsia="en-US"/>
        </w:rPr>
        <w:t>десятимандатного</w:t>
      </w:r>
      <w:proofErr w:type="spellEnd"/>
      <w:r w:rsidRPr="009A0D12">
        <w:rPr>
          <w:rFonts w:ascii="Arial" w:eastAsia="Times New Roman CYR" w:hAnsi="Arial" w:cs="Arial"/>
          <w:sz w:val="24"/>
          <w:szCs w:val="24"/>
          <w:lang w:eastAsia="en-US"/>
        </w:rPr>
        <w:t xml:space="preserve"> избирательного округа для проведения выборов депутатов Думы </w:t>
      </w:r>
      <w:proofErr w:type="spellStart"/>
      <w:r w:rsidRPr="009A0D12">
        <w:rPr>
          <w:rFonts w:ascii="Arial" w:eastAsia="Calibri" w:hAnsi="Arial" w:cs="Arial"/>
          <w:sz w:val="24"/>
          <w:szCs w:val="24"/>
          <w:lang w:eastAsia="en-US"/>
        </w:rPr>
        <w:t>Тарасинского</w:t>
      </w:r>
      <w:proofErr w:type="spellEnd"/>
      <w:r w:rsidRPr="009A0D12">
        <w:rPr>
          <w:rFonts w:ascii="Arial" w:eastAsia="Calibri" w:hAnsi="Arial" w:cs="Arial"/>
          <w:sz w:val="24"/>
          <w:szCs w:val="24"/>
          <w:lang w:eastAsia="en-US"/>
        </w:rPr>
        <w:t xml:space="preserve"> сельского поселения (Приложение №1).</w:t>
      </w:r>
      <w:r w:rsidRPr="009A0D12">
        <w:rPr>
          <w:rFonts w:ascii="Arial" w:eastAsia="Times New Roman CYR" w:hAnsi="Arial" w:cs="Arial"/>
          <w:sz w:val="24"/>
          <w:szCs w:val="24"/>
          <w:lang w:eastAsia="en-US"/>
        </w:rPr>
        <w:t xml:space="preserve"> </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9A0D12">
        <w:rPr>
          <w:rFonts w:ascii="Arial" w:eastAsia="Times New Roman" w:hAnsi="Arial" w:cs="Arial"/>
          <w:kern w:val="2"/>
          <w:sz w:val="24"/>
          <w:szCs w:val="24"/>
        </w:rPr>
        <w:t xml:space="preserve">2. </w:t>
      </w:r>
      <w:r w:rsidRPr="009A0D12">
        <w:rPr>
          <w:rFonts w:ascii="Arial" w:eastAsia="Times New Roman" w:hAnsi="Arial" w:cs="Arial"/>
          <w:sz w:val="24"/>
          <w:szCs w:val="24"/>
        </w:rPr>
        <w:t xml:space="preserve">Опубликовать настоящее решение Думы </w:t>
      </w:r>
      <w:r w:rsidRPr="009A0D12">
        <w:rPr>
          <w:rFonts w:ascii="Arial" w:eastAsia="Times New Roman" w:hAnsi="Arial" w:cs="Arial"/>
          <w:sz w:val="24"/>
          <w:szCs w:val="24"/>
          <w:lang w:eastAsia="en-US"/>
        </w:rPr>
        <w:t>муниципального образования «Тараса» в Вестнике муниципального образования «Тараса» и на официальном сайте администрации муниципального образования «</w:t>
      </w:r>
      <w:proofErr w:type="spellStart"/>
      <w:r w:rsidRPr="009A0D12">
        <w:rPr>
          <w:rFonts w:ascii="Arial" w:eastAsia="Times New Roman" w:hAnsi="Arial" w:cs="Arial"/>
          <w:sz w:val="24"/>
          <w:szCs w:val="24"/>
          <w:lang w:eastAsia="en-US"/>
        </w:rPr>
        <w:t>Боханский</w:t>
      </w:r>
      <w:proofErr w:type="spellEnd"/>
      <w:r w:rsidRPr="009A0D12">
        <w:rPr>
          <w:rFonts w:ascii="Arial" w:eastAsia="Times New Roman" w:hAnsi="Arial" w:cs="Arial"/>
          <w:sz w:val="24"/>
          <w:szCs w:val="24"/>
          <w:lang w:eastAsia="en-US"/>
        </w:rPr>
        <w:t xml:space="preserve"> район».</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r w:rsidRPr="009A0D12">
        <w:rPr>
          <w:rFonts w:ascii="Arial" w:eastAsia="Calibri" w:hAnsi="Arial" w:cs="Arial"/>
          <w:bCs/>
          <w:sz w:val="24"/>
          <w:szCs w:val="24"/>
          <w:lang w:eastAsia="en-US"/>
        </w:rPr>
        <w:t xml:space="preserve">3. </w:t>
      </w:r>
      <w:r w:rsidRPr="009A0D12">
        <w:rPr>
          <w:rFonts w:ascii="Arial" w:eastAsia="Times New Roman" w:hAnsi="Arial" w:cs="Arial"/>
          <w:sz w:val="24"/>
          <w:szCs w:val="24"/>
        </w:rPr>
        <w:t>Настоящее решение вступает в силу после его официального опубликования.</w:t>
      </w: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widowControl w:val="0"/>
        <w:autoSpaceDE w:val="0"/>
        <w:autoSpaceDN w:val="0"/>
        <w:adjustRightInd w:val="0"/>
        <w:spacing w:after="0" w:line="240" w:lineRule="auto"/>
        <w:ind w:firstLine="709"/>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Calibri" w:hAnsi="Arial" w:cs="Arial"/>
          <w:sz w:val="24"/>
          <w:szCs w:val="24"/>
          <w:lang w:eastAsia="en-US"/>
        </w:rPr>
      </w:pPr>
      <w:r w:rsidRPr="009A0D12">
        <w:rPr>
          <w:rFonts w:ascii="Arial" w:eastAsia="Calibri" w:hAnsi="Arial" w:cs="Arial"/>
          <w:sz w:val="24"/>
          <w:szCs w:val="24"/>
          <w:lang w:eastAsia="en-US"/>
        </w:rPr>
        <w:t>Председатель Думы,</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Глава МО «Тараса»</w:t>
      </w:r>
    </w:p>
    <w:p w:rsidR="009A0D12" w:rsidRPr="009A0D12" w:rsidRDefault="009A0D12" w:rsidP="009A0D12">
      <w:pPr>
        <w:spacing w:after="0" w:line="240" w:lineRule="auto"/>
        <w:rPr>
          <w:rFonts w:ascii="Arial" w:eastAsia="Calibri" w:hAnsi="Arial" w:cs="Arial"/>
          <w:sz w:val="24"/>
          <w:szCs w:val="24"/>
          <w:lang w:eastAsia="en-US"/>
        </w:rPr>
      </w:pPr>
      <w:r w:rsidRPr="009A0D12">
        <w:rPr>
          <w:rFonts w:ascii="Arial" w:eastAsia="Calibri" w:hAnsi="Arial" w:cs="Arial"/>
          <w:sz w:val="24"/>
          <w:szCs w:val="24"/>
          <w:lang w:eastAsia="en-US"/>
        </w:rPr>
        <w:t xml:space="preserve">А.М. </w:t>
      </w:r>
      <w:proofErr w:type="spellStart"/>
      <w:r w:rsidRPr="009A0D12">
        <w:rPr>
          <w:rFonts w:ascii="Arial" w:eastAsia="Calibri" w:hAnsi="Arial" w:cs="Arial"/>
          <w:sz w:val="24"/>
          <w:szCs w:val="24"/>
          <w:lang w:eastAsia="en-US"/>
        </w:rPr>
        <w:t>Таряшинов</w:t>
      </w:r>
      <w:proofErr w:type="spellEnd"/>
    </w:p>
    <w:p w:rsidR="009A0D12" w:rsidRPr="009A0D12" w:rsidRDefault="009A0D12" w:rsidP="009A0D12">
      <w:pPr>
        <w:spacing w:after="0" w:line="240" w:lineRule="auto"/>
        <w:rPr>
          <w:rFonts w:ascii="Arial" w:eastAsia="Calibri" w:hAnsi="Arial" w:cs="Arial"/>
          <w:sz w:val="24"/>
          <w:szCs w:val="24"/>
          <w:lang w:eastAsia="en-US"/>
        </w:rPr>
      </w:pPr>
    </w:p>
    <w:p w:rsidR="009A0D12" w:rsidRPr="009A0D12" w:rsidRDefault="009A0D12" w:rsidP="009A0D12">
      <w:pPr>
        <w:spacing w:after="0" w:line="240" w:lineRule="auto"/>
        <w:rPr>
          <w:rFonts w:ascii="Arial" w:eastAsia="Calibri" w:hAnsi="Arial" w:cs="Arial"/>
          <w:sz w:val="24"/>
          <w:szCs w:val="24"/>
          <w:lang w:eastAsia="en-US"/>
        </w:rPr>
      </w:pPr>
    </w:p>
    <w:p w:rsidR="009A0D12" w:rsidRPr="009A0D12" w:rsidRDefault="009A0D12" w:rsidP="009A0D12">
      <w:pPr>
        <w:spacing w:after="0" w:line="240" w:lineRule="auto"/>
        <w:rPr>
          <w:rFonts w:ascii="Arial" w:eastAsia="Calibri" w:hAnsi="Arial" w:cs="Arial"/>
          <w:sz w:val="24"/>
          <w:szCs w:val="24"/>
          <w:lang w:eastAsia="en-US"/>
        </w:rPr>
      </w:pPr>
    </w:p>
    <w:p w:rsidR="009A0D12" w:rsidRPr="009A0D12" w:rsidRDefault="009A0D12" w:rsidP="009A0D12">
      <w:pPr>
        <w:spacing w:after="0" w:line="240" w:lineRule="auto"/>
        <w:rPr>
          <w:rFonts w:ascii="Arial" w:eastAsia="Calibri" w:hAnsi="Arial" w:cs="Arial"/>
          <w:sz w:val="24"/>
          <w:szCs w:val="24"/>
          <w:lang w:eastAsia="en-US"/>
        </w:rPr>
      </w:pPr>
    </w:p>
    <w:p w:rsidR="009A0D12" w:rsidRPr="009A0D12" w:rsidRDefault="009A0D12" w:rsidP="009A0D12">
      <w:pPr>
        <w:suppressAutoHyphens/>
        <w:spacing w:after="0" w:line="240" w:lineRule="auto"/>
        <w:jc w:val="center"/>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                                                                                                                                               </w:t>
      </w:r>
    </w:p>
    <w:p w:rsidR="009A0D12" w:rsidRPr="009A0D12" w:rsidRDefault="009A0D12" w:rsidP="009A0D12">
      <w:pPr>
        <w:suppressAutoHyphens/>
        <w:spacing w:after="0" w:line="240" w:lineRule="auto"/>
        <w:jc w:val="center"/>
        <w:rPr>
          <w:rFonts w:ascii="Times New Roman" w:eastAsia="Times New Roman" w:hAnsi="Times New Roman" w:cs="Times New Roman"/>
          <w:sz w:val="24"/>
          <w:szCs w:val="24"/>
        </w:rPr>
      </w:pPr>
    </w:p>
    <w:p w:rsidR="009A0D12" w:rsidRPr="009A0D12" w:rsidRDefault="009A0D12" w:rsidP="009A0D12">
      <w:pPr>
        <w:suppressAutoHyphens/>
        <w:spacing w:after="0" w:line="240" w:lineRule="auto"/>
        <w:jc w:val="center"/>
        <w:rPr>
          <w:rFonts w:ascii="Times New Roman" w:eastAsia="Times New Roman" w:hAnsi="Times New Roman" w:cs="Times New Roman"/>
          <w:sz w:val="24"/>
          <w:szCs w:val="24"/>
        </w:rPr>
        <w:sectPr w:rsidR="009A0D12" w:rsidRPr="009A0D12">
          <w:pgSz w:w="11906" w:h="16838"/>
          <w:pgMar w:top="1134" w:right="850" w:bottom="1134" w:left="1701" w:header="708" w:footer="708" w:gutter="0"/>
          <w:cols w:space="708"/>
          <w:docGrid w:linePitch="360"/>
        </w:sectPr>
      </w:pPr>
    </w:p>
    <w:p w:rsidR="009A0D12" w:rsidRPr="009A0D12" w:rsidRDefault="009A0D12" w:rsidP="009A0D12">
      <w:pPr>
        <w:suppressAutoHyphens/>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lastRenderedPageBreak/>
        <w:t>Приложение № 1</w:t>
      </w:r>
    </w:p>
    <w:p w:rsidR="009A0D12" w:rsidRPr="009A0D12" w:rsidRDefault="009A0D12" w:rsidP="009A0D12">
      <w:pPr>
        <w:suppressAutoHyphens/>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к решению Думы </w:t>
      </w:r>
    </w:p>
    <w:p w:rsidR="009A0D12" w:rsidRPr="009A0D12" w:rsidRDefault="009A0D12" w:rsidP="009A0D12">
      <w:pPr>
        <w:widowControl w:val="0"/>
        <w:suppressAutoHyphens/>
        <w:spacing w:after="0" w:line="240" w:lineRule="auto"/>
        <w:jc w:val="right"/>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от 11.11.2022 года №178</w:t>
      </w:r>
    </w:p>
    <w:p w:rsidR="009A0D12" w:rsidRPr="009A0D12" w:rsidRDefault="009A0D12" w:rsidP="009A0D12">
      <w:pPr>
        <w:spacing w:after="0" w:line="240" w:lineRule="auto"/>
        <w:rPr>
          <w:rFonts w:ascii="Times New Roman" w:eastAsia="Times New Roman" w:hAnsi="Times New Roman" w:cs="Times New Roman"/>
          <w:sz w:val="24"/>
          <w:szCs w:val="24"/>
        </w:rPr>
      </w:pPr>
    </w:p>
    <w:p w:rsidR="009A0D12" w:rsidRPr="009A0D12" w:rsidRDefault="009A0D12" w:rsidP="009A0D12">
      <w:pPr>
        <w:spacing w:before="120" w:after="120" w:line="240" w:lineRule="auto"/>
        <w:jc w:val="center"/>
        <w:rPr>
          <w:rFonts w:ascii="Arial" w:eastAsia="Times New Roman" w:hAnsi="Arial" w:cs="Arial"/>
          <w:sz w:val="24"/>
          <w:szCs w:val="24"/>
        </w:rPr>
      </w:pPr>
      <w:r w:rsidRPr="009A0D12">
        <w:rPr>
          <w:rFonts w:ascii="Arial" w:eastAsia="Times New Roman" w:hAnsi="Arial" w:cs="Arial"/>
          <w:sz w:val="24"/>
          <w:szCs w:val="24"/>
        </w:rPr>
        <w:t>СХЕМА</w:t>
      </w:r>
    </w:p>
    <w:p w:rsidR="009A0D12" w:rsidRPr="009A0D12" w:rsidRDefault="009A0D12" w:rsidP="009A0D12">
      <w:pPr>
        <w:spacing w:before="120" w:after="120" w:line="240" w:lineRule="auto"/>
        <w:jc w:val="center"/>
        <w:rPr>
          <w:rFonts w:ascii="Arial" w:eastAsia="Times New Roman" w:hAnsi="Arial" w:cs="Arial"/>
          <w:sz w:val="24"/>
          <w:szCs w:val="24"/>
        </w:rPr>
      </w:pPr>
      <w:r w:rsidRPr="009A0D12">
        <w:rPr>
          <w:rFonts w:ascii="Arial" w:eastAsia="Times New Roman" w:hAnsi="Arial" w:cs="Arial"/>
          <w:sz w:val="24"/>
          <w:szCs w:val="24"/>
        </w:rPr>
        <w:t>избирательного округа для проведения</w:t>
      </w:r>
    </w:p>
    <w:p w:rsidR="009A0D12" w:rsidRPr="009A0D12" w:rsidRDefault="009A0D12" w:rsidP="009A0D12">
      <w:pPr>
        <w:spacing w:before="120" w:after="120" w:line="240" w:lineRule="auto"/>
        <w:jc w:val="center"/>
        <w:rPr>
          <w:rFonts w:ascii="Arial" w:eastAsia="Times New Roman" w:hAnsi="Arial" w:cs="Arial"/>
          <w:b/>
          <w:bCs/>
          <w:sz w:val="24"/>
          <w:szCs w:val="24"/>
        </w:rPr>
      </w:pPr>
      <w:r w:rsidRPr="009A0D12">
        <w:rPr>
          <w:rFonts w:ascii="Arial" w:eastAsia="Times New Roman" w:hAnsi="Arial" w:cs="Arial"/>
          <w:sz w:val="24"/>
          <w:szCs w:val="24"/>
        </w:rPr>
        <w:t xml:space="preserve">выборов депутатов Думы </w:t>
      </w:r>
      <w:proofErr w:type="spellStart"/>
      <w:r w:rsidRPr="009A0D12">
        <w:rPr>
          <w:rFonts w:ascii="Arial" w:eastAsia="Times New Roman" w:hAnsi="Arial" w:cs="Arial"/>
          <w:sz w:val="24"/>
          <w:szCs w:val="24"/>
        </w:rPr>
        <w:t>Тарасинского</w:t>
      </w:r>
      <w:proofErr w:type="spellEnd"/>
      <w:r w:rsidRPr="009A0D12">
        <w:rPr>
          <w:rFonts w:ascii="Arial" w:eastAsia="Times New Roman" w:hAnsi="Arial" w:cs="Arial"/>
          <w:sz w:val="24"/>
          <w:szCs w:val="24"/>
        </w:rPr>
        <w:t xml:space="preserve"> сельского поселения</w:t>
      </w:r>
    </w:p>
    <w:tbl>
      <w:tblPr>
        <w:tblStyle w:val="250"/>
        <w:tblpPr w:leftFromText="180" w:rightFromText="180" w:vertAnchor="text" w:horzAnchor="margin" w:tblpXSpec="center" w:tblpY="143"/>
        <w:tblW w:w="11036" w:type="dxa"/>
        <w:tblLook w:val="04A0" w:firstRow="1" w:lastRow="0" w:firstColumn="1" w:lastColumn="0" w:noHBand="0" w:noVBand="1"/>
      </w:tblPr>
      <w:tblGrid>
        <w:gridCol w:w="2092"/>
        <w:gridCol w:w="2296"/>
        <w:gridCol w:w="2296"/>
        <w:gridCol w:w="2015"/>
        <w:gridCol w:w="2337"/>
      </w:tblGrid>
      <w:tr w:rsidR="009A0D12" w:rsidRPr="009A0D12" w:rsidTr="005F0B93">
        <w:tc>
          <w:tcPr>
            <w:tcW w:w="2092"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 xml:space="preserve">Номер </w:t>
            </w:r>
            <w:proofErr w:type="gramStart"/>
            <w:r w:rsidRPr="009A0D12">
              <w:rPr>
                <w:rFonts w:ascii="Courier New" w:hAnsi="Courier New" w:cs="Courier New"/>
                <w:sz w:val="22"/>
                <w:szCs w:val="22"/>
              </w:rPr>
              <w:t>избирательного</w:t>
            </w:r>
            <w:proofErr w:type="gramEnd"/>
          </w:p>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округа</w:t>
            </w:r>
          </w:p>
        </w:tc>
        <w:tc>
          <w:tcPr>
            <w:tcW w:w="2296"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Границы избирательного округа</w:t>
            </w:r>
          </w:p>
        </w:tc>
        <w:tc>
          <w:tcPr>
            <w:tcW w:w="2296"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Перечень населенных пунктов, входящих в избирательный округ</w:t>
            </w:r>
          </w:p>
        </w:tc>
        <w:tc>
          <w:tcPr>
            <w:tcW w:w="2015"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Число избирателей в избирательном округе</w:t>
            </w:r>
          </w:p>
        </w:tc>
        <w:tc>
          <w:tcPr>
            <w:tcW w:w="2337"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bCs/>
                <w:sz w:val="22"/>
                <w:szCs w:val="22"/>
              </w:rPr>
              <w:t>Количество мандатов, замещаемых в избирательном округе</w:t>
            </w:r>
          </w:p>
        </w:tc>
      </w:tr>
      <w:tr w:rsidR="009A0D12" w:rsidRPr="009A0D12" w:rsidTr="005F0B93">
        <w:tc>
          <w:tcPr>
            <w:tcW w:w="2092"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1</w:t>
            </w:r>
          </w:p>
        </w:tc>
        <w:tc>
          <w:tcPr>
            <w:tcW w:w="2296" w:type="dxa"/>
          </w:tcPr>
          <w:p w:rsidR="009A0D12" w:rsidRPr="009A0D12" w:rsidRDefault="009A0D12" w:rsidP="009A0D12">
            <w:pPr>
              <w:jc w:val="center"/>
              <w:rPr>
                <w:rFonts w:ascii="Courier New" w:hAnsi="Courier New" w:cs="Courier New"/>
                <w:sz w:val="22"/>
                <w:szCs w:val="22"/>
              </w:rPr>
            </w:pPr>
            <w:proofErr w:type="spellStart"/>
            <w:r w:rsidRPr="009A0D12">
              <w:rPr>
                <w:rFonts w:ascii="Courier New" w:hAnsi="Courier New" w:cs="Courier New"/>
                <w:sz w:val="22"/>
                <w:szCs w:val="22"/>
              </w:rPr>
              <w:t>Тарасинское</w:t>
            </w:r>
            <w:proofErr w:type="spellEnd"/>
            <w:r w:rsidRPr="009A0D12">
              <w:rPr>
                <w:rFonts w:ascii="Courier New" w:hAnsi="Courier New" w:cs="Courier New"/>
                <w:sz w:val="22"/>
                <w:szCs w:val="22"/>
              </w:rPr>
              <w:t xml:space="preserve"> сельское поселение</w:t>
            </w:r>
          </w:p>
        </w:tc>
        <w:tc>
          <w:tcPr>
            <w:tcW w:w="2296"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с. Тараса</w:t>
            </w:r>
          </w:p>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д. Красная</w:t>
            </w:r>
            <w:proofErr w:type="gramStart"/>
            <w:r w:rsidRPr="009A0D12">
              <w:rPr>
                <w:rFonts w:ascii="Courier New" w:hAnsi="Courier New" w:cs="Courier New"/>
                <w:sz w:val="22"/>
                <w:szCs w:val="22"/>
              </w:rPr>
              <w:t xml:space="preserve"> Б</w:t>
            </w:r>
            <w:proofErr w:type="gramEnd"/>
            <w:r w:rsidRPr="009A0D12">
              <w:rPr>
                <w:rFonts w:ascii="Courier New" w:hAnsi="Courier New" w:cs="Courier New"/>
                <w:sz w:val="22"/>
                <w:szCs w:val="22"/>
              </w:rPr>
              <w:t>уреть</w:t>
            </w:r>
          </w:p>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д. Кулаково</w:t>
            </w:r>
          </w:p>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 xml:space="preserve">д. Новая </w:t>
            </w:r>
            <w:proofErr w:type="spellStart"/>
            <w:r w:rsidRPr="009A0D12">
              <w:rPr>
                <w:rFonts w:ascii="Courier New" w:hAnsi="Courier New" w:cs="Courier New"/>
                <w:sz w:val="22"/>
                <w:szCs w:val="22"/>
              </w:rPr>
              <w:t>Алендарь</w:t>
            </w:r>
            <w:proofErr w:type="spellEnd"/>
          </w:p>
          <w:p w:rsidR="009A0D12" w:rsidRPr="009A0D12" w:rsidRDefault="009A0D12" w:rsidP="009A0D12">
            <w:pPr>
              <w:jc w:val="center"/>
              <w:rPr>
                <w:rFonts w:ascii="Courier New" w:hAnsi="Courier New" w:cs="Courier New"/>
                <w:sz w:val="22"/>
                <w:szCs w:val="22"/>
              </w:rPr>
            </w:pPr>
          </w:p>
        </w:tc>
        <w:tc>
          <w:tcPr>
            <w:tcW w:w="2015" w:type="dxa"/>
          </w:tcPr>
          <w:p w:rsidR="009A0D12" w:rsidRPr="009A0D12" w:rsidRDefault="009A0D12" w:rsidP="009A0D12">
            <w:pPr>
              <w:jc w:val="center"/>
              <w:rPr>
                <w:rFonts w:ascii="Courier New" w:hAnsi="Courier New" w:cs="Courier New"/>
                <w:sz w:val="22"/>
                <w:szCs w:val="22"/>
              </w:rPr>
            </w:pPr>
            <w:r w:rsidRPr="009A0D12">
              <w:rPr>
                <w:rFonts w:ascii="Courier New" w:hAnsi="Courier New" w:cs="Courier New"/>
                <w:sz w:val="22"/>
                <w:szCs w:val="22"/>
              </w:rPr>
              <w:t>1256</w:t>
            </w:r>
          </w:p>
        </w:tc>
        <w:tc>
          <w:tcPr>
            <w:tcW w:w="2337" w:type="dxa"/>
          </w:tcPr>
          <w:p w:rsidR="009A0D12" w:rsidRPr="009A0D12" w:rsidRDefault="009A0D12" w:rsidP="009A0D12">
            <w:pPr>
              <w:jc w:val="center"/>
              <w:rPr>
                <w:rFonts w:ascii="Courier New" w:hAnsi="Courier New" w:cs="Courier New"/>
                <w:sz w:val="22"/>
                <w:szCs w:val="22"/>
              </w:rPr>
            </w:pPr>
            <w:proofErr w:type="spellStart"/>
            <w:r w:rsidRPr="009A0D12">
              <w:rPr>
                <w:rFonts w:ascii="Courier New" w:hAnsi="Courier New" w:cs="Courier New"/>
                <w:sz w:val="22"/>
                <w:szCs w:val="22"/>
              </w:rPr>
              <w:t>десятимандатный</w:t>
            </w:r>
            <w:proofErr w:type="spellEnd"/>
          </w:p>
        </w:tc>
      </w:tr>
    </w:tbl>
    <w:p w:rsidR="009A0D12" w:rsidRPr="009A0D12" w:rsidRDefault="009A0D12" w:rsidP="009A0D12">
      <w:pPr>
        <w:spacing w:before="120" w:after="120" w:line="240" w:lineRule="auto"/>
        <w:jc w:val="center"/>
        <w:rPr>
          <w:rFonts w:ascii="Arial" w:eastAsia="Calibri" w:hAnsi="Arial" w:cs="Arial"/>
          <w:sz w:val="24"/>
          <w:szCs w:val="24"/>
          <w:lang w:eastAsia="en-US"/>
        </w:rPr>
      </w:pP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11.11.2022 г. № 179</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ИРКУТСКАЯ ОБЛАСТЬ</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БОХАНСКИЙ РАЙОН</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МУНИЦИПАЛЬНОЕ ОБРАЗОВАНИЕ "ТАРАСА"</w:t>
      </w:r>
    </w:p>
    <w:p w:rsidR="009A0D12" w:rsidRPr="009A0D12" w:rsidRDefault="009A0D12" w:rsidP="009A0D12">
      <w:pPr>
        <w:autoSpaceDE w:val="0"/>
        <w:autoSpaceDN w:val="0"/>
        <w:adjustRightInd w:val="0"/>
        <w:spacing w:after="0" w:line="240" w:lineRule="auto"/>
        <w:jc w:val="center"/>
        <w:outlineLvl w:val="0"/>
        <w:rPr>
          <w:rFonts w:ascii="Arial" w:eastAsia="Times New Roman" w:hAnsi="Arial" w:cs="Arial"/>
          <w:b/>
          <w:bCs/>
          <w:sz w:val="32"/>
          <w:szCs w:val="32"/>
        </w:rPr>
      </w:pPr>
      <w:r w:rsidRPr="009A0D12">
        <w:rPr>
          <w:rFonts w:ascii="Arial" w:eastAsia="Times New Roman" w:hAnsi="Arial" w:cs="Arial"/>
          <w:b/>
          <w:bCs/>
          <w:sz w:val="32"/>
          <w:szCs w:val="32"/>
        </w:rPr>
        <w:t>ДУМА</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 xml:space="preserve">РЕШЕНИЕ </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p>
    <w:p w:rsidR="009A0D12" w:rsidRPr="009A0D12" w:rsidRDefault="009A0D12" w:rsidP="009A0D12">
      <w:pPr>
        <w:spacing w:after="0" w:line="240" w:lineRule="auto"/>
        <w:jc w:val="center"/>
        <w:rPr>
          <w:rFonts w:ascii="Arial" w:eastAsia="Times New Roman" w:hAnsi="Arial" w:cs="Arial"/>
          <w:b/>
          <w:sz w:val="24"/>
          <w:szCs w:val="24"/>
        </w:rPr>
      </w:pPr>
      <w:r w:rsidRPr="009A0D12">
        <w:rPr>
          <w:rFonts w:ascii="Arial" w:eastAsia="Times New Roman" w:hAnsi="Arial" w:cs="Arial"/>
          <w:b/>
          <w:sz w:val="32"/>
          <w:szCs w:val="32"/>
        </w:rPr>
        <w:t>«О ВНЕСЕНИИ ИЗМЕНЕНИЙ В ПОЛОЖЕНИЕ О ДЕНЕЖНОМ СОДЕРЖАНИИ ВЫБОРНЫХ ДОЛЖНОСТНЫХ ЛИЦ МЕСТНОГО САМОУПРАВЛЕНИЯ МО «ТАРАСА» № 148 от 27.12.2021 г.»</w:t>
      </w:r>
    </w:p>
    <w:p w:rsidR="009A0D12" w:rsidRPr="009A0D12" w:rsidRDefault="009A0D12" w:rsidP="009A0D12">
      <w:pPr>
        <w:keepNext/>
        <w:spacing w:before="240" w:after="60" w:line="240" w:lineRule="auto"/>
        <w:jc w:val="both"/>
        <w:outlineLvl w:val="0"/>
        <w:rPr>
          <w:rFonts w:ascii="Arial" w:eastAsia="Times New Roman" w:hAnsi="Arial" w:cs="Arial"/>
          <w:bCs/>
          <w:kern w:val="32"/>
          <w:sz w:val="24"/>
          <w:szCs w:val="24"/>
        </w:rPr>
      </w:pPr>
      <w:r w:rsidRPr="009A0D12">
        <w:rPr>
          <w:rFonts w:ascii="Arial" w:eastAsia="Times New Roman" w:hAnsi="Arial" w:cs="Arial"/>
          <w:bCs/>
          <w:kern w:val="32"/>
          <w:sz w:val="24"/>
          <w:szCs w:val="24"/>
        </w:rPr>
        <w:t xml:space="preserve">       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17.11.2014 года № 599-пп «Об установлении нормативов формирования расходов на оплату труда депутатов, выборных должностных лиц местного самоуправления, служащие и содержание органов местного самоуправления муниципальных Образований Иркутской области» </w:t>
      </w:r>
      <w:proofErr w:type="gramStart"/>
      <w:r w:rsidRPr="009A0D12">
        <w:rPr>
          <w:rFonts w:ascii="Arial" w:eastAsia="Times New Roman" w:hAnsi="Arial" w:cs="Arial"/>
          <w:bCs/>
          <w:kern w:val="32"/>
          <w:sz w:val="24"/>
          <w:szCs w:val="24"/>
        </w:rPr>
        <w:t xml:space="preserve">( </w:t>
      </w:r>
      <w:proofErr w:type="gramEnd"/>
      <w:r w:rsidRPr="009A0D12">
        <w:rPr>
          <w:rFonts w:ascii="Arial" w:eastAsia="Times New Roman" w:hAnsi="Arial" w:cs="Arial"/>
          <w:bCs/>
          <w:kern w:val="32"/>
          <w:sz w:val="24"/>
          <w:szCs w:val="24"/>
        </w:rPr>
        <w:t>в редакции 28 октября 2022 года)</w:t>
      </w: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jc w:val="center"/>
        <w:rPr>
          <w:rFonts w:ascii="Arial" w:eastAsia="Times New Roman" w:hAnsi="Arial" w:cs="Arial"/>
          <w:sz w:val="30"/>
          <w:szCs w:val="30"/>
        </w:rPr>
      </w:pPr>
      <w:r w:rsidRPr="009A0D12">
        <w:rPr>
          <w:rFonts w:ascii="Arial" w:eastAsia="Times New Roman" w:hAnsi="Arial" w:cs="Arial"/>
          <w:sz w:val="30"/>
          <w:szCs w:val="30"/>
        </w:rPr>
        <w:t>РЕШИЛА:</w:t>
      </w:r>
    </w:p>
    <w:p w:rsidR="009A0D12" w:rsidRPr="009A0D12" w:rsidRDefault="009A0D12" w:rsidP="009A0D12">
      <w:pPr>
        <w:spacing w:after="0" w:line="240" w:lineRule="auto"/>
        <w:jc w:val="center"/>
        <w:rPr>
          <w:rFonts w:ascii="Arial" w:eastAsia="Times New Roman" w:hAnsi="Arial" w:cs="Arial"/>
          <w:sz w:val="24"/>
          <w:szCs w:val="24"/>
        </w:rPr>
      </w:pPr>
    </w:p>
    <w:p w:rsidR="009A0D12" w:rsidRPr="009A0D12" w:rsidRDefault="009A0D12" w:rsidP="00F5551B">
      <w:pPr>
        <w:numPr>
          <w:ilvl w:val="0"/>
          <w:numId w:val="7"/>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lastRenderedPageBreak/>
        <w:t>Внести изменения в положение о денежном содержании выборных должностных лиц местного самоуправления МО «Тараса» № 148 от 27.12.2021 г</w:t>
      </w:r>
      <w:proofErr w:type="gramStart"/>
      <w:r w:rsidRPr="009A0D12">
        <w:rPr>
          <w:rFonts w:ascii="Arial" w:eastAsia="Times New Roman" w:hAnsi="Arial" w:cs="Arial"/>
          <w:sz w:val="24"/>
          <w:szCs w:val="24"/>
        </w:rPr>
        <w:t xml:space="preserve"> .</w:t>
      </w:r>
      <w:proofErr w:type="gramEnd"/>
      <w:r w:rsidRPr="009A0D12">
        <w:rPr>
          <w:rFonts w:ascii="Arial" w:eastAsia="Times New Roman" w:hAnsi="Arial" w:cs="Arial"/>
          <w:sz w:val="24"/>
          <w:szCs w:val="24"/>
        </w:rPr>
        <w:t xml:space="preserve"> с 01.07.2022 г.</w:t>
      </w:r>
    </w:p>
    <w:p w:rsidR="009A0D12" w:rsidRPr="009A0D12" w:rsidRDefault="009A0D12" w:rsidP="009A0D12">
      <w:p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2.  Настоящее решение Думы вступает в законную силу со дня  его официального опубликования и распространяется на правоотношения, возникшие с 1 июля 2022 года.</w:t>
      </w:r>
    </w:p>
    <w:p w:rsidR="009A0D12" w:rsidRPr="009A0D12" w:rsidRDefault="009A0D12" w:rsidP="009A0D12">
      <w:pPr>
        <w:tabs>
          <w:tab w:val="left" w:pos="435"/>
        </w:tabs>
        <w:spacing w:after="0" w:line="240" w:lineRule="auto"/>
        <w:rPr>
          <w:rFonts w:ascii="Arial" w:eastAsia="Times New Roman" w:hAnsi="Arial" w:cs="Arial"/>
          <w:sz w:val="24"/>
          <w:szCs w:val="24"/>
        </w:rPr>
      </w:pPr>
      <w:r w:rsidRPr="009A0D12">
        <w:rPr>
          <w:rFonts w:ascii="Arial" w:eastAsia="Times New Roman" w:hAnsi="Arial" w:cs="Arial"/>
          <w:sz w:val="24"/>
          <w:szCs w:val="24"/>
        </w:rPr>
        <w:tab/>
      </w: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Times New Roman" w:hAnsi="Arial" w:cs="Arial"/>
          <w:sz w:val="24"/>
          <w:szCs w:val="24"/>
        </w:rPr>
      </w:pPr>
    </w:p>
    <w:p w:rsidR="009A0D12" w:rsidRPr="009A0D12" w:rsidRDefault="009A0D12" w:rsidP="009A0D12">
      <w:pPr>
        <w:spacing w:after="0" w:line="240" w:lineRule="auto"/>
        <w:jc w:val="both"/>
        <w:rPr>
          <w:rFonts w:ascii="Times New Roman" w:eastAsia="Times New Roman" w:hAnsi="Times New Roman" w:cs="Times New Roman"/>
          <w:sz w:val="28"/>
          <w:szCs w:val="28"/>
        </w:rPr>
      </w:pPr>
      <w:r w:rsidRPr="009A0D12">
        <w:rPr>
          <w:rFonts w:ascii="Arial" w:eastAsia="Times New Roman" w:hAnsi="Arial" w:cs="Arial"/>
          <w:sz w:val="24"/>
          <w:szCs w:val="24"/>
        </w:rPr>
        <w:t xml:space="preserve">Председатель Думы МО «Тараса»                                              </w:t>
      </w:r>
      <w:proofErr w:type="spellStart"/>
      <w:r w:rsidRPr="009A0D12">
        <w:rPr>
          <w:rFonts w:ascii="Arial" w:eastAsia="Times New Roman" w:hAnsi="Arial" w:cs="Arial"/>
          <w:sz w:val="24"/>
          <w:szCs w:val="24"/>
        </w:rPr>
        <w:t>Таряшинов</w:t>
      </w:r>
      <w:proofErr w:type="spellEnd"/>
      <w:r w:rsidRPr="009A0D12">
        <w:rPr>
          <w:rFonts w:ascii="Arial" w:eastAsia="Times New Roman" w:hAnsi="Arial" w:cs="Arial"/>
          <w:sz w:val="24"/>
          <w:szCs w:val="24"/>
        </w:rPr>
        <w:t xml:space="preserve"> А.М.</w:t>
      </w:r>
      <w:r w:rsidRPr="009A0D12">
        <w:rPr>
          <w:rFonts w:ascii="Times New Roman" w:eastAsia="Times New Roman" w:hAnsi="Times New Roman" w:cs="Times New Roman"/>
          <w:sz w:val="28"/>
          <w:szCs w:val="28"/>
        </w:rPr>
        <w:t xml:space="preserve">                     </w:t>
      </w:r>
    </w:p>
    <w:p w:rsidR="009A0D12" w:rsidRPr="009A0D12" w:rsidRDefault="009A0D12" w:rsidP="009A0D12">
      <w:pPr>
        <w:spacing w:after="0" w:line="240" w:lineRule="auto"/>
        <w:jc w:val="center"/>
        <w:rPr>
          <w:rFonts w:ascii="Arial" w:eastAsia="Times New Roman" w:hAnsi="Arial" w:cs="Arial"/>
          <w:b/>
          <w:sz w:val="24"/>
          <w:szCs w:val="24"/>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r w:rsidRPr="009A0D12">
        <w:rPr>
          <w:rFonts w:ascii="Times New Roman" w:eastAsia="Times New Roman" w:hAnsi="Times New Roman" w:cs="Times New Roman"/>
          <w:sz w:val="28"/>
          <w:szCs w:val="28"/>
        </w:rPr>
        <w:t xml:space="preserve">                                                                                          </w:t>
      </w:r>
    </w:p>
    <w:p w:rsidR="009A0D12" w:rsidRPr="009A0D12" w:rsidRDefault="009A0D12" w:rsidP="009A0D12">
      <w:pPr>
        <w:spacing w:after="0" w:line="240" w:lineRule="auto"/>
        <w:jc w:val="center"/>
        <w:rPr>
          <w:rFonts w:ascii="Arial" w:eastAsia="Times New Roman" w:hAnsi="Arial" w:cs="Arial"/>
          <w:b/>
          <w:sz w:val="32"/>
          <w:szCs w:val="32"/>
        </w:rPr>
      </w:pPr>
    </w:p>
    <w:p w:rsidR="009A0D12" w:rsidRPr="009A0D12" w:rsidRDefault="009A0D12" w:rsidP="009A0D12">
      <w:pPr>
        <w:spacing w:after="0" w:line="240" w:lineRule="auto"/>
        <w:rPr>
          <w:rFonts w:ascii="Times New Roman" w:eastAsia="Times New Roman" w:hAnsi="Times New Roman" w:cs="Times New Roman"/>
          <w:b/>
          <w:sz w:val="28"/>
          <w:szCs w:val="28"/>
        </w:rPr>
      </w:pPr>
    </w:p>
    <w:p w:rsidR="009A0D12" w:rsidRPr="009A0D12" w:rsidRDefault="009A0D12" w:rsidP="009A0D12">
      <w:pPr>
        <w:spacing w:after="0" w:line="240" w:lineRule="auto"/>
        <w:rPr>
          <w:rFonts w:ascii="Times New Roman" w:eastAsia="Times New Roman" w:hAnsi="Times New Roman" w:cs="Times New Roman"/>
          <w:sz w:val="28"/>
          <w:szCs w:val="28"/>
        </w:rPr>
      </w:pPr>
    </w:p>
    <w:p w:rsidR="009A0D12" w:rsidRPr="009A0D12" w:rsidRDefault="009A0D12" w:rsidP="009A0D12">
      <w:pPr>
        <w:keepNext/>
        <w:spacing w:before="240" w:after="60" w:line="240" w:lineRule="auto"/>
        <w:jc w:val="both"/>
        <w:outlineLvl w:val="0"/>
        <w:rPr>
          <w:rFonts w:ascii="Arial" w:eastAsia="Times New Roman" w:hAnsi="Arial" w:cs="Arial"/>
          <w:bCs/>
          <w:kern w:val="32"/>
          <w:sz w:val="24"/>
          <w:szCs w:val="24"/>
        </w:rPr>
      </w:pPr>
      <w:r w:rsidRPr="009A0D12">
        <w:rPr>
          <w:rFonts w:ascii="Arial" w:eastAsia="Times New Roman" w:hAnsi="Arial" w:cs="Arial"/>
          <w:bCs/>
          <w:kern w:val="32"/>
          <w:sz w:val="24"/>
          <w:szCs w:val="24"/>
        </w:rPr>
        <w:t xml:space="preserve">                    </w:t>
      </w: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УТВЕРЖДЕНО</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 xml:space="preserve">решением </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Думы МО «Тараса»</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от «11» ноября  2022 г. № 179</w:t>
      </w:r>
    </w:p>
    <w:p w:rsidR="009A0D12" w:rsidRPr="009A0D12" w:rsidRDefault="009A0D12" w:rsidP="009A0D1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sz w:val="28"/>
          <w:szCs w:val="28"/>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b/>
          <w:bCs/>
          <w:sz w:val="28"/>
          <w:szCs w:val="28"/>
        </w:rPr>
      </w:pPr>
      <w:r w:rsidRPr="009A0D12">
        <w:rPr>
          <w:rFonts w:ascii="Arial" w:eastAsia="Times New Roman" w:hAnsi="Arial" w:cs="Arial"/>
          <w:b/>
          <w:bCs/>
          <w:sz w:val="28"/>
          <w:szCs w:val="28"/>
        </w:rPr>
        <w:t>ПОЛОЖЕНИЕ</w:t>
      </w:r>
    </w:p>
    <w:p w:rsidR="009A0D12" w:rsidRPr="009A0D12" w:rsidRDefault="009A0D12" w:rsidP="009A0D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A0D12">
        <w:rPr>
          <w:rFonts w:ascii="Arial" w:eastAsia="Times New Roman" w:hAnsi="Arial" w:cs="Arial"/>
          <w:b/>
          <w:bCs/>
          <w:sz w:val="28"/>
          <w:szCs w:val="28"/>
        </w:rPr>
        <w:t>ОБ ОПЛАТЕ ТРУДА ВЫБОРНЫХ ДОЛЖНОСТНЫХ ЛИЦ МЕСТНОГО САМОУПРАВЛЕНИЯ В МУНИЦИПАЛЬНОМ ОБРАЗОВАНИИ «ТАРАСА</w:t>
      </w:r>
      <w:r w:rsidRPr="009A0D12">
        <w:rPr>
          <w:rFonts w:ascii="Times New Roman" w:eastAsia="Times New Roman" w:hAnsi="Times New Roman" w:cs="Times New Roman"/>
          <w:b/>
          <w:bCs/>
          <w:sz w:val="28"/>
          <w:szCs w:val="28"/>
        </w:rPr>
        <w:t>»</w:t>
      </w:r>
    </w:p>
    <w:p w:rsidR="009A0D12" w:rsidRPr="009A0D12" w:rsidRDefault="009A0D12" w:rsidP="009A0D12">
      <w:pPr>
        <w:autoSpaceDE w:val="0"/>
        <w:autoSpaceDN w:val="0"/>
        <w:adjustRightInd w:val="0"/>
        <w:spacing w:after="0" w:line="240" w:lineRule="auto"/>
        <w:ind w:firstLine="540"/>
        <w:jc w:val="both"/>
        <w:rPr>
          <w:rFonts w:ascii="Courier New" w:eastAsia="Times New Roman" w:hAnsi="Courier New" w:cs="Courier New"/>
        </w:rPr>
      </w:pP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Настоящее Положение разработано в соответствии</w:t>
      </w:r>
      <w:proofErr w:type="gramStart"/>
      <w:r w:rsidRPr="009A0D12">
        <w:rPr>
          <w:rFonts w:ascii="Courier New" w:eastAsia="Times New Roman" w:hAnsi="Courier New" w:cs="Courier New"/>
        </w:rPr>
        <w:t xml:space="preserve"> :</w:t>
      </w:r>
      <w:proofErr w:type="gramEnd"/>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rPr>
      </w:pPr>
      <w:r w:rsidRPr="009A0D12">
        <w:rPr>
          <w:rFonts w:ascii="Courier New" w:eastAsia="Times New Roman" w:hAnsi="Courier New" w:cs="Courier New"/>
        </w:rPr>
        <w:t xml:space="preserve">  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 xml:space="preserve">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28 октября 2022 года)</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 xml:space="preserve">  Уставом муниципального образования «Тараса».</w:t>
      </w: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bCs/>
          <w:kern w:val="32"/>
        </w:rPr>
      </w:pPr>
      <w:proofErr w:type="gramStart"/>
      <w:r w:rsidRPr="009A0D12">
        <w:rPr>
          <w:rFonts w:ascii="Courier New" w:eastAsia="Times New Roman" w:hAnsi="Courier New" w:cs="Courier New"/>
          <w:bCs/>
          <w:kern w:val="32"/>
        </w:rPr>
        <w:t xml:space="preserve">Настоящее Положение распространяется на выборных </w:t>
      </w:r>
      <w:proofErr w:type="spellStart"/>
      <w:r w:rsidRPr="009A0D12">
        <w:rPr>
          <w:rFonts w:ascii="Courier New" w:eastAsia="Times New Roman" w:hAnsi="Courier New" w:cs="Courier New"/>
          <w:bCs/>
          <w:kern w:val="32"/>
        </w:rPr>
        <w:t>должнос</w:t>
      </w:r>
      <w:proofErr w:type="spellEnd"/>
      <w:proofErr w:type="gramEnd"/>
      <w:r w:rsidRPr="009A0D12">
        <w:rPr>
          <w:rFonts w:ascii="Courier New" w:eastAsia="Times New Roman" w:hAnsi="Courier New" w:cs="Courier New"/>
          <w:bCs/>
          <w:kern w:val="32"/>
        </w:rPr>
        <w:t xml:space="preserve">                                                                                                                                                                                                                                                                                                                                                                                                                                                                                                                                                                                                                                                                                                                                                                                                                                                                                                                                                                                                                                                                                                                                                                                                                                                                                                                                                                                                                                                                                                                                                                                                                                                                                                                                                                                                                                                                                                                                                                                                                                                                                                                                                                                                                                                                                                                                                                                                                                                                                                                                                                                                                                                                                                                                                                                                                                                                                                                                                                                                                                                                                                                                                                                                                                                                                                                                                                                                                                                                                                                                                                                                                                                                                                                                                                                                                                                                                                                                                                                                                                                                                                                                                                                                                                                                                                                                                                                                                                                                                                                                                                                                                                                                                                                                                                                                                                                                                                                                                                                                                                                                                                                                                                                                                                                                                                                                                                                                                                                                                                                                                                                                                                                                                                                                                                                                                                                                                                                                                                                                                                                                                                                                           </w:t>
      </w:r>
      <w:proofErr w:type="spellStart"/>
      <w:r w:rsidRPr="009A0D12">
        <w:rPr>
          <w:rFonts w:ascii="Courier New" w:eastAsia="Times New Roman" w:hAnsi="Courier New" w:cs="Courier New"/>
          <w:bCs/>
          <w:kern w:val="32"/>
        </w:rPr>
        <w:t>тных</w:t>
      </w:r>
      <w:proofErr w:type="spellEnd"/>
      <w:r w:rsidRPr="009A0D12">
        <w:rPr>
          <w:rFonts w:ascii="Courier New" w:eastAsia="Times New Roman" w:hAnsi="Courier New" w:cs="Courier New"/>
          <w:bCs/>
          <w:kern w:val="32"/>
        </w:rPr>
        <w:t xml:space="preserve"> лиц органов местного самоуправления, муниципальных служащих муниципального образования «Тараса».</w:t>
      </w: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lastRenderedPageBreak/>
        <w:t>Норматив формирования расходов на оплату труда главы  администрации муниципального образования «Тараса» на 2022 год составляет 1388 тыс. руб.</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Исходя из норматива формирования расходов на оплату труда</w:t>
      </w:r>
      <w:proofErr w:type="gramStart"/>
      <w:r w:rsidRPr="009A0D12">
        <w:rPr>
          <w:rFonts w:ascii="Courier New" w:eastAsia="Times New Roman" w:hAnsi="Courier New" w:cs="Courier New"/>
          <w:bCs/>
          <w:kern w:val="32"/>
        </w:rPr>
        <w:t xml:space="preserve"> :</w:t>
      </w:r>
      <w:proofErr w:type="gramEnd"/>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bCs/>
          <w:kern w:val="32"/>
        </w:rPr>
      </w:pPr>
      <w:r w:rsidRPr="009A0D12">
        <w:rPr>
          <w:rFonts w:ascii="Courier New" w:eastAsia="Times New Roman" w:hAnsi="Courier New" w:cs="Courier New"/>
          <w:bCs/>
          <w:kern w:val="32"/>
        </w:rPr>
        <w:t>Размер должностного оклада главы администрации составляет 72320 рублей.</w:t>
      </w:r>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t>Денежное содержание (ежемесячная оплата труда) состоит из денежного вознаграждения.</w:t>
      </w:r>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t>Денежное вознаграждение состоит</w:t>
      </w:r>
      <w:proofErr w:type="gramStart"/>
      <w:r w:rsidRPr="009A0D12">
        <w:rPr>
          <w:rFonts w:ascii="Courier New" w:eastAsia="Times New Roman" w:hAnsi="Courier New" w:cs="Courier New"/>
          <w:bCs/>
          <w:kern w:val="32"/>
        </w:rPr>
        <w:t xml:space="preserve"> :</w:t>
      </w:r>
      <w:proofErr w:type="gramEnd"/>
      <w:r w:rsidRPr="009A0D12">
        <w:rPr>
          <w:rFonts w:ascii="Courier New" w:eastAsia="Times New Roman" w:hAnsi="Courier New" w:cs="Courier New"/>
          <w:bCs/>
          <w:kern w:val="32"/>
        </w:rPr>
        <w:t xml:space="preserve"> </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bCs/>
          <w:kern w:val="32"/>
        </w:rPr>
      </w:pPr>
      <w:r w:rsidRPr="009A0D12">
        <w:rPr>
          <w:rFonts w:ascii="Courier New" w:eastAsia="Times New Roman" w:hAnsi="Courier New" w:cs="Courier New"/>
          <w:bCs/>
          <w:kern w:val="32"/>
        </w:rPr>
        <w:t>А) должностной оклад;</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bCs/>
          <w:kern w:val="32"/>
        </w:rPr>
      </w:pPr>
      <w:r w:rsidRPr="009A0D12">
        <w:rPr>
          <w:rFonts w:ascii="Courier New" w:eastAsia="Times New Roman" w:hAnsi="Courier New" w:cs="Courier New"/>
          <w:bCs/>
          <w:kern w:val="32"/>
        </w:rPr>
        <w:t>Б) Районный коэффициент – 30 % должностного оклада;</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rPr>
      </w:pPr>
      <w:r w:rsidRPr="009A0D12">
        <w:rPr>
          <w:rFonts w:ascii="Courier New" w:eastAsia="Times New Roman" w:hAnsi="Courier New" w:cs="Courier New"/>
          <w:bCs/>
          <w:kern w:val="32"/>
        </w:rPr>
        <w:t>В) процентная надбавка к заработной плате за работу в южных районах Иркутской области  30%.</w:t>
      </w:r>
    </w:p>
    <w:p w:rsidR="009A0D12" w:rsidRPr="009A0D12" w:rsidRDefault="009A0D12" w:rsidP="009A0D12">
      <w:pPr>
        <w:autoSpaceDE w:val="0"/>
        <w:autoSpaceDN w:val="0"/>
        <w:adjustRightInd w:val="0"/>
        <w:spacing w:after="0" w:line="240" w:lineRule="auto"/>
        <w:rPr>
          <w:rFonts w:ascii="Arial" w:eastAsia="Times New Roman" w:hAnsi="Arial" w:cs="Arial"/>
          <w:sz w:val="24"/>
          <w:szCs w:val="24"/>
        </w:rPr>
      </w:pPr>
    </w:p>
    <w:p w:rsidR="009A0D12" w:rsidRPr="009A0D12" w:rsidRDefault="009A0D12" w:rsidP="009A0D12">
      <w:pPr>
        <w:autoSpaceDE w:val="0"/>
        <w:autoSpaceDN w:val="0"/>
        <w:adjustRightInd w:val="0"/>
        <w:spacing w:after="0" w:line="240" w:lineRule="auto"/>
        <w:jc w:val="right"/>
        <w:rPr>
          <w:rFonts w:ascii="Calibri" w:eastAsia="Times New Roman" w:hAnsi="Calibri" w:cs="Times New Roman"/>
        </w:rPr>
      </w:pP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11.11.2022 г. № 180</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РОССИЙСКАЯ ФЕДЕРАЦИЯ</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ИРКУТСКАЯ ОБЛАСТЬ</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БОХАНСКИЙ РАЙОН</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МУНИЦИПАЛЬНОЕ ОБРАЗОВАНИЕ "ТАРАСА"</w:t>
      </w:r>
    </w:p>
    <w:p w:rsidR="009A0D12" w:rsidRPr="009A0D12" w:rsidRDefault="009A0D12" w:rsidP="009A0D12">
      <w:pPr>
        <w:autoSpaceDE w:val="0"/>
        <w:autoSpaceDN w:val="0"/>
        <w:adjustRightInd w:val="0"/>
        <w:spacing w:after="0" w:line="240" w:lineRule="auto"/>
        <w:jc w:val="center"/>
        <w:outlineLvl w:val="0"/>
        <w:rPr>
          <w:rFonts w:ascii="Arial" w:eastAsia="Times New Roman" w:hAnsi="Arial" w:cs="Arial"/>
          <w:b/>
          <w:bCs/>
          <w:sz w:val="32"/>
          <w:szCs w:val="32"/>
        </w:rPr>
      </w:pPr>
      <w:r w:rsidRPr="009A0D12">
        <w:rPr>
          <w:rFonts w:ascii="Arial" w:eastAsia="Times New Roman" w:hAnsi="Arial" w:cs="Arial"/>
          <w:b/>
          <w:bCs/>
          <w:sz w:val="32"/>
          <w:szCs w:val="32"/>
        </w:rPr>
        <w:t>ДУМА</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r w:rsidRPr="009A0D12">
        <w:rPr>
          <w:rFonts w:ascii="Arial" w:eastAsia="Times New Roman" w:hAnsi="Arial" w:cs="Arial"/>
          <w:b/>
          <w:bCs/>
          <w:sz w:val="32"/>
          <w:szCs w:val="32"/>
        </w:rPr>
        <w:t xml:space="preserve">РЕШЕНИЕ </w:t>
      </w:r>
    </w:p>
    <w:p w:rsidR="009A0D12" w:rsidRPr="009A0D12" w:rsidRDefault="009A0D12" w:rsidP="009A0D12">
      <w:pPr>
        <w:autoSpaceDE w:val="0"/>
        <w:autoSpaceDN w:val="0"/>
        <w:adjustRightInd w:val="0"/>
        <w:spacing w:after="0" w:line="240" w:lineRule="auto"/>
        <w:jc w:val="center"/>
        <w:rPr>
          <w:rFonts w:ascii="Arial" w:eastAsia="Times New Roman" w:hAnsi="Arial" w:cs="Arial"/>
          <w:b/>
          <w:bCs/>
          <w:sz w:val="32"/>
          <w:szCs w:val="32"/>
        </w:rPr>
      </w:pPr>
    </w:p>
    <w:p w:rsidR="009A0D12" w:rsidRPr="009A0D12" w:rsidRDefault="009A0D12" w:rsidP="009A0D12">
      <w:pPr>
        <w:spacing w:after="0" w:line="240" w:lineRule="auto"/>
        <w:jc w:val="center"/>
        <w:rPr>
          <w:rFonts w:ascii="Arial" w:eastAsia="Times New Roman" w:hAnsi="Arial" w:cs="Arial"/>
          <w:b/>
          <w:sz w:val="24"/>
          <w:szCs w:val="24"/>
        </w:rPr>
      </w:pPr>
      <w:r w:rsidRPr="009A0D12">
        <w:rPr>
          <w:rFonts w:ascii="Arial" w:eastAsia="Times New Roman" w:hAnsi="Arial" w:cs="Arial"/>
          <w:b/>
          <w:sz w:val="32"/>
          <w:szCs w:val="32"/>
        </w:rPr>
        <w:t xml:space="preserve">«ОБ УТВЕРЖДЕНИИ ПОЛОЖЕНИЯ О ДЕНЕЖНОМ СОДЕРЖАНИИ ВЫБОРНЫХ ДОЛЖНОСТНЫХ ЛИЦ МЕСТНОГО САМОУПРАВЛЕНИЯ МУНИЦИПАЛЬНОГО ОБРАЗОВАНИЯ «ТАРАСА» </w:t>
      </w:r>
    </w:p>
    <w:p w:rsidR="009A0D12" w:rsidRPr="009A0D12" w:rsidRDefault="009A0D12" w:rsidP="009A0D12">
      <w:pPr>
        <w:keepNext/>
        <w:spacing w:after="60" w:line="240" w:lineRule="auto"/>
        <w:ind w:firstLine="709"/>
        <w:jc w:val="both"/>
        <w:outlineLvl w:val="0"/>
        <w:rPr>
          <w:rFonts w:ascii="Arial" w:eastAsia="Times New Roman" w:hAnsi="Arial" w:cs="Arial"/>
          <w:bCs/>
          <w:kern w:val="32"/>
          <w:sz w:val="24"/>
          <w:szCs w:val="24"/>
        </w:rPr>
      </w:pPr>
      <w:r w:rsidRPr="009A0D12">
        <w:rPr>
          <w:rFonts w:ascii="Arial" w:eastAsia="Times New Roman" w:hAnsi="Arial" w:cs="Arial"/>
          <w:bCs/>
          <w:kern w:val="32"/>
          <w:sz w:val="24"/>
          <w:szCs w:val="24"/>
        </w:rPr>
        <w:t xml:space="preserve">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17.11.2014 года № 599-пп «Об установлении нормативов формирования расходов на оплату труда депутатов, выборных должностных лиц местного самоуправления, служащие и содержание органов местного самоуправления муниципальных Образований Иркутской области» </w:t>
      </w:r>
      <w:proofErr w:type="gramStart"/>
      <w:r w:rsidRPr="009A0D12">
        <w:rPr>
          <w:rFonts w:ascii="Arial" w:eastAsia="Times New Roman" w:hAnsi="Arial" w:cs="Arial"/>
          <w:bCs/>
          <w:kern w:val="32"/>
          <w:sz w:val="24"/>
          <w:szCs w:val="24"/>
        </w:rPr>
        <w:t xml:space="preserve">( </w:t>
      </w:r>
      <w:proofErr w:type="gramEnd"/>
      <w:r w:rsidRPr="009A0D12">
        <w:rPr>
          <w:rFonts w:ascii="Arial" w:eastAsia="Times New Roman" w:hAnsi="Arial" w:cs="Arial"/>
          <w:bCs/>
          <w:kern w:val="32"/>
          <w:sz w:val="24"/>
          <w:szCs w:val="24"/>
        </w:rPr>
        <w:t>в редакции 28 октября 2022 года)</w:t>
      </w: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spacing w:after="0" w:line="240" w:lineRule="auto"/>
        <w:jc w:val="center"/>
        <w:rPr>
          <w:rFonts w:ascii="Arial" w:eastAsia="Times New Roman" w:hAnsi="Arial" w:cs="Arial"/>
          <w:sz w:val="30"/>
          <w:szCs w:val="30"/>
        </w:rPr>
      </w:pPr>
      <w:r w:rsidRPr="009A0D12">
        <w:rPr>
          <w:rFonts w:ascii="Arial" w:eastAsia="Times New Roman" w:hAnsi="Arial" w:cs="Arial"/>
          <w:sz w:val="30"/>
          <w:szCs w:val="30"/>
        </w:rPr>
        <w:t>РЕШИЛА:</w:t>
      </w:r>
    </w:p>
    <w:p w:rsidR="009A0D12" w:rsidRPr="009A0D12" w:rsidRDefault="009A0D12" w:rsidP="009A0D12">
      <w:pPr>
        <w:spacing w:after="0" w:line="240" w:lineRule="auto"/>
        <w:jc w:val="center"/>
        <w:rPr>
          <w:rFonts w:ascii="Arial" w:eastAsia="Times New Roman" w:hAnsi="Arial" w:cs="Arial"/>
          <w:sz w:val="24"/>
          <w:szCs w:val="24"/>
        </w:rPr>
      </w:pPr>
    </w:p>
    <w:p w:rsidR="009A0D12" w:rsidRPr="009A0D12" w:rsidRDefault="009A0D12" w:rsidP="00F5551B">
      <w:pPr>
        <w:numPr>
          <w:ilvl w:val="0"/>
          <w:numId w:val="7"/>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 xml:space="preserve">Утвердить положение о денежном содержании выборных должностных лиц местного самоуправления муниципального образования «Тараса» на 2023 г. </w:t>
      </w:r>
    </w:p>
    <w:p w:rsidR="009A0D12" w:rsidRPr="009A0D12" w:rsidRDefault="009A0D12" w:rsidP="00F5551B">
      <w:pPr>
        <w:numPr>
          <w:ilvl w:val="0"/>
          <w:numId w:val="7"/>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Настоящее решение Думы вступает в силу с 01.01.2023.</w:t>
      </w:r>
    </w:p>
    <w:p w:rsidR="009A0D12" w:rsidRPr="009A0D12" w:rsidRDefault="009A0D12" w:rsidP="00F5551B">
      <w:pPr>
        <w:numPr>
          <w:ilvl w:val="0"/>
          <w:numId w:val="7"/>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Решение Думы муниципального образования «Тараса» от 27.12.2021 №148 «Об утверждении положения о денежном содержании выборных должностных лиц местного самоуправления МО «Тараса» (в ред. от 11.11.2022 №179 «О внесении изменений в положение о денежном содержании выборных должностных лиц местного самоуправления МО «Тараса») считать утратившим силу с 01.01.2023.</w:t>
      </w:r>
    </w:p>
    <w:p w:rsidR="009A0D12" w:rsidRPr="009A0D12" w:rsidRDefault="009A0D12" w:rsidP="00F5551B">
      <w:pPr>
        <w:numPr>
          <w:ilvl w:val="0"/>
          <w:numId w:val="7"/>
        </w:num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Опубликовать настоящее решение Думы в Вестнике МО «Тараса».</w:t>
      </w: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jc w:val="both"/>
        <w:rPr>
          <w:rFonts w:ascii="Arial" w:eastAsia="Times New Roman" w:hAnsi="Arial" w:cs="Arial"/>
          <w:sz w:val="24"/>
          <w:szCs w:val="24"/>
        </w:rPr>
      </w:pPr>
    </w:p>
    <w:p w:rsidR="009A0D12" w:rsidRPr="009A0D12" w:rsidRDefault="009A0D12" w:rsidP="009A0D12">
      <w:p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Председатель Думы муниципального образования «Тараса»</w:t>
      </w:r>
    </w:p>
    <w:p w:rsidR="009A0D12" w:rsidRPr="009A0D12" w:rsidRDefault="009A0D12" w:rsidP="009A0D12">
      <w:pPr>
        <w:spacing w:after="0" w:line="240" w:lineRule="auto"/>
        <w:jc w:val="both"/>
        <w:rPr>
          <w:rFonts w:ascii="Arial" w:eastAsia="Times New Roman" w:hAnsi="Arial" w:cs="Arial"/>
          <w:sz w:val="24"/>
          <w:szCs w:val="24"/>
        </w:rPr>
      </w:pPr>
      <w:r w:rsidRPr="009A0D12">
        <w:rPr>
          <w:rFonts w:ascii="Arial" w:eastAsia="Times New Roman" w:hAnsi="Arial" w:cs="Arial"/>
          <w:sz w:val="24"/>
          <w:szCs w:val="24"/>
        </w:rPr>
        <w:t>Глава администрации</w:t>
      </w:r>
    </w:p>
    <w:p w:rsidR="009A0D12" w:rsidRPr="009A0D12" w:rsidRDefault="009A0D12" w:rsidP="009A0D12">
      <w:pPr>
        <w:spacing w:after="0" w:line="240" w:lineRule="auto"/>
        <w:jc w:val="both"/>
        <w:rPr>
          <w:rFonts w:ascii="Times New Roman" w:eastAsia="Times New Roman" w:hAnsi="Times New Roman" w:cs="Times New Roman"/>
          <w:sz w:val="28"/>
          <w:szCs w:val="28"/>
        </w:rPr>
      </w:pPr>
      <w:proofErr w:type="spellStart"/>
      <w:r w:rsidRPr="009A0D12">
        <w:rPr>
          <w:rFonts w:ascii="Arial" w:eastAsia="Times New Roman" w:hAnsi="Arial" w:cs="Arial"/>
          <w:sz w:val="24"/>
          <w:szCs w:val="24"/>
        </w:rPr>
        <w:t>Таряшинов</w:t>
      </w:r>
      <w:proofErr w:type="spellEnd"/>
      <w:r w:rsidRPr="009A0D12">
        <w:rPr>
          <w:rFonts w:ascii="Arial" w:eastAsia="Times New Roman" w:hAnsi="Arial" w:cs="Arial"/>
          <w:sz w:val="24"/>
          <w:szCs w:val="24"/>
        </w:rPr>
        <w:t xml:space="preserve"> А.М</w:t>
      </w:r>
    </w:p>
    <w:p w:rsidR="009A0D12" w:rsidRPr="009A0D12" w:rsidRDefault="009A0D12" w:rsidP="009A0D12">
      <w:pPr>
        <w:spacing w:after="0" w:line="240" w:lineRule="auto"/>
        <w:rPr>
          <w:rFonts w:ascii="Times New Roman" w:eastAsia="Times New Roman" w:hAnsi="Times New Roman" w:cs="Times New Roman"/>
          <w:sz w:val="20"/>
          <w:szCs w:val="20"/>
        </w:rPr>
      </w:pP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УТВЕРЖДЕНО</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 xml:space="preserve">решением </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Думы МО «Тараса»</w:t>
      </w:r>
    </w:p>
    <w:p w:rsidR="009A0D12" w:rsidRPr="009A0D12" w:rsidRDefault="009A0D12" w:rsidP="009A0D12">
      <w:pPr>
        <w:widowControl w:val="0"/>
        <w:autoSpaceDE w:val="0"/>
        <w:autoSpaceDN w:val="0"/>
        <w:adjustRightInd w:val="0"/>
        <w:spacing w:after="0" w:line="240" w:lineRule="auto"/>
        <w:jc w:val="right"/>
        <w:rPr>
          <w:rFonts w:ascii="Courier New" w:eastAsia="Times New Roman" w:hAnsi="Courier New" w:cs="Courier New"/>
        </w:rPr>
      </w:pPr>
      <w:r w:rsidRPr="009A0D12">
        <w:rPr>
          <w:rFonts w:ascii="Courier New" w:eastAsia="Times New Roman" w:hAnsi="Courier New" w:cs="Courier New"/>
        </w:rPr>
        <w:t>от «11» ноября  2022 г. № 180</w:t>
      </w:r>
    </w:p>
    <w:p w:rsidR="009A0D12" w:rsidRPr="009A0D12" w:rsidRDefault="009A0D12" w:rsidP="009A0D1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sz w:val="28"/>
          <w:szCs w:val="28"/>
        </w:rPr>
      </w:pPr>
    </w:p>
    <w:p w:rsidR="009A0D12" w:rsidRPr="009A0D12" w:rsidRDefault="009A0D12" w:rsidP="009A0D12">
      <w:pPr>
        <w:widowControl w:val="0"/>
        <w:autoSpaceDE w:val="0"/>
        <w:autoSpaceDN w:val="0"/>
        <w:adjustRightInd w:val="0"/>
        <w:spacing w:after="0" w:line="240" w:lineRule="auto"/>
        <w:jc w:val="center"/>
        <w:rPr>
          <w:rFonts w:ascii="Arial" w:eastAsia="Times New Roman" w:hAnsi="Arial" w:cs="Arial"/>
          <w:b/>
          <w:bCs/>
          <w:sz w:val="28"/>
          <w:szCs w:val="28"/>
        </w:rPr>
      </w:pPr>
      <w:r w:rsidRPr="009A0D12">
        <w:rPr>
          <w:rFonts w:ascii="Arial" w:eastAsia="Times New Roman" w:hAnsi="Arial" w:cs="Arial"/>
          <w:b/>
          <w:bCs/>
          <w:sz w:val="28"/>
          <w:szCs w:val="28"/>
        </w:rPr>
        <w:t>ПОЛОЖЕНИЕ</w:t>
      </w:r>
    </w:p>
    <w:p w:rsidR="009A0D12" w:rsidRPr="009A0D12" w:rsidRDefault="009A0D12" w:rsidP="009A0D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A0D12">
        <w:rPr>
          <w:rFonts w:ascii="Arial" w:eastAsia="Times New Roman" w:hAnsi="Arial" w:cs="Arial"/>
          <w:b/>
          <w:bCs/>
          <w:sz w:val="28"/>
          <w:szCs w:val="28"/>
        </w:rPr>
        <w:t>ОБ ОПЛАТЕ ТРУДА ВЫБОРНЫХ ДОЛЖНОСТНЫХ ЛИЦ МЕСТНОГО САМОУПРАВЛЕНИЯ В МУНИЦИПАЛЬНОМ ОБРАЗОВАНИИ «ТАРАСА</w:t>
      </w:r>
      <w:r w:rsidRPr="009A0D12">
        <w:rPr>
          <w:rFonts w:ascii="Times New Roman" w:eastAsia="Times New Roman" w:hAnsi="Times New Roman" w:cs="Times New Roman"/>
          <w:b/>
          <w:bCs/>
          <w:sz w:val="28"/>
          <w:szCs w:val="28"/>
        </w:rPr>
        <w:t>»</w:t>
      </w:r>
    </w:p>
    <w:p w:rsidR="009A0D12" w:rsidRPr="009A0D12" w:rsidRDefault="009A0D12" w:rsidP="009A0D12">
      <w:pPr>
        <w:autoSpaceDE w:val="0"/>
        <w:autoSpaceDN w:val="0"/>
        <w:adjustRightInd w:val="0"/>
        <w:spacing w:after="0" w:line="240" w:lineRule="auto"/>
        <w:ind w:firstLine="540"/>
        <w:jc w:val="both"/>
        <w:rPr>
          <w:rFonts w:ascii="Courier New" w:eastAsia="Times New Roman" w:hAnsi="Courier New" w:cs="Courier New"/>
        </w:rPr>
      </w:pP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rPr>
        <w:t>Настоящее Положение разработано в соответствии</w:t>
      </w:r>
      <w:proofErr w:type="gramStart"/>
      <w:r w:rsidRPr="009A0D12">
        <w:rPr>
          <w:rFonts w:ascii="Courier New" w:eastAsia="Times New Roman" w:hAnsi="Courier New" w:cs="Courier New"/>
        </w:rPr>
        <w:t xml:space="preserve"> :</w:t>
      </w:r>
      <w:proofErr w:type="gramEnd"/>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rPr>
      </w:pPr>
      <w:r w:rsidRPr="009A0D12">
        <w:rPr>
          <w:rFonts w:ascii="Courier New" w:eastAsia="Times New Roman" w:hAnsi="Courier New" w:cs="Courier New"/>
        </w:rPr>
        <w:t xml:space="preserve">  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 xml:space="preserve">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28 октября 2022 года)</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 xml:space="preserve">  Уставом муниципального образования «Тараса».</w:t>
      </w: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bCs/>
          <w:kern w:val="32"/>
        </w:rPr>
      </w:pPr>
      <w:proofErr w:type="gramStart"/>
      <w:r w:rsidRPr="009A0D12">
        <w:rPr>
          <w:rFonts w:ascii="Courier New" w:eastAsia="Times New Roman" w:hAnsi="Courier New" w:cs="Courier New"/>
          <w:bCs/>
          <w:kern w:val="32"/>
        </w:rPr>
        <w:t xml:space="preserve">Настоящее Положение распространяется на выборных </w:t>
      </w:r>
      <w:proofErr w:type="spellStart"/>
      <w:r w:rsidRPr="009A0D12">
        <w:rPr>
          <w:rFonts w:ascii="Courier New" w:eastAsia="Times New Roman" w:hAnsi="Courier New" w:cs="Courier New"/>
          <w:bCs/>
          <w:kern w:val="32"/>
        </w:rPr>
        <w:t>должнос</w:t>
      </w:r>
      <w:proofErr w:type="spellEnd"/>
      <w:proofErr w:type="gramEnd"/>
      <w:r w:rsidRPr="009A0D12">
        <w:rPr>
          <w:rFonts w:ascii="Courier New" w:eastAsia="Times New Roman" w:hAnsi="Courier New" w:cs="Courier New"/>
          <w:bCs/>
          <w:kern w:val="32"/>
        </w:rPr>
        <w:t xml:space="preserve">                                                                                                                                                                                                                                                                                                                                                                                                                                                                                                                                                                                                                                                                                                                                                                                                                                                                                                                                                                                                                                                                                                                                                                                                                                                                                                                                                                                                                                                                                                                                                                                                                                                                                                                                                                                                                                                                                                                                                                                                                                                                                                                                                                                                                                                                                                                                                                                                                                                                                                                                                                                                                                                                                                                                                                                                                                                                                                                                                                                                                                                                                                                                                                                                                                                                                                                                                                                                                                                                                                                                                                                                                                                                                                                                                                                                                                                                                                                                                                                                                                                                                                                                                                                                                                                                                                                                                                                                                                                                                                                                                                                                                                                                                                                                                                                                                                                                                                                                                                                                                                                                                                                                                                                                                                                                                                                                                                                                                                                                                                                                                                                                                                                                                                                                                                                                                                                                                                                                                                                                                                                                                                                                           </w:t>
      </w:r>
      <w:proofErr w:type="spellStart"/>
      <w:r w:rsidRPr="009A0D12">
        <w:rPr>
          <w:rFonts w:ascii="Courier New" w:eastAsia="Times New Roman" w:hAnsi="Courier New" w:cs="Courier New"/>
          <w:bCs/>
          <w:kern w:val="32"/>
        </w:rPr>
        <w:t>тных</w:t>
      </w:r>
      <w:proofErr w:type="spellEnd"/>
      <w:r w:rsidRPr="009A0D12">
        <w:rPr>
          <w:rFonts w:ascii="Courier New" w:eastAsia="Times New Roman" w:hAnsi="Courier New" w:cs="Courier New"/>
          <w:bCs/>
          <w:kern w:val="32"/>
        </w:rPr>
        <w:t xml:space="preserve"> лиц органов местного самоуправления, муниципальных служащих муниципального образования «Тараса».</w:t>
      </w:r>
    </w:p>
    <w:p w:rsidR="009A0D12" w:rsidRPr="009A0D12" w:rsidRDefault="009A0D12" w:rsidP="00F5551B">
      <w:pPr>
        <w:numPr>
          <w:ilvl w:val="0"/>
          <w:numId w:val="8"/>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t>Норматив формирования расходов на оплату труда главы  администрации муниципального образования «Тараса» на 2023 год составляет 1536 тыс. руб.</w:t>
      </w:r>
    </w:p>
    <w:p w:rsidR="009A0D12" w:rsidRPr="009A0D12" w:rsidRDefault="009A0D12" w:rsidP="009A0D12">
      <w:pPr>
        <w:autoSpaceDE w:val="0"/>
        <w:autoSpaceDN w:val="0"/>
        <w:adjustRightInd w:val="0"/>
        <w:spacing w:after="0" w:line="240" w:lineRule="auto"/>
        <w:ind w:left="900"/>
        <w:jc w:val="both"/>
        <w:rPr>
          <w:rFonts w:ascii="Courier New" w:eastAsia="Times New Roman" w:hAnsi="Courier New" w:cs="Courier New"/>
          <w:bCs/>
          <w:kern w:val="32"/>
        </w:rPr>
      </w:pPr>
      <w:r w:rsidRPr="009A0D12">
        <w:rPr>
          <w:rFonts w:ascii="Courier New" w:eastAsia="Times New Roman" w:hAnsi="Courier New" w:cs="Courier New"/>
          <w:bCs/>
          <w:kern w:val="32"/>
        </w:rPr>
        <w:t>Исходя из норматива формирования расходов на оплату труда</w:t>
      </w:r>
      <w:proofErr w:type="gramStart"/>
      <w:r w:rsidRPr="009A0D12">
        <w:rPr>
          <w:rFonts w:ascii="Courier New" w:eastAsia="Times New Roman" w:hAnsi="Courier New" w:cs="Courier New"/>
          <w:bCs/>
          <w:kern w:val="32"/>
        </w:rPr>
        <w:t xml:space="preserve"> :</w:t>
      </w:r>
      <w:proofErr w:type="gramEnd"/>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bCs/>
          <w:kern w:val="32"/>
        </w:rPr>
      </w:pPr>
      <w:r w:rsidRPr="009A0D12">
        <w:rPr>
          <w:rFonts w:ascii="Courier New" w:eastAsia="Times New Roman" w:hAnsi="Courier New" w:cs="Courier New"/>
          <w:bCs/>
          <w:kern w:val="32"/>
        </w:rPr>
        <w:t>Размер должностного оклада главы администрации составляет 80000 рублей.</w:t>
      </w:r>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t>Денежное содержание (ежемесячная оплата труда) состоит из денежного вознаграждения.</w:t>
      </w:r>
    </w:p>
    <w:p w:rsidR="009A0D12" w:rsidRPr="009A0D12" w:rsidRDefault="009A0D12" w:rsidP="00F5551B">
      <w:pPr>
        <w:numPr>
          <w:ilvl w:val="0"/>
          <w:numId w:val="9"/>
        </w:numPr>
        <w:autoSpaceDE w:val="0"/>
        <w:autoSpaceDN w:val="0"/>
        <w:adjustRightInd w:val="0"/>
        <w:spacing w:after="0" w:line="240" w:lineRule="auto"/>
        <w:jc w:val="both"/>
        <w:rPr>
          <w:rFonts w:ascii="Courier New" w:eastAsia="Times New Roman" w:hAnsi="Courier New" w:cs="Courier New"/>
        </w:rPr>
      </w:pPr>
      <w:r w:rsidRPr="009A0D12">
        <w:rPr>
          <w:rFonts w:ascii="Courier New" w:eastAsia="Times New Roman" w:hAnsi="Courier New" w:cs="Courier New"/>
          <w:bCs/>
          <w:kern w:val="32"/>
        </w:rPr>
        <w:t>Денежное вознаграждение состоит</w:t>
      </w:r>
      <w:proofErr w:type="gramStart"/>
      <w:r w:rsidRPr="009A0D12">
        <w:rPr>
          <w:rFonts w:ascii="Courier New" w:eastAsia="Times New Roman" w:hAnsi="Courier New" w:cs="Courier New"/>
          <w:bCs/>
          <w:kern w:val="32"/>
        </w:rPr>
        <w:t xml:space="preserve"> :</w:t>
      </w:r>
      <w:proofErr w:type="gramEnd"/>
      <w:r w:rsidRPr="009A0D12">
        <w:rPr>
          <w:rFonts w:ascii="Courier New" w:eastAsia="Times New Roman" w:hAnsi="Courier New" w:cs="Courier New"/>
          <w:bCs/>
          <w:kern w:val="32"/>
        </w:rPr>
        <w:t xml:space="preserve"> </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bCs/>
          <w:kern w:val="32"/>
        </w:rPr>
      </w:pPr>
      <w:r w:rsidRPr="009A0D12">
        <w:rPr>
          <w:rFonts w:ascii="Courier New" w:eastAsia="Times New Roman" w:hAnsi="Courier New" w:cs="Courier New"/>
          <w:bCs/>
          <w:kern w:val="32"/>
        </w:rPr>
        <w:t>А) должностной оклад;</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bCs/>
          <w:kern w:val="32"/>
        </w:rPr>
      </w:pPr>
      <w:r w:rsidRPr="009A0D12">
        <w:rPr>
          <w:rFonts w:ascii="Courier New" w:eastAsia="Times New Roman" w:hAnsi="Courier New" w:cs="Courier New"/>
          <w:bCs/>
          <w:kern w:val="32"/>
        </w:rPr>
        <w:t>Б) Районный коэффициент – 30 % должностного оклада;</w:t>
      </w:r>
    </w:p>
    <w:p w:rsidR="009A0D12" w:rsidRPr="009A0D12" w:rsidRDefault="009A0D12" w:rsidP="009A0D12">
      <w:pPr>
        <w:autoSpaceDE w:val="0"/>
        <w:autoSpaceDN w:val="0"/>
        <w:adjustRightInd w:val="0"/>
        <w:spacing w:after="0" w:line="240" w:lineRule="auto"/>
        <w:ind w:left="1260"/>
        <w:jc w:val="both"/>
        <w:rPr>
          <w:rFonts w:ascii="Courier New" w:eastAsia="Times New Roman" w:hAnsi="Courier New" w:cs="Courier New"/>
        </w:rPr>
      </w:pPr>
      <w:r w:rsidRPr="009A0D12">
        <w:rPr>
          <w:rFonts w:ascii="Courier New" w:eastAsia="Times New Roman" w:hAnsi="Courier New" w:cs="Courier New"/>
          <w:bCs/>
          <w:kern w:val="32"/>
        </w:rPr>
        <w:t>В) процентная надбавка к заработной плате за работу в южных районах Иркутской области  30%.</w:t>
      </w: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ind w:right="-185"/>
        <w:jc w:val="right"/>
        <w:rPr>
          <w:rFonts w:ascii="Times New Roman" w:eastAsia="Times New Roman" w:hAnsi="Times New Roman" w:cs="Times New Roman"/>
          <w:b/>
          <w:i/>
          <w:sz w:val="24"/>
        </w:rPr>
      </w:pPr>
      <w:r w:rsidRPr="009A0D12">
        <w:rPr>
          <w:rFonts w:ascii="Times New Roman" w:eastAsia="Times New Roman" w:hAnsi="Times New Roman" w:cs="Times New Roman"/>
          <w:b/>
          <w:i/>
          <w:sz w:val="24"/>
        </w:rPr>
        <w:t>Зарегистрирован 21.11.2022</w:t>
      </w:r>
    </w:p>
    <w:p w:rsidR="009A0D12" w:rsidRPr="009A0D12" w:rsidRDefault="009A0D12" w:rsidP="009A0D12">
      <w:pPr>
        <w:spacing w:after="0" w:line="240" w:lineRule="auto"/>
        <w:ind w:right="-185"/>
        <w:jc w:val="center"/>
        <w:rPr>
          <w:rFonts w:ascii="Times New Roman" w:eastAsia="Times New Roman" w:hAnsi="Times New Roman" w:cs="Times New Roman"/>
          <w:b/>
          <w:sz w:val="24"/>
        </w:rPr>
      </w:pPr>
      <w:r w:rsidRPr="009A0D12">
        <w:rPr>
          <w:rFonts w:ascii="Times New Roman" w:eastAsia="Times New Roman" w:hAnsi="Times New Roman" w:cs="Times New Roman"/>
          <w:b/>
          <w:sz w:val="24"/>
        </w:rPr>
        <w:t>УСТАВ</w:t>
      </w:r>
    </w:p>
    <w:p w:rsidR="009A0D12" w:rsidRPr="009A0D12" w:rsidRDefault="009A0D12" w:rsidP="009A0D12">
      <w:pPr>
        <w:spacing w:after="0" w:line="240" w:lineRule="auto"/>
        <w:ind w:right="-185"/>
        <w:jc w:val="center"/>
        <w:rPr>
          <w:rFonts w:ascii="Times New Roman" w:eastAsia="Times New Roman" w:hAnsi="Times New Roman" w:cs="Times New Roman"/>
          <w:b/>
          <w:sz w:val="24"/>
        </w:rPr>
      </w:pPr>
      <w:r w:rsidRPr="009A0D12">
        <w:rPr>
          <w:rFonts w:ascii="Times New Roman" w:eastAsia="Times New Roman" w:hAnsi="Times New Roman" w:cs="Times New Roman"/>
          <w:b/>
          <w:sz w:val="24"/>
        </w:rPr>
        <w:t>МУНИЦИПАЛЬНОГО ОБРАЗОВАНИЯ «ТАРАСА»</w:t>
      </w:r>
    </w:p>
    <w:p w:rsidR="009A0D12" w:rsidRPr="009A0D12" w:rsidRDefault="009A0D12" w:rsidP="009A0D12">
      <w:pPr>
        <w:spacing w:after="0" w:line="240" w:lineRule="auto"/>
        <w:jc w:val="center"/>
        <w:rPr>
          <w:rFonts w:ascii="Times New Roman" w:eastAsia="Times New Roman" w:hAnsi="Times New Roman" w:cs="Times New Roman"/>
          <w:i/>
          <w:sz w:val="24"/>
        </w:rPr>
      </w:pPr>
    </w:p>
    <w:p w:rsidR="009A0D12" w:rsidRPr="009A0D12" w:rsidRDefault="009A0D12" w:rsidP="009A0D12">
      <w:pPr>
        <w:spacing w:after="24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w:t>
      </w:r>
      <w:r w:rsidRPr="009A0D12">
        <w:rPr>
          <w:rFonts w:ascii="Times New Roman" w:eastAsia="Times New Roman" w:hAnsi="Times New Roman" w:cs="Times New Roman"/>
          <w:sz w:val="24"/>
        </w:rPr>
        <w:lastRenderedPageBreak/>
        <w:t xml:space="preserve">территориальной, экономической и финансовой организации местного самоуправления в муниципальном образовании «Тараса». </w:t>
      </w:r>
      <w:proofErr w:type="gramEnd"/>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Глава 1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ОБЩИЕ ПОЛОЖЕНИЯ </w:t>
      </w: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 Муниципальное образование «Тараса»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9A0D12">
        <w:rPr>
          <w:rFonts w:ascii="Times New Roman" w:eastAsia="Times New Roman" w:hAnsi="Times New Roman" w:cs="Times New Roman"/>
          <w:sz w:val="24"/>
        </w:rPr>
        <w:t>Боханский</w:t>
      </w:r>
      <w:proofErr w:type="spellEnd"/>
      <w:r w:rsidRPr="009A0D12">
        <w:rPr>
          <w:rFonts w:ascii="Times New Roman" w:eastAsia="Times New Roman" w:hAnsi="Times New Roman" w:cs="Times New Roman"/>
          <w:sz w:val="24"/>
        </w:rPr>
        <w:t xml:space="preserve"> район», наделенного Законом </w:t>
      </w:r>
      <w:proofErr w:type="spellStart"/>
      <w:proofErr w:type="gramStart"/>
      <w:r w:rsidRPr="009A0D12">
        <w:rPr>
          <w:rFonts w:ascii="Times New Roman" w:eastAsia="Times New Roman" w:hAnsi="Times New Roman" w:cs="Times New Roman"/>
          <w:sz w:val="24"/>
        </w:rPr>
        <w:t>Усть</w:t>
      </w:r>
      <w:proofErr w:type="spellEnd"/>
      <w:r w:rsidRPr="009A0D12">
        <w:rPr>
          <w:rFonts w:ascii="Times New Roman" w:eastAsia="Times New Roman" w:hAnsi="Times New Roman" w:cs="Times New Roman"/>
          <w:sz w:val="24"/>
        </w:rPr>
        <w:t xml:space="preserve"> - Ордынского</w:t>
      </w:r>
      <w:proofErr w:type="gramEnd"/>
      <w:r w:rsidRPr="009A0D12">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9A0D12">
        <w:rPr>
          <w:rFonts w:ascii="Times New Roman" w:eastAsia="Times New Roman" w:hAnsi="Times New Roman" w:cs="Times New Roman"/>
          <w:sz w:val="24"/>
        </w:rPr>
        <w:t>Усть</w:t>
      </w:r>
      <w:proofErr w:type="spellEnd"/>
      <w:r w:rsidRPr="009A0D12">
        <w:rPr>
          <w:rFonts w:ascii="Times New Roman" w:eastAsia="Times New Roman" w:hAnsi="Times New Roman" w:cs="Times New Roman"/>
          <w:sz w:val="24"/>
        </w:rPr>
        <w:t xml:space="preserve"> – Ордынского</w:t>
      </w:r>
      <w:proofErr w:type="gramEnd"/>
      <w:r w:rsidRPr="009A0D12">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9A0D12">
        <w:rPr>
          <w:rFonts w:ascii="Times New Roman" w:eastAsia="Times New Roman" w:hAnsi="Times New Roman" w:cs="Times New Roman"/>
          <w:sz w:val="24"/>
        </w:rPr>
        <w:t>Аларского</w:t>
      </w:r>
      <w:proofErr w:type="spellEnd"/>
      <w:r w:rsidRPr="009A0D12">
        <w:rPr>
          <w:rFonts w:ascii="Times New Roman" w:eastAsia="Times New Roman" w:hAnsi="Times New Roman" w:cs="Times New Roman"/>
          <w:sz w:val="24"/>
        </w:rPr>
        <w:t xml:space="preserve">, </w:t>
      </w:r>
      <w:proofErr w:type="spellStart"/>
      <w:r w:rsidRPr="009A0D12">
        <w:rPr>
          <w:rFonts w:ascii="Times New Roman" w:eastAsia="Times New Roman" w:hAnsi="Times New Roman" w:cs="Times New Roman"/>
          <w:sz w:val="24"/>
        </w:rPr>
        <w:t>Баяндаевского</w:t>
      </w:r>
      <w:proofErr w:type="spellEnd"/>
      <w:r w:rsidRPr="009A0D12">
        <w:rPr>
          <w:rFonts w:ascii="Times New Roman" w:eastAsia="Times New Roman" w:hAnsi="Times New Roman" w:cs="Times New Roman"/>
          <w:sz w:val="24"/>
        </w:rPr>
        <w:t xml:space="preserve">, </w:t>
      </w:r>
      <w:proofErr w:type="spellStart"/>
      <w:r w:rsidRPr="009A0D12">
        <w:rPr>
          <w:rFonts w:ascii="Times New Roman" w:eastAsia="Times New Roman" w:hAnsi="Times New Roman" w:cs="Times New Roman"/>
          <w:sz w:val="24"/>
        </w:rPr>
        <w:t>Боханского</w:t>
      </w:r>
      <w:proofErr w:type="spellEnd"/>
      <w:r w:rsidRPr="009A0D12">
        <w:rPr>
          <w:rFonts w:ascii="Times New Roman" w:eastAsia="Times New Roman" w:hAnsi="Times New Roman" w:cs="Times New Roman"/>
          <w:sz w:val="24"/>
        </w:rPr>
        <w:t xml:space="preserve">, </w:t>
      </w:r>
      <w:proofErr w:type="spellStart"/>
      <w:r w:rsidRPr="009A0D12">
        <w:rPr>
          <w:rFonts w:ascii="Times New Roman" w:eastAsia="Times New Roman" w:hAnsi="Times New Roman" w:cs="Times New Roman"/>
          <w:sz w:val="24"/>
        </w:rPr>
        <w:t>Нукутского</w:t>
      </w:r>
      <w:proofErr w:type="spellEnd"/>
      <w:r w:rsidRPr="009A0D12">
        <w:rPr>
          <w:rFonts w:ascii="Times New Roman" w:eastAsia="Times New Roman" w:hAnsi="Times New Roman" w:cs="Times New Roman"/>
          <w:sz w:val="24"/>
        </w:rPr>
        <w:t xml:space="preserve">, </w:t>
      </w:r>
      <w:proofErr w:type="spellStart"/>
      <w:r w:rsidRPr="009A0D12">
        <w:rPr>
          <w:rFonts w:ascii="Times New Roman" w:eastAsia="Times New Roman" w:hAnsi="Times New Roman" w:cs="Times New Roman"/>
          <w:sz w:val="24"/>
        </w:rPr>
        <w:t>Осинского</w:t>
      </w:r>
      <w:proofErr w:type="spellEnd"/>
      <w:r w:rsidRPr="009A0D12">
        <w:rPr>
          <w:rFonts w:ascii="Times New Roman" w:eastAsia="Times New Roman" w:hAnsi="Times New Roman" w:cs="Times New Roman"/>
          <w:sz w:val="24"/>
        </w:rPr>
        <w:t xml:space="preserve">, </w:t>
      </w:r>
      <w:proofErr w:type="spellStart"/>
      <w:r w:rsidRPr="009A0D12">
        <w:rPr>
          <w:rFonts w:ascii="Times New Roman" w:eastAsia="Times New Roman" w:hAnsi="Times New Roman" w:cs="Times New Roman"/>
          <w:sz w:val="24"/>
        </w:rPr>
        <w:t>Эхирит</w:t>
      </w:r>
      <w:proofErr w:type="spellEnd"/>
      <w:r w:rsidRPr="009A0D12">
        <w:rPr>
          <w:rFonts w:ascii="Times New Roman" w:eastAsia="Times New Roman" w:hAnsi="Times New Roman" w:cs="Times New Roman"/>
          <w:sz w:val="24"/>
        </w:rPr>
        <w:t xml:space="preserve"> – </w:t>
      </w:r>
      <w:proofErr w:type="spellStart"/>
      <w:r w:rsidRPr="009A0D12">
        <w:rPr>
          <w:rFonts w:ascii="Times New Roman" w:eastAsia="Times New Roman" w:hAnsi="Times New Roman" w:cs="Times New Roman"/>
          <w:sz w:val="24"/>
        </w:rPr>
        <w:t>Булагатского</w:t>
      </w:r>
      <w:proofErr w:type="spellEnd"/>
      <w:r w:rsidRPr="009A0D12">
        <w:rPr>
          <w:rFonts w:ascii="Times New Roman" w:eastAsia="Times New Roman" w:hAnsi="Times New Roman" w:cs="Times New Roman"/>
          <w:sz w:val="24"/>
        </w:rPr>
        <w:t xml:space="preserve"> районов».</w:t>
      </w:r>
    </w:p>
    <w:p w:rsidR="009A0D12" w:rsidRPr="009A0D12" w:rsidRDefault="009A0D12" w:rsidP="009A0D12">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9A0D12">
        <w:rPr>
          <w:rFonts w:ascii="Times New Roman" w:eastAsia="Times New Roman" w:hAnsi="Times New Roman" w:cs="Times New Roman"/>
          <w:sz w:val="24"/>
        </w:rPr>
        <w:t xml:space="preserve">3. </w:t>
      </w:r>
      <w:r w:rsidRPr="009A0D12">
        <w:rPr>
          <w:rFonts w:ascii="Times New Roman" w:eastAsia="Times New Roman" w:hAnsi="Times New Roman" w:cs="Times New Roman"/>
          <w:bCs/>
          <w:sz w:val="24"/>
          <w:szCs w:val="24"/>
          <w:lang w:eastAsia="en-US"/>
        </w:rPr>
        <w:t xml:space="preserve">Наименование муниципального образование – </w:t>
      </w:r>
      <w:proofErr w:type="spellStart"/>
      <w:r w:rsidRPr="009A0D12">
        <w:rPr>
          <w:rFonts w:ascii="Times New Roman" w:eastAsia="Times New Roman" w:hAnsi="Times New Roman" w:cs="Times New Roman"/>
          <w:bCs/>
          <w:sz w:val="24"/>
          <w:szCs w:val="24"/>
          <w:lang w:eastAsia="en-US"/>
        </w:rPr>
        <w:t>Тарасинское</w:t>
      </w:r>
      <w:proofErr w:type="spellEnd"/>
      <w:r w:rsidRPr="009A0D12">
        <w:rPr>
          <w:rFonts w:ascii="Times New Roman" w:eastAsia="Times New Roman" w:hAnsi="Times New Roman" w:cs="Times New Roman"/>
          <w:bCs/>
          <w:sz w:val="24"/>
          <w:szCs w:val="24"/>
          <w:lang w:eastAsia="en-US"/>
        </w:rPr>
        <w:t xml:space="preserve"> сельское поселение </w:t>
      </w:r>
      <w:proofErr w:type="spellStart"/>
      <w:r w:rsidRPr="009A0D12">
        <w:rPr>
          <w:rFonts w:ascii="Times New Roman" w:eastAsia="Times New Roman" w:hAnsi="Times New Roman" w:cs="Times New Roman"/>
          <w:bCs/>
          <w:sz w:val="24"/>
          <w:szCs w:val="24"/>
          <w:lang w:eastAsia="en-US"/>
        </w:rPr>
        <w:t>Боханского</w:t>
      </w:r>
      <w:proofErr w:type="spellEnd"/>
      <w:r w:rsidRPr="009A0D12">
        <w:rPr>
          <w:rFonts w:ascii="Times New Roman" w:eastAsia="Times New Roman" w:hAnsi="Times New Roman" w:cs="Times New Roman"/>
          <w:bCs/>
          <w:sz w:val="24"/>
          <w:szCs w:val="24"/>
          <w:lang w:eastAsia="en-US"/>
        </w:rPr>
        <w:t xml:space="preserve">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A0D12" w:rsidRPr="009A0D12" w:rsidRDefault="009A0D12" w:rsidP="009A0D12">
      <w:pPr>
        <w:spacing w:after="0" w:line="240" w:lineRule="auto"/>
        <w:ind w:firstLine="709"/>
        <w:jc w:val="both"/>
        <w:rPr>
          <w:rFonts w:ascii="Times New Roman" w:eastAsia="Times New Roman" w:hAnsi="Times New Roman" w:cs="Times New Roman"/>
          <w:color w:val="FF6600"/>
          <w:sz w:val="24"/>
        </w:rPr>
      </w:pPr>
      <w:proofErr w:type="gramStart"/>
      <w:r w:rsidRPr="009A0D12">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Pr="009A0D12">
        <w:rPr>
          <w:rFonts w:ascii="Times New Roman" w:eastAsia="Times New Roman" w:hAnsi="Times New Roman" w:cs="Times New Roman"/>
          <w:sz w:val="24"/>
        </w:rPr>
        <w:t>.</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 Население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3. Территория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A0D12">
        <w:rPr>
          <w:rFonts w:ascii="Times New Roman" w:eastAsia="Times New Roman" w:hAnsi="Times New Roman" w:cs="Times New Roman"/>
          <w:color w:val="000000"/>
          <w:spacing w:val="1"/>
          <w:sz w:val="24"/>
        </w:rPr>
        <w:t xml:space="preserve">№ 131-ФЗ от 06.10.2003г. </w:t>
      </w:r>
      <w:r w:rsidRPr="009A0D12">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9A0D12">
        <w:rPr>
          <w:rFonts w:ascii="Times New Roman" w:eastAsia="Times New Roman" w:hAnsi="Times New Roman" w:cs="Times New Roman"/>
          <w:sz w:val="24"/>
        </w:rPr>
        <w:t>Алендарь</w:t>
      </w:r>
      <w:proofErr w:type="spellEnd"/>
      <w:r w:rsidRPr="009A0D12">
        <w:rPr>
          <w:rFonts w:ascii="Times New Roman" w:eastAsia="Times New Roman" w:hAnsi="Times New Roman" w:cs="Times New Roman"/>
          <w:sz w:val="24"/>
        </w:rPr>
        <w:t>, деревня Красная</w:t>
      </w:r>
      <w:proofErr w:type="gramStart"/>
      <w:r w:rsidRPr="009A0D12">
        <w:rPr>
          <w:rFonts w:ascii="Times New Roman" w:eastAsia="Times New Roman" w:hAnsi="Times New Roman" w:cs="Times New Roman"/>
          <w:sz w:val="24"/>
        </w:rPr>
        <w:t xml:space="preserve"> Б</w:t>
      </w:r>
      <w:proofErr w:type="gramEnd"/>
      <w:r w:rsidRPr="009A0D12">
        <w:rPr>
          <w:rFonts w:ascii="Times New Roman" w:eastAsia="Times New Roman" w:hAnsi="Times New Roman" w:cs="Times New Roman"/>
          <w:sz w:val="24"/>
        </w:rPr>
        <w:t>уреть, деревня Кулаково, деревня Заведение.</w:t>
      </w:r>
    </w:p>
    <w:p w:rsidR="009A0D12" w:rsidRPr="009A0D12" w:rsidRDefault="009A0D12" w:rsidP="009A0D12">
      <w:pPr>
        <w:spacing w:after="0" w:line="240" w:lineRule="auto"/>
        <w:ind w:firstLine="142"/>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 Официальные символы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Глава 2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СИСТЕМА МЕСТНОГО САМОУПРАВЛЕНИЯ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И ВОПРОСЫ МЕСТНОГО ЗНАЧЕНИЯ</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5. Система местного самоуправления Поселения</w:t>
      </w:r>
    </w:p>
    <w:p w:rsidR="009A0D12" w:rsidRPr="009A0D12" w:rsidRDefault="009A0D12" w:rsidP="009A0D12">
      <w:pPr>
        <w:spacing w:after="0" w:line="240" w:lineRule="auto"/>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9A0D12" w:rsidRPr="009A0D12" w:rsidRDefault="009A0D12" w:rsidP="00F5551B">
      <w:pPr>
        <w:numPr>
          <w:ilvl w:val="0"/>
          <w:numId w:val="13"/>
        </w:numPr>
        <w:spacing w:after="0" w:line="240" w:lineRule="auto"/>
        <w:contextualSpacing/>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непосредственно путем</w:t>
      </w:r>
    </w:p>
    <w:p w:rsidR="009A0D12" w:rsidRPr="009A0D12" w:rsidRDefault="009A0D12" w:rsidP="009A0D12">
      <w:pPr>
        <w:spacing w:after="0" w:line="240" w:lineRule="auto"/>
        <w:ind w:left="1069"/>
        <w:contextualSpacing/>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xml:space="preserve">- общественного обсуждения; </w:t>
      </w:r>
    </w:p>
    <w:p w:rsidR="009A0D12" w:rsidRPr="009A0D12" w:rsidRDefault="009A0D12" w:rsidP="009A0D12">
      <w:pPr>
        <w:spacing w:after="0" w:line="240" w:lineRule="auto"/>
        <w:ind w:left="1069"/>
        <w:contextualSpacing/>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схода граждан;</w:t>
      </w:r>
    </w:p>
    <w:p w:rsidR="009A0D12" w:rsidRPr="009A0D12" w:rsidRDefault="009A0D12" w:rsidP="009A0D12">
      <w:pPr>
        <w:spacing w:after="0" w:line="240" w:lineRule="auto"/>
        <w:ind w:left="1069"/>
        <w:contextualSpacing/>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староста сельского населенного пункта;</w:t>
      </w:r>
    </w:p>
    <w:p w:rsidR="009A0D12" w:rsidRPr="009A0D12" w:rsidRDefault="009A0D12" w:rsidP="009A0D12">
      <w:pPr>
        <w:spacing w:after="0" w:line="240" w:lineRule="auto"/>
        <w:ind w:left="1069"/>
        <w:contextualSpacing/>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xml:space="preserve">- реализации инициативных проектов; </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xml:space="preserve">- правотворческой инициативы граждан; </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napToGrid w:val="0"/>
          <w:sz w:val="24"/>
          <w:szCs w:val="24"/>
        </w:rPr>
      </w:pPr>
      <w:r w:rsidRPr="009A0D12">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A0D12" w:rsidRPr="009A0D12" w:rsidRDefault="009A0D12" w:rsidP="009A0D12">
      <w:pPr>
        <w:spacing w:after="0" w:line="240" w:lineRule="auto"/>
        <w:ind w:firstLine="540"/>
        <w:jc w:val="both"/>
        <w:rPr>
          <w:rFonts w:ascii="Calibri" w:eastAsia="Calibri" w:hAnsi="Calibri" w:cs="Times New Roman"/>
          <w:sz w:val="24"/>
          <w:szCs w:val="24"/>
          <w:lang w:eastAsia="en-US"/>
        </w:rPr>
      </w:pPr>
      <w:r w:rsidRPr="009A0D12">
        <w:rPr>
          <w:rFonts w:ascii="Times New Roman" w:eastAsia="Times New Roman" w:hAnsi="Times New Roman" w:cs="Times New Roman"/>
          <w:snapToGrid w:val="0"/>
          <w:sz w:val="24"/>
          <w:szCs w:val="24"/>
        </w:rPr>
        <w:t>2) через органы местного самоуправления.</w:t>
      </w:r>
      <w:r w:rsidRPr="009A0D12">
        <w:rPr>
          <w:rFonts w:ascii="Calibri" w:eastAsia="Calibri" w:hAnsi="Calibri" w:cs="Times New Roman"/>
          <w:sz w:val="24"/>
          <w:szCs w:val="24"/>
          <w:lang w:eastAsia="en-US"/>
        </w:rPr>
        <w:t xml:space="preserve"> </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 Вопросы местного значения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9A0D12">
        <w:rPr>
          <w:rFonts w:ascii="Times New Roman" w:eastAsia="Times New Roman" w:hAnsi="Times New Roman" w:cs="Times New Roman"/>
          <w:sz w:val="24"/>
        </w:rPr>
        <w:t>контроля за</w:t>
      </w:r>
      <w:proofErr w:type="gramEnd"/>
      <w:r w:rsidRPr="009A0D12">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r w:rsidRPr="009A0D12">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9A0D12">
        <w:rPr>
          <w:rFonts w:ascii="Times New Roman" w:eastAsia="Times New Roman" w:hAnsi="Times New Roman" w:cs="Times New Roman"/>
          <w:sz w:val="24"/>
          <w:szCs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организация в границах поселения электро-, тепл</w:t>
      </w:r>
      <w:proofErr w:type="gramStart"/>
      <w:r w:rsidRPr="009A0D12">
        <w:rPr>
          <w:rFonts w:ascii="Times New Roman" w:eastAsia="Times New Roman" w:hAnsi="Times New Roman" w:cs="Times New Roman"/>
          <w:sz w:val="24"/>
        </w:rPr>
        <w:t>о-</w:t>
      </w:r>
      <w:proofErr w:type="gramEnd"/>
      <w:r w:rsidRPr="009A0D12">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9A0D12">
        <w:rPr>
          <w:rFonts w:ascii="Times New Roman" w:eastAsia="Times New Roman" w:hAnsi="Times New Roman" w:cs="Times New Roman"/>
          <w:sz w:val="24"/>
        </w:rPr>
        <w:t>контроля за</w:t>
      </w:r>
      <w:proofErr w:type="gramEnd"/>
      <w:r w:rsidRPr="009A0D12">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A0D12">
        <w:rPr>
          <w:rFonts w:ascii="Times New Roman" w:eastAsia="Times New Roman" w:hAnsi="Times New Roman" w:cs="Times New Roman"/>
          <w:sz w:val="24"/>
        </w:rPr>
        <w:t xml:space="preserve"> в соответствии с </w:t>
      </w:r>
      <w:hyperlink r:id="rId16">
        <w:r w:rsidRPr="009A0D12">
          <w:rPr>
            <w:rFonts w:ascii="Times New Roman" w:eastAsia="Times New Roman" w:hAnsi="Times New Roman" w:cs="Times New Roman"/>
            <w:color w:val="0000FF"/>
            <w:sz w:val="24"/>
            <w:u w:val="single"/>
          </w:rPr>
          <w:t>законодательством</w:t>
        </w:r>
      </w:hyperlink>
      <w:r w:rsidRPr="009A0D12">
        <w:rPr>
          <w:rFonts w:ascii="Times New Roman" w:eastAsia="Times New Roman" w:hAnsi="Times New Roman" w:cs="Times New Roman"/>
          <w:sz w:val="24"/>
        </w:rPr>
        <w:t xml:space="preserve">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r w:rsidRPr="009A0D12">
          <w:rPr>
            <w:rFonts w:ascii="Times New Roman" w:eastAsia="Times New Roman" w:hAnsi="Times New Roman" w:cs="Times New Roman"/>
            <w:color w:val="0000FF"/>
            <w:sz w:val="24"/>
            <w:u w:val="single"/>
          </w:rPr>
          <w:t>законодательством</w:t>
        </w:r>
      </w:hyperlink>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17) формирование архивных фондов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9A0D12" w:rsidRPr="009A0D12" w:rsidRDefault="009A0D12" w:rsidP="009A0D12">
      <w:pPr>
        <w:spacing w:after="0" w:line="240" w:lineRule="auto"/>
        <w:ind w:firstLine="709"/>
        <w:jc w:val="both"/>
        <w:rPr>
          <w:rFonts w:ascii="Times New Roman" w:eastAsia="Times New Roman" w:hAnsi="Times New Roman" w:cs="Times New Roman"/>
          <w:i/>
          <w:sz w:val="24"/>
        </w:rPr>
      </w:pPr>
      <w:r w:rsidRPr="009A0D12">
        <w:rPr>
          <w:rFonts w:ascii="Times New Roman" w:eastAsia="Times New Roman" w:hAnsi="Times New Roman" w:cs="Times New Roman"/>
          <w:sz w:val="24"/>
        </w:rPr>
        <w:lastRenderedPageBreak/>
        <w:t xml:space="preserve">19) утверждение правил благоустройства территории поселения, осуществление </w:t>
      </w:r>
      <w:proofErr w:type="gramStart"/>
      <w:r w:rsidRPr="009A0D12">
        <w:rPr>
          <w:rFonts w:ascii="Times New Roman" w:eastAsia="Times New Roman" w:hAnsi="Times New Roman" w:cs="Times New Roman"/>
          <w:sz w:val="24"/>
        </w:rPr>
        <w:t>контроля за</w:t>
      </w:r>
      <w:proofErr w:type="gramEnd"/>
      <w:r w:rsidRPr="009A0D12">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 xml:space="preserve">20) </w:t>
      </w:r>
      <w:r w:rsidRPr="009A0D12">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A0D12">
        <w:rPr>
          <w:rFonts w:ascii="Times New Roman" w:eastAsia="Times New Roman" w:hAnsi="Times New Roman" w:cs="Times New Roman"/>
          <w:color w:val="000000"/>
          <w:sz w:val="24"/>
          <w:shd w:val="clear" w:color="auto" w:fill="F8F8F8"/>
        </w:rPr>
        <w:t xml:space="preserve"> </w:t>
      </w:r>
      <w:proofErr w:type="gramStart"/>
      <w:r w:rsidRPr="009A0D12">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9A0D12">
        <w:rPr>
          <w:rFonts w:ascii="Times New Roman" w:eastAsia="Times New Roman" w:hAnsi="Times New Roman" w:cs="Times New Roman"/>
          <w:color w:val="000000"/>
          <w:sz w:val="24"/>
          <w:shd w:val="clear" w:color="auto" w:fill="F8F8F8"/>
        </w:rPr>
        <w:t xml:space="preserve"> </w:t>
      </w:r>
      <w:proofErr w:type="gramStart"/>
      <w:r w:rsidRPr="009A0D12">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A0D12">
        <w:rPr>
          <w:rFonts w:ascii="Times New Roman" w:eastAsia="Times New Roman" w:hAnsi="Times New Roman" w:cs="Times New Roman"/>
          <w:color w:val="000000"/>
          <w:sz w:val="24"/>
          <w:shd w:val="clear" w:color="auto" w:fill="F8F8F8"/>
        </w:rPr>
        <w:t xml:space="preserve"> </w:t>
      </w:r>
      <w:proofErr w:type="gramStart"/>
      <w:r w:rsidRPr="009A0D12">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9A0D12">
        <w:rPr>
          <w:rFonts w:ascii="Times New Roman" w:eastAsia="Times New Roman" w:hAnsi="Times New Roman" w:cs="Times New Roman"/>
          <w:color w:val="000000"/>
          <w:sz w:val="24"/>
          <w:shd w:val="clear" w:color="auto" w:fill="F8F8F8"/>
        </w:rPr>
        <w:t xml:space="preserve"> </w:t>
      </w:r>
      <w:proofErr w:type="gramStart"/>
      <w:r w:rsidRPr="009A0D12">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9A0D12">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22) организация ритуальных услуг и содержание мест захоронения;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26) осуществление мероприятий по обеспечению безопасности людей на водных объектах, охране их жизни и здоровья;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31) осуществление в пределах, установленных водным </w:t>
      </w:r>
      <w:hyperlink r:id="rId18">
        <w:r w:rsidRPr="009A0D12">
          <w:rPr>
            <w:rFonts w:ascii="Times New Roman" w:eastAsia="Times New Roman" w:hAnsi="Times New Roman" w:cs="Times New Roman"/>
            <w:color w:val="0000FF"/>
            <w:sz w:val="24"/>
            <w:u w:val="single"/>
          </w:rPr>
          <w:t>законодательством</w:t>
        </w:r>
      </w:hyperlink>
      <w:r w:rsidRPr="009A0D12">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38) осуществление мер по противодействию коррупции в границах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rPr>
        <w:t xml:space="preserve">39) </w:t>
      </w:r>
      <w:r w:rsidRPr="009A0D12">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Pr="009A0D12">
        <w:rPr>
          <w:rFonts w:ascii="Times New Roman" w:eastAsia="Times New Roman" w:hAnsi="Times New Roman" w:cs="Times New Roman"/>
          <w:sz w:val="24"/>
          <w:szCs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0D12" w:rsidRPr="009A0D12" w:rsidRDefault="009A0D12" w:rsidP="009A0D12">
      <w:pPr>
        <w:spacing w:after="0" w:line="240" w:lineRule="auto"/>
        <w:ind w:firstLine="709"/>
        <w:jc w:val="both"/>
        <w:rPr>
          <w:rFonts w:ascii="Times New Roman" w:eastAsia="Calibri" w:hAnsi="Times New Roman" w:cs="Times New Roman"/>
          <w:kern w:val="28"/>
          <w:sz w:val="24"/>
          <w:szCs w:val="24"/>
          <w:lang w:eastAsia="en-US"/>
        </w:rPr>
      </w:pPr>
      <w:r w:rsidRPr="009A0D12">
        <w:rPr>
          <w:rFonts w:ascii="Times New Roman" w:eastAsia="Times New Roman" w:hAnsi="Times New Roman" w:cs="Times New Roman"/>
          <w:sz w:val="24"/>
        </w:rPr>
        <w:t>41) утратил силу</w:t>
      </w:r>
      <w:r w:rsidRPr="009A0D12">
        <w:rPr>
          <w:rFonts w:ascii="Times New Roman" w:eastAsia="Calibri" w:hAnsi="Times New Roman" w:cs="Times New Roman"/>
          <w:kern w:val="28"/>
          <w:sz w:val="24"/>
          <w:szCs w:val="24"/>
          <w:lang w:eastAsia="en-US"/>
        </w:rPr>
        <w:t>;</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Calibri" w:hAnsi="Times New Roman" w:cs="Times New Roman"/>
          <w:kern w:val="28"/>
          <w:sz w:val="24"/>
          <w:szCs w:val="24"/>
          <w:lang w:eastAsia="en-US"/>
        </w:rPr>
        <w:t>42) утратил силу;</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9A0D12">
        <w:rPr>
          <w:rFonts w:ascii="Times New Roman" w:eastAsia="Times New Roman" w:hAnsi="Times New Roman" w:cs="Times New Roman"/>
          <w:sz w:val="24"/>
        </w:rPr>
        <w:t>на</w:t>
      </w:r>
      <w:proofErr w:type="gramEnd"/>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создание музеев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участие в осуществлении деятельности по опеке и попечительству;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создание муниципальной пожарной охраны;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создание условий для развития туризма;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9A0D12">
        <w:rPr>
          <w:rFonts w:ascii="Times New Roman" w:eastAsia="Times New Roman" w:hAnsi="Times New Roman" w:cs="Times New Roman"/>
          <w:sz w:val="24"/>
        </w:rPr>
        <w:t>контроль за</w:t>
      </w:r>
      <w:proofErr w:type="gramEnd"/>
      <w:r w:rsidRPr="009A0D12">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12) исключен.</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A0D12">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A0D12">
        <w:rPr>
          <w:rFonts w:ascii="Times New Roman" w:eastAsia="Times New Roman" w:hAnsi="Times New Roman" w:cs="Times New Roman"/>
          <w:sz w:val="24"/>
        </w:rPr>
        <w:t>.»</w:t>
      </w:r>
      <w:proofErr w:type="gramEnd"/>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установление официальных символов  муниципального образования «Тараса»;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i/>
          <w:sz w:val="24"/>
        </w:rPr>
      </w:pPr>
      <w:r w:rsidRPr="009A0D12">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9A0D12">
        <w:rPr>
          <w:rFonts w:ascii="Times New Roman" w:eastAsia="Times New Roman" w:hAnsi="Times New Roman" w:cs="Times New Roman"/>
          <w:i/>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6.2) полномочиями в сфере стратегического планирования, предусмотренными Федеральным </w:t>
      </w:r>
      <w:hyperlink r:id="rId19">
        <w:r w:rsidRPr="009A0D12">
          <w:rPr>
            <w:rFonts w:ascii="Times New Roman" w:eastAsia="Times New Roman" w:hAnsi="Times New Roman" w:cs="Times New Roman"/>
            <w:color w:val="0000FF"/>
            <w:sz w:val="24"/>
            <w:u w:val="single"/>
          </w:rPr>
          <w:t>законом</w:t>
        </w:r>
      </w:hyperlink>
      <w:r w:rsidRPr="009A0D12">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9A0D12" w:rsidRPr="009A0D12" w:rsidRDefault="009A0D12" w:rsidP="009A0D12">
      <w:pPr>
        <w:spacing w:after="0" w:line="240" w:lineRule="auto"/>
        <w:ind w:firstLine="540"/>
        <w:jc w:val="both"/>
        <w:rPr>
          <w:rFonts w:ascii="Times New Roman" w:eastAsia="Times New Roman" w:hAnsi="Times New Roman" w:cs="Times New Roman"/>
          <w:i/>
          <w:sz w:val="24"/>
        </w:rPr>
      </w:pPr>
      <w:r w:rsidRPr="009A0D12">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A0D12">
        <w:rPr>
          <w:rFonts w:ascii="Times New Roman" w:eastAsia="Times New Roman" w:hAnsi="Times New Roman" w:cs="Times New Roman"/>
          <w:i/>
          <w:sz w:val="24"/>
        </w:rPr>
        <w:t>;</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9A0D12">
        <w:rPr>
          <w:rFonts w:ascii="Times New Roman" w:eastAsia="Times New Roman" w:hAnsi="Times New Roman" w:cs="Times New Roman"/>
          <w:sz w:val="24"/>
        </w:rPr>
        <w:t xml:space="preserve"> </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lastRenderedPageBreak/>
        <w:t>Статья 9. Привлечение населения к выполнению социально значимых для Поселения работ</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9A0D12">
        <w:rPr>
          <w:rFonts w:ascii="Times New Roman" w:eastAsia="Times New Roman" w:hAnsi="Times New Roman" w:cs="Times New Roman"/>
          <w:b/>
          <w:sz w:val="24"/>
        </w:rPr>
        <w:t>Боханский</w:t>
      </w:r>
      <w:proofErr w:type="spellEnd"/>
      <w:r w:rsidRPr="009A0D12">
        <w:rPr>
          <w:rFonts w:ascii="Times New Roman" w:eastAsia="Times New Roman" w:hAnsi="Times New Roman" w:cs="Times New Roman"/>
          <w:b/>
          <w:sz w:val="24"/>
        </w:rPr>
        <w:t xml:space="preserve"> район»</w:t>
      </w: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9A0D12">
        <w:rPr>
          <w:rFonts w:ascii="Times New Roman" w:eastAsia="Times New Roman" w:hAnsi="Times New Roman" w:cs="Times New Roman"/>
          <w:sz w:val="24"/>
        </w:rPr>
        <w:t>Боханский</w:t>
      </w:r>
      <w:proofErr w:type="spellEnd"/>
      <w:r w:rsidRPr="009A0D12">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sidRPr="009A0D12">
        <w:rPr>
          <w:rFonts w:ascii="Times New Roman" w:eastAsia="Times New Roman" w:hAnsi="Times New Roman" w:cs="Times New Roman"/>
          <w:sz w:val="24"/>
        </w:rPr>
        <w:t>Боханский</w:t>
      </w:r>
      <w:proofErr w:type="spellEnd"/>
      <w:r w:rsidRPr="009A0D12">
        <w:rPr>
          <w:rFonts w:ascii="Times New Roman" w:eastAsia="Times New Roman" w:hAnsi="Times New Roman" w:cs="Times New Roman"/>
          <w:sz w:val="24"/>
        </w:rPr>
        <w:t xml:space="preserve"> район» в соответствии с Бюджетным кодексом Российской Федерации</w:t>
      </w:r>
      <w:r w:rsidRPr="009A0D12">
        <w:rPr>
          <w:rFonts w:ascii="Times New Roman" w:eastAsia="Times New Roman" w:hAnsi="Times New Roman" w:cs="Times New Roman"/>
          <w:b/>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Органы местного самоуправления муниципального образования «</w:t>
      </w:r>
      <w:proofErr w:type="spellStart"/>
      <w:r w:rsidRPr="009A0D12">
        <w:rPr>
          <w:rFonts w:ascii="Times New Roman" w:eastAsia="Times New Roman" w:hAnsi="Times New Roman" w:cs="Times New Roman"/>
          <w:sz w:val="24"/>
        </w:rPr>
        <w:t>Боханский</w:t>
      </w:r>
      <w:proofErr w:type="spellEnd"/>
      <w:r w:rsidRPr="009A0D12">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Глава 3</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ФОРМЫ НЕПОСРЕДСТВЕННОГО ОСУЩЕСТВЛЕНИЯ НАСЕЛЕНИЕМ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11. Местный референдум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A0D12">
        <w:rPr>
          <w:rFonts w:ascii="Times New Roman" w:eastAsia="Times New Roman" w:hAnsi="Times New Roman" w:cs="Times New Roman"/>
          <w:sz w:val="24"/>
        </w:rPr>
        <w:t>жительства</w:t>
      </w:r>
      <w:proofErr w:type="gramEnd"/>
      <w:r w:rsidRPr="009A0D12">
        <w:rPr>
          <w:rFonts w:ascii="Times New Roman" w:eastAsia="Times New Roman" w:hAnsi="Times New Roman" w:cs="Times New Roman"/>
          <w:sz w:val="24"/>
        </w:rPr>
        <w:t xml:space="preserve"> которых расположено в границах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Местный референдум проводится на всей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1) по инициативе, выдвинутой гражданами Российской Федерации, имеющими право на участие в местном референдуме;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по инициативе Думы Поселения и Главы Поселения, выдвинутой ими совместно.</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9A0D12">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10. </w:t>
      </w:r>
      <w:proofErr w:type="gramStart"/>
      <w:r w:rsidRPr="009A0D12">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A0D12">
        <w:rPr>
          <w:rFonts w:ascii="Times New Roman" w:eastAsia="Times New Roman" w:hAnsi="Times New Roman" w:cs="Times New Roman"/>
          <w:sz w:val="24"/>
        </w:rPr>
        <w:t xml:space="preserve"> Указанный срок не может превышать 3 месяца.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12. Муниципальные выборы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r w:rsidRPr="009A0D12">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9A0D12">
        <w:rPr>
          <w:rFonts w:ascii="Times New Roman" w:eastAsia="Times New Roman" w:hAnsi="Times New Roman" w:cs="Times New Roman"/>
          <w:color w:val="000000"/>
          <w:spacing w:val="4"/>
          <w:sz w:val="24"/>
        </w:rPr>
        <w:t xml:space="preserve"> ,</w:t>
      </w:r>
      <w:proofErr w:type="gramEnd"/>
      <w:r w:rsidRPr="009A0D12">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9A0D12">
        <w:rPr>
          <w:rFonts w:ascii="Times New Roman" w:eastAsia="Times New Roman" w:hAnsi="Times New Roman" w:cs="Times New Roman"/>
          <w:sz w:val="24"/>
        </w:rPr>
        <w:t xml:space="preserve">.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9A0D12" w:rsidRPr="009A0D12" w:rsidRDefault="009A0D12" w:rsidP="009A0D12">
      <w:pPr>
        <w:spacing w:after="0" w:line="240" w:lineRule="auto"/>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9A0D12" w:rsidRPr="009A0D12" w:rsidRDefault="009A0D12" w:rsidP="009A0D12">
      <w:pPr>
        <w:spacing w:after="0" w:line="240" w:lineRule="auto"/>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A0D12">
        <w:rPr>
          <w:rFonts w:ascii="Times New Roman" w:eastAsia="Times New Roman" w:hAnsi="Times New Roman" w:cs="Times New Roman"/>
          <w:sz w:val="24"/>
        </w:rPr>
        <w:t>позднее</w:t>
      </w:r>
      <w:proofErr w:type="gramEnd"/>
      <w:r w:rsidRPr="009A0D12">
        <w:rPr>
          <w:rFonts w:ascii="Times New Roman" w:eastAsia="Times New Roman" w:hAnsi="Times New Roman" w:cs="Times New Roman"/>
          <w:sz w:val="24"/>
        </w:rPr>
        <w:t xml:space="preserve"> чем за 80 дней до дня голосования.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A0D12">
        <w:rPr>
          <w:rFonts w:ascii="Times New Roman" w:eastAsia="Times New Roman" w:hAnsi="Times New Roman" w:cs="Times New Roman"/>
          <w:sz w:val="24"/>
        </w:rPr>
        <w:t>позднее</w:t>
      </w:r>
      <w:proofErr w:type="gramEnd"/>
      <w:r w:rsidRPr="009A0D12">
        <w:rPr>
          <w:rFonts w:ascii="Times New Roman" w:eastAsia="Times New Roman" w:hAnsi="Times New Roman" w:cs="Times New Roman"/>
          <w:sz w:val="24"/>
        </w:rPr>
        <w:t xml:space="preserve"> чем за 70 дней до дня голосования.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A0D12">
        <w:rPr>
          <w:rFonts w:ascii="Times New Roman" w:eastAsia="Times New Roman" w:hAnsi="Times New Roman" w:cs="Times New Roman"/>
          <w:color w:val="000000"/>
          <w:spacing w:val="2"/>
          <w:sz w:val="24"/>
        </w:rPr>
        <w:t xml:space="preserve">устанавливаются федеральным законом </w:t>
      </w:r>
      <w:r w:rsidRPr="009A0D12">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9A0D12">
        <w:rPr>
          <w:rFonts w:ascii="Times New Roman" w:eastAsia="Times New Roman" w:hAnsi="Times New Roman" w:cs="Times New Roman"/>
          <w:sz w:val="24"/>
        </w:rPr>
        <w:t xml:space="preserve">.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15. Правотворческая инициатива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9A0D12">
        <w:rPr>
          <w:rFonts w:ascii="Times New Roman" w:eastAsia="Times New Roman" w:hAnsi="Times New Roman" w:cs="Times New Roman"/>
          <w:sz w:val="24"/>
        </w:rPr>
        <w:lastRenderedPageBreak/>
        <w:t>компетенции которых относится принятие соответствующего акта, в течение трех месяцев со дня его внесения.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принять муниципальный правовой а</w:t>
      </w:r>
      <w:proofErr w:type="gramStart"/>
      <w:r w:rsidRPr="009A0D12">
        <w:rPr>
          <w:rFonts w:ascii="Times New Roman" w:eastAsia="Times New Roman" w:hAnsi="Times New Roman" w:cs="Times New Roman"/>
          <w:sz w:val="24"/>
        </w:rPr>
        <w:t>кт в пр</w:t>
      </w:r>
      <w:proofErr w:type="gramEnd"/>
      <w:r w:rsidRPr="009A0D12">
        <w:rPr>
          <w:rFonts w:ascii="Times New Roman" w:eastAsia="Times New Roman" w:hAnsi="Times New Roman" w:cs="Times New Roman"/>
          <w:sz w:val="24"/>
        </w:rPr>
        <w:t>едложенной редакции;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доработать проект муниципального правового акта;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отклонить проект муниципального правового акта.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A0D12">
        <w:rPr>
          <w:rFonts w:ascii="Times New Roman" w:eastAsia="Times New Roman" w:hAnsi="Times New Roman" w:cs="Times New Roman"/>
          <w:sz w:val="24"/>
        </w:rPr>
        <w:t>утратившими</w:t>
      </w:r>
      <w:proofErr w:type="gramEnd"/>
      <w:r w:rsidRPr="009A0D12">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15.1. Правотворческая инициатива прокурора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F5551B">
      <w:pPr>
        <w:numPr>
          <w:ilvl w:val="0"/>
          <w:numId w:val="10"/>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принять муниципальный правовой а</w:t>
      </w:r>
      <w:proofErr w:type="gramStart"/>
      <w:r w:rsidRPr="009A0D12">
        <w:rPr>
          <w:rFonts w:ascii="Times New Roman" w:eastAsia="Times New Roman" w:hAnsi="Times New Roman" w:cs="Times New Roman"/>
          <w:sz w:val="24"/>
        </w:rPr>
        <w:t>кт в пр</w:t>
      </w:r>
      <w:proofErr w:type="gramEnd"/>
      <w:r w:rsidRPr="009A0D12">
        <w:rPr>
          <w:rFonts w:ascii="Times New Roman" w:eastAsia="Times New Roman" w:hAnsi="Times New Roman" w:cs="Times New Roman"/>
          <w:sz w:val="24"/>
        </w:rPr>
        <w:t>едложенной редакции;</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доработать проект муниципального правового акта;</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отклонить проект муниципального правового акта.</w:t>
      </w:r>
    </w:p>
    <w:p w:rsidR="009A0D12" w:rsidRPr="009A0D12" w:rsidRDefault="009A0D12" w:rsidP="00F5551B">
      <w:pPr>
        <w:numPr>
          <w:ilvl w:val="0"/>
          <w:numId w:val="11"/>
        </w:numPr>
        <w:tabs>
          <w:tab w:val="left" w:pos="1069"/>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16. Территориальное общественное самоуправление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A0D12">
        <w:rPr>
          <w:rFonts w:ascii="Times New Roman" w:eastAsia="Times New Roman" w:hAnsi="Times New Roman" w:cs="Times New Roman"/>
          <w:sz w:val="24"/>
        </w:rPr>
        <w:t>на части территории</w:t>
      </w:r>
      <w:proofErr w:type="gramEnd"/>
      <w:r w:rsidRPr="009A0D12">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A0D12">
        <w:rPr>
          <w:rFonts w:ascii="Times New Roman" w:eastAsia="Times New Roman" w:hAnsi="Times New Roman" w:cs="Times New Roman"/>
          <w:sz w:val="24"/>
        </w:rPr>
        <w:t>помощи</w:t>
      </w:r>
      <w:proofErr w:type="gramEnd"/>
      <w:r w:rsidRPr="009A0D12">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подъезд многоквартирного жилого дома;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многоквартирный жилой дом;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группа жилых домов;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жилой микрорайон;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сельский населенный пункт, не являющийся поселением,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иные территории проживания граждан, расположенные в пределах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избрание органов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9A0D12">
        <w:rPr>
          <w:rFonts w:ascii="Times New Roman" w:eastAsia="Times New Roman" w:hAnsi="Times New Roman" w:cs="Times New Roman"/>
          <w:sz w:val="24"/>
        </w:rPr>
        <w:t>а о ее</w:t>
      </w:r>
      <w:proofErr w:type="gramEnd"/>
      <w:r w:rsidRPr="009A0D12">
        <w:rPr>
          <w:rFonts w:ascii="Times New Roman" w:eastAsia="Times New Roman" w:hAnsi="Times New Roman" w:cs="Times New Roman"/>
          <w:sz w:val="24"/>
        </w:rPr>
        <w:t xml:space="preserve"> исполнении;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9A0D12">
        <w:rPr>
          <w:rFonts w:ascii="Times New Roman" w:eastAsia="Times New Roman" w:hAnsi="Times New Roman" w:cs="Times New Roman"/>
          <w:sz w:val="24"/>
        </w:rPr>
        <w:t>.»</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территория, на которой оно осуществляется;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порядок принятия решений;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A0D12" w:rsidRPr="009A0D12" w:rsidRDefault="009A0D12" w:rsidP="009A0D12">
      <w:pPr>
        <w:tabs>
          <w:tab w:val="left" w:pos="3315"/>
        </w:tabs>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16.1. Сход граждан</w:t>
      </w:r>
      <w:r w:rsidRPr="009A0D12">
        <w:rPr>
          <w:rFonts w:ascii="Times New Roman" w:eastAsia="Times New Roman" w:hAnsi="Times New Roman" w:cs="Times New Roman"/>
          <w:b/>
          <w:sz w:val="24"/>
        </w:rPr>
        <w:tab/>
      </w:r>
    </w:p>
    <w:p w:rsidR="009A0D12" w:rsidRPr="009A0D12" w:rsidRDefault="009A0D12" w:rsidP="009A0D1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A0D12">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9A0D12" w:rsidRPr="009A0D12" w:rsidRDefault="009A0D12" w:rsidP="009A0D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0D12" w:rsidRPr="009A0D12" w:rsidRDefault="009A0D12" w:rsidP="009A0D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A0D12" w:rsidRPr="009A0D12" w:rsidRDefault="009A0D12" w:rsidP="009A0D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A0D12" w:rsidRPr="009A0D12" w:rsidRDefault="009A0D12" w:rsidP="009A0D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A0D12" w:rsidRPr="009A0D12" w:rsidRDefault="009A0D12" w:rsidP="009A0D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0D12" w:rsidRPr="009A0D12" w:rsidRDefault="009A0D12" w:rsidP="009A0D12">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9A0D12">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9A0D12">
        <w:rPr>
          <w:rFonts w:ascii="Times New Roman" w:eastAsia="Times New Roman" w:hAnsi="Times New Roman" w:cs="Times New Roman"/>
          <w:bCs/>
          <w:sz w:val="24"/>
          <w:szCs w:val="24"/>
        </w:rPr>
        <w:t>на части территории</w:t>
      </w:r>
      <w:proofErr w:type="gramEnd"/>
      <w:r w:rsidRPr="009A0D12">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A0D12" w:rsidRPr="009A0D12" w:rsidRDefault="009A0D12" w:rsidP="009A0D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A0D12">
        <w:rPr>
          <w:rFonts w:ascii="Times New Roman" w:eastAsia="Times New Roman" w:hAnsi="Times New Roman" w:cs="Times New Roman"/>
          <w:sz w:val="24"/>
          <w:szCs w:val="24"/>
        </w:rPr>
        <w:t>,</w:t>
      </w:r>
      <w:proofErr w:type="gramEnd"/>
      <w:r w:rsidRPr="009A0D12">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0D12" w:rsidRPr="009A0D12" w:rsidRDefault="009A0D12" w:rsidP="009A0D1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9A0D12">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9A0D12">
        <w:rPr>
          <w:rFonts w:ascii="Times New Roman" w:eastAsia="Calibri" w:hAnsi="Times New Roman" w:cs="Times New Roman"/>
          <w:bCs/>
          <w:sz w:val="24"/>
          <w:szCs w:val="24"/>
          <w:lang w:eastAsia="en-US"/>
        </w:rPr>
        <w:t xml:space="preserve"> </w:t>
      </w:r>
    </w:p>
    <w:p w:rsidR="009A0D12" w:rsidRPr="009A0D12" w:rsidRDefault="009A0D12" w:rsidP="009A0D1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9A0D12">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9A0D12">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9A0D12">
        <w:rPr>
          <w:rFonts w:ascii="Times New Roman" w:eastAsia="Calibri" w:hAnsi="Times New Roman" w:cs="Times New Roman"/>
          <w:bCs/>
          <w:sz w:val="24"/>
          <w:szCs w:val="24"/>
          <w:lang w:eastAsia="en-US"/>
        </w:rPr>
        <w:t xml:space="preserve"> численностью не менее 10 человек.</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Calibri" w:hAnsi="Times New Roman" w:cs="Times New Roman"/>
          <w:bCs/>
          <w:sz w:val="24"/>
          <w:szCs w:val="24"/>
          <w:lang w:eastAsia="en-US"/>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Статья 16.2 Староста сельского населенного пункта</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4. Старостой сельского населенного пункта не может быть назначено лицо:</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proofErr w:type="gramStart"/>
      <w:r w:rsidRPr="009A0D12">
        <w:rPr>
          <w:rFonts w:ascii="Times New Roman" w:eastAsia="Times New Roman" w:hAnsi="Times New Roman" w:cs="Times New Roman"/>
          <w:sz w:val="24"/>
        </w:rPr>
        <w:t>замещающее</w:t>
      </w:r>
      <w:proofErr w:type="gramEnd"/>
      <w:r w:rsidRPr="009A0D12">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rPr>
        <w:t>признанное</w:t>
      </w:r>
      <w:proofErr w:type="gramEnd"/>
      <w:r w:rsidRPr="009A0D12">
        <w:rPr>
          <w:rFonts w:ascii="Times New Roman" w:eastAsia="Times New Roman" w:hAnsi="Times New Roman" w:cs="Times New Roman"/>
          <w:sz w:val="24"/>
        </w:rPr>
        <w:t xml:space="preserve"> судом недееспособным или ограниченно дееспособным;</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w:t>
      </w:r>
      <w:proofErr w:type="gramStart"/>
      <w:r w:rsidRPr="009A0D12">
        <w:rPr>
          <w:rFonts w:ascii="Times New Roman" w:eastAsia="Times New Roman" w:hAnsi="Times New Roman" w:cs="Times New Roman"/>
          <w:sz w:val="24"/>
        </w:rPr>
        <w:t>имеющее</w:t>
      </w:r>
      <w:proofErr w:type="gramEnd"/>
      <w:r w:rsidRPr="009A0D12">
        <w:rPr>
          <w:rFonts w:ascii="Times New Roman" w:eastAsia="Times New Roman" w:hAnsi="Times New Roman" w:cs="Times New Roman"/>
          <w:sz w:val="24"/>
        </w:rPr>
        <w:t xml:space="preserve"> непогашенную или неснятую судимость.</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lastRenderedPageBreak/>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9A0D12">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9A0D12" w:rsidRPr="009A0D12" w:rsidRDefault="009A0D12" w:rsidP="009A0D12">
      <w:pPr>
        <w:spacing w:after="0" w:line="240" w:lineRule="auto"/>
        <w:ind w:firstLine="53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8) </w:t>
      </w:r>
      <w:r w:rsidRPr="009A0D12">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A0D12" w:rsidRPr="009A0D12" w:rsidRDefault="009A0D12" w:rsidP="009A0D12">
      <w:pPr>
        <w:spacing w:after="0" w:line="240" w:lineRule="auto"/>
        <w:ind w:firstLine="709"/>
        <w:jc w:val="both"/>
        <w:rPr>
          <w:rFonts w:ascii="Arial" w:eastAsia="Arial" w:hAnsi="Arial" w:cs="Arial"/>
          <w:sz w:val="24"/>
        </w:rPr>
      </w:pPr>
      <w:r w:rsidRPr="009A0D12">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proofErr w:type="gramStart"/>
      <w:r w:rsidRPr="009A0D12">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4) прием в первоочередном порядке:</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proofErr w:type="gramStart"/>
      <w:r w:rsidRPr="009A0D12">
        <w:rPr>
          <w:rFonts w:ascii="Times New Roman" w:eastAsia="Times New Roman" w:hAnsi="Times New Roman" w:cs="Times New Roman"/>
          <w:sz w:val="24"/>
        </w:rPr>
        <w:t xml:space="preserve">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w:t>
      </w:r>
      <w:r w:rsidRPr="009A0D12">
        <w:rPr>
          <w:rFonts w:ascii="Times New Roman" w:eastAsia="Times New Roman" w:hAnsi="Times New Roman" w:cs="Times New Roman"/>
          <w:sz w:val="24"/>
        </w:rPr>
        <w:lastRenderedPageBreak/>
        <w:t>интересов жителей соответствующего сельского населенного пункта.</w:t>
      </w:r>
      <w:proofErr w:type="gramEnd"/>
      <w:r w:rsidRPr="009A0D12">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9A0D12" w:rsidRPr="009A0D12" w:rsidRDefault="009A0D12" w:rsidP="009A0D12">
      <w:pPr>
        <w:spacing w:after="0" w:line="240" w:lineRule="auto"/>
        <w:ind w:firstLine="540"/>
        <w:jc w:val="both"/>
        <w:rPr>
          <w:rFonts w:ascii="Times New Roman" w:eastAsia="Times New Roman" w:hAnsi="Times New Roman" w:cs="Times New Roman"/>
          <w:b/>
          <w:sz w:val="24"/>
        </w:rPr>
      </w:pPr>
      <w:r w:rsidRPr="009A0D12">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9A0D12" w:rsidRPr="009A0D12" w:rsidRDefault="009A0D12" w:rsidP="009A0D12">
      <w:pPr>
        <w:spacing w:after="0" w:line="240" w:lineRule="auto"/>
        <w:ind w:firstLine="709"/>
        <w:jc w:val="both"/>
        <w:rPr>
          <w:rFonts w:ascii="Arial" w:eastAsia="Arial" w:hAnsi="Arial" w:cs="Arial"/>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17. Публичные слушания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На публичные слушания должны выноситься: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проект местного бюджета и отчет о его исполнении;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9A0D12">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3.1) прое</w:t>
      </w:r>
      <w:proofErr w:type="gramStart"/>
      <w:r w:rsidRPr="009A0D12">
        <w:rPr>
          <w:rFonts w:ascii="Times New Roman" w:eastAsia="Times New Roman" w:hAnsi="Times New Roman" w:cs="Times New Roman"/>
          <w:sz w:val="24"/>
        </w:rPr>
        <w:t>кт стр</w:t>
      </w:r>
      <w:proofErr w:type="gramEnd"/>
      <w:r w:rsidRPr="009A0D12">
        <w:rPr>
          <w:rFonts w:ascii="Times New Roman" w:eastAsia="Times New Roman" w:hAnsi="Times New Roman" w:cs="Times New Roman"/>
          <w:sz w:val="24"/>
        </w:rPr>
        <w:t>атегии социально экономического развития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0D12" w:rsidRPr="009A0D12" w:rsidRDefault="009A0D12" w:rsidP="009A0D1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A0D12">
        <w:rPr>
          <w:rFonts w:ascii="Times New Roman" w:eastAsia="Times New Roman" w:hAnsi="Times New Roman" w:cs="Times New Roman"/>
          <w:sz w:val="24"/>
          <w:szCs w:val="24"/>
        </w:rPr>
        <w:t xml:space="preserve">4. </w:t>
      </w:r>
      <w:proofErr w:type="gramStart"/>
      <w:r w:rsidRPr="009A0D12">
        <w:rPr>
          <w:rFonts w:ascii="Times New Roman" w:eastAsia="Times New Roman" w:hAnsi="Times New Roman" w:cs="Times New Roman"/>
          <w:color w:val="000000"/>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w:t>
      </w:r>
      <w:r w:rsidRPr="009A0D12">
        <w:rPr>
          <w:rFonts w:ascii="Times New Roman" w:eastAsia="Times New Roman" w:hAnsi="Times New Roman" w:cs="Times New Roman"/>
          <w:color w:val="000000"/>
          <w:sz w:val="24"/>
          <w:szCs w:val="24"/>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9A0D12">
        <w:rPr>
          <w:rFonts w:ascii="Times New Roman" w:eastAsia="Times New Roman" w:hAnsi="Times New Roman" w:cs="Times New Roman"/>
          <w:color w:val="000000"/>
          <w:sz w:val="24"/>
          <w:szCs w:val="24"/>
        </w:rPr>
        <w:t xml:space="preserve">, </w:t>
      </w:r>
      <w:proofErr w:type="gramStart"/>
      <w:r w:rsidRPr="009A0D12">
        <w:rPr>
          <w:rFonts w:ascii="Times New Roman" w:eastAsia="Times New Roman" w:hAnsi="Times New Roman" w:cs="Times New Roman"/>
          <w:color w:val="000000"/>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0" w:history="1">
        <w:r w:rsidRPr="009A0D12">
          <w:rPr>
            <w:rFonts w:ascii="Times New Roman" w:eastAsia="Times New Roman" w:hAnsi="Times New Roman" w:cs="Times New Roman"/>
            <w:sz w:val="24"/>
            <w:szCs w:val="24"/>
          </w:rPr>
          <w:t>закона</w:t>
        </w:r>
      </w:hyperlink>
      <w:r w:rsidRPr="009A0D12">
        <w:rPr>
          <w:rFonts w:ascii="Times New Roman" w:eastAsia="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9A0D12">
        <w:rPr>
          <w:rFonts w:ascii="Times New Roman" w:eastAsia="Times New Roman" w:hAnsi="Times New Roman" w:cs="Times New Roman"/>
          <w:color w:val="000000"/>
          <w:sz w:val="24"/>
          <w:szCs w:val="24"/>
        </w:rPr>
        <w:t xml:space="preserve"> </w:t>
      </w:r>
      <w:proofErr w:type="gramStart"/>
      <w:r w:rsidRPr="009A0D12">
        <w:rPr>
          <w:rFonts w:ascii="Times New Roman" w:eastAsia="Times New Roman" w:hAnsi="Times New Roman" w:cs="Times New Roman"/>
          <w:color w:val="000000"/>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1" w:anchor="dst1012" w:history="1">
        <w:r w:rsidRPr="009A0D12">
          <w:rPr>
            <w:rFonts w:ascii="Times New Roman" w:eastAsia="Times New Roman" w:hAnsi="Times New Roman" w:cs="Times New Roman"/>
            <w:sz w:val="24"/>
            <w:szCs w:val="24"/>
          </w:rPr>
          <w:t>абзаце первом</w:t>
        </w:r>
      </w:hyperlink>
      <w:r w:rsidRPr="009A0D12">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9A0D12">
        <w:rPr>
          <w:rFonts w:ascii="Times New Roman" w:eastAsia="Times New Roman" w:hAnsi="Times New Roman" w:cs="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2" w:anchor="dst100010" w:history="1">
        <w:r w:rsidRPr="009A0D12">
          <w:rPr>
            <w:rFonts w:ascii="Times New Roman" w:eastAsia="Times New Roman" w:hAnsi="Times New Roman" w:cs="Times New Roman"/>
            <w:sz w:val="24"/>
            <w:szCs w:val="24"/>
          </w:rPr>
          <w:t>порядок</w:t>
        </w:r>
      </w:hyperlink>
      <w:r w:rsidRPr="009A0D12">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w:t>
      </w:r>
      <w:proofErr w:type="gramStart"/>
      <w:r w:rsidRPr="009A0D12">
        <w:rPr>
          <w:rFonts w:ascii="Times New Roman" w:eastAsia="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0D12">
        <w:rPr>
          <w:rFonts w:ascii="Times New Roman" w:eastAsia="Times New Roman" w:hAnsi="Times New Roman" w:cs="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9A0D12">
        <w:rPr>
          <w:rFonts w:ascii="Times New Roman" w:eastAsia="Times New Roman" w:hAnsi="Times New Roman" w:cs="Times New Roman"/>
          <w:sz w:val="24"/>
          <w:shd w:val="clear" w:color="auto" w:fill="FFFFFF" w:themeFill="background1"/>
        </w:rPr>
        <w:t>публичные слушания</w:t>
      </w:r>
      <w:r w:rsidRPr="009A0D12">
        <w:rPr>
          <w:rFonts w:ascii="Times New Roman" w:eastAsia="Times New Roman" w:hAnsi="Times New Roman" w:cs="Times New Roman"/>
          <w:sz w:val="24"/>
        </w:rPr>
        <w:t>, в соответствии с законодательством о градостроительной деятельности.</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18. Собрание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A0D12">
        <w:rPr>
          <w:rFonts w:ascii="Times New Roman" w:eastAsia="Times New Roman" w:hAnsi="Times New Roman" w:cs="Times New Roman"/>
          <w:sz w:val="24"/>
        </w:rPr>
        <w:t>на части территории</w:t>
      </w:r>
      <w:proofErr w:type="gramEnd"/>
      <w:r w:rsidRPr="009A0D12">
        <w:rPr>
          <w:rFonts w:ascii="Times New Roman" w:eastAsia="Times New Roman" w:hAnsi="Times New Roman" w:cs="Times New Roman"/>
          <w:sz w:val="24"/>
        </w:rPr>
        <w:t xml:space="preserve"> Поселения могут проводиться собрания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w:t>
      </w:r>
      <w:proofErr w:type="gramStart"/>
      <w:r w:rsidRPr="009A0D12">
        <w:rPr>
          <w:rFonts w:ascii="Times New Roman" w:eastAsia="Times New Roman" w:hAnsi="Times New Roman" w:cs="Times New Roman"/>
          <w:sz w:val="24"/>
        </w:rPr>
        <w:t>Итоги собрания граждан подлежат официальному опубликованию (обнародованию</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A0D12" w:rsidRPr="009A0D12" w:rsidRDefault="009A0D12" w:rsidP="009A0D12">
      <w:pPr>
        <w:spacing w:after="0" w:line="240" w:lineRule="auto"/>
        <w:ind w:firstLine="709"/>
        <w:rPr>
          <w:rFonts w:ascii="Times New Roman" w:eastAsia="Times New Roman" w:hAnsi="Times New Roman" w:cs="Times New Roman"/>
          <w:color w:val="FF0000"/>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19. Конференция граждан (собрание делегатов)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  Статья 20. Опрос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Опрос граждан проводится на всей территории или </w:t>
      </w:r>
      <w:proofErr w:type="gramStart"/>
      <w:r w:rsidRPr="009A0D12">
        <w:rPr>
          <w:rFonts w:ascii="Times New Roman" w:eastAsia="Times New Roman" w:hAnsi="Times New Roman" w:cs="Times New Roman"/>
          <w:sz w:val="24"/>
        </w:rPr>
        <w:t>на части территории</w:t>
      </w:r>
      <w:proofErr w:type="gramEnd"/>
      <w:r w:rsidRPr="009A0D12">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Результаты опроса носят рекомендательный характер.</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Опрос граждан проводится по инициативе: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Думы Поселения или Главы Поселения – по вопросам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9A0D12">
        <w:rPr>
          <w:rFonts w:ascii="Times New Roman" w:eastAsia="Times New Roman" w:hAnsi="Times New Roman" w:cs="Times New Roman"/>
          <w:sz w:val="24"/>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21. Обращения граждан в органы местного самоуправления</w:t>
      </w:r>
    </w:p>
    <w:p w:rsidR="009A0D12" w:rsidRPr="009A0D12" w:rsidRDefault="009A0D12" w:rsidP="009A0D12">
      <w:pPr>
        <w:spacing w:before="120"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0D12" w:rsidRPr="009A0D12" w:rsidRDefault="009A0D12" w:rsidP="009A0D12">
      <w:pPr>
        <w:tabs>
          <w:tab w:val="left" w:pos="4934"/>
        </w:tabs>
        <w:spacing w:after="0" w:line="240" w:lineRule="auto"/>
        <w:ind w:firstLine="709"/>
        <w:jc w:val="both"/>
        <w:rPr>
          <w:rFonts w:ascii="Times New Roman" w:eastAsia="Times New Roman" w:hAnsi="Times New Roman" w:cs="Times New Roman"/>
          <w:b/>
          <w:sz w:val="24"/>
          <w:szCs w:val="24"/>
        </w:rPr>
      </w:pPr>
      <w:r w:rsidRPr="009A0D12">
        <w:rPr>
          <w:rFonts w:ascii="Times New Roman" w:eastAsia="Times New Roman" w:hAnsi="Times New Roman" w:cs="Times New Roman"/>
          <w:b/>
          <w:sz w:val="24"/>
          <w:szCs w:val="24"/>
        </w:rPr>
        <w:t>Статья 21.1. Инициативные проекты.</w:t>
      </w:r>
      <w:r w:rsidRPr="009A0D12">
        <w:rPr>
          <w:rFonts w:ascii="Times New Roman" w:eastAsia="Times New Roman" w:hAnsi="Times New Roman" w:cs="Times New Roman"/>
          <w:b/>
          <w:sz w:val="24"/>
          <w:szCs w:val="24"/>
        </w:rPr>
        <w:tab/>
      </w:r>
    </w:p>
    <w:p w:rsidR="009A0D12" w:rsidRPr="009A0D12" w:rsidRDefault="009A0D12" w:rsidP="009A0D12">
      <w:pPr>
        <w:tabs>
          <w:tab w:val="left" w:pos="4934"/>
        </w:tabs>
        <w:spacing w:after="0" w:line="240" w:lineRule="auto"/>
        <w:ind w:firstLine="709"/>
        <w:jc w:val="both"/>
        <w:rPr>
          <w:rFonts w:ascii="Times New Roman" w:eastAsia="Times New Roman" w:hAnsi="Times New Roman" w:cs="Times New Roman"/>
          <w:b/>
          <w:sz w:val="24"/>
          <w:szCs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A0D12">
        <w:rPr>
          <w:rFonts w:ascii="Times New Roman" w:eastAsia="Times New Roman" w:hAnsi="Times New Roman" w:cs="Times New Roman"/>
          <w:sz w:val="24"/>
          <w:szCs w:val="24"/>
        </w:rPr>
        <w:t>решения</w:t>
      </w:r>
      <w:proofErr w:type="gramEnd"/>
      <w:r w:rsidRPr="009A0D12">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 Инициативный проект должен содержать следующие сведения: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 обоснование предложений по решению указанной проблемы;</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lastRenderedPageBreak/>
        <w:t>4) предварительный расчет необходимых расходов на реализацию инициативного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5) планируемые сроки реализации инициативного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4. </w:t>
      </w:r>
      <w:proofErr w:type="gramStart"/>
      <w:r w:rsidRPr="009A0D12">
        <w:rPr>
          <w:rFonts w:ascii="Times New Roman" w:eastAsia="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A0D12">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6) признание инициативного проекта не прошедшим конкурсный отбор.</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10. </w:t>
      </w:r>
      <w:proofErr w:type="gramStart"/>
      <w:r w:rsidRPr="009A0D12">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9A0D12">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11. В случае</w:t>
      </w:r>
      <w:proofErr w:type="gramStart"/>
      <w:r w:rsidRPr="009A0D12">
        <w:rPr>
          <w:rFonts w:ascii="Times New Roman" w:eastAsia="Times New Roman" w:hAnsi="Times New Roman" w:cs="Times New Roman"/>
          <w:sz w:val="24"/>
          <w:szCs w:val="24"/>
        </w:rPr>
        <w:t>,</w:t>
      </w:r>
      <w:proofErr w:type="gramEnd"/>
      <w:r w:rsidRPr="009A0D12">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A0D12">
        <w:rPr>
          <w:rFonts w:ascii="Times New Roman" w:eastAsia="Times New Roman" w:hAnsi="Times New Roman" w:cs="Times New Roman"/>
          <w:sz w:val="24"/>
          <w:szCs w:val="24"/>
        </w:rPr>
        <w:t>контроль за</w:t>
      </w:r>
      <w:proofErr w:type="gramEnd"/>
      <w:r w:rsidRPr="009A0D12">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w:t>
      </w:r>
      <w:r w:rsidRPr="009A0D12">
        <w:rPr>
          <w:rFonts w:ascii="Times New Roman" w:eastAsia="Times New Roman" w:hAnsi="Times New Roman" w:cs="Times New Roman"/>
          <w:sz w:val="24"/>
          <w:szCs w:val="24"/>
        </w:rPr>
        <w:lastRenderedPageBreak/>
        <w:t>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Глава 4</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НАИМЕНОВАНИЯ, СТРУКТУРА, ПОРЯДОК ФОРМИРОВАНИЯ И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ПОЛНОМОЧИЯ ОРГАНОВ МЕСТНОГО САМОУПРАВЛЕНИЯ И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ДОЛЖНОСТЫХ ЛИЦ МЕСТНОГО САМОУПРАВЛЕНИЯ</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22. Структура и наименования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9A0D12">
        <w:rPr>
          <w:rFonts w:ascii="Times New Roman" w:eastAsia="Times New Roman" w:hAnsi="Times New Roman" w:cs="Times New Roman"/>
          <w:sz w:val="24"/>
        </w:rPr>
        <w:t>именуемый</w:t>
      </w:r>
      <w:proofErr w:type="gramEnd"/>
      <w:r w:rsidRPr="009A0D12">
        <w:rPr>
          <w:rFonts w:ascii="Times New Roman" w:eastAsia="Times New Roman" w:hAnsi="Times New Roman" w:cs="Times New Roman"/>
          <w:sz w:val="24"/>
        </w:rPr>
        <w:t xml:space="preserve"> в настоящем Уставе как  Глава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9A0D12">
        <w:rPr>
          <w:rFonts w:ascii="Times New Roman" w:eastAsia="Times New Roman" w:hAnsi="Times New Roman" w:cs="Times New Roman"/>
          <w:sz w:val="24"/>
        </w:rPr>
        <w:t>2</w:t>
      </w:r>
      <w:proofErr w:type="gramEnd"/>
      <w:r w:rsidRPr="009A0D12">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наименованиях</w:t>
      </w:r>
      <w:proofErr w:type="gramEnd"/>
      <w:r w:rsidRPr="009A0D12">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9A0D12">
        <w:rPr>
          <w:rFonts w:ascii="Times New Roman" w:eastAsia="Times New Roman" w:hAnsi="Times New Roman" w:cs="Times New Roman"/>
          <w:sz w:val="24"/>
        </w:rPr>
        <w:t xml:space="preserve">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w:t>
      </w:r>
      <w:r w:rsidRPr="009A0D12">
        <w:rPr>
          <w:rFonts w:ascii="Times New Roman" w:eastAsia="Times New Roman" w:hAnsi="Times New Roman" w:cs="Times New Roman"/>
          <w:color w:val="000000"/>
          <w:spacing w:val="1"/>
          <w:sz w:val="24"/>
        </w:rPr>
        <w:t xml:space="preserve">Финансовое обеспечение деятельности </w:t>
      </w:r>
      <w:r w:rsidRPr="009A0D12">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23.  Представительный орган Поселения - Дума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Срок полномочий депутатов Думы Поселения составляет 5 лет.</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Дума Поселения осуществляет полномочия в коллегиальном порядке.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Дума Поселения обладает правами юридического лица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24. Полномочия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соответствии с Федеральным законом № 131-ФЗ в исключительной компетенции Думы Поселения находятся: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принятие Устава Поселения и внесение в него изменений и дополнений;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утверждение местного бюджета и отчета о его исполнении;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введение, изменение и отмена местных налогов и сборов в соответствии с законодательством Российской Федерации о налогах и сборах;</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A0D12">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9A0D12">
        <w:rPr>
          <w:rFonts w:ascii="Times New Roman" w:eastAsia="Times New Roman" w:hAnsi="Times New Roman" w:cs="Times New Roman"/>
          <w:color w:val="000000"/>
          <w:sz w:val="24"/>
        </w:rPr>
        <w:t>федеральными законами</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9) </w:t>
      </w:r>
      <w:proofErr w:type="gramStart"/>
      <w:r w:rsidRPr="009A0D12">
        <w:rPr>
          <w:rFonts w:ascii="Times New Roman" w:eastAsia="Times New Roman" w:hAnsi="Times New Roman" w:cs="Times New Roman"/>
          <w:sz w:val="24"/>
        </w:rPr>
        <w:t>контроль за</w:t>
      </w:r>
      <w:proofErr w:type="gramEnd"/>
      <w:r w:rsidRPr="009A0D12">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10) принятие решения об удалении Главы Поселения в отставку;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2.1. По вопросам осуществления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самороспуск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формирование Избирательной комиссии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2.3. По вопросам внутренней организации своей деятельности: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2.4. По вопросам бюджета: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осуществление </w:t>
      </w:r>
      <w:proofErr w:type="gramStart"/>
      <w:r w:rsidRPr="009A0D12">
        <w:rPr>
          <w:rFonts w:ascii="Times New Roman" w:eastAsia="Times New Roman" w:hAnsi="Times New Roman" w:cs="Times New Roman"/>
          <w:sz w:val="24"/>
        </w:rPr>
        <w:t>контроля за</w:t>
      </w:r>
      <w:proofErr w:type="gramEnd"/>
      <w:r w:rsidRPr="009A0D12">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принятие нормативного правового акта о бюджетном процессе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2.5. Иные полномочия: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установление порядка использования официальной символики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утверждение правил содержания и благоустройства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25. Организация деятельности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Организацию деятельности Думы Поселения осуществляет Глава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Заседания Думы созываются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В случае необходимости проводятся внеочередные заседания по инициативе: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не менее одной трети от числа депутатов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A0D12" w:rsidRPr="009A0D12" w:rsidRDefault="009A0D12" w:rsidP="009A0D12">
      <w:pPr>
        <w:spacing w:after="0" w:line="240" w:lineRule="auto"/>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В случае</w:t>
      </w:r>
      <w:proofErr w:type="gramStart"/>
      <w:r w:rsidRPr="009A0D12">
        <w:rPr>
          <w:rFonts w:ascii="Times New Roman" w:eastAsia="Times New Roman" w:hAnsi="Times New Roman" w:cs="Times New Roman"/>
          <w:sz w:val="24"/>
        </w:rPr>
        <w:t>,</w:t>
      </w:r>
      <w:proofErr w:type="gramEnd"/>
      <w:r w:rsidRPr="009A0D12">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26. Органы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Постоянные комитеты являются основными органами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экономики Поселения,  хозяйства и муниципальной собственности;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социальной политики.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27. Реализация Думой Поселения контрольных функций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9A0D12">
        <w:rPr>
          <w:rFonts w:ascii="Times New Roman" w:eastAsia="Times New Roman" w:hAnsi="Times New Roman" w:cs="Times New Roman"/>
          <w:sz w:val="24"/>
        </w:rPr>
        <w:t>контроль за</w:t>
      </w:r>
      <w:proofErr w:type="gramEnd"/>
      <w:r w:rsidRPr="009A0D12">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Контроль осуществляется Думой Поселения непосредственно.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A0D12">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Дума Поселения может осуществлять </w:t>
      </w:r>
      <w:proofErr w:type="gramStart"/>
      <w:r w:rsidRPr="009A0D12">
        <w:rPr>
          <w:rFonts w:ascii="Times New Roman" w:eastAsia="Times New Roman" w:hAnsi="Times New Roman" w:cs="Times New Roman"/>
          <w:sz w:val="24"/>
        </w:rPr>
        <w:t>контроль за</w:t>
      </w:r>
      <w:proofErr w:type="gramEnd"/>
      <w:r w:rsidRPr="009A0D12">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направления депутатских запросов и обращений;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 иных формах, предусмотренных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28. Прекращение полномочий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2.1. </w:t>
      </w:r>
      <w:r w:rsidRPr="009A0D12">
        <w:rPr>
          <w:rFonts w:ascii="Times New Roman" w:eastAsia="Times New Roman" w:hAnsi="Times New Roman" w:cs="Times New Roman"/>
          <w:color w:val="000000"/>
          <w:spacing w:val="6"/>
          <w:sz w:val="24"/>
        </w:rPr>
        <w:t xml:space="preserve">Полномочия </w:t>
      </w:r>
      <w:r w:rsidRPr="009A0D12">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9A0D12">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Гарантии </w:t>
      </w:r>
      <w:proofErr w:type="gramStart"/>
      <w:r w:rsidRPr="009A0D12">
        <w:rPr>
          <w:rFonts w:ascii="Times New Roman" w:eastAsia="Times New Roman" w:hAnsi="Times New Roman" w:cs="Times New Roman"/>
          <w:sz w:val="24"/>
        </w:rPr>
        <w:t>осуществления полномочий депутата Думы Поселения</w:t>
      </w:r>
      <w:proofErr w:type="gramEnd"/>
      <w:r w:rsidRPr="009A0D12">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w:t>
      </w:r>
      <w:r w:rsidRPr="009A0D12">
        <w:rPr>
          <w:rFonts w:ascii="Times New Roman" w:eastAsia="Times New Roman" w:hAnsi="Times New Roman" w:cs="Times New Roman"/>
          <w:sz w:val="24"/>
        </w:rPr>
        <w:lastRenderedPageBreak/>
        <w:t>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возмещение расходов, связанных с осуществлением полномочий депутата;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szCs w:val="24"/>
          <w:shd w:val="clear" w:color="auto" w:fill="FFFFFF" w:themeFill="background1"/>
        </w:rPr>
        <w:t xml:space="preserve">5) </w:t>
      </w:r>
      <w:r w:rsidRPr="009A0D12">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предлагать вопросы для рассмотрения на заседании Думы;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обращаться с запросом;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оглашать обращения граждан, имеющие, по его мнению, общественное значение;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В целях организации личного приема граждан депутату Думы обеспечивается: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информирование о графике проведения приема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12. Депутату Думы Поселения в целях реализации полномочий гарантируется право на обращение: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к Главе Поселения и иным выборным лицам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муниципальным органам и должностным лицам;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9A0D12">
        <w:rPr>
          <w:rFonts w:ascii="Times New Roman" w:eastAsia="Times New Roman" w:hAnsi="Times New Roman" w:cs="Times New Roman"/>
          <w:sz w:val="24"/>
        </w:rPr>
        <w:t>Поселения</w:t>
      </w:r>
      <w:proofErr w:type="gramEnd"/>
      <w:r w:rsidRPr="009A0D12">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доведения до сведения граждан информац</w:t>
      </w:r>
      <w:proofErr w:type="gramStart"/>
      <w:r w:rsidRPr="009A0D12">
        <w:rPr>
          <w:rFonts w:ascii="Times New Roman" w:eastAsia="Times New Roman" w:hAnsi="Times New Roman" w:cs="Times New Roman"/>
          <w:sz w:val="24"/>
        </w:rPr>
        <w:t>ии о е</w:t>
      </w:r>
      <w:proofErr w:type="gramEnd"/>
      <w:r w:rsidRPr="009A0D12">
        <w:rPr>
          <w:rFonts w:ascii="Times New Roman" w:eastAsia="Times New Roman" w:hAnsi="Times New Roman" w:cs="Times New Roman"/>
          <w:sz w:val="24"/>
        </w:rPr>
        <w:t>го работе;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предоставления возможности </w:t>
      </w:r>
      <w:proofErr w:type="gramStart"/>
      <w:r w:rsidRPr="009A0D12">
        <w:rPr>
          <w:rFonts w:ascii="Times New Roman" w:eastAsia="Times New Roman" w:hAnsi="Times New Roman" w:cs="Times New Roman"/>
          <w:sz w:val="24"/>
        </w:rPr>
        <w:t>разместить информацию</w:t>
      </w:r>
      <w:proofErr w:type="gramEnd"/>
      <w:r w:rsidRPr="009A0D12">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 выступления с отчетом в муниципальных средствах массовой информации в порядке, определенном муниципальным правовым актом;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выступления с отчетом на собраниях граждан;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отчетного выступления на заседании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18. Финансирование </w:t>
      </w:r>
      <w:proofErr w:type="gramStart"/>
      <w:r w:rsidRPr="009A0D12">
        <w:rPr>
          <w:rFonts w:ascii="Times New Roman" w:eastAsia="Times New Roman" w:hAnsi="Times New Roman" w:cs="Times New Roman"/>
          <w:sz w:val="24"/>
        </w:rPr>
        <w:t>гарантий осуществления полномочий депутата Думы Поселения</w:t>
      </w:r>
      <w:proofErr w:type="gramEnd"/>
      <w:r w:rsidRPr="009A0D12">
        <w:rPr>
          <w:rFonts w:ascii="Times New Roman" w:eastAsia="Times New Roman" w:hAnsi="Times New Roman" w:cs="Times New Roman"/>
          <w:sz w:val="24"/>
        </w:rPr>
        <w:t xml:space="preserve"> осуществляется за счет средств муниципального бюджета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18.1. </w:t>
      </w:r>
      <w:proofErr w:type="gramStart"/>
      <w:r w:rsidRPr="009A0D12">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9A0D12">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9A0D12">
        <w:rPr>
          <w:rFonts w:ascii="Times New Roman" w:eastAsia="Times New Roman" w:hAnsi="Times New Roman" w:cs="Times New Roman"/>
          <w:sz w:val="24"/>
        </w:rPr>
        <w:t>1</w:t>
      </w:r>
      <w:proofErr w:type="gramEnd"/>
      <w:r w:rsidRPr="009A0D12">
        <w:rPr>
          <w:rFonts w:ascii="Times New Roman" w:eastAsia="Times New Roman" w:hAnsi="Times New Roman" w:cs="Times New Roman"/>
          <w:sz w:val="24"/>
        </w:rPr>
        <w:t xml:space="preserve"> и 2 статьи 73 федерального закона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shd w:val="clear" w:color="auto" w:fill="FFFF00"/>
        </w:rPr>
      </w:pPr>
      <w:r w:rsidRPr="009A0D1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A0D12">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9A0D12">
        <w:rPr>
          <w:rFonts w:ascii="Times New Roman" w:eastAsia="Times New Roman" w:hAnsi="Times New Roman" w:cs="Times New Roman"/>
          <w:sz w:val="24"/>
          <w:u w:val="single"/>
          <w:shd w:val="clear" w:color="auto" w:fill="FFFFFF" w:themeFill="background1"/>
        </w:rPr>
        <w:t>законом</w:t>
      </w:r>
      <w:r w:rsidRPr="009A0D1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9A0D12">
        <w:rPr>
          <w:rFonts w:ascii="Times New Roman" w:eastAsia="Times New Roman" w:hAnsi="Times New Roman" w:cs="Times New Roman"/>
          <w:sz w:val="24"/>
          <w:u w:val="single"/>
          <w:shd w:val="clear" w:color="auto" w:fill="FFFFFF" w:themeFill="background1"/>
        </w:rPr>
        <w:t>законом</w:t>
      </w:r>
      <w:r w:rsidRPr="009A0D1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A0D12">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9A0D12">
        <w:rPr>
          <w:rFonts w:ascii="Times New Roman" w:eastAsia="Times New Roman" w:hAnsi="Times New Roman" w:cs="Times New Roman"/>
          <w:sz w:val="24"/>
          <w:shd w:val="clear" w:color="auto" w:fill="FFFF00"/>
        </w:rPr>
        <w:t xml:space="preserve"> </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1) предупреждение;</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lastRenderedPageBreak/>
        <w:t>5) запрет исполнять полномочия на постоянной основе до прекращения срока его полномочий.</w:t>
      </w:r>
      <w:r w:rsidRPr="009A0D12">
        <w:rPr>
          <w:rFonts w:ascii="Times New Roman" w:eastAsia="Times New Roman" w:hAnsi="Times New Roman" w:cs="Times New Roman"/>
          <w:color w:val="000000"/>
          <w:sz w:val="24"/>
          <w:shd w:val="clear" w:color="auto" w:fill="FFFF00"/>
        </w:rPr>
        <w:t xml:space="preserve"> </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20. Правила депутатской этики определяются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Полномочия депутата прекращаются досрочно в случаях:</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смерти;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отставки по собственному желанию;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признания судом недееспособным или ограниченно дееспособным;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признания судом безвестно отсутствующим или объявления умершим;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вступления в отношении его в законную силу обвинительного приговора суда;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выезда за пределы Российской Федерации на постоянное место жительства;</w:t>
      </w:r>
    </w:p>
    <w:p w:rsidR="009A0D12" w:rsidRPr="009A0D12" w:rsidRDefault="009A0D12" w:rsidP="009A0D12">
      <w:pPr>
        <w:tabs>
          <w:tab w:val="left" w:pos="1080"/>
        </w:tabs>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 xml:space="preserve">7) </w:t>
      </w:r>
      <w:r w:rsidRPr="009A0D1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0D12">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отзыва избирателями;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досрочного прекращения полномочий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31. Глава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hd w:val="clear" w:color="auto" w:fill="FFFFFF" w:themeFill="background1"/>
        </w:rPr>
        <w:t xml:space="preserve">4.1. </w:t>
      </w:r>
      <w:r w:rsidRPr="009A0D12">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proofErr w:type="gramStart"/>
      <w:r w:rsidRPr="009A0D12">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proofErr w:type="gramStart"/>
      <w:r w:rsidRPr="009A0D12">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A0D12">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д) иные случаи, предусмотренные федеральными законами;</w:t>
      </w:r>
    </w:p>
    <w:p w:rsidR="009A0D12" w:rsidRPr="009A0D12" w:rsidRDefault="009A0D12" w:rsidP="009A0D12">
      <w:pPr>
        <w:spacing w:after="0" w:line="240" w:lineRule="auto"/>
        <w:ind w:firstLine="539"/>
        <w:jc w:val="both"/>
        <w:rPr>
          <w:rFonts w:ascii="Times New Roman" w:eastAsia="Times New Roman" w:hAnsi="Times New Roman" w:cs="Times New Roman"/>
          <w:sz w:val="21"/>
          <w:szCs w:val="21"/>
        </w:rPr>
      </w:pPr>
      <w:r w:rsidRPr="009A0D12">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A0D12">
        <w:rPr>
          <w:rFonts w:ascii="Times New Roman" w:eastAsia="Times New Roman" w:hAnsi="Times New Roman" w:cs="Times New Roman"/>
          <w:sz w:val="24"/>
          <w:shd w:val="clear" w:color="auto" w:fill="FFFFFF" w:themeFill="background1"/>
        </w:rPr>
        <w:t>».</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sz w:val="24"/>
        </w:rPr>
        <w:lastRenderedPageBreak/>
        <w:t xml:space="preserve">         4.2.</w:t>
      </w:r>
      <w:r w:rsidRPr="009A0D12">
        <w:rPr>
          <w:rFonts w:ascii="Times New Roman" w:eastAsia="Times New Roman" w:hAnsi="Times New Roman" w:cs="Times New Roman"/>
          <w:color w:val="FF0000"/>
          <w:sz w:val="24"/>
        </w:rPr>
        <w:t xml:space="preserve"> </w:t>
      </w:r>
      <w:r w:rsidRPr="009A0D12">
        <w:rPr>
          <w:rFonts w:ascii="Times New Roman" w:eastAsia="Times New Roman" w:hAnsi="Times New Roman" w:cs="Times New Roman"/>
          <w:sz w:val="24"/>
        </w:rPr>
        <w:t xml:space="preserve">К Главе поселения, </w:t>
      </w:r>
      <w:proofErr w:type="gramStart"/>
      <w:r w:rsidRPr="009A0D12">
        <w:rPr>
          <w:rFonts w:ascii="Times New Roman" w:eastAsia="Times New Roman" w:hAnsi="Times New Roman" w:cs="Times New Roman"/>
          <w:sz w:val="24"/>
        </w:rPr>
        <w:t>предоставившему</w:t>
      </w:r>
      <w:proofErr w:type="gramEnd"/>
      <w:r w:rsidRPr="009A0D1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1) предупреждение;</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9A0D12">
        <w:rPr>
          <w:rFonts w:ascii="Times New Roman" w:eastAsia="Times New Roman" w:hAnsi="Times New Roman" w:cs="Times New Roman"/>
          <w:color w:val="000000"/>
          <w:sz w:val="24"/>
          <w:shd w:val="clear" w:color="auto" w:fill="FFFF00"/>
        </w:rPr>
        <w:t xml:space="preserve"> </w:t>
      </w:r>
    </w:p>
    <w:p w:rsidR="009A0D12" w:rsidRPr="009A0D12" w:rsidRDefault="009A0D12" w:rsidP="009A0D12">
      <w:pPr>
        <w:spacing w:before="117" w:after="117" w:line="240" w:lineRule="auto"/>
        <w:jc w:val="both"/>
        <w:rPr>
          <w:rFonts w:ascii="Times New Roman" w:eastAsia="Times New Roman" w:hAnsi="Times New Roman" w:cs="Times New Roman"/>
          <w:color w:val="000000"/>
          <w:sz w:val="24"/>
          <w:shd w:val="clear" w:color="auto" w:fill="FFFF00"/>
        </w:rPr>
      </w:pPr>
      <w:r w:rsidRPr="009A0D1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Глава Поселения в своей деятельности </w:t>
      </w:r>
      <w:proofErr w:type="gramStart"/>
      <w:r w:rsidRPr="009A0D12">
        <w:rPr>
          <w:rFonts w:ascii="Times New Roman" w:eastAsia="Times New Roman" w:hAnsi="Times New Roman" w:cs="Times New Roman"/>
          <w:sz w:val="24"/>
        </w:rPr>
        <w:t>подконтролен</w:t>
      </w:r>
      <w:proofErr w:type="gramEnd"/>
      <w:r w:rsidRPr="009A0D12">
        <w:rPr>
          <w:rFonts w:ascii="Times New Roman" w:eastAsia="Times New Roman" w:hAnsi="Times New Roman" w:cs="Times New Roman"/>
          <w:sz w:val="24"/>
        </w:rPr>
        <w:t xml:space="preserve"> и подотчётен населению и Думе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32. Полномочия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Глава Поселения как Глава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издает в пределах своих полномочий правовые акты;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вправе требовать созыва внеочередного заседания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Глава Поселения как Глава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 xml:space="preserve">5) </w:t>
      </w:r>
      <w:r w:rsidRPr="009A0D12">
        <w:rPr>
          <w:rFonts w:ascii="Times New Roman" w:eastAsia="Times New Roman" w:hAnsi="Times New Roman" w:cs="Times New Roman"/>
          <w:color w:val="000000"/>
          <w:spacing w:val="7"/>
          <w:sz w:val="24"/>
        </w:rPr>
        <w:t xml:space="preserve">в пределах </w:t>
      </w:r>
      <w:r w:rsidRPr="009A0D12">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9A0D12">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9A0D12">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9A0D12">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9A0D12">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9A0D12">
        <w:rPr>
          <w:rFonts w:ascii="Times New Roman" w:eastAsia="Times New Roman" w:hAnsi="Times New Roman" w:cs="Times New Roman"/>
          <w:color w:val="000000"/>
          <w:spacing w:val="1"/>
          <w:sz w:val="24"/>
        </w:rPr>
        <w:t>работы местной администрации</w:t>
      </w:r>
      <w:r w:rsidRPr="009A0D12">
        <w:rPr>
          <w:rFonts w:ascii="Times New Roman" w:eastAsia="Times New Roman" w:hAnsi="Times New Roman" w:cs="Times New Roman"/>
          <w:sz w:val="24"/>
        </w:rPr>
        <w:t>;</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организует прием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17) решает иные вопросы в соответствии с законодательством, настоящим Уставом и решениями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2.1. </w:t>
      </w:r>
      <w:r w:rsidRPr="009A0D12">
        <w:rPr>
          <w:rFonts w:ascii="Times New Roman" w:eastAsia="Times New Roman" w:hAnsi="Times New Roman" w:cs="Times New Roman"/>
          <w:color w:val="000000"/>
          <w:spacing w:val="3"/>
          <w:sz w:val="24"/>
        </w:rPr>
        <w:t>исключена.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Глава Поселения как председатель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подписывает от имени Думы Поселения заявления в суды, выдает доверенности;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33. Вступление в должность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Главе Поселения выдается удостоверение об избрании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34. Гарантии деятельности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3. </w:t>
      </w:r>
      <w:proofErr w:type="gramStart"/>
      <w:r w:rsidRPr="009A0D12">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ежегодный оплачиваемый отпуск не менее 28 календарных дней;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обязательное медицинское и государственное социальное страхование;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предоставление транспортного средства;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единовременная выплата при прекращении полномочий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35. Досрочное прекращение полномочий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Полномочия Главы Поселения прекращаются досрочно в случае: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смерти;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отставки по собственному желанию;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удаления в отставку в соответствии со ст.74.1 Федерального закона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отрешения от должности в соответствии со ст.74 Федерального закона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признания судом недееспособным или ограниченно дееспособным;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признания судом безвестно отсутствующим или объявления умершим;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вступления в отношении его в законную силу обвинительного приговора суда;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выезда за пределы Российской Федерации на постоянное место жительства;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 xml:space="preserve">9) </w:t>
      </w:r>
      <w:r w:rsidRPr="009A0D1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0D12">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отзыва избирателями;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12) преобразования Поселения, осуществляемого в соответствии с Федеральным законом № 131-ФЗ, а также в случае упразднения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В случае досрочного </w:t>
      </w:r>
      <w:proofErr w:type="gramStart"/>
      <w:r w:rsidRPr="009A0D12">
        <w:rPr>
          <w:rFonts w:ascii="Times New Roman" w:eastAsia="Times New Roman" w:hAnsi="Times New Roman" w:cs="Times New Roman"/>
          <w:sz w:val="24"/>
        </w:rPr>
        <w:t>прекращения полномочий главы Поселения его полномочия</w:t>
      </w:r>
      <w:proofErr w:type="gramEnd"/>
      <w:r w:rsidRPr="009A0D12">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случае</w:t>
      </w:r>
      <w:proofErr w:type="gramStart"/>
      <w:r w:rsidRPr="009A0D12">
        <w:rPr>
          <w:rFonts w:ascii="Times New Roman" w:eastAsia="Times New Roman" w:hAnsi="Times New Roman" w:cs="Times New Roman"/>
          <w:sz w:val="24"/>
        </w:rPr>
        <w:t>,</w:t>
      </w:r>
      <w:proofErr w:type="gramEnd"/>
      <w:r w:rsidRPr="009A0D12">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36. Администрация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5. Финансовое обеспечение деятельности администрации осуществляется исключительно за счет собственных доходов бюджета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формирование, исполнение местного бюджета;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sidRPr="009A0D12">
        <w:rPr>
          <w:rFonts w:ascii="Times New Roman" w:eastAsia="Times New Roman" w:hAnsi="Times New Roman" w:cs="Times New Roman"/>
          <w:sz w:val="24"/>
        </w:rPr>
        <w:t>Боханского</w:t>
      </w:r>
      <w:proofErr w:type="spellEnd"/>
      <w:r w:rsidRPr="009A0D12">
        <w:rPr>
          <w:rFonts w:ascii="Times New Roman" w:eastAsia="Times New Roman" w:hAnsi="Times New Roman" w:cs="Times New Roman"/>
          <w:sz w:val="24"/>
        </w:rPr>
        <w:t xml:space="preserve"> района в соответствии с заключаемыми соглашениями;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lastRenderedPageBreak/>
        <w:t>Статья 37. Формы и порядок осуществления контроля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Глава Поселения осуществляет </w:t>
      </w:r>
      <w:proofErr w:type="gramStart"/>
      <w:r w:rsidRPr="009A0D12">
        <w:rPr>
          <w:rFonts w:ascii="Times New Roman" w:eastAsia="Times New Roman" w:hAnsi="Times New Roman" w:cs="Times New Roman"/>
          <w:sz w:val="24"/>
        </w:rPr>
        <w:t>контроль за</w:t>
      </w:r>
      <w:proofErr w:type="gramEnd"/>
      <w:r w:rsidRPr="009A0D12">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осмотра объектов, находящихся в муниципальной собственности;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в иных формах, установленных муниципальными правовыми актами.</w:t>
      </w:r>
    </w:p>
    <w:p w:rsidR="009A0D12" w:rsidRPr="009A0D12" w:rsidRDefault="009A0D12" w:rsidP="009A0D12">
      <w:pPr>
        <w:tabs>
          <w:tab w:val="left" w:pos="1080"/>
        </w:tabs>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Должностные лица администрации Поселения </w:t>
      </w:r>
      <w:proofErr w:type="gramStart"/>
      <w:r w:rsidRPr="009A0D12">
        <w:rPr>
          <w:rFonts w:ascii="Times New Roman" w:eastAsia="Times New Roman" w:hAnsi="Times New Roman" w:cs="Times New Roman"/>
          <w:sz w:val="24"/>
        </w:rPr>
        <w:t>осуществляют свои функциональные обязанности</w:t>
      </w:r>
      <w:proofErr w:type="gramEnd"/>
      <w:r w:rsidRPr="009A0D12">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38. Структура администрации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A0D12">
        <w:rPr>
          <w:rFonts w:ascii="Times New Roman" w:eastAsia="Times New Roman" w:hAnsi="Times New Roman" w:cs="Times New Roman"/>
          <w:color w:val="000000"/>
          <w:sz w:val="24"/>
        </w:rPr>
        <w:t xml:space="preserve"> в форме муниципального казенного учреждения</w:t>
      </w:r>
      <w:r w:rsidRPr="009A0D12">
        <w:rPr>
          <w:rFonts w:ascii="Times New Roman" w:eastAsia="Times New Roman" w:hAnsi="Times New Roman" w:cs="Times New Roman"/>
          <w:sz w:val="24"/>
        </w:rPr>
        <w:t xml:space="preserve"> администрации Поселения и утвержденное Думой Поселения</w:t>
      </w:r>
      <w:r w:rsidRPr="009A0D12">
        <w:rPr>
          <w:rFonts w:ascii="Times New Roman" w:eastAsia="Times New Roman" w:hAnsi="Times New Roman" w:cs="Times New Roman"/>
          <w:color w:val="000000"/>
          <w:spacing w:val="1"/>
          <w:sz w:val="24"/>
        </w:rPr>
        <w:t xml:space="preserve">, по представлению главы местной </w:t>
      </w:r>
      <w:r w:rsidRPr="009A0D12">
        <w:rPr>
          <w:rFonts w:ascii="Times New Roman" w:eastAsia="Times New Roman" w:hAnsi="Times New Roman" w:cs="Times New Roman"/>
          <w:color w:val="000000"/>
          <w:spacing w:val="-1"/>
          <w:sz w:val="24"/>
        </w:rPr>
        <w:t xml:space="preserve">администрации </w:t>
      </w:r>
      <w:r w:rsidRPr="009A0D12">
        <w:rPr>
          <w:rFonts w:ascii="Times New Roman" w:eastAsia="Times New Roman" w:hAnsi="Times New Roman" w:cs="Times New Roman"/>
          <w:sz w:val="24"/>
        </w:rPr>
        <w:t>положение об этом органе.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9A0D12" w:rsidRPr="009A0D12" w:rsidRDefault="009A0D12" w:rsidP="009A0D12">
      <w:pPr>
        <w:spacing w:after="0" w:line="240" w:lineRule="auto"/>
        <w:ind w:firstLine="709"/>
        <w:jc w:val="center"/>
        <w:rPr>
          <w:rFonts w:ascii="Times New Roman" w:eastAsia="Times New Roman" w:hAnsi="Times New Roman" w:cs="Times New Roman"/>
          <w:b/>
          <w:sz w:val="24"/>
        </w:rPr>
      </w:pPr>
    </w:p>
    <w:p w:rsidR="009A0D12" w:rsidRPr="009A0D12" w:rsidRDefault="009A0D12" w:rsidP="009A0D12">
      <w:pPr>
        <w:spacing w:after="0" w:line="240" w:lineRule="auto"/>
        <w:ind w:firstLine="709"/>
        <w:jc w:val="center"/>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38.1</w:t>
      </w:r>
      <w:r w:rsidRPr="009A0D12">
        <w:rPr>
          <w:rFonts w:ascii="Times New Roman" w:eastAsia="Times New Roman" w:hAnsi="Times New Roman" w:cs="Times New Roman"/>
          <w:sz w:val="24"/>
        </w:rPr>
        <w:t>.</w:t>
      </w:r>
      <w:r w:rsidRPr="009A0D12">
        <w:rPr>
          <w:rFonts w:ascii="Times New Roman" w:eastAsia="Times New Roman" w:hAnsi="Times New Roman" w:cs="Times New Roman"/>
          <w:b/>
          <w:sz w:val="24"/>
        </w:rPr>
        <w:t xml:space="preserve"> Избирательная комиссия муниципального образования.</w:t>
      </w: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2. Избирательная комиссия Поселения является муниципальным органом, который не входит в структуру органов местного самоуправления.</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Глава 5</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МУНИЦИПАЛЬНЫЕ ПРАВОВЫЕ АКТЫ</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39. Система муниципальных правовых актов Поселения</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 xml:space="preserve">1. В систему </w:t>
      </w:r>
      <w:hyperlink r:id="rId23">
        <w:r w:rsidRPr="009A0D12">
          <w:rPr>
            <w:rFonts w:ascii="Times New Roman" w:eastAsia="Times New Roman" w:hAnsi="Times New Roman" w:cs="Times New Roman"/>
            <w:b/>
            <w:color w:val="000000"/>
            <w:sz w:val="24"/>
            <w:u w:val="single"/>
          </w:rPr>
          <w:t>муниципальных правовых актов</w:t>
        </w:r>
      </w:hyperlink>
      <w:r w:rsidRPr="009A0D12">
        <w:rPr>
          <w:rFonts w:ascii="Times New Roman" w:eastAsia="Times New Roman" w:hAnsi="Times New Roman" w:cs="Times New Roman"/>
          <w:color w:val="000000"/>
          <w:sz w:val="24"/>
        </w:rPr>
        <w:t xml:space="preserve"> входят:</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1) настоящий Устав, правовые акты, принятые на местном референдуме;</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 xml:space="preserve">2) нормативные и иные правовые акты Думы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3) правовые акты Главы Поселения,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9A0D12">
        <w:rPr>
          <w:rFonts w:ascii="Times New Roman" w:eastAsia="Times New Roman" w:hAnsi="Times New Roman" w:cs="Times New Roman"/>
          <w:sz w:val="24"/>
        </w:rPr>
        <w:t xml:space="preserve">и (или) должностными лицами местного самоуправления </w:t>
      </w:r>
      <w:r w:rsidRPr="009A0D12">
        <w:rPr>
          <w:rFonts w:ascii="Times New Roman" w:eastAsia="Times New Roman" w:hAnsi="Times New Roman" w:cs="Times New Roman"/>
          <w:color w:val="000000"/>
          <w:sz w:val="24"/>
        </w:rPr>
        <w:t>принимаются муниципальные правовые акты.</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0D12" w:rsidRPr="009A0D12" w:rsidRDefault="009A0D12" w:rsidP="009A0D12">
      <w:pPr>
        <w:spacing w:after="0" w:line="240" w:lineRule="auto"/>
        <w:ind w:firstLine="708"/>
        <w:jc w:val="both"/>
        <w:rPr>
          <w:rFonts w:ascii="Times New Roman" w:eastAsia="Times New Roman" w:hAnsi="Times New Roman" w:cs="Times New Roman"/>
          <w:i/>
          <w:sz w:val="24"/>
        </w:rPr>
      </w:pPr>
      <w:r w:rsidRPr="009A0D12">
        <w:rPr>
          <w:rFonts w:ascii="Times New Roman" w:eastAsia="Times New Roman" w:hAnsi="Times New Roman" w:cs="Times New Roman"/>
          <w:sz w:val="24"/>
        </w:rPr>
        <w:t>7. Муниципальные нормативные правовые акты</w:t>
      </w:r>
      <w:r w:rsidRPr="009A0D12">
        <w:rPr>
          <w:rFonts w:ascii="Times New Roman" w:eastAsia="Times New Roman" w:hAnsi="Times New Roman" w:cs="Times New Roman"/>
          <w:i/>
          <w:sz w:val="24"/>
        </w:rPr>
        <w:t>,</w:t>
      </w:r>
      <w:r w:rsidRPr="009A0D12">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9A0D12">
        <w:rPr>
          <w:rFonts w:ascii="Times New Roman" w:eastAsia="Times New Roman" w:hAnsi="Times New Roman" w:cs="Times New Roman"/>
          <w:sz w:val="24"/>
        </w:rPr>
        <w:t>.</w:t>
      </w:r>
      <w:proofErr w:type="gramEnd"/>
      <w:r w:rsidRPr="009A0D12">
        <w:rPr>
          <w:rFonts w:ascii="Times New Roman" w:eastAsia="Times New Roman" w:hAnsi="Times New Roman" w:cs="Times New Roman"/>
          <w:i/>
          <w:sz w:val="24"/>
        </w:rPr>
        <w:t xml:space="preserve"> (</w:t>
      </w:r>
      <w:proofErr w:type="gramStart"/>
      <w:r w:rsidRPr="009A0D12">
        <w:rPr>
          <w:rFonts w:ascii="Times New Roman" w:eastAsia="Times New Roman" w:hAnsi="Times New Roman" w:cs="Times New Roman"/>
          <w:i/>
          <w:sz w:val="24"/>
        </w:rPr>
        <w:t>ч</w:t>
      </w:r>
      <w:proofErr w:type="gramEnd"/>
      <w:r w:rsidRPr="009A0D12">
        <w:rPr>
          <w:rFonts w:ascii="Times New Roman" w:eastAsia="Times New Roman" w:hAnsi="Times New Roman" w:cs="Times New Roman"/>
          <w:i/>
          <w:sz w:val="24"/>
        </w:rPr>
        <w:t>асть 7 ст.39 вступает в силу с 01.01.2017).</w:t>
      </w:r>
    </w:p>
    <w:p w:rsidR="009A0D12" w:rsidRPr="009A0D12" w:rsidRDefault="009A0D12" w:rsidP="009A0D12">
      <w:pPr>
        <w:spacing w:after="0" w:line="240" w:lineRule="auto"/>
        <w:ind w:firstLine="708"/>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8. Порядок установления и оценки </w:t>
      </w:r>
      <w:proofErr w:type="gramStart"/>
      <w:r w:rsidRPr="009A0D12">
        <w:rPr>
          <w:rFonts w:ascii="Times New Roman" w:eastAsia="Times New Roman" w:hAnsi="Times New Roman" w:cs="Times New Roman"/>
          <w:sz w:val="24"/>
        </w:rPr>
        <w:t>применения</w:t>
      </w:r>
      <w:proofErr w:type="gramEnd"/>
      <w:r w:rsidRPr="009A0D12">
        <w:rPr>
          <w:rFonts w:ascii="Times New Roman" w:eastAsia="Times New Roman" w:hAnsi="Times New Roman" w:cs="Times New Roman"/>
          <w:sz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w:t>
      </w:r>
      <w:r w:rsidRPr="009A0D12">
        <w:rPr>
          <w:rFonts w:ascii="Times New Roman" w:eastAsia="Times New Roman" w:hAnsi="Times New Roman" w:cs="Times New Roman"/>
          <w:sz w:val="24"/>
        </w:rPr>
        <w:lastRenderedPageBreak/>
        <w:t>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40. Внесение изменений и дополнений в Устав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9A0D12">
        <w:rPr>
          <w:rFonts w:ascii="Times New Roman" w:eastAsia="Times New Roman" w:hAnsi="Times New Roman" w:cs="Times New Roman"/>
          <w:sz w:val="24"/>
        </w:rPr>
        <w:t>позднее</w:t>
      </w:r>
      <w:proofErr w:type="gramEnd"/>
      <w:r w:rsidRPr="009A0D12">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9A0D12">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9A0D12">
        <w:rPr>
          <w:rFonts w:ascii="Times New Roman" w:eastAsia="Times New Roman" w:hAnsi="Times New Roman" w:cs="Times New Roman"/>
          <w:color w:val="000000"/>
          <w:sz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9A0D12">
        <w:rPr>
          <w:rFonts w:ascii="Times New Roman" w:eastAsia="Times New Roman" w:hAnsi="Times New Roman" w:cs="Times New Roman"/>
          <w:color w:val="000000"/>
          <w:sz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41. Решения, принятые путем прямого волеизъявления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2.  </w:t>
      </w:r>
      <w:proofErr w:type="gramStart"/>
      <w:r w:rsidRPr="009A0D12">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A0D12">
        <w:rPr>
          <w:rFonts w:ascii="Times New Roman" w:eastAsia="Times New Roman" w:hAnsi="Times New Roman" w:cs="Times New Roman"/>
          <w:sz w:val="24"/>
        </w:rPr>
        <w:t xml:space="preserve"> Указанный срок не может превышать три месяца.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41.1 Подготовка муниципальных правовых актов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A0D12" w:rsidRPr="009A0D12" w:rsidRDefault="009A0D12" w:rsidP="009A0D12">
      <w:pPr>
        <w:spacing w:after="0" w:line="240" w:lineRule="auto"/>
        <w:ind w:firstLine="708"/>
        <w:jc w:val="both"/>
        <w:rPr>
          <w:rFonts w:ascii="Times New Roman" w:eastAsia="Times New Roman" w:hAnsi="Times New Roman" w:cs="Times New Roman"/>
          <w:sz w:val="24"/>
        </w:rPr>
      </w:pPr>
      <w:r w:rsidRPr="009A0D12">
        <w:rPr>
          <w:rFonts w:ascii="Times New Roman" w:eastAsia="Times New Roman" w:hAnsi="Times New Roman" w:cs="Times New Roman"/>
          <w:sz w:val="24"/>
        </w:rPr>
        <w:t>3. Исключена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42. Муниципальные правовые акты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1. </w:t>
      </w:r>
      <w:proofErr w:type="gramStart"/>
      <w:r w:rsidRPr="009A0D12">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color w:val="FF0000"/>
          <w:sz w:val="24"/>
        </w:rPr>
      </w:pPr>
      <w:r w:rsidRPr="009A0D12">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Нормативные правовые акты Думы Поселения, предусматривающие введения,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9A0D12" w:rsidRPr="009A0D12" w:rsidRDefault="009A0D12" w:rsidP="009A0D12">
      <w:pPr>
        <w:spacing w:after="0" w:line="240" w:lineRule="auto"/>
        <w:ind w:firstLine="709"/>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43. Правовые акты Главы Поселения, местной администрации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Глава Поселения, </w:t>
      </w:r>
      <w:proofErr w:type="gramStart"/>
      <w:r w:rsidRPr="009A0D12">
        <w:rPr>
          <w:rFonts w:ascii="Times New Roman" w:eastAsia="Times New Roman" w:hAnsi="Times New Roman" w:cs="Times New Roman"/>
          <w:sz w:val="24"/>
        </w:rPr>
        <w:t>исполняющий</w:t>
      </w:r>
      <w:proofErr w:type="gramEnd"/>
      <w:r w:rsidRPr="009A0D12">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A0D12">
        <w:rPr>
          <w:rFonts w:ascii="Times New Roman" w:eastAsia="Times New Roman" w:hAnsi="Times New Roman" w:cs="Times New Roman"/>
          <w:sz w:val="24"/>
        </w:rPr>
        <w:t xml:space="preserve"> местной администрации.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1. </w:t>
      </w:r>
      <w:proofErr w:type="gramStart"/>
      <w:r w:rsidRPr="009A0D12">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A0D12">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w:t>
      </w:r>
      <w:proofErr w:type="gramStart"/>
      <w:r w:rsidRPr="009A0D12">
        <w:rPr>
          <w:rFonts w:ascii="Times New Roman" w:eastAsia="Times New Roman" w:hAnsi="Times New Roman" w:cs="Times New Roman"/>
          <w:sz w:val="24"/>
        </w:rPr>
        <w:t>2.</w:t>
      </w:r>
      <w:r w:rsidRPr="009A0D12">
        <w:rPr>
          <w:rFonts w:ascii="Times New Roman" w:eastAsia="Times New Roman" w:hAnsi="Times New Roman" w:cs="Times New Roman"/>
          <w:color w:val="000000"/>
          <w:spacing w:val="4"/>
          <w:sz w:val="24"/>
        </w:rPr>
        <w:t xml:space="preserve">Действие </w:t>
      </w:r>
      <w:r w:rsidRPr="009A0D12">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9A0D12">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9A0D12">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9A0D12">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9A0D12">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9A0D12">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9A0D12">
        <w:rPr>
          <w:rFonts w:ascii="Times New Roman" w:eastAsia="Times New Roman" w:hAnsi="Times New Roman" w:cs="Times New Roman"/>
          <w:color w:val="000000"/>
          <w:spacing w:val="10"/>
          <w:sz w:val="24"/>
        </w:rPr>
        <w:t xml:space="preserve"> Об исполнении полученного </w:t>
      </w:r>
      <w:r w:rsidRPr="009A0D12">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9A0D12">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9A0D12">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9A0D12">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9A0D12">
        <w:rPr>
          <w:rFonts w:ascii="Times New Roman" w:eastAsia="Times New Roman" w:hAnsi="Times New Roman" w:cs="Times New Roman"/>
          <w:color w:val="000000"/>
          <w:sz w:val="24"/>
        </w:rPr>
        <w:t>принятия ими решения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9A0D12">
        <w:rPr>
          <w:rFonts w:ascii="Arial" w:eastAsia="Arial" w:hAnsi="Arial" w:cs="Arial"/>
          <w:sz w:val="24"/>
        </w:rPr>
        <w:t>,</w:t>
      </w:r>
      <w:r w:rsidRPr="009A0D12">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9A0D12">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 случае</w:t>
      </w:r>
      <w:proofErr w:type="gramStart"/>
      <w:r w:rsidRPr="009A0D12">
        <w:rPr>
          <w:rFonts w:ascii="Times New Roman" w:eastAsia="Times New Roman" w:hAnsi="Times New Roman" w:cs="Times New Roman"/>
          <w:sz w:val="24"/>
        </w:rPr>
        <w:t>,</w:t>
      </w:r>
      <w:proofErr w:type="gramEnd"/>
      <w:r w:rsidRPr="009A0D12">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Исправление ошибок, опечаток или иных неточностей в подлинниках муниципальных правовых актов или соглашений, заключенных между органами местного </w:t>
      </w:r>
      <w:r w:rsidRPr="009A0D12">
        <w:rPr>
          <w:rFonts w:ascii="Times New Roman" w:eastAsia="Times New Roman" w:hAnsi="Times New Roman" w:cs="Times New Roman"/>
          <w:sz w:val="24"/>
        </w:rPr>
        <w:lastRenderedPageBreak/>
        <w:t>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Глава 6</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МУНИЦИПАЛЬНАЯ СЛУЖБА И ДОЛЖНОСТИ МУНИЦИПАЛЬНОЙ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СЛУЖБЫ В ОРГАНАХ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46. Муниципальная служба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A0D12" w:rsidRPr="009A0D12" w:rsidRDefault="009A0D12" w:rsidP="009A0D12">
      <w:pPr>
        <w:spacing w:after="0" w:line="240" w:lineRule="auto"/>
        <w:ind w:firstLine="709"/>
        <w:rPr>
          <w:rFonts w:ascii="Times New Roman" w:eastAsia="Times New Roman" w:hAnsi="Times New Roman" w:cs="Times New Roman"/>
          <w:color w:val="000000"/>
          <w:sz w:val="24"/>
        </w:rPr>
      </w:pPr>
    </w:p>
    <w:p w:rsidR="009A0D12" w:rsidRPr="009A0D12" w:rsidRDefault="009A0D12" w:rsidP="009A0D12">
      <w:pPr>
        <w:spacing w:after="120" w:line="240" w:lineRule="auto"/>
        <w:ind w:firstLine="709"/>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47. Должности муниципальной службы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proofErr w:type="gramStart"/>
      <w:r w:rsidRPr="009A0D12">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color w:val="000000"/>
          <w:sz w:val="24"/>
        </w:rPr>
      </w:pPr>
      <w:r w:rsidRPr="009A0D12">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Глава 7</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ЭКОНОМИЧЕСКАЯ И ФИНАНСОВАЯ ОСНОВА</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МЕСТНОГО САМОУПРАВЛЕНИЯ</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48. Экономическая основа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49. Состав муниципального имущества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исключен;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имущество, необходимое для решения вопросов, право </w:t>
      </w:r>
      <w:proofErr w:type="gramStart"/>
      <w:r w:rsidRPr="009A0D12">
        <w:rPr>
          <w:rFonts w:ascii="Times New Roman" w:eastAsia="Times New Roman" w:hAnsi="Times New Roman" w:cs="Times New Roman"/>
          <w:sz w:val="24"/>
        </w:rPr>
        <w:t>решения</w:t>
      </w:r>
      <w:proofErr w:type="gramEnd"/>
      <w:r w:rsidRPr="009A0D12">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r w:rsidRPr="009A0D12">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24">
        <w:r w:rsidRPr="009A0D12">
          <w:rPr>
            <w:rFonts w:ascii="Times New Roman" w:eastAsia="Times New Roman" w:hAnsi="Times New Roman" w:cs="Times New Roman"/>
            <w:color w:val="0000FF"/>
            <w:sz w:val="24"/>
            <w:u w:val="single"/>
          </w:rPr>
          <w:t>части 1</w:t>
        </w:r>
      </w:hyperlink>
      <w:r w:rsidRPr="009A0D12">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В собственности Поселения могут находиться: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1) имущество, предназначенное для электро-, тепл</w:t>
      </w:r>
      <w:proofErr w:type="gramStart"/>
      <w:r w:rsidRPr="009A0D12">
        <w:rPr>
          <w:rFonts w:ascii="Times New Roman" w:eastAsia="Times New Roman" w:hAnsi="Times New Roman" w:cs="Times New Roman"/>
          <w:sz w:val="24"/>
        </w:rPr>
        <w:t>о-</w:t>
      </w:r>
      <w:proofErr w:type="gramEnd"/>
      <w:r w:rsidRPr="009A0D12">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5) </w:t>
      </w:r>
      <w:r w:rsidRPr="009A0D12">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имущество библиотек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12) имущество, предназначенное для сбора и вывоза бытовых отходов и мусора;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16) пруды, обводненные  карьеры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50. Владение, пользование и распоряжение муниципальным имуществом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9A0D12" w:rsidRPr="009A0D12" w:rsidRDefault="009A0D12" w:rsidP="009A0D12">
      <w:pPr>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Органы местного самоуправления от имени муниципального образования «Тараса» </w:t>
      </w:r>
      <w:proofErr w:type="spellStart"/>
      <w:r w:rsidRPr="009A0D12">
        <w:rPr>
          <w:rFonts w:ascii="Times New Roman" w:eastAsia="Times New Roman" w:hAnsi="Times New Roman" w:cs="Times New Roman"/>
          <w:sz w:val="24"/>
        </w:rPr>
        <w:t>субсидиарно</w:t>
      </w:r>
      <w:proofErr w:type="spellEnd"/>
      <w:r w:rsidRPr="009A0D12">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tabs>
          <w:tab w:val="left" w:pos="2520"/>
        </w:tabs>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51. Местный бюджет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1.Муниципальное образование имеет собственный бюджет (местный бюджет).</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A0D12">
        <w:rPr>
          <w:rFonts w:ascii="Times New Roman" w:eastAsia="Times New Roman" w:hAnsi="Times New Roman" w:cs="Times New Roman"/>
          <w:sz w:val="24"/>
        </w:rPr>
        <w:t>контроля за</w:t>
      </w:r>
      <w:proofErr w:type="gramEnd"/>
      <w:r w:rsidRPr="009A0D12">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0D12" w:rsidRPr="009A0D12" w:rsidRDefault="009A0D12" w:rsidP="009A0D12">
      <w:pPr>
        <w:tabs>
          <w:tab w:val="left" w:pos="2520"/>
        </w:tabs>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0D12" w:rsidRPr="009A0D12" w:rsidRDefault="009A0D12" w:rsidP="009A0D12">
      <w:pPr>
        <w:tabs>
          <w:tab w:val="left" w:pos="2520"/>
        </w:tabs>
        <w:spacing w:after="0" w:line="240" w:lineRule="auto"/>
        <w:ind w:firstLine="709"/>
        <w:jc w:val="both"/>
        <w:rPr>
          <w:rFonts w:ascii="Times New Roman" w:eastAsia="Times New Roman" w:hAnsi="Times New Roman" w:cs="Times New Roman"/>
          <w:color w:val="FF6600"/>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52. Доходы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53. Расходы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54. Резервный фонд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55. Бюджетный процесс</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proofErr w:type="gramStart"/>
      <w:r w:rsidRPr="009A0D12">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A0D12">
        <w:rPr>
          <w:rFonts w:ascii="Times New Roman" w:eastAsia="Times New Roman" w:hAnsi="Times New Roman" w:cs="Times New Roman"/>
          <w:sz w:val="24"/>
        </w:rPr>
        <w:t xml:space="preserve">или) </w:t>
      </w:r>
      <w:proofErr w:type="gramEnd"/>
      <w:r w:rsidRPr="009A0D12">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w:t>
      </w:r>
      <w:proofErr w:type="gramStart"/>
      <w:r w:rsidRPr="009A0D12">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56. Разработка проекта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Решение о подготовке проекта местного бюджета принимает Глава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Разработку проекта местного бюджета осуществляет администрация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Проект местного бюджета подлежит официальному опубликованию.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57. Рассмотрение и утверждение местного бюджета </w:t>
      </w:r>
    </w:p>
    <w:p w:rsidR="009A0D12" w:rsidRPr="009A0D12" w:rsidRDefault="009A0D12" w:rsidP="009A0D12">
      <w:pPr>
        <w:spacing w:before="120"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58. Исполнение местного бюджета</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Казначейское обслуживание исполнения местного бюджета осуществляется в порядке, установленном Бюджетным кодексом Российской Федерации.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3. Изменения и дополнения в местный бюджет утверждаются решением Думы Поселения по представлению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59. Местные налоги и сборы</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60. Средства самообложения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A0D12">
        <w:rPr>
          <w:rFonts w:ascii="Times New Roman" w:eastAsia="Times New Roman" w:hAnsi="Times New Roman" w:cs="Times New Roman"/>
          <w:sz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9A0D12">
        <w:rPr>
          <w:rFonts w:ascii="Times New Roman" w:eastAsia="Times New Roman" w:hAnsi="Times New Roman" w:cs="Times New Roman"/>
          <w:sz w:val="24"/>
          <w:szCs w:val="24"/>
        </w:rPr>
        <w:t>либо части его территории</w:t>
      </w:r>
      <w:r w:rsidRPr="009A0D12">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Вопросы введения и </w:t>
      </w:r>
      <w:proofErr w:type="gramStart"/>
      <w:r w:rsidRPr="009A0D12">
        <w:rPr>
          <w:rFonts w:ascii="Times New Roman" w:eastAsia="Times New Roman" w:hAnsi="Times New Roman" w:cs="Times New Roman"/>
          <w:sz w:val="24"/>
        </w:rPr>
        <w:t>использования</w:t>
      </w:r>
      <w:proofErr w:type="gramEnd"/>
      <w:r w:rsidRPr="009A0D12">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61. </w:t>
      </w:r>
      <w:r w:rsidRPr="009A0D12">
        <w:rPr>
          <w:rFonts w:ascii="Times New Roman" w:eastAsia="Times New Roman" w:hAnsi="Times New Roman" w:cs="Times New Roman"/>
          <w:b/>
          <w:color w:val="000000"/>
          <w:spacing w:val="2"/>
          <w:sz w:val="24"/>
        </w:rPr>
        <w:t>Закупки для обеспечения муниципальных нужд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r w:rsidRPr="009A0D12">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9A0D12">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9A0D12">
        <w:rPr>
          <w:rFonts w:ascii="Times New Roman" w:eastAsia="Times New Roman" w:hAnsi="Times New Roman" w:cs="Times New Roman"/>
          <w:color w:val="000000"/>
          <w:spacing w:val="1"/>
          <w:sz w:val="24"/>
        </w:rPr>
        <w:t>государственных и муниципальных нужд</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r w:rsidRPr="009A0D12">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9A0D12">
        <w:rPr>
          <w:rFonts w:ascii="Times New Roman" w:eastAsia="Times New Roman" w:hAnsi="Times New Roman" w:cs="Times New Roman"/>
          <w:color w:val="000000"/>
          <w:spacing w:val="1"/>
          <w:sz w:val="24"/>
        </w:rPr>
        <w:t>осуществляются за счет средств местного бюджета</w:t>
      </w:r>
      <w:r w:rsidRPr="009A0D12">
        <w:rPr>
          <w:rFonts w:ascii="Times New Roman" w:eastAsia="Times New Roman" w:hAnsi="Times New Roman" w:cs="Times New Roman"/>
          <w:sz w:val="24"/>
        </w:rPr>
        <w:t xml:space="preserve">.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62. Муниципальные заимствования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63. Муниципальный финансовый контроль</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p>
    <w:p w:rsidR="009A0D12" w:rsidRPr="009A0D12" w:rsidRDefault="009A0D12" w:rsidP="009A0D12">
      <w:pPr>
        <w:spacing w:after="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64. Муниципальный контроль</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sz w:val="24"/>
          <w:szCs w:val="24"/>
        </w:rPr>
        <w:t xml:space="preserve">1. </w:t>
      </w:r>
      <w:proofErr w:type="gramStart"/>
      <w:r w:rsidRPr="009A0D12">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9A0D12">
        <w:rPr>
          <w:rFonts w:ascii="Times New Roman" w:eastAsia="Calibri" w:hAnsi="Times New Roman" w:cs="Times New Roman"/>
          <w:sz w:val="24"/>
          <w:szCs w:val="24"/>
          <w:lang w:eastAsia="en-US"/>
        </w:rPr>
        <w:t xml:space="preserve"> </w:t>
      </w:r>
      <w:r w:rsidRPr="009A0D12">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9A0D12">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w:t>
      </w:r>
      <w:r w:rsidRPr="009A0D12">
        <w:rPr>
          <w:rFonts w:ascii="Times New Roman" w:eastAsia="Calibri" w:hAnsi="Times New Roman" w:cs="Times New Roman"/>
          <w:sz w:val="24"/>
          <w:szCs w:val="24"/>
          <w:lang w:eastAsia="en-US"/>
        </w:rPr>
        <w:t xml:space="preserve"> </w:t>
      </w:r>
      <w:r w:rsidRPr="009A0D12">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9A0D12" w:rsidRPr="009A0D12" w:rsidRDefault="009A0D12" w:rsidP="009A0D12">
      <w:pPr>
        <w:spacing w:after="0" w:line="240" w:lineRule="auto"/>
        <w:ind w:firstLine="709"/>
        <w:jc w:val="both"/>
        <w:rPr>
          <w:rFonts w:ascii="Times New Roman" w:eastAsia="Times New Roman" w:hAnsi="Times New Roman" w:cs="Times New Roman"/>
          <w:sz w:val="24"/>
          <w:szCs w:val="24"/>
        </w:rPr>
      </w:pPr>
      <w:r w:rsidRPr="009A0D12">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25" w:history="1">
        <w:r w:rsidRPr="009A0D12">
          <w:rPr>
            <w:rFonts w:ascii="Times New Roman" w:eastAsia="Times New Roman" w:hAnsi="Times New Roman" w:cs="Times New Roman"/>
            <w:bCs/>
            <w:color w:val="000000"/>
            <w:sz w:val="24"/>
            <w:szCs w:val="24"/>
          </w:rPr>
          <w:t>закона</w:t>
        </w:r>
      </w:hyperlink>
      <w:r w:rsidRPr="009A0D12">
        <w:rPr>
          <w:rFonts w:ascii="Times New Roman" w:eastAsia="Times New Roman" w:hAnsi="Times New Roman" w:cs="Times New Roman"/>
          <w:bCs/>
          <w:color w:val="000000"/>
          <w:sz w:val="24"/>
          <w:szCs w:val="24"/>
        </w:rPr>
        <w:t xml:space="preserve"> </w:t>
      </w:r>
      <w:r w:rsidRPr="009A0D12">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9A0D12" w:rsidRPr="009A0D12" w:rsidRDefault="009A0D12" w:rsidP="009A0D12">
      <w:pPr>
        <w:spacing w:after="0" w:line="240" w:lineRule="auto"/>
        <w:ind w:firstLine="720"/>
        <w:jc w:val="both"/>
        <w:rPr>
          <w:rFonts w:ascii="Times New Roman" w:eastAsia="Times New Roman" w:hAnsi="Times New Roman" w:cs="Times New Roman"/>
          <w:sz w:val="24"/>
        </w:rPr>
      </w:pPr>
    </w:p>
    <w:p w:rsidR="009A0D12" w:rsidRPr="009A0D12" w:rsidRDefault="009A0D12" w:rsidP="009A0D12">
      <w:pPr>
        <w:spacing w:after="0" w:line="240" w:lineRule="auto"/>
        <w:ind w:firstLine="720"/>
        <w:jc w:val="both"/>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Глава 8</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МЕЖМУНИЦИПАЛЬНОЕ И МЕЖДУНАРОДНОЕ СОТРУДНИЧЕСТВО </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 xml:space="preserve">Статья 65. Межмуниципальное сотрудничество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Поселение участвует в межмуниципальном сотрудничестве в следующих формах:</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A0D12" w:rsidRPr="009A0D12" w:rsidRDefault="009A0D12" w:rsidP="009A0D12">
      <w:pPr>
        <w:spacing w:after="0" w:line="240" w:lineRule="auto"/>
        <w:ind w:firstLine="709"/>
        <w:jc w:val="both"/>
        <w:rPr>
          <w:rFonts w:ascii="Times New Roman" w:eastAsia="Times New Roman" w:hAnsi="Times New Roman" w:cs="Times New Roman"/>
          <w:color w:val="FF0000"/>
          <w:sz w:val="24"/>
        </w:rPr>
      </w:pPr>
      <w:r w:rsidRPr="009A0D12">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в иных формах, не противоречащих законодательству.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9A0D12" w:rsidRPr="009A0D12" w:rsidRDefault="009A0D12" w:rsidP="009A0D12">
      <w:pPr>
        <w:spacing w:before="120"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 xml:space="preserve"> Глава 9</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ОТВЕТСТВЕННОСТЬ ОРГАНОВ МЕСТНОГО САМОУПРАВЛЕНИЯ И </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ДОЛЖНОСТНЫХ ЛИЦ МЕСТНОГО САМОУПРАВЛЕНИЯ</w:t>
      </w:r>
    </w:p>
    <w:p w:rsidR="009A0D12" w:rsidRPr="009A0D12" w:rsidRDefault="009A0D12" w:rsidP="009A0D12">
      <w:pPr>
        <w:spacing w:after="0" w:line="240" w:lineRule="auto"/>
        <w:ind w:firstLine="709"/>
        <w:jc w:val="center"/>
        <w:rPr>
          <w:rFonts w:ascii="Times New Roman" w:eastAsia="Times New Roman" w:hAnsi="Times New Roman" w:cs="Times New Roman"/>
          <w:sz w:val="24"/>
        </w:rPr>
      </w:pPr>
    </w:p>
    <w:p w:rsidR="009A0D12" w:rsidRPr="009A0D12" w:rsidRDefault="009A0D12" w:rsidP="009A0D12">
      <w:pPr>
        <w:spacing w:after="24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A0D12">
        <w:rPr>
          <w:rFonts w:ascii="Times New Roman" w:eastAsia="Times New Roman" w:hAnsi="Times New Roman" w:cs="Times New Roman"/>
          <w:sz w:val="24"/>
        </w:rPr>
        <w:t>законами по основаниям</w:t>
      </w:r>
      <w:proofErr w:type="gramEnd"/>
      <w:r w:rsidRPr="009A0D12">
        <w:rPr>
          <w:rFonts w:ascii="Times New Roman" w:eastAsia="Times New Roman" w:hAnsi="Times New Roman" w:cs="Times New Roman"/>
          <w:sz w:val="24"/>
        </w:rPr>
        <w:t>, определенным в настоящем Уставе.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A0D12" w:rsidRPr="009A0D12" w:rsidRDefault="009A0D12" w:rsidP="009A0D12">
      <w:pPr>
        <w:spacing w:after="0" w:line="240" w:lineRule="auto"/>
        <w:ind w:firstLine="709"/>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68. Ответственность Думы Поселения перед государством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proofErr w:type="gramStart"/>
      <w:r w:rsidRPr="009A0D12">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A0D12">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3. </w:t>
      </w:r>
      <w:proofErr w:type="gramStart"/>
      <w:r w:rsidRPr="009A0D12">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4. </w:t>
      </w:r>
      <w:proofErr w:type="gramStart"/>
      <w:r w:rsidRPr="009A0D12">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6. </w:t>
      </w:r>
      <w:proofErr w:type="gramStart"/>
      <w:r w:rsidRPr="009A0D12">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9A0D12">
        <w:rPr>
          <w:rFonts w:ascii="Times New Roman" w:eastAsia="Times New Roman" w:hAnsi="Times New Roman" w:cs="Times New Roman"/>
          <w:sz w:val="24"/>
        </w:rPr>
        <w:t>непроведение</w:t>
      </w:r>
      <w:proofErr w:type="spellEnd"/>
      <w:r w:rsidRPr="009A0D12">
        <w:rPr>
          <w:rFonts w:ascii="Times New Roman" w:eastAsia="Times New Roman" w:hAnsi="Times New Roman" w:cs="Times New Roman"/>
          <w:sz w:val="24"/>
        </w:rPr>
        <w:t xml:space="preserve"> Думой муниципального образования «Тараса» правомочного заседания в </w:t>
      </w:r>
      <w:r w:rsidRPr="009A0D12">
        <w:rPr>
          <w:rFonts w:ascii="Times New Roman" w:eastAsia="Times New Roman" w:hAnsi="Times New Roman" w:cs="Times New Roman"/>
          <w:sz w:val="24"/>
        </w:rPr>
        <w:lastRenderedPageBreak/>
        <w:t>течение трех месяцев подряд.</w:t>
      </w:r>
      <w:proofErr w:type="gramEnd"/>
      <w:r w:rsidRPr="009A0D12">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p>
    <w:p w:rsidR="009A0D12" w:rsidRPr="009A0D12" w:rsidRDefault="009A0D12" w:rsidP="009A0D12">
      <w:pPr>
        <w:spacing w:after="12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b/>
          <w:sz w:val="24"/>
        </w:rPr>
        <w:t>Статья 69. Ответственность Главы Поселения перед государством</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1. Ответственность Главы Поселения перед государством наступает в случае:</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A0D12">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9A0D12">
        <w:rPr>
          <w:rFonts w:ascii="Times New Roman" w:eastAsia="Times New Roman" w:hAnsi="Times New Roman" w:cs="Times New Roman"/>
          <w:sz w:val="24"/>
        </w:rPr>
        <w:t>р</w:t>
      </w:r>
      <w:proofErr w:type="gramEnd"/>
      <w:r w:rsidRPr="009A0D12">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9A0D12" w:rsidRPr="009A0D12" w:rsidRDefault="009A0D12" w:rsidP="009A0D12">
      <w:pPr>
        <w:spacing w:after="0" w:line="240" w:lineRule="auto"/>
        <w:ind w:firstLine="540"/>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70.Удаление главы Поселения в отставку</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Основаниями для удаления Главы Поселения в отставку являются: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roofErr w:type="gramStart"/>
      <w:r w:rsidRPr="009A0D12">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0D12">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lastRenderedPageBreak/>
        <w:t xml:space="preserve">5) </w:t>
      </w:r>
      <w:r w:rsidRPr="009A0D12">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9A0D12" w:rsidRPr="009A0D12" w:rsidRDefault="009A0D12" w:rsidP="009A0D12">
      <w:pPr>
        <w:spacing w:after="0" w:line="240" w:lineRule="auto"/>
        <w:ind w:firstLine="709"/>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p>
    <w:p w:rsidR="009A0D12" w:rsidRPr="009A0D12" w:rsidRDefault="009A0D12" w:rsidP="009A0D12">
      <w:pPr>
        <w:spacing w:after="120" w:line="240" w:lineRule="auto"/>
        <w:ind w:firstLine="709"/>
        <w:jc w:val="both"/>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1. </w:t>
      </w:r>
      <w:r w:rsidRPr="009A0D12">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9A0D12">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9A0D12">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9A0D12">
        <w:rPr>
          <w:rFonts w:ascii="Times New Roman" w:eastAsia="Times New Roman" w:hAnsi="Times New Roman" w:cs="Times New Roman"/>
          <w:sz w:val="24"/>
        </w:rPr>
        <w:t xml:space="preserve">.                                                                 </w:t>
      </w:r>
    </w:p>
    <w:p w:rsidR="009A0D12" w:rsidRPr="009A0D12" w:rsidRDefault="009A0D12" w:rsidP="009A0D12">
      <w:pPr>
        <w:spacing w:after="0" w:line="240" w:lineRule="auto"/>
        <w:ind w:firstLine="709"/>
        <w:jc w:val="both"/>
        <w:rPr>
          <w:rFonts w:ascii="Times New Roman" w:eastAsia="Times New Roman" w:hAnsi="Times New Roman" w:cs="Times New Roman"/>
          <w:sz w:val="24"/>
        </w:rPr>
      </w:pPr>
      <w:r w:rsidRPr="009A0D12">
        <w:rPr>
          <w:rFonts w:ascii="Times New Roman" w:eastAsia="Times New Roman" w:hAnsi="Times New Roman" w:cs="Times New Roman"/>
          <w:sz w:val="24"/>
        </w:rPr>
        <w:t xml:space="preserve">2. </w:t>
      </w:r>
      <w:proofErr w:type="gramStart"/>
      <w:r w:rsidRPr="009A0D12">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9A0D12">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9A0D12">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9A0D12">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9A0D12">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9A0D12">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9A0D12">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9A0D12">
        <w:rPr>
          <w:rFonts w:ascii="Times New Roman" w:eastAsia="Times New Roman" w:hAnsi="Times New Roman" w:cs="Times New Roman"/>
          <w:color w:val="000000"/>
          <w:spacing w:val="6"/>
          <w:sz w:val="24"/>
        </w:rPr>
        <w:t>самоуправления и</w:t>
      </w:r>
      <w:proofErr w:type="gramEnd"/>
      <w:r w:rsidRPr="009A0D12">
        <w:rPr>
          <w:rFonts w:ascii="Times New Roman" w:eastAsia="Times New Roman" w:hAnsi="Times New Roman" w:cs="Times New Roman"/>
          <w:color w:val="000000"/>
          <w:spacing w:val="6"/>
          <w:sz w:val="24"/>
        </w:rPr>
        <w:t xml:space="preserve"> </w:t>
      </w:r>
      <w:proofErr w:type="gramStart"/>
      <w:r w:rsidRPr="009A0D12">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9A0D12">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9A0D12">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9A0D12">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9A0D12">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9A0D12">
        <w:rPr>
          <w:rFonts w:ascii="Times New Roman" w:eastAsia="Times New Roman" w:hAnsi="Times New Roman" w:cs="Times New Roman"/>
          <w:color w:val="000000"/>
          <w:spacing w:val="5"/>
          <w:sz w:val="24"/>
        </w:rPr>
        <w:t xml:space="preserve"> с </w:t>
      </w:r>
      <w:r w:rsidRPr="009A0D12">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9A0D12">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9A0D12">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9A0D12">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9A0D12">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9A0D12">
        <w:rPr>
          <w:rFonts w:ascii="Times New Roman" w:eastAsia="Times New Roman" w:hAnsi="Times New Roman" w:cs="Times New Roman"/>
          <w:color w:val="000000"/>
          <w:spacing w:val="-1"/>
          <w:sz w:val="24"/>
        </w:rPr>
        <w:t>образований</w:t>
      </w:r>
      <w:r w:rsidRPr="009A0D12">
        <w:rPr>
          <w:rFonts w:ascii="Times New Roman" w:eastAsia="Times New Roman" w:hAnsi="Times New Roman" w:cs="Times New Roman"/>
          <w:sz w:val="24"/>
        </w:rPr>
        <w:t>.</w:t>
      </w:r>
    </w:p>
    <w:p w:rsidR="009A0D12" w:rsidRPr="009A0D12" w:rsidRDefault="009A0D12" w:rsidP="009A0D1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9A0D12">
        <w:rPr>
          <w:rFonts w:ascii="Times New Roman" w:eastAsia="Times New Roman" w:hAnsi="Times New Roman" w:cs="Times New Roman"/>
          <w:color w:val="000000"/>
          <w:spacing w:val="1"/>
          <w:sz w:val="24"/>
          <w:shd w:val="clear" w:color="auto" w:fill="FFFFFF"/>
        </w:rPr>
        <w:t xml:space="preserve">3. </w:t>
      </w:r>
      <w:proofErr w:type="gramStart"/>
      <w:r w:rsidRPr="009A0D12">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9A0D12">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9A0D12">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9A0D12">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9A0D12">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9A0D12" w:rsidRPr="009A0D12" w:rsidRDefault="009A0D12" w:rsidP="009A0D12">
      <w:pPr>
        <w:spacing w:after="0" w:line="240" w:lineRule="auto"/>
        <w:jc w:val="center"/>
        <w:rPr>
          <w:rFonts w:ascii="Times New Roman" w:eastAsia="Times New Roman" w:hAnsi="Times New Roman" w:cs="Times New Roman"/>
          <w:sz w:val="24"/>
        </w:rPr>
      </w:pP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Глава 10</w:t>
      </w:r>
    </w:p>
    <w:p w:rsidR="009A0D12" w:rsidRPr="009A0D12" w:rsidRDefault="009A0D12" w:rsidP="009A0D12">
      <w:pPr>
        <w:spacing w:after="0" w:line="240" w:lineRule="auto"/>
        <w:jc w:val="center"/>
        <w:rPr>
          <w:rFonts w:ascii="Times New Roman" w:eastAsia="Times New Roman" w:hAnsi="Times New Roman" w:cs="Times New Roman"/>
          <w:sz w:val="24"/>
        </w:rPr>
      </w:pPr>
      <w:r w:rsidRPr="009A0D12">
        <w:rPr>
          <w:rFonts w:ascii="Times New Roman" w:eastAsia="Times New Roman" w:hAnsi="Times New Roman" w:cs="Times New Roman"/>
          <w:sz w:val="24"/>
        </w:rPr>
        <w:t>ЗАКЛЮЧИТЕЛЬНЫЕ И ПЕРЕХОДНЫЕ ПОЛОЖЕНИЯ</w:t>
      </w:r>
    </w:p>
    <w:p w:rsidR="009A0D12" w:rsidRPr="009A0D12" w:rsidRDefault="009A0D12" w:rsidP="009A0D12">
      <w:pPr>
        <w:spacing w:after="120" w:line="240" w:lineRule="auto"/>
        <w:ind w:firstLine="709"/>
        <w:rPr>
          <w:rFonts w:ascii="Times New Roman" w:eastAsia="Times New Roman" w:hAnsi="Times New Roman" w:cs="Times New Roman"/>
          <w:b/>
          <w:sz w:val="24"/>
        </w:rPr>
      </w:pPr>
      <w:r w:rsidRPr="009A0D12">
        <w:rPr>
          <w:rFonts w:ascii="Times New Roman" w:eastAsia="Times New Roman" w:hAnsi="Times New Roman" w:cs="Times New Roman"/>
          <w:b/>
          <w:sz w:val="24"/>
        </w:rPr>
        <w:t>Статья 73. Порядок вступления в силу Устава Поселения</w:t>
      </w:r>
    </w:p>
    <w:p w:rsidR="009A0D12" w:rsidRPr="009A0D12" w:rsidRDefault="009A0D12" w:rsidP="00F5551B">
      <w:pPr>
        <w:numPr>
          <w:ilvl w:val="0"/>
          <w:numId w:val="12"/>
        </w:numPr>
        <w:tabs>
          <w:tab w:val="left" w:pos="732"/>
          <w:tab w:val="left" w:pos="900"/>
        </w:tabs>
        <w:spacing w:after="0" w:line="240" w:lineRule="auto"/>
        <w:jc w:val="both"/>
        <w:rPr>
          <w:rFonts w:ascii="Times New Roman" w:eastAsia="Times New Roman" w:hAnsi="Times New Roman" w:cs="Times New Roman"/>
          <w:sz w:val="24"/>
        </w:rPr>
      </w:pPr>
      <w:r w:rsidRPr="009A0D12">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A0D12" w:rsidRPr="009A0D12" w:rsidRDefault="009A0D12" w:rsidP="009A0D12">
      <w:pPr>
        <w:spacing w:after="0" w:line="240" w:lineRule="auto"/>
        <w:jc w:val="both"/>
        <w:rPr>
          <w:rFonts w:ascii="Times New Roman" w:eastAsia="Times New Roman" w:hAnsi="Times New Roman" w:cs="Times New Roman"/>
          <w:sz w:val="24"/>
        </w:rPr>
      </w:pPr>
    </w:p>
    <w:p w:rsidR="009A0D12" w:rsidRPr="009A0D12" w:rsidRDefault="009A0D12" w:rsidP="009A0D12">
      <w:pPr>
        <w:spacing w:after="0" w:line="240" w:lineRule="auto"/>
        <w:rPr>
          <w:rFonts w:ascii="Times New Roman" w:eastAsia="Times New Roman" w:hAnsi="Times New Roman" w:cs="Times New Roman"/>
          <w:sz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p w:rsidR="009A0D12" w:rsidRPr="009A0D12" w:rsidRDefault="009A0D12" w:rsidP="009A0D12">
      <w:pPr>
        <w:spacing w:after="0" w:line="240" w:lineRule="auto"/>
        <w:rPr>
          <w:rFonts w:ascii="Arial" w:eastAsia="Times New Roman" w:hAnsi="Arial" w:cs="Arial"/>
          <w:sz w:val="24"/>
          <w:szCs w:val="24"/>
        </w:rPr>
      </w:pPr>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Pr>
                <w:rFonts w:ascii="Arial" w:hAnsi="Arial" w:cs="Arial"/>
                <w:sz w:val="20"/>
                <w:szCs w:val="20"/>
              </w:rPr>
              <w:t>3</w:t>
            </w:r>
            <w:r>
              <w:rPr>
                <w:rFonts w:ascii="Arial" w:hAnsi="Arial" w:cs="Arial"/>
                <w:sz w:val="20"/>
                <w:szCs w:val="20"/>
              </w:rPr>
              <w:t>0</w:t>
            </w:r>
            <w:r>
              <w:rPr>
                <w:rFonts w:ascii="Arial" w:hAnsi="Arial" w:cs="Arial"/>
                <w:sz w:val="20"/>
                <w:szCs w:val="20"/>
              </w:rPr>
              <w:t>.1</w:t>
            </w:r>
            <w:r>
              <w:rPr>
                <w:rFonts w:ascii="Arial" w:hAnsi="Arial" w:cs="Arial"/>
                <w:sz w:val="20"/>
                <w:szCs w:val="20"/>
              </w:rPr>
              <w:t>1</w:t>
            </w:r>
            <w:r w:rsidRPr="009A4FB7">
              <w:rPr>
                <w:rFonts w:ascii="Arial" w:hAnsi="Arial" w:cs="Arial"/>
                <w:sz w:val="20"/>
                <w:szCs w:val="20"/>
              </w:rPr>
              <w:t>.2</w:t>
            </w:r>
            <w:bookmarkStart w:id="7" w:name="_GoBack"/>
            <w:bookmarkEnd w:id="7"/>
            <w:r w:rsidRPr="009A4FB7">
              <w:rPr>
                <w:rFonts w:ascii="Arial" w:hAnsi="Arial" w:cs="Arial"/>
                <w:sz w:val="20"/>
                <w:szCs w:val="20"/>
              </w:rPr>
              <w:t>0</w:t>
            </w:r>
            <w:r>
              <w:rPr>
                <w:rFonts w:ascii="Arial" w:hAnsi="Arial" w:cs="Arial"/>
                <w:sz w:val="20"/>
                <w:szCs w:val="20"/>
              </w:rPr>
              <w:t>22</w:t>
            </w:r>
            <w:r w:rsidRPr="009A4FB7">
              <w:rPr>
                <w:rFonts w:ascii="Arial" w:hAnsi="Arial" w:cs="Arial"/>
                <w:sz w:val="20"/>
                <w:szCs w:val="20"/>
              </w:rPr>
              <w:t xml:space="preserve"> г.</w:t>
            </w:r>
          </w:p>
        </w:tc>
      </w:tr>
    </w:tbl>
    <w:p w:rsidR="009A0D12" w:rsidRPr="009A0D12" w:rsidRDefault="009A0D12" w:rsidP="009A0D12">
      <w:pPr>
        <w:spacing w:after="0" w:line="240" w:lineRule="auto"/>
        <w:rPr>
          <w:rFonts w:ascii="Times New Roman" w:eastAsia="Times New Roman" w:hAnsi="Times New Roman" w:cs="Times New Roman"/>
          <w:sz w:val="24"/>
          <w:szCs w:val="24"/>
        </w:rPr>
      </w:pPr>
    </w:p>
    <w:sectPr w:rsidR="009A0D12" w:rsidRPr="009A0D12" w:rsidSect="00905CB6">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1B" w:rsidRDefault="00F5551B" w:rsidP="009A5E6F">
      <w:pPr>
        <w:spacing w:after="0" w:line="240" w:lineRule="auto"/>
      </w:pPr>
      <w:r>
        <w:separator/>
      </w:r>
    </w:p>
  </w:endnote>
  <w:endnote w:type="continuationSeparator" w:id="0">
    <w:p w:rsidR="00F5551B" w:rsidRDefault="00F5551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1B" w:rsidRDefault="00F5551B" w:rsidP="009A5E6F">
      <w:pPr>
        <w:spacing w:after="0" w:line="240" w:lineRule="auto"/>
      </w:pPr>
      <w:r>
        <w:separator/>
      </w:r>
    </w:p>
  </w:footnote>
  <w:footnote w:type="continuationSeparator" w:id="0">
    <w:p w:rsidR="00F5551B" w:rsidRDefault="00F5551B" w:rsidP="009A5E6F">
      <w:pPr>
        <w:spacing w:after="0" w:line="240" w:lineRule="auto"/>
      </w:pPr>
      <w:r>
        <w:continuationSeparator/>
      </w:r>
    </w:p>
  </w:footnote>
  <w:footnote w:id="1">
    <w:p w:rsidR="009A0D12" w:rsidRPr="00285910" w:rsidRDefault="009A0D12" w:rsidP="009A0D12">
      <w:pPr>
        <w:pStyle w:val="aff"/>
        <w:rPr>
          <w:rFonts w:ascii="Arial" w:hAnsi="Arial" w:cs="Arial"/>
          <w:sz w:val="18"/>
          <w:szCs w:val="18"/>
        </w:rPr>
      </w:pPr>
      <w:r w:rsidRPr="00285910">
        <w:rPr>
          <w:rStyle w:val="aff1"/>
          <w:rFonts w:ascii="Arial" w:eastAsiaTheme="majorEastAsia" w:hAnsi="Arial" w:cs="Arial"/>
          <w:sz w:val="18"/>
          <w:szCs w:val="18"/>
        </w:rPr>
        <w:t>1</w:t>
      </w:r>
      <w:r w:rsidRPr="00285910">
        <w:rPr>
          <w:rFonts w:ascii="Arial" w:hAnsi="Arial" w:cs="Arial"/>
          <w:sz w:val="18"/>
          <w:szCs w:val="18"/>
        </w:rPr>
        <w:t xml:space="preserve"> По данным Территориального органа Федеральной службы государственной статистики по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0"/>
  </w:num>
  <w:num w:numId="6">
    <w:abstractNumId w:val="9"/>
  </w:num>
  <w:num w:numId="7">
    <w:abstractNumId w:val="4"/>
  </w:num>
  <w:num w:numId="8">
    <w:abstractNumId w:val="12"/>
  </w:num>
  <w:num w:numId="9">
    <w:abstractNumId w:val="5"/>
  </w:num>
  <w:num w:numId="10">
    <w:abstractNumId w:val="3"/>
  </w:num>
  <w:num w:numId="11">
    <w:abstractNumId w:val="11"/>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6674A"/>
    <w:rsid w:val="00071D32"/>
    <w:rsid w:val="00084A8F"/>
    <w:rsid w:val="000C5E2F"/>
    <w:rsid w:val="000E1A52"/>
    <w:rsid w:val="00106741"/>
    <w:rsid w:val="00115A5F"/>
    <w:rsid w:val="001459AE"/>
    <w:rsid w:val="00164A55"/>
    <w:rsid w:val="00164B1E"/>
    <w:rsid w:val="00182A6C"/>
    <w:rsid w:val="001848FD"/>
    <w:rsid w:val="00212F59"/>
    <w:rsid w:val="002234DC"/>
    <w:rsid w:val="002244F8"/>
    <w:rsid w:val="00226EB7"/>
    <w:rsid w:val="002B245F"/>
    <w:rsid w:val="00335BD6"/>
    <w:rsid w:val="0034224A"/>
    <w:rsid w:val="003A21C6"/>
    <w:rsid w:val="003A5B6D"/>
    <w:rsid w:val="003B3F4B"/>
    <w:rsid w:val="003B61C9"/>
    <w:rsid w:val="00436237"/>
    <w:rsid w:val="004420A6"/>
    <w:rsid w:val="0049043C"/>
    <w:rsid w:val="004A72D5"/>
    <w:rsid w:val="004A7560"/>
    <w:rsid w:val="004E4E9A"/>
    <w:rsid w:val="004F2657"/>
    <w:rsid w:val="004F558B"/>
    <w:rsid w:val="005177FA"/>
    <w:rsid w:val="0058793B"/>
    <w:rsid w:val="005907B2"/>
    <w:rsid w:val="005E0057"/>
    <w:rsid w:val="005E0B0C"/>
    <w:rsid w:val="005E26FA"/>
    <w:rsid w:val="00617B44"/>
    <w:rsid w:val="00626301"/>
    <w:rsid w:val="0063476F"/>
    <w:rsid w:val="00637F0D"/>
    <w:rsid w:val="006742A4"/>
    <w:rsid w:val="00684473"/>
    <w:rsid w:val="006E458B"/>
    <w:rsid w:val="00705AE2"/>
    <w:rsid w:val="00705F3A"/>
    <w:rsid w:val="007558AE"/>
    <w:rsid w:val="00761A18"/>
    <w:rsid w:val="00766894"/>
    <w:rsid w:val="007953D8"/>
    <w:rsid w:val="00816CA4"/>
    <w:rsid w:val="0082344C"/>
    <w:rsid w:val="00861BBC"/>
    <w:rsid w:val="00872A84"/>
    <w:rsid w:val="00885AC2"/>
    <w:rsid w:val="00894604"/>
    <w:rsid w:val="00897209"/>
    <w:rsid w:val="00897BE6"/>
    <w:rsid w:val="008F6DD0"/>
    <w:rsid w:val="00905CB6"/>
    <w:rsid w:val="0091660C"/>
    <w:rsid w:val="0093583F"/>
    <w:rsid w:val="009609E7"/>
    <w:rsid w:val="00991124"/>
    <w:rsid w:val="009A0D12"/>
    <w:rsid w:val="009A1081"/>
    <w:rsid w:val="009A1E9E"/>
    <w:rsid w:val="009A4FB7"/>
    <w:rsid w:val="009A5E6F"/>
    <w:rsid w:val="00A15088"/>
    <w:rsid w:val="00A47812"/>
    <w:rsid w:val="00A53895"/>
    <w:rsid w:val="00AE358B"/>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D14422"/>
    <w:rsid w:val="00D27924"/>
    <w:rsid w:val="00D331E2"/>
    <w:rsid w:val="00D34713"/>
    <w:rsid w:val="00D65057"/>
    <w:rsid w:val="00DC2A67"/>
    <w:rsid w:val="00DE3777"/>
    <w:rsid w:val="00E006A7"/>
    <w:rsid w:val="00E425EB"/>
    <w:rsid w:val="00E90062"/>
    <w:rsid w:val="00ED3AEB"/>
    <w:rsid w:val="00EE0F9D"/>
    <w:rsid w:val="00F044D1"/>
    <w:rsid w:val="00F15FA6"/>
    <w:rsid w:val="00F326E8"/>
    <w:rsid w:val="00F35377"/>
    <w:rsid w:val="00F42DFC"/>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6C3E4D5E88D5D5ADD07g8JED" TargetMode="External"/><Relationship Id="rId13" Type="http://schemas.openxmlformats.org/officeDocument/2006/relationships/hyperlink" Target="consultantplus://offline/ref=AACDE1D3A3248F60079BF08274BCC5ADC2D0BBB3C616BB5064B4FC52A8CB12CE765CFA4FB1E19FD3043D5DCBqEc3I" TargetMode="External"/><Relationship Id="rId18" Type="http://schemas.openxmlformats.org/officeDocument/2006/relationships/hyperlink" Target="consultantplus://offline/ref=F1C071DA52469136A4ECF1EC58E10375CF9CA4E4BFE62571E582EE20C048512E60D8C0A3CFCCB843g2sAH"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onsultant.ru/document/cons_doc_LAW_405832/5f6f7721cc98fe40947a5feaeddc79eae8b40591/" TargetMode="External"/><Relationship Id="rId7" Type="http://schemas.openxmlformats.org/officeDocument/2006/relationships/endnotes" Target="endnotes.xml"/><Relationship Id="rId12" Type="http://schemas.openxmlformats.org/officeDocument/2006/relationships/hyperlink" Target="consultantplus://offline/ref=809D34AB7F6564AAFE8C0D24270ABD2B8966B747A317966E57241E821537CC45m2d0C" TargetMode="External"/><Relationship Id="rId17" Type="http://schemas.openxmlformats.org/officeDocument/2006/relationships/hyperlink" Target="consultantplus://offline/ref=F1C071DA52469136A4ECF1EC58E10375CC94A6E5B1EA2571E582EE20C048512E60D8C0A0gCsDH" TargetMode="External"/><Relationship Id="rId25"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consultantplus://offline/ref=F1C071DA52469136A4ECF1EC58E10375CC94A7EDB0EC2571E582EE20C048512E60D8C0A3CFCCBB4Cg2s3H" TargetMode="External"/><Relationship Id="rId20" Type="http://schemas.openxmlformats.org/officeDocument/2006/relationships/hyperlink" Target="http://www.consultant.ru/document/cons_doc_LAW_3834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6E6C90DAFB2009846BAE16A527DFA0A1B0ADDDCEEAD9BAD402018050875A2Eg8JAD"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3668DE539FA2EC8C01FFF7B774DDAD187B1EAB172C08D7574927CC569AF5E87A418FAE87BA1A15014A9866FBF2t6J" TargetMode="External"/><Relationship Id="rId23" Type="http://schemas.openxmlformats.org/officeDocument/2006/relationships/hyperlink" Target="file://C:\Documents%20and%20Settings\7\&#1056;&#1072;&#1073;&#1086;&#1095;&#1080;&#1081;%20&#1089;&#1090;&#1086;&#1083;\&#1091;&#1089;&#1090;&#1072;&#1074;.doc" TargetMode="External"/><Relationship Id="rId28" Type="http://schemas.openxmlformats.org/officeDocument/2006/relationships/theme" Target="theme/theme1.xml"/><Relationship Id="rId10" Type="http://schemas.openxmlformats.org/officeDocument/2006/relationships/hyperlink" Target="consultantplus://offline/ref=846E6C90DAFB2009846BB01BB34B85ACA1BCF4D2C2E9D5E88D5D5ADD07g8JED" TargetMode="External"/><Relationship Id="rId19" Type="http://schemas.openxmlformats.org/officeDocument/2006/relationships/hyperlink" Target="consultantplus://offline/ref=C20ABDD2DDACE56806F4F41B94618C37A101B4847C80C7D862D0A8743B6ATBH"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2C2E4D5E88D5D5ADD07g8JED" TargetMode="External"/><Relationship Id="rId14" Type="http://schemas.openxmlformats.org/officeDocument/2006/relationships/hyperlink" Target="consultantplus://offline/ref=3668DE539FA2EC8C01FFF7B774DDAD187B1EAB172C08D7574927CC569AF5E87A418FAE87BA1A15014A9866FBF2tEJ" TargetMode="External"/><Relationship Id="rId22" Type="http://schemas.openxmlformats.org/officeDocument/2006/relationships/hyperlink" Target="http://www.consultant.ru/document/cons_doc_LAW_408518/ba9a06fa106be914b8dcf12c85415a540ddad87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97</Pages>
  <Words>40046</Words>
  <Characters>228267</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52</cp:revision>
  <cp:lastPrinted>2019-09-24T12:57:00Z</cp:lastPrinted>
  <dcterms:created xsi:type="dcterms:W3CDTF">2019-09-26T23:23:00Z</dcterms:created>
  <dcterms:modified xsi:type="dcterms:W3CDTF">2023-01-09T07:45:00Z</dcterms:modified>
</cp:coreProperties>
</file>