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2C417B" w:rsidP="00894742">
      <w:pPr>
        <w:tabs>
          <w:tab w:val="left" w:pos="567"/>
        </w:tabs>
        <w:jc w:val="center"/>
        <w:rPr>
          <w:rFonts w:cs="Calibri"/>
          <w:b/>
          <w:bCs/>
        </w:rPr>
      </w:pPr>
      <w:r w:rsidRPr="002C417B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6pt;height:65.1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</w:t>
      </w:r>
    </w:p>
    <w:p w:rsidR="005147E6" w:rsidRPr="0074447F" w:rsidRDefault="005147E6" w:rsidP="00171E4E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</w:t>
      </w:r>
    </w:p>
    <w:p w:rsidR="005147E6" w:rsidRPr="0074447F" w:rsidRDefault="005147E6" w:rsidP="00171E4E">
      <w:pPr>
        <w:jc w:val="center"/>
        <w:rPr>
          <w:b/>
        </w:rPr>
      </w:pPr>
    </w:p>
    <w:p w:rsidR="005147E6" w:rsidRPr="0074447F" w:rsidRDefault="005147E6" w:rsidP="00171E4E">
      <w:r w:rsidRPr="0074447F">
        <w:t xml:space="preserve">От </w:t>
      </w:r>
      <w:r w:rsidR="00C5757B">
        <w:t xml:space="preserve">29 </w:t>
      </w:r>
      <w:r w:rsidR="007B6843">
        <w:t>апреля</w:t>
      </w:r>
      <w:r w:rsidRPr="0074447F">
        <w:t xml:space="preserve"> 20</w:t>
      </w:r>
      <w:r w:rsidR="00B1086F">
        <w:t>2</w:t>
      </w:r>
      <w:r w:rsidR="00106D67">
        <w:t>2</w:t>
      </w:r>
      <w:r w:rsidRPr="0074447F">
        <w:t xml:space="preserve"> года                                     </w:t>
      </w:r>
      <w:r w:rsidR="000E579B">
        <w:t xml:space="preserve">                    </w:t>
      </w:r>
      <w:r w:rsidRPr="0074447F">
        <w:t xml:space="preserve">             г. Железногорск-Илимский</w:t>
      </w:r>
    </w:p>
    <w:p w:rsidR="005147E6" w:rsidRPr="0074447F" w:rsidRDefault="005147E6" w:rsidP="00171E4E">
      <w:pPr>
        <w:jc w:val="center"/>
      </w:pPr>
    </w:p>
    <w:p w:rsidR="005147E6" w:rsidRPr="0074447F" w:rsidRDefault="005147E6" w:rsidP="00171E4E">
      <w:pPr>
        <w:tabs>
          <w:tab w:val="left" w:pos="3630"/>
        </w:tabs>
        <w:rPr>
          <w:b/>
        </w:rPr>
      </w:pPr>
      <w:r w:rsidRPr="0074447F">
        <w:tab/>
      </w:r>
    </w:p>
    <w:p w:rsidR="00215B63" w:rsidRDefault="005147E6" w:rsidP="00C44F3D">
      <w:pPr>
        <w:jc w:val="center"/>
        <w:rPr>
          <w:b/>
        </w:rPr>
      </w:pPr>
      <w:r w:rsidRPr="007B059D">
        <w:rPr>
          <w:b/>
        </w:rPr>
        <w:t xml:space="preserve">ЗАКЛЮЧЕНИЕ № </w:t>
      </w:r>
      <w:r w:rsidR="00D063DC">
        <w:rPr>
          <w:b/>
        </w:rPr>
        <w:t>01-10/3</w:t>
      </w:r>
    </w:p>
    <w:p w:rsidR="005147E6" w:rsidRPr="0074447F" w:rsidRDefault="005147E6" w:rsidP="00C44F3D">
      <w:pPr>
        <w:jc w:val="center"/>
        <w:rPr>
          <w:b/>
        </w:rPr>
      </w:pPr>
      <w:r>
        <w:rPr>
          <w:b/>
        </w:rPr>
        <w:t xml:space="preserve">по результатам внешней проверки годового отчета об исполнении бюджета </w:t>
      </w:r>
      <w:r w:rsidR="00352FC7">
        <w:rPr>
          <w:b/>
        </w:rPr>
        <w:t>Видим</w:t>
      </w:r>
      <w:r w:rsidR="00215B63">
        <w:rPr>
          <w:b/>
        </w:rPr>
        <w:t>ского</w:t>
      </w:r>
      <w:r w:rsidR="00E73F0F">
        <w:rPr>
          <w:b/>
        </w:rPr>
        <w:t xml:space="preserve"> </w:t>
      </w:r>
      <w:r w:rsidR="00E61F6A">
        <w:rPr>
          <w:b/>
        </w:rPr>
        <w:t>муниципального образования</w:t>
      </w:r>
      <w:r>
        <w:rPr>
          <w:b/>
        </w:rPr>
        <w:t xml:space="preserve"> за 20</w:t>
      </w:r>
      <w:r w:rsidR="005A7EBE">
        <w:rPr>
          <w:b/>
        </w:rPr>
        <w:t>2</w:t>
      </w:r>
      <w:r w:rsidR="00C5757B">
        <w:rPr>
          <w:b/>
        </w:rPr>
        <w:t>1</w:t>
      </w:r>
      <w:r w:rsidR="004A571C">
        <w:rPr>
          <w:b/>
        </w:rPr>
        <w:t xml:space="preserve"> год</w:t>
      </w:r>
    </w:p>
    <w:p w:rsidR="005147E6" w:rsidRPr="00B0607B" w:rsidRDefault="005147E6" w:rsidP="00B0607B">
      <w:pPr>
        <w:rPr>
          <w:rFonts w:eastAsia="Calibri"/>
        </w:rPr>
      </w:pPr>
    </w:p>
    <w:p w:rsidR="00B0607B" w:rsidRDefault="008A2AF3" w:rsidP="003F71BE">
      <w:pPr>
        <w:pStyle w:val="1"/>
        <w:tabs>
          <w:tab w:val="left" w:pos="567"/>
        </w:tabs>
        <w:ind w:left="0" w:firstLine="425"/>
        <w:jc w:val="both"/>
      </w:pPr>
      <w:r>
        <w:rPr>
          <w:rFonts w:eastAsia="Calibri"/>
        </w:rPr>
        <w:t>Заключение на</w:t>
      </w:r>
      <w:r w:rsidR="00B0607B" w:rsidRPr="00B0607B">
        <w:rPr>
          <w:rFonts w:eastAsia="Calibri"/>
        </w:rPr>
        <w:t xml:space="preserve"> годово</w:t>
      </w:r>
      <w:r>
        <w:rPr>
          <w:rFonts w:eastAsia="Calibri"/>
        </w:rPr>
        <w:t>й</w:t>
      </w:r>
      <w:r w:rsidR="00B0607B" w:rsidRPr="00B0607B">
        <w:rPr>
          <w:rFonts w:eastAsia="Calibri"/>
        </w:rPr>
        <w:t xml:space="preserve"> отчет </w:t>
      </w:r>
      <w:r w:rsidR="00B0607B">
        <w:t xml:space="preserve">об исполнении бюджета </w:t>
      </w:r>
      <w:r w:rsidR="00352FC7">
        <w:t>Видим</w:t>
      </w:r>
      <w:r w:rsidR="00215B63">
        <w:t>ско</w:t>
      </w:r>
      <w:r w:rsidR="00B0607B">
        <w:t>го</w:t>
      </w:r>
      <w:r w:rsidR="00C5757B">
        <w:t xml:space="preserve"> </w:t>
      </w:r>
      <w:r w:rsidR="00783AEB">
        <w:t>муниципального образования</w:t>
      </w:r>
      <w:r w:rsidR="00983000">
        <w:t xml:space="preserve"> (далее – </w:t>
      </w:r>
      <w:r w:rsidR="00352FC7">
        <w:t>Видим</w:t>
      </w:r>
      <w:r w:rsidR="00167B31">
        <w:t>ское</w:t>
      </w:r>
      <w:r w:rsidR="00C5757B">
        <w:t xml:space="preserve"> </w:t>
      </w:r>
      <w:r w:rsidR="009D4BD8">
        <w:t xml:space="preserve">МО, или </w:t>
      </w:r>
      <w:r w:rsidR="00FA781D">
        <w:t xml:space="preserve">Видимское </w:t>
      </w:r>
      <w:r w:rsidR="00983000">
        <w:t>ГП</w:t>
      </w:r>
      <w:r w:rsidR="009D4BD8">
        <w:t>,</w:t>
      </w:r>
      <w:r w:rsidR="00983000">
        <w:t xml:space="preserve"> или МО «</w:t>
      </w:r>
      <w:r w:rsidR="00352FC7">
        <w:t>Видим</w:t>
      </w:r>
      <w:r w:rsidR="00167B31">
        <w:t>ское</w:t>
      </w:r>
      <w:r w:rsidR="00983000">
        <w:t xml:space="preserve"> ГП»)</w:t>
      </w:r>
      <w:r w:rsidR="00B0607B">
        <w:t xml:space="preserve"> за 20</w:t>
      </w:r>
      <w:r w:rsidR="005A7EBE">
        <w:t>2</w:t>
      </w:r>
      <w:r w:rsidR="00C5757B">
        <w:t>1</w:t>
      </w:r>
      <w:r w:rsidR="00B0607B">
        <w:t xml:space="preserve"> год</w:t>
      </w:r>
      <w:r w:rsidR="00C5757B">
        <w:t xml:space="preserve"> </w:t>
      </w:r>
      <w:r>
        <w:rPr>
          <w:rFonts w:eastAsia="Calibri"/>
        </w:rPr>
        <w:t>сформировано Контрольно-счетной палатой Нижнеилимского муниципального района</w:t>
      </w:r>
      <w:r w:rsidR="00B0607B" w:rsidRPr="00B0607B">
        <w:rPr>
          <w:rFonts w:eastAsia="Calibri"/>
        </w:rPr>
        <w:t xml:space="preserve"> в соответствии</w:t>
      </w:r>
      <w:r w:rsidR="00FA781D">
        <w:rPr>
          <w:rFonts w:eastAsia="Calibri"/>
        </w:rPr>
        <w:t xml:space="preserve"> </w:t>
      </w:r>
      <w:r w:rsidR="00B0607B">
        <w:t>с</w:t>
      </w:r>
      <w:r>
        <w:t xml:space="preserve"> требованиями</w:t>
      </w:r>
      <w:r w:rsidR="00B0607B">
        <w:t xml:space="preserve">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</w:t>
      </w:r>
      <w:r w:rsidR="00FA781D">
        <w:t>29.09.2021г. № 147</w:t>
      </w:r>
      <w:r w:rsidR="00B0607B">
        <w:t xml:space="preserve">, </w:t>
      </w:r>
      <w:r w:rsidR="00B0607B" w:rsidRPr="00B812C9">
        <w:t xml:space="preserve">Положением о бюджетном процессе в </w:t>
      </w:r>
      <w:r w:rsidR="00352FC7" w:rsidRPr="00B812C9">
        <w:t>Видим</w:t>
      </w:r>
      <w:r w:rsidR="00167B31" w:rsidRPr="00B812C9">
        <w:t>ском</w:t>
      </w:r>
      <w:r w:rsidR="00C5757B">
        <w:t xml:space="preserve"> </w:t>
      </w:r>
      <w:r w:rsidR="00B0607B" w:rsidRPr="00B812C9">
        <w:t>городском</w:t>
      </w:r>
      <w:r w:rsidR="00C5757B">
        <w:t xml:space="preserve"> </w:t>
      </w:r>
      <w:r w:rsidR="00B0607B" w:rsidRPr="00B812C9">
        <w:t>поселени</w:t>
      </w:r>
      <w:r w:rsidR="004576C8" w:rsidRPr="00B812C9">
        <w:t>и</w:t>
      </w:r>
      <w:r w:rsidR="00B0607B" w:rsidRPr="00B812C9">
        <w:t xml:space="preserve">, утвержденным Решением Думы </w:t>
      </w:r>
      <w:r w:rsidR="00352FC7" w:rsidRPr="00B812C9">
        <w:t>Видим</w:t>
      </w:r>
      <w:r w:rsidR="00167B31" w:rsidRPr="00B812C9">
        <w:t>ского</w:t>
      </w:r>
      <w:r w:rsidR="00C5757B">
        <w:t xml:space="preserve"> </w:t>
      </w:r>
      <w:r w:rsidR="00B0607B" w:rsidRPr="00B812C9">
        <w:t xml:space="preserve">городского поселения от </w:t>
      </w:r>
      <w:r w:rsidR="00FA781D">
        <w:t>27</w:t>
      </w:r>
      <w:r w:rsidR="00B0607B" w:rsidRPr="00B812C9">
        <w:t>.</w:t>
      </w:r>
      <w:r w:rsidR="00FA781D">
        <w:t>12.2021</w:t>
      </w:r>
      <w:r w:rsidR="00B0607B" w:rsidRPr="00B812C9">
        <w:t xml:space="preserve">г. № </w:t>
      </w:r>
      <w:r w:rsidR="00FA781D">
        <w:t>230</w:t>
      </w:r>
      <w:r w:rsidR="00B0607B" w:rsidRPr="00B812C9">
        <w:t>,</w:t>
      </w:r>
      <w:r w:rsidR="00B0607B">
        <w:t xml:space="preserve"> Соглашени</w:t>
      </w:r>
      <w:r w:rsidR="00E61F6A">
        <w:t>ем</w:t>
      </w:r>
      <w:r w:rsidR="00B0607B">
        <w:t xml:space="preserve"> о передаче Контрольно-счетной палате Нижнеилимского муниципального района полномочий контрольно-счетного органа </w:t>
      </w:r>
      <w:r w:rsidR="00352FC7">
        <w:t>Видим</w:t>
      </w:r>
      <w:r w:rsidR="00167B31">
        <w:t>ского</w:t>
      </w:r>
      <w:r w:rsidR="00B0607B">
        <w:t xml:space="preserve"> городского поселения по осуществлению внешнего муниципального финансового контроля </w:t>
      </w:r>
      <w:r w:rsidR="00B0607B" w:rsidRPr="009E0276">
        <w:t>от</w:t>
      </w:r>
      <w:r w:rsidR="00FA781D">
        <w:t xml:space="preserve"> 10.11</w:t>
      </w:r>
      <w:r w:rsidR="00B0607B" w:rsidRPr="009E0276">
        <w:t>.20</w:t>
      </w:r>
      <w:r w:rsidR="00FA781D">
        <w:t>20</w:t>
      </w:r>
      <w:r w:rsidR="00B0607B" w:rsidRPr="009E0276">
        <w:t xml:space="preserve">г. </w:t>
      </w:r>
      <w:r w:rsidR="004576C8" w:rsidRPr="009E0276">
        <w:t xml:space="preserve">№ </w:t>
      </w:r>
      <w:r w:rsidR="00352FC7">
        <w:t>01</w:t>
      </w:r>
      <w:r w:rsidR="00A8720E">
        <w:t xml:space="preserve"> (с изм.)</w:t>
      </w:r>
      <w:r w:rsidR="00C5757B">
        <w:t xml:space="preserve"> </w:t>
      </w:r>
      <w:r w:rsidR="00B0607B" w:rsidRPr="009E0276">
        <w:t>и</w:t>
      </w:r>
      <w:r w:rsidR="00B0607B">
        <w:t xml:space="preserve">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</w:t>
      </w:r>
      <w:r w:rsidR="00FA781D">
        <w:t xml:space="preserve"> </w:t>
      </w:r>
      <w:r w:rsidR="00B0607B">
        <w:t>бюджета».</w:t>
      </w:r>
    </w:p>
    <w:p w:rsidR="008A664D" w:rsidRDefault="005F6153" w:rsidP="003F71B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Внешняя проверка годовой отчетности об исполнении бюджета</w:t>
      </w:r>
      <w:r w:rsidR="00C5757B">
        <w:rPr>
          <w:rFonts w:eastAsia="Calibri"/>
        </w:rPr>
        <w:t xml:space="preserve"> </w:t>
      </w:r>
      <w:r w:rsidR="00352FC7">
        <w:rPr>
          <w:rFonts w:eastAsia="Calibri"/>
        </w:rPr>
        <w:t>Видим</w:t>
      </w:r>
      <w:r w:rsidR="008A664D">
        <w:rPr>
          <w:rFonts w:eastAsia="Calibri"/>
        </w:rPr>
        <w:t>ского МО</w:t>
      </w:r>
      <w:r w:rsidRPr="005F6153">
        <w:rPr>
          <w:rFonts w:eastAsia="Calibri"/>
        </w:rPr>
        <w:t xml:space="preserve"> проводилась на выборочной основе</w:t>
      </w:r>
      <w:r w:rsidR="008169CB">
        <w:rPr>
          <w:rFonts w:eastAsia="Calibri"/>
        </w:rPr>
        <w:t>,</w:t>
      </w:r>
      <w:r w:rsidRPr="005F6153">
        <w:rPr>
          <w:rFonts w:eastAsia="Calibri"/>
        </w:rPr>
        <w:t xml:space="preserve"> включала в себя анализ, сопоставление и оценку годовой бюджетной отчетности, регистров бюджетного учета. </w:t>
      </w:r>
    </w:p>
    <w:p w:rsidR="008A664D" w:rsidRDefault="005F6153" w:rsidP="003F71B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Провед</w:t>
      </w:r>
      <w:r w:rsidR="00270A0F">
        <w:rPr>
          <w:rFonts w:eastAsia="Calibri"/>
        </w:rPr>
        <w:t>е</w:t>
      </w:r>
      <w:r w:rsidRPr="005F6153">
        <w:rPr>
          <w:rFonts w:eastAsia="Calibri"/>
        </w:rPr>
        <w:t>нная в соответствии с требованиями ст. 264.4 Б</w:t>
      </w:r>
      <w:r w:rsidR="008A664D">
        <w:rPr>
          <w:rFonts w:eastAsia="Calibri"/>
        </w:rPr>
        <w:t>К</w:t>
      </w:r>
      <w:r w:rsidRPr="005F6153">
        <w:rPr>
          <w:rFonts w:eastAsia="Calibri"/>
        </w:rPr>
        <w:t xml:space="preserve"> РФ внешняя проверка годовой бюджетно</w:t>
      </w:r>
      <w:r w:rsidR="00274DAA">
        <w:rPr>
          <w:rFonts w:eastAsia="Calibri"/>
        </w:rPr>
        <w:t>й отч</w:t>
      </w:r>
      <w:r w:rsidR="008169CB">
        <w:rPr>
          <w:rFonts w:eastAsia="Calibri"/>
        </w:rPr>
        <w:t>е</w:t>
      </w:r>
      <w:r w:rsidR="00274DAA">
        <w:rPr>
          <w:rFonts w:eastAsia="Calibri"/>
        </w:rPr>
        <w:t>тности показала следующее.</w:t>
      </w:r>
    </w:p>
    <w:p w:rsidR="008A664D" w:rsidRDefault="005F6153" w:rsidP="003F71B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Утверждение местного бюджета на 20</w:t>
      </w:r>
      <w:r w:rsidR="005A7EBE">
        <w:rPr>
          <w:rFonts w:eastAsia="Calibri"/>
        </w:rPr>
        <w:t>2</w:t>
      </w:r>
      <w:r w:rsidR="00C5757B">
        <w:rPr>
          <w:rFonts w:eastAsia="Calibri"/>
        </w:rPr>
        <w:t xml:space="preserve">1 </w:t>
      </w:r>
      <w:r w:rsidRPr="005F6153">
        <w:rPr>
          <w:rFonts w:eastAsia="Calibri"/>
        </w:rPr>
        <w:t>г</w:t>
      </w:r>
      <w:r w:rsidR="008A664D">
        <w:rPr>
          <w:rFonts w:eastAsia="Calibri"/>
        </w:rPr>
        <w:t>од</w:t>
      </w:r>
      <w:r w:rsidRPr="005F6153">
        <w:rPr>
          <w:rFonts w:eastAsia="Calibri"/>
        </w:rPr>
        <w:t xml:space="preserve"> обеспечено до начала финансового года. </w:t>
      </w:r>
    </w:p>
    <w:p w:rsidR="008A664D" w:rsidRDefault="005F6153" w:rsidP="003F71B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Предельные значения его параметров, установленные Б</w:t>
      </w:r>
      <w:r w:rsidR="00AF44EA">
        <w:rPr>
          <w:rFonts w:eastAsia="Calibri"/>
        </w:rPr>
        <w:t>К</w:t>
      </w:r>
      <w:r w:rsidRPr="005F6153">
        <w:rPr>
          <w:rFonts w:eastAsia="Calibri"/>
        </w:rPr>
        <w:t xml:space="preserve"> РФ, соблюдены. </w:t>
      </w:r>
    </w:p>
    <w:p w:rsidR="008A664D" w:rsidRDefault="005F6153" w:rsidP="003F71B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Основные характеристики бюджета и состав показателей, содержащиеся в решении о бюджете, соответствуют ст.184.1 Б</w:t>
      </w:r>
      <w:r w:rsidR="008A664D">
        <w:rPr>
          <w:rFonts w:eastAsia="Calibri"/>
        </w:rPr>
        <w:t>К</w:t>
      </w:r>
      <w:r w:rsidRPr="005F6153">
        <w:rPr>
          <w:rFonts w:eastAsia="Calibri"/>
        </w:rPr>
        <w:t xml:space="preserve"> РФ. </w:t>
      </w:r>
    </w:p>
    <w:p w:rsidR="00274DAA" w:rsidRDefault="005F6153" w:rsidP="003F71BE">
      <w:pPr>
        <w:pStyle w:val="1"/>
        <w:tabs>
          <w:tab w:val="left" w:pos="567"/>
        </w:tabs>
        <w:ind w:left="0" w:firstLine="425"/>
        <w:jc w:val="both"/>
      </w:pPr>
      <w:r w:rsidRPr="005F6153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r w:rsidR="00352FC7">
        <w:rPr>
          <w:rFonts w:eastAsia="Calibri"/>
        </w:rPr>
        <w:t>Видим</w:t>
      </w:r>
      <w:r w:rsidRPr="005F6153">
        <w:rPr>
          <w:rFonts w:eastAsia="Calibri"/>
        </w:rPr>
        <w:t>ского муниципального образования включены формы отчетов, предусмотренные п. 3 ст. 264.1 Б</w:t>
      </w:r>
      <w:r w:rsidR="008A664D">
        <w:rPr>
          <w:rFonts w:eastAsia="Calibri"/>
        </w:rPr>
        <w:t>К</w:t>
      </w:r>
      <w:r w:rsidRPr="005F6153">
        <w:rPr>
          <w:rFonts w:eastAsia="Calibri"/>
        </w:rPr>
        <w:t xml:space="preserve">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</w:t>
      </w:r>
      <w:r w:rsidR="008A664D">
        <w:rPr>
          <w:rFonts w:eastAsia="Calibri"/>
        </w:rPr>
        <w:t>г.</w:t>
      </w:r>
      <w:r w:rsidRPr="005F6153">
        <w:rPr>
          <w:rFonts w:eastAsia="Calibri"/>
        </w:rPr>
        <w:t xml:space="preserve"> № 191н </w:t>
      </w:r>
      <w:r w:rsidRPr="00C84677">
        <w:rPr>
          <w:rFonts w:eastAsia="Calibri"/>
        </w:rPr>
        <w:t xml:space="preserve">(в ред. от </w:t>
      </w:r>
      <w:r w:rsidR="00FA781D">
        <w:rPr>
          <w:rFonts w:eastAsia="Calibri"/>
        </w:rPr>
        <w:t>21</w:t>
      </w:r>
      <w:r w:rsidRPr="00C84677">
        <w:rPr>
          <w:rFonts w:eastAsia="Calibri"/>
        </w:rPr>
        <w:t>.1</w:t>
      </w:r>
      <w:r w:rsidR="00C84677">
        <w:rPr>
          <w:rFonts w:eastAsia="Calibri"/>
        </w:rPr>
        <w:t>2</w:t>
      </w:r>
      <w:r w:rsidRPr="00C84677">
        <w:rPr>
          <w:rFonts w:eastAsia="Calibri"/>
        </w:rPr>
        <w:t>.</w:t>
      </w:r>
      <w:r w:rsidR="00E73F0F">
        <w:rPr>
          <w:rFonts w:eastAsia="Calibri"/>
        </w:rPr>
        <w:t>2021</w:t>
      </w:r>
      <w:r w:rsidRPr="00C84677">
        <w:rPr>
          <w:rFonts w:eastAsia="Calibri"/>
        </w:rPr>
        <w:t>г.) (</w:t>
      </w:r>
      <w:r w:rsidRPr="005F6153">
        <w:rPr>
          <w:rFonts w:eastAsia="Calibri"/>
        </w:rPr>
        <w:t>далее – Инструкция 191н</w:t>
      </w:r>
      <w:r w:rsidR="00CC154D">
        <w:rPr>
          <w:rFonts w:eastAsia="Calibri"/>
        </w:rPr>
        <w:t>)</w:t>
      </w:r>
      <w:r w:rsidR="00274DAA" w:rsidRPr="00274DAA">
        <w:t>.</w:t>
      </w:r>
    </w:p>
    <w:p w:rsidR="006B3588" w:rsidRDefault="00274DAA" w:rsidP="003F71BE">
      <w:pPr>
        <w:ind w:firstLine="425"/>
      </w:pPr>
      <w:r w:rsidRPr="00274DAA">
        <w:t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</w:t>
      </w:r>
      <w:r w:rsidR="00AF44EA">
        <w:t>К</w:t>
      </w:r>
      <w:r w:rsidRPr="00274DAA">
        <w:t xml:space="preserve"> РФ, Инструкции № 191н, Указаниям о порядке применения </w:t>
      </w:r>
      <w:r w:rsidRPr="00274DAA">
        <w:lastRenderedPageBreak/>
        <w:t xml:space="preserve">бюджетной классификации РФ </w:t>
      </w:r>
      <w:r>
        <w:t>(</w:t>
      </w:r>
      <w:r w:rsidRPr="00274DAA">
        <w:t>Приказ Минфина России от 06.06.2</w:t>
      </w:r>
      <w:r>
        <w:t>019</w:t>
      </w:r>
      <w:r w:rsidR="00AF44EA">
        <w:t>г.№</w:t>
      </w:r>
      <w:r>
        <w:t xml:space="preserve"> 85н </w:t>
      </w:r>
      <w:r w:rsidRPr="00A17CF2">
        <w:t xml:space="preserve">(ред. от </w:t>
      </w:r>
      <w:r w:rsidR="00FA781D">
        <w:t>19</w:t>
      </w:r>
      <w:r w:rsidRPr="00A17CF2">
        <w:t>.1</w:t>
      </w:r>
      <w:r w:rsidR="00FA781D">
        <w:t>1</w:t>
      </w:r>
      <w:r w:rsidRPr="00A17CF2">
        <w:t>.</w:t>
      </w:r>
      <w:r w:rsidR="00E73F0F">
        <w:t>2021</w:t>
      </w:r>
      <w:r w:rsidRPr="00A17CF2">
        <w:t>) «О Порядке формирования и применения кодов бюджетной классификации</w:t>
      </w:r>
      <w:r w:rsidRPr="00274DAA">
        <w:t xml:space="preserve"> Российской Федерации, их структуре и принципах назначения</w:t>
      </w:r>
      <w:r>
        <w:t>»</w:t>
      </w:r>
      <w:r w:rsidRPr="00274DAA">
        <w:t>) установлено следующее</w:t>
      </w:r>
      <w:r w:rsidR="0006367C">
        <w:t>.</w:t>
      </w:r>
    </w:p>
    <w:p w:rsidR="00FA06E3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</w:p>
    <w:p w:rsidR="00FA06E3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  <w:r>
        <w:rPr>
          <w:b/>
        </w:rPr>
        <w:t>Анализ форм бюджетной отчетности главного распорядителя средств бюджета</w:t>
      </w:r>
    </w:p>
    <w:p w:rsidR="00FA06E3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i/>
        </w:rPr>
      </w:pPr>
    </w:p>
    <w:p w:rsidR="00FA06E3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Проверкой своевременности, достоверности составления и представления годовой бухгалтерской отчетности за 2021 год установлено, что Сектором централизованной бухгалтерии бюджетного отдела поселений Финансового управления администрации Нижнеилимского муниципального района в установленные сроки представлена в Контрольно-счетную палату Нижнеилимского муниципального района бухгалтерская отчетность Видимского МО за 2021 год.</w:t>
      </w:r>
    </w:p>
    <w:p w:rsidR="00FA06E3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 xml:space="preserve">Бюджетная отчетность представлена на бумажном носителе, в сброшюрованном и пронумерованном виде с оглавлением, что соответствует пункту 4 Приказа Минфина России от 28.12.2010г.№ 191н (ред. от 21.12.2021)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- Инструкция № 191н). </w:t>
      </w:r>
    </w:p>
    <w:p w:rsidR="00FA06E3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составе бюджетной отчетности Видимского МО представлены формы отчетов в соответствии с п.11 Инструкции № 191н.</w:t>
      </w:r>
    </w:p>
    <w:p w:rsidR="00FA06E3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Анализ форм годовой бюджетной отчетности Видимского МО показал следующее.</w:t>
      </w:r>
    </w:p>
    <w:p w:rsidR="00FA06E3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соответствии с п.6 Инструкции № 191н бюджетная отчетность подписана главой Видимского МО и заведующим Сектором ЦБ поселений.</w:t>
      </w:r>
    </w:p>
    <w:p w:rsidR="00FA06E3" w:rsidRPr="005B1ECD" w:rsidRDefault="00FA06E3" w:rsidP="00FA06E3">
      <w:pPr>
        <w:ind w:firstLine="425"/>
      </w:pPr>
      <w:bookmarkStart w:id="0" w:name="_Hlk100221682"/>
      <w:r>
        <w:t xml:space="preserve">В целях исполнения требований ст.11 Федерального закона от 06.12.2011г.№ 402-ФЗ (ред. от 30.12.2021) «О бухгалтерском учете» (далее - Федеральный закона № 402-ФЗ) перед составлением годовой бухгалтерской отчетности </w:t>
      </w:r>
      <w:bookmarkEnd w:id="0"/>
      <w:r>
        <w:t xml:space="preserve">проведена инвентаризация активов и обязательств. </w:t>
      </w:r>
      <w:r w:rsidRPr="005B1ECD">
        <w:t>На основании распоряжения администрации Видимского ГП от 24.12.2021г. № 45,46 и приказа директора МКУК «Премьера» от 28.12.2021г. № 31-1, № 31 была проведена инвентаризация имущества и финансовых обязательств администрации Видимского городского поселения и подведомственного учреждения культуры.</w:t>
      </w:r>
    </w:p>
    <w:p w:rsidR="00FA06E3" w:rsidRPr="00230355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bookmarkStart w:id="1" w:name="_Hlk100222892"/>
      <w:r w:rsidRPr="00230355">
        <w:t xml:space="preserve">Оформление результатов инвентаризации произведено с нарушением Приказа Министерства финансов РФ от 30.03.2015г.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- в инвентаризационных описях не заполнены графы: 8 «Статус объекта», 9 «Целевая функция актива»; в инвентаризационных описях отсутствует заключение комиссии. </w:t>
      </w:r>
    </w:p>
    <w:bookmarkEnd w:id="1"/>
    <w:p w:rsidR="00FA06E3" w:rsidRPr="00230355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 xml:space="preserve"> </w:t>
      </w:r>
      <w:r w:rsidRPr="00230355">
        <w:t xml:space="preserve">По данным инвентаризационных описей расхождений фактического наличия имущества с данными бухгалтерского учета не установлено. </w:t>
      </w:r>
    </w:p>
    <w:p w:rsidR="00CE442A" w:rsidRDefault="00CE442A" w:rsidP="00FA06E3"/>
    <w:p w:rsidR="00274DAA" w:rsidRPr="00661011" w:rsidRDefault="002F2B2F" w:rsidP="002F2B2F">
      <w:pPr>
        <w:jc w:val="center"/>
        <w:rPr>
          <w:b/>
        </w:rPr>
      </w:pPr>
      <w:bookmarkStart w:id="2" w:name="_Hlk38270707"/>
      <w:r w:rsidRPr="00661011">
        <w:rPr>
          <w:b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661011" w:rsidRDefault="00661011" w:rsidP="00661011">
      <w:pPr>
        <w:ind w:firstLine="425"/>
      </w:pPr>
      <w:r w:rsidRPr="002B1FED">
        <w:t xml:space="preserve">Баланс главного распорядителя бюджетных средств на 01 января </w:t>
      </w:r>
      <w:r>
        <w:t>2022</w:t>
      </w:r>
      <w:r w:rsidRPr="002B1FED">
        <w:t xml:space="preserve"> года (ф. 0503130) отражает данные о стоимости активов, обязательств, финансовом результате на конец 20</w:t>
      </w:r>
      <w:r>
        <w:t>21</w:t>
      </w:r>
      <w:r w:rsidRPr="002B1FED">
        <w:t xml:space="preserve"> года, с учетом проведенных при завершении финансового года заключительных оборотов по счетам бюджетного учета. </w:t>
      </w:r>
    </w:p>
    <w:p w:rsidR="00CA6C4C" w:rsidRPr="00661011" w:rsidRDefault="00CA6C4C" w:rsidP="00661011">
      <w:pPr>
        <w:ind w:firstLine="425"/>
        <w:rPr>
          <w:b/>
          <w:u w:val="single"/>
        </w:rPr>
      </w:pPr>
      <w:r w:rsidRPr="00661011">
        <w:rPr>
          <w:b/>
          <w:u w:val="single"/>
        </w:rPr>
        <w:t>- по администрации</w:t>
      </w:r>
      <w:r w:rsidR="00C5757B" w:rsidRPr="00661011">
        <w:rPr>
          <w:b/>
          <w:u w:val="single"/>
        </w:rPr>
        <w:t xml:space="preserve"> </w:t>
      </w:r>
      <w:r w:rsidRPr="00661011">
        <w:rPr>
          <w:b/>
          <w:u w:val="single"/>
        </w:rPr>
        <w:t>Видимского ГП</w:t>
      </w:r>
      <w:r w:rsidR="00C5757B" w:rsidRPr="00661011">
        <w:rPr>
          <w:b/>
          <w:u w:val="single"/>
        </w:rPr>
        <w:t xml:space="preserve"> </w:t>
      </w:r>
      <w:r w:rsidR="00F1287D" w:rsidRPr="00661011">
        <w:t>(далее – ГРБС)</w:t>
      </w:r>
      <w:r w:rsidRPr="00661011">
        <w:t>:</w:t>
      </w:r>
    </w:p>
    <w:p w:rsidR="00FA20AB" w:rsidRPr="00661011" w:rsidRDefault="00FA20AB" w:rsidP="00661011">
      <w:pPr>
        <w:ind w:firstLine="425"/>
      </w:pPr>
      <w:bookmarkStart w:id="3" w:name="_Hlk37687455"/>
      <w:bookmarkStart w:id="4" w:name="_Hlk69831634"/>
      <w:bookmarkEnd w:id="2"/>
      <w:bookmarkEnd w:id="3"/>
      <w:r w:rsidRPr="00661011">
        <w:t xml:space="preserve">Согласно показателям раздела 1 «Нефинансовые активы» балансовая стоимость основных средств составляла на начало </w:t>
      </w:r>
      <w:r w:rsidR="00661011" w:rsidRPr="00661011">
        <w:t xml:space="preserve">года 1 109,7 тыс. рублей </w:t>
      </w:r>
      <w:r w:rsidRPr="00661011">
        <w:t>и</w:t>
      </w:r>
      <w:r w:rsidR="00661011" w:rsidRPr="00661011">
        <w:t xml:space="preserve"> на</w:t>
      </w:r>
      <w:r w:rsidRPr="00661011">
        <w:t xml:space="preserve"> конец 202</w:t>
      </w:r>
      <w:r w:rsidR="00C5757B" w:rsidRPr="00661011">
        <w:t>1</w:t>
      </w:r>
      <w:r w:rsidRPr="00661011">
        <w:t xml:space="preserve"> года в </w:t>
      </w:r>
      <w:r w:rsidRPr="00661011">
        <w:lastRenderedPageBreak/>
        <w:t xml:space="preserve">сумме </w:t>
      </w:r>
      <w:r w:rsidR="00661011" w:rsidRPr="00661011">
        <w:t>1 171,4</w:t>
      </w:r>
      <w:r w:rsidRPr="00661011">
        <w:t xml:space="preserve"> тыс. рублей, материальные запасы на начало года составляли в сумме </w:t>
      </w:r>
      <w:r w:rsidR="00661011" w:rsidRPr="00661011">
        <w:t>365,3</w:t>
      </w:r>
      <w:r w:rsidR="00781A07" w:rsidRPr="00661011">
        <w:t xml:space="preserve"> </w:t>
      </w:r>
      <w:r w:rsidRPr="00661011">
        <w:t xml:space="preserve">тыс. рублей, на конец отчетного периода составили в сумме </w:t>
      </w:r>
      <w:r w:rsidR="00661011" w:rsidRPr="00661011">
        <w:t>443,9</w:t>
      </w:r>
      <w:r w:rsidRPr="00661011">
        <w:t xml:space="preserve"> тыс. рублей.</w:t>
      </w:r>
    </w:p>
    <w:p w:rsidR="00661011" w:rsidRPr="00661011" w:rsidRDefault="00781A07" w:rsidP="00661011">
      <w:pPr>
        <w:ind w:firstLine="425"/>
      </w:pPr>
      <w:r w:rsidRPr="00661011">
        <w:t xml:space="preserve">Вложения в нефинансовые активы на </w:t>
      </w:r>
      <w:r w:rsidR="003324EA" w:rsidRPr="00661011">
        <w:t>начало,</w:t>
      </w:r>
      <w:r w:rsidRPr="00661011">
        <w:t xml:space="preserve"> </w:t>
      </w:r>
      <w:r w:rsidR="00661011" w:rsidRPr="00661011">
        <w:t xml:space="preserve">и конец </w:t>
      </w:r>
      <w:r w:rsidRPr="00661011">
        <w:t xml:space="preserve">года составляли в сумме </w:t>
      </w:r>
      <w:r w:rsidR="00661011" w:rsidRPr="00661011">
        <w:t>16 087,7</w:t>
      </w:r>
      <w:r w:rsidRPr="00661011">
        <w:t xml:space="preserve"> тыс. рублей</w:t>
      </w:r>
      <w:r w:rsidR="00661011" w:rsidRPr="00661011">
        <w:t>.</w:t>
      </w:r>
    </w:p>
    <w:p w:rsidR="00FA20AB" w:rsidRPr="00E05294" w:rsidRDefault="00FA20AB" w:rsidP="00661011">
      <w:pPr>
        <w:ind w:firstLine="425"/>
      </w:pPr>
      <w:r w:rsidRPr="00E05294">
        <w:t>Нефинансовые активы имущества казны на 01.01.202</w:t>
      </w:r>
      <w:r w:rsidR="00C5757B" w:rsidRPr="00E05294">
        <w:t>1</w:t>
      </w:r>
      <w:r w:rsidRPr="00E05294">
        <w:t xml:space="preserve"> года составляли в сумме </w:t>
      </w:r>
      <w:r w:rsidR="00781A07" w:rsidRPr="00E05294">
        <w:t>191</w:t>
      </w:r>
      <w:r w:rsidR="00E05294" w:rsidRPr="00E05294">
        <w:t> 323,3</w:t>
      </w:r>
      <w:r w:rsidRPr="00E05294">
        <w:t xml:space="preserve"> тыс. рублей, на конец отчетного периода - в сумме </w:t>
      </w:r>
      <w:r w:rsidR="00E05294" w:rsidRPr="00E05294">
        <w:t>199 621,6</w:t>
      </w:r>
      <w:r w:rsidRPr="00E05294">
        <w:t xml:space="preserve"> тыс. рублей.</w:t>
      </w:r>
    </w:p>
    <w:p w:rsidR="00FA20AB" w:rsidRPr="00661011" w:rsidRDefault="00FA20AB" w:rsidP="00661011">
      <w:pPr>
        <w:ind w:firstLine="425"/>
      </w:pPr>
      <w:r w:rsidRPr="00661011">
        <w:t>Показатели раздела 2 «Финансовые активы» на начало 202</w:t>
      </w:r>
      <w:r w:rsidR="00C5757B" w:rsidRPr="00661011">
        <w:t>1</w:t>
      </w:r>
      <w:r w:rsidRPr="00661011">
        <w:t xml:space="preserve"> года составляли в сумме </w:t>
      </w:r>
      <w:r w:rsidR="00661011">
        <w:t>17 987,4</w:t>
      </w:r>
      <w:r w:rsidRPr="00661011">
        <w:t xml:space="preserve"> тыс. рублей, на конец отчетного периода составляют в сумме </w:t>
      </w:r>
      <w:r w:rsidR="00661011">
        <w:t>19 047,3</w:t>
      </w:r>
      <w:r w:rsidRPr="00661011">
        <w:t xml:space="preserve"> тыс. рублей и состоят из сумм дебиторской задолженности по счетам 020500000, 020600000, 020800000, 020900000, 030300000. </w:t>
      </w:r>
    </w:p>
    <w:p w:rsidR="009D0642" w:rsidRPr="00095E34" w:rsidRDefault="00FA20AB" w:rsidP="009D0642">
      <w:r w:rsidRPr="009D0642">
        <w:t xml:space="preserve">Показатели раздела 3 «Обязательства» на начало года составляли в сумме </w:t>
      </w:r>
      <w:r w:rsidR="009D0642">
        <w:t>18 120,8</w:t>
      </w:r>
      <w:r w:rsidRPr="009D0642">
        <w:t xml:space="preserve"> тыс. рублей, на конец отчетного периода – в сумме </w:t>
      </w:r>
      <w:r w:rsidR="009D0642">
        <w:t>18 937,5</w:t>
      </w:r>
      <w:r w:rsidRPr="009D0642">
        <w:t xml:space="preserve"> тыс. рублей </w:t>
      </w:r>
      <w:r w:rsidR="009D0642" w:rsidRPr="00095E34">
        <w:t xml:space="preserve">и состоят из сумм кредиторской задолженности по счетам 030200000, 020800000, 030402000, 030403000, расчеты по платежам в бюджеты по счету 030300000 и за счет доходов будущего периода по счету 040140000. </w:t>
      </w:r>
    </w:p>
    <w:p w:rsidR="00FA20AB" w:rsidRPr="00AA0B6F" w:rsidRDefault="00FA20AB" w:rsidP="00661011">
      <w:pPr>
        <w:ind w:firstLine="425"/>
      </w:pPr>
      <w:r w:rsidRPr="00AA0B6F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="00AA0B6F">
        <w:t>16 653,4</w:t>
      </w:r>
      <w:r w:rsidRPr="00AA0B6F">
        <w:t xml:space="preserve"> тыс. рублей. </w:t>
      </w:r>
    </w:p>
    <w:p w:rsidR="00FA20AB" w:rsidRPr="003F1720" w:rsidRDefault="00FA20AB" w:rsidP="00661011">
      <w:pPr>
        <w:ind w:firstLine="425"/>
      </w:pPr>
      <w:r w:rsidRPr="003F1720">
        <w:t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</w:t>
      </w:r>
      <w:r w:rsidR="003F1720">
        <w:t>2</w:t>
      </w:r>
      <w:r w:rsidRPr="003F1720">
        <w:t xml:space="preserve"> года сформированы остатки средств на счетах на общую сумму </w:t>
      </w:r>
      <w:r w:rsidR="003F1720">
        <w:t>602,6</w:t>
      </w:r>
      <w:r w:rsidRPr="003F1720">
        <w:t xml:space="preserve"> тыс. рублей.</w:t>
      </w:r>
    </w:p>
    <w:p w:rsidR="00063D5A" w:rsidRDefault="00063D5A" w:rsidP="00063D5A">
      <w:pPr>
        <w:spacing w:line="259" w:lineRule="auto"/>
        <w:ind w:firstLine="425"/>
      </w:pPr>
      <w:bookmarkStart w:id="5" w:name="OLE_LINK1"/>
      <w:r w:rsidRPr="00916CB3">
        <w:t>Проверка достоверности показателей баланса ф. 0503130 путем сопоставления с данными Главной книги, расхождений не выявлено.</w:t>
      </w:r>
    </w:p>
    <w:bookmarkEnd w:id="5"/>
    <w:p w:rsidR="00FA20AB" w:rsidRDefault="00FA20AB" w:rsidP="00661011">
      <w:pPr>
        <w:ind w:firstLine="425"/>
      </w:pPr>
      <w:r w:rsidRPr="001764FC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1764FC" w:rsidRPr="001764FC" w:rsidRDefault="001764FC" w:rsidP="001764FC">
      <w:pPr>
        <w:shd w:val="clear" w:color="auto" w:fill="FFFFFF"/>
        <w:ind w:firstLine="425"/>
      </w:pPr>
      <w:r w:rsidRPr="00670FE4">
        <w:t xml:space="preserve">В соответствии со статьей 219 БК РФ бюджетные обязательства в отчетном периоде администрацией поселения принимались в пределах доведенных лимитов бюджетных обязательств. Сумма принятых бюджетных обязательств составила </w:t>
      </w:r>
      <w:r>
        <w:t>20 580,0</w:t>
      </w:r>
      <w:r w:rsidRPr="00670FE4">
        <w:t xml:space="preserve"> тыс. рублей, денежные обязательства приняты на сумму </w:t>
      </w:r>
      <w:r>
        <w:t>20 116,0</w:t>
      </w:r>
      <w:r w:rsidRPr="00670FE4">
        <w:t xml:space="preserve"> тыс. рублей (ф. 0503128). </w:t>
      </w:r>
    </w:p>
    <w:p w:rsidR="001764FC" w:rsidRPr="00670FE4" w:rsidRDefault="001764FC" w:rsidP="001764FC">
      <w:pPr>
        <w:shd w:val="clear" w:color="auto" w:fill="FFFFFF"/>
        <w:ind w:firstLine="540"/>
        <w:rPr>
          <w:color w:val="000000"/>
        </w:rPr>
      </w:pPr>
      <w:r w:rsidRPr="0073214C">
        <w:t>Данные по кассовым выбытиям по счетам бюджетов в разрезе кодов классификации операций сектора государственного управления, изменение</w:t>
      </w:r>
      <w:r w:rsidRPr="00670FE4">
        <w:rPr>
          <w:color w:val="000000"/>
        </w:rPr>
        <w:t xml:space="preserve"> остатков средств отражены в Отчете о движении денежных средств (ф. 0503123). </w:t>
      </w:r>
      <w:r>
        <w:rPr>
          <w:color w:val="000000"/>
        </w:rPr>
        <w:t>В разделе «Поступления» отображены доходы в сумме 22 453,9 тыс. рублей, в</w:t>
      </w:r>
      <w:r w:rsidRPr="00670FE4">
        <w:rPr>
          <w:color w:val="000000"/>
        </w:rPr>
        <w:t xml:space="preserve"> разделе «Выбытия» отражены расходы в сумме </w:t>
      </w:r>
      <w:r>
        <w:rPr>
          <w:color w:val="000000"/>
        </w:rPr>
        <w:t>20 116,0</w:t>
      </w:r>
      <w:r w:rsidRPr="00052961">
        <w:rPr>
          <w:color w:val="000000"/>
        </w:rPr>
        <w:t xml:space="preserve"> тыс. рублей,</w:t>
      </w:r>
      <w:r w:rsidRPr="00670FE4">
        <w:rPr>
          <w:b/>
          <w:color w:val="000000"/>
        </w:rPr>
        <w:t xml:space="preserve"> </w:t>
      </w:r>
      <w:r w:rsidRPr="00670FE4">
        <w:rPr>
          <w:color w:val="000000"/>
        </w:rPr>
        <w:t xml:space="preserve">что соответствует Отчету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0503127). </w:t>
      </w:r>
    </w:p>
    <w:p w:rsidR="00FA20AB" w:rsidRPr="00A6078B" w:rsidRDefault="00FA20AB" w:rsidP="00661011">
      <w:pPr>
        <w:ind w:firstLine="425"/>
      </w:pPr>
      <w:r w:rsidRPr="00A6078B">
        <w:rPr>
          <w:b/>
        </w:rPr>
        <w:t>В сведениях об исполнении бюджета (ф. 0503164)</w:t>
      </w:r>
      <w:r w:rsidRPr="00A6078B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FA20AB" w:rsidRPr="001764FC" w:rsidRDefault="00FA20AB" w:rsidP="00661011">
      <w:pPr>
        <w:ind w:firstLine="425"/>
      </w:pPr>
      <w:r w:rsidRPr="001764FC">
        <w:t xml:space="preserve">Итоговые данные формы </w:t>
      </w:r>
      <w:r w:rsidRPr="001764FC">
        <w:rPr>
          <w:b/>
        </w:rPr>
        <w:t>ф. 0503168 «Сведения о движении нефинансовых активов»</w:t>
      </w:r>
      <w:r w:rsidRPr="001764FC">
        <w:t xml:space="preserve"> соответствуют данным баланса (ф.0503130).</w:t>
      </w:r>
    </w:p>
    <w:bookmarkEnd w:id="4"/>
    <w:p w:rsidR="003B41E3" w:rsidRPr="00700469" w:rsidRDefault="003B41E3" w:rsidP="003B41E3">
      <w:pPr>
        <w:jc w:val="center"/>
        <w:rPr>
          <w:b/>
        </w:rPr>
      </w:pPr>
      <w:r w:rsidRPr="00700469">
        <w:rPr>
          <w:b/>
        </w:rPr>
        <w:t>Сведения по дебиторской и кредиторской задолженности (ф. 0503169)</w:t>
      </w:r>
    </w:p>
    <w:p w:rsidR="003B41E3" w:rsidRPr="00700469" w:rsidRDefault="003B41E3" w:rsidP="003B41E3">
      <w:pPr>
        <w:ind w:firstLine="425"/>
      </w:pPr>
      <w:r w:rsidRPr="00700469">
        <w:t xml:space="preserve">Текущая дебиторская задолженность на 01.01.2021 года составила в сумме </w:t>
      </w:r>
      <w:r>
        <w:t>17 987,4</w:t>
      </w:r>
      <w:r w:rsidRPr="00700469">
        <w:t xml:space="preserve"> тыс. рублей, на 01.01.2022 года – в сумме </w:t>
      </w:r>
      <w:r>
        <w:t>19 047,3 тыс. рублей</w:t>
      </w:r>
      <w:r w:rsidRPr="00700469">
        <w:t>, в том числе по счету:</w:t>
      </w:r>
    </w:p>
    <w:p w:rsidR="00A82BEA" w:rsidRPr="00A82BEA" w:rsidRDefault="003B41E3" w:rsidP="00A82BEA">
      <w:r w:rsidRPr="00A82BEA">
        <w:t xml:space="preserve">- </w:t>
      </w:r>
      <w:r w:rsidR="00A82BEA" w:rsidRPr="00A82BEA">
        <w:t>020500000 «Расчеты по доходам» в сумме 18 896,5 тыс. рублей, в том числе долгосрочная задолженность в сумме 9 220,9 тыс. рублей с отражением расчетов по безвозмездным поступлениям текущего характера от других бюджетов бюджетной системы РФ, которые явл</w:t>
      </w:r>
      <w:r w:rsidR="00A82BEA">
        <w:t>яются доходами будущих периодов;</w:t>
      </w:r>
      <w:r w:rsidR="00A82BEA" w:rsidRPr="00A82BEA">
        <w:t xml:space="preserve"> </w:t>
      </w:r>
    </w:p>
    <w:p w:rsidR="003B41E3" w:rsidRPr="001A2484" w:rsidRDefault="003B41E3" w:rsidP="00A82BEA">
      <w:r>
        <w:lastRenderedPageBreak/>
        <w:t xml:space="preserve">- 020600000 </w:t>
      </w:r>
      <w:r w:rsidRPr="00670FE4">
        <w:t xml:space="preserve">"Расчеты по выданным авансам" в сумме </w:t>
      </w:r>
      <w:r w:rsidR="00A82BEA">
        <w:t xml:space="preserve">150,8 </w:t>
      </w:r>
      <w:r>
        <w:t xml:space="preserve"> </w:t>
      </w:r>
      <w:r w:rsidRPr="00670FE4">
        <w:t xml:space="preserve">тыс. рублей </w:t>
      </w:r>
      <w:r w:rsidRPr="00C44F13">
        <w:t>(у</w:t>
      </w:r>
      <w:r>
        <w:t>величение</w:t>
      </w:r>
      <w:r w:rsidRPr="00C44F13">
        <w:t xml:space="preserve"> с начала отчетного года на </w:t>
      </w:r>
      <w:r w:rsidR="00A82BEA">
        <w:t>118,7</w:t>
      </w:r>
      <w:r>
        <w:t xml:space="preserve"> тыс. рублей).</w:t>
      </w:r>
    </w:p>
    <w:p w:rsidR="003B41E3" w:rsidRDefault="003B41E3" w:rsidP="003B41E3">
      <w:r w:rsidRPr="001A2484">
        <w:t xml:space="preserve">        Кредиторская задолженность по состоянию на 01.01.</w:t>
      </w:r>
      <w:r>
        <w:t>2021</w:t>
      </w:r>
      <w:r w:rsidRPr="001A2484">
        <w:t xml:space="preserve"> года составила в сумме </w:t>
      </w:r>
      <w:r w:rsidR="00C55AFD">
        <w:t>18 120,8</w:t>
      </w:r>
      <w:r w:rsidRPr="001A2484">
        <w:t xml:space="preserve"> тыс. рублей</w:t>
      </w:r>
      <w:r>
        <w:t xml:space="preserve">, </w:t>
      </w:r>
      <w:r w:rsidRPr="001A2484">
        <w:t>на 01.01.</w:t>
      </w:r>
      <w:r>
        <w:t>2022</w:t>
      </w:r>
      <w:r w:rsidRPr="001A2484">
        <w:t xml:space="preserve"> года кредиторская задолженность увеличилась на сумму </w:t>
      </w:r>
      <w:r w:rsidR="00C55AFD">
        <w:t xml:space="preserve">816,7 </w:t>
      </w:r>
      <w:r w:rsidRPr="001A2484">
        <w:t xml:space="preserve">тыс. рублей и составила в сумме </w:t>
      </w:r>
      <w:r w:rsidR="00C55AFD">
        <w:t>18 937,5</w:t>
      </w:r>
      <w:r>
        <w:t xml:space="preserve"> </w:t>
      </w:r>
      <w:r w:rsidRPr="001A2484">
        <w:t>тыс. рублей, в том числе:</w:t>
      </w:r>
    </w:p>
    <w:p w:rsidR="003B41E3" w:rsidRPr="00700469" w:rsidRDefault="003B41E3" w:rsidP="003B41E3">
      <w:pPr>
        <w:autoSpaceDE w:val="0"/>
        <w:autoSpaceDN w:val="0"/>
        <w:adjustRightInd w:val="0"/>
        <w:rPr>
          <w:iCs/>
        </w:rPr>
      </w:pPr>
      <w:r>
        <w:t xml:space="preserve">- 030400000 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Pr="00700469">
        <w:rPr>
          <w:color w:val="333333"/>
          <w:shd w:val="clear" w:color="auto" w:fill="FBFBFB"/>
        </w:rPr>
        <w:t>«Прочие расчеты с кредиторами»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t xml:space="preserve">в сумме </w:t>
      </w:r>
      <w:r w:rsidR="00C55AFD">
        <w:t>41,0</w:t>
      </w:r>
      <w:r>
        <w:t xml:space="preserve"> тыс. рублей </w:t>
      </w:r>
      <w:r w:rsidRPr="00700469">
        <w:rPr>
          <w:iCs/>
        </w:rPr>
        <w:t xml:space="preserve">(уменьшение </w:t>
      </w:r>
      <w:r w:rsidRPr="00700469">
        <w:t xml:space="preserve">с начала отчетного года </w:t>
      </w:r>
      <w:r w:rsidRPr="00700469">
        <w:rPr>
          <w:iCs/>
        </w:rPr>
        <w:t xml:space="preserve">на </w:t>
      </w:r>
      <w:r w:rsidR="00C55AFD">
        <w:rPr>
          <w:iCs/>
        </w:rPr>
        <w:t>207,7</w:t>
      </w:r>
      <w:r w:rsidRPr="00700469">
        <w:rPr>
          <w:iCs/>
        </w:rPr>
        <w:t xml:space="preserve"> тыс. рублей);</w:t>
      </w:r>
    </w:p>
    <w:p w:rsidR="003B41E3" w:rsidRDefault="003B41E3" w:rsidP="003B41E3">
      <w:r>
        <w:t xml:space="preserve"> - </w:t>
      </w:r>
      <w:r w:rsidRPr="001A2484">
        <w:t xml:space="preserve">040140000 «Доходы будущих периодов» в сумме </w:t>
      </w:r>
      <w:r w:rsidR="00C55AFD">
        <w:t>18 896,5</w:t>
      </w:r>
      <w:r w:rsidRPr="001A2484">
        <w:t xml:space="preserve"> тыс. рублей с отражением расчетов по безвозмездным поступлениям текущего характера от других бюджетов бюджетной системы РФ</w:t>
      </w:r>
      <w:r>
        <w:t>,</w:t>
      </w:r>
      <w:r w:rsidRPr="001A2484">
        <w:t xml:space="preserve"> отражена сумма первого планового периода (</w:t>
      </w:r>
      <w:r>
        <w:t>2022</w:t>
      </w:r>
      <w:r w:rsidRPr="001A2484">
        <w:t xml:space="preserve"> год), сумма </w:t>
      </w:r>
      <w:r>
        <w:t>2023</w:t>
      </w:r>
      <w:r w:rsidRPr="001A2484">
        <w:t xml:space="preserve"> года</w:t>
      </w:r>
      <w:r>
        <w:t xml:space="preserve"> (второй год планового периода)</w:t>
      </w:r>
    </w:p>
    <w:p w:rsidR="003B41E3" w:rsidRDefault="003B41E3" w:rsidP="003B41E3">
      <w:pPr>
        <w:shd w:val="clear" w:color="auto" w:fill="FFFFFF"/>
        <w:ind w:firstLine="425"/>
      </w:pPr>
      <w:r w:rsidRPr="00670FE4">
        <w:rPr>
          <w:color w:val="000000"/>
        </w:rPr>
        <w:t>Данные о финансовых результатах деятельности администрации поселения</w:t>
      </w:r>
      <w:r>
        <w:rPr>
          <w:color w:val="000000"/>
        </w:rPr>
        <w:t xml:space="preserve"> </w:t>
      </w:r>
      <w:r w:rsidRPr="00670FE4">
        <w:rPr>
          <w:color w:val="000000"/>
        </w:rPr>
        <w:t xml:space="preserve">отражены </w:t>
      </w:r>
      <w:r w:rsidRPr="0018608A">
        <w:rPr>
          <w:color w:val="000000"/>
        </w:rPr>
        <w:t>в Отчете о финансовых резуль</w:t>
      </w:r>
      <w:r>
        <w:rPr>
          <w:color w:val="000000"/>
        </w:rPr>
        <w:t xml:space="preserve">татах деятельности (ф. 0503121) и составил </w:t>
      </w:r>
      <w:r w:rsidRPr="0018608A">
        <w:rPr>
          <w:color w:val="000000"/>
        </w:rPr>
        <w:t xml:space="preserve"> </w:t>
      </w:r>
      <w:r w:rsidRPr="00670FE4">
        <w:rPr>
          <w:color w:val="000000"/>
        </w:rPr>
        <w:t>по состоянию на 01.01.</w:t>
      </w:r>
      <w:r>
        <w:rPr>
          <w:color w:val="000000"/>
        </w:rPr>
        <w:t>2022</w:t>
      </w:r>
      <w:r w:rsidRPr="00670FE4">
        <w:rPr>
          <w:color w:val="000000"/>
        </w:rPr>
        <w:t xml:space="preserve">г. в разрезе доходов в общей сумме </w:t>
      </w:r>
      <w:r w:rsidR="008233E6">
        <w:rPr>
          <w:color w:val="000000"/>
        </w:rPr>
        <w:t>22 371,6</w:t>
      </w:r>
      <w:r w:rsidRPr="00670FE4">
        <w:rPr>
          <w:color w:val="000000"/>
        </w:rPr>
        <w:t xml:space="preserve"> тыс. рублей, расходов в общей сумме </w:t>
      </w:r>
      <w:r w:rsidR="008233E6">
        <w:rPr>
          <w:color w:val="000000"/>
        </w:rPr>
        <w:t>19 699,9</w:t>
      </w:r>
      <w:r w:rsidRPr="00670FE4">
        <w:rPr>
          <w:color w:val="000000"/>
        </w:rPr>
        <w:t xml:space="preserve"> тыс. рублей Чистый операционный результат за </w:t>
      </w:r>
      <w:r>
        <w:rPr>
          <w:color w:val="000000"/>
        </w:rPr>
        <w:t>2021</w:t>
      </w:r>
      <w:r w:rsidRPr="00670FE4">
        <w:rPr>
          <w:color w:val="000000"/>
        </w:rPr>
        <w:t xml:space="preserve"> год составил </w:t>
      </w:r>
      <w:r w:rsidR="008233E6">
        <w:rPr>
          <w:color w:val="000000"/>
        </w:rPr>
        <w:t>2 671,7</w:t>
      </w:r>
      <w:r>
        <w:rPr>
          <w:color w:val="000000"/>
        </w:rPr>
        <w:t xml:space="preserve"> </w:t>
      </w:r>
      <w:r w:rsidRPr="00670FE4">
        <w:rPr>
          <w:color w:val="000000"/>
        </w:rPr>
        <w:t>тыс. рублей.</w:t>
      </w:r>
      <w:r>
        <w:rPr>
          <w:color w:val="000000"/>
        </w:rPr>
        <w:t xml:space="preserve"> </w:t>
      </w:r>
    </w:p>
    <w:p w:rsidR="003B41E3" w:rsidRDefault="003B41E3" w:rsidP="003B41E3">
      <w:pPr>
        <w:shd w:val="clear" w:color="auto" w:fill="FFFFFF"/>
        <w:ind w:firstLine="425"/>
      </w:pPr>
      <w:r w:rsidRPr="00670FE4">
        <w:t xml:space="preserve">Сумма операций с </w:t>
      </w:r>
      <w:r w:rsidRPr="00670FE4">
        <w:rPr>
          <w:u w:val="single"/>
        </w:rPr>
        <w:t>нефинансовыми активами</w:t>
      </w:r>
      <w:r w:rsidRPr="00670FE4">
        <w:t xml:space="preserve"> составила </w:t>
      </w:r>
      <w:r w:rsidR="008233E6">
        <w:t>90,6</w:t>
      </w:r>
      <w:r w:rsidRPr="00670FE4">
        <w:t xml:space="preserve"> тыс. рублей.</w:t>
      </w:r>
      <w:r>
        <w:rPr>
          <w:color w:val="000000"/>
        </w:rPr>
        <w:t xml:space="preserve"> </w:t>
      </w:r>
      <w:r w:rsidRPr="00670FE4">
        <w:t xml:space="preserve">Положительный результат операций с </w:t>
      </w:r>
      <w:r w:rsidRPr="00670FE4">
        <w:rPr>
          <w:u w:val="single"/>
        </w:rPr>
        <w:t>финансовыми активами и обязательствами</w:t>
      </w:r>
      <w:r w:rsidRPr="00670FE4">
        <w:t xml:space="preserve"> в сумме </w:t>
      </w:r>
      <w:r w:rsidR="008233E6">
        <w:t>2 581,1</w:t>
      </w:r>
      <w:r w:rsidRPr="00670FE4">
        <w:t xml:space="preserve"> тыс. рублей</w:t>
      </w:r>
      <w:r>
        <w:t>.</w:t>
      </w:r>
      <w:r w:rsidRPr="00670FE4">
        <w:t xml:space="preserve"> Положительный результат означает превышение доходов над расходами или активов над обязательствами.</w:t>
      </w:r>
    </w:p>
    <w:p w:rsidR="001764FC" w:rsidRDefault="001764FC" w:rsidP="008233E6">
      <w:pPr>
        <w:rPr>
          <w:b/>
          <w:color w:val="FF0000"/>
        </w:rPr>
      </w:pPr>
    </w:p>
    <w:p w:rsidR="00FA20AB" w:rsidRPr="008233E6" w:rsidRDefault="00FA20AB" w:rsidP="00661011">
      <w:pPr>
        <w:ind w:firstLine="425"/>
        <w:rPr>
          <w:b/>
        </w:rPr>
      </w:pPr>
      <w:r w:rsidRPr="008233E6">
        <w:rPr>
          <w:b/>
        </w:rPr>
        <w:t xml:space="preserve">- </w:t>
      </w:r>
      <w:r w:rsidRPr="008233E6">
        <w:rPr>
          <w:b/>
          <w:u w:val="single"/>
        </w:rPr>
        <w:t xml:space="preserve">по Думе </w:t>
      </w:r>
      <w:r w:rsidR="00781A07" w:rsidRPr="008233E6">
        <w:rPr>
          <w:b/>
          <w:u w:val="single"/>
        </w:rPr>
        <w:t>Видим</w:t>
      </w:r>
      <w:r w:rsidRPr="008233E6">
        <w:rPr>
          <w:b/>
          <w:u w:val="single"/>
        </w:rPr>
        <w:t>ского</w:t>
      </w:r>
      <w:r w:rsidR="00781A07" w:rsidRPr="008233E6">
        <w:rPr>
          <w:b/>
          <w:u w:val="single"/>
        </w:rPr>
        <w:t>Г</w:t>
      </w:r>
      <w:r w:rsidRPr="008233E6">
        <w:rPr>
          <w:b/>
          <w:u w:val="single"/>
        </w:rPr>
        <w:t>П</w:t>
      </w:r>
      <w:r w:rsidRPr="008233E6">
        <w:rPr>
          <w:b/>
        </w:rPr>
        <w:t xml:space="preserve"> (далее - ГРБС):</w:t>
      </w:r>
    </w:p>
    <w:p w:rsidR="00FA20AB" w:rsidRPr="008233E6" w:rsidRDefault="00FA20AB" w:rsidP="00661011">
      <w:pPr>
        <w:ind w:firstLine="425"/>
      </w:pPr>
      <w:bookmarkStart w:id="6" w:name="_Hlk69831651"/>
      <w:r w:rsidRPr="008233E6">
        <w:t xml:space="preserve">Показатели раздела 2 «Финансовые активы» на начало </w:t>
      </w:r>
      <w:r w:rsidR="00E73F0F" w:rsidRPr="008233E6">
        <w:t>2021</w:t>
      </w:r>
      <w:r w:rsidRPr="008233E6">
        <w:t xml:space="preserve"> года составляли </w:t>
      </w:r>
      <w:r w:rsidR="00EE449E" w:rsidRPr="008233E6">
        <w:t>0,06</w:t>
      </w:r>
      <w:r w:rsidRPr="008233E6">
        <w:t xml:space="preserve"> тыс. рублей</w:t>
      </w:r>
      <w:r w:rsidR="00B507C9" w:rsidRPr="008233E6">
        <w:t xml:space="preserve"> и</w:t>
      </w:r>
      <w:r w:rsidR="008233E6">
        <w:t xml:space="preserve"> </w:t>
      </w:r>
      <w:r w:rsidR="00EE449E" w:rsidRPr="008233E6">
        <w:t>с</w:t>
      </w:r>
      <w:r w:rsidRPr="008233E6">
        <w:t>остоят из сумм дебиторской задолженности по счет</w:t>
      </w:r>
      <w:r w:rsidR="00EE449E" w:rsidRPr="008233E6">
        <w:t>у</w:t>
      </w:r>
      <w:r w:rsidRPr="008233E6">
        <w:t xml:space="preserve"> 030300000.</w:t>
      </w:r>
    </w:p>
    <w:p w:rsidR="00EE449E" w:rsidRPr="008233E6" w:rsidRDefault="00EE449E" w:rsidP="00661011">
      <w:pPr>
        <w:ind w:firstLine="425"/>
      </w:pPr>
      <w:r w:rsidRPr="008233E6">
        <w:t xml:space="preserve">Показатели раздела 3 «Обязательства» на </w:t>
      </w:r>
      <w:r w:rsidR="008233E6" w:rsidRPr="008233E6">
        <w:t xml:space="preserve">начало </w:t>
      </w:r>
      <w:r w:rsidRPr="008233E6">
        <w:t xml:space="preserve">отчетного периода </w:t>
      </w:r>
      <w:r w:rsidR="00B507C9" w:rsidRPr="008233E6">
        <w:t>составили</w:t>
      </w:r>
      <w:r w:rsidRPr="008233E6">
        <w:t xml:space="preserve"> в сумме </w:t>
      </w:r>
      <w:r w:rsidR="00A15F52" w:rsidRPr="008233E6">
        <w:t>22,6</w:t>
      </w:r>
      <w:r w:rsidRPr="008233E6">
        <w:t xml:space="preserve"> тыс. рублей и состоят из сумм кредиторской задолженности по счетам 030300000.</w:t>
      </w:r>
    </w:p>
    <w:p w:rsidR="00FA20AB" w:rsidRPr="008233E6" w:rsidRDefault="00FA20AB" w:rsidP="00661011">
      <w:pPr>
        <w:ind w:firstLine="425"/>
      </w:pPr>
      <w:r w:rsidRPr="008233E6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</w:t>
      </w:r>
      <w:r w:rsidR="008233E6" w:rsidRPr="008233E6">
        <w:t>начало</w:t>
      </w:r>
      <w:r w:rsidRPr="008233E6">
        <w:t xml:space="preserve"> отчетного периода в сумме </w:t>
      </w:r>
      <w:r w:rsidR="00A15F52" w:rsidRPr="008233E6">
        <w:t>22,6</w:t>
      </w:r>
      <w:r w:rsidR="00A40C6A" w:rsidRPr="008233E6">
        <w:t xml:space="preserve">тыс. </w:t>
      </w:r>
      <w:r w:rsidRPr="008233E6">
        <w:t xml:space="preserve">рублей. </w:t>
      </w:r>
    </w:p>
    <w:p w:rsidR="00FA20AB" w:rsidRPr="00237167" w:rsidRDefault="00FA20AB" w:rsidP="00661011">
      <w:pPr>
        <w:ind w:firstLine="425"/>
      </w:pPr>
      <w:r w:rsidRPr="00237167">
        <w:t>Проверка достоверности показателей баланса ф. 0503130 путем сопоставления с данными Главной книги, расхождений не выявлено.</w:t>
      </w:r>
    </w:p>
    <w:p w:rsidR="00FA20AB" w:rsidRPr="00237167" w:rsidRDefault="00FA20AB" w:rsidP="00661011">
      <w:pPr>
        <w:ind w:firstLine="425"/>
      </w:pPr>
      <w:r w:rsidRPr="00237167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FA20AB" w:rsidRPr="00237167" w:rsidRDefault="00FA20AB" w:rsidP="00661011">
      <w:pPr>
        <w:ind w:firstLine="425"/>
      </w:pPr>
      <w:r w:rsidRPr="00237167">
        <w:rPr>
          <w:b/>
        </w:rPr>
        <w:t>В сведениях об исполнении бюджета (ф. 0503164)</w:t>
      </w:r>
      <w:r w:rsidRPr="00237167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FA20AB" w:rsidRPr="00237167" w:rsidRDefault="00FA20AB" w:rsidP="00661011">
      <w:pPr>
        <w:ind w:firstLine="425"/>
      </w:pPr>
      <w:r w:rsidRPr="00237167">
        <w:t xml:space="preserve">Итоговые данные формы </w:t>
      </w:r>
      <w:r w:rsidRPr="00237167">
        <w:rPr>
          <w:b/>
        </w:rPr>
        <w:t>ф. 0503168 «Сведения о движении нефинансовых активов»</w:t>
      </w:r>
      <w:r w:rsidRPr="00237167">
        <w:t xml:space="preserve"> соответствуют данным баланса (ф.0503130).</w:t>
      </w:r>
    </w:p>
    <w:p w:rsidR="00FA20AB" w:rsidRPr="00237167" w:rsidRDefault="00FA20AB" w:rsidP="00661011">
      <w:pPr>
        <w:ind w:firstLine="425"/>
        <w:rPr>
          <w:b/>
        </w:rPr>
      </w:pPr>
      <w:r w:rsidRPr="00237167">
        <w:rPr>
          <w:b/>
        </w:rPr>
        <w:t>Сведения по дебиторской и кредиторской задолженности (ф. 0503169)</w:t>
      </w:r>
    </w:p>
    <w:p w:rsidR="00B507C9" w:rsidRPr="00237167" w:rsidRDefault="00237167" w:rsidP="00237167">
      <w:r w:rsidRPr="00237167">
        <w:t>Д</w:t>
      </w:r>
      <w:r w:rsidR="00FA20AB" w:rsidRPr="00237167">
        <w:t xml:space="preserve">ебиторская задолженность </w:t>
      </w:r>
      <w:r w:rsidR="00AD7228" w:rsidRPr="00237167">
        <w:t>отсутствует</w:t>
      </w:r>
      <w:r w:rsidR="00FA20AB" w:rsidRPr="00237167">
        <w:t>.</w:t>
      </w:r>
    </w:p>
    <w:p w:rsidR="00FA20AB" w:rsidRPr="00237167" w:rsidRDefault="00FA20AB" w:rsidP="00237167">
      <w:r w:rsidRPr="00237167">
        <w:t xml:space="preserve">Кредиторская задолженность на 01.01.2021 года </w:t>
      </w:r>
      <w:r w:rsidR="00237167" w:rsidRPr="00237167">
        <w:t xml:space="preserve">в сумме 22,6 на 01.01.2022 года </w:t>
      </w:r>
      <w:r w:rsidRPr="00237167">
        <w:t>отсутствует.</w:t>
      </w:r>
    </w:p>
    <w:bookmarkEnd w:id="6"/>
    <w:p w:rsidR="001764FC" w:rsidRDefault="001764FC" w:rsidP="00661011">
      <w:pPr>
        <w:ind w:firstLine="425"/>
        <w:rPr>
          <w:b/>
          <w:color w:val="FF0000"/>
        </w:rPr>
      </w:pPr>
    </w:p>
    <w:p w:rsidR="00FA20AB" w:rsidRPr="00237167" w:rsidRDefault="00FA20AB" w:rsidP="00661011">
      <w:pPr>
        <w:ind w:firstLine="425"/>
        <w:rPr>
          <w:b/>
        </w:rPr>
      </w:pPr>
      <w:r w:rsidRPr="00237167">
        <w:rPr>
          <w:b/>
        </w:rPr>
        <w:t xml:space="preserve">- </w:t>
      </w:r>
      <w:r w:rsidRPr="00237167">
        <w:rPr>
          <w:b/>
          <w:u w:val="single"/>
        </w:rPr>
        <w:t>по МКУК «</w:t>
      </w:r>
      <w:r w:rsidR="00A15F52" w:rsidRPr="00237167">
        <w:rPr>
          <w:b/>
          <w:u w:val="single"/>
        </w:rPr>
        <w:t>Премьера</w:t>
      </w:r>
      <w:r w:rsidRPr="00237167">
        <w:rPr>
          <w:b/>
          <w:u w:val="single"/>
        </w:rPr>
        <w:t xml:space="preserve">» </w:t>
      </w:r>
      <w:r w:rsidRPr="00237167">
        <w:rPr>
          <w:b/>
        </w:rPr>
        <w:t>(далее – ПБС):</w:t>
      </w:r>
    </w:p>
    <w:p w:rsidR="00FA20AB" w:rsidRPr="00237167" w:rsidRDefault="00FA20AB" w:rsidP="00661011">
      <w:pPr>
        <w:ind w:firstLine="425"/>
      </w:pPr>
      <w:bookmarkStart w:id="7" w:name="_Hlk69831671"/>
      <w:r w:rsidRPr="00237167">
        <w:t xml:space="preserve">Согласно показателям раздела 1 «Нефинансовые активы» балансовая стоимость основных средств составляла на начало </w:t>
      </w:r>
      <w:r w:rsidR="00E73F0F" w:rsidRPr="00237167">
        <w:t>2021</w:t>
      </w:r>
      <w:r w:rsidRPr="00237167">
        <w:t xml:space="preserve"> года в сумме </w:t>
      </w:r>
      <w:r w:rsidR="00237167" w:rsidRPr="00237167">
        <w:t>10 471,7</w:t>
      </w:r>
      <w:r w:rsidRPr="00237167">
        <w:t xml:space="preserve"> тыс. рублей, на конец года – в сумме </w:t>
      </w:r>
      <w:r w:rsidR="00237167" w:rsidRPr="00237167">
        <w:t>10 658,6</w:t>
      </w:r>
      <w:r w:rsidRPr="00237167">
        <w:t xml:space="preserve"> тыс. рублей, материальные запасы </w:t>
      </w:r>
      <w:r w:rsidR="00A15F52" w:rsidRPr="00237167">
        <w:t xml:space="preserve">на начало </w:t>
      </w:r>
      <w:r w:rsidR="00E73F0F" w:rsidRPr="00237167">
        <w:t>2021</w:t>
      </w:r>
      <w:r w:rsidR="00A15F52" w:rsidRPr="00237167">
        <w:t xml:space="preserve"> года составляли в сумме </w:t>
      </w:r>
      <w:r w:rsidR="00237167" w:rsidRPr="00237167">
        <w:t>172,2</w:t>
      </w:r>
      <w:r w:rsidR="00A15F52" w:rsidRPr="00237167">
        <w:t xml:space="preserve"> тыс. рублей, </w:t>
      </w:r>
      <w:r w:rsidRPr="00237167">
        <w:t xml:space="preserve">на конец отчетного периода </w:t>
      </w:r>
      <w:r w:rsidR="00B507C9" w:rsidRPr="00237167">
        <w:t>-</w:t>
      </w:r>
      <w:r w:rsidRPr="00237167">
        <w:t xml:space="preserve"> в сумме </w:t>
      </w:r>
      <w:r w:rsidR="00237167" w:rsidRPr="00237167">
        <w:t>211,6</w:t>
      </w:r>
      <w:r w:rsidRPr="00237167">
        <w:t xml:space="preserve"> тыс. рублей.</w:t>
      </w:r>
    </w:p>
    <w:p w:rsidR="00FA20AB" w:rsidRPr="00237167" w:rsidRDefault="00FA20AB" w:rsidP="00661011">
      <w:pPr>
        <w:ind w:firstLine="425"/>
      </w:pPr>
      <w:r w:rsidRPr="00237167">
        <w:t xml:space="preserve">Показатели раздела 2 «Финансовые активы» начало </w:t>
      </w:r>
      <w:r w:rsidR="00E73F0F" w:rsidRPr="00237167">
        <w:t>2021</w:t>
      </w:r>
      <w:r w:rsidRPr="00237167">
        <w:t xml:space="preserve"> года составляли в общей сумме </w:t>
      </w:r>
      <w:r w:rsidR="00237167" w:rsidRPr="00237167">
        <w:t>179,6</w:t>
      </w:r>
      <w:r w:rsidRPr="00237167">
        <w:t xml:space="preserve"> тыс. рублей, на конец отчетного периода составляют в общей сумме </w:t>
      </w:r>
      <w:r w:rsidR="00237167" w:rsidRPr="00237167">
        <w:t xml:space="preserve">119,1 </w:t>
      </w:r>
      <w:r w:rsidRPr="00237167">
        <w:t>тыс. рублей и состоят из сумм дебиторской задолженности по счетам 020</w:t>
      </w:r>
      <w:r w:rsidR="00237167">
        <w:t>8</w:t>
      </w:r>
      <w:r w:rsidRPr="00237167">
        <w:t xml:space="preserve">00000, 020600000, 030300000. </w:t>
      </w:r>
    </w:p>
    <w:p w:rsidR="00FA20AB" w:rsidRPr="00237167" w:rsidRDefault="00FA20AB" w:rsidP="00661011">
      <w:pPr>
        <w:ind w:firstLine="425"/>
      </w:pPr>
      <w:r w:rsidRPr="00237167">
        <w:lastRenderedPageBreak/>
        <w:t xml:space="preserve">Показатели раздела 3 «Обязательства» начало </w:t>
      </w:r>
      <w:r w:rsidR="00E73F0F" w:rsidRPr="00237167">
        <w:t>2021</w:t>
      </w:r>
      <w:r w:rsidRPr="00237167">
        <w:t xml:space="preserve"> года составляли в общей сумме </w:t>
      </w:r>
      <w:r w:rsidR="00237167" w:rsidRPr="00237167">
        <w:t>57,6</w:t>
      </w:r>
      <w:r w:rsidR="00A40C6A" w:rsidRPr="00237167">
        <w:t xml:space="preserve"> тыс.</w:t>
      </w:r>
      <w:r w:rsidRPr="00237167">
        <w:t xml:space="preserve"> рублей, на конец отчетного периода </w:t>
      </w:r>
      <w:r w:rsidR="00237167" w:rsidRPr="00237167">
        <w:t>отсутствует,</w:t>
      </w:r>
      <w:r w:rsidRPr="00237167">
        <w:t xml:space="preserve"> и состоят из сумм кредиторской задолженности по счетам 030300000. </w:t>
      </w:r>
    </w:p>
    <w:p w:rsidR="00FA20AB" w:rsidRPr="00327F9D" w:rsidRDefault="00FA20AB" w:rsidP="00661011">
      <w:pPr>
        <w:ind w:firstLine="425"/>
      </w:pPr>
      <w:r w:rsidRPr="00327F9D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общей сумме </w:t>
      </w:r>
      <w:r w:rsidR="00327F9D" w:rsidRPr="00327F9D">
        <w:t>5 629,1</w:t>
      </w:r>
      <w:r w:rsidRPr="00327F9D">
        <w:t xml:space="preserve"> тыс. рублей. </w:t>
      </w:r>
    </w:p>
    <w:p w:rsidR="00FA20AB" w:rsidRPr="00022C45" w:rsidRDefault="00FA20AB" w:rsidP="00661011">
      <w:pPr>
        <w:ind w:firstLine="425"/>
      </w:pPr>
      <w:r w:rsidRPr="00022C45">
        <w:t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</w:t>
      </w:r>
      <w:r w:rsidR="00022C45" w:rsidRPr="00022C45">
        <w:t>2</w:t>
      </w:r>
      <w:r w:rsidRPr="00022C45">
        <w:t xml:space="preserve"> года сформированы остатки средств на счетах на общую сумму </w:t>
      </w:r>
      <w:r w:rsidR="00022C45" w:rsidRPr="00022C45">
        <w:t>885,2</w:t>
      </w:r>
      <w:r w:rsidRPr="00022C45">
        <w:t xml:space="preserve"> тыс. рублей.</w:t>
      </w:r>
    </w:p>
    <w:p w:rsidR="0097521A" w:rsidRPr="0009522F" w:rsidRDefault="0097521A" w:rsidP="00661011">
      <w:pPr>
        <w:ind w:firstLine="425"/>
      </w:pPr>
      <w:r w:rsidRPr="0009522F">
        <w:t>Проверка достоверности показателей баланса ф. 0503130 путем сопоставления с данными Главной книги, установлено следующее:</w:t>
      </w:r>
    </w:p>
    <w:p w:rsidR="0097521A" w:rsidRPr="0009522F" w:rsidRDefault="0097521A" w:rsidP="0009522F">
      <w:r w:rsidRPr="0009522F">
        <w:t xml:space="preserve">- остаток </w:t>
      </w:r>
      <w:r w:rsidR="0009522F" w:rsidRPr="0009522F">
        <w:t>на начало</w:t>
      </w:r>
      <w:r w:rsidRPr="0009522F">
        <w:t xml:space="preserve"> </w:t>
      </w:r>
      <w:r w:rsidR="00E73F0F" w:rsidRPr="0009522F">
        <w:t>2021</w:t>
      </w:r>
      <w:r w:rsidRPr="0009522F">
        <w:t xml:space="preserve"> года стр.260 «Дебиторская задолженность по выплатам» (020600000, 020800000, 030300000) раздела 2 «Финансовые активы» (ф.0503130) в сумме 179,6 тыс. рублей не соответствует остатку на начало отчетного периода Главной книги (206.23,</w:t>
      </w:r>
      <w:r w:rsidR="0009522F" w:rsidRPr="0009522F">
        <w:t>206.26</w:t>
      </w:r>
      <w:r w:rsidRPr="0009522F">
        <w:t xml:space="preserve"> 303.01</w:t>
      </w:r>
      <w:r w:rsidR="0009522F" w:rsidRPr="0009522F">
        <w:t>,303.02,303.06,303.07,303.10</w:t>
      </w:r>
      <w:r w:rsidRPr="0009522F">
        <w:t xml:space="preserve">) в сумме </w:t>
      </w:r>
      <w:r w:rsidR="0009522F" w:rsidRPr="0009522F">
        <w:t>237,0</w:t>
      </w:r>
      <w:r w:rsidRPr="0009522F">
        <w:t xml:space="preserve"> тыс. рублей, сумма расхождения составила </w:t>
      </w:r>
      <w:r w:rsidR="0009522F" w:rsidRPr="0009522F">
        <w:t>57,4</w:t>
      </w:r>
      <w:r w:rsidRPr="0009522F">
        <w:t xml:space="preserve"> тыс. рублей.</w:t>
      </w:r>
    </w:p>
    <w:p w:rsidR="00FA20AB" w:rsidRPr="00927CD4" w:rsidRDefault="00FA20AB" w:rsidP="00661011">
      <w:pPr>
        <w:ind w:firstLine="425"/>
      </w:pPr>
      <w:r w:rsidRPr="00927CD4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FA20AB" w:rsidRPr="00927CD4" w:rsidRDefault="00FA20AB" w:rsidP="00927CD4">
      <w:pPr>
        <w:ind w:firstLine="425"/>
      </w:pPr>
      <w:bookmarkStart w:id="8" w:name="_Hlk69907597"/>
      <w:r w:rsidRPr="00927CD4">
        <w:rPr>
          <w:b/>
        </w:rPr>
        <w:t>В сведениях об исполнении бюджета (ф. 0503164)</w:t>
      </w:r>
      <w:r w:rsidRPr="00927CD4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bookmarkEnd w:id="8"/>
    <w:p w:rsidR="00FA20AB" w:rsidRPr="00927CD4" w:rsidRDefault="00FA20AB" w:rsidP="00661011">
      <w:pPr>
        <w:ind w:firstLine="425"/>
      </w:pPr>
      <w:r w:rsidRPr="00927CD4">
        <w:t xml:space="preserve">Итоговые данные формы </w:t>
      </w:r>
      <w:r w:rsidRPr="00927CD4">
        <w:rPr>
          <w:b/>
        </w:rPr>
        <w:t>ф. 0503168 «Сведения о движении нефинансовых активов»</w:t>
      </w:r>
      <w:r w:rsidRPr="00927CD4">
        <w:t xml:space="preserve"> соответствуют данным баланса (ф.0503130).</w:t>
      </w:r>
    </w:p>
    <w:p w:rsidR="00FA20AB" w:rsidRPr="001B5552" w:rsidRDefault="00FA20AB" w:rsidP="00661011">
      <w:pPr>
        <w:ind w:firstLine="425"/>
        <w:jc w:val="center"/>
        <w:rPr>
          <w:b/>
        </w:rPr>
      </w:pPr>
      <w:r w:rsidRPr="001B5552">
        <w:rPr>
          <w:b/>
        </w:rPr>
        <w:t>Сведения по дебиторской и кредиторской задолженности (ф. 0503169)</w:t>
      </w:r>
    </w:p>
    <w:p w:rsidR="00FA20AB" w:rsidRPr="001B5552" w:rsidRDefault="00FA20AB" w:rsidP="00661011">
      <w:pPr>
        <w:ind w:firstLine="425"/>
      </w:pPr>
      <w:r w:rsidRPr="001B5552">
        <w:t>Текущая дебиторская задолженность на 01.01.</w:t>
      </w:r>
      <w:r w:rsidR="00E73F0F" w:rsidRPr="001B5552">
        <w:t>2021</w:t>
      </w:r>
      <w:r w:rsidRPr="001B5552">
        <w:t xml:space="preserve"> года составила в сумме </w:t>
      </w:r>
      <w:r w:rsidR="00927CD4" w:rsidRPr="001B5552">
        <w:t>179,6</w:t>
      </w:r>
      <w:r w:rsidRPr="001B5552">
        <w:t xml:space="preserve"> тыс. рублей, на 01.01.202</w:t>
      </w:r>
      <w:r w:rsidR="00927CD4" w:rsidRPr="001B5552">
        <w:t>2</w:t>
      </w:r>
      <w:r w:rsidRPr="001B5552">
        <w:t xml:space="preserve"> года – в сумме </w:t>
      </w:r>
      <w:r w:rsidR="001B5552" w:rsidRPr="001B5552">
        <w:t>119,1</w:t>
      </w:r>
      <w:r w:rsidRPr="001B5552">
        <w:t xml:space="preserve"> тыс. рублей. </w:t>
      </w:r>
    </w:p>
    <w:p w:rsidR="00FA20AB" w:rsidRPr="001B5552" w:rsidRDefault="00FA20AB" w:rsidP="00661011">
      <w:pPr>
        <w:ind w:firstLine="425"/>
      </w:pPr>
      <w:r w:rsidRPr="001B5552">
        <w:t xml:space="preserve">Дебиторская задолженность на конец отчетного периода за </w:t>
      </w:r>
      <w:r w:rsidR="00E73F0F" w:rsidRPr="001B5552">
        <w:t>2021</w:t>
      </w:r>
      <w:r w:rsidRPr="001B5552">
        <w:t xml:space="preserve"> год </w:t>
      </w:r>
      <w:r w:rsidR="001B5552" w:rsidRPr="001B5552">
        <w:t>снизилась</w:t>
      </w:r>
      <w:r w:rsidRPr="001B5552">
        <w:t xml:space="preserve"> на </w:t>
      </w:r>
      <w:r w:rsidR="001B5552" w:rsidRPr="001B5552">
        <w:t>60</w:t>
      </w:r>
      <w:r w:rsidR="00AD7228" w:rsidRPr="001B5552">
        <w:t>,5</w:t>
      </w:r>
      <w:r w:rsidRPr="001B5552">
        <w:t xml:space="preserve"> тыс. рублей.</w:t>
      </w:r>
    </w:p>
    <w:p w:rsidR="00AD7228" w:rsidRPr="00A557D6" w:rsidRDefault="00FA20AB" w:rsidP="00661011">
      <w:pPr>
        <w:ind w:firstLine="425"/>
      </w:pPr>
      <w:r w:rsidRPr="00A557D6">
        <w:t xml:space="preserve">Кредиторская задолженность </w:t>
      </w:r>
      <w:r w:rsidR="00AD7228" w:rsidRPr="00A557D6">
        <w:t>на 01.01.</w:t>
      </w:r>
      <w:r w:rsidR="00E73F0F" w:rsidRPr="00A557D6">
        <w:t>2021</w:t>
      </w:r>
      <w:r w:rsidR="00AD7228" w:rsidRPr="00A557D6">
        <w:t xml:space="preserve"> года составила в сумме </w:t>
      </w:r>
      <w:r w:rsidR="0015400F" w:rsidRPr="00A557D6">
        <w:t>57,6</w:t>
      </w:r>
      <w:r w:rsidR="00AD7228" w:rsidRPr="00A557D6">
        <w:t xml:space="preserve"> тыс. рублей, </w:t>
      </w:r>
      <w:r w:rsidRPr="00A557D6">
        <w:t>по состоянию на 01.01.202</w:t>
      </w:r>
      <w:r w:rsidR="0015400F" w:rsidRPr="00A557D6">
        <w:t>2</w:t>
      </w:r>
      <w:r w:rsidRPr="00A557D6">
        <w:t xml:space="preserve"> года </w:t>
      </w:r>
      <w:r w:rsidR="0015400F" w:rsidRPr="00A557D6">
        <w:t>отсутствует.</w:t>
      </w:r>
    </w:p>
    <w:p w:rsidR="003712C0" w:rsidRPr="00A557D6" w:rsidRDefault="003712C0" w:rsidP="003712C0">
      <w:pPr>
        <w:shd w:val="clear" w:color="auto" w:fill="FFFFFF"/>
        <w:ind w:firstLine="540"/>
        <w:rPr>
          <w:rFonts w:ascii="Calibri" w:hAnsi="Calibri" w:cs="Calibri"/>
          <w:sz w:val="22"/>
          <w:szCs w:val="22"/>
        </w:rPr>
      </w:pPr>
      <w:r w:rsidRPr="00A557D6">
        <w:t>Анализ форм бюджетной отчетности показал, что в нарушение требований Инструкции № 191н из форм годовой бюджетной отчетности МКУК «Премьера» исключены (изъяты) отдельные строки (в частности, по формам: 0503121, 0503123, 0503130, 0503168).</w:t>
      </w:r>
    </w:p>
    <w:p w:rsidR="003712C0" w:rsidRPr="00A557D6" w:rsidRDefault="003712C0" w:rsidP="003712C0">
      <w:pPr>
        <w:shd w:val="clear" w:color="auto" w:fill="FFFFFF"/>
        <w:ind w:firstLine="540"/>
        <w:rPr>
          <w:rFonts w:ascii="Calibri" w:hAnsi="Calibri" w:cs="Calibri"/>
          <w:sz w:val="22"/>
          <w:szCs w:val="22"/>
        </w:rPr>
      </w:pPr>
      <w:r w:rsidRPr="00A557D6">
        <w:t>Согласно разъяснениям Минфина, приведенным в Письмах от 19.01.2017г.  № 02-06-10/2474, от 27.07.2016г. № 02-06-10/43906, при отсутствии </w:t>
      </w:r>
      <w:r w:rsidRPr="00A557D6">
        <w:rPr>
          <w:i/>
          <w:iCs/>
        </w:rPr>
        <w:t>отдельных показателей</w:t>
      </w:r>
      <w:r w:rsidRPr="00A557D6">
        <w:t> формы бюджетной отчетности в ячейке соответствующей графы по соответствующей строке формы </w:t>
      </w:r>
      <w:r w:rsidRPr="00A557D6">
        <w:rPr>
          <w:i/>
          <w:iCs/>
        </w:rPr>
        <w:t>ставится прочерк.</w:t>
      </w:r>
    </w:p>
    <w:p w:rsidR="003712C0" w:rsidRPr="00A557D6" w:rsidRDefault="003712C0" w:rsidP="003712C0">
      <w:pPr>
        <w:shd w:val="clear" w:color="auto" w:fill="FFFFFF"/>
        <w:ind w:firstLine="540"/>
        <w:rPr>
          <w:rFonts w:ascii="Calibri" w:hAnsi="Calibri" w:cs="Calibri"/>
          <w:sz w:val="22"/>
          <w:szCs w:val="22"/>
        </w:rPr>
      </w:pPr>
      <w:r w:rsidRPr="00A557D6">
        <w:t>При этом, в контрольных соотношениях взаимоувязанных показателей форм бюджетной отчетности как внутридокументного, так и междокументного контроля могут быть задействованы ячейки строк и граф форм бюджетной отчетности, не имеющие показателей, либо имеющие нулевые значения. Поэтому исключение строк, не имеющих показателей (либо имеющих нулевые значения), может привести к искажению результатов контроля.</w:t>
      </w:r>
    </w:p>
    <w:p w:rsidR="003712C0" w:rsidRPr="00A557D6" w:rsidRDefault="003712C0" w:rsidP="003712C0">
      <w:pPr>
        <w:shd w:val="clear" w:color="auto" w:fill="FFFFFF"/>
        <w:ind w:firstLine="540"/>
        <w:rPr>
          <w:rFonts w:ascii="Calibri" w:hAnsi="Calibri" w:cs="Calibri"/>
          <w:sz w:val="22"/>
          <w:szCs w:val="22"/>
        </w:rPr>
      </w:pPr>
      <w:r w:rsidRPr="00A557D6">
        <w:t>Таким образом, принудительное изъятие отдельных строк в формах отчетности </w:t>
      </w:r>
      <w:r w:rsidRPr="00A557D6">
        <w:rPr>
          <w:b/>
          <w:bCs/>
        </w:rPr>
        <w:t>недопустимо.</w:t>
      </w:r>
    </w:p>
    <w:p w:rsidR="003712C0" w:rsidRPr="00A557D6" w:rsidRDefault="003712C0" w:rsidP="00661011">
      <w:pPr>
        <w:ind w:firstLine="425"/>
      </w:pPr>
    </w:p>
    <w:bookmarkEnd w:id="7"/>
    <w:p w:rsidR="00FA20AB" w:rsidRPr="00A557D6" w:rsidRDefault="00FA20AB" w:rsidP="00661011">
      <w:pPr>
        <w:ind w:firstLine="425"/>
      </w:pPr>
    </w:p>
    <w:p w:rsidR="00FA20AB" w:rsidRPr="001B5552" w:rsidRDefault="00FA20AB" w:rsidP="00661011">
      <w:pPr>
        <w:ind w:firstLine="425"/>
        <w:jc w:val="center"/>
        <w:rPr>
          <w:b/>
        </w:rPr>
      </w:pPr>
      <w:r w:rsidRPr="001B5552">
        <w:rPr>
          <w:b/>
        </w:rPr>
        <w:t>Пояснительная записка (ф. 0503160)</w:t>
      </w:r>
    </w:p>
    <w:p w:rsidR="00FA20AB" w:rsidRPr="001B5552" w:rsidRDefault="00D74AA5" w:rsidP="00661011">
      <w:pPr>
        <w:ind w:firstLine="425"/>
      </w:pPr>
      <w:r w:rsidRPr="001B5552">
        <w:lastRenderedPageBreak/>
        <w:t>Пояснительная записка с</w:t>
      </w:r>
      <w:r w:rsidR="00FA20AB" w:rsidRPr="001B5552">
        <w:t xml:space="preserve">оставлена в соответствии с требованиями пунктов 151-159 Инструкции № 191н, представлена в разрезе пяти разделов, подписана руководителем субъекта бюджетной отчетности и заведующим сектором Централизованной бухгалтерии, осуществляющей ведение бюджетного учета и составление бюджетной отчетности, что соответствует установленной </w:t>
      </w:r>
      <w:hyperlink r:id="rId9" w:history="1">
        <w:r w:rsidR="00FA20AB" w:rsidRPr="001B5552">
          <w:rPr>
            <w:rStyle w:val="af3"/>
            <w:color w:val="auto"/>
          </w:rPr>
          <w:t>ф. 0503160</w:t>
        </w:r>
      </w:hyperlink>
      <w:r w:rsidR="00FA20AB" w:rsidRPr="001B5552">
        <w:t>.</w:t>
      </w:r>
    </w:p>
    <w:p w:rsidR="00FA20AB" w:rsidRPr="001B5552" w:rsidRDefault="00FA20AB" w:rsidP="00661011">
      <w:pPr>
        <w:ind w:firstLine="425"/>
      </w:pPr>
      <w:r w:rsidRPr="001B5552">
        <w:t>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отчетности ввиду отсутствия числовых значений показателей, приведен в разделе 5 Пояснительной записки.</w:t>
      </w:r>
    </w:p>
    <w:p w:rsidR="00FA20AB" w:rsidRPr="001B5552" w:rsidRDefault="00FA20AB" w:rsidP="00661011">
      <w:pPr>
        <w:ind w:firstLine="425"/>
      </w:pPr>
      <w:r w:rsidRPr="001B5552">
        <w:rPr>
          <w:b/>
        </w:rPr>
        <w:t>В сведениях об исполнении бюджета (ф. 0503164)</w:t>
      </w:r>
      <w:r w:rsidRPr="001B5552">
        <w:t xml:space="preserve"> отражены обобщенные данные о результатах исполнения </w:t>
      </w:r>
      <w:r w:rsidR="00604348" w:rsidRPr="001B5552">
        <w:t xml:space="preserve">консолидированного </w:t>
      </w:r>
      <w:r w:rsidRPr="001B5552">
        <w:t>бюджета. Согласно п.163 Инструкции № 191н сведения формируются на основании показателей отчета об исполнении бюджета (ф. 0503117).</w:t>
      </w:r>
    </w:p>
    <w:p w:rsidR="00FA20AB" w:rsidRPr="0040552C" w:rsidRDefault="00FA20AB" w:rsidP="00661011">
      <w:pPr>
        <w:ind w:firstLine="425"/>
      </w:pPr>
      <w:bookmarkStart w:id="9" w:name="_Hlk69808121"/>
      <w:r w:rsidRPr="0040552C">
        <w:rPr>
          <w:b/>
        </w:rPr>
        <w:t>Сведения по дебиторской и кредиторской задолженности (ф. 0503169</w:t>
      </w:r>
      <w:bookmarkStart w:id="10" w:name="_Hlk69820590"/>
      <w:r w:rsidRPr="0040552C">
        <w:rPr>
          <w:b/>
        </w:rPr>
        <w:t>)</w:t>
      </w:r>
      <w:r w:rsidRPr="0040552C">
        <w:t xml:space="preserve"> годового отчета об исполнении консолидированного бюджета МО «</w:t>
      </w:r>
      <w:r w:rsidR="00604348" w:rsidRPr="0040552C">
        <w:t>Видим</w:t>
      </w:r>
      <w:r w:rsidRPr="0040552C">
        <w:t>ское</w:t>
      </w:r>
      <w:r w:rsidR="0040552C" w:rsidRPr="0040552C">
        <w:t xml:space="preserve"> </w:t>
      </w:r>
      <w:r w:rsidR="00604348" w:rsidRPr="0040552C">
        <w:t>Г</w:t>
      </w:r>
      <w:r w:rsidRPr="0040552C">
        <w:t>П»</w:t>
      </w:r>
      <w:bookmarkEnd w:id="10"/>
      <w:r w:rsidRPr="0040552C">
        <w:t xml:space="preserve"> текущая дебиторская задолженность на 01.01.</w:t>
      </w:r>
      <w:r w:rsidR="00E73F0F" w:rsidRPr="0040552C">
        <w:t>2021</w:t>
      </w:r>
      <w:r w:rsidRPr="0040552C">
        <w:t xml:space="preserve"> года составила в сумме </w:t>
      </w:r>
      <w:r w:rsidR="0040552C" w:rsidRPr="0040552C">
        <w:t>18 365,3</w:t>
      </w:r>
      <w:r w:rsidRPr="0040552C">
        <w:t xml:space="preserve"> тыс. рублей, в том числе </w:t>
      </w:r>
      <w:r w:rsidR="0040552C" w:rsidRPr="0040552C">
        <w:t xml:space="preserve">долгосрочная 8 023,5 тыс. рублей, </w:t>
      </w:r>
      <w:r w:rsidRPr="0040552C">
        <w:t xml:space="preserve">просроченная </w:t>
      </w:r>
      <w:r w:rsidR="008C2CF2" w:rsidRPr="0040552C">
        <w:t xml:space="preserve">задолженность </w:t>
      </w:r>
      <w:r w:rsidRPr="0040552C">
        <w:t xml:space="preserve">в сумме </w:t>
      </w:r>
      <w:r w:rsidR="0040552C" w:rsidRPr="0040552C">
        <w:t>198,3</w:t>
      </w:r>
      <w:r w:rsidRPr="0040552C">
        <w:t xml:space="preserve"> тыс. рублей, на 01.01.202</w:t>
      </w:r>
      <w:r w:rsidR="0040552C" w:rsidRPr="0040552C">
        <w:t>2</w:t>
      </w:r>
      <w:r w:rsidRPr="0040552C">
        <w:t xml:space="preserve"> года – в сумме </w:t>
      </w:r>
      <w:r w:rsidR="0040552C" w:rsidRPr="0040552C">
        <w:t>19 402,4</w:t>
      </w:r>
      <w:r w:rsidRPr="0040552C">
        <w:t xml:space="preserve"> тыс. рублей, том числе долгосрочная </w:t>
      </w:r>
      <w:r w:rsidR="008C2CF2" w:rsidRPr="0040552C">
        <w:t xml:space="preserve">задолженность </w:t>
      </w:r>
      <w:r w:rsidR="0040552C" w:rsidRPr="0040552C">
        <w:t>9 220,9 тыс. рублей</w:t>
      </w:r>
      <w:r w:rsidRPr="0040552C">
        <w:t>, просроченная</w:t>
      </w:r>
      <w:r w:rsidR="008C2CF2" w:rsidRPr="0040552C">
        <w:t xml:space="preserve"> задолженность</w:t>
      </w:r>
      <w:r w:rsidRPr="0040552C">
        <w:t xml:space="preserve"> в сумме </w:t>
      </w:r>
      <w:r w:rsidR="0040552C" w:rsidRPr="0040552C">
        <w:t>236,0</w:t>
      </w:r>
      <w:r w:rsidRPr="0040552C">
        <w:t xml:space="preserve"> тыс. рублей. Дебиторская задолженность на конец отчетного периода за </w:t>
      </w:r>
      <w:r w:rsidR="00E73F0F" w:rsidRPr="0040552C">
        <w:t>2021</w:t>
      </w:r>
      <w:r w:rsidRPr="0040552C">
        <w:t xml:space="preserve"> год увеличилась на </w:t>
      </w:r>
      <w:r w:rsidR="0040552C">
        <w:t>1 055,1</w:t>
      </w:r>
      <w:r w:rsidRPr="0040552C">
        <w:t xml:space="preserve"> тыс. рублей.</w:t>
      </w:r>
    </w:p>
    <w:p w:rsidR="0040552C" w:rsidRPr="00C90C81" w:rsidRDefault="0040552C" w:rsidP="0040552C">
      <w:pPr>
        <w:ind w:firstLine="425"/>
      </w:pPr>
      <w:bookmarkStart w:id="11" w:name="_Hlk69822193"/>
      <w:bookmarkEnd w:id="11"/>
      <w:r w:rsidRPr="00C90C81">
        <w:t xml:space="preserve">Кредиторская задолженность по состоянию на 01.01.2021 года составила в сумме </w:t>
      </w:r>
      <w:r>
        <w:t>18 521,1</w:t>
      </w:r>
      <w:r w:rsidRPr="00C90C81">
        <w:t xml:space="preserve"> тыс. рублей, на 01.01.2022 года кредиторская задолженность </w:t>
      </w:r>
      <w:r w:rsidR="003324EA">
        <w:t>увеличилась</w:t>
      </w:r>
      <w:r w:rsidRPr="00C90C81">
        <w:t xml:space="preserve"> на сумму </w:t>
      </w:r>
      <w:r w:rsidR="003324EA">
        <w:t>751,2</w:t>
      </w:r>
      <w:r w:rsidRPr="00C90C81">
        <w:t xml:space="preserve"> тыс. рублей и составила в сумме </w:t>
      </w:r>
      <w:r w:rsidR="003324EA">
        <w:t>19 272,3</w:t>
      </w:r>
      <w:r w:rsidRPr="00C90C81">
        <w:t xml:space="preserve"> тыс. рублей.</w:t>
      </w:r>
    </w:p>
    <w:p w:rsidR="0040552C" w:rsidRPr="007B240D" w:rsidRDefault="003324EA" w:rsidP="007B240D">
      <w:pPr>
        <w:jc w:val="right"/>
      </w:pPr>
      <w:r w:rsidRPr="00301DC1">
        <w:rPr>
          <w:color w:val="FF0000"/>
        </w:rPr>
        <w:t xml:space="preserve">       </w:t>
      </w:r>
    </w:p>
    <w:p w:rsidR="00FA20AB" w:rsidRPr="00142CE5" w:rsidRDefault="00FA20AB" w:rsidP="00661011">
      <w:pPr>
        <w:ind w:firstLine="425"/>
      </w:pPr>
      <w:r w:rsidRPr="00142CE5">
        <w:t xml:space="preserve">В нарушение п. 167 Инструкции 191н в </w:t>
      </w:r>
      <w:hyperlink r:id="rId10" w:history="1">
        <w:r w:rsidRPr="00142CE5">
          <w:rPr>
            <w:rStyle w:val="af3"/>
            <w:color w:val="auto"/>
          </w:rPr>
          <w:t>разделе 2</w:t>
        </w:r>
      </w:hyperlink>
      <w:r w:rsidRPr="00142CE5">
        <w:t xml:space="preserve"> Сведений (ф. 0503169) не раскрыта аналитическая информация о просроченной дебиторской, кредиторской задолженности учреждения.</w:t>
      </w:r>
    </w:p>
    <w:bookmarkEnd w:id="9"/>
    <w:p w:rsidR="001635DC" w:rsidRPr="00957A99" w:rsidRDefault="001635DC" w:rsidP="001635DC">
      <w:pPr>
        <w:spacing w:line="259" w:lineRule="auto"/>
        <w:ind w:firstLine="567"/>
      </w:pPr>
      <w:r w:rsidRPr="007A2825">
        <w:rPr>
          <w:b/>
        </w:rPr>
        <w:t>В сведениях о принятых и неисполненных обязательств получателя бюджетных средств (ф.0503175)</w:t>
      </w:r>
      <w:r w:rsidRPr="000178CC">
        <w:t xml:space="preserve"> годового отчета об исполнении консолидированного бюджета МО «</w:t>
      </w:r>
      <w:r>
        <w:t>Видимского ГП</w:t>
      </w:r>
      <w:r w:rsidRPr="000178CC">
        <w:t xml:space="preserve">» </w:t>
      </w:r>
      <w:r w:rsidRPr="00957A99">
        <w:t>содержатся аналитические данные о неисполненных бюджетных обязательствах</w:t>
      </w:r>
      <w:r>
        <w:t xml:space="preserve"> в сумме 1 532,1  тыс. рублей</w:t>
      </w:r>
      <w:r w:rsidRPr="00957A99">
        <w:t>, неисполненных денежных обязательствах, бюджетных обязательствах, принятых сверх ут</w:t>
      </w:r>
      <w:r>
        <w:t>вержденных бюджетных назначений</w:t>
      </w:r>
      <w:r w:rsidRPr="00957A99">
        <w:t>. Показатели отчета ф. 0503175 подтверждаются данными ф. 0503128 годового отчета об исполнении консолидированного бюджета МО «</w:t>
      </w:r>
      <w:r>
        <w:t>Видимское Г</w:t>
      </w:r>
      <w:r w:rsidRPr="00957A99">
        <w:t>П» и годовой бюджетной отчетности ГРБС и ПБС.</w:t>
      </w:r>
    </w:p>
    <w:p w:rsidR="00A557D6" w:rsidRDefault="00A557D6" w:rsidP="00A557D6">
      <w:pPr>
        <w:shd w:val="clear" w:color="auto" w:fill="FFFFFF"/>
        <w:ind w:firstLine="425"/>
        <w:rPr>
          <w:rFonts w:ascii="Calibri" w:hAnsi="Calibri" w:cs="Calibri"/>
          <w:sz w:val="22"/>
          <w:szCs w:val="22"/>
        </w:rPr>
      </w:pPr>
      <w:r>
        <w:t>КСП района в ходе проведения внешней проверки Видимского МО установлено, что в соответствии с Федеральным стандартом бухгалтерского учета государственных финансов «Выплаты персоналу», утвержденным Приказом Минфина РФ</w:t>
      </w:r>
      <w:r w:rsidR="00D063DC">
        <w:t xml:space="preserve"> от 15.11.2019г. № 184н в учете </w:t>
      </w:r>
      <w:r>
        <w:t>по счету 0 401 60 000 «Резервы предстоящих расходов»</w:t>
      </w:r>
      <w:r w:rsidR="00D063DC">
        <w:t xml:space="preserve"> не отражена</w:t>
      </w:r>
      <w:r>
        <w:t xml:space="preserve"> информация о сформированных резервах предстоящих расходов в сумме отложенных обязательств.</w:t>
      </w:r>
    </w:p>
    <w:p w:rsidR="00A15F52" w:rsidRPr="005B1ECD" w:rsidRDefault="00A15F52" w:rsidP="00FA20AB">
      <w:pPr>
        <w:rPr>
          <w:b/>
          <w:color w:val="FF0000"/>
        </w:rPr>
      </w:pPr>
    </w:p>
    <w:p w:rsidR="005B1ECD" w:rsidRDefault="005B1ECD" w:rsidP="005B1ECD">
      <w:pPr>
        <w:jc w:val="center"/>
        <w:rPr>
          <w:b/>
          <w:bCs/>
        </w:rPr>
      </w:pPr>
      <w:r w:rsidRPr="007B0D9C">
        <w:rPr>
          <w:b/>
        </w:rPr>
        <w:t>Общая характеристика</w:t>
      </w:r>
      <w:r w:rsidRPr="00D0215C">
        <w:rPr>
          <w:b/>
          <w:bCs/>
        </w:rPr>
        <w:t xml:space="preserve"> исполнени</w:t>
      </w:r>
      <w:r>
        <w:rPr>
          <w:b/>
          <w:bCs/>
        </w:rPr>
        <w:t>я бюджета Видимского МО за 2021</w:t>
      </w:r>
      <w:r w:rsidRPr="00D0215C">
        <w:rPr>
          <w:b/>
          <w:bCs/>
        </w:rPr>
        <w:t xml:space="preserve"> год</w:t>
      </w:r>
    </w:p>
    <w:p w:rsidR="005B1ECD" w:rsidRDefault="005B1ECD" w:rsidP="005B1ECD">
      <w:pPr>
        <w:rPr>
          <w:rFonts w:eastAsia="Calibri"/>
        </w:rPr>
      </w:pPr>
    </w:p>
    <w:p w:rsidR="005B1ECD" w:rsidRDefault="005B1ECD" w:rsidP="005B1ECD">
      <w:pPr>
        <w:ind w:firstLine="425"/>
      </w:pPr>
      <w:r w:rsidRPr="00195B4A">
        <w:rPr>
          <w:rFonts w:eastAsia="Calibri"/>
        </w:rPr>
        <w:t xml:space="preserve">В соответствии со ст.184.1 БК РФ </w:t>
      </w:r>
      <w:r w:rsidRPr="00195B4A">
        <w:t xml:space="preserve">Решением Думы </w:t>
      </w:r>
      <w:r>
        <w:t>Видимс</w:t>
      </w:r>
      <w:r w:rsidRPr="00195B4A">
        <w:t>кого ГП от 25.12.2020 г. № 1</w:t>
      </w:r>
      <w:r w:rsidR="00814812">
        <w:t>92</w:t>
      </w:r>
      <w:r w:rsidRPr="00195B4A">
        <w:t xml:space="preserve"> «О бюджете </w:t>
      </w:r>
      <w:r>
        <w:t>Видимс</w:t>
      </w:r>
      <w:r w:rsidRPr="00195B4A">
        <w:t>кого муниципального образования на 2021 год и на плановый период 2022</w:t>
      </w:r>
      <w:r w:rsidRPr="000C73E2">
        <w:t xml:space="preserve"> и </w:t>
      </w:r>
      <w:r>
        <w:t>2023</w:t>
      </w:r>
      <w:r w:rsidRPr="000C73E2">
        <w:t xml:space="preserve"> годов»</w:t>
      </w:r>
      <w:r>
        <w:t xml:space="preserve"> </w:t>
      </w:r>
      <w:r w:rsidRPr="00D75222">
        <w:t>утверждены основные характеристики бюджета</w:t>
      </w:r>
      <w:r>
        <w:t xml:space="preserve"> поселения</w:t>
      </w:r>
      <w:r w:rsidRPr="00D75222">
        <w:t xml:space="preserve"> на </w:t>
      </w:r>
      <w:r>
        <w:t>2021</w:t>
      </w:r>
      <w:r w:rsidRPr="00D75222">
        <w:t xml:space="preserve"> год: </w:t>
      </w:r>
    </w:p>
    <w:p w:rsidR="005B1ECD" w:rsidRPr="000B0CA5" w:rsidRDefault="005B1ECD" w:rsidP="005B1ECD">
      <w:pPr>
        <w:tabs>
          <w:tab w:val="left" w:pos="7088"/>
        </w:tabs>
      </w:pPr>
      <w:r>
        <w:t>-</w:t>
      </w:r>
      <w:r w:rsidRPr="000B0CA5">
        <w:t xml:space="preserve"> общий объем доходов в сумме </w:t>
      </w:r>
      <w:r w:rsidR="00814812">
        <w:rPr>
          <w:bCs/>
        </w:rPr>
        <w:t>19 613,7</w:t>
      </w:r>
      <w:r w:rsidRPr="000B0CA5">
        <w:rPr>
          <w:bCs/>
        </w:rPr>
        <w:t xml:space="preserve"> </w:t>
      </w:r>
      <w:r w:rsidRPr="000B0CA5">
        <w:t>тыс. рублей;</w:t>
      </w:r>
    </w:p>
    <w:p w:rsidR="005B1ECD" w:rsidRPr="000B0CA5" w:rsidRDefault="005B1ECD" w:rsidP="005B1ECD">
      <w:pPr>
        <w:tabs>
          <w:tab w:val="left" w:pos="7088"/>
        </w:tabs>
      </w:pPr>
      <w:r w:rsidRPr="000B0CA5">
        <w:t xml:space="preserve">- общий объем расходов в сумме </w:t>
      </w:r>
      <w:r w:rsidR="00814812">
        <w:t>19 908,7</w:t>
      </w:r>
      <w:r w:rsidRPr="000B0CA5">
        <w:t xml:space="preserve"> тыс. рублей; </w:t>
      </w:r>
    </w:p>
    <w:p w:rsidR="005B1ECD" w:rsidRPr="000B0CA5" w:rsidRDefault="005B1ECD" w:rsidP="005B1ECD">
      <w:pPr>
        <w:tabs>
          <w:tab w:val="left" w:pos="7088"/>
        </w:tabs>
      </w:pPr>
      <w:r w:rsidRPr="000B0CA5">
        <w:t xml:space="preserve">- размер дефицита – в сумме </w:t>
      </w:r>
      <w:r w:rsidR="00814812">
        <w:t>295,0</w:t>
      </w:r>
      <w:r w:rsidRPr="000B0CA5">
        <w:t xml:space="preserve">  тыс. рублей.</w:t>
      </w:r>
    </w:p>
    <w:p w:rsidR="005B1ECD" w:rsidRPr="00195B4A" w:rsidRDefault="005B1ECD" w:rsidP="005B1ECD">
      <w:pPr>
        <w:ind w:firstLine="425"/>
      </w:pPr>
      <w:r w:rsidRPr="00195B4A">
        <w:lastRenderedPageBreak/>
        <w:t xml:space="preserve">В 2021 году было внесено четыре изменения в Решение Думы </w:t>
      </w:r>
      <w:r>
        <w:t>Видимс</w:t>
      </w:r>
      <w:r w:rsidRPr="00195B4A">
        <w:t>кого ГП от 25.12.2020. № 1</w:t>
      </w:r>
      <w:r w:rsidR="00814812">
        <w:t>92</w:t>
      </w:r>
      <w:r w:rsidRPr="00195B4A">
        <w:t xml:space="preserve"> «О бюджете </w:t>
      </w:r>
      <w:r>
        <w:t>Видимс</w:t>
      </w:r>
      <w:r w:rsidRPr="00195B4A">
        <w:t>кого муниципального образования на 2021 год и на плановый период 2022 и 2023</w:t>
      </w:r>
      <w:r w:rsidR="00F5629E">
        <w:t xml:space="preserve"> годов» (в редакции Решений от 1</w:t>
      </w:r>
      <w:r w:rsidR="00814812">
        <w:t>5</w:t>
      </w:r>
      <w:r w:rsidRPr="00195B4A">
        <w:t xml:space="preserve">.03.2021г. № </w:t>
      </w:r>
      <w:r w:rsidR="00814812">
        <w:t>20</w:t>
      </w:r>
      <w:r w:rsidRPr="00195B4A">
        <w:t xml:space="preserve">3, от </w:t>
      </w:r>
      <w:r w:rsidR="00814812">
        <w:t>27</w:t>
      </w:r>
      <w:r w:rsidRPr="00195B4A">
        <w:t>.</w:t>
      </w:r>
      <w:r w:rsidR="00814812">
        <w:t>09.</w:t>
      </w:r>
      <w:r w:rsidRPr="00195B4A">
        <w:t xml:space="preserve">2021г. № </w:t>
      </w:r>
      <w:r w:rsidR="00814812">
        <w:t>213</w:t>
      </w:r>
      <w:r w:rsidRPr="00195B4A">
        <w:t>, от 2</w:t>
      </w:r>
      <w:r w:rsidR="00814812">
        <w:t>9</w:t>
      </w:r>
      <w:r w:rsidRPr="00195B4A">
        <w:t xml:space="preserve">.10.2021г. № </w:t>
      </w:r>
      <w:r w:rsidR="00814812">
        <w:t>217</w:t>
      </w:r>
      <w:r w:rsidRPr="00195B4A">
        <w:t>, от 2</w:t>
      </w:r>
      <w:r w:rsidR="00814812">
        <w:t>7.12.2021г. № 229</w:t>
      </w:r>
      <w:r w:rsidRPr="00195B4A">
        <w:t>), в результате которых первоначальные характеристики бюджета значительно изменились и составили:</w:t>
      </w:r>
    </w:p>
    <w:p w:rsidR="005B1ECD" w:rsidRPr="009F45C9" w:rsidRDefault="005B1ECD" w:rsidP="005B1ECD">
      <w:r>
        <w:t xml:space="preserve">- </w:t>
      </w:r>
      <w:r w:rsidRPr="009F45C9">
        <w:t xml:space="preserve">общий объем доходов в сумме </w:t>
      </w:r>
      <w:r w:rsidR="00814812">
        <w:t>31 410,1</w:t>
      </w:r>
      <w:r w:rsidRPr="009F45C9">
        <w:t xml:space="preserve">тыс. рублей; </w:t>
      </w:r>
    </w:p>
    <w:p w:rsidR="005B1ECD" w:rsidRPr="009F45C9" w:rsidRDefault="005B1ECD" w:rsidP="005B1ECD">
      <w:r w:rsidRPr="009F45C9">
        <w:t xml:space="preserve">- общий объем расходов в сумме </w:t>
      </w:r>
      <w:r w:rsidR="00814812">
        <w:t>34 800,0</w:t>
      </w:r>
      <w:r>
        <w:t xml:space="preserve"> </w:t>
      </w:r>
      <w:r w:rsidRPr="009F45C9">
        <w:t xml:space="preserve">тыс. рублей; </w:t>
      </w:r>
    </w:p>
    <w:p w:rsidR="005B1ECD" w:rsidRDefault="005B1ECD" w:rsidP="005B1ECD">
      <w:r w:rsidRPr="009F45C9">
        <w:t xml:space="preserve">- размер дефицита </w:t>
      </w:r>
      <w:r>
        <w:t xml:space="preserve">в сумме </w:t>
      </w:r>
      <w:r w:rsidR="00814812">
        <w:t>3 389,9</w:t>
      </w:r>
      <w:r w:rsidRPr="009F45C9">
        <w:t xml:space="preserve"> тыс. рублей.</w:t>
      </w:r>
    </w:p>
    <w:p w:rsidR="005B1ECD" w:rsidRPr="00195B4A" w:rsidRDefault="005B1ECD" w:rsidP="005B1ECD">
      <w:pPr>
        <w:ind w:firstLine="425"/>
      </w:pPr>
      <w:r w:rsidRPr="00195B4A">
        <w:t xml:space="preserve">Дефицит составил в сумме </w:t>
      </w:r>
      <w:r w:rsidR="00814812">
        <w:t>3 389,9</w:t>
      </w:r>
      <w:r w:rsidRPr="00195B4A">
        <w:t xml:space="preserve"> тыс. рублей, или </w:t>
      </w:r>
      <w:r w:rsidR="005947F8">
        <w:t>35,8</w:t>
      </w:r>
      <w:r w:rsidRPr="00195B4A">
        <w:t xml:space="preserve">% к утвержденному объему доходов без учета безвозмездных поступлений. 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5947F8">
        <w:t>3 094,9</w:t>
      </w:r>
      <w:r w:rsidRPr="00195B4A">
        <w:t xml:space="preserve"> тыс. рублей. </w:t>
      </w:r>
    </w:p>
    <w:p w:rsidR="005B1ECD" w:rsidRPr="002F7AB5" w:rsidRDefault="005B1ECD" w:rsidP="005B1ECD">
      <w:pPr>
        <w:ind w:firstLine="425"/>
      </w:pPr>
      <w:r w:rsidRPr="002F7AB5">
        <w:t xml:space="preserve">Фактические показатели исполнения бюджета </w:t>
      </w:r>
      <w:r>
        <w:t>Видимс</w:t>
      </w:r>
      <w:r w:rsidRPr="002F7AB5">
        <w:t>кого МО за 2021 год согласно отчетности исполнены:</w:t>
      </w:r>
    </w:p>
    <w:p w:rsidR="005B1ECD" w:rsidRPr="002F7AB5" w:rsidRDefault="005947F8" w:rsidP="005B1ECD">
      <w:r>
        <w:t xml:space="preserve">- доходы на сумму 31 138,0 </w:t>
      </w:r>
      <w:r w:rsidR="005B1ECD" w:rsidRPr="002F7AB5">
        <w:t xml:space="preserve">тыс. рублей, или </w:t>
      </w:r>
      <w:r w:rsidR="004B61FE">
        <w:t>99</w:t>
      </w:r>
      <w:r w:rsidR="005B1ECD" w:rsidRPr="002F7AB5">
        <w:t xml:space="preserve"> % от утвержденных плановых назначений (</w:t>
      </w:r>
      <w:r w:rsidR="004B61FE">
        <w:t>31 410,1</w:t>
      </w:r>
      <w:r w:rsidR="005B1ECD" w:rsidRPr="002F7AB5">
        <w:t xml:space="preserve"> тыс. рублей);</w:t>
      </w:r>
    </w:p>
    <w:p w:rsidR="005B1ECD" w:rsidRPr="002F7AB5" w:rsidRDefault="005B1ECD" w:rsidP="005B1ECD">
      <w:r w:rsidRPr="002F7AB5">
        <w:t xml:space="preserve">- расходы на сумму </w:t>
      </w:r>
      <w:r w:rsidR="004B61FE">
        <w:t>26 733,4</w:t>
      </w:r>
      <w:r w:rsidRPr="002F7AB5">
        <w:t xml:space="preserve"> тыс. рублей, или </w:t>
      </w:r>
      <w:r w:rsidR="004B61FE">
        <w:t>7</w:t>
      </w:r>
      <w:r w:rsidRPr="002F7AB5">
        <w:t>7 % от утвержденных плановых назначений (</w:t>
      </w:r>
      <w:r w:rsidR="004B61FE">
        <w:t>34 800,0 тыс. рублей).</w:t>
      </w:r>
    </w:p>
    <w:p w:rsidR="005B1ECD" w:rsidRPr="002F7AB5" w:rsidRDefault="005B1ECD" w:rsidP="005B1ECD">
      <w:r w:rsidRPr="002F7AB5">
        <w:t xml:space="preserve">       Профицит составил в сумме </w:t>
      </w:r>
      <w:r w:rsidR="004B61FE">
        <w:t>4 404,6</w:t>
      </w:r>
      <w:r w:rsidRPr="002F7AB5">
        <w:t xml:space="preserve"> тыс. рублей. </w:t>
      </w:r>
    </w:p>
    <w:p w:rsidR="005B1ECD" w:rsidRPr="00195B4A" w:rsidRDefault="005B1ECD" w:rsidP="005B1ECD">
      <w:pPr>
        <w:ind w:firstLine="425"/>
      </w:pPr>
      <w:r w:rsidRPr="00195B4A">
        <w:rPr>
          <w:rFonts w:eastAsia="Calibri"/>
        </w:rPr>
        <w:t xml:space="preserve">Сводная бюджетная роспись расходов </w:t>
      </w:r>
      <w:r>
        <w:rPr>
          <w:rFonts w:eastAsia="Calibri"/>
        </w:rPr>
        <w:t>Видимс</w:t>
      </w:r>
      <w:r w:rsidRPr="00195B4A">
        <w:rPr>
          <w:rFonts w:eastAsia="Calibri"/>
        </w:rPr>
        <w:t xml:space="preserve">кого ГП на 2021 год утверждена в соответствии с параметрами расходной части бюджета, Решением Думы </w:t>
      </w:r>
      <w:r>
        <w:rPr>
          <w:rFonts w:eastAsia="Calibri"/>
        </w:rPr>
        <w:t>Видимс</w:t>
      </w:r>
      <w:r w:rsidRPr="00195B4A">
        <w:rPr>
          <w:rFonts w:eastAsia="Calibri"/>
        </w:rPr>
        <w:t xml:space="preserve">кого ГП от 25.12.2020 г. № </w:t>
      </w:r>
      <w:r w:rsidR="004B61FE">
        <w:rPr>
          <w:rFonts w:eastAsia="Calibri"/>
        </w:rPr>
        <w:t>192</w:t>
      </w:r>
      <w:r w:rsidRPr="00195B4A">
        <w:rPr>
          <w:rFonts w:eastAsia="Calibri"/>
        </w:rPr>
        <w:t xml:space="preserve"> «О бюджете </w:t>
      </w:r>
      <w:r>
        <w:rPr>
          <w:rFonts w:eastAsia="Calibri"/>
        </w:rPr>
        <w:t>Видимс</w:t>
      </w:r>
      <w:r w:rsidRPr="00195B4A">
        <w:rPr>
          <w:rFonts w:eastAsia="Calibri"/>
        </w:rPr>
        <w:t>кого муниципального образования на 2021 год и на плановый период 2022 и 2023 г</w:t>
      </w:r>
      <w:r w:rsidR="004B61FE">
        <w:rPr>
          <w:rFonts w:eastAsia="Calibri"/>
        </w:rPr>
        <w:t>одов» (в ред. Решения Думы от 27.12.2021г. № 229</w:t>
      </w:r>
      <w:r w:rsidRPr="00195B4A">
        <w:rPr>
          <w:rFonts w:eastAsia="Calibri"/>
        </w:rPr>
        <w:t>).</w:t>
      </w:r>
    </w:p>
    <w:p w:rsidR="005B1ECD" w:rsidRPr="00E1769B" w:rsidRDefault="005B1ECD" w:rsidP="005B1ECD">
      <w:pPr>
        <w:ind w:firstLine="425"/>
      </w:pPr>
      <w:r w:rsidRPr="00E1769B">
        <w:t xml:space="preserve">Представленный для внешней проверки реестр расходных обязательств </w:t>
      </w:r>
      <w:r>
        <w:t>Видимс</w:t>
      </w:r>
      <w:r w:rsidRPr="00E1769B">
        <w:t xml:space="preserve">кого МО соответствует нормам ст. 87 БК РФ и </w:t>
      </w:r>
      <w:r w:rsidRPr="00E1769B">
        <w:rPr>
          <w:bCs/>
        </w:rPr>
        <w:t>утвержденным бюджетным назначениям</w:t>
      </w:r>
      <w:r w:rsidRPr="00E1769B">
        <w:t>.</w:t>
      </w:r>
    </w:p>
    <w:p w:rsidR="00394F1C" w:rsidRDefault="005B1ECD" w:rsidP="00394F1C">
      <w:pPr>
        <w:ind w:firstLine="425"/>
        <w:rPr>
          <w:rFonts w:eastAsia="Calibri"/>
          <w:lang w:eastAsia="en-US"/>
        </w:rPr>
      </w:pPr>
      <w:r w:rsidRPr="00B071D4">
        <w:rPr>
          <w:rFonts w:eastAsia="Calibri"/>
        </w:rPr>
        <w:t xml:space="preserve">Остаток денежных средств на 01.01.2021 г. на счете по учету средств местного бюджета составил в сумме </w:t>
      </w:r>
      <w:r w:rsidR="00F223A8">
        <w:rPr>
          <w:rFonts w:eastAsia="Calibri"/>
        </w:rPr>
        <w:t>3 094,9</w:t>
      </w:r>
      <w:r w:rsidRPr="00B071D4">
        <w:rPr>
          <w:rFonts w:eastAsia="Calibri"/>
        </w:rPr>
        <w:t xml:space="preserve"> тыс. рублей, а на 01.01.2022 г. – в сумме </w:t>
      </w:r>
      <w:r w:rsidR="00F223A8">
        <w:rPr>
          <w:rFonts w:eastAsia="Calibri"/>
        </w:rPr>
        <w:t xml:space="preserve"> 7 499,5</w:t>
      </w:r>
      <w:r w:rsidRPr="00B071D4">
        <w:rPr>
          <w:rFonts w:eastAsia="Calibri"/>
        </w:rPr>
        <w:t xml:space="preserve"> тыс. рублей.</w:t>
      </w:r>
      <w:r w:rsidRPr="00B071D4">
        <w:t xml:space="preserve"> </w:t>
      </w:r>
      <w:r w:rsidR="00394F1C">
        <w:rPr>
          <w:rFonts w:eastAsia="Calibri"/>
          <w:lang w:eastAsia="en-US"/>
        </w:rPr>
        <w:t>Изменение остатков средств на счетах Видимского ГП ф. 0503117, ф.0503120 сверены с данными формы 0531793 «Отчет о состоянии лицевого счета бюджета», представленной Управлением Федерального казначейства по Иркутской области,</w:t>
      </w:r>
      <w:r w:rsidR="00394F1C">
        <w:t xml:space="preserve"> </w:t>
      </w:r>
      <w:r w:rsidR="00394F1C">
        <w:rPr>
          <w:rFonts w:eastAsia="Calibri"/>
          <w:lang w:eastAsia="en-US"/>
        </w:rPr>
        <w:t>расхождений не выявлено.</w:t>
      </w:r>
    </w:p>
    <w:p w:rsidR="005B1ECD" w:rsidRDefault="005B1ECD" w:rsidP="005B1ECD">
      <w:pPr>
        <w:ind w:firstLine="425"/>
        <w:outlineLvl w:val="2"/>
      </w:pPr>
    </w:p>
    <w:p w:rsidR="003E030D" w:rsidRDefault="003E030D" w:rsidP="00C33082">
      <w:pPr>
        <w:autoSpaceDE w:val="0"/>
        <w:autoSpaceDN w:val="0"/>
        <w:adjustRightInd w:val="0"/>
        <w:ind w:firstLine="425"/>
        <w:rPr>
          <w:rFonts w:eastAsia="Calibri"/>
          <w:u w:val="single"/>
        </w:rPr>
      </w:pPr>
      <w:r w:rsidRPr="00F57575">
        <w:t>Финан</w:t>
      </w:r>
      <w:r>
        <w:t xml:space="preserve">сово-хозяйственная деятельность </w:t>
      </w:r>
      <w:r w:rsidRPr="00F57575">
        <w:t>осуществляется в соответствии с бюджетной сметой.</w:t>
      </w:r>
      <w:r>
        <w:t xml:space="preserve"> </w:t>
      </w:r>
      <w:r w:rsidRPr="00F57575">
        <w:rPr>
          <w:bCs/>
        </w:rPr>
        <w:t xml:space="preserve">Постановлением администрации </w:t>
      </w:r>
      <w:r>
        <w:rPr>
          <w:bCs/>
        </w:rPr>
        <w:t>Видимского</w:t>
      </w:r>
      <w:r w:rsidRPr="00F57575">
        <w:rPr>
          <w:bCs/>
        </w:rPr>
        <w:t xml:space="preserve"> ГП от </w:t>
      </w:r>
      <w:r>
        <w:rPr>
          <w:bCs/>
        </w:rPr>
        <w:t>26.12.2017г. № 305</w:t>
      </w:r>
      <w:r w:rsidRPr="00F57575">
        <w:rPr>
          <w:bCs/>
        </w:rPr>
        <w:t xml:space="preserve"> утвержден Порядок составления, утверждения и ведения бюджетных смет муниципальных казенных учреждений</w:t>
      </w:r>
      <w:r>
        <w:rPr>
          <w:bCs/>
        </w:rPr>
        <w:t xml:space="preserve"> и смет органов местного самоуправления МО «Видимское городское поселение»</w:t>
      </w:r>
      <w:r w:rsidRPr="00F57575">
        <w:rPr>
          <w:bCs/>
        </w:rPr>
        <w:t xml:space="preserve">. Настоящий Порядок составления, утверждения и ведения бюджетных смет </w:t>
      </w:r>
      <w:r>
        <w:rPr>
          <w:bCs/>
        </w:rPr>
        <w:t xml:space="preserve">не </w:t>
      </w:r>
      <w:r w:rsidRPr="00F57575">
        <w:rPr>
          <w:bCs/>
        </w:rPr>
        <w:t>соответствует требованиям Приказа Министерства финансов Российской Федерации от 14.02.2018г.№ 26н «Об Общих требованиях к порядку составления, утверждения и ведения бюджетных смет казенных учреждений» (в редакции 30.09.2021).</w:t>
      </w:r>
      <w:r>
        <w:rPr>
          <w:bCs/>
        </w:rPr>
        <w:t xml:space="preserve"> </w:t>
      </w:r>
      <w:r w:rsidRPr="003E030D">
        <w:rPr>
          <w:bCs/>
          <w:u w:val="single"/>
        </w:rPr>
        <w:t>КСП района отмечает, что  преамбуле Постановления № 305 от 26.12.2017 г. име</w:t>
      </w:r>
      <w:r w:rsidR="00C33082">
        <w:rPr>
          <w:bCs/>
          <w:u w:val="single"/>
        </w:rPr>
        <w:t>е</w:t>
      </w:r>
      <w:r w:rsidRPr="003E030D">
        <w:rPr>
          <w:bCs/>
          <w:u w:val="single"/>
        </w:rPr>
        <w:t>тся ссылк</w:t>
      </w:r>
      <w:r w:rsidR="00C33082">
        <w:rPr>
          <w:bCs/>
          <w:u w:val="single"/>
        </w:rPr>
        <w:t>а</w:t>
      </w:r>
      <w:r w:rsidRPr="003E030D">
        <w:rPr>
          <w:bCs/>
          <w:u w:val="single"/>
        </w:rPr>
        <w:t>, котор</w:t>
      </w:r>
      <w:r w:rsidR="00C33082">
        <w:rPr>
          <w:bCs/>
          <w:u w:val="single"/>
        </w:rPr>
        <w:t>ая</w:t>
      </w:r>
      <w:r w:rsidRPr="003E030D">
        <w:rPr>
          <w:bCs/>
          <w:u w:val="single"/>
        </w:rPr>
        <w:t xml:space="preserve"> утратил</w:t>
      </w:r>
      <w:r w:rsidR="00C33082">
        <w:rPr>
          <w:bCs/>
          <w:u w:val="single"/>
        </w:rPr>
        <w:t>а</w:t>
      </w:r>
      <w:r w:rsidRPr="003E030D">
        <w:rPr>
          <w:bCs/>
          <w:u w:val="single"/>
        </w:rPr>
        <w:t xml:space="preserve"> свою силу (Приказ Минфина России от 30.09.2016 г. № 168-н </w:t>
      </w:r>
      <w:r w:rsidRPr="003E030D">
        <w:rPr>
          <w:rFonts w:eastAsia="Calibri"/>
          <w:u w:val="single"/>
        </w:rPr>
        <w:t>"О внесении изменений в Общие требования к порядку составления, утверждения и ведения бюджетной сметы казенного учреждения, утвержденные приказом Министерства финансов Российской Федерации от 20 ноября 2007 г. N 112н"</w:t>
      </w:r>
      <w:r>
        <w:rPr>
          <w:rFonts w:eastAsia="Calibri"/>
          <w:u w:val="single"/>
        </w:rPr>
        <w:t>).</w:t>
      </w:r>
    </w:p>
    <w:p w:rsidR="003E030D" w:rsidRPr="003E030D" w:rsidRDefault="003E030D" w:rsidP="003E030D">
      <w:pPr>
        <w:autoSpaceDE w:val="0"/>
        <w:autoSpaceDN w:val="0"/>
        <w:adjustRightInd w:val="0"/>
        <w:rPr>
          <w:rFonts w:eastAsia="Calibri"/>
          <w:u w:val="single"/>
        </w:rPr>
      </w:pPr>
    </w:p>
    <w:p w:rsidR="005B1ECD" w:rsidRPr="002F7AB5" w:rsidRDefault="005B1ECD" w:rsidP="00F223A8">
      <w:pPr>
        <w:widowControl w:val="0"/>
        <w:autoSpaceDE w:val="0"/>
        <w:autoSpaceDN w:val="0"/>
        <w:adjustRightInd w:val="0"/>
        <w:ind w:firstLine="425"/>
        <w:outlineLvl w:val="2"/>
      </w:pPr>
      <w:r w:rsidRPr="002F7AB5">
        <w:t xml:space="preserve">Бюджетная смета </w:t>
      </w:r>
      <w:bookmarkStart w:id="12" w:name="_Hlk37750284"/>
      <w:r w:rsidRPr="002F7AB5">
        <w:t xml:space="preserve">на 2021 год и на плановый период 2022 и 2023 годов </w:t>
      </w:r>
      <w:bookmarkEnd w:id="12"/>
      <w:r w:rsidRPr="002F7AB5">
        <w:t xml:space="preserve">администрации </w:t>
      </w:r>
      <w:r>
        <w:t>Видимс</w:t>
      </w:r>
      <w:r w:rsidRPr="002F7AB5">
        <w:t xml:space="preserve">кого ГП от </w:t>
      </w:r>
      <w:r w:rsidR="0094728A">
        <w:t>25.</w:t>
      </w:r>
      <w:r w:rsidRPr="002F7AB5">
        <w:t>1</w:t>
      </w:r>
      <w:r w:rsidR="0094728A">
        <w:t>2.2020</w:t>
      </w:r>
      <w:r w:rsidRPr="002F7AB5">
        <w:t xml:space="preserve">г. утверждена главой </w:t>
      </w:r>
      <w:r>
        <w:t>Видимс</w:t>
      </w:r>
      <w:r w:rsidRPr="002F7AB5">
        <w:t xml:space="preserve">кого ГП в объеме </w:t>
      </w:r>
      <w:r w:rsidR="00F223A8">
        <w:t>14 516,3</w:t>
      </w:r>
      <w:r w:rsidRPr="002F7AB5">
        <w:t xml:space="preserve"> тыс. рублей.</w:t>
      </w:r>
    </w:p>
    <w:p w:rsidR="005B1ECD" w:rsidRPr="002F7AB5" w:rsidRDefault="005B1ECD" w:rsidP="005B1ECD">
      <w:pPr>
        <w:widowControl w:val="0"/>
        <w:autoSpaceDE w:val="0"/>
        <w:autoSpaceDN w:val="0"/>
        <w:adjustRightInd w:val="0"/>
        <w:outlineLvl w:val="2"/>
      </w:pPr>
      <w:r w:rsidRPr="00793983">
        <w:rPr>
          <w:color w:val="FF0000"/>
        </w:rPr>
        <w:t xml:space="preserve">       </w:t>
      </w:r>
      <w:r w:rsidRPr="002F7AB5">
        <w:t xml:space="preserve">В течение года в показатели бюджетной сметы на 2021 год и на плановый период 2022 и 2023 годов администрации </w:t>
      </w:r>
      <w:r>
        <w:t>Видимс</w:t>
      </w:r>
      <w:r w:rsidRPr="002F7AB5">
        <w:t>кого ГП были внесены изменения, в результате по состоянию на 2</w:t>
      </w:r>
      <w:r w:rsidR="0094728A">
        <w:t>7</w:t>
      </w:r>
      <w:r w:rsidRPr="002F7AB5">
        <w:t xml:space="preserve">.12.2021г. объем бюджетных назначений составил в сумме </w:t>
      </w:r>
      <w:r w:rsidR="00F223A8">
        <w:t>27 032,5</w:t>
      </w:r>
      <w:r w:rsidRPr="002F7AB5">
        <w:t xml:space="preserve"> тыс. </w:t>
      </w:r>
      <w:r w:rsidRPr="002F7AB5">
        <w:lastRenderedPageBreak/>
        <w:t>рублей.</w:t>
      </w:r>
    </w:p>
    <w:p w:rsidR="005B1ECD" w:rsidRPr="002F7AB5" w:rsidRDefault="005B1ECD" w:rsidP="005B1ECD">
      <w:pPr>
        <w:widowControl w:val="0"/>
        <w:autoSpaceDE w:val="0"/>
        <w:autoSpaceDN w:val="0"/>
        <w:adjustRightInd w:val="0"/>
        <w:outlineLvl w:val="2"/>
      </w:pPr>
      <w:r w:rsidRPr="002F7AB5">
        <w:t xml:space="preserve">       Проверка правильности составления, утверждения и </w:t>
      </w:r>
      <w:r w:rsidR="004A6093">
        <w:t>ведения</w:t>
      </w:r>
      <w:r w:rsidRPr="002F7AB5">
        <w:t xml:space="preserve"> бюджетной сметы администрации </w:t>
      </w:r>
      <w:r>
        <w:t>Видимс</w:t>
      </w:r>
      <w:r w:rsidRPr="002F7AB5">
        <w:t xml:space="preserve">кого ГП показала следующее: </w:t>
      </w:r>
    </w:p>
    <w:p w:rsidR="005B1ECD" w:rsidRPr="002F7AB5" w:rsidRDefault="005B1ECD" w:rsidP="005B1ECD">
      <w:pPr>
        <w:widowControl w:val="0"/>
        <w:autoSpaceDE w:val="0"/>
        <w:autoSpaceDN w:val="0"/>
        <w:adjustRightInd w:val="0"/>
        <w:outlineLvl w:val="2"/>
      </w:pPr>
      <w:r w:rsidRPr="002F7AB5">
        <w:t xml:space="preserve">- показатели бюджетной сметы администрации </w:t>
      </w:r>
      <w:r>
        <w:t>Видимс</w:t>
      </w:r>
      <w:r w:rsidRPr="002F7AB5">
        <w:t>кого ГП на 2021 год и на плановый период 2022 и 2023 годов соответствуют доведенным объемам лимитов бюджетных обязательств;</w:t>
      </w:r>
    </w:p>
    <w:p w:rsidR="005B1ECD" w:rsidRDefault="007922C2" w:rsidP="005B1ECD">
      <w:pPr>
        <w:widowControl w:val="0"/>
        <w:autoSpaceDE w:val="0"/>
        <w:autoSpaceDN w:val="0"/>
        <w:adjustRightInd w:val="0"/>
        <w:outlineLvl w:val="2"/>
      </w:pPr>
      <w:r>
        <w:t xml:space="preserve">- </w:t>
      </w:r>
      <w:r w:rsidR="005B1ECD" w:rsidRPr="002F7AB5">
        <w:t xml:space="preserve">бюджетная смета администрации </w:t>
      </w:r>
      <w:r w:rsidR="005B1ECD">
        <w:t>Видимс</w:t>
      </w:r>
      <w:r w:rsidR="005B1ECD" w:rsidRPr="002F7AB5">
        <w:t>кого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FA3133" w:rsidRPr="002F7AB5" w:rsidRDefault="00FA3133" w:rsidP="005B1ECD">
      <w:pPr>
        <w:widowControl w:val="0"/>
        <w:autoSpaceDE w:val="0"/>
        <w:autoSpaceDN w:val="0"/>
        <w:adjustRightInd w:val="0"/>
        <w:outlineLvl w:val="2"/>
      </w:pPr>
      <w:r>
        <w:t xml:space="preserve">- </w:t>
      </w:r>
      <w:r w:rsidRPr="00F57575">
        <w:t xml:space="preserve">форма бюджетной сметы администрации </w:t>
      </w:r>
      <w:r>
        <w:t xml:space="preserve">Видимского </w:t>
      </w:r>
      <w:r w:rsidRPr="00F57575">
        <w:t>ГП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FA3133" w:rsidRDefault="005B1ECD" w:rsidP="005B1ECD">
      <w:pPr>
        <w:widowControl w:val="0"/>
        <w:autoSpaceDE w:val="0"/>
        <w:autoSpaceDN w:val="0"/>
        <w:adjustRightInd w:val="0"/>
        <w:outlineLvl w:val="2"/>
      </w:pPr>
      <w:r w:rsidRPr="00CB10EE">
        <w:t xml:space="preserve">-  </w:t>
      </w:r>
      <w:r w:rsidR="00F43D6F">
        <w:t>в бюджетных сметах администрации Видимского ГП отсутству</w:t>
      </w:r>
      <w:r w:rsidR="00FA3133">
        <w:t>ет</w:t>
      </w:r>
      <w:r w:rsidR="00F43D6F">
        <w:t xml:space="preserve"> должн</w:t>
      </w:r>
      <w:r w:rsidR="00F24D2C">
        <w:t>ост</w:t>
      </w:r>
      <w:r w:rsidR="00FA3133">
        <w:t>ь</w:t>
      </w:r>
      <w:r w:rsidR="00F24D2C">
        <w:t xml:space="preserve"> исполнителя;</w:t>
      </w:r>
    </w:p>
    <w:p w:rsidR="00F24D2C" w:rsidRPr="00FA3133" w:rsidRDefault="00F24D2C" w:rsidP="00F24D2C">
      <w:pPr>
        <w:ind w:firstLine="425"/>
        <w:rPr>
          <w:u w:val="single"/>
        </w:rPr>
      </w:pPr>
      <w:r w:rsidRPr="00FA3133">
        <w:rPr>
          <w:u w:val="single"/>
        </w:rPr>
        <w:t xml:space="preserve">Вместе с тем следует отметить, что итоги в разрезе по разделу БК в бюджетной смете администрации Видимского ГП от 25.12.2020, а также бюджетная смета от 27.12.2021 года не соответствуют показателям в Уведомлениях о лимитах бюджетных обязательств на 2021 год и на плановый период 2022 и 2023 годов, утвержденными от 25.12.2020 года и </w:t>
      </w:r>
      <w:r w:rsidR="00FA3133" w:rsidRPr="00FA3133">
        <w:rPr>
          <w:u w:val="single"/>
        </w:rPr>
        <w:t>27</w:t>
      </w:r>
      <w:r w:rsidRPr="00FA3133">
        <w:rPr>
          <w:u w:val="single"/>
        </w:rPr>
        <w:t>.12.2021 года.</w:t>
      </w:r>
    </w:p>
    <w:p w:rsidR="00F24D2C" w:rsidRDefault="00F24D2C" w:rsidP="005B1ECD">
      <w:pPr>
        <w:widowControl w:val="0"/>
        <w:autoSpaceDE w:val="0"/>
        <w:autoSpaceDN w:val="0"/>
        <w:adjustRightInd w:val="0"/>
        <w:outlineLvl w:val="2"/>
      </w:pPr>
    </w:p>
    <w:p w:rsidR="005B1ECD" w:rsidRDefault="005B1ECD" w:rsidP="005B1ECD">
      <w:pPr>
        <w:jc w:val="center"/>
        <w:outlineLvl w:val="2"/>
      </w:pPr>
    </w:p>
    <w:p w:rsidR="005B1ECD" w:rsidRDefault="005B1ECD" w:rsidP="005B1ECD">
      <w:pPr>
        <w:jc w:val="center"/>
        <w:outlineLvl w:val="2"/>
        <w:rPr>
          <w:b/>
          <w:bCs/>
        </w:rPr>
      </w:pPr>
      <w:r w:rsidRPr="009C507E">
        <w:rPr>
          <w:b/>
          <w:bCs/>
        </w:rPr>
        <w:t xml:space="preserve">Исполнение доходной части бюджета </w:t>
      </w:r>
      <w:r>
        <w:rPr>
          <w:b/>
          <w:bCs/>
        </w:rPr>
        <w:t>Видимс</w:t>
      </w:r>
      <w:r w:rsidRPr="00167B31">
        <w:rPr>
          <w:b/>
        </w:rPr>
        <w:t>кого</w:t>
      </w:r>
      <w:r w:rsidRPr="009C507E">
        <w:rPr>
          <w:b/>
          <w:bCs/>
        </w:rPr>
        <w:t xml:space="preserve"> ГП</w:t>
      </w:r>
    </w:p>
    <w:p w:rsidR="005B1ECD" w:rsidRDefault="005B1ECD" w:rsidP="005B1ECD">
      <w:pPr>
        <w:tabs>
          <w:tab w:val="left" w:pos="1589"/>
        </w:tabs>
        <w:jc w:val="center"/>
        <w:rPr>
          <w:b/>
          <w:bCs/>
        </w:rPr>
      </w:pPr>
    </w:p>
    <w:p w:rsidR="005B1ECD" w:rsidRDefault="005B1ECD" w:rsidP="005B1ECD">
      <w:pPr>
        <w:tabs>
          <w:tab w:val="left" w:pos="1589"/>
        </w:tabs>
        <w:ind w:firstLine="425"/>
      </w:pPr>
      <w:r>
        <w:t>Д</w:t>
      </w:r>
      <w:r w:rsidRPr="00444BE1">
        <w:t xml:space="preserve">оходы бюджета </w:t>
      </w:r>
      <w:r>
        <w:t xml:space="preserve">Видимского ГП за 2021 год </w:t>
      </w:r>
      <w:r w:rsidRPr="00444BE1">
        <w:t>составили</w:t>
      </w:r>
      <w:r>
        <w:t xml:space="preserve"> в сумме </w:t>
      </w:r>
      <w:r w:rsidR="00512DA6">
        <w:t>31 138,0</w:t>
      </w:r>
      <w:r>
        <w:t xml:space="preserve"> тыс. </w:t>
      </w:r>
      <w:r w:rsidRPr="00444BE1">
        <w:t>руб</w:t>
      </w:r>
      <w:r>
        <w:t>лей,</w:t>
      </w:r>
      <w:r w:rsidRPr="00444BE1">
        <w:t xml:space="preserve"> или </w:t>
      </w:r>
      <w:r w:rsidR="00512DA6">
        <w:t>99</w:t>
      </w:r>
      <w:r w:rsidRPr="00444BE1">
        <w:t>%</w:t>
      </w:r>
      <w:r>
        <w:t xml:space="preserve"> от плановых показателей</w:t>
      </w:r>
      <w:r w:rsidRPr="00444BE1">
        <w:t xml:space="preserve">. </w:t>
      </w:r>
      <w:r>
        <w:t xml:space="preserve">Анализ </w:t>
      </w:r>
      <w:r w:rsidRPr="00444BE1">
        <w:t xml:space="preserve">изменений доходной части бюджета </w:t>
      </w:r>
      <w:r>
        <w:t>Видимс</w:t>
      </w:r>
      <w:r w:rsidRPr="00E92721">
        <w:t>кого ГП</w:t>
      </w:r>
      <w:r w:rsidRPr="00444BE1">
        <w:t xml:space="preserve"> по видам доходов бюджетной системы представлен в таблице</w:t>
      </w:r>
      <w:r>
        <w:t>.</w:t>
      </w:r>
    </w:p>
    <w:p w:rsidR="005B1ECD" w:rsidRDefault="005B1ECD" w:rsidP="005B1ECD">
      <w:pPr>
        <w:tabs>
          <w:tab w:val="left" w:pos="1589"/>
        </w:tabs>
      </w:pPr>
    </w:p>
    <w:p w:rsidR="005B1ECD" w:rsidRPr="006F6464" w:rsidRDefault="005B1ECD" w:rsidP="005B1ECD">
      <w:pPr>
        <w:tabs>
          <w:tab w:val="left" w:pos="1589"/>
        </w:tabs>
        <w:jc w:val="center"/>
        <w:rPr>
          <w:i/>
        </w:rPr>
      </w:pPr>
      <w:r w:rsidRPr="006F6464">
        <w:rPr>
          <w:i/>
        </w:rPr>
        <w:t>Анализ доходной части бюджета за 2021 год в сравнении с показателями 2020 года</w:t>
      </w:r>
    </w:p>
    <w:p w:rsidR="005B1ECD" w:rsidRDefault="00512DA6" w:rsidP="005B1ECD">
      <w:pPr>
        <w:tabs>
          <w:tab w:val="left" w:pos="1589"/>
        </w:tabs>
        <w:jc w:val="right"/>
      </w:pPr>
      <w:r>
        <w:t>тыс. рублей</w:t>
      </w:r>
    </w:p>
    <w:tbl>
      <w:tblPr>
        <w:tblW w:w="10069" w:type="dxa"/>
        <w:jc w:val="center"/>
        <w:tblLook w:val="04A0"/>
      </w:tblPr>
      <w:tblGrid>
        <w:gridCol w:w="1933"/>
        <w:gridCol w:w="1018"/>
        <w:gridCol w:w="599"/>
        <w:gridCol w:w="959"/>
        <w:gridCol w:w="1018"/>
        <w:gridCol w:w="621"/>
        <w:gridCol w:w="981"/>
        <w:gridCol w:w="1051"/>
        <w:gridCol w:w="1070"/>
        <w:gridCol w:w="819"/>
      </w:tblGrid>
      <w:tr w:rsidR="00512DA6" w:rsidRPr="00556623" w:rsidTr="008B23C6">
        <w:trPr>
          <w:trHeight w:val="227"/>
          <w:tblHeader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widowControl w:val="0"/>
              <w:jc w:val="center"/>
              <w:rPr>
                <w:sz w:val="16"/>
                <w:szCs w:val="16"/>
              </w:rPr>
            </w:pPr>
            <w:r w:rsidRPr="00556623">
              <w:rPr>
                <w:sz w:val="16"/>
                <w:szCs w:val="16"/>
              </w:rPr>
              <w:t>Показатель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jc w:val="center"/>
              <w:rPr>
                <w:sz w:val="16"/>
                <w:szCs w:val="16"/>
              </w:rPr>
            </w:pPr>
            <w:r w:rsidRPr="00556623">
              <w:rPr>
                <w:sz w:val="16"/>
                <w:szCs w:val="16"/>
              </w:rPr>
              <w:t xml:space="preserve">2020 год </w:t>
            </w:r>
          </w:p>
          <w:p w:rsidR="00512DA6" w:rsidRPr="00556623" w:rsidRDefault="00512DA6" w:rsidP="008B23C6">
            <w:pPr>
              <w:widowControl w:val="0"/>
              <w:jc w:val="center"/>
              <w:rPr>
                <w:sz w:val="16"/>
                <w:szCs w:val="16"/>
              </w:rPr>
            </w:pPr>
            <w:r w:rsidRPr="00556623">
              <w:rPr>
                <w:sz w:val="16"/>
                <w:szCs w:val="16"/>
              </w:rPr>
              <w:t>исполнение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у</w:t>
            </w:r>
            <w:r w:rsidRPr="00556623">
              <w:rPr>
                <w:i/>
                <w:sz w:val="16"/>
                <w:szCs w:val="16"/>
              </w:rPr>
              <w:t>д.</w:t>
            </w:r>
            <w:r w:rsidRPr="00556623">
              <w:rPr>
                <w:i/>
                <w:sz w:val="16"/>
                <w:szCs w:val="16"/>
              </w:rPr>
              <w:br/>
              <w:t xml:space="preserve"> вес, %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jc w:val="center"/>
              <w:rPr>
                <w:sz w:val="16"/>
                <w:szCs w:val="16"/>
              </w:rPr>
            </w:pPr>
            <w:r w:rsidRPr="00556623">
              <w:rPr>
                <w:sz w:val="16"/>
                <w:szCs w:val="16"/>
              </w:rPr>
              <w:t xml:space="preserve">2021 год </w:t>
            </w:r>
            <w:r w:rsidRPr="00556623">
              <w:rPr>
                <w:sz w:val="16"/>
                <w:szCs w:val="16"/>
              </w:rPr>
              <w:br/>
              <w:t>план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jc w:val="center"/>
              <w:rPr>
                <w:sz w:val="16"/>
                <w:szCs w:val="16"/>
              </w:rPr>
            </w:pPr>
            <w:r w:rsidRPr="00556623">
              <w:rPr>
                <w:sz w:val="16"/>
                <w:szCs w:val="16"/>
              </w:rPr>
              <w:t xml:space="preserve">2021 год </w:t>
            </w:r>
            <w:r w:rsidRPr="00556623">
              <w:rPr>
                <w:sz w:val="16"/>
                <w:szCs w:val="16"/>
              </w:rPr>
              <w:br/>
              <w:t>исполнение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у</w:t>
            </w:r>
            <w:r w:rsidRPr="00556623">
              <w:rPr>
                <w:i/>
                <w:sz w:val="16"/>
                <w:szCs w:val="16"/>
              </w:rPr>
              <w:t>д.</w:t>
            </w:r>
            <w:r w:rsidRPr="00556623">
              <w:rPr>
                <w:i/>
                <w:sz w:val="16"/>
                <w:szCs w:val="16"/>
              </w:rPr>
              <w:br/>
              <w:t xml:space="preserve"> вес, %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556623">
              <w:rPr>
                <w:i/>
                <w:sz w:val="16"/>
                <w:szCs w:val="16"/>
              </w:rPr>
              <w:t xml:space="preserve">% </w:t>
            </w:r>
            <w:r w:rsidRPr="00556623">
              <w:rPr>
                <w:i/>
                <w:sz w:val="16"/>
                <w:szCs w:val="16"/>
              </w:rPr>
              <w:br/>
              <w:t xml:space="preserve">исполнения </w:t>
            </w:r>
            <w:r w:rsidRPr="00556623">
              <w:rPr>
                <w:i/>
                <w:sz w:val="16"/>
                <w:szCs w:val="16"/>
              </w:rPr>
              <w:br/>
              <w:t>от плана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556623">
              <w:rPr>
                <w:i/>
                <w:sz w:val="16"/>
                <w:szCs w:val="16"/>
              </w:rPr>
              <w:t xml:space="preserve">отклонение исполнения от плана </w:t>
            </w:r>
          </w:p>
          <w:p w:rsidR="00512DA6" w:rsidRPr="00556623" w:rsidRDefault="00512DA6" w:rsidP="008B23C6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556623">
              <w:rPr>
                <w:i/>
                <w:sz w:val="16"/>
                <w:szCs w:val="16"/>
              </w:rPr>
              <w:t>2021 г.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556623">
              <w:rPr>
                <w:i/>
                <w:sz w:val="16"/>
                <w:szCs w:val="16"/>
              </w:rPr>
              <w:t xml:space="preserve">отклонение исполнения </w:t>
            </w:r>
          </w:p>
          <w:p w:rsidR="00512DA6" w:rsidRPr="00556623" w:rsidRDefault="00512DA6" w:rsidP="008B23C6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556623">
              <w:rPr>
                <w:i/>
                <w:sz w:val="16"/>
                <w:szCs w:val="16"/>
              </w:rPr>
              <w:t>2021 г. от 2020 г.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т</w:t>
            </w:r>
            <w:r w:rsidRPr="00556623">
              <w:rPr>
                <w:i/>
                <w:sz w:val="16"/>
                <w:szCs w:val="16"/>
              </w:rPr>
              <w:t>емп роста, %</w:t>
            </w:r>
          </w:p>
        </w:tc>
      </w:tr>
      <w:tr w:rsidR="00512DA6" w:rsidRPr="00556623" w:rsidTr="008B23C6">
        <w:trPr>
          <w:trHeight w:val="227"/>
          <w:tblHeader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56623">
              <w:rPr>
                <w:b/>
                <w:bCs/>
                <w:sz w:val="18"/>
                <w:szCs w:val="18"/>
              </w:rPr>
              <w:t>ДОХОДЫ ВСЕГО,</w:t>
            </w:r>
            <w:r w:rsidRPr="00556623">
              <w:rPr>
                <w:b/>
                <w:bCs/>
                <w:sz w:val="18"/>
                <w:szCs w:val="18"/>
              </w:rPr>
              <w:br/>
            </w:r>
            <w:r w:rsidRPr="00556623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556623">
              <w:rPr>
                <w:b/>
                <w:bCs/>
                <w:sz w:val="18"/>
                <w:szCs w:val="18"/>
              </w:rPr>
              <w:t>19 182,6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094CBB" w:rsidRDefault="00512DA6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094CBB">
              <w:rPr>
                <w:b/>
                <w:bCs/>
                <w:sz w:val="18"/>
                <w:szCs w:val="18"/>
              </w:rPr>
              <w:t>31 410,1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094CBB" w:rsidRDefault="00512DA6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094CBB">
              <w:rPr>
                <w:b/>
                <w:bCs/>
                <w:sz w:val="18"/>
                <w:szCs w:val="18"/>
              </w:rPr>
              <w:t>31 138,0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99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-272,1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11 955,4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162</w:t>
            </w:r>
          </w:p>
        </w:tc>
      </w:tr>
      <w:tr w:rsidR="00512DA6" w:rsidRPr="00556623" w:rsidTr="008B23C6">
        <w:trPr>
          <w:trHeight w:val="227"/>
          <w:tblHeader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56623">
              <w:rPr>
                <w:b/>
                <w:bCs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556623">
              <w:rPr>
                <w:b/>
                <w:bCs/>
                <w:sz w:val="18"/>
                <w:szCs w:val="18"/>
              </w:rPr>
              <w:t>8 063,6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42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094CBB" w:rsidRDefault="00512DA6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094CBB">
              <w:rPr>
                <w:b/>
                <w:bCs/>
                <w:sz w:val="18"/>
                <w:szCs w:val="18"/>
              </w:rPr>
              <w:t>9 475,1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094CBB" w:rsidRDefault="00512DA6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094CBB">
              <w:rPr>
                <w:b/>
                <w:bCs/>
                <w:sz w:val="18"/>
                <w:szCs w:val="18"/>
              </w:rPr>
              <w:t>9 237,3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97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-237,8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1 173,7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115</w:t>
            </w:r>
          </w:p>
        </w:tc>
      </w:tr>
      <w:tr w:rsidR="00512DA6" w:rsidRPr="00556623" w:rsidTr="008B23C6">
        <w:trPr>
          <w:trHeight w:val="227"/>
          <w:tblHeader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widowControl w:val="0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налоговые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7 680,8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95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094CBB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094CBB">
              <w:rPr>
                <w:i/>
                <w:iCs/>
                <w:sz w:val="18"/>
                <w:szCs w:val="18"/>
              </w:rPr>
              <w:t>8 920,7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094CBB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094CBB">
              <w:rPr>
                <w:i/>
                <w:iCs/>
                <w:sz w:val="18"/>
                <w:szCs w:val="18"/>
              </w:rPr>
              <w:t>8 693,3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97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-227,4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1 012,5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113</w:t>
            </w:r>
          </w:p>
        </w:tc>
      </w:tr>
      <w:tr w:rsidR="00512DA6" w:rsidRPr="00556623" w:rsidTr="008B23C6">
        <w:trPr>
          <w:trHeight w:val="227"/>
          <w:tblHeader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неналоговые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382,8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094CBB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094CBB">
              <w:rPr>
                <w:i/>
                <w:iCs/>
                <w:sz w:val="18"/>
                <w:szCs w:val="18"/>
              </w:rPr>
              <w:t>554,4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094CBB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094CBB">
              <w:rPr>
                <w:i/>
                <w:iCs/>
                <w:sz w:val="18"/>
                <w:szCs w:val="18"/>
              </w:rPr>
              <w:t>544,0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98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-10,4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161,2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142</w:t>
            </w:r>
          </w:p>
        </w:tc>
      </w:tr>
      <w:tr w:rsidR="00512DA6" w:rsidRPr="00556623" w:rsidTr="008B23C6">
        <w:trPr>
          <w:trHeight w:val="227"/>
          <w:tblHeader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56623">
              <w:rPr>
                <w:b/>
                <w:bCs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556623">
              <w:rPr>
                <w:b/>
                <w:bCs/>
                <w:sz w:val="18"/>
                <w:szCs w:val="18"/>
              </w:rPr>
              <w:t>11 119,0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58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094CBB" w:rsidRDefault="00512DA6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094CBB">
              <w:rPr>
                <w:b/>
                <w:bCs/>
                <w:sz w:val="18"/>
                <w:szCs w:val="18"/>
              </w:rPr>
              <w:t>21 935,0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094CBB" w:rsidRDefault="00512DA6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094CBB">
              <w:rPr>
                <w:b/>
                <w:bCs/>
                <w:sz w:val="18"/>
                <w:szCs w:val="18"/>
              </w:rPr>
              <w:t>21 900,7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100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-34,3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5 281,7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C06FE5">
              <w:rPr>
                <w:b/>
                <w:bCs/>
                <w:i/>
                <w:sz w:val="18"/>
                <w:szCs w:val="18"/>
              </w:rPr>
              <w:t>197</w:t>
            </w:r>
          </w:p>
        </w:tc>
      </w:tr>
      <w:tr w:rsidR="00512DA6" w:rsidRPr="00556623" w:rsidTr="008B23C6">
        <w:trPr>
          <w:trHeight w:val="227"/>
          <w:tblHeader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398,8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408,5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375,0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92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-33,5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-23,8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94</w:t>
            </w:r>
          </w:p>
        </w:tc>
      </w:tr>
      <w:tr w:rsidR="00512DA6" w:rsidRPr="00556623" w:rsidTr="008B23C6">
        <w:trPr>
          <w:trHeight w:val="227"/>
          <w:tblHeader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10 720,2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96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16 026,5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16 025,7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73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-0,8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5 305,5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149</w:t>
            </w:r>
          </w:p>
        </w:tc>
      </w:tr>
      <w:tr w:rsidR="00512DA6" w:rsidRPr="00556623" w:rsidTr="008B23C6">
        <w:trPr>
          <w:trHeight w:val="227"/>
          <w:tblHeader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A6" w:rsidRPr="00556623" w:rsidRDefault="00512DA6" w:rsidP="008B23C6">
            <w:pPr>
              <w:widowControl w:val="0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5 500,0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556623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556623">
              <w:rPr>
                <w:i/>
                <w:iCs/>
                <w:sz w:val="18"/>
                <w:szCs w:val="18"/>
              </w:rPr>
              <w:t>5 500,0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5 500,0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A6" w:rsidRPr="00C06FE5" w:rsidRDefault="00512DA6" w:rsidP="008B23C6">
            <w:pPr>
              <w:jc w:val="right"/>
              <w:rPr>
                <w:i/>
                <w:iCs/>
                <w:sz w:val="18"/>
                <w:szCs w:val="18"/>
              </w:rPr>
            </w:pPr>
            <w:r w:rsidRPr="00C06FE5">
              <w:rPr>
                <w:i/>
                <w:iCs/>
                <w:sz w:val="18"/>
                <w:szCs w:val="18"/>
              </w:rPr>
              <w:t>-</w:t>
            </w:r>
          </w:p>
        </w:tc>
      </w:tr>
    </w:tbl>
    <w:p w:rsidR="005B1ECD" w:rsidRDefault="005B1ECD" w:rsidP="005B1ECD">
      <w:pPr>
        <w:tabs>
          <w:tab w:val="left" w:pos="1589"/>
        </w:tabs>
        <w:jc w:val="right"/>
      </w:pPr>
    </w:p>
    <w:p w:rsidR="005B1ECD" w:rsidRDefault="005B1ECD" w:rsidP="005B1ECD">
      <w:pPr>
        <w:ind w:firstLine="425"/>
        <w:rPr>
          <w:bCs/>
        </w:rPr>
      </w:pPr>
      <w:r w:rsidRPr="00FF32C9">
        <w:rPr>
          <w:bCs/>
        </w:rPr>
        <w:t>В сравнении с 20</w:t>
      </w:r>
      <w:r>
        <w:rPr>
          <w:bCs/>
        </w:rPr>
        <w:t>20</w:t>
      </w:r>
      <w:r w:rsidRPr="00FF32C9">
        <w:rPr>
          <w:bCs/>
        </w:rPr>
        <w:t xml:space="preserve"> годом (</w:t>
      </w:r>
      <w:r w:rsidR="00512DA6">
        <w:rPr>
          <w:bCs/>
        </w:rPr>
        <w:t>8 063,6</w:t>
      </w:r>
      <w:r>
        <w:rPr>
          <w:bCs/>
        </w:rPr>
        <w:t xml:space="preserve"> </w:t>
      </w:r>
      <w:r w:rsidRPr="00FF32C9">
        <w:rPr>
          <w:bCs/>
        </w:rPr>
        <w:t xml:space="preserve">тыс. рублей) собственные доходы </w:t>
      </w:r>
      <w:r w:rsidRPr="008D1097">
        <w:rPr>
          <w:bCs/>
        </w:rPr>
        <w:t xml:space="preserve">(налоговые и неналоговые поступления) </w:t>
      </w:r>
      <w:r w:rsidRPr="00FF32C9">
        <w:rPr>
          <w:bCs/>
        </w:rPr>
        <w:t xml:space="preserve">бюджета </w:t>
      </w:r>
      <w:r>
        <w:rPr>
          <w:bCs/>
        </w:rPr>
        <w:t>Видимс</w:t>
      </w:r>
      <w:r w:rsidRPr="00FF32C9">
        <w:rPr>
          <w:bCs/>
        </w:rPr>
        <w:t xml:space="preserve">кого ГП </w:t>
      </w:r>
      <w:r>
        <w:rPr>
          <w:bCs/>
        </w:rPr>
        <w:t xml:space="preserve">за 2021 год </w:t>
      </w:r>
      <w:r w:rsidRPr="00FF32C9">
        <w:rPr>
          <w:bCs/>
        </w:rPr>
        <w:t>у</w:t>
      </w:r>
      <w:r>
        <w:rPr>
          <w:bCs/>
        </w:rPr>
        <w:t>величились</w:t>
      </w:r>
      <w:r w:rsidRPr="00FF32C9">
        <w:rPr>
          <w:bCs/>
        </w:rPr>
        <w:t xml:space="preserve"> на </w:t>
      </w:r>
      <w:r w:rsidR="00512DA6">
        <w:rPr>
          <w:bCs/>
        </w:rPr>
        <w:t>1 173,7</w:t>
      </w:r>
      <w:r w:rsidRPr="00FF32C9">
        <w:rPr>
          <w:bCs/>
        </w:rPr>
        <w:t xml:space="preserve"> тыс. рублей и составили </w:t>
      </w:r>
      <w:r>
        <w:rPr>
          <w:bCs/>
        </w:rPr>
        <w:t xml:space="preserve">в сумме </w:t>
      </w:r>
      <w:r w:rsidR="00512DA6">
        <w:rPr>
          <w:bCs/>
        </w:rPr>
        <w:t>9 237,3</w:t>
      </w:r>
      <w:r w:rsidRPr="00FF32C9">
        <w:rPr>
          <w:bCs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512DA6">
        <w:rPr>
          <w:bCs/>
        </w:rPr>
        <w:t>11 119,0</w:t>
      </w:r>
      <w:r w:rsidRPr="00FF32C9">
        <w:rPr>
          <w:bCs/>
        </w:rPr>
        <w:t xml:space="preserve"> тыс. </w:t>
      </w:r>
      <w:r w:rsidRPr="00FF32C9">
        <w:rPr>
          <w:bCs/>
        </w:rPr>
        <w:lastRenderedPageBreak/>
        <w:t xml:space="preserve">рублей </w:t>
      </w:r>
      <w:r>
        <w:rPr>
          <w:bCs/>
        </w:rPr>
        <w:t>–</w:t>
      </w:r>
      <w:r w:rsidRPr="00FF32C9">
        <w:rPr>
          <w:bCs/>
        </w:rPr>
        <w:t xml:space="preserve"> 20</w:t>
      </w:r>
      <w:r>
        <w:rPr>
          <w:bCs/>
        </w:rPr>
        <w:t xml:space="preserve">20 </w:t>
      </w:r>
      <w:r w:rsidRPr="00FF32C9">
        <w:rPr>
          <w:bCs/>
        </w:rPr>
        <w:t>год) у</w:t>
      </w:r>
      <w:r>
        <w:rPr>
          <w:bCs/>
        </w:rPr>
        <w:t>величились</w:t>
      </w:r>
      <w:r w:rsidRPr="00FF32C9">
        <w:rPr>
          <w:bCs/>
        </w:rPr>
        <w:t xml:space="preserve"> на </w:t>
      </w:r>
      <w:r w:rsidR="00512DA6">
        <w:rPr>
          <w:bCs/>
        </w:rPr>
        <w:t>5 281,7</w:t>
      </w:r>
      <w:r w:rsidRPr="00FF32C9">
        <w:rPr>
          <w:bCs/>
        </w:rPr>
        <w:t xml:space="preserve"> тыс. рублей  и составили </w:t>
      </w:r>
      <w:r>
        <w:rPr>
          <w:bCs/>
        </w:rPr>
        <w:t xml:space="preserve">в 2021 году в сумме </w:t>
      </w:r>
      <w:r w:rsidR="00512DA6">
        <w:rPr>
          <w:bCs/>
        </w:rPr>
        <w:t>21 900,7</w:t>
      </w:r>
      <w:r w:rsidRPr="00FF32C9">
        <w:rPr>
          <w:bCs/>
        </w:rPr>
        <w:t xml:space="preserve"> тыс. рублей.</w:t>
      </w:r>
    </w:p>
    <w:p w:rsidR="005B1ECD" w:rsidRPr="00667BD2" w:rsidRDefault="005B1ECD" w:rsidP="005B1ECD">
      <w:pPr>
        <w:ind w:firstLine="425"/>
        <w:rPr>
          <w:bCs/>
          <w:color w:val="FF0000"/>
        </w:rPr>
      </w:pPr>
      <w:r w:rsidRPr="00FF32C9">
        <w:rPr>
          <w:bCs/>
        </w:rPr>
        <w:t>Анализ доход</w:t>
      </w:r>
      <w:r>
        <w:rPr>
          <w:bCs/>
        </w:rPr>
        <w:t>ной части</w:t>
      </w:r>
      <w:r w:rsidRPr="00FF32C9">
        <w:rPr>
          <w:bCs/>
        </w:rPr>
        <w:t xml:space="preserve"> бюджета поселе</w:t>
      </w:r>
      <w:r>
        <w:rPr>
          <w:bCs/>
        </w:rPr>
        <w:t xml:space="preserve">ния показал, что </w:t>
      </w:r>
      <w:r w:rsidRPr="00FF32C9">
        <w:rPr>
          <w:bCs/>
        </w:rPr>
        <w:t xml:space="preserve">в </w:t>
      </w:r>
      <w:r>
        <w:rPr>
          <w:bCs/>
        </w:rPr>
        <w:t>2021</w:t>
      </w:r>
      <w:r w:rsidRPr="00FF32C9">
        <w:rPr>
          <w:bCs/>
        </w:rPr>
        <w:t xml:space="preserve"> году по сравнению с предыдущим </w:t>
      </w:r>
      <w:r>
        <w:rPr>
          <w:bCs/>
        </w:rPr>
        <w:t xml:space="preserve">2020 </w:t>
      </w:r>
      <w:r w:rsidRPr="00FF32C9">
        <w:rPr>
          <w:bCs/>
        </w:rPr>
        <w:t>годом</w:t>
      </w:r>
      <w:r>
        <w:rPr>
          <w:bCs/>
        </w:rPr>
        <w:t xml:space="preserve"> (</w:t>
      </w:r>
      <w:r w:rsidR="00512DA6">
        <w:rPr>
          <w:bCs/>
        </w:rPr>
        <w:t>42</w:t>
      </w:r>
      <w:r>
        <w:rPr>
          <w:bCs/>
        </w:rPr>
        <w:t xml:space="preserve"> %) </w:t>
      </w:r>
      <w:r w:rsidRPr="00FF32C9">
        <w:rPr>
          <w:bCs/>
        </w:rPr>
        <w:t>доля собственных доходов в общем объеме доходов бюджета поселения у</w:t>
      </w:r>
      <w:r w:rsidR="00512DA6">
        <w:rPr>
          <w:bCs/>
        </w:rPr>
        <w:t>меньшилась</w:t>
      </w:r>
      <w:r w:rsidRPr="00FF32C9">
        <w:rPr>
          <w:bCs/>
        </w:rPr>
        <w:t xml:space="preserve"> и составила </w:t>
      </w:r>
      <w:r w:rsidR="00512DA6">
        <w:rPr>
          <w:bCs/>
        </w:rPr>
        <w:t>30</w:t>
      </w:r>
      <w:r>
        <w:rPr>
          <w:bCs/>
        </w:rPr>
        <w:t xml:space="preserve"> </w:t>
      </w:r>
      <w:r w:rsidRPr="00FF32C9">
        <w:rPr>
          <w:bCs/>
        </w:rPr>
        <w:t xml:space="preserve">%. Основным источником доходов бюджета поселения в </w:t>
      </w:r>
      <w:r>
        <w:rPr>
          <w:bCs/>
        </w:rPr>
        <w:t>2021</w:t>
      </w:r>
      <w:r w:rsidRPr="00FF32C9">
        <w:rPr>
          <w:bCs/>
        </w:rPr>
        <w:t xml:space="preserve"> году стали безвозмездные поступления </w:t>
      </w:r>
      <w:r>
        <w:rPr>
          <w:bCs/>
        </w:rPr>
        <w:t xml:space="preserve">– </w:t>
      </w:r>
      <w:r w:rsidR="00512DA6">
        <w:rPr>
          <w:bCs/>
        </w:rPr>
        <w:t>70</w:t>
      </w:r>
      <w:r w:rsidRPr="00FF32C9">
        <w:rPr>
          <w:bCs/>
        </w:rPr>
        <w:t>%, которые в 20</w:t>
      </w:r>
      <w:r>
        <w:rPr>
          <w:bCs/>
        </w:rPr>
        <w:t>20</w:t>
      </w:r>
      <w:r w:rsidRPr="00FF32C9">
        <w:rPr>
          <w:bCs/>
        </w:rPr>
        <w:t xml:space="preserve"> году составляли </w:t>
      </w:r>
      <w:r w:rsidR="00512DA6">
        <w:rPr>
          <w:bCs/>
        </w:rPr>
        <w:t>58</w:t>
      </w:r>
      <w:r>
        <w:rPr>
          <w:bCs/>
        </w:rPr>
        <w:t xml:space="preserve"> </w:t>
      </w:r>
      <w:r w:rsidRPr="00FF32C9">
        <w:rPr>
          <w:bCs/>
        </w:rPr>
        <w:t>%.</w:t>
      </w:r>
    </w:p>
    <w:p w:rsidR="005B1ECD" w:rsidRDefault="005B1ECD" w:rsidP="005B1ECD">
      <w:pPr>
        <w:jc w:val="center"/>
        <w:rPr>
          <w:bCs/>
        </w:rPr>
      </w:pPr>
    </w:p>
    <w:p w:rsidR="005B1ECD" w:rsidRDefault="005B1ECD" w:rsidP="005B1ECD">
      <w:pPr>
        <w:jc w:val="center"/>
        <w:rPr>
          <w:b/>
          <w:bCs/>
        </w:rPr>
      </w:pPr>
      <w:r w:rsidRPr="008F3E5B">
        <w:rPr>
          <w:b/>
          <w:bCs/>
        </w:rPr>
        <w:t>Налоговые и неналоговые доходы</w:t>
      </w:r>
    </w:p>
    <w:p w:rsidR="005B1ECD" w:rsidRDefault="005B1ECD" w:rsidP="005B1ECD">
      <w:pPr>
        <w:jc w:val="center"/>
        <w:rPr>
          <w:b/>
          <w:bCs/>
        </w:rPr>
      </w:pPr>
    </w:p>
    <w:p w:rsidR="005B1ECD" w:rsidRDefault="005B1ECD" w:rsidP="005B1ECD">
      <w:pPr>
        <w:ind w:firstLine="425"/>
        <w:rPr>
          <w:b/>
          <w:bCs/>
        </w:rPr>
      </w:pPr>
      <w:r w:rsidRPr="0026575E">
        <w:t xml:space="preserve">Объем поступлений по налоговым и неналоговым доходам за 2021 год составил </w:t>
      </w:r>
      <w:r w:rsidR="003F1728">
        <w:rPr>
          <w:b/>
        </w:rPr>
        <w:t>9 237,3</w:t>
      </w:r>
      <w:r w:rsidRPr="0026575E">
        <w:t xml:space="preserve"> </w:t>
      </w:r>
      <w:r w:rsidRPr="0026575E">
        <w:rPr>
          <w:b/>
        </w:rPr>
        <w:t xml:space="preserve">тыс. рублей, </w:t>
      </w:r>
      <w:r w:rsidRPr="0026575E">
        <w:t xml:space="preserve">или </w:t>
      </w:r>
      <w:r w:rsidR="003F1728">
        <w:rPr>
          <w:b/>
        </w:rPr>
        <w:t>97</w:t>
      </w:r>
      <w:r w:rsidRPr="0026575E">
        <w:rPr>
          <w:b/>
        </w:rPr>
        <w:t>%</w:t>
      </w:r>
      <w:r w:rsidRPr="0026575E">
        <w:t xml:space="preserve"> от уточненного плана </w:t>
      </w:r>
      <w:r w:rsidRPr="008C09CB">
        <w:t>(</w:t>
      </w:r>
      <w:r w:rsidR="003F1728">
        <w:rPr>
          <w:b/>
        </w:rPr>
        <w:t>9 475,1</w:t>
      </w:r>
      <w:r w:rsidRPr="0026575E">
        <w:rPr>
          <w:b/>
        </w:rPr>
        <w:t xml:space="preserve"> тыс. рублей</w:t>
      </w:r>
      <w:r w:rsidRPr="008C09CB">
        <w:t>),</w:t>
      </w:r>
      <w:r w:rsidRPr="0026575E">
        <w:t xml:space="preserve"> </w:t>
      </w:r>
      <w:r w:rsidR="003F1728">
        <w:rPr>
          <w:u w:val="single"/>
        </w:rPr>
        <w:t>недоисполнение</w:t>
      </w:r>
      <w:r w:rsidRPr="0026575E">
        <w:t xml:space="preserve"> составило </w:t>
      </w:r>
      <w:r w:rsidR="003F1728">
        <w:rPr>
          <w:b/>
        </w:rPr>
        <w:t>237,8</w:t>
      </w:r>
      <w:r w:rsidRPr="0026575E">
        <w:t xml:space="preserve"> </w:t>
      </w:r>
      <w:r w:rsidRPr="0026575E">
        <w:rPr>
          <w:b/>
        </w:rPr>
        <w:t xml:space="preserve">тыс. </w:t>
      </w:r>
      <w:r w:rsidRPr="00586A8D">
        <w:rPr>
          <w:b/>
        </w:rPr>
        <w:t>рублей</w:t>
      </w:r>
      <w:r w:rsidRPr="00586A8D">
        <w:t xml:space="preserve"> </w:t>
      </w:r>
      <w:r w:rsidRPr="008C09CB">
        <w:t>(</w:t>
      </w:r>
      <w:r w:rsidR="003F1728">
        <w:rPr>
          <w:b/>
        </w:rPr>
        <w:t>3</w:t>
      </w:r>
      <w:r w:rsidRPr="00586A8D">
        <w:rPr>
          <w:b/>
        </w:rPr>
        <w:t>%</w:t>
      </w:r>
      <w:r w:rsidRPr="008C09CB">
        <w:t>).</w:t>
      </w:r>
      <w:r>
        <w:t xml:space="preserve"> У</w:t>
      </w:r>
      <w:r w:rsidRPr="006432B2">
        <w:t xml:space="preserve">дельный вес </w:t>
      </w:r>
      <w:r w:rsidRPr="006432B2">
        <w:rPr>
          <w:b/>
        </w:rPr>
        <w:t>налоговых и неналоговых доходов</w:t>
      </w:r>
      <w:r w:rsidRPr="006432B2">
        <w:t xml:space="preserve"> в общем объеме доходов бюджета </w:t>
      </w:r>
      <w:r>
        <w:t xml:space="preserve">поселения составил </w:t>
      </w:r>
      <w:r w:rsidR="003F1728">
        <w:t>30</w:t>
      </w:r>
      <w:r>
        <w:t>%.</w:t>
      </w:r>
    </w:p>
    <w:p w:rsidR="003F1728" w:rsidRPr="001F225A" w:rsidRDefault="003F1728" w:rsidP="003F1728">
      <w:pPr>
        <w:widowControl w:val="0"/>
        <w:ind w:firstLine="425"/>
      </w:pPr>
      <w:r w:rsidRPr="001F225A">
        <w:t>К первоначальному плану 2021 года (</w:t>
      </w:r>
      <w:r w:rsidRPr="001F225A">
        <w:rPr>
          <w:b/>
        </w:rPr>
        <w:t>8 186,3 тыс. рублей</w:t>
      </w:r>
      <w:r w:rsidRPr="001F225A">
        <w:t xml:space="preserve">) </w:t>
      </w:r>
      <w:r w:rsidRPr="001F225A">
        <w:rPr>
          <w:u w:val="single"/>
        </w:rPr>
        <w:t>перевыполнение</w:t>
      </w:r>
      <w:r w:rsidRPr="001F225A">
        <w:t xml:space="preserve"> составило </w:t>
      </w:r>
      <w:r w:rsidRPr="001F225A">
        <w:rPr>
          <w:b/>
        </w:rPr>
        <w:t>1 051,0 тыс. рублей</w:t>
      </w:r>
      <w:r w:rsidRPr="001F225A">
        <w:t xml:space="preserve"> (</w:t>
      </w:r>
      <w:r w:rsidRPr="001F225A">
        <w:rPr>
          <w:b/>
        </w:rPr>
        <w:t>13%</w:t>
      </w:r>
      <w:r w:rsidRPr="001F225A">
        <w:t>).</w:t>
      </w:r>
    </w:p>
    <w:p w:rsidR="003F1728" w:rsidRPr="001F225A" w:rsidRDefault="003F1728" w:rsidP="003F1728">
      <w:pPr>
        <w:widowControl w:val="0"/>
        <w:ind w:firstLine="425"/>
      </w:pPr>
      <w:r w:rsidRPr="001F225A">
        <w:t>К исполнению 2020 года (</w:t>
      </w:r>
      <w:r w:rsidRPr="001F225A">
        <w:rPr>
          <w:b/>
        </w:rPr>
        <w:t>8 063,6</w:t>
      </w:r>
      <w:r w:rsidRPr="001F225A">
        <w:t xml:space="preserve"> </w:t>
      </w:r>
      <w:r w:rsidRPr="001F225A">
        <w:rPr>
          <w:b/>
          <w:snapToGrid w:val="0"/>
        </w:rPr>
        <w:t>тыс. рублей</w:t>
      </w:r>
      <w:r w:rsidRPr="001F225A">
        <w:rPr>
          <w:snapToGrid w:val="0"/>
        </w:rPr>
        <w:t>)</w:t>
      </w:r>
      <w:r w:rsidRPr="001F225A">
        <w:t xml:space="preserve"> </w:t>
      </w:r>
      <w:r w:rsidRPr="001F225A">
        <w:rPr>
          <w:u w:val="single"/>
        </w:rPr>
        <w:t>прирост</w:t>
      </w:r>
      <w:r w:rsidRPr="001F225A">
        <w:t xml:space="preserve"> составил </w:t>
      </w:r>
      <w:r w:rsidRPr="001F225A">
        <w:rPr>
          <w:b/>
        </w:rPr>
        <w:t>1 173,7</w:t>
      </w:r>
      <w:r w:rsidRPr="001F225A">
        <w:t xml:space="preserve"> </w:t>
      </w:r>
      <w:r w:rsidRPr="001F225A">
        <w:rPr>
          <w:b/>
        </w:rPr>
        <w:t>тыс. рублей</w:t>
      </w:r>
      <w:r w:rsidRPr="001F225A">
        <w:t xml:space="preserve"> (</w:t>
      </w:r>
      <w:r w:rsidRPr="001F225A">
        <w:rPr>
          <w:b/>
        </w:rPr>
        <w:t>15%</w:t>
      </w:r>
      <w:r w:rsidRPr="001F225A">
        <w:t>).</w:t>
      </w:r>
    </w:p>
    <w:p w:rsidR="005B1ECD" w:rsidRDefault="005B1ECD" w:rsidP="005B1ECD">
      <w:pPr>
        <w:ind w:firstLine="425"/>
        <w:rPr>
          <w:b/>
          <w:bCs/>
        </w:rPr>
      </w:pPr>
      <w:r w:rsidRPr="006432B2">
        <w:rPr>
          <w:b/>
          <w:spacing w:val="-1"/>
        </w:rPr>
        <w:t>Налоговые доходы</w:t>
      </w:r>
      <w:r w:rsidRPr="006432B2">
        <w:rPr>
          <w:spacing w:val="-1"/>
        </w:rPr>
        <w:t xml:space="preserve"> представлены в бюджете поселения следующими доходами:</w:t>
      </w:r>
    </w:p>
    <w:p w:rsidR="005B1ECD" w:rsidRDefault="005B1ECD" w:rsidP="003F1728">
      <w:r>
        <w:rPr>
          <w:spacing w:val="-1"/>
        </w:rPr>
        <w:t xml:space="preserve">- налог на доходы физических лиц </w:t>
      </w:r>
      <w:r w:rsidR="00AA62FC">
        <w:t>–</w:t>
      </w:r>
      <w:r>
        <w:t xml:space="preserve"> </w:t>
      </w:r>
      <w:r w:rsidR="00AA62FC">
        <w:rPr>
          <w:b/>
        </w:rPr>
        <w:t>6 171,5</w:t>
      </w:r>
      <w:r w:rsidRPr="007F7A1E">
        <w:t xml:space="preserve"> </w:t>
      </w:r>
      <w:r w:rsidRPr="007F7A1E">
        <w:rPr>
          <w:b/>
        </w:rPr>
        <w:t>тыс. рублей</w:t>
      </w:r>
      <w:r w:rsidRPr="007F7A1E">
        <w:t xml:space="preserve"> или </w:t>
      </w:r>
      <w:r w:rsidR="00AA62FC">
        <w:rPr>
          <w:b/>
        </w:rPr>
        <w:t>96</w:t>
      </w:r>
      <w:r w:rsidRPr="007F7A1E">
        <w:rPr>
          <w:b/>
        </w:rPr>
        <w:t>%</w:t>
      </w:r>
      <w:r w:rsidRPr="007F7A1E">
        <w:t xml:space="preserve"> от уточненного плана (</w:t>
      </w:r>
      <w:r w:rsidR="00AA62FC">
        <w:rPr>
          <w:b/>
        </w:rPr>
        <w:t>6 401,0</w:t>
      </w:r>
      <w:r w:rsidRPr="007F7A1E">
        <w:t xml:space="preserve"> </w:t>
      </w:r>
      <w:r w:rsidRPr="007F7A1E">
        <w:rPr>
          <w:b/>
        </w:rPr>
        <w:t>тыс. рублей</w:t>
      </w:r>
      <w:r w:rsidRPr="007F7A1E">
        <w:t xml:space="preserve">), </w:t>
      </w:r>
      <w:r w:rsidR="00AA62FC">
        <w:rPr>
          <w:u w:val="single"/>
        </w:rPr>
        <w:t>не</w:t>
      </w:r>
      <w:r w:rsidRPr="007F7A1E">
        <w:rPr>
          <w:u w:val="single"/>
        </w:rPr>
        <w:t>выполнение</w:t>
      </w:r>
      <w:r w:rsidRPr="007F7A1E">
        <w:t xml:space="preserve"> составило</w:t>
      </w:r>
      <w:r w:rsidRPr="007F7A1E">
        <w:rPr>
          <w:b/>
        </w:rPr>
        <w:t xml:space="preserve"> </w:t>
      </w:r>
      <w:r w:rsidR="00AA62FC">
        <w:rPr>
          <w:b/>
        </w:rPr>
        <w:t>229,5</w:t>
      </w:r>
      <w:r w:rsidRPr="007F7A1E">
        <w:rPr>
          <w:b/>
        </w:rPr>
        <w:t> тыс. рублей</w:t>
      </w:r>
      <w:r>
        <w:rPr>
          <w:b/>
        </w:rPr>
        <w:t xml:space="preserve">, </w:t>
      </w:r>
      <w:r>
        <w:t>удельный вес</w:t>
      </w:r>
      <w:r>
        <w:rPr>
          <w:b/>
        </w:rPr>
        <w:t xml:space="preserve"> </w:t>
      </w:r>
      <w:r w:rsidRPr="00327E4B">
        <w:t>в общем объеме налоговых</w:t>
      </w:r>
      <w:r>
        <w:t xml:space="preserve"> и неналоговых</w:t>
      </w:r>
      <w:r w:rsidRPr="00327E4B">
        <w:t xml:space="preserve"> доходов составил </w:t>
      </w:r>
      <w:r>
        <w:rPr>
          <w:b/>
        </w:rPr>
        <w:t>6</w:t>
      </w:r>
      <w:r w:rsidR="006A5512">
        <w:rPr>
          <w:b/>
        </w:rPr>
        <w:t>7</w:t>
      </w:r>
      <w:r w:rsidRPr="00327E4B">
        <w:rPr>
          <w:b/>
        </w:rPr>
        <w:t>%</w:t>
      </w:r>
      <w:r>
        <w:t>;</w:t>
      </w:r>
    </w:p>
    <w:p w:rsidR="005B1ECD" w:rsidRDefault="005B1ECD" w:rsidP="003F1728">
      <w:pPr>
        <w:rPr>
          <w:b/>
          <w:bCs/>
        </w:rPr>
      </w:pPr>
      <w:r>
        <w:rPr>
          <w:spacing w:val="-1"/>
        </w:rPr>
        <w:t xml:space="preserve">- акцизы по подакцизным товарам </w:t>
      </w:r>
      <w:r w:rsidR="006A5512">
        <w:rPr>
          <w:spacing w:val="-1"/>
        </w:rPr>
        <w:t>–</w:t>
      </w:r>
      <w:r>
        <w:rPr>
          <w:spacing w:val="-1"/>
        </w:rPr>
        <w:t xml:space="preserve"> </w:t>
      </w:r>
      <w:r w:rsidR="006A5512">
        <w:rPr>
          <w:b/>
        </w:rPr>
        <w:t>1 662,6</w:t>
      </w:r>
      <w:r w:rsidRPr="00C408DD">
        <w:rPr>
          <w:b/>
        </w:rPr>
        <w:t xml:space="preserve"> тыс. рублей</w:t>
      </w:r>
      <w:r w:rsidRPr="00C408DD">
        <w:t xml:space="preserve">, или </w:t>
      </w:r>
      <w:r w:rsidRPr="00C408DD">
        <w:rPr>
          <w:b/>
        </w:rPr>
        <w:t>100%</w:t>
      </w:r>
      <w:r w:rsidRPr="00C408DD">
        <w:t xml:space="preserve"> от уточненного плана (</w:t>
      </w:r>
      <w:r w:rsidR="006A5512">
        <w:rPr>
          <w:b/>
        </w:rPr>
        <w:t>1 667,5</w:t>
      </w:r>
      <w:r w:rsidRPr="00C408DD">
        <w:rPr>
          <w:b/>
        </w:rPr>
        <w:t xml:space="preserve"> тыс. рублей)</w:t>
      </w:r>
      <w:r w:rsidRPr="00C408DD">
        <w:t xml:space="preserve">, </w:t>
      </w:r>
      <w:r w:rsidRPr="00C408DD">
        <w:rPr>
          <w:u w:val="single"/>
        </w:rPr>
        <w:t>невыполнение</w:t>
      </w:r>
      <w:r w:rsidRPr="00C408DD">
        <w:t xml:space="preserve"> составило</w:t>
      </w:r>
      <w:r w:rsidRPr="00C408DD">
        <w:rPr>
          <w:b/>
        </w:rPr>
        <w:t xml:space="preserve"> </w:t>
      </w:r>
      <w:r w:rsidR="006A5512">
        <w:rPr>
          <w:b/>
        </w:rPr>
        <w:t>4,9</w:t>
      </w:r>
      <w:r w:rsidRPr="00C408DD">
        <w:rPr>
          <w:b/>
        </w:rPr>
        <w:t xml:space="preserve"> тыс. рублей</w:t>
      </w:r>
      <w:r>
        <w:t>, у</w:t>
      </w:r>
      <w:r w:rsidRPr="00F74259">
        <w:t xml:space="preserve">дельный вес в общем объеме </w:t>
      </w:r>
      <w:r w:rsidRPr="00C408DD">
        <w:t xml:space="preserve">налоговых и неналоговых доходов составил </w:t>
      </w:r>
      <w:r w:rsidR="006A5512">
        <w:rPr>
          <w:b/>
        </w:rPr>
        <w:t>18</w:t>
      </w:r>
      <w:r w:rsidRPr="00C408DD">
        <w:rPr>
          <w:b/>
        </w:rPr>
        <w:t>%</w:t>
      </w:r>
      <w:r>
        <w:t>;</w:t>
      </w:r>
    </w:p>
    <w:p w:rsidR="005B1ECD" w:rsidRDefault="005B1ECD" w:rsidP="003F1728">
      <w:pPr>
        <w:rPr>
          <w:b/>
          <w:bCs/>
        </w:rPr>
      </w:pPr>
      <w:r>
        <w:rPr>
          <w:spacing w:val="-1"/>
        </w:rPr>
        <w:t xml:space="preserve">- налоги на имущество </w:t>
      </w:r>
      <w:r w:rsidR="006A5512">
        <w:rPr>
          <w:spacing w:val="-1"/>
        </w:rPr>
        <w:t>–</w:t>
      </w:r>
      <w:r>
        <w:rPr>
          <w:spacing w:val="-1"/>
        </w:rPr>
        <w:t xml:space="preserve"> </w:t>
      </w:r>
      <w:r w:rsidR="006A5512">
        <w:rPr>
          <w:b/>
        </w:rPr>
        <w:t>849,9</w:t>
      </w:r>
      <w:r w:rsidRPr="00305750">
        <w:rPr>
          <w:b/>
        </w:rPr>
        <w:t xml:space="preserve"> тыс. рублей</w:t>
      </w:r>
      <w:r w:rsidRPr="00305750">
        <w:t xml:space="preserve">, или </w:t>
      </w:r>
      <w:r w:rsidRPr="00305750">
        <w:rPr>
          <w:b/>
        </w:rPr>
        <w:t>10</w:t>
      </w:r>
      <w:r w:rsidR="006A5512">
        <w:rPr>
          <w:b/>
        </w:rPr>
        <w:t>1</w:t>
      </w:r>
      <w:r w:rsidRPr="00305750">
        <w:rPr>
          <w:b/>
        </w:rPr>
        <w:t>%</w:t>
      </w:r>
      <w:r w:rsidRPr="00305750">
        <w:t xml:space="preserve"> от уточненного плана (</w:t>
      </w:r>
      <w:r w:rsidR="006A5512">
        <w:rPr>
          <w:b/>
        </w:rPr>
        <w:t>842,2</w:t>
      </w:r>
      <w:r w:rsidRPr="00C579A2">
        <w:rPr>
          <w:b/>
        </w:rPr>
        <w:t xml:space="preserve"> тыс. рублей)</w:t>
      </w:r>
      <w:r w:rsidRPr="00C579A2">
        <w:t xml:space="preserve"> </w:t>
      </w:r>
      <w:r w:rsidRPr="00C579A2">
        <w:rPr>
          <w:u w:val="single"/>
        </w:rPr>
        <w:t>перевыполнение</w:t>
      </w:r>
      <w:r w:rsidRPr="00C579A2">
        <w:t xml:space="preserve"> составило </w:t>
      </w:r>
      <w:r w:rsidR="006A5512">
        <w:rPr>
          <w:b/>
        </w:rPr>
        <w:t>7,7</w:t>
      </w:r>
      <w:r w:rsidRPr="00C579A2">
        <w:t xml:space="preserve"> </w:t>
      </w:r>
      <w:r w:rsidRPr="00C579A2">
        <w:rPr>
          <w:b/>
        </w:rPr>
        <w:t>тыс. рублей</w:t>
      </w:r>
      <w:r>
        <w:t>, у</w:t>
      </w:r>
      <w:r w:rsidRPr="00305750">
        <w:t>дельный вес налогов на имущество в общем объеме налоговых и неналоговых доходов составил</w:t>
      </w:r>
      <w:r w:rsidRPr="00305750">
        <w:rPr>
          <w:b/>
        </w:rPr>
        <w:t xml:space="preserve"> </w:t>
      </w:r>
      <w:r w:rsidR="006A5512">
        <w:rPr>
          <w:b/>
        </w:rPr>
        <w:t>9</w:t>
      </w:r>
      <w:r w:rsidRPr="00305750">
        <w:rPr>
          <w:b/>
        </w:rPr>
        <w:t>%</w:t>
      </w:r>
      <w:r w:rsidR="00795823">
        <w:rPr>
          <w:b/>
        </w:rPr>
        <w:t xml:space="preserve"> </w:t>
      </w:r>
      <w:r w:rsidR="00795823" w:rsidRPr="00795823">
        <w:t>(налог на имущество</w:t>
      </w:r>
      <w:r w:rsidR="00795823">
        <w:t xml:space="preserve"> составил 82,4 тыс. рублей, земельный налог составил 767,5 тыс. рублей)</w:t>
      </w:r>
      <w:r>
        <w:rPr>
          <w:b/>
        </w:rPr>
        <w:t>;</w:t>
      </w:r>
    </w:p>
    <w:p w:rsidR="005B1ECD" w:rsidRPr="00197F1F" w:rsidRDefault="005B1ECD" w:rsidP="003F1728">
      <w:pPr>
        <w:rPr>
          <w:b/>
          <w:bCs/>
        </w:rPr>
      </w:pPr>
      <w:r w:rsidRPr="00795823">
        <w:rPr>
          <w:spacing w:val="-1"/>
        </w:rPr>
        <w:t xml:space="preserve">- государственная пошлина </w:t>
      </w:r>
      <w:r w:rsidR="00795823" w:rsidRPr="00795823">
        <w:rPr>
          <w:spacing w:val="-1"/>
        </w:rPr>
        <w:t>–</w:t>
      </w:r>
      <w:r w:rsidRPr="00795823">
        <w:rPr>
          <w:spacing w:val="-1"/>
        </w:rPr>
        <w:t xml:space="preserve"> </w:t>
      </w:r>
      <w:r w:rsidR="00795823" w:rsidRPr="00795823">
        <w:rPr>
          <w:b/>
        </w:rPr>
        <w:t>9,3</w:t>
      </w:r>
      <w:r w:rsidRPr="00795823">
        <w:t xml:space="preserve"> </w:t>
      </w:r>
      <w:r w:rsidRPr="00795823">
        <w:rPr>
          <w:b/>
        </w:rPr>
        <w:t>тыс. рублей</w:t>
      </w:r>
      <w:r w:rsidRPr="00795823">
        <w:t xml:space="preserve">, или </w:t>
      </w:r>
      <w:r w:rsidRPr="00795823">
        <w:rPr>
          <w:b/>
        </w:rPr>
        <w:t>10</w:t>
      </w:r>
      <w:r w:rsidR="00795823" w:rsidRPr="00795823">
        <w:rPr>
          <w:b/>
        </w:rPr>
        <w:t>0</w:t>
      </w:r>
      <w:r w:rsidRPr="00795823">
        <w:rPr>
          <w:b/>
        </w:rPr>
        <w:t>%</w:t>
      </w:r>
      <w:r w:rsidRPr="00795823">
        <w:t xml:space="preserve"> от уточненного плана (</w:t>
      </w:r>
      <w:r w:rsidR="00795823" w:rsidRPr="00795823">
        <w:rPr>
          <w:b/>
        </w:rPr>
        <w:t xml:space="preserve">10,0 </w:t>
      </w:r>
      <w:r w:rsidRPr="00795823">
        <w:rPr>
          <w:b/>
        </w:rPr>
        <w:t>тыс. рублей)</w:t>
      </w:r>
      <w:r w:rsidRPr="00795823">
        <w:rPr>
          <w:u w:val="single"/>
        </w:rPr>
        <w:t xml:space="preserve"> </w:t>
      </w:r>
      <w:r w:rsidR="00795823" w:rsidRPr="00795823">
        <w:rPr>
          <w:u w:val="single"/>
        </w:rPr>
        <w:t>не</w:t>
      </w:r>
      <w:r w:rsidRPr="00795823">
        <w:rPr>
          <w:u w:val="single"/>
        </w:rPr>
        <w:t>выполнение</w:t>
      </w:r>
      <w:r w:rsidRPr="00795823">
        <w:t xml:space="preserve"> составило</w:t>
      </w:r>
      <w:r w:rsidRPr="00795823">
        <w:rPr>
          <w:b/>
        </w:rPr>
        <w:t xml:space="preserve"> 0</w:t>
      </w:r>
      <w:r w:rsidR="00795823" w:rsidRPr="00795823">
        <w:rPr>
          <w:b/>
        </w:rPr>
        <w:t>,7</w:t>
      </w:r>
      <w:r w:rsidRPr="00795823">
        <w:rPr>
          <w:b/>
        </w:rPr>
        <w:t xml:space="preserve"> тыс. рублей</w:t>
      </w:r>
      <w:r w:rsidRPr="00795823">
        <w:t>.</w:t>
      </w:r>
    </w:p>
    <w:p w:rsidR="005B1ECD" w:rsidRPr="006432B2" w:rsidRDefault="005B1ECD" w:rsidP="005B1ECD">
      <w:pPr>
        <w:keepNext/>
        <w:ind w:firstLine="425"/>
      </w:pPr>
      <w:r w:rsidRPr="006432B2">
        <w:rPr>
          <w:b/>
          <w:spacing w:val="-1"/>
        </w:rPr>
        <w:t>Неналоговые доходы</w:t>
      </w:r>
      <w:r w:rsidRPr="006432B2">
        <w:rPr>
          <w:spacing w:val="-1"/>
        </w:rPr>
        <w:t xml:space="preserve"> представлены в бюджете поселения следующими доходами</w:t>
      </w:r>
      <w:r w:rsidRPr="006432B2">
        <w:t>:</w:t>
      </w:r>
    </w:p>
    <w:p w:rsidR="00795823" w:rsidRPr="004345E7" w:rsidRDefault="005B1ECD" w:rsidP="00C14F54">
      <w:pPr>
        <w:widowControl w:val="0"/>
        <w:tabs>
          <w:tab w:val="left" w:pos="0"/>
          <w:tab w:val="left" w:pos="1134"/>
        </w:tabs>
        <w:spacing w:before="60" w:after="60"/>
        <w:rPr>
          <w:b/>
        </w:rPr>
      </w:pPr>
      <w:r>
        <w:t xml:space="preserve">- от использования имущества </w:t>
      </w:r>
      <w:r w:rsidR="00795823">
        <w:t>–</w:t>
      </w:r>
      <w:r>
        <w:t xml:space="preserve"> </w:t>
      </w:r>
      <w:r w:rsidR="00795823">
        <w:rPr>
          <w:b/>
        </w:rPr>
        <w:t>500,2</w:t>
      </w:r>
      <w:r w:rsidRPr="00B25FC6">
        <w:rPr>
          <w:b/>
        </w:rPr>
        <w:t xml:space="preserve"> тыс. рублей</w:t>
      </w:r>
      <w:r w:rsidRPr="00B25FC6">
        <w:t xml:space="preserve">, или </w:t>
      </w:r>
      <w:r w:rsidR="00795823">
        <w:rPr>
          <w:b/>
        </w:rPr>
        <w:t>98</w:t>
      </w:r>
      <w:r w:rsidRPr="00B25FC6">
        <w:rPr>
          <w:b/>
        </w:rPr>
        <w:t>%</w:t>
      </w:r>
      <w:r w:rsidRPr="00B25FC6">
        <w:t xml:space="preserve"> от уточненного плана (</w:t>
      </w:r>
      <w:r w:rsidR="00795823">
        <w:rPr>
          <w:b/>
        </w:rPr>
        <w:t>509,9</w:t>
      </w:r>
      <w:r w:rsidRPr="00B25FC6">
        <w:rPr>
          <w:b/>
        </w:rPr>
        <w:t xml:space="preserve"> тыс. рублей)</w:t>
      </w:r>
      <w:r w:rsidRPr="00B25FC6">
        <w:t xml:space="preserve">, </w:t>
      </w:r>
      <w:r w:rsidR="00795823">
        <w:rPr>
          <w:u w:val="single"/>
        </w:rPr>
        <w:t>не</w:t>
      </w:r>
      <w:r w:rsidRPr="00B25FC6">
        <w:rPr>
          <w:u w:val="single"/>
        </w:rPr>
        <w:t>выполнение</w:t>
      </w:r>
      <w:r w:rsidRPr="00B25FC6">
        <w:t xml:space="preserve"> составило</w:t>
      </w:r>
      <w:r w:rsidRPr="00B25FC6">
        <w:rPr>
          <w:b/>
        </w:rPr>
        <w:t xml:space="preserve"> </w:t>
      </w:r>
      <w:r w:rsidR="00795823">
        <w:rPr>
          <w:b/>
        </w:rPr>
        <w:t>9,7</w:t>
      </w:r>
      <w:r w:rsidRPr="00B25FC6">
        <w:rPr>
          <w:b/>
        </w:rPr>
        <w:t xml:space="preserve"> тыс. рублей</w:t>
      </w:r>
      <w:r>
        <w:rPr>
          <w:b/>
        </w:rPr>
        <w:t xml:space="preserve">, </w:t>
      </w:r>
      <w:r w:rsidRPr="00795823">
        <w:t>у</w:t>
      </w:r>
      <w:r w:rsidRPr="007E7B9A">
        <w:t>дельный вес в общем объеме налоговых и неналоговых доходов</w:t>
      </w:r>
      <w:r>
        <w:t xml:space="preserve"> составил</w:t>
      </w:r>
      <w:r w:rsidR="00795823">
        <w:t xml:space="preserve"> 5</w:t>
      </w:r>
      <w:r w:rsidRPr="007E7B9A">
        <w:t>%</w:t>
      </w:r>
      <w:r w:rsidR="007E2FFD">
        <w:t xml:space="preserve"> в т.ч.</w:t>
      </w:r>
      <w:r w:rsidR="00795823">
        <w:t xml:space="preserve"> (</w:t>
      </w:r>
      <w:r w:rsidR="00795823" w:rsidRPr="00795823">
        <w:rPr>
          <w:iCs/>
        </w:rPr>
        <w:t>доходы, получаемые в виде арендной</w:t>
      </w:r>
      <w:r w:rsidR="00753D88">
        <w:rPr>
          <w:iCs/>
        </w:rPr>
        <w:t>… составили 498,6 тыс. рублей</w:t>
      </w:r>
      <w:r w:rsidR="00753D88" w:rsidRPr="00753D88">
        <w:rPr>
          <w:iCs/>
        </w:rPr>
        <w:t>,</w:t>
      </w:r>
      <w:r w:rsidR="00753D88" w:rsidRPr="00753D88">
        <w:t xml:space="preserve"> прочие доходы от</w:t>
      </w:r>
      <w:r w:rsidR="00753D88">
        <w:t xml:space="preserve"> использования имущества и прав… составили 1,6 тыс. рублей)</w:t>
      </w:r>
      <w:r w:rsidR="00753D88" w:rsidRPr="00753D88">
        <w:t>;</w:t>
      </w:r>
    </w:p>
    <w:p w:rsidR="005B1ECD" w:rsidRPr="00F97821" w:rsidRDefault="005B1ECD" w:rsidP="005B1ECD">
      <w:pPr>
        <w:keepNext/>
      </w:pPr>
      <w:r>
        <w:t xml:space="preserve">- </w:t>
      </w:r>
      <w:r w:rsidRPr="006432B2">
        <w:t>от платных услуг и</w:t>
      </w:r>
      <w:r>
        <w:t xml:space="preserve"> компенсации затрат государства </w:t>
      </w:r>
      <w:r w:rsidR="00753D88">
        <w:t>–</w:t>
      </w:r>
      <w:r>
        <w:t xml:space="preserve"> </w:t>
      </w:r>
      <w:r w:rsidR="00753D88">
        <w:rPr>
          <w:b/>
        </w:rPr>
        <w:t>32,7</w:t>
      </w:r>
      <w:r w:rsidRPr="002B1F8A">
        <w:rPr>
          <w:b/>
        </w:rPr>
        <w:t xml:space="preserve"> тыс. рублей</w:t>
      </w:r>
      <w:r w:rsidRPr="002B1F8A">
        <w:t xml:space="preserve">, или </w:t>
      </w:r>
      <w:r w:rsidR="00753D88">
        <w:rPr>
          <w:b/>
        </w:rPr>
        <w:t>98</w:t>
      </w:r>
      <w:r w:rsidRPr="002B1F8A">
        <w:rPr>
          <w:b/>
        </w:rPr>
        <w:t>%</w:t>
      </w:r>
      <w:r w:rsidRPr="002B1F8A">
        <w:t xml:space="preserve"> от уточненного плана (</w:t>
      </w:r>
      <w:r w:rsidR="00753D88">
        <w:rPr>
          <w:b/>
        </w:rPr>
        <w:t>34,4</w:t>
      </w:r>
      <w:r w:rsidRPr="002B1F8A">
        <w:rPr>
          <w:b/>
        </w:rPr>
        <w:t xml:space="preserve"> тыс. рублей</w:t>
      </w:r>
      <w:r>
        <w:t>)</w:t>
      </w:r>
      <w:r>
        <w:rPr>
          <w:b/>
        </w:rPr>
        <w:t>,</w:t>
      </w:r>
      <w:r w:rsidR="00753D88" w:rsidRPr="00753D88">
        <w:rPr>
          <w:u w:val="single"/>
        </w:rPr>
        <w:t xml:space="preserve"> </w:t>
      </w:r>
      <w:r w:rsidR="00753D88" w:rsidRPr="00B01BA1">
        <w:rPr>
          <w:u w:val="single"/>
        </w:rPr>
        <w:t>невыполнение</w:t>
      </w:r>
      <w:r w:rsidR="00753D88" w:rsidRPr="00B01BA1">
        <w:t xml:space="preserve"> составило </w:t>
      </w:r>
      <w:r w:rsidR="00753D88">
        <w:rPr>
          <w:b/>
        </w:rPr>
        <w:t>1,7</w:t>
      </w:r>
      <w:r w:rsidR="00753D88" w:rsidRPr="00B01BA1">
        <w:rPr>
          <w:b/>
        </w:rPr>
        <w:t xml:space="preserve"> тыс. рублей</w:t>
      </w:r>
      <w:r>
        <w:rPr>
          <w:b/>
        </w:rPr>
        <w:t xml:space="preserve"> </w:t>
      </w:r>
      <w:r w:rsidRPr="00F97821">
        <w:t>у</w:t>
      </w:r>
      <w:r>
        <w:t xml:space="preserve">дельный вес </w:t>
      </w:r>
      <w:r w:rsidRPr="00F97821">
        <w:t>в общем объеме налоговых и неналоговых доходов составил 1%;</w:t>
      </w:r>
    </w:p>
    <w:p w:rsidR="005B1ECD" w:rsidRPr="00B01BA1" w:rsidRDefault="005B1ECD" w:rsidP="005B1ECD">
      <w:pPr>
        <w:keepNext/>
        <w:rPr>
          <w:b/>
        </w:rPr>
      </w:pPr>
      <w:r>
        <w:t xml:space="preserve">- </w:t>
      </w:r>
      <w:r w:rsidRPr="006432B2">
        <w:t xml:space="preserve">от продажи материальных и </w:t>
      </w:r>
      <w:r>
        <w:t xml:space="preserve">нематериальных активов </w:t>
      </w:r>
      <w:r w:rsidR="00753D88">
        <w:t>–</w:t>
      </w:r>
      <w:r>
        <w:t xml:space="preserve"> </w:t>
      </w:r>
      <w:r w:rsidR="00753D88">
        <w:rPr>
          <w:b/>
        </w:rPr>
        <w:t>5,7</w:t>
      </w:r>
      <w:r w:rsidRPr="00AF4FC5">
        <w:rPr>
          <w:b/>
        </w:rPr>
        <w:t xml:space="preserve"> тыс. рублей</w:t>
      </w:r>
      <w:r w:rsidRPr="00AF4FC5">
        <w:t xml:space="preserve"> или </w:t>
      </w:r>
      <w:r w:rsidRPr="00AF4FC5">
        <w:rPr>
          <w:b/>
        </w:rPr>
        <w:t>100%</w:t>
      </w:r>
      <w:r w:rsidRPr="00AF4FC5">
        <w:t xml:space="preserve"> к уточненному плану (</w:t>
      </w:r>
      <w:r w:rsidR="00753D88">
        <w:rPr>
          <w:b/>
        </w:rPr>
        <w:t>5,7</w:t>
      </w:r>
      <w:r w:rsidRPr="00AF4FC5">
        <w:t xml:space="preserve"> </w:t>
      </w:r>
      <w:r w:rsidRPr="00AF4FC5">
        <w:rPr>
          <w:b/>
        </w:rPr>
        <w:t>тыс. рублей</w:t>
      </w:r>
      <w:r w:rsidRPr="00AF4FC5">
        <w:t>)</w:t>
      </w:r>
      <w:r>
        <w:t>;</w:t>
      </w:r>
    </w:p>
    <w:p w:rsidR="005B1ECD" w:rsidRPr="0063613C" w:rsidRDefault="005B1ECD" w:rsidP="00C14F54">
      <w:pPr>
        <w:keepNext/>
        <w:tabs>
          <w:tab w:val="left" w:pos="993"/>
        </w:tabs>
        <w:autoSpaceDE w:val="0"/>
        <w:autoSpaceDN w:val="0"/>
        <w:adjustRightInd w:val="0"/>
      </w:pPr>
      <w:r>
        <w:t xml:space="preserve">- </w:t>
      </w:r>
      <w:r w:rsidRPr="00B01BA1">
        <w:t xml:space="preserve">от штрафов, санкций, возмещения ущерба </w:t>
      </w:r>
      <w:r w:rsidR="00753D88">
        <w:t>–</w:t>
      </w:r>
      <w:r w:rsidRPr="00B01BA1">
        <w:t xml:space="preserve"> </w:t>
      </w:r>
      <w:r w:rsidR="00753D88">
        <w:rPr>
          <w:b/>
        </w:rPr>
        <w:t>5,4</w:t>
      </w:r>
      <w:r w:rsidRPr="00B01BA1">
        <w:t xml:space="preserve"> </w:t>
      </w:r>
      <w:r w:rsidRPr="00B01BA1">
        <w:rPr>
          <w:b/>
        </w:rPr>
        <w:t>тыс. рублей</w:t>
      </w:r>
      <w:r w:rsidRPr="00B01BA1">
        <w:t xml:space="preserve">, или </w:t>
      </w:r>
      <w:r w:rsidR="00753D88">
        <w:rPr>
          <w:b/>
        </w:rPr>
        <w:t>100</w:t>
      </w:r>
      <w:r w:rsidRPr="00B01BA1">
        <w:rPr>
          <w:b/>
        </w:rPr>
        <w:t>%</w:t>
      </w:r>
      <w:r w:rsidRPr="00B01BA1">
        <w:t xml:space="preserve"> от уточненного плана (</w:t>
      </w:r>
      <w:r w:rsidR="00753D88">
        <w:rPr>
          <w:b/>
        </w:rPr>
        <w:t>5,4</w:t>
      </w:r>
      <w:r w:rsidRPr="00B01BA1">
        <w:rPr>
          <w:b/>
        </w:rPr>
        <w:t>тыс. рублей</w:t>
      </w:r>
      <w:r w:rsidR="00753D88">
        <w:t>).</w:t>
      </w:r>
    </w:p>
    <w:p w:rsidR="005B1ECD" w:rsidRPr="00793983" w:rsidRDefault="005B1ECD" w:rsidP="005B1ECD">
      <w:pPr>
        <w:keepNext/>
      </w:pPr>
    </w:p>
    <w:p w:rsidR="005B1ECD" w:rsidRDefault="005B1ECD" w:rsidP="005B1ECD">
      <w:pPr>
        <w:ind w:firstLine="425"/>
        <w:rPr>
          <w:bCs/>
        </w:rPr>
      </w:pPr>
      <w:r w:rsidRPr="00A050ED">
        <w:rPr>
          <w:bCs/>
        </w:rPr>
        <w:t xml:space="preserve">Основными собственными доходными источниками </w:t>
      </w:r>
      <w:r>
        <w:rPr>
          <w:bCs/>
        </w:rPr>
        <w:t xml:space="preserve">Видимского МО </w:t>
      </w:r>
      <w:r w:rsidRPr="00A050ED">
        <w:rPr>
          <w:bCs/>
        </w:rPr>
        <w:t>являются доходы от использования имущества, находящегося в государственной и муниципальной собственности</w:t>
      </w:r>
      <w:r>
        <w:rPr>
          <w:bCs/>
        </w:rPr>
        <w:t>.</w:t>
      </w:r>
    </w:p>
    <w:p w:rsidR="005B1ECD" w:rsidRDefault="005B1ECD" w:rsidP="005B1ECD">
      <w:pPr>
        <w:rPr>
          <w:bCs/>
        </w:rPr>
      </w:pPr>
    </w:p>
    <w:p w:rsidR="005B1ECD" w:rsidRDefault="005B1ECD" w:rsidP="005B1ECD">
      <w:pPr>
        <w:jc w:val="center"/>
        <w:rPr>
          <w:b/>
          <w:bCs/>
        </w:rPr>
      </w:pPr>
      <w:r w:rsidRPr="00557DD3">
        <w:rPr>
          <w:b/>
          <w:bCs/>
        </w:rPr>
        <w:t>Безвозмездные поступления</w:t>
      </w:r>
    </w:p>
    <w:p w:rsidR="005B1ECD" w:rsidRDefault="005B1ECD" w:rsidP="005B1ECD">
      <w:pPr>
        <w:jc w:val="center"/>
        <w:rPr>
          <w:b/>
          <w:bCs/>
        </w:rPr>
      </w:pPr>
    </w:p>
    <w:p w:rsidR="005B1ECD" w:rsidRDefault="005B1ECD" w:rsidP="00753D88">
      <w:pPr>
        <w:ind w:firstLine="425"/>
        <w:rPr>
          <w:b/>
          <w:bCs/>
        </w:rPr>
      </w:pPr>
      <w:r w:rsidRPr="007E76DC">
        <w:lastRenderedPageBreak/>
        <w:t xml:space="preserve">В 2021 году удельный вес </w:t>
      </w:r>
      <w:r w:rsidRPr="007E76DC">
        <w:rPr>
          <w:b/>
        </w:rPr>
        <w:t>безвозмездных поступлений</w:t>
      </w:r>
      <w:r>
        <w:t xml:space="preserve"> в общем объеме доходов бюджета </w:t>
      </w:r>
      <w:r w:rsidRPr="007E76DC">
        <w:t xml:space="preserve">поселения составил </w:t>
      </w:r>
      <w:r w:rsidR="00753D88">
        <w:rPr>
          <w:b/>
        </w:rPr>
        <w:t>70</w:t>
      </w:r>
      <w:r w:rsidRPr="007E76DC">
        <w:rPr>
          <w:b/>
        </w:rPr>
        <w:t>%</w:t>
      </w:r>
      <w:r w:rsidRPr="007E76DC">
        <w:t>.</w:t>
      </w:r>
    </w:p>
    <w:p w:rsidR="005B1ECD" w:rsidRDefault="005B1ECD" w:rsidP="00753D88">
      <w:pPr>
        <w:ind w:firstLine="425"/>
      </w:pPr>
      <w:r w:rsidRPr="007E76DC">
        <w:t>Безвозмездные поступления в бюджет поселения представлены двумя направлениями:</w:t>
      </w:r>
    </w:p>
    <w:p w:rsidR="005B1ECD" w:rsidRDefault="005B1ECD" w:rsidP="00753D88">
      <w:r>
        <w:t xml:space="preserve">- </w:t>
      </w:r>
      <w:r w:rsidRPr="007E76DC">
        <w:t>выполнение делегированных полномочий</w:t>
      </w:r>
      <w:r>
        <w:t>;</w:t>
      </w:r>
    </w:p>
    <w:p w:rsidR="005B1ECD" w:rsidRDefault="005B1ECD" w:rsidP="00753D88">
      <w:r>
        <w:t xml:space="preserve">- </w:t>
      </w:r>
      <w:r w:rsidRPr="007E76DC">
        <w:t>софинансирование выполнения полномочий местного бюджета.</w:t>
      </w:r>
    </w:p>
    <w:p w:rsidR="005B1ECD" w:rsidRDefault="005B1ECD" w:rsidP="00753D88">
      <w:pPr>
        <w:ind w:firstLine="425"/>
      </w:pPr>
      <w:r w:rsidRPr="00E2038E">
        <w:t xml:space="preserve">Безвозмездные поступления в бюджет поселения за 2021 год составили </w:t>
      </w:r>
      <w:r w:rsidR="00753D88">
        <w:rPr>
          <w:b/>
        </w:rPr>
        <w:t>21 900,7</w:t>
      </w:r>
      <w:r w:rsidRPr="00E2038E">
        <w:rPr>
          <w:b/>
        </w:rPr>
        <w:t xml:space="preserve"> тыс. рублей</w:t>
      </w:r>
      <w:r w:rsidRPr="00E2038E">
        <w:t xml:space="preserve">, или </w:t>
      </w:r>
      <w:r w:rsidRPr="00E2038E">
        <w:rPr>
          <w:b/>
          <w:bCs/>
        </w:rPr>
        <w:t>100</w:t>
      </w:r>
      <w:r w:rsidRPr="00E2038E">
        <w:rPr>
          <w:b/>
        </w:rPr>
        <w:t>%</w:t>
      </w:r>
      <w:r w:rsidRPr="00E2038E">
        <w:t xml:space="preserve"> от уточненного плана (</w:t>
      </w:r>
      <w:r w:rsidR="00753D88">
        <w:rPr>
          <w:b/>
        </w:rPr>
        <w:t>21 935,0</w:t>
      </w:r>
      <w:r w:rsidRPr="00E2038E">
        <w:rPr>
          <w:b/>
        </w:rPr>
        <w:t xml:space="preserve"> тыс. рублей)</w:t>
      </w:r>
      <w:r w:rsidRPr="00E2038E">
        <w:t>.</w:t>
      </w:r>
    </w:p>
    <w:p w:rsidR="005B1ECD" w:rsidRPr="00ED005B" w:rsidRDefault="005B1ECD" w:rsidP="00753D88">
      <w:pPr>
        <w:ind w:firstLine="425"/>
        <w:rPr>
          <w:b/>
          <w:bCs/>
        </w:rPr>
      </w:pPr>
      <w:r>
        <w:t>Анализ исполнения безвозмездных поступлений представлен в таблице:</w:t>
      </w:r>
    </w:p>
    <w:p w:rsidR="005B1ECD" w:rsidRDefault="005B1ECD" w:rsidP="005B1ECD">
      <w:pPr>
        <w:keepNext/>
        <w:tabs>
          <w:tab w:val="left" w:pos="180"/>
          <w:tab w:val="left" w:pos="1080"/>
        </w:tabs>
        <w:ind w:firstLine="425"/>
        <w:jc w:val="right"/>
      </w:pPr>
      <w:r>
        <w:t>тыс. рублей</w:t>
      </w:r>
    </w:p>
    <w:p w:rsidR="00753D88" w:rsidRPr="00A5732D" w:rsidRDefault="005B1ECD" w:rsidP="005B1ECD">
      <w:pPr>
        <w:ind w:firstLine="425"/>
        <w:jc w:val="left"/>
        <w:rPr>
          <w:b/>
          <w:bCs/>
        </w:rPr>
      </w:pPr>
      <w:r>
        <w:t xml:space="preserve"> </w:t>
      </w:r>
    </w:p>
    <w:tbl>
      <w:tblPr>
        <w:tblW w:w="9584" w:type="dxa"/>
        <w:tblInd w:w="108" w:type="dxa"/>
        <w:tblLayout w:type="fixed"/>
        <w:tblLook w:val="04A0"/>
      </w:tblPr>
      <w:tblGrid>
        <w:gridCol w:w="2055"/>
        <w:gridCol w:w="958"/>
        <w:gridCol w:w="958"/>
        <w:gridCol w:w="1095"/>
        <w:gridCol w:w="1095"/>
        <w:gridCol w:w="1095"/>
        <w:gridCol w:w="685"/>
        <w:gridCol w:w="958"/>
        <w:gridCol w:w="685"/>
      </w:tblGrid>
      <w:tr w:rsidR="00753D88" w:rsidRPr="00921CF3" w:rsidTr="00753D88">
        <w:trPr>
          <w:trHeight w:val="981"/>
          <w:tblHeader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>Показатель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>2021 год</w:t>
            </w:r>
            <w:r w:rsidRPr="00921CF3">
              <w:rPr>
                <w:sz w:val="16"/>
                <w:szCs w:val="16"/>
              </w:rPr>
              <w:br/>
              <w:t>план</w:t>
            </w:r>
            <w:r w:rsidRPr="00921CF3">
              <w:rPr>
                <w:sz w:val="16"/>
                <w:szCs w:val="16"/>
              </w:rPr>
              <w:br/>
              <w:t>первоначальный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>2021 год</w:t>
            </w:r>
            <w:r w:rsidRPr="00921CF3">
              <w:rPr>
                <w:sz w:val="16"/>
                <w:szCs w:val="16"/>
              </w:rPr>
              <w:br/>
              <w:t>план уточненный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(+)прирост (-)снижение плановых показателей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 xml:space="preserve">2021 год </w:t>
            </w:r>
          </w:p>
          <w:p w:rsidR="00753D88" w:rsidRPr="00921CF3" w:rsidRDefault="00753D88" w:rsidP="008B23C6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>исполнение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отклонение</w:t>
            </w:r>
            <w:r w:rsidRPr="00921CF3">
              <w:rPr>
                <w:i/>
                <w:sz w:val="16"/>
                <w:szCs w:val="16"/>
              </w:rPr>
              <w:br/>
              <w:t>исполнения от перв.</w:t>
            </w:r>
            <w:r w:rsidRPr="00921CF3">
              <w:rPr>
                <w:i/>
                <w:sz w:val="16"/>
                <w:szCs w:val="16"/>
              </w:rPr>
              <w:br/>
              <w:t>плана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%</w:t>
            </w:r>
            <w:r w:rsidRPr="00921CF3">
              <w:rPr>
                <w:i/>
                <w:sz w:val="16"/>
                <w:szCs w:val="16"/>
              </w:rPr>
              <w:br/>
              <w:t>исп. от перв. плана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отклонение</w:t>
            </w:r>
            <w:r w:rsidRPr="00921CF3">
              <w:rPr>
                <w:i/>
                <w:sz w:val="16"/>
                <w:szCs w:val="16"/>
              </w:rPr>
              <w:br/>
              <w:t>исполнения от уточн. плана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%</w:t>
            </w:r>
            <w:r w:rsidRPr="00921CF3">
              <w:rPr>
                <w:i/>
                <w:sz w:val="16"/>
                <w:szCs w:val="16"/>
              </w:rPr>
              <w:br/>
              <w:t>исп. от уточн. плана</w:t>
            </w:r>
          </w:p>
        </w:tc>
      </w:tr>
      <w:tr w:rsidR="00753D88" w:rsidRPr="00921CF3" w:rsidTr="00753D88">
        <w:trPr>
          <w:trHeight w:val="576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БЕЗВОЗМЕЗДНЫЕ ПОСТУПЛЕНИЯ,</w:t>
            </w:r>
            <w:r w:rsidRPr="00921CF3">
              <w:rPr>
                <w:b/>
                <w:bCs/>
                <w:sz w:val="18"/>
                <w:szCs w:val="18"/>
              </w:rPr>
              <w:br/>
            </w:r>
            <w:r w:rsidRPr="00921CF3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11 427,4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21 935,0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10 507,6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21 900,7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10 473,3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192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-34,3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753D88" w:rsidRPr="00921CF3" w:rsidTr="00753D88">
        <w:trPr>
          <w:trHeight w:val="643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ДЕЛЕГИРОВАННЫЕ ПОЛНОМОЧИЯ,</w:t>
            </w:r>
            <w:r w:rsidRPr="00921CF3">
              <w:rPr>
                <w:b/>
                <w:bCs/>
                <w:sz w:val="18"/>
                <w:szCs w:val="18"/>
              </w:rPr>
              <w:br/>
            </w:r>
            <w:r w:rsidRPr="00921CF3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408,5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408,5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375,0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-33,5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-33,5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92</w:t>
            </w:r>
          </w:p>
        </w:tc>
      </w:tr>
      <w:tr w:rsidR="00753D88" w:rsidRPr="00921CF3" w:rsidTr="00753D88">
        <w:trPr>
          <w:trHeight w:val="276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rPr>
                <w:i/>
                <w:sz w:val="18"/>
                <w:szCs w:val="18"/>
              </w:rPr>
            </w:pPr>
            <w:r w:rsidRPr="00921CF3">
              <w:rPr>
                <w:i/>
                <w:sz w:val="18"/>
                <w:szCs w:val="18"/>
              </w:rPr>
              <w:t>субвенции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408,5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408,5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375,0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-33,5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92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-33,5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92</w:t>
            </w:r>
          </w:p>
        </w:tc>
      </w:tr>
      <w:tr w:rsidR="00753D88" w:rsidRPr="00921CF3" w:rsidTr="00753D88">
        <w:trPr>
          <w:trHeight w:val="1089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СОФИНАНСИРОВАНИЕ ПОЛНОМОЧИЙ МЕСТНОГО БЮДЖЕТА,</w:t>
            </w:r>
            <w:r w:rsidRPr="00921CF3">
              <w:rPr>
                <w:b/>
                <w:bCs/>
                <w:sz w:val="18"/>
                <w:szCs w:val="18"/>
              </w:rPr>
              <w:br/>
            </w:r>
            <w:r w:rsidRPr="00921CF3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11 018,9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21 526,5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10 507,6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21 525,7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10 506,8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195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-0,8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753D88" w:rsidRPr="00921CF3" w:rsidTr="00753D88">
        <w:trPr>
          <w:trHeight w:val="199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rPr>
                <w:i/>
                <w:sz w:val="18"/>
                <w:szCs w:val="18"/>
              </w:rPr>
            </w:pPr>
            <w:r w:rsidRPr="00921CF3">
              <w:rPr>
                <w:i/>
                <w:sz w:val="18"/>
                <w:szCs w:val="18"/>
              </w:rPr>
              <w:t>дотации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9 762,1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14 154,2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4 392,1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14 154,2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4 392,1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145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0,0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100</w:t>
            </w:r>
          </w:p>
        </w:tc>
      </w:tr>
      <w:tr w:rsidR="00753D88" w:rsidRPr="00921CF3" w:rsidTr="00753D88">
        <w:trPr>
          <w:trHeight w:val="276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rPr>
                <w:i/>
                <w:sz w:val="18"/>
                <w:szCs w:val="18"/>
              </w:rPr>
            </w:pPr>
            <w:r w:rsidRPr="00921CF3">
              <w:rPr>
                <w:i/>
                <w:sz w:val="18"/>
                <w:szCs w:val="18"/>
              </w:rPr>
              <w:t>субсидии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1 256,8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1 872,3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615,5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1 871,5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614,7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149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-0,8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100</w:t>
            </w:r>
          </w:p>
        </w:tc>
      </w:tr>
      <w:tr w:rsidR="00753D88" w:rsidRPr="00921CF3" w:rsidTr="00753D88">
        <w:trPr>
          <w:trHeight w:val="284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D88" w:rsidRPr="00921CF3" w:rsidRDefault="00753D88" w:rsidP="008B23C6">
            <w:pPr>
              <w:keepNext/>
              <w:rPr>
                <w:i/>
                <w:iCs/>
                <w:sz w:val="18"/>
                <w:szCs w:val="18"/>
              </w:rPr>
            </w:pPr>
            <w:r w:rsidRPr="00921CF3">
              <w:rPr>
                <w:i/>
                <w:iCs/>
                <w:sz w:val="18"/>
                <w:szCs w:val="18"/>
              </w:rPr>
              <w:t>ИМБТ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5 500,0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5 500,0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5 500,0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5 500,0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0,0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8" w:rsidRPr="00921CF3" w:rsidRDefault="00753D88" w:rsidP="008B23C6">
            <w:pPr>
              <w:jc w:val="right"/>
              <w:rPr>
                <w:sz w:val="18"/>
                <w:szCs w:val="18"/>
              </w:rPr>
            </w:pPr>
            <w:r w:rsidRPr="00921CF3">
              <w:rPr>
                <w:sz w:val="18"/>
                <w:szCs w:val="18"/>
              </w:rPr>
              <w:t>100</w:t>
            </w:r>
          </w:p>
        </w:tc>
      </w:tr>
    </w:tbl>
    <w:p w:rsidR="005B1ECD" w:rsidRPr="00A5732D" w:rsidRDefault="005B1ECD" w:rsidP="005B1ECD">
      <w:pPr>
        <w:ind w:firstLine="425"/>
        <w:jc w:val="left"/>
        <w:rPr>
          <w:b/>
          <w:bCs/>
        </w:rPr>
      </w:pPr>
    </w:p>
    <w:p w:rsidR="005B1ECD" w:rsidRDefault="005B1ECD" w:rsidP="005B1ECD">
      <w:pPr>
        <w:ind w:firstLine="425"/>
        <w:rPr>
          <w:bCs/>
        </w:rPr>
      </w:pPr>
      <w:r w:rsidRPr="00557DD3">
        <w:rPr>
          <w:bCs/>
        </w:rPr>
        <w:t xml:space="preserve">Следует отметить высокую степень зависимости бюджета от поступлений из областного бюджета. Из поступивших за </w:t>
      </w:r>
      <w:r>
        <w:rPr>
          <w:bCs/>
        </w:rPr>
        <w:t>2021</w:t>
      </w:r>
      <w:r w:rsidRPr="00557DD3">
        <w:rPr>
          <w:bCs/>
        </w:rPr>
        <w:t xml:space="preserve"> год доходов в бюджет </w:t>
      </w:r>
      <w:r>
        <w:rPr>
          <w:bCs/>
        </w:rPr>
        <w:t xml:space="preserve">Видимского </w:t>
      </w:r>
      <w:r w:rsidRPr="00557DD3">
        <w:rPr>
          <w:bCs/>
        </w:rPr>
        <w:t xml:space="preserve">муниципального образования в сумме </w:t>
      </w:r>
      <w:r w:rsidR="00753D88">
        <w:t>31 138,0</w:t>
      </w:r>
      <w:r>
        <w:t xml:space="preserve"> 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Pr="00557DD3">
        <w:rPr>
          <w:bCs/>
        </w:rPr>
        <w:t xml:space="preserve">, налоговые и неналоговые доходы составили всего </w:t>
      </w:r>
      <w:r w:rsidR="00753D88">
        <w:rPr>
          <w:bCs/>
        </w:rPr>
        <w:t>30</w:t>
      </w:r>
      <w:r w:rsidRPr="00557DD3">
        <w:rPr>
          <w:bCs/>
        </w:rPr>
        <w:t>% (</w:t>
      </w:r>
      <w:r w:rsidR="00753D88">
        <w:rPr>
          <w:bCs/>
        </w:rPr>
        <w:t>9 237,3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Pr="00557DD3">
        <w:rPr>
          <w:bCs/>
        </w:rPr>
        <w:t>), а безвозмездные поступления от других бюджетов –</w:t>
      </w:r>
      <w:r>
        <w:rPr>
          <w:bCs/>
        </w:rPr>
        <w:t xml:space="preserve"> </w:t>
      </w:r>
      <w:r w:rsidR="00753D88">
        <w:rPr>
          <w:bCs/>
        </w:rPr>
        <w:t>70</w:t>
      </w:r>
      <w:r w:rsidRPr="00557DD3">
        <w:rPr>
          <w:bCs/>
        </w:rPr>
        <w:t>% (</w:t>
      </w:r>
      <w:r w:rsidR="00753D88">
        <w:rPr>
          <w:bCs/>
        </w:rPr>
        <w:t>21 900,7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Pr="00557DD3">
        <w:rPr>
          <w:bCs/>
        </w:rPr>
        <w:t>)</w:t>
      </w:r>
      <w:r>
        <w:rPr>
          <w:bCs/>
        </w:rPr>
        <w:t>.</w:t>
      </w:r>
    </w:p>
    <w:p w:rsidR="005B1ECD" w:rsidRPr="00FF32C9" w:rsidRDefault="005B1ECD" w:rsidP="005B1ECD">
      <w:pPr>
        <w:ind w:firstLine="425"/>
        <w:rPr>
          <w:bCs/>
        </w:rPr>
      </w:pPr>
    </w:p>
    <w:p w:rsidR="005B1ECD" w:rsidRDefault="005B1ECD" w:rsidP="005B1ECD">
      <w:pPr>
        <w:tabs>
          <w:tab w:val="left" w:pos="1170"/>
        </w:tabs>
        <w:ind w:left="215"/>
        <w:jc w:val="center"/>
        <w:rPr>
          <w:b/>
          <w:bCs/>
        </w:rPr>
      </w:pPr>
      <w:r w:rsidRPr="00940036">
        <w:rPr>
          <w:b/>
          <w:bCs/>
        </w:rPr>
        <w:t xml:space="preserve">Исполнение расходной части бюджета </w:t>
      </w:r>
      <w:r>
        <w:rPr>
          <w:b/>
          <w:bCs/>
        </w:rPr>
        <w:t>Видимс</w:t>
      </w:r>
      <w:r w:rsidRPr="00167B31">
        <w:rPr>
          <w:b/>
        </w:rPr>
        <w:t>кого</w:t>
      </w:r>
      <w:r>
        <w:rPr>
          <w:b/>
        </w:rPr>
        <w:t xml:space="preserve"> </w:t>
      </w:r>
      <w:r w:rsidRPr="00940036">
        <w:rPr>
          <w:b/>
          <w:bCs/>
        </w:rPr>
        <w:t>ГП</w:t>
      </w:r>
    </w:p>
    <w:p w:rsidR="005B1ECD" w:rsidRPr="00C64168" w:rsidRDefault="005B1ECD" w:rsidP="005B1ECD">
      <w:pPr>
        <w:shd w:val="clear" w:color="auto" w:fill="FFFFFF"/>
        <w:ind w:firstLine="425"/>
        <w:rPr>
          <w:color w:val="000000"/>
        </w:rPr>
      </w:pPr>
      <w:r w:rsidRPr="008D0218">
        <w:rPr>
          <w:color w:val="000000"/>
        </w:rPr>
        <w:t xml:space="preserve">Исполнение местного бюджета по расходам составило </w:t>
      </w:r>
      <w:r w:rsidR="00753D88">
        <w:rPr>
          <w:b/>
        </w:rPr>
        <w:t>21 733,4</w:t>
      </w:r>
      <w:r w:rsidRPr="008D0218">
        <w:rPr>
          <w:b/>
        </w:rPr>
        <w:t xml:space="preserve"> </w:t>
      </w:r>
      <w:r w:rsidRPr="008D0218">
        <w:rPr>
          <w:b/>
          <w:color w:val="000000"/>
        </w:rPr>
        <w:t>тыс. рублей</w:t>
      </w:r>
      <w:r>
        <w:rPr>
          <w:b/>
          <w:color w:val="000000"/>
        </w:rPr>
        <w:t xml:space="preserve">, </w:t>
      </w:r>
      <w:r w:rsidR="00753D88">
        <w:rPr>
          <w:color w:val="000000"/>
        </w:rPr>
        <w:t>что составило 77</w:t>
      </w:r>
      <w:r w:rsidRPr="00C64168">
        <w:rPr>
          <w:color w:val="000000"/>
        </w:rPr>
        <w:t xml:space="preserve">% при плановых назначениях в сумме </w:t>
      </w:r>
      <w:r w:rsidR="00753D88">
        <w:rPr>
          <w:color w:val="000000"/>
        </w:rPr>
        <w:t>34 800,0</w:t>
      </w:r>
      <w:r w:rsidRPr="00C64168">
        <w:rPr>
          <w:color w:val="000000"/>
        </w:rPr>
        <w:t xml:space="preserve"> тыс. рублей.</w:t>
      </w:r>
    </w:p>
    <w:p w:rsidR="005B1ECD" w:rsidRPr="00F22765" w:rsidRDefault="005B1ECD" w:rsidP="005B1ECD">
      <w:pPr>
        <w:shd w:val="clear" w:color="auto" w:fill="FFFFFF"/>
        <w:ind w:firstLine="425"/>
        <w:rPr>
          <w:color w:val="000000"/>
        </w:rPr>
      </w:pPr>
      <w:r w:rsidRPr="00F22765">
        <w:rPr>
          <w:color w:val="000000"/>
        </w:rPr>
        <w:t xml:space="preserve">Исполнение бюджета по расходам за </w:t>
      </w:r>
      <w:r>
        <w:rPr>
          <w:color w:val="000000"/>
        </w:rPr>
        <w:t>2021</w:t>
      </w:r>
      <w:r w:rsidRPr="00F22765">
        <w:rPr>
          <w:color w:val="000000"/>
        </w:rPr>
        <w:t xml:space="preserve"> года осуществлялось по </w:t>
      </w:r>
      <w:r w:rsidR="00C85D5F">
        <w:rPr>
          <w:color w:val="000000"/>
        </w:rPr>
        <w:t>8</w:t>
      </w:r>
      <w:r w:rsidRPr="00F22765">
        <w:rPr>
          <w:color w:val="000000"/>
        </w:rPr>
        <w:t xml:space="preserve"> разделам бюджетной классификации расходов, утвержденных Решением о бюджете.</w:t>
      </w:r>
    </w:p>
    <w:p w:rsidR="005B1ECD" w:rsidRDefault="005B1ECD" w:rsidP="005B1ECD">
      <w:pPr>
        <w:shd w:val="clear" w:color="auto" w:fill="FFFFFF"/>
        <w:ind w:firstLine="425"/>
        <w:rPr>
          <w:color w:val="000000"/>
        </w:rPr>
      </w:pPr>
      <w:r w:rsidRPr="008D0218">
        <w:rPr>
          <w:color w:val="000000"/>
        </w:rPr>
        <w:t xml:space="preserve">Распределение расходов бюджета по направлениям в </w:t>
      </w:r>
      <w:r>
        <w:rPr>
          <w:color w:val="000000"/>
        </w:rPr>
        <w:t>2021 году отражено в т</w:t>
      </w:r>
      <w:r w:rsidRPr="008D0218">
        <w:rPr>
          <w:color w:val="000000"/>
        </w:rPr>
        <w:t>аблице.</w:t>
      </w:r>
    </w:p>
    <w:p w:rsidR="005B1ECD" w:rsidRDefault="005B1ECD" w:rsidP="005B1ECD">
      <w:pPr>
        <w:tabs>
          <w:tab w:val="left" w:pos="1170"/>
        </w:tabs>
        <w:ind w:left="215"/>
        <w:jc w:val="center"/>
        <w:rPr>
          <w:b/>
          <w:bCs/>
        </w:rPr>
      </w:pPr>
    </w:p>
    <w:p w:rsidR="005B1ECD" w:rsidRDefault="005B1ECD" w:rsidP="005B1ECD">
      <w:pPr>
        <w:ind w:left="215"/>
        <w:jc w:val="right"/>
      </w:pPr>
      <w:r>
        <w:rPr>
          <w:i/>
        </w:rPr>
        <w:t xml:space="preserve"> </w:t>
      </w:r>
      <w:r w:rsidRPr="00126E40">
        <w:t>тыс. рублей</w:t>
      </w:r>
    </w:p>
    <w:tbl>
      <w:tblPr>
        <w:tblW w:w="9594" w:type="dxa"/>
        <w:tblInd w:w="95" w:type="dxa"/>
        <w:tblLook w:val="04A0"/>
      </w:tblPr>
      <w:tblGrid>
        <w:gridCol w:w="901"/>
        <w:gridCol w:w="2403"/>
        <w:gridCol w:w="1258"/>
        <w:gridCol w:w="1258"/>
        <w:gridCol w:w="1258"/>
        <w:gridCol w:w="1258"/>
        <w:gridCol w:w="1258"/>
      </w:tblGrid>
      <w:tr w:rsidR="00C85D5F" w:rsidRPr="00C85D5F" w:rsidTr="00C85D5F">
        <w:trPr>
          <w:trHeight w:val="411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rFonts w:eastAsia="Batang"/>
                <w:color w:val="000000"/>
                <w:sz w:val="18"/>
                <w:szCs w:val="18"/>
                <w:lang w:eastAsia="ko-KR"/>
              </w:rPr>
              <w:t>КФСР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rFonts w:eastAsia="Batang"/>
                <w:color w:val="000000"/>
                <w:sz w:val="18"/>
                <w:szCs w:val="18"/>
                <w:lang w:eastAsia="ko-KR"/>
              </w:rPr>
              <w:t>Наименование раздела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Уд. вес, %</w:t>
            </w:r>
            <w:r w:rsidRPr="00C85D5F">
              <w:rPr>
                <w:color w:val="000000"/>
                <w:sz w:val="18"/>
                <w:szCs w:val="18"/>
              </w:rPr>
              <w:br/>
              <w:t>исполнения 2021 года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Изменение от плановых показателей 2021 года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C85D5F" w:rsidRPr="00C85D5F" w:rsidTr="00C85D5F">
        <w:trPr>
          <w:trHeight w:val="1052"/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исполнение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85D5F" w:rsidRPr="00C85D5F" w:rsidTr="00C85D5F">
        <w:trPr>
          <w:trHeight w:val="30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7=5-4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8=5/4*100</w:t>
            </w:r>
          </w:p>
        </w:tc>
      </w:tr>
      <w:tr w:rsidR="00C85D5F" w:rsidRPr="00C85D5F" w:rsidTr="00C85D5F">
        <w:trPr>
          <w:trHeight w:val="305"/>
        </w:trPr>
        <w:tc>
          <w:tcPr>
            <w:tcW w:w="3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5F" w:rsidRPr="00C85D5F" w:rsidRDefault="00C85D5F" w:rsidP="00C85D5F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C85D5F">
              <w:rPr>
                <w:rFonts w:eastAsia="Batang"/>
                <w:b/>
                <w:bCs/>
                <w:color w:val="000000"/>
                <w:sz w:val="18"/>
                <w:szCs w:val="18"/>
                <w:lang w:eastAsia="ko-KR"/>
              </w:rPr>
              <w:t>ВСЕГО, в том числе: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5D5F">
              <w:rPr>
                <w:b/>
                <w:bCs/>
                <w:color w:val="000000"/>
                <w:sz w:val="18"/>
                <w:szCs w:val="18"/>
              </w:rPr>
              <w:t>34 800,0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5D5F">
              <w:rPr>
                <w:b/>
                <w:bCs/>
                <w:color w:val="000000"/>
                <w:sz w:val="18"/>
                <w:szCs w:val="18"/>
              </w:rPr>
              <w:t>26 733,4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5D5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5D5F">
              <w:rPr>
                <w:b/>
                <w:bCs/>
                <w:color w:val="000000"/>
                <w:sz w:val="18"/>
                <w:szCs w:val="18"/>
              </w:rPr>
              <w:t>-8 065,6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85D5F">
              <w:rPr>
                <w:b/>
                <w:color w:val="000000"/>
                <w:sz w:val="18"/>
                <w:szCs w:val="18"/>
              </w:rPr>
              <w:t>77</w:t>
            </w:r>
          </w:p>
        </w:tc>
      </w:tr>
      <w:tr w:rsidR="00C85D5F" w:rsidRPr="00C85D5F" w:rsidTr="00C85D5F">
        <w:trPr>
          <w:trHeight w:val="488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85D5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13 764,8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11 678,0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-2 086,8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85</w:t>
            </w:r>
          </w:p>
        </w:tc>
      </w:tr>
      <w:tr w:rsidR="00C85D5F" w:rsidRPr="00C85D5F" w:rsidTr="00C85D5F">
        <w:trPr>
          <w:trHeight w:val="30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C85D5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407,8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374,3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-33,5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92</w:t>
            </w:r>
          </w:p>
        </w:tc>
      </w:tr>
      <w:tr w:rsidR="00C85D5F" w:rsidRPr="00C85D5F" w:rsidTr="00C85D5F">
        <w:trPr>
          <w:trHeight w:val="488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85D5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4 858,5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1 013,3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-3 845,2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21</w:t>
            </w:r>
          </w:p>
        </w:tc>
      </w:tr>
      <w:tr w:rsidR="00C85D5F" w:rsidRPr="00C85D5F" w:rsidTr="00C85D5F">
        <w:trPr>
          <w:trHeight w:val="731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85D5F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9 430,6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8 273,9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-1 156,7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88</w:t>
            </w:r>
          </w:p>
        </w:tc>
      </w:tr>
      <w:tr w:rsidR="00C85D5F" w:rsidRPr="00C85D5F" w:rsidTr="00C85D5F">
        <w:trPr>
          <w:trHeight w:val="731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85D5F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44,6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-44,6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0</w:t>
            </w:r>
          </w:p>
        </w:tc>
      </w:tr>
      <w:tr w:rsidR="00C85D5F" w:rsidRPr="00C85D5F" w:rsidTr="00C85D5F">
        <w:trPr>
          <w:trHeight w:val="30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85D5F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19,9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-10,1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66</w:t>
            </w:r>
          </w:p>
        </w:tc>
      </w:tr>
      <w:tr w:rsidR="00C85D5F" w:rsidRPr="00C85D5F" w:rsidTr="00C85D5F">
        <w:trPr>
          <w:trHeight w:val="488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85D5F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6 262,7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5 374,0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-888,7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86</w:t>
            </w:r>
          </w:p>
        </w:tc>
      </w:tr>
      <w:tr w:rsidR="00C85D5F" w:rsidRPr="00C85D5F" w:rsidTr="00C85D5F">
        <w:trPr>
          <w:trHeight w:val="503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130</w:t>
            </w:r>
            <w:r w:rsidR="00BA342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D5F" w:rsidRPr="00C85D5F" w:rsidRDefault="00C85D5F" w:rsidP="00C85D5F">
            <w:pPr>
              <w:jc w:val="left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Обслуживание г</w:t>
            </w:r>
            <w:r w:rsidR="00812D94">
              <w:rPr>
                <w:color w:val="000000"/>
                <w:sz w:val="18"/>
                <w:szCs w:val="18"/>
              </w:rPr>
              <w:t>осударственного и муниципального</w:t>
            </w:r>
            <w:r w:rsidRPr="00C85D5F">
              <w:rPr>
                <w:color w:val="000000"/>
                <w:sz w:val="18"/>
                <w:szCs w:val="18"/>
              </w:rPr>
              <w:t xml:space="preserve"> долга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D5F" w:rsidRPr="00C85D5F" w:rsidRDefault="00C85D5F" w:rsidP="00C85D5F">
            <w:pPr>
              <w:jc w:val="center"/>
              <w:rPr>
                <w:color w:val="000000"/>
                <w:sz w:val="18"/>
                <w:szCs w:val="18"/>
              </w:rPr>
            </w:pPr>
            <w:r w:rsidRPr="00C85D5F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5B1ECD" w:rsidRDefault="005B1ECD" w:rsidP="005B1ECD">
      <w:pPr>
        <w:shd w:val="clear" w:color="auto" w:fill="FFFFFF"/>
        <w:ind w:firstLine="708"/>
        <w:rPr>
          <w:color w:val="000000"/>
        </w:rPr>
      </w:pPr>
    </w:p>
    <w:p w:rsidR="005B1ECD" w:rsidRPr="002579FD" w:rsidRDefault="005B1ECD" w:rsidP="005B1ECD">
      <w:pPr>
        <w:shd w:val="clear" w:color="auto" w:fill="FFFFFF"/>
        <w:ind w:firstLine="425"/>
        <w:rPr>
          <w:color w:val="000000"/>
        </w:rPr>
      </w:pPr>
      <w:r w:rsidRPr="00AD0B21">
        <w:rPr>
          <w:color w:val="000000"/>
        </w:rPr>
        <w:t xml:space="preserve">Неисполнение </w:t>
      </w:r>
      <w:r w:rsidRPr="002579FD">
        <w:rPr>
          <w:color w:val="000000"/>
        </w:rPr>
        <w:t xml:space="preserve">плановых бюджетных назначений по расходам бюджета поселения за </w:t>
      </w:r>
      <w:r>
        <w:rPr>
          <w:color w:val="000000"/>
        </w:rPr>
        <w:t>2021</w:t>
      </w:r>
      <w:r w:rsidRPr="002579FD">
        <w:rPr>
          <w:color w:val="000000"/>
        </w:rPr>
        <w:t xml:space="preserve"> год составило </w:t>
      </w:r>
      <w:r w:rsidR="00C85D5F">
        <w:rPr>
          <w:color w:val="000000"/>
        </w:rPr>
        <w:t>8 065,6</w:t>
      </w:r>
      <w:r w:rsidRPr="002579FD">
        <w:rPr>
          <w:color w:val="000000"/>
        </w:rPr>
        <w:t xml:space="preserve"> тыс. руб. или </w:t>
      </w:r>
      <w:r w:rsidR="00C85D5F">
        <w:rPr>
          <w:color w:val="000000"/>
        </w:rPr>
        <w:t>23</w:t>
      </w:r>
      <w:r>
        <w:rPr>
          <w:color w:val="000000"/>
        </w:rPr>
        <w:t xml:space="preserve"> </w:t>
      </w:r>
      <w:r w:rsidRPr="002579FD">
        <w:rPr>
          <w:color w:val="000000"/>
        </w:rPr>
        <w:t>% от уточненного к утверждению показателя расходов.</w:t>
      </w:r>
    </w:p>
    <w:p w:rsidR="005B1ECD" w:rsidRPr="00F22765" w:rsidRDefault="005B1ECD" w:rsidP="005B1ECD">
      <w:pPr>
        <w:shd w:val="clear" w:color="auto" w:fill="FFFFFF"/>
        <w:ind w:firstLine="425"/>
        <w:rPr>
          <w:color w:val="000000"/>
        </w:rPr>
      </w:pPr>
      <w:r w:rsidRPr="00F22765">
        <w:rPr>
          <w:color w:val="000000"/>
        </w:rPr>
        <w:t>В структуре расходов наибольший удельный вес занимают расходы:</w:t>
      </w:r>
    </w:p>
    <w:p w:rsidR="005B1ECD" w:rsidRDefault="005B1ECD" w:rsidP="005B1ECD">
      <w:pPr>
        <w:shd w:val="clear" w:color="auto" w:fill="FFFFFF"/>
        <w:rPr>
          <w:color w:val="000000"/>
        </w:rPr>
      </w:pPr>
      <w:r w:rsidRPr="00F22765">
        <w:rPr>
          <w:color w:val="000000"/>
        </w:rPr>
        <w:t xml:space="preserve">- на содержание органов местного </w:t>
      </w:r>
      <w:r w:rsidRPr="00BD508A">
        <w:rPr>
          <w:color w:val="000000"/>
        </w:rPr>
        <w:t>самоуправления по разделу 01 «Общегосударственные вопросы» (4</w:t>
      </w:r>
      <w:r w:rsidR="00C85D5F">
        <w:rPr>
          <w:color w:val="000000"/>
        </w:rPr>
        <w:t>4</w:t>
      </w:r>
      <w:r w:rsidRPr="00BD508A">
        <w:rPr>
          <w:color w:val="000000"/>
        </w:rPr>
        <w:t>%);</w:t>
      </w:r>
    </w:p>
    <w:p w:rsidR="00C85D5F" w:rsidRPr="00BD508A" w:rsidRDefault="00C85D5F" w:rsidP="005B1ECD">
      <w:pPr>
        <w:shd w:val="clear" w:color="auto" w:fill="FFFFFF"/>
        <w:rPr>
          <w:color w:val="000000"/>
        </w:rPr>
      </w:pPr>
      <w:r>
        <w:rPr>
          <w:color w:val="000000"/>
        </w:rPr>
        <w:t>- на жилищно-коммунальное хозяйство по разделу 05 «Жилищно-коммунальное хозяйство» (31 %);</w:t>
      </w:r>
    </w:p>
    <w:p w:rsidR="005B1ECD" w:rsidRPr="00BD508A" w:rsidRDefault="005B1ECD" w:rsidP="005B1ECD">
      <w:pPr>
        <w:shd w:val="clear" w:color="auto" w:fill="FFFFFF"/>
        <w:rPr>
          <w:color w:val="000000"/>
        </w:rPr>
      </w:pPr>
      <w:r w:rsidRPr="00BD508A">
        <w:rPr>
          <w:color w:val="000000"/>
        </w:rPr>
        <w:t>- на культуру по разделу 08 «Культура, кинематография» (</w:t>
      </w:r>
      <w:r w:rsidR="00C85D5F">
        <w:rPr>
          <w:color w:val="000000"/>
        </w:rPr>
        <w:t>20</w:t>
      </w:r>
      <w:r w:rsidRPr="00BD508A">
        <w:rPr>
          <w:color w:val="000000"/>
        </w:rPr>
        <w:t>%).</w:t>
      </w:r>
    </w:p>
    <w:p w:rsidR="005B1ECD" w:rsidRDefault="005B1ECD" w:rsidP="005B1ECD">
      <w:pPr>
        <w:ind w:firstLine="425"/>
        <w:rPr>
          <w:bCs/>
        </w:rPr>
      </w:pPr>
      <w:r w:rsidRPr="00483041">
        <w:rPr>
          <w:bCs/>
        </w:rPr>
        <w:t xml:space="preserve">Наибольший объем неисполненных бюджетных ассигнований имеет место по подразделам бюджетной классификации расходов бюджетов РФ: </w:t>
      </w:r>
    </w:p>
    <w:p w:rsidR="005B1ECD" w:rsidRDefault="005B1ECD" w:rsidP="005B1ECD">
      <w:pPr>
        <w:rPr>
          <w:bCs/>
        </w:rPr>
      </w:pPr>
      <w:r w:rsidRPr="00483041">
        <w:rPr>
          <w:bCs/>
        </w:rPr>
        <w:t>-</w:t>
      </w:r>
      <w:r>
        <w:rPr>
          <w:bCs/>
        </w:rPr>
        <w:t xml:space="preserve"> 01</w:t>
      </w:r>
      <w:r w:rsidRPr="00483041">
        <w:rPr>
          <w:bCs/>
        </w:rPr>
        <w:t xml:space="preserve"> </w:t>
      </w:r>
      <w:r w:rsidRPr="00BD508A">
        <w:rPr>
          <w:bCs/>
        </w:rPr>
        <w:t>«</w:t>
      </w:r>
      <w:r w:rsidRPr="00BD508A">
        <w:rPr>
          <w:color w:val="000000"/>
        </w:rPr>
        <w:t>Общегосударственные вопросы</w:t>
      </w:r>
      <w:r w:rsidRPr="00483041">
        <w:rPr>
          <w:bCs/>
        </w:rPr>
        <w:t xml:space="preserve">» в размере </w:t>
      </w:r>
      <w:r w:rsidR="00C85D5F">
        <w:rPr>
          <w:bCs/>
        </w:rPr>
        <w:t>2 086,8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; </w:t>
      </w:r>
    </w:p>
    <w:p w:rsidR="00C85D5F" w:rsidRDefault="005B1ECD" w:rsidP="005B1ECD">
      <w:pPr>
        <w:rPr>
          <w:bCs/>
        </w:rPr>
      </w:pPr>
      <w:r>
        <w:rPr>
          <w:bCs/>
        </w:rPr>
        <w:t>-</w:t>
      </w:r>
      <w:r w:rsidRPr="00483041">
        <w:rPr>
          <w:bCs/>
        </w:rPr>
        <w:t xml:space="preserve"> </w:t>
      </w:r>
      <w:r>
        <w:rPr>
          <w:bCs/>
        </w:rPr>
        <w:t>04</w:t>
      </w:r>
      <w:r w:rsidRPr="00483041">
        <w:rPr>
          <w:bCs/>
        </w:rPr>
        <w:t xml:space="preserve"> «</w:t>
      </w:r>
      <w:r>
        <w:rPr>
          <w:bCs/>
        </w:rPr>
        <w:t>Национальная экономика</w:t>
      </w:r>
      <w:r w:rsidRPr="00483041">
        <w:rPr>
          <w:bCs/>
        </w:rPr>
        <w:t xml:space="preserve">» в размере </w:t>
      </w:r>
      <w:r w:rsidR="00C85D5F">
        <w:rPr>
          <w:bCs/>
        </w:rPr>
        <w:t>3 845,2</w:t>
      </w:r>
      <w:r>
        <w:rPr>
          <w:bCs/>
        </w:rPr>
        <w:t>1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="00C85D5F">
        <w:rPr>
          <w:bCs/>
        </w:rPr>
        <w:t>;</w:t>
      </w:r>
    </w:p>
    <w:p w:rsidR="00C85D5F" w:rsidRDefault="00C85D5F" w:rsidP="005B1ECD">
      <w:pPr>
        <w:rPr>
          <w:color w:val="000000"/>
        </w:rPr>
      </w:pPr>
      <w:r>
        <w:rPr>
          <w:bCs/>
        </w:rPr>
        <w:t xml:space="preserve">- 05 </w:t>
      </w:r>
      <w:r>
        <w:rPr>
          <w:color w:val="000000"/>
        </w:rPr>
        <w:t>«Жилищно-коммунальное хозяйство» в размере 1 156,7 тыс. рублей;</w:t>
      </w:r>
    </w:p>
    <w:p w:rsidR="005B1ECD" w:rsidRPr="00BD508A" w:rsidRDefault="00C85D5F" w:rsidP="005B1ECD">
      <w:pPr>
        <w:rPr>
          <w:bCs/>
        </w:rPr>
      </w:pPr>
      <w:r>
        <w:rPr>
          <w:color w:val="000000"/>
        </w:rPr>
        <w:t>- 08 «Культура, кинематография» в размере 888,7  тыс. рублей</w:t>
      </w:r>
      <w:r w:rsidR="005B1ECD">
        <w:rPr>
          <w:bCs/>
        </w:rPr>
        <w:t>.</w:t>
      </w:r>
    </w:p>
    <w:p w:rsidR="005B1ECD" w:rsidRPr="002579FD" w:rsidRDefault="005B1ECD" w:rsidP="005B1ECD">
      <w:pPr>
        <w:ind w:firstLine="425"/>
        <w:rPr>
          <w:bCs/>
        </w:rPr>
      </w:pPr>
      <w:r w:rsidRPr="002579FD">
        <w:rPr>
          <w:bCs/>
        </w:rPr>
        <w:t xml:space="preserve">Исполнение расходной части бюджета по разделам бюджетной классификации: </w:t>
      </w:r>
    </w:p>
    <w:p w:rsidR="005B1ECD" w:rsidRDefault="005B1ECD" w:rsidP="005B1ECD">
      <w:pPr>
        <w:rPr>
          <w:bCs/>
        </w:rPr>
      </w:pPr>
    </w:p>
    <w:p w:rsidR="005B1ECD" w:rsidRDefault="005B1ECD" w:rsidP="005B1ECD">
      <w:pPr>
        <w:jc w:val="center"/>
        <w:rPr>
          <w:b/>
          <w:bCs/>
        </w:rPr>
      </w:pPr>
      <w:r w:rsidRPr="007F3320">
        <w:rPr>
          <w:b/>
          <w:bCs/>
        </w:rPr>
        <w:t xml:space="preserve">Раздел 01 </w:t>
      </w:r>
      <w:r>
        <w:rPr>
          <w:b/>
          <w:bCs/>
        </w:rPr>
        <w:t>«</w:t>
      </w:r>
      <w:r w:rsidRPr="007F3320">
        <w:rPr>
          <w:b/>
          <w:bCs/>
        </w:rPr>
        <w:t>Общегосударственные вопросы</w:t>
      </w:r>
      <w:r>
        <w:rPr>
          <w:b/>
          <w:bCs/>
        </w:rPr>
        <w:t>»</w:t>
      </w:r>
    </w:p>
    <w:p w:rsidR="005B1ECD" w:rsidRPr="007F3320" w:rsidRDefault="005B1ECD" w:rsidP="005B1ECD">
      <w:pPr>
        <w:jc w:val="center"/>
        <w:rPr>
          <w:b/>
          <w:bCs/>
        </w:rPr>
      </w:pPr>
    </w:p>
    <w:p w:rsidR="005B1ECD" w:rsidRDefault="005B1ECD" w:rsidP="005B1ECD">
      <w:pPr>
        <w:ind w:firstLine="425"/>
        <w:rPr>
          <w:bCs/>
        </w:rPr>
      </w:pPr>
      <w:r w:rsidRPr="00483041">
        <w:rPr>
          <w:bCs/>
        </w:rPr>
        <w:t xml:space="preserve">По разделу 01 «Общегосударственные вопросы» при плане </w:t>
      </w:r>
      <w:r>
        <w:rPr>
          <w:bCs/>
        </w:rPr>
        <w:t xml:space="preserve">в сумме </w:t>
      </w:r>
      <w:r w:rsidR="00C85D5F">
        <w:rPr>
          <w:bCs/>
        </w:rPr>
        <w:t>13 764,8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 израсходовано </w:t>
      </w:r>
      <w:r>
        <w:rPr>
          <w:bCs/>
        </w:rPr>
        <w:t xml:space="preserve">в сумме </w:t>
      </w:r>
      <w:r w:rsidR="00C85D5F">
        <w:rPr>
          <w:bCs/>
        </w:rPr>
        <w:t>11 678,0</w:t>
      </w:r>
      <w:r w:rsidRPr="00483041">
        <w:rPr>
          <w:bCs/>
        </w:rPr>
        <w:t xml:space="preserve"> тыс. руб</w:t>
      </w:r>
      <w:r>
        <w:rPr>
          <w:bCs/>
        </w:rPr>
        <w:t>лей,</w:t>
      </w:r>
      <w:r w:rsidRPr="00483041">
        <w:rPr>
          <w:bCs/>
        </w:rPr>
        <w:t xml:space="preserve"> или </w:t>
      </w:r>
      <w:r w:rsidR="00C85D5F">
        <w:rPr>
          <w:bCs/>
        </w:rPr>
        <w:t>85</w:t>
      </w:r>
      <w:r w:rsidRPr="00483041">
        <w:rPr>
          <w:bCs/>
        </w:rPr>
        <w:t xml:space="preserve">%. Неисполненные бюджетные ассигнования в размере </w:t>
      </w:r>
      <w:r w:rsidR="00C85D5F">
        <w:rPr>
          <w:bCs/>
        </w:rPr>
        <w:t>2 086,8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. Удельный вес данных расходов в общем объеме расходов составил </w:t>
      </w:r>
      <w:r>
        <w:rPr>
          <w:bCs/>
        </w:rPr>
        <w:t>4</w:t>
      </w:r>
      <w:r w:rsidR="00C85D5F">
        <w:rPr>
          <w:bCs/>
        </w:rPr>
        <w:t>4</w:t>
      </w:r>
      <w:r w:rsidRPr="00483041">
        <w:rPr>
          <w:bCs/>
        </w:rPr>
        <w:t xml:space="preserve">%. </w:t>
      </w:r>
    </w:p>
    <w:p w:rsidR="005B1ECD" w:rsidRPr="007C1C4B" w:rsidRDefault="00C85D5F" w:rsidP="005B1ECD">
      <w:pPr>
        <w:pStyle w:val="21"/>
        <w:keepNext/>
        <w:spacing w:after="0" w:line="240" w:lineRule="auto"/>
        <w:ind w:left="0" w:firstLine="425"/>
        <w:jc w:val="both"/>
      </w:pPr>
      <w:r w:rsidRPr="009F6408">
        <w:rPr>
          <w:b/>
          <w:i/>
        </w:rPr>
        <w:t>По подразделу 02 «</w:t>
      </w:r>
      <w:r w:rsidRPr="000C4687">
        <w:rPr>
          <w:b/>
          <w:i/>
        </w:rPr>
        <w:t>Функционирование высшего должностного лица субъекта Российской Федерации и муниципального образования»</w:t>
      </w:r>
      <w:r w:rsidRPr="000C4687">
        <w:rPr>
          <w:i/>
        </w:rPr>
        <w:t xml:space="preserve"> </w:t>
      </w:r>
      <w:r w:rsidRPr="000C4687">
        <w:t>исполнение по расходам на содержание Главы поселения составило</w:t>
      </w:r>
      <w:r w:rsidRPr="009F6408">
        <w:t xml:space="preserve"> </w:t>
      </w:r>
      <w:r>
        <w:rPr>
          <w:b/>
        </w:rPr>
        <w:t>1 403,0</w:t>
      </w:r>
      <w:r w:rsidRPr="009F6408">
        <w:rPr>
          <w:b/>
        </w:rPr>
        <w:t xml:space="preserve"> тыс. рублей,</w:t>
      </w:r>
      <w:r w:rsidRPr="009F6408">
        <w:t xml:space="preserve"> или </w:t>
      </w:r>
      <w:r>
        <w:rPr>
          <w:b/>
        </w:rPr>
        <w:t>89</w:t>
      </w:r>
      <w:r w:rsidRPr="009F6408">
        <w:rPr>
          <w:b/>
        </w:rPr>
        <w:t>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 w:rsidR="007922C2">
        <w:rPr>
          <w:snapToGrid w:val="0"/>
        </w:rPr>
        <w:t xml:space="preserve"> (1 573,2 тыс. рублей)</w:t>
      </w:r>
      <w:r w:rsidR="005B1ECD">
        <w:t xml:space="preserve">. </w:t>
      </w:r>
      <w:r w:rsidR="005B1ECD" w:rsidRPr="00255BEE">
        <w:rPr>
          <w:bCs/>
        </w:rPr>
        <w:t xml:space="preserve">Норматив формирования расходов на оплату труда главы </w:t>
      </w:r>
      <w:r w:rsidR="005B1ECD">
        <w:rPr>
          <w:bCs/>
        </w:rPr>
        <w:t>Видимс</w:t>
      </w:r>
      <w:r w:rsidR="005B1ECD" w:rsidRPr="00255BEE">
        <w:rPr>
          <w:bCs/>
        </w:rPr>
        <w:t xml:space="preserve">кого МО на </w:t>
      </w:r>
      <w:r w:rsidR="005B1ECD">
        <w:rPr>
          <w:bCs/>
        </w:rPr>
        <w:t>2021</w:t>
      </w:r>
      <w:r w:rsidR="005B1ECD" w:rsidRPr="00255BEE">
        <w:rPr>
          <w:bCs/>
        </w:rPr>
        <w:t xml:space="preserve"> год доведен в размере </w:t>
      </w:r>
      <w:r>
        <w:rPr>
          <w:bCs/>
        </w:rPr>
        <w:t>1 650,3</w:t>
      </w:r>
      <w:r w:rsidR="005B1ECD" w:rsidRPr="00255BEE">
        <w:rPr>
          <w:bCs/>
        </w:rPr>
        <w:t xml:space="preserve"> тыс. рублей в год.</w:t>
      </w:r>
    </w:p>
    <w:p w:rsidR="005B1ECD" w:rsidRPr="00314EE6" w:rsidRDefault="005B1ECD" w:rsidP="00C85D5F">
      <w:pPr>
        <w:ind w:firstLine="425"/>
        <w:rPr>
          <w:bCs/>
        </w:rPr>
      </w:pPr>
      <w:r w:rsidRPr="00255BEE">
        <w:rPr>
          <w:bCs/>
        </w:rPr>
        <w:t xml:space="preserve">Фактические расходы по заработной плате главы </w:t>
      </w:r>
      <w:r>
        <w:rPr>
          <w:bCs/>
        </w:rPr>
        <w:t>Видимс</w:t>
      </w:r>
      <w:r w:rsidRPr="00255BEE">
        <w:rPr>
          <w:bCs/>
        </w:rPr>
        <w:t>кого</w:t>
      </w:r>
      <w:r w:rsidRPr="00314EE6">
        <w:rPr>
          <w:bCs/>
        </w:rPr>
        <w:t xml:space="preserve"> ГП за </w:t>
      </w:r>
      <w:r>
        <w:rPr>
          <w:bCs/>
        </w:rPr>
        <w:t>2021</w:t>
      </w:r>
      <w:r w:rsidRPr="00314EE6">
        <w:rPr>
          <w:bCs/>
        </w:rPr>
        <w:t xml:space="preserve"> год составили </w:t>
      </w:r>
      <w:r w:rsidR="00C85D5F">
        <w:rPr>
          <w:bCs/>
        </w:rPr>
        <w:t>1 036,6</w:t>
      </w:r>
      <w:r w:rsidRPr="00314EE6">
        <w:rPr>
          <w:bCs/>
        </w:rPr>
        <w:t xml:space="preserve"> тыс. рублей</w:t>
      </w:r>
      <w:r>
        <w:rPr>
          <w:bCs/>
        </w:rPr>
        <w:t>, что не превышает установленный норматив</w:t>
      </w:r>
      <w:r w:rsidR="00C85D5F">
        <w:rPr>
          <w:bCs/>
        </w:rPr>
        <w:t xml:space="preserve">. </w:t>
      </w:r>
      <w:r w:rsidRPr="00314EE6">
        <w:rPr>
          <w:bCs/>
        </w:rPr>
        <w:t xml:space="preserve">Начисления на выплаты по оплате труда составили </w:t>
      </w:r>
      <w:r w:rsidR="00C85D5F">
        <w:rPr>
          <w:bCs/>
        </w:rPr>
        <w:t>334,6</w:t>
      </w:r>
      <w:r w:rsidRPr="00314EE6">
        <w:rPr>
          <w:bCs/>
        </w:rPr>
        <w:t xml:space="preserve"> тыс. рублей</w:t>
      </w:r>
      <w:r w:rsidR="00C85D5F">
        <w:rPr>
          <w:bCs/>
        </w:rPr>
        <w:t>, командировочные расходы составили 31,8 тыс. рублей</w:t>
      </w:r>
      <w:r w:rsidRPr="00314EE6">
        <w:rPr>
          <w:bCs/>
        </w:rPr>
        <w:t xml:space="preserve">. </w:t>
      </w:r>
    </w:p>
    <w:p w:rsidR="007922C2" w:rsidRPr="007922C2" w:rsidRDefault="007922C2" w:rsidP="007922C2">
      <w:pPr>
        <w:ind w:firstLine="425"/>
        <w:rPr>
          <w:bCs/>
        </w:rPr>
      </w:pPr>
      <w:r w:rsidRPr="009F6408">
        <w:rPr>
          <w:b/>
          <w:i/>
        </w:rPr>
        <w:t xml:space="preserve">По подразделу 03 «Функционирование законодательных (представительных) органов государственной власти и </w:t>
      </w:r>
      <w:r w:rsidRPr="000C4687">
        <w:rPr>
          <w:b/>
          <w:i/>
        </w:rPr>
        <w:t>представительных органов муниципальных образований</w:t>
      </w:r>
      <w:r w:rsidRPr="000C4687">
        <w:rPr>
          <w:b/>
        </w:rPr>
        <w:t xml:space="preserve">» </w:t>
      </w:r>
      <w:r w:rsidRPr="000C4687">
        <w:t>исполнение</w:t>
      </w:r>
      <w:r>
        <w:t xml:space="preserve"> расходов на </w:t>
      </w:r>
      <w:r w:rsidRPr="00452466">
        <w:t>содержание председателя Думы поселения составило</w:t>
      </w:r>
      <w:r w:rsidRPr="000C4687">
        <w:t xml:space="preserve"> </w:t>
      </w:r>
      <w:r w:rsidRPr="00EE284D">
        <w:rPr>
          <w:b/>
        </w:rPr>
        <w:t>1 068,9</w:t>
      </w:r>
      <w:r w:rsidRPr="000C4687">
        <w:rPr>
          <w:b/>
        </w:rPr>
        <w:t> тыс. рублей</w:t>
      </w:r>
      <w:r w:rsidRPr="000C4687">
        <w:t xml:space="preserve">, </w:t>
      </w:r>
      <w:r>
        <w:t xml:space="preserve">или </w:t>
      </w:r>
      <w:r w:rsidRPr="00EE284D">
        <w:rPr>
          <w:b/>
        </w:rPr>
        <w:t>81%</w:t>
      </w:r>
      <w:r>
        <w:t xml:space="preserve"> </w:t>
      </w:r>
      <w:r w:rsidRPr="009F6408">
        <w:rPr>
          <w:snapToGrid w:val="0"/>
        </w:rPr>
        <w:t>от плановых показателей</w:t>
      </w:r>
      <w:r>
        <w:rPr>
          <w:snapToGrid w:val="0"/>
        </w:rPr>
        <w:t xml:space="preserve"> </w:t>
      </w:r>
      <w:r w:rsidRPr="007922C2">
        <w:rPr>
          <w:b/>
          <w:snapToGrid w:val="0"/>
        </w:rPr>
        <w:t>(1 321,9 тыс. рублей)</w:t>
      </w:r>
      <w:r w:rsidR="005B1ECD">
        <w:rPr>
          <w:snapToGrid w:val="0"/>
        </w:rPr>
        <w:t xml:space="preserve">. </w:t>
      </w:r>
      <w:r w:rsidR="005B1ECD" w:rsidRPr="00146484">
        <w:rPr>
          <w:bCs/>
        </w:rPr>
        <w:t xml:space="preserve">Фактические расходы по заработной плате </w:t>
      </w:r>
      <w:r w:rsidR="005B1ECD">
        <w:rPr>
          <w:bCs/>
        </w:rPr>
        <w:t xml:space="preserve">председателя Думы Видимского ГП </w:t>
      </w:r>
      <w:r w:rsidR="005B1ECD" w:rsidRPr="00146484">
        <w:rPr>
          <w:bCs/>
        </w:rPr>
        <w:t xml:space="preserve">за </w:t>
      </w:r>
      <w:r w:rsidR="005B1ECD">
        <w:rPr>
          <w:bCs/>
        </w:rPr>
        <w:t>2021</w:t>
      </w:r>
      <w:r w:rsidR="005B1ECD" w:rsidRPr="00146484">
        <w:rPr>
          <w:bCs/>
        </w:rPr>
        <w:t xml:space="preserve"> год составили </w:t>
      </w:r>
      <w:r>
        <w:rPr>
          <w:bCs/>
        </w:rPr>
        <w:t>803,8</w:t>
      </w:r>
      <w:r w:rsidR="005B1ECD" w:rsidRPr="00146484">
        <w:rPr>
          <w:bCs/>
        </w:rPr>
        <w:t xml:space="preserve"> тыс. </w:t>
      </w:r>
      <w:r w:rsidR="005B1ECD" w:rsidRPr="00146484">
        <w:rPr>
          <w:bCs/>
        </w:rPr>
        <w:lastRenderedPageBreak/>
        <w:t xml:space="preserve">рублей. Начисления на выплаты по оплате труда составили </w:t>
      </w:r>
      <w:r>
        <w:rPr>
          <w:bCs/>
        </w:rPr>
        <w:t>264,7</w:t>
      </w:r>
      <w:r w:rsidR="005B1ECD">
        <w:rPr>
          <w:bCs/>
        </w:rPr>
        <w:t xml:space="preserve"> </w:t>
      </w:r>
      <w:r w:rsidR="005B1ECD" w:rsidRPr="00146484">
        <w:rPr>
          <w:bCs/>
        </w:rPr>
        <w:t>тыс. рублей</w:t>
      </w:r>
      <w:r>
        <w:rPr>
          <w:bCs/>
        </w:rPr>
        <w:t>, штрафы – 0,4 тыс. рублей</w:t>
      </w:r>
      <w:r w:rsidR="005B1ECD" w:rsidRPr="00146484">
        <w:rPr>
          <w:bCs/>
        </w:rPr>
        <w:t xml:space="preserve">. </w:t>
      </w:r>
    </w:p>
    <w:p w:rsidR="005B1ECD" w:rsidRPr="00EC7950" w:rsidRDefault="005B1ECD" w:rsidP="005B1ECD">
      <w:pPr>
        <w:ind w:firstLine="425"/>
        <w:rPr>
          <w:bCs/>
        </w:rPr>
      </w:pPr>
      <w:r w:rsidRPr="00EC7950">
        <w:rPr>
          <w:bCs/>
        </w:rPr>
        <w:t xml:space="preserve">Финансово-хозяйственная деятельность </w:t>
      </w:r>
      <w:r>
        <w:rPr>
          <w:bCs/>
        </w:rPr>
        <w:t>Думы Видимс</w:t>
      </w:r>
      <w:r w:rsidRPr="00EC7950">
        <w:rPr>
          <w:bCs/>
        </w:rPr>
        <w:t xml:space="preserve">кого ГП осуществляется в соответствии с бюджетной сметой. Бюджетная смета </w:t>
      </w:r>
      <w:r>
        <w:rPr>
          <w:bCs/>
        </w:rPr>
        <w:t>на 2021 год и на плановый период 2022 и 2023 годов Думы Видимс</w:t>
      </w:r>
      <w:r w:rsidRPr="00EC7950">
        <w:rPr>
          <w:bCs/>
        </w:rPr>
        <w:t xml:space="preserve">кого ГП на </w:t>
      </w:r>
      <w:r w:rsidR="0094728A">
        <w:rPr>
          <w:bCs/>
        </w:rPr>
        <w:t>25.</w:t>
      </w:r>
      <w:r>
        <w:rPr>
          <w:bCs/>
        </w:rPr>
        <w:t>1</w:t>
      </w:r>
      <w:r w:rsidR="0094728A">
        <w:rPr>
          <w:bCs/>
        </w:rPr>
        <w:t>2.2020</w:t>
      </w:r>
      <w:r>
        <w:rPr>
          <w:bCs/>
        </w:rPr>
        <w:t xml:space="preserve">г. </w:t>
      </w:r>
      <w:r w:rsidRPr="00EC7950">
        <w:rPr>
          <w:bCs/>
        </w:rPr>
        <w:t xml:space="preserve">в объеме </w:t>
      </w:r>
      <w:r w:rsidR="007922C2">
        <w:rPr>
          <w:bCs/>
        </w:rPr>
        <w:t>1 137,5</w:t>
      </w:r>
      <w:r w:rsidRPr="00EC7950">
        <w:rPr>
          <w:bCs/>
        </w:rPr>
        <w:t xml:space="preserve"> тыс. рублей</w:t>
      </w:r>
      <w:r>
        <w:rPr>
          <w:bCs/>
        </w:rPr>
        <w:t xml:space="preserve"> подписана и утверждена председателем Думы Видимского ГП</w:t>
      </w:r>
      <w:r w:rsidRPr="00EC7950">
        <w:rPr>
          <w:bCs/>
        </w:rPr>
        <w:t>.</w:t>
      </w:r>
    </w:p>
    <w:p w:rsidR="005B1ECD" w:rsidRPr="00EC7950" w:rsidRDefault="005B1ECD" w:rsidP="005B1ECD">
      <w:pPr>
        <w:rPr>
          <w:bCs/>
        </w:rPr>
      </w:pPr>
      <w:r w:rsidRPr="00EC7950">
        <w:rPr>
          <w:bCs/>
        </w:rPr>
        <w:t xml:space="preserve">       В течение года в показатели бюджетной сметы </w:t>
      </w:r>
      <w:r>
        <w:rPr>
          <w:bCs/>
        </w:rPr>
        <w:t>Думы Видимс</w:t>
      </w:r>
      <w:r w:rsidRPr="00EC7950">
        <w:rPr>
          <w:bCs/>
        </w:rPr>
        <w:t xml:space="preserve">кого ГП были внесены изменения, в результате по состоянию на </w:t>
      </w:r>
      <w:r>
        <w:rPr>
          <w:bCs/>
        </w:rPr>
        <w:t>2</w:t>
      </w:r>
      <w:r w:rsidR="007922C2">
        <w:rPr>
          <w:bCs/>
        </w:rPr>
        <w:t>7</w:t>
      </w:r>
      <w:r w:rsidRPr="00EC7950">
        <w:rPr>
          <w:bCs/>
        </w:rPr>
        <w:t>.12.</w:t>
      </w:r>
      <w:r>
        <w:rPr>
          <w:bCs/>
        </w:rPr>
        <w:t>2021</w:t>
      </w:r>
      <w:r w:rsidRPr="00EC7950">
        <w:rPr>
          <w:bCs/>
        </w:rPr>
        <w:t xml:space="preserve">г. объем бюджетных назначений составил в сумме </w:t>
      </w:r>
      <w:r w:rsidR="007922C2">
        <w:rPr>
          <w:bCs/>
        </w:rPr>
        <w:t>1 479,9</w:t>
      </w:r>
      <w:r w:rsidRPr="00EC7950">
        <w:rPr>
          <w:bCs/>
        </w:rPr>
        <w:t xml:space="preserve"> тыс. рублей.</w:t>
      </w:r>
    </w:p>
    <w:p w:rsidR="005B1ECD" w:rsidRPr="00EC7950" w:rsidRDefault="005B1ECD" w:rsidP="005B1ECD">
      <w:pPr>
        <w:rPr>
          <w:bCs/>
        </w:rPr>
      </w:pPr>
      <w:r w:rsidRPr="00EC7950">
        <w:rPr>
          <w:bCs/>
        </w:rPr>
        <w:t xml:space="preserve">       Проверка правильности составления, утверждения и </w:t>
      </w:r>
      <w:r w:rsidR="004A6093">
        <w:rPr>
          <w:bCs/>
        </w:rPr>
        <w:t>ведения</w:t>
      </w:r>
      <w:r w:rsidRPr="00EC7950">
        <w:rPr>
          <w:bCs/>
        </w:rPr>
        <w:t xml:space="preserve"> бюджетной сметы </w:t>
      </w:r>
      <w:r>
        <w:rPr>
          <w:bCs/>
        </w:rPr>
        <w:t>Думы Видимского</w:t>
      </w:r>
      <w:r w:rsidRPr="00EC7950">
        <w:rPr>
          <w:bCs/>
        </w:rPr>
        <w:t xml:space="preserve"> ГП показала следующее: </w:t>
      </w:r>
    </w:p>
    <w:p w:rsidR="005B1ECD" w:rsidRPr="00EC7950" w:rsidRDefault="005B1ECD" w:rsidP="005B1ECD">
      <w:pPr>
        <w:rPr>
          <w:bCs/>
        </w:rPr>
      </w:pPr>
      <w:r w:rsidRPr="00EC7950">
        <w:rPr>
          <w:bCs/>
        </w:rPr>
        <w:t xml:space="preserve">- показатели бюджетной сметы </w:t>
      </w:r>
      <w:r>
        <w:rPr>
          <w:bCs/>
        </w:rPr>
        <w:t>Думы Видимского</w:t>
      </w:r>
      <w:r w:rsidRPr="00EC7950">
        <w:rPr>
          <w:bCs/>
        </w:rPr>
        <w:t xml:space="preserve"> ГП </w:t>
      </w:r>
      <w:r w:rsidRPr="00911A36">
        <w:rPr>
          <w:bCs/>
        </w:rPr>
        <w:t xml:space="preserve">на </w:t>
      </w:r>
      <w:r>
        <w:rPr>
          <w:bCs/>
        </w:rPr>
        <w:t>2021</w:t>
      </w:r>
      <w:r w:rsidRPr="00911A36">
        <w:rPr>
          <w:bCs/>
        </w:rPr>
        <w:t xml:space="preserve"> год и на плановый период </w:t>
      </w:r>
      <w:r>
        <w:rPr>
          <w:bCs/>
        </w:rPr>
        <w:t>2022</w:t>
      </w:r>
      <w:r w:rsidRPr="00911A36">
        <w:rPr>
          <w:bCs/>
        </w:rPr>
        <w:t xml:space="preserve"> и </w:t>
      </w:r>
      <w:r>
        <w:rPr>
          <w:bCs/>
        </w:rPr>
        <w:t>2023</w:t>
      </w:r>
      <w:r w:rsidRPr="00911A36">
        <w:rPr>
          <w:bCs/>
        </w:rPr>
        <w:t xml:space="preserve"> годов </w:t>
      </w:r>
      <w:r w:rsidRPr="00EC7950">
        <w:rPr>
          <w:bCs/>
        </w:rPr>
        <w:t>соответствуют доведенным объемам лимитов бюджетных обязательств;</w:t>
      </w:r>
    </w:p>
    <w:p w:rsidR="005B1ECD" w:rsidRPr="00EC7950" w:rsidRDefault="005B1ECD" w:rsidP="005B1ECD">
      <w:pPr>
        <w:rPr>
          <w:bCs/>
        </w:rPr>
      </w:pPr>
      <w:r w:rsidRPr="00EC7950">
        <w:rPr>
          <w:bCs/>
        </w:rPr>
        <w:t xml:space="preserve">- бюджетная смета </w:t>
      </w:r>
      <w:r>
        <w:rPr>
          <w:bCs/>
        </w:rPr>
        <w:t>Думы Видимского</w:t>
      </w:r>
      <w:r w:rsidRPr="00EC7950">
        <w:rPr>
          <w:bCs/>
        </w:rPr>
        <w:t xml:space="preserve"> ГП</w:t>
      </w:r>
      <w:r>
        <w:rPr>
          <w:bCs/>
        </w:rPr>
        <w:t xml:space="preserve"> </w:t>
      </w:r>
      <w:r w:rsidRPr="00EC7950">
        <w:rPr>
          <w:bCs/>
        </w:rPr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7922C2" w:rsidRPr="002F7AB5" w:rsidRDefault="007922C2" w:rsidP="007922C2">
      <w:pPr>
        <w:widowControl w:val="0"/>
        <w:autoSpaceDE w:val="0"/>
        <w:autoSpaceDN w:val="0"/>
        <w:adjustRightInd w:val="0"/>
        <w:outlineLvl w:val="2"/>
      </w:pPr>
      <w:r>
        <w:t xml:space="preserve">- </w:t>
      </w:r>
      <w:r w:rsidRPr="00F57575">
        <w:t xml:space="preserve">форма бюджетной сметы </w:t>
      </w:r>
      <w:r>
        <w:t>Думы</w:t>
      </w:r>
      <w:r w:rsidRPr="00F57575">
        <w:t xml:space="preserve"> </w:t>
      </w:r>
      <w:r>
        <w:t xml:space="preserve">Видимского </w:t>
      </w:r>
      <w:r w:rsidRPr="00F57575">
        <w:t>ГП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7922C2" w:rsidRDefault="007922C2" w:rsidP="007922C2">
      <w:pPr>
        <w:widowControl w:val="0"/>
        <w:autoSpaceDE w:val="0"/>
        <w:autoSpaceDN w:val="0"/>
        <w:adjustRightInd w:val="0"/>
        <w:outlineLvl w:val="2"/>
      </w:pPr>
      <w:r w:rsidRPr="00CB10EE">
        <w:t xml:space="preserve">-  </w:t>
      </w:r>
      <w:r>
        <w:t>в бюджетных сметах Думы Видимского ГП отсутствует должность исполнителя.</w:t>
      </w:r>
    </w:p>
    <w:p w:rsidR="007922C2" w:rsidRPr="007A77FB" w:rsidRDefault="007922C2" w:rsidP="007922C2">
      <w:pPr>
        <w:rPr>
          <w:bCs/>
          <w:u w:val="single"/>
        </w:rPr>
      </w:pPr>
      <w:r w:rsidRPr="00E23848">
        <w:rPr>
          <w:bCs/>
        </w:rPr>
        <w:t xml:space="preserve">       </w:t>
      </w:r>
      <w:bookmarkStart w:id="13" w:name="_Hlk68945299"/>
      <w:r w:rsidRPr="007A77FB">
        <w:rPr>
          <w:bCs/>
          <w:u w:val="single"/>
        </w:rPr>
        <w:t xml:space="preserve">При этом КСП района отмечает, что в Думе </w:t>
      </w:r>
      <w:r>
        <w:rPr>
          <w:bCs/>
          <w:u w:val="single"/>
        </w:rPr>
        <w:t>Видимского Г</w:t>
      </w:r>
      <w:r w:rsidRPr="007A77FB">
        <w:rPr>
          <w:bCs/>
          <w:u w:val="single"/>
        </w:rPr>
        <w:t xml:space="preserve">П отсутствует утвержденный Порядок составления, утверждения и ведения бюджетных смет Думой </w:t>
      </w:r>
      <w:r>
        <w:rPr>
          <w:bCs/>
          <w:u w:val="single"/>
        </w:rPr>
        <w:t>Видимского городского</w:t>
      </w:r>
      <w:r w:rsidRPr="007A77FB">
        <w:rPr>
          <w:bCs/>
          <w:u w:val="single"/>
        </w:rPr>
        <w:t xml:space="preserve"> поселения, как главного распорядителя бюджетных средств. </w:t>
      </w:r>
      <w:bookmarkEnd w:id="13"/>
    </w:p>
    <w:p w:rsidR="007922C2" w:rsidRDefault="007922C2" w:rsidP="007922C2">
      <w:pPr>
        <w:widowControl w:val="0"/>
        <w:autoSpaceDE w:val="0"/>
        <w:autoSpaceDN w:val="0"/>
        <w:adjustRightInd w:val="0"/>
        <w:outlineLvl w:val="2"/>
      </w:pPr>
    </w:p>
    <w:p w:rsidR="005B1ECD" w:rsidRDefault="005B1ECD" w:rsidP="005B1ECD">
      <w:r>
        <w:rPr>
          <w:b/>
          <w:i/>
        </w:rPr>
        <w:t xml:space="preserve"> </w:t>
      </w:r>
      <w:r w:rsidRPr="009F6408">
        <w:rPr>
          <w:b/>
          <w:i/>
        </w:rPr>
        <w:t xml:space="preserve">По подразделу 04 «Функционирование Правительства Российской Федерации, высших исполнительных органов </w:t>
      </w:r>
      <w:r w:rsidRPr="000C4687">
        <w:rPr>
          <w:b/>
          <w:i/>
        </w:rPr>
        <w:t>государственной власти субъектов Российской Федерации, местных администраций»</w:t>
      </w:r>
      <w:r w:rsidRPr="000C4687">
        <w:t xml:space="preserve"> </w:t>
      </w:r>
      <w:r w:rsidR="00420ED3" w:rsidRPr="000C4687">
        <w:t xml:space="preserve">исполнение расходов на обеспечение деятельности высшего </w:t>
      </w:r>
      <w:r w:rsidR="00420ED3" w:rsidRPr="007B00B6">
        <w:t xml:space="preserve">органа исполнительной власти муниципального образования – администрации Видимского городского поселения Нижнеилимского района составило </w:t>
      </w:r>
      <w:r w:rsidR="00420ED3" w:rsidRPr="007B00B6">
        <w:rPr>
          <w:b/>
        </w:rPr>
        <w:t>7 421,5 тыс. рублей,</w:t>
      </w:r>
      <w:r w:rsidR="00420ED3" w:rsidRPr="007B00B6">
        <w:t xml:space="preserve"> или </w:t>
      </w:r>
      <w:r w:rsidR="00420ED3" w:rsidRPr="007B00B6">
        <w:rPr>
          <w:b/>
        </w:rPr>
        <w:t>92%</w:t>
      </w:r>
      <w:r w:rsidR="00420ED3" w:rsidRPr="007B00B6">
        <w:t xml:space="preserve"> </w:t>
      </w:r>
      <w:r w:rsidR="00420ED3" w:rsidRPr="007B00B6">
        <w:rPr>
          <w:snapToGrid w:val="0"/>
        </w:rPr>
        <w:t>от плановых</w:t>
      </w:r>
      <w:r w:rsidR="00420ED3" w:rsidRPr="000C4687">
        <w:rPr>
          <w:snapToGrid w:val="0"/>
        </w:rPr>
        <w:t xml:space="preserve"> показателей</w:t>
      </w:r>
      <w:r w:rsidR="00420ED3">
        <w:rPr>
          <w:snapToGrid w:val="0"/>
        </w:rPr>
        <w:t xml:space="preserve"> (8 071,3 тыс. рублей)</w:t>
      </w:r>
      <w:r w:rsidRPr="006330B2">
        <w:t xml:space="preserve">. </w:t>
      </w:r>
      <w:r w:rsidRPr="006330B2">
        <w:rPr>
          <w:bCs/>
        </w:rPr>
        <w:t xml:space="preserve">Фактические расходы по заработной плате за 2021 год составили в сумме </w:t>
      </w:r>
      <w:r w:rsidR="00420ED3">
        <w:rPr>
          <w:bCs/>
        </w:rPr>
        <w:t>4 916,9 тыс. рублей, или 93</w:t>
      </w:r>
      <w:r w:rsidRPr="006330B2">
        <w:rPr>
          <w:bCs/>
        </w:rPr>
        <w:t>% к плану. По начислению на оплату труда исполнение составляет 1</w:t>
      </w:r>
      <w:r w:rsidR="00420ED3">
        <w:rPr>
          <w:bCs/>
        </w:rPr>
        <w:t> 584,9</w:t>
      </w:r>
      <w:r w:rsidRPr="006330B2">
        <w:rPr>
          <w:bCs/>
        </w:rPr>
        <w:t xml:space="preserve"> тыс. рублей, или </w:t>
      </w:r>
      <w:r w:rsidR="00420ED3">
        <w:rPr>
          <w:bCs/>
        </w:rPr>
        <w:t>93</w:t>
      </w:r>
      <w:r w:rsidRPr="006330B2">
        <w:rPr>
          <w:bCs/>
        </w:rPr>
        <w:t xml:space="preserve">% к плану. Прочие расходы составили </w:t>
      </w:r>
      <w:r w:rsidR="00420ED3">
        <w:rPr>
          <w:bCs/>
        </w:rPr>
        <w:t>3 241,0</w:t>
      </w:r>
      <w:r w:rsidRPr="006330B2">
        <w:rPr>
          <w:bCs/>
        </w:rPr>
        <w:t xml:space="preserve"> тыс. рублей, или </w:t>
      </w:r>
      <w:r w:rsidR="00420ED3">
        <w:rPr>
          <w:bCs/>
        </w:rPr>
        <w:t xml:space="preserve">93 </w:t>
      </w:r>
      <w:r w:rsidRPr="006330B2">
        <w:rPr>
          <w:bCs/>
        </w:rPr>
        <w:t>% от плана (</w:t>
      </w:r>
      <w:r w:rsidR="00420ED3">
        <w:rPr>
          <w:bCs/>
        </w:rPr>
        <w:t xml:space="preserve">3 477,1 </w:t>
      </w:r>
      <w:r w:rsidRPr="006330B2">
        <w:rPr>
          <w:bCs/>
        </w:rPr>
        <w:t xml:space="preserve">тыс. рублей). </w:t>
      </w:r>
      <w:r w:rsidRPr="00D50B49">
        <w:rPr>
          <w:bCs/>
        </w:rPr>
        <w:t>Из них перечислены межбюджетные трансферты</w:t>
      </w:r>
      <w:r w:rsidRPr="003A32BE">
        <w:t xml:space="preserve"> </w:t>
      </w:r>
      <w:r w:rsidRPr="00D50B49">
        <w:t>на осуществление переданных полномочий</w:t>
      </w:r>
      <w:r w:rsidRPr="00D50B49">
        <w:rPr>
          <w:bCs/>
        </w:rPr>
        <w:t>:</w:t>
      </w:r>
    </w:p>
    <w:p w:rsidR="00420ED3" w:rsidRDefault="005B1ECD" w:rsidP="005B1ECD">
      <w:pPr>
        <w:rPr>
          <w:bCs/>
        </w:rPr>
      </w:pPr>
      <w:r>
        <w:t xml:space="preserve">- </w:t>
      </w:r>
      <w:r>
        <w:rPr>
          <w:bCs/>
        </w:rPr>
        <w:t>по утверждению генеральных планов поселения, правил землепользования и застройки…</w:t>
      </w:r>
      <w:r w:rsidRPr="00483041">
        <w:rPr>
          <w:bCs/>
        </w:rPr>
        <w:t xml:space="preserve">в соответствии с заключенным </w:t>
      </w:r>
      <w:r>
        <w:rPr>
          <w:bCs/>
        </w:rPr>
        <w:t xml:space="preserve">Соглашением </w:t>
      </w:r>
      <w:r w:rsidRPr="00483041">
        <w:rPr>
          <w:bCs/>
        </w:rPr>
        <w:t xml:space="preserve">№ </w:t>
      </w:r>
      <w:r w:rsidR="00420ED3">
        <w:rPr>
          <w:bCs/>
        </w:rPr>
        <w:t>06</w:t>
      </w:r>
      <w:r>
        <w:rPr>
          <w:bCs/>
        </w:rPr>
        <w:t xml:space="preserve">-2020 от 28.12.2020 г. (с изм.), в сумме </w:t>
      </w:r>
      <w:r w:rsidR="00420ED3">
        <w:rPr>
          <w:bCs/>
        </w:rPr>
        <w:t>153,</w:t>
      </w:r>
    </w:p>
    <w:p w:rsidR="005B1ECD" w:rsidRDefault="00420ED3" w:rsidP="005B1ECD">
      <w:pPr>
        <w:rPr>
          <w:bCs/>
        </w:rPr>
      </w:pPr>
      <w:r>
        <w:rPr>
          <w:bCs/>
        </w:rPr>
        <w:t>5</w:t>
      </w:r>
      <w:r w:rsidR="005B1ECD">
        <w:rPr>
          <w:bCs/>
        </w:rPr>
        <w:t xml:space="preserve"> тыс. рублей, или 93 % от плана в сумме </w:t>
      </w:r>
      <w:r>
        <w:rPr>
          <w:bCs/>
        </w:rPr>
        <w:t>164,6</w:t>
      </w:r>
      <w:r w:rsidR="005B1ECD">
        <w:rPr>
          <w:bCs/>
        </w:rPr>
        <w:t xml:space="preserve"> тыс. рублей</w:t>
      </w:r>
      <w:r>
        <w:rPr>
          <w:bCs/>
        </w:rPr>
        <w:t>.</w:t>
      </w:r>
    </w:p>
    <w:p w:rsidR="005B1ECD" w:rsidRDefault="005B1ECD" w:rsidP="005B1ECD">
      <w:pPr>
        <w:widowControl w:val="0"/>
        <w:autoSpaceDE w:val="0"/>
        <w:autoSpaceDN w:val="0"/>
        <w:adjustRightInd w:val="0"/>
        <w:ind w:firstLine="425"/>
        <w:outlineLvl w:val="2"/>
      </w:pPr>
    </w:p>
    <w:p w:rsidR="005B1ECD" w:rsidRDefault="005B1ECD" w:rsidP="005B1ECD">
      <w:pPr>
        <w:ind w:firstLine="425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Решением Думы Видимского ГП от </w:t>
      </w:r>
      <w:r w:rsidR="00420ED3">
        <w:rPr>
          <w:rFonts w:eastAsia="Calibri"/>
          <w:bCs/>
          <w:lang w:eastAsia="en-US"/>
        </w:rPr>
        <w:t>29</w:t>
      </w:r>
      <w:r>
        <w:rPr>
          <w:rFonts w:eastAsia="Calibri"/>
          <w:bCs/>
          <w:lang w:eastAsia="en-US"/>
        </w:rPr>
        <w:t>.</w:t>
      </w:r>
      <w:r w:rsidR="00420ED3">
        <w:rPr>
          <w:rFonts w:eastAsia="Calibri"/>
          <w:bCs/>
          <w:lang w:eastAsia="en-US"/>
        </w:rPr>
        <w:t>10</w:t>
      </w:r>
      <w:r>
        <w:rPr>
          <w:rFonts w:eastAsia="Calibri"/>
          <w:bCs/>
          <w:lang w:eastAsia="en-US"/>
        </w:rPr>
        <w:t>.20</w:t>
      </w:r>
      <w:r w:rsidR="00420ED3">
        <w:rPr>
          <w:rFonts w:eastAsia="Calibri"/>
          <w:bCs/>
          <w:lang w:eastAsia="en-US"/>
        </w:rPr>
        <w:t>21</w:t>
      </w:r>
      <w:r>
        <w:rPr>
          <w:rFonts w:eastAsia="Calibri"/>
          <w:bCs/>
          <w:lang w:eastAsia="en-US"/>
        </w:rPr>
        <w:t xml:space="preserve">г. № </w:t>
      </w:r>
      <w:r w:rsidR="00420ED3">
        <w:rPr>
          <w:rFonts w:eastAsia="Calibri"/>
          <w:bCs/>
          <w:lang w:eastAsia="en-US"/>
        </w:rPr>
        <w:t>219</w:t>
      </w:r>
      <w:r>
        <w:rPr>
          <w:rFonts w:eastAsia="Calibri"/>
          <w:bCs/>
          <w:lang w:eastAsia="en-US"/>
        </w:rPr>
        <w:t xml:space="preserve"> утверждена структура органов местного самоуправления Видимского муниципального образования.</w:t>
      </w:r>
    </w:p>
    <w:p w:rsidR="005B1ECD" w:rsidRPr="00673A83" w:rsidRDefault="005B1ECD" w:rsidP="005B1ECD">
      <w:pPr>
        <w:rPr>
          <w:rFonts w:eastAsia="Calibri"/>
          <w:bCs/>
          <w:lang w:eastAsia="en-US"/>
        </w:rPr>
      </w:pPr>
      <w:r w:rsidRPr="00BE021C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      И</w:t>
      </w:r>
      <w:r w:rsidRPr="00673A83">
        <w:rPr>
          <w:rFonts w:eastAsia="Calibri"/>
          <w:bCs/>
          <w:lang w:eastAsia="en-US"/>
        </w:rPr>
        <w:t xml:space="preserve">сходя из Приложения к Решению Думы </w:t>
      </w:r>
      <w:r>
        <w:rPr>
          <w:rFonts w:eastAsia="Calibri"/>
          <w:bCs/>
          <w:lang w:eastAsia="en-US"/>
        </w:rPr>
        <w:t>Видимского ГП</w:t>
      </w:r>
      <w:r w:rsidRPr="00673A83">
        <w:rPr>
          <w:rFonts w:eastAsia="Calibri"/>
          <w:bCs/>
          <w:lang w:eastAsia="en-US"/>
        </w:rPr>
        <w:t xml:space="preserve"> от</w:t>
      </w:r>
      <w:r w:rsidR="00420ED3">
        <w:rPr>
          <w:rFonts w:eastAsia="Calibri"/>
          <w:bCs/>
          <w:lang w:eastAsia="en-US"/>
        </w:rPr>
        <w:t xml:space="preserve"> 29.10</w:t>
      </w:r>
      <w:r w:rsidRPr="00673A83">
        <w:rPr>
          <w:rFonts w:eastAsia="Calibri"/>
          <w:bCs/>
          <w:lang w:eastAsia="en-US"/>
        </w:rPr>
        <w:t>.20</w:t>
      </w:r>
      <w:r w:rsidR="00420ED3">
        <w:rPr>
          <w:rFonts w:eastAsia="Calibri"/>
          <w:bCs/>
          <w:lang w:eastAsia="en-US"/>
        </w:rPr>
        <w:t>21</w:t>
      </w:r>
      <w:r w:rsidRPr="00673A83">
        <w:rPr>
          <w:rFonts w:eastAsia="Calibri"/>
          <w:bCs/>
          <w:lang w:eastAsia="en-US"/>
        </w:rPr>
        <w:t xml:space="preserve">г. № </w:t>
      </w:r>
      <w:r w:rsidR="00420ED3">
        <w:rPr>
          <w:rFonts w:eastAsia="Calibri"/>
          <w:bCs/>
          <w:lang w:eastAsia="en-US"/>
        </w:rPr>
        <w:t>21</w:t>
      </w:r>
      <w:r>
        <w:rPr>
          <w:rFonts w:eastAsia="Calibri"/>
          <w:bCs/>
          <w:lang w:eastAsia="en-US"/>
        </w:rPr>
        <w:t xml:space="preserve">9 </w:t>
      </w:r>
      <w:r w:rsidRPr="00673A83">
        <w:rPr>
          <w:rFonts w:eastAsia="Calibri"/>
          <w:bCs/>
          <w:lang w:eastAsia="en-US"/>
        </w:rPr>
        <w:t xml:space="preserve">численный состав администрации </w:t>
      </w:r>
      <w:r>
        <w:rPr>
          <w:rFonts w:eastAsia="Calibri"/>
          <w:bCs/>
          <w:lang w:eastAsia="en-US"/>
        </w:rPr>
        <w:t xml:space="preserve">Видимского ГП </w:t>
      </w:r>
      <w:r w:rsidRPr="00673A83">
        <w:rPr>
          <w:rFonts w:eastAsia="Calibri"/>
          <w:bCs/>
          <w:lang w:eastAsia="en-US"/>
        </w:rPr>
        <w:t xml:space="preserve">составляет </w:t>
      </w:r>
      <w:r w:rsidR="00420ED3">
        <w:rPr>
          <w:rFonts w:eastAsia="Calibri"/>
          <w:b/>
          <w:bCs/>
          <w:lang w:eastAsia="en-US"/>
        </w:rPr>
        <w:t>14,0</w:t>
      </w:r>
      <w:r w:rsidRPr="00673A83">
        <w:rPr>
          <w:rFonts w:eastAsia="Calibri"/>
          <w:b/>
          <w:bCs/>
          <w:i/>
          <w:lang w:eastAsia="en-US"/>
        </w:rPr>
        <w:t xml:space="preserve"> единиц</w:t>
      </w:r>
      <w:r w:rsidRPr="00673A83">
        <w:rPr>
          <w:rFonts w:eastAsia="Calibri"/>
          <w:bCs/>
          <w:lang w:eastAsia="en-US"/>
        </w:rPr>
        <w:t xml:space="preserve"> (без учета должности главы), в том числе:</w:t>
      </w:r>
    </w:p>
    <w:p w:rsidR="005B1ECD" w:rsidRPr="00673A83" w:rsidRDefault="005B1ECD" w:rsidP="005B1ECD">
      <w:pPr>
        <w:rPr>
          <w:rFonts w:eastAsia="Calibri"/>
          <w:bCs/>
          <w:lang w:eastAsia="en-US"/>
        </w:rPr>
      </w:pPr>
      <w:r w:rsidRPr="00673A83">
        <w:rPr>
          <w:rFonts w:eastAsia="Calibri"/>
          <w:bCs/>
          <w:lang w:eastAsia="en-US"/>
        </w:rPr>
        <w:t xml:space="preserve">- муниципальные служащие </w:t>
      </w:r>
      <w:r w:rsidR="00420ED3">
        <w:rPr>
          <w:rFonts w:eastAsia="Calibri"/>
          <w:bCs/>
          <w:lang w:eastAsia="en-US"/>
        </w:rPr>
        <w:t>7,0</w:t>
      </w:r>
      <w:r w:rsidRPr="00673A83">
        <w:rPr>
          <w:rFonts w:eastAsia="Calibri"/>
          <w:bCs/>
          <w:lang w:eastAsia="en-US"/>
        </w:rPr>
        <w:t xml:space="preserve"> ед.;</w:t>
      </w:r>
    </w:p>
    <w:p w:rsidR="005B1ECD" w:rsidRPr="00673A83" w:rsidRDefault="005B1ECD" w:rsidP="005B1ECD">
      <w:pPr>
        <w:rPr>
          <w:rFonts w:eastAsia="Calibri"/>
          <w:bCs/>
          <w:lang w:eastAsia="en-US"/>
        </w:rPr>
      </w:pPr>
      <w:r w:rsidRPr="00673A83">
        <w:rPr>
          <w:rFonts w:eastAsia="Calibri"/>
          <w:bCs/>
          <w:lang w:eastAsia="en-US"/>
        </w:rPr>
        <w:t xml:space="preserve">- технические исполнители </w:t>
      </w:r>
      <w:r>
        <w:rPr>
          <w:rFonts w:eastAsia="Calibri"/>
          <w:bCs/>
          <w:lang w:eastAsia="en-US"/>
        </w:rPr>
        <w:t>3,</w:t>
      </w:r>
      <w:r w:rsidR="00420ED3">
        <w:rPr>
          <w:rFonts w:eastAsia="Calibri"/>
          <w:bCs/>
          <w:lang w:eastAsia="en-US"/>
        </w:rPr>
        <w:t>0</w:t>
      </w:r>
      <w:r w:rsidRPr="00673A83">
        <w:rPr>
          <w:rFonts w:eastAsia="Calibri"/>
          <w:bCs/>
          <w:lang w:eastAsia="en-US"/>
        </w:rPr>
        <w:t xml:space="preserve"> ед.;</w:t>
      </w:r>
    </w:p>
    <w:p w:rsidR="005A5138" w:rsidRDefault="005B1ECD" w:rsidP="005A5138">
      <w:pPr>
        <w:rPr>
          <w:rFonts w:eastAsia="Calibri"/>
          <w:bCs/>
          <w:lang w:eastAsia="en-US"/>
        </w:rPr>
      </w:pPr>
      <w:r w:rsidRPr="00673A83">
        <w:rPr>
          <w:rFonts w:eastAsia="Calibri"/>
          <w:bCs/>
          <w:lang w:eastAsia="en-US"/>
        </w:rPr>
        <w:t xml:space="preserve">- вспомогательный персонал </w:t>
      </w:r>
      <w:r w:rsidR="00420ED3">
        <w:rPr>
          <w:rFonts w:eastAsia="Calibri"/>
          <w:bCs/>
          <w:lang w:eastAsia="en-US"/>
        </w:rPr>
        <w:t>4,0</w:t>
      </w:r>
      <w:r>
        <w:rPr>
          <w:rFonts w:eastAsia="Calibri"/>
          <w:bCs/>
          <w:lang w:eastAsia="en-US"/>
        </w:rPr>
        <w:t xml:space="preserve"> </w:t>
      </w:r>
      <w:r w:rsidRPr="00673A83">
        <w:rPr>
          <w:rFonts w:eastAsia="Calibri"/>
          <w:bCs/>
          <w:lang w:eastAsia="en-US"/>
        </w:rPr>
        <w:t>ед.</w:t>
      </w:r>
    </w:p>
    <w:p w:rsidR="005B1ECD" w:rsidRDefault="005B1ECD" w:rsidP="005A5138">
      <w:pPr>
        <w:ind w:firstLine="425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Проверкой  установлено, не соответствие </w:t>
      </w:r>
      <w:r w:rsidR="008B23C6">
        <w:rPr>
          <w:rFonts w:eastAsia="Calibri"/>
          <w:bCs/>
          <w:lang w:eastAsia="en-US"/>
        </w:rPr>
        <w:t>количества единиц технических исполнителей</w:t>
      </w:r>
      <w:r>
        <w:rPr>
          <w:rFonts w:eastAsia="Calibri"/>
          <w:bCs/>
          <w:lang w:eastAsia="en-US"/>
        </w:rPr>
        <w:t>, утвержденной в структуре со штатным расписанием о</w:t>
      </w:r>
      <w:r w:rsidR="008B23C6">
        <w:rPr>
          <w:rFonts w:eastAsia="Calibri"/>
          <w:bCs/>
          <w:lang w:eastAsia="en-US"/>
        </w:rPr>
        <w:t>т 11.01</w:t>
      </w:r>
      <w:r>
        <w:rPr>
          <w:rFonts w:eastAsia="Calibri"/>
          <w:bCs/>
          <w:lang w:eastAsia="en-US"/>
        </w:rPr>
        <w:t>.2021 года (</w:t>
      </w:r>
      <w:r w:rsidR="008B23C6">
        <w:rPr>
          <w:rFonts w:eastAsia="Calibri"/>
          <w:bCs/>
          <w:lang w:eastAsia="en-US"/>
        </w:rPr>
        <w:t>делопроизводитель</w:t>
      </w:r>
      <w:r>
        <w:rPr>
          <w:rFonts w:eastAsia="Calibri"/>
          <w:bCs/>
          <w:lang w:eastAsia="en-US"/>
        </w:rPr>
        <w:t xml:space="preserve"> - 1ед</w:t>
      </w:r>
      <w:r w:rsidR="008316BA">
        <w:rPr>
          <w:rFonts w:eastAsia="Calibri"/>
          <w:bCs/>
          <w:lang w:eastAsia="en-US"/>
        </w:rPr>
        <w:t xml:space="preserve">. </w:t>
      </w:r>
      <w:r w:rsidR="008B23C6">
        <w:rPr>
          <w:rFonts w:eastAsia="Calibri"/>
          <w:bCs/>
          <w:lang w:eastAsia="en-US"/>
        </w:rPr>
        <w:t>согласно структуре, 0,95 согласно штатного расписания от 11.01.2021 года).</w:t>
      </w:r>
    </w:p>
    <w:p w:rsidR="005A5138" w:rsidRDefault="005A5138" w:rsidP="005A5138">
      <w:pPr>
        <w:ind w:firstLine="425"/>
        <w:rPr>
          <w:rFonts w:eastAsia="Calibri"/>
          <w:bCs/>
          <w:lang w:eastAsia="en-US"/>
        </w:rPr>
      </w:pPr>
    </w:p>
    <w:p w:rsidR="005B1ECD" w:rsidRPr="00D50B49" w:rsidRDefault="005B1ECD" w:rsidP="005A5138">
      <w:pPr>
        <w:pStyle w:val="21"/>
        <w:spacing w:after="0" w:line="240" w:lineRule="auto"/>
        <w:ind w:left="0" w:firstLine="709"/>
        <w:jc w:val="both"/>
      </w:pPr>
      <w:r w:rsidRPr="00D50B49">
        <w:rPr>
          <w:b/>
          <w:i/>
        </w:rPr>
        <w:lastRenderedPageBreak/>
        <w:t>По подразделу 06 «Обеспечение деятельности финансовых, налоговых и таможенных органов и органов финансового (финансово-бюджетного) надзора</w:t>
      </w:r>
      <w:r w:rsidRPr="00D50B49">
        <w:rPr>
          <w:b/>
        </w:rPr>
        <w:t>»</w:t>
      </w:r>
      <w:r w:rsidRPr="00D50B49">
        <w:t xml:space="preserve"> </w:t>
      </w:r>
      <w:r w:rsidR="005A5138" w:rsidRPr="009F6408">
        <w:t xml:space="preserve">согласно заключенных между органами местного самоуправления района и органами местного самоуправления поселения </w:t>
      </w:r>
      <w:r w:rsidR="005A5138" w:rsidRPr="000C4687">
        <w:t>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</w:t>
      </w:r>
      <w:r w:rsidR="005A5138" w:rsidRPr="000C4687">
        <w:rPr>
          <w:b/>
        </w:rPr>
        <w:t xml:space="preserve"> </w:t>
      </w:r>
      <w:r w:rsidR="005A5138" w:rsidRPr="000C4687">
        <w:t xml:space="preserve">составило </w:t>
      </w:r>
      <w:r w:rsidR="005A5138">
        <w:rPr>
          <w:b/>
        </w:rPr>
        <w:t>1 276,1</w:t>
      </w:r>
      <w:r w:rsidR="005A5138" w:rsidRPr="000C4687">
        <w:rPr>
          <w:b/>
        </w:rPr>
        <w:t xml:space="preserve"> тыс. рублей,</w:t>
      </w:r>
      <w:r w:rsidR="005A5138" w:rsidRPr="000C4687">
        <w:t xml:space="preserve"> или </w:t>
      </w:r>
      <w:r w:rsidR="005A5138" w:rsidRPr="000C4687">
        <w:rPr>
          <w:b/>
        </w:rPr>
        <w:t>9</w:t>
      </w:r>
      <w:r w:rsidR="005A5138">
        <w:rPr>
          <w:b/>
        </w:rPr>
        <w:t>4</w:t>
      </w:r>
      <w:r w:rsidR="005A5138" w:rsidRPr="000C4687">
        <w:rPr>
          <w:b/>
        </w:rPr>
        <w:t xml:space="preserve">% </w:t>
      </w:r>
      <w:r w:rsidR="005A5138" w:rsidRPr="000C4687">
        <w:rPr>
          <w:snapToGrid w:val="0"/>
        </w:rPr>
        <w:t>от плановых показателей</w:t>
      </w:r>
      <w:r w:rsidR="005A5138">
        <w:rPr>
          <w:snapToGrid w:val="0"/>
        </w:rPr>
        <w:t xml:space="preserve"> (1 354,4 тыс. рублей)</w:t>
      </w:r>
      <w:r w:rsidR="005A5138" w:rsidRPr="000C4687">
        <w:t xml:space="preserve"> – невыполнение по причине отсутствия</w:t>
      </w:r>
      <w:r w:rsidR="005A5138" w:rsidRPr="009F6408">
        <w:t xml:space="preserve"> фактической потребности. </w:t>
      </w:r>
    </w:p>
    <w:p w:rsidR="005B1ECD" w:rsidRPr="00D50B49" w:rsidRDefault="005B1ECD" w:rsidP="005B1ECD">
      <w:pPr>
        <w:ind w:firstLine="425"/>
        <w:rPr>
          <w:bCs/>
        </w:rPr>
      </w:pPr>
      <w:r w:rsidRPr="00D50B49">
        <w:rPr>
          <w:bCs/>
        </w:rPr>
        <w:t>Из них перечислены межбюджетные трансферты:</w:t>
      </w:r>
    </w:p>
    <w:p w:rsidR="005B1ECD" w:rsidRDefault="005B1ECD" w:rsidP="005B1ECD">
      <w:pPr>
        <w:rPr>
          <w:bCs/>
        </w:rPr>
      </w:pPr>
      <w:r w:rsidRPr="00483041">
        <w:rPr>
          <w:bCs/>
        </w:rPr>
        <w:t xml:space="preserve">- по </w:t>
      </w:r>
      <w:r>
        <w:rPr>
          <w:bCs/>
        </w:rPr>
        <w:t>составлен</w:t>
      </w:r>
      <w:r w:rsidRPr="00483041">
        <w:rPr>
          <w:bCs/>
        </w:rPr>
        <w:t>ию</w:t>
      </w:r>
      <w:r>
        <w:rPr>
          <w:bCs/>
        </w:rPr>
        <w:t xml:space="preserve"> и</w:t>
      </w:r>
      <w:r w:rsidRPr="00483041">
        <w:rPr>
          <w:bCs/>
        </w:rPr>
        <w:t xml:space="preserve"> исполнению бюджета поселения</w:t>
      </w:r>
      <w:r>
        <w:rPr>
          <w:bCs/>
        </w:rPr>
        <w:t xml:space="preserve">, составления отчета об исполнении бюджета поселения </w:t>
      </w:r>
      <w:bookmarkStart w:id="14" w:name="_Hlk37231876"/>
      <w:r w:rsidRPr="00483041">
        <w:rPr>
          <w:bCs/>
        </w:rPr>
        <w:t xml:space="preserve">в соответствии с заключенным </w:t>
      </w:r>
      <w:bookmarkEnd w:id="14"/>
      <w:r>
        <w:rPr>
          <w:bCs/>
        </w:rPr>
        <w:t xml:space="preserve">Соглашением </w:t>
      </w:r>
      <w:r w:rsidRPr="00483041">
        <w:rPr>
          <w:bCs/>
        </w:rPr>
        <w:t xml:space="preserve">№ </w:t>
      </w:r>
      <w:r w:rsidR="005A5138">
        <w:rPr>
          <w:bCs/>
        </w:rPr>
        <w:t>06</w:t>
      </w:r>
      <w:r>
        <w:rPr>
          <w:bCs/>
        </w:rPr>
        <w:t>-2020 от 28.12.2020 г.</w:t>
      </w:r>
      <w:r w:rsidR="005A5138">
        <w:rPr>
          <w:bCs/>
        </w:rPr>
        <w:t xml:space="preserve"> (с изм.), № 01-2021 от 19.01.2021г.</w:t>
      </w:r>
      <w:r>
        <w:rPr>
          <w:bCs/>
        </w:rPr>
        <w:t xml:space="preserve"> (с изм.) в сумме </w:t>
      </w:r>
      <w:r w:rsidR="005A5138">
        <w:rPr>
          <w:bCs/>
        </w:rPr>
        <w:t>1 182,7</w:t>
      </w:r>
      <w:r>
        <w:rPr>
          <w:bCs/>
        </w:rPr>
        <w:t xml:space="preserve"> тыс. рублей, или 9</w:t>
      </w:r>
      <w:r w:rsidR="005A5138">
        <w:rPr>
          <w:bCs/>
        </w:rPr>
        <w:t>4</w:t>
      </w:r>
      <w:r>
        <w:rPr>
          <w:bCs/>
        </w:rPr>
        <w:t xml:space="preserve"> % от плана в сумме </w:t>
      </w:r>
      <w:r w:rsidR="005A5138">
        <w:rPr>
          <w:bCs/>
        </w:rPr>
        <w:t>1 261,0</w:t>
      </w:r>
      <w:r>
        <w:rPr>
          <w:bCs/>
        </w:rPr>
        <w:t xml:space="preserve"> тыс. рублей;</w:t>
      </w:r>
    </w:p>
    <w:p w:rsidR="005B1ECD" w:rsidRDefault="005B1ECD" w:rsidP="005B1ECD">
      <w:pPr>
        <w:rPr>
          <w:rFonts w:eastAsia="Calibri"/>
          <w:lang w:eastAsia="en-US"/>
        </w:rPr>
      </w:pPr>
      <w:r w:rsidRPr="00E478E2">
        <w:rPr>
          <w:bCs/>
        </w:rPr>
        <w:t xml:space="preserve">- </w:t>
      </w:r>
      <w:r>
        <w:rPr>
          <w:bCs/>
        </w:rPr>
        <w:t>п</w:t>
      </w:r>
      <w:r w:rsidRPr="00E478E2">
        <w:rPr>
          <w:rFonts w:eastAsia="Calibri"/>
          <w:lang w:eastAsia="en-US"/>
        </w:rPr>
        <w:t xml:space="preserve">о передаче полномочий контрольно-счетного органа </w:t>
      </w:r>
      <w:r>
        <w:rPr>
          <w:rFonts w:eastAsia="Calibri"/>
          <w:lang w:eastAsia="en-US"/>
        </w:rPr>
        <w:t>Видимс</w:t>
      </w:r>
      <w:r w:rsidRPr="00E478E2">
        <w:rPr>
          <w:rFonts w:eastAsia="Calibri"/>
          <w:lang w:eastAsia="en-US"/>
        </w:rPr>
        <w:t>кого городского поселения по осуществлению внешнего муниципального финансового контроля</w:t>
      </w:r>
      <w:r>
        <w:rPr>
          <w:rFonts w:eastAsia="Calibri"/>
          <w:lang w:eastAsia="en-US"/>
        </w:rPr>
        <w:t xml:space="preserve"> </w:t>
      </w:r>
      <w:r w:rsidRPr="00F14F90">
        <w:rPr>
          <w:rFonts w:eastAsia="Calibri"/>
          <w:bCs/>
          <w:lang w:eastAsia="en-US"/>
        </w:rPr>
        <w:t xml:space="preserve">в соответствии с заключенным </w:t>
      </w:r>
      <w:r>
        <w:rPr>
          <w:rFonts w:eastAsia="Calibri"/>
          <w:bCs/>
          <w:lang w:eastAsia="en-US"/>
        </w:rPr>
        <w:t>соглашение</w:t>
      </w:r>
      <w:r w:rsidRPr="00F14F90">
        <w:rPr>
          <w:rFonts w:eastAsia="Calibri"/>
          <w:bCs/>
          <w:lang w:eastAsia="en-US"/>
        </w:rPr>
        <w:t xml:space="preserve"> </w:t>
      </w:r>
      <w:r w:rsidRPr="00EE5474">
        <w:rPr>
          <w:rFonts w:eastAsia="Calibri"/>
          <w:lang w:eastAsia="en-US"/>
        </w:rPr>
        <w:t xml:space="preserve">№ </w:t>
      </w:r>
      <w:r w:rsidR="005A5138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 xml:space="preserve"> от 10.11.2020 </w:t>
      </w:r>
      <w:r w:rsidRPr="00EE5474">
        <w:rPr>
          <w:rFonts w:eastAsia="Calibri"/>
          <w:lang w:eastAsia="en-US"/>
        </w:rPr>
        <w:t>г.</w:t>
      </w:r>
      <w:r>
        <w:rPr>
          <w:rFonts w:eastAsia="Calibri"/>
          <w:lang w:eastAsia="en-US"/>
        </w:rPr>
        <w:t xml:space="preserve"> (с изм.) в сумме 93,4 тыс. рублей, или 100% от плана в сумме 93,4 тыс. рублей.</w:t>
      </w:r>
    </w:p>
    <w:p w:rsidR="005A5138" w:rsidRPr="00E478E2" w:rsidRDefault="005A5138" w:rsidP="005A5138">
      <w:pPr>
        <w:ind w:firstLine="425"/>
        <w:rPr>
          <w:rFonts w:eastAsia="Calibri"/>
          <w:lang w:eastAsia="en-US"/>
        </w:rPr>
      </w:pPr>
      <w:r w:rsidRPr="00935F69">
        <w:rPr>
          <w:b/>
          <w:i/>
        </w:rPr>
        <w:t>По подразделу 07 «Обеспечение проведения выборов и референдумов»</w:t>
      </w:r>
      <w:r w:rsidRPr="00935F69">
        <w:rPr>
          <w:i/>
        </w:rPr>
        <w:t xml:space="preserve"> </w:t>
      </w:r>
      <w:r w:rsidRPr="00935F69">
        <w:t xml:space="preserve">исполнены расходы на проведение выборов </w:t>
      </w:r>
      <w:r>
        <w:t xml:space="preserve">депутатов Думы </w:t>
      </w:r>
      <w:r w:rsidRPr="00935F69">
        <w:t xml:space="preserve">муниципального образования в объеме </w:t>
      </w:r>
      <w:r>
        <w:rPr>
          <w:b/>
        </w:rPr>
        <w:t xml:space="preserve">434,2 </w:t>
      </w:r>
      <w:r w:rsidRPr="007B00B6">
        <w:rPr>
          <w:b/>
        </w:rPr>
        <w:t>тыс. рублей</w:t>
      </w:r>
      <w:r w:rsidRPr="00935F69">
        <w:t xml:space="preserve"> или </w:t>
      </w:r>
      <w:r w:rsidRPr="007B00B6">
        <w:rPr>
          <w:b/>
        </w:rPr>
        <w:t>32%</w:t>
      </w:r>
      <w:r>
        <w:rPr>
          <w:b/>
        </w:rPr>
        <w:t xml:space="preserve"> </w:t>
      </w:r>
      <w:r w:rsidRPr="005A5138">
        <w:t>от плановых показателей</w:t>
      </w:r>
      <w:r>
        <w:t xml:space="preserve"> (</w:t>
      </w:r>
      <w:r w:rsidR="00F544B8">
        <w:t>1 340,0 тыс. рублей)</w:t>
      </w:r>
      <w:r w:rsidRPr="00935F69">
        <w:t>.</w:t>
      </w:r>
    </w:p>
    <w:p w:rsidR="005B1ECD" w:rsidRPr="005C36D6" w:rsidRDefault="005B1ECD" w:rsidP="005B1ECD">
      <w:pPr>
        <w:ind w:firstLine="567"/>
      </w:pPr>
      <w:r w:rsidRPr="00545773">
        <w:rPr>
          <w:b/>
          <w:i/>
          <w:u w:val="single"/>
        </w:rPr>
        <w:t>По подразделу 11 «Резервные фонды»</w:t>
      </w:r>
      <w:r w:rsidRPr="00DD4600">
        <w:rPr>
          <w:i/>
        </w:rPr>
        <w:t xml:space="preserve"> </w:t>
      </w:r>
      <w:r>
        <w:t>при утвержденны</w:t>
      </w:r>
      <w:r w:rsidR="00EC1A47">
        <w:t>х бюджетных</w:t>
      </w:r>
      <w:r>
        <w:t xml:space="preserve"> назначениях в сумме 10,0 тыс. рублей р</w:t>
      </w:r>
      <w:r w:rsidRPr="00DD4600">
        <w:t xml:space="preserve">асходы не исполнялись. Отчет об исполнении резервного фонда </w:t>
      </w:r>
      <w:r>
        <w:t>Видимского</w:t>
      </w:r>
      <w:r w:rsidRPr="00DD4600">
        <w:t xml:space="preserve"> МО представлен Приложением № 7 к проекту решения Думы об исполнении бюджета.</w:t>
      </w:r>
    </w:p>
    <w:p w:rsidR="005B1ECD" w:rsidRPr="004765E0" w:rsidRDefault="00F544B8" w:rsidP="005B1ECD">
      <w:pPr>
        <w:ind w:firstLine="425"/>
        <w:rPr>
          <w:snapToGrid w:val="0"/>
        </w:rPr>
      </w:pPr>
      <w:r w:rsidRPr="000C4687">
        <w:rPr>
          <w:b/>
          <w:i/>
        </w:rPr>
        <w:t xml:space="preserve">По подразделу 13 «Другие общегосударственные вопросы» </w:t>
      </w:r>
      <w:r w:rsidRPr="000C4687">
        <w:t xml:space="preserve">исполнение расходов составило </w:t>
      </w:r>
      <w:r>
        <w:rPr>
          <w:b/>
        </w:rPr>
        <w:t>74,3</w:t>
      </w:r>
      <w:r w:rsidRPr="000C4687">
        <w:rPr>
          <w:b/>
        </w:rPr>
        <w:t xml:space="preserve"> тыс. рублей,</w:t>
      </w:r>
      <w:r w:rsidRPr="000C4687">
        <w:t xml:space="preserve"> или </w:t>
      </w:r>
      <w:r>
        <w:rPr>
          <w:b/>
        </w:rPr>
        <w:t>79</w:t>
      </w:r>
      <w:r w:rsidRPr="000C4687">
        <w:rPr>
          <w:b/>
        </w:rPr>
        <w:t>%</w:t>
      </w:r>
      <w:r w:rsidRPr="000C4687">
        <w:t xml:space="preserve"> </w:t>
      </w:r>
      <w:r w:rsidRPr="000C4687">
        <w:rPr>
          <w:snapToGrid w:val="0"/>
        </w:rPr>
        <w:t>от плановых показателей</w:t>
      </w:r>
      <w:r>
        <w:rPr>
          <w:snapToGrid w:val="0"/>
        </w:rPr>
        <w:t xml:space="preserve"> (94,0 тыс. рублей)</w:t>
      </w:r>
      <w:r w:rsidR="005B1ECD" w:rsidRPr="009D689A">
        <w:rPr>
          <w:snapToGrid w:val="0"/>
        </w:rPr>
        <w:t xml:space="preserve">. </w:t>
      </w:r>
      <w:r w:rsidR="005B1ECD" w:rsidRPr="009D689A">
        <w:rPr>
          <w:bCs/>
        </w:rPr>
        <w:t>Произведен расход за счет субвенции из областного бюджета на осуществление государственных</w:t>
      </w:r>
      <w:r w:rsidR="005B1ECD" w:rsidRPr="00350A86">
        <w:rPr>
          <w:bCs/>
        </w:rPr>
        <w:t xml:space="preserve">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  <w:r w:rsidR="005B1ECD">
        <w:rPr>
          <w:snapToGrid w:val="0"/>
        </w:rPr>
        <w:t xml:space="preserve"> </w:t>
      </w:r>
      <w:r w:rsidR="005B1ECD" w:rsidRPr="00350A86">
        <w:rPr>
          <w:bCs/>
        </w:rPr>
        <w:t>Также произведен расход на оплату транспортного налога за автомобили, числящиеся в казне поселения</w:t>
      </w:r>
      <w:r>
        <w:rPr>
          <w:bCs/>
        </w:rPr>
        <w:t>, водный налог, членские взносы, земельно-имущественные расходы</w:t>
      </w:r>
      <w:r w:rsidR="005B1ECD" w:rsidRPr="00350A86">
        <w:rPr>
          <w:bCs/>
        </w:rPr>
        <w:t>.</w:t>
      </w:r>
    </w:p>
    <w:p w:rsidR="005B1ECD" w:rsidRDefault="005B1ECD" w:rsidP="005B1ECD">
      <w:pPr>
        <w:rPr>
          <w:bCs/>
        </w:rPr>
      </w:pPr>
    </w:p>
    <w:p w:rsidR="005B1ECD" w:rsidRPr="00154696" w:rsidRDefault="005B1ECD" w:rsidP="005B1ECD">
      <w:pPr>
        <w:jc w:val="center"/>
        <w:rPr>
          <w:b/>
          <w:bCs/>
        </w:rPr>
      </w:pPr>
      <w:r w:rsidRPr="00154696">
        <w:rPr>
          <w:b/>
          <w:bCs/>
        </w:rPr>
        <w:t>Раздел 02 «Национальная оборона»</w:t>
      </w:r>
    </w:p>
    <w:p w:rsidR="00F544B8" w:rsidRDefault="00F544B8" w:rsidP="00F544B8">
      <w:pPr>
        <w:ind w:firstLine="425"/>
      </w:pPr>
      <w:r w:rsidRPr="009F6408">
        <w:rPr>
          <w:b/>
          <w:i/>
        </w:rPr>
        <w:t xml:space="preserve">По подразделу 03 «Мобилизационная и вневойсковая подготовка» </w:t>
      </w:r>
      <w:r w:rsidRPr="009F6408">
        <w:t>исполнен</w:t>
      </w:r>
      <w:r>
        <w:t>ие</w:t>
      </w:r>
      <w:r w:rsidRPr="009F6408">
        <w:t xml:space="preserve"> расходов по осуществлению полномочий по первичному воинскому учёту </w:t>
      </w:r>
      <w:r>
        <w:t>составило</w:t>
      </w:r>
      <w:r w:rsidRPr="009F6408">
        <w:t xml:space="preserve"> </w:t>
      </w:r>
      <w:r>
        <w:rPr>
          <w:b/>
        </w:rPr>
        <w:t>374,3</w:t>
      </w:r>
      <w:r w:rsidRPr="009F6408">
        <w:rPr>
          <w:b/>
        </w:rPr>
        <w:t xml:space="preserve"> тыс. рублей</w:t>
      </w:r>
      <w:r>
        <w:rPr>
          <w:b/>
        </w:rPr>
        <w:t>,</w:t>
      </w:r>
      <w:r w:rsidRPr="009F6408">
        <w:t xml:space="preserve"> или </w:t>
      </w:r>
      <w:r>
        <w:rPr>
          <w:b/>
        </w:rPr>
        <w:t>92</w:t>
      </w:r>
      <w:r w:rsidRPr="009F6408">
        <w:rPr>
          <w:b/>
        </w:rPr>
        <w:t>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>
        <w:rPr>
          <w:snapToGrid w:val="0"/>
        </w:rPr>
        <w:t xml:space="preserve"> (407,8 тыс. рублей)</w:t>
      </w:r>
      <w:r w:rsidRPr="009F6408">
        <w:t xml:space="preserve"> за счет средств субвенции из федерального бюджета</w:t>
      </w:r>
      <w:r>
        <w:t>:</w:t>
      </w:r>
    </w:p>
    <w:p w:rsidR="005B1ECD" w:rsidRDefault="005B1ECD" w:rsidP="00F544B8">
      <w:pPr>
        <w:rPr>
          <w:bCs/>
        </w:rPr>
      </w:pPr>
      <w:r>
        <w:rPr>
          <w:bCs/>
        </w:rPr>
        <w:t xml:space="preserve">- </w:t>
      </w:r>
      <w:r w:rsidRPr="00483041">
        <w:rPr>
          <w:bCs/>
        </w:rPr>
        <w:t xml:space="preserve">расходы на оплату труда </w:t>
      </w:r>
      <w:r>
        <w:rPr>
          <w:bCs/>
        </w:rPr>
        <w:t>с</w:t>
      </w:r>
      <w:r w:rsidRPr="00483041">
        <w:rPr>
          <w:bCs/>
        </w:rPr>
        <w:t xml:space="preserve"> начисления</w:t>
      </w:r>
      <w:r>
        <w:rPr>
          <w:bCs/>
        </w:rPr>
        <w:t>ми</w:t>
      </w:r>
      <w:r w:rsidRPr="00483041">
        <w:rPr>
          <w:bCs/>
        </w:rPr>
        <w:t xml:space="preserve"> на выплаты по оплате труда в сумме </w:t>
      </w:r>
      <w:r w:rsidR="00F544B8">
        <w:rPr>
          <w:bCs/>
        </w:rPr>
        <w:t>370,3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; </w:t>
      </w:r>
    </w:p>
    <w:p w:rsidR="005B1ECD" w:rsidRDefault="005B1ECD" w:rsidP="005B1ECD">
      <w:pPr>
        <w:rPr>
          <w:bCs/>
        </w:rPr>
      </w:pPr>
      <w:r w:rsidRPr="00483041">
        <w:rPr>
          <w:bCs/>
        </w:rPr>
        <w:t xml:space="preserve">- </w:t>
      </w:r>
      <w:r>
        <w:rPr>
          <w:bCs/>
        </w:rPr>
        <w:t xml:space="preserve">прочие </w:t>
      </w:r>
      <w:r w:rsidRPr="00483041">
        <w:rPr>
          <w:bCs/>
        </w:rPr>
        <w:t xml:space="preserve">расходы в сумме </w:t>
      </w:r>
      <w:r w:rsidR="00F544B8">
        <w:rPr>
          <w:bCs/>
        </w:rPr>
        <w:t>4,0</w:t>
      </w:r>
      <w:r w:rsidRPr="00483041">
        <w:rPr>
          <w:bCs/>
        </w:rPr>
        <w:t xml:space="preserve"> тыс. рублей.</w:t>
      </w:r>
    </w:p>
    <w:p w:rsidR="005B1ECD" w:rsidRDefault="005B1ECD" w:rsidP="005B1ECD">
      <w:pPr>
        <w:rPr>
          <w:b/>
          <w:bCs/>
          <w:u w:val="single"/>
        </w:rPr>
      </w:pPr>
    </w:p>
    <w:p w:rsidR="005B1ECD" w:rsidRDefault="005B1ECD" w:rsidP="005B1ECD">
      <w:pPr>
        <w:rPr>
          <w:b/>
          <w:bCs/>
        </w:rPr>
      </w:pPr>
    </w:p>
    <w:p w:rsidR="005B1ECD" w:rsidRDefault="005B1ECD" w:rsidP="005B1ECD">
      <w:pPr>
        <w:jc w:val="center"/>
        <w:rPr>
          <w:b/>
          <w:bCs/>
        </w:rPr>
      </w:pPr>
      <w:r w:rsidRPr="00A74D6C">
        <w:rPr>
          <w:b/>
          <w:bCs/>
        </w:rPr>
        <w:t xml:space="preserve">Раздел 04 </w:t>
      </w:r>
      <w:r>
        <w:rPr>
          <w:b/>
          <w:bCs/>
        </w:rPr>
        <w:t>«</w:t>
      </w:r>
      <w:r w:rsidRPr="00A74D6C">
        <w:rPr>
          <w:b/>
          <w:bCs/>
        </w:rPr>
        <w:t>Национальная экономика</w:t>
      </w:r>
      <w:r>
        <w:rPr>
          <w:b/>
          <w:bCs/>
        </w:rPr>
        <w:t>»</w:t>
      </w:r>
    </w:p>
    <w:p w:rsidR="005835AA" w:rsidRPr="000B0CA5" w:rsidRDefault="005835AA" w:rsidP="005835AA">
      <w:pPr>
        <w:tabs>
          <w:tab w:val="left" w:pos="7088"/>
        </w:tabs>
        <w:ind w:firstLine="425"/>
        <w:jc w:val="center"/>
        <w:rPr>
          <w:b/>
          <w:bCs/>
        </w:rPr>
      </w:pPr>
    </w:p>
    <w:p w:rsidR="005835AA" w:rsidRPr="000B0CA5" w:rsidRDefault="005835AA" w:rsidP="005835AA">
      <w:pPr>
        <w:tabs>
          <w:tab w:val="left" w:pos="7088"/>
        </w:tabs>
        <w:ind w:firstLine="425"/>
        <w:rPr>
          <w:bCs/>
        </w:rPr>
      </w:pPr>
      <w:r w:rsidRPr="000B0CA5">
        <w:rPr>
          <w:bCs/>
        </w:rPr>
        <w:t xml:space="preserve">По данному разделу общее фактическое исполнение в 2021 году составило </w:t>
      </w:r>
      <w:r>
        <w:rPr>
          <w:bCs/>
        </w:rPr>
        <w:t>1 013,3</w:t>
      </w:r>
      <w:r w:rsidRPr="000B0CA5">
        <w:rPr>
          <w:bCs/>
        </w:rPr>
        <w:t xml:space="preserve"> тыс. рублей или </w:t>
      </w:r>
      <w:r>
        <w:rPr>
          <w:bCs/>
        </w:rPr>
        <w:t>21</w:t>
      </w:r>
      <w:r w:rsidRPr="000B0CA5">
        <w:rPr>
          <w:bCs/>
        </w:rPr>
        <w:t xml:space="preserve"> % от плановых назначений в сумме </w:t>
      </w:r>
      <w:r>
        <w:rPr>
          <w:bCs/>
        </w:rPr>
        <w:t>4 858,5</w:t>
      </w:r>
      <w:r w:rsidRPr="000B0CA5">
        <w:rPr>
          <w:bCs/>
        </w:rPr>
        <w:t xml:space="preserve"> тыс.</w:t>
      </w:r>
      <w:r>
        <w:rPr>
          <w:bCs/>
        </w:rPr>
        <w:t xml:space="preserve"> рублей.</w:t>
      </w:r>
      <w:r w:rsidRPr="000B0CA5">
        <w:rPr>
          <w:bCs/>
        </w:rPr>
        <w:t xml:space="preserve"> </w:t>
      </w:r>
    </w:p>
    <w:p w:rsidR="00F544B8" w:rsidRPr="00A74D6C" w:rsidRDefault="00F544B8" w:rsidP="005B1ECD">
      <w:pPr>
        <w:jc w:val="center"/>
        <w:rPr>
          <w:b/>
          <w:bCs/>
        </w:rPr>
      </w:pPr>
    </w:p>
    <w:p w:rsidR="005B1ECD" w:rsidRPr="00B85378" w:rsidRDefault="005B1ECD" w:rsidP="005B1ECD">
      <w:pPr>
        <w:ind w:firstLine="425"/>
        <w:rPr>
          <w:bCs/>
        </w:rPr>
      </w:pPr>
      <w:r w:rsidRPr="00B85378">
        <w:rPr>
          <w:b/>
          <w:i/>
        </w:rPr>
        <w:t>По подразделу 09 «Дорожное хозяйство (дорожные фонды)»</w:t>
      </w:r>
      <w:r w:rsidRPr="00B85378">
        <w:rPr>
          <w:i/>
        </w:rPr>
        <w:t xml:space="preserve"> </w:t>
      </w:r>
      <w:r w:rsidRPr="00B85378">
        <w:rPr>
          <w:snapToGrid w:val="0"/>
        </w:rPr>
        <w:t xml:space="preserve">исполнение расходов составило </w:t>
      </w:r>
      <w:r w:rsidR="00F544B8">
        <w:rPr>
          <w:snapToGrid w:val="0"/>
        </w:rPr>
        <w:t>363,3</w:t>
      </w:r>
      <w:r w:rsidRPr="00B85378">
        <w:rPr>
          <w:snapToGrid w:val="0"/>
        </w:rPr>
        <w:t xml:space="preserve"> тыс. рублей или </w:t>
      </w:r>
      <w:r w:rsidR="00F544B8">
        <w:rPr>
          <w:snapToGrid w:val="0"/>
        </w:rPr>
        <w:t>9</w:t>
      </w:r>
      <w:r w:rsidRPr="00B85378">
        <w:rPr>
          <w:snapToGrid w:val="0"/>
        </w:rPr>
        <w:t>% от плановых показателей</w:t>
      </w:r>
      <w:r w:rsidR="00F544B8">
        <w:rPr>
          <w:snapToGrid w:val="0"/>
        </w:rPr>
        <w:t xml:space="preserve"> (4 208,5 тыс. рублей).</w:t>
      </w:r>
    </w:p>
    <w:p w:rsidR="005B1ECD" w:rsidRDefault="005B1ECD" w:rsidP="005B1ECD">
      <w:pPr>
        <w:ind w:firstLine="425"/>
        <w:rPr>
          <w:bCs/>
        </w:rPr>
      </w:pPr>
      <w:r w:rsidRPr="00673BBD">
        <w:rPr>
          <w:bCs/>
        </w:rPr>
        <w:t xml:space="preserve">В соответствии с п. 4 Решения Думы </w:t>
      </w:r>
      <w:r>
        <w:rPr>
          <w:bCs/>
        </w:rPr>
        <w:t>Видимс</w:t>
      </w:r>
      <w:r w:rsidRPr="00673BBD">
        <w:rPr>
          <w:bCs/>
        </w:rPr>
        <w:t xml:space="preserve">кого ГП от </w:t>
      </w:r>
      <w:r w:rsidR="00F544B8">
        <w:rPr>
          <w:bCs/>
        </w:rPr>
        <w:t>20</w:t>
      </w:r>
      <w:r w:rsidRPr="00673BBD">
        <w:rPr>
          <w:bCs/>
        </w:rPr>
        <w:t>.</w:t>
      </w:r>
      <w:r w:rsidR="00F544B8">
        <w:rPr>
          <w:bCs/>
        </w:rPr>
        <w:t>08.2020</w:t>
      </w:r>
      <w:r w:rsidRPr="00673BBD">
        <w:rPr>
          <w:bCs/>
        </w:rPr>
        <w:t xml:space="preserve">г. № </w:t>
      </w:r>
      <w:r w:rsidR="00F544B8">
        <w:rPr>
          <w:bCs/>
        </w:rPr>
        <w:t>178</w:t>
      </w:r>
      <w:r w:rsidRPr="00673BBD">
        <w:rPr>
          <w:bCs/>
        </w:rPr>
        <w:t xml:space="preserve"> «</w:t>
      </w:r>
      <w:r w:rsidR="00F544B8">
        <w:rPr>
          <w:bCs/>
        </w:rPr>
        <w:t>О создании дорожного фонда в</w:t>
      </w:r>
      <w:r w:rsidRPr="00673BBD">
        <w:rPr>
          <w:bCs/>
        </w:rPr>
        <w:t xml:space="preserve"> </w:t>
      </w:r>
      <w:r>
        <w:rPr>
          <w:bCs/>
        </w:rPr>
        <w:t>Видимс</w:t>
      </w:r>
      <w:r w:rsidRPr="00673BBD">
        <w:rPr>
          <w:bCs/>
        </w:rPr>
        <w:t>ко</w:t>
      </w:r>
      <w:r w:rsidR="00F544B8">
        <w:rPr>
          <w:bCs/>
        </w:rPr>
        <w:t>м</w:t>
      </w:r>
      <w:r w:rsidRPr="00673BBD">
        <w:rPr>
          <w:bCs/>
        </w:rPr>
        <w:t xml:space="preserve"> </w:t>
      </w:r>
      <w:r w:rsidRPr="00EE5474">
        <w:rPr>
          <w:bCs/>
        </w:rPr>
        <w:t>городско</w:t>
      </w:r>
      <w:r w:rsidR="00F544B8">
        <w:rPr>
          <w:bCs/>
        </w:rPr>
        <w:t>м</w:t>
      </w:r>
      <w:r w:rsidRPr="00EE5474">
        <w:rPr>
          <w:bCs/>
        </w:rPr>
        <w:t xml:space="preserve"> </w:t>
      </w:r>
      <w:r w:rsidRPr="00673BBD">
        <w:rPr>
          <w:bCs/>
        </w:rPr>
        <w:t>поселени</w:t>
      </w:r>
      <w:r w:rsidR="00F544B8">
        <w:rPr>
          <w:bCs/>
        </w:rPr>
        <w:t xml:space="preserve">и» </w:t>
      </w:r>
      <w:r w:rsidRPr="00673BBD">
        <w:rPr>
          <w:bCs/>
        </w:rPr>
        <w:t xml:space="preserve">представлен отчет об использовании </w:t>
      </w:r>
      <w:r w:rsidRPr="00673BBD">
        <w:rPr>
          <w:bCs/>
        </w:rPr>
        <w:lastRenderedPageBreak/>
        <w:t xml:space="preserve">бюджетных ассигнований дорожного фонда за </w:t>
      </w:r>
      <w:r>
        <w:rPr>
          <w:bCs/>
        </w:rPr>
        <w:t>2021</w:t>
      </w:r>
      <w:r w:rsidRPr="00673BBD">
        <w:rPr>
          <w:bCs/>
        </w:rPr>
        <w:t xml:space="preserve"> год.</w:t>
      </w:r>
      <w:r>
        <w:rPr>
          <w:bCs/>
        </w:rPr>
        <w:t xml:space="preserve"> Н</w:t>
      </w:r>
      <w:r w:rsidRPr="008C6CF7">
        <w:rPr>
          <w:bCs/>
        </w:rPr>
        <w:t xml:space="preserve">еиспользованный остаток </w:t>
      </w:r>
      <w:r>
        <w:rPr>
          <w:bCs/>
        </w:rPr>
        <w:t xml:space="preserve">средств </w:t>
      </w:r>
      <w:r w:rsidRPr="008C6CF7">
        <w:rPr>
          <w:bCs/>
        </w:rPr>
        <w:t xml:space="preserve">дорожного фонда </w:t>
      </w:r>
      <w:r>
        <w:rPr>
          <w:bCs/>
        </w:rPr>
        <w:t>на 01.01.2021</w:t>
      </w:r>
      <w:r w:rsidRPr="008C6CF7">
        <w:rPr>
          <w:bCs/>
        </w:rPr>
        <w:t>г</w:t>
      </w:r>
      <w:r>
        <w:rPr>
          <w:bCs/>
        </w:rPr>
        <w:t>. составил</w:t>
      </w:r>
      <w:r w:rsidRPr="008C6CF7">
        <w:rPr>
          <w:bCs/>
        </w:rPr>
        <w:t xml:space="preserve"> в сумме </w:t>
      </w:r>
      <w:r w:rsidR="00F544B8">
        <w:rPr>
          <w:bCs/>
        </w:rPr>
        <w:t>2 541,0</w:t>
      </w:r>
      <w:r>
        <w:rPr>
          <w:bCs/>
        </w:rPr>
        <w:t xml:space="preserve"> </w:t>
      </w:r>
      <w:r w:rsidRPr="008C6CF7">
        <w:rPr>
          <w:bCs/>
        </w:rPr>
        <w:t xml:space="preserve"> тыс. рублей</w:t>
      </w:r>
      <w:r>
        <w:rPr>
          <w:bCs/>
        </w:rPr>
        <w:t xml:space="preserve">. </w:t>
      </w:r>
      <w:r w:rsidRPr="00483041">
        <w:rPr>
          <w:bCs/>
        </w:rPr>
        <w:t xml:space="preserve">Объем утвержденных бюджетных ассигнований на </w:t>
      </w:r>
      <w:r>
        <w:rPr>
          <w:bCs/>
        </w:rPr>
        <w:t>2021</w:t>
      </w:r>
      <w:r w:rsidRPr="00483041">
        <w:rPr>
          <w:bCs/>
        </w:rPr>
        <w:t xml:space="preserve"> год </w:t>
      </w:r>
      <w:r>
        <w:rPr>
          <w:bCs/>
        </w:rPr>
        <w:t xml:space="preserve">утвержден в сумме </w:t>
      </w:r>
      <w:r w:rsidR="00F544B8">
        <w:rPr>
          <w:bCs/>
        </w:rPr>
        <w:t>4 208,5</w:t>
      </w:r>
      <w:r>
        <w:rPr>
          <w:bCs/>
        </w:rPr>
        <w:t xml:space="preserve"> </w:t>
      </w:r>
      <w:r w:rsidRPr="00483041">
        <w:rPr>
          <w:bCs/>
        </w:rPr>
        <w:t>тыс.</w:t>
      </w:r>
      <w:r>
        <w:rPr>
          <w:bCs/>
        </w:rPr>
        <w:t xml:space="preserve"> рублей. </w:t>
      </w:r>
      <w:r w:rsidRPr="00483041">
        <w:rPr>
          <w:bCs/>
        </w:rPr>
        <w:t xml:space="preserve">Фактически за </w:t>
      </w:r>
      <w:r>
        <w:rPr>
          <w:bCs/>
        </w:rPr>
        <w:t>2021</w:t>
      </w:r>
      <w:r w:rsidRPr="00483041">
        <w:rPr>
          <w:bCs/>
        </w:rPr>
        <w:t xml:space="preserve"> год в бюджет </w:t>
      </w:r>
      <w:r>
        <w:rPr>
          <w:bCs/>
        </w:rPr>
        <w:t xml:space="preserve">поселения </w:t>
      </w:r>
      <w:r w:rsidRPr="00483041">
        <w:rPr>
          <w:bCs/>
        </w:rPr>
        <w:t xml:space="preserve">поступило доходов в дорожный фонд в сумме </w:t>
      </w:r>
      <w:r w:rsidR="00F544B8">
        <w:rPr>
          <w:bCs/>
        </w:rPr>
        <w:t>1 662,6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, израсходовано средств дорожного фонда в </w:t>
      </w:r>
      <w:r>
        <w:rPr>
          <w:bCs/>
        </w:rPr>
        <w:t>2021</w:t>
      </w:r>
      <w:r w:rsidRPr="00483041">
        <w:rPr>
          <w:bCs/>
        </w:rPr>
        <w:t xml:space="preserve"> году </w:t>
      </w:r>
      <w:r>
        <w:rPr>
          <w:bCs/>
        </w:rPr>
        <w:t xml:space="preserve">на сумму </w:t>
      </w:r>
      <w:r w:rsidR="00F544B8">
        <w:rPr>
          <w:bCs/>
        </w:rPr>
        <w:t>363,3</w:t>
      </w:r>
      <w:r>
        <w:rPr>
          <w:bCs/>
        </w:rPr>
        <w:t xml:space="preserve"> тыс. рублей. </w:t>
      </w:r>
      <w:r w:rsidRPr="00483041">
        <w:rPr>
          <w:bCs/>
        </w:rPr>
        <w:t>По состоянию на 01.01.</w:t>
      </w:r>
      <w:r>
        <w:rPr>
          <w:bCs/>
        </w:rPr>
        <w:t>2022</w:t>
      </w:r>
      <w:r w:rsidRPr="00483041">
        <w:rPr>
          <w:bCs/>
        </w:rPr>
        <w:t xml:space="preserve"> года не использованный остаток средств дорожного фонда составил </w:t>
      </w:r>
      <w:r>
        <w:rPr>
          <w:bCs/>
        </w:rPr>
        <w:t xml:space="preserve">в сумме </w:t>
      </w:r>
      <w:r w:rsidR="00F544B8">
        <w:rPr>
          <w:bCs/>
        </w:rPr>
        <w:t>3 840,3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. </w:t>
      </w:r>
    </w:p>
    <w:p w:rsidR="005B1ECD" w:rsidRDefault="005B1ECD" w:rsidP="005B1ECD">
      <w:pPr>
        <w:ind w:firstLine="425"/>
        <w:rPr>
          <w:bCs/>
        </w:rPr>
      </w:pPr>
      <w:r w:rsidRPr="00483041">
        <w:rPr>
          <w:bCs/>
        </w:rPr>
        <w:t xml:space="preserve">Средства муниципального дорожного фонда были использованы </w:t>
      </w:r>
      <w:r w:rsidRPr="00C46113">
        <w:rPr>
          <w:iCs/>
        </w:rPr>
        <w:t>на</w:t>
      </w:r>
      <w:r w:rsidRPr="00C46113">
        <w:rPr>
          <w:bCs/>
        </w:rPr>
        <w:t xml:space="preserve"> </w:t>
      </w:r>
      <w:r w:rsidR="00F544B8">
        <w:rPr>
          <w:bCs/>
        </w:rPr>
        <w:t>вывоз придорожного мусора, зимнее содержание дорог</w:t>
      </w:r>
      <w:r>
        <w:rPr>
          <w:bCs/>
        </w:rPr>
        <w:t>.</w:t>
      </w:r>
    </w:p>
    <w:p w:rsidR="005B1ECD" w:rsidRDefault="005B1ECD" w:rsidP="005B1ECD">
      <w:pPr>
        <w:rPr>
          <w:bCs/>
        </w:rPr>
      </w:pPr>
    </w:p>
    <w:p w:rsidR="005B1ECD" w:rsidRDefault="005B1ECD" w:rsidP="005B1ECD">
      <w:pPr>
        <w:ind w:firstLine="425"/>
        <w:rPr>
          <w:bCs/>
        </w:rPr>
      </w:pPr>
      <w:r w:rsidRPr="00E419F6">
        <w:rPr>
          <w:b/>
          <w:i/>
        </w:rPr>
        <w:t xml:space="preserve">По подразделу 12 «Другие вопросы в области национальной экономики» </w:t>
      </w:r>
      <w:r w:rsidRPr="00E419F6">
        <w:rPr>
          <w:snapToGrid w:val="0"/>
        </w:rPr>
        <w:t xml:space="preserve">исполнение расходов составило </w:t>
      </w:r>
      <w:r w:rsidR="005835AA">
        <w:rPr>
          <w:snapToGrid w:val="0"/>
        </w:rPr>
        <w:t>650,0</w:t>
      </w:r>
      <w:r w:rsidRPr="00E419F6">
        <w:rPr>
          <w:snapToGrid w:val="0"/>
        </w:rPr>
        <w:t xml:space="preserve"> тыс. рублей, или 100% от плановых показателей.</w:t>
      </w:r>
      <w:r w:rsidRPr="00E419F6">
        <w:rPr>
          <w:bCs/>
        </w:rPr>
        <w:t xml:space="preserve"> </w:t>
      </w:r>
    </w:p>
    <w:p w:rsidR="005835AA" w:rsidRPr="00197F1F" w:rsidRDefault="005835AA" w:rsidP="005B1ECD">
      <w:pPr>
        <w:ind w:firstLine="425"/>
        <w:rPr>
          <w:bCs/>
        </w:rPr>
      </w:pPr>
    </w:p>
    <w:p w:rsidR="005B1ECD" w:rsidRPr="006416AA" w:rsidRDefault="005B1ECD" w:rsidP="005B1ECD">
      <w:pPr>
        <w:jc w:val="center"/>
        <w:rPr>
          <w:b/>
          <w:bCs/>
        </w:rPr>
      </w:pPr>
      <w:r w:rsidRPr="006416AA">
        <w:rPr>
          <w:b/>
          <w:bCs/>
        </w:rPr>
        <w:t xml:space="preserve">Раздел 05 </w:t>
      </w:r>
      <w:r>
        <w:rPr>
          <w:b/>
          <w:bCs/>
        </w:rPr>
        <w:t>«</w:t>
      </w:r>
      <w:r w:rsidRPr="006416AA">
        <w:rPr>
          <w:b/>
          <w:bCs/>
        </w:rPr>
        <w:t>Жилищно-коммунальное хозяйство</w:t>
      </w:r>
      <w:r>
        <w:rPr>
          <w:b/>
          <w:bCs/>
        </w:rPr>
        <w:t>»</w:t>
      </w:r>
    </w:p>
    <w:p w:rsidR="005835AA" w:rsidRPr="000B0CA5" w:rsidRDefault="005835AA" w:rsidP="005835AA">
      <w:pPr>
        <w:tabs>
          <w:tab w:val="left" w:pos="7088"/>
        </w:tabs>
        <w:ind w:firstLine="425"/>
        <w:rPr>
          <w:bCs/>
        </w:rPr>
      </w:pPr>
      <w:r w:rsidRPr="000B0CA5">
        <w:rPr>
          <w:bCs/>
        </w:rPr>
        <w:t xml:space="preserve">По данному разделу общее фактическое исполнение в 2021 году составило </w:t>
      </w:r>
      <w:r>
        <w:rPr>
          <w:bCs/>
        </w:rPr>
        <w:t>8 273,9</w:t>
      </w:r>
      <w:r w:rsidRPr="000B0CA5">
        <w:rPr>
          <w:bCs/>
        </w:rPr>
        <w:t xml:space="preserve"> тыс. рублей или </w:t>
      </w:r>
      <w:r>
        <w:rPr>
          <w:bCs/>
        </w:rPr>
        <w:t>88</w:t>
      </w:r>
      <w:r w:rsidRPr="000B0CA5">
        <w:rPr>
          <w:bCs/>
        </w:rPr>
        <w:t xml:space="preserve"> % от плановых назначений в сумме </w:t>
      </w:r>
      <w:r>
        <w:rPr>
          <w:bCs/>
        </w:rPr>
        <w:t>9 430,6</w:t>
      </w:r>
      <w:r w:rsidRPr="000B0CA5">
        <w:rPr>
          <w:bCs/>
        </w:rPr>
        <w:t xml:space="preserve"> тыс.</w:t>
      </w:r>
      <w:r>
        <w:rPr>
          <w:bCs/>
        </w:rPr>
        <w:t xml:space="preserve"> рублей.</w:t>
      </w:r>
      <w:r w:rsidRPr="000B0CA5">
        <w:rPr>
          <w:bCs/>
        </w:rPr>
        <w:t xml:space="preserve"> </w:t>
      </w:r>
    </w:p>
    <w:p w:rsidR="005B1ECD" w:rsidRDefault="005B1ECD" w:rsidP="005B1ECD">
      <w:pPr>
        <w:rPr>
          <w:bCs/>
        </w:rPr>
      </w:pPr>
    </w:p>
    <w:p w:rsidR="005835AA" w:rsidRDefault="005835AA" w:rsidP="005835AA">
      <w:pPr>
        <w:widowControl w:val="0"/>
        <w:ind w:firstLine="425"/>
        <w:rPr>
          <w:snapToGrid w:val="0"/>
        </w:rPr>
      </w:pPr>
      <w:r w:rsidRPr="009F6408">
        <w:rPr>
          <w:b/>
          <w:i/>
        </w:rPr>
        <w:t>По подразделу 02 «Коммунальное хозяйство»</w:t>
      </w:r>
      <w:r w:rsidRPr="009F6408">
        <w:rPr>
          <w:i/>
        </w:rPr>
        <w:t xml:space="preserve"> </w:t>
      </w:r>
      <w:r>
        <w:t>исполнение расходов составило</w:t>
      </w:r>
      <w:r w:rsidRPr="009F6408">
        <w:rPr>
          <w:b/>
        </w:rPr>
        <w:t xml:space="preserve"> </w:t>
      </w:r>
      <w:r>
        <w:rPr>
          <w:b/>
        </w:rPr>
        <w:t>6 152,4</w:t>
      </w:r>
      <w:r w:rsidRPr="009F6408">
        <w:rPr>
          <w:b/>
        </w:rPr>
        <w:t xml:space="preserve"> тыс. рублей</w:t>
      </w:r>
      <w:r>
        <w:rPr>
          <w:b/>
        </w:rPr>
        <w:t xml:space="preserve">, </w:t>
      </w:r>
      <w:r w:rsidRPr="009F6408">
        <w:t xml:space="preserve">или </w:t>
      </w:r>
      <w:r>
        <w:rPr>
          <w:b/>
        </w:rPr>
        <w:t>97</w:t>
      </w:r>
      <w:r w:rsidRPr="004854CF">
        <w:rPr>
          <w:b/>
        </w:rPr>
        <w:t>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>
        <w:rPr>
          <w:snapToGrid w:val="0"/>
        </w:rPr>
        <w:t xml:space="preserve"> (</w:t>
      </w:r>
      <w:r w:rsidRPr="00744CB4">
        <w:rPr>
          <w:b/>
          <w:snapToGrid w:val="0"/>
        </w:rPr>
        <w:t>6 356,0</w:t>
      </w:r>
      <w:r>
        <w:rPr>
          <w:snapToGrid w:val="0"/>
        </w:rPr>
        <w:t xml:space="preserve"> тыс. рублей)</w:t>
      </w:r>
      <w:r w:rsidRPr="009F6408">
        <w:t xml:space="preserve"> на содержание объектов коммунальной инфраструктуры</w:t>
      </w:r>
      <w:r w:rsidRPr="009F6408">
        <w:rPr>
          <w:snapToGrid w:val="0"/>
        </w:rPr>
        <w:t>.</w:t>
      </w:r>
    </w:p>
    <w:p w:rsidR="005835AA" w:rsidRDefault="005835AA" w:rsidP="005835AA">
      <w:pPr>
        <w:pStyle w:val="21"/>
        <w:spacing w:after="0" w:line="240" w:lineRule="auto"/>
        <w:ind w:left="0" w:firstLine="425"/>
        <w:jc w:val="both"/>
        <w:rPr>
          <w:snapToGrid w:val="0"/>
        </w:rPr>
      </w:pPr>
      <w:r>
        <w:rPr>
          <w:snapToGrid w:val="0"/>
        </w:rPr>
        <w:t xml:space="preserve">Произведены расходы </w:t>
      </w:r>
      <w:r w:rsidRPr="00BF13FE">
        <w:rPr>
          <w:snapToGrid w:val="0"/>
        </w:rPr>
        <w:t>на приобретение специализированной техники для подвоза воды</w:t>
      </w:r>
      <w:r w:rsidRPr="00913DBD">
        <w:rPr>
          <w:snapToGrid w:val="0"/>
        </w:rPr>
        <w:t xml:space="preserve"> </w:t>
      </w:r>
      <w:r>
        <w:rPr>
          <w:snapToGrid w:val="0"/>
        </w:rPr>
        <w:t xml:space="preserve">в сумме </w:t>
      </w:r>
      <w:r w:rsidRPr="00BF13FE">
        <w:rPr>
          <w:b/>
          <w:snapToGrid w:val="0"/>
        </w:rPr>
        <w:t>5 560,0</w:t>
      </w:r>
      <w:r>
        <w:rPr>
          <w:snapToGrid w:val="0"/>
        </w:rPr>
        <w:t xml:space="preserve"> </w:t>
      </w:r>
      <w:r w:rsidRPr="00FC6D2C">
        <w:rPr>
          <w:b/>
          <w:snapToGrid w:val="0"/>
        </w:rPr>
        <w:t>тыс. рублей</w:t>
      </w:r>
      <w:r>
        <w:rPr>
          <w:snapToGrid w:val="0"/>
        </w:rPr>
        <w:t xml:space="preserve">, в том числе </w:t>
      </w:r>
      <w:r w:rsidRPr="00913DBD">
        <w:rPr>
          <w:snapToGrid w:val="0"/>
        </w:rPr>
        <w:t xml:space="preserve">за </w:t>
      </w:r>
      <w:r>
        <w:rPr>
          <w:snapToGrid w:val="0"/>
        </w:rPr>
        <w:t>счет средств:</w:t>
      </w:r>
    </w:p>
    <w:p w:rsidR="005835AA" w:rsidRDefault="005835AA" w:rsidP="005835AA">
      <w:pPr>
        <w:pStyle w:val="21"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b/>
          <w:snapToGrid w:val="0"/>
        </w:rPr>
      </w:pPr>
      <w:r>
        <w:rPr>
          <w:snapToGrid w:val="0"/>
        </w:rPr>
        <w:t xml:space="preserve">- ИМБТ, предоставляемых бюджетам поселений из бюджета района в размере </w:t>
      </w:r>
      <w:r>
        <w:rPr>
          <w:b/>
          <w:snapToGrid w:val="0"/>
        </w:rPr>
        <w:t>5 500,0</w:t>
      </w:r>
      <w:r w:rsidRPr="00913DBD">
        <w:rPr>
          <w:b/>
          <w:snapToGrid w:val="0"/>
        </w:rPr>
        <w:t xml:space="preserve"> </w:t>
      </w:r>
      <w:r w:rsidRPr="00FC6D2C">
        <w:rPr>
          <w:b/>
          <w:snapToGrid w:val="0"/>
        </w:rPr>
        <w:t>тыс. рублей</w:t>
      </w:r>
      <w:r>
        <w:rPr>
          <w:b/>
          <w:snapToGrid w:val="0"/>
        </w:rPr>
        <w:t>;</w:t>
      </w:r>
    </w:p>
    <w:p w:rsidR="005835AA" w:rsidRDefault="005835AA" w:rsidP="005835AA">
      <w:pPr>
        <w:pStyle w:val="21"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>- местного бюджета</w:t>
      </w:r>
      <w:r w:rsidRPr="00FA1DB4">
        <w:rPr>
          <w:b/>
          <w:snapToGrid w:val="0"/>
        </w:rPr>
        <w:t xml:space="preserve"> </w:t>
      </w:r>
      <w:r>
        <w:rPr>
          <w:b/>
          <w:snapToGrid w:val="0"/>
        </w:rPr>
        <w:t>60,0</w:t>
      </w:r>
      <w:r>
        <w:rPr>
          <w:snapToGrid w:val="0"/>
        </w:rPr>
        <w:t xml:space="preserve"> </w:t>
      </w:r>
      <w:r w:rsidRPr="00FC6D2C">
        <w:rPr>
          <w:b/>
          <w:snapToGrid w:val="0"/>
        </w:rPr>
        <w:t>тыс. рублей</w:t>
      </w:r>
      <w:r w:rsidRPr="00FA1DB4">
        <w:rPr>
          <w:snapToGrid w:val="0"/>
        </w:rPr>
        <w:t>.</w:t>
      </w:r>
    </w:p>
    <w:p w:rsidR="005835AA" w:rsidRDefault="005835AA" w:rsidP="005835AA">
      <w:pPr>
        <w:widowControl w:val="0"/>
        <w:ind w:firstLine="709"/>
        <w:rPr>
          <w:snapToGrid w:val="0"/>
        </w:rPr>
      </w:pPr>
    </w:p>
    <w:p w:rsidR="005B1ECD" w:rsidRDefault="005B1ECD" w:rsidP="005B1ECD">
      <w:pPr>
        <w:pStyle w:val="21"/>
        <w:keepNext/>
        <w:spacing w:after="0" w:line="240" w:lineRule="auto"/>
        <w:ind w:left="0" w:firstLine="425"/>
        <w:jc w:val="both"/>
      </w:pPr>
      <w:r w:rsidRPr="009F6408">
        <w:rPr>
          <w:b/>
          <w:i/>
        </w:rPr>
        <w:t>По подразделу 03 «Благоустройство»</w:t>
      </w:r>
      <w:r w:rsidRPr="009F6408">
        <w:rPr>
          <w:i/>
        </w:rPr>
        <w:t xml:space="preserve"> </w:t>
      </w:r>
      <w:r>
        <w:t>исполнение расходов составило</w:t>
      </w:r>
      <w:r w:rsidRPr="009F6408">
        <w:rPr>
          <w:b/>
        </w:rPr>
        <w:t xml:space="preserve"> </w:t>
      </w:r>
      <w:r w:rsidR="005835AA" w:rsidRPr="005835AA">
        <w:rPr>
          <w:b/>
        </w:rPr>
        <w:t xml:space="preserve">2 121,5 </w:t>
      </w:r>
      <w:r w:rsidRPr="005835AA">
        <w:rPr>
          <w:b/>
        </w:rPr>
        <w:t>тыс</w:t>
      </w:r>
      <w:r w:rsidRPr="00563F82">
        <w:t xml:space="preserve">. рублей, или </w:t>
      </w:r>
      <w:r w:rsidR="005835AA" w:rsidRPr="005835AA">
        <w:rPr>
          <w:b/>
        </w:rPr>
        <w:t>69</w:t>
      </w:r>
      <w:r w:rsidRPr="005835AA">
        <w:rPr>
          <w:b/>
        </w:rPr>
        <w:t>%</w:t>
      </w:r>
      <w:r w:rsidRPr="00563F82">
        <w:t xml:space="preserve"> </w:t>
      </w:r>
      <w:r w:rsidRPr="00563F82">
        <w:rPr>
          <w:snapToGrid w:val="0"/>
        </w:rPr>
        <w:t>от плановых показателей</w:t>
      </w:r>
      <w:r w:rsidR="005835AA">
        <w:rPr>
          <w:snapToGrid w:val="0"/>
        </w:rPr>
        <w:t xml:space="preserve"> (</w:t>
      </w:r>
      <w:r w:rsidR="005835AA" w:rsidRPr="005835AA">
        <w:rPr>
          <w:b/>
          <w:snapToGrid w:val="0"/>
        </w:rPr>
        <w:t xml:space="preserve">3 074,6 </w:t>
      </w:r>
      <w:r w:rsidR="005835AA" w:rsidRPr="00744CB4">
        <w:rPr>
          <w:snapToGrid w:val="0"/>
        </w:rPr>
        <w:t>тыс. рублей</w:t>
      </w:r>
      <w:r w:rsidR="005835AA">
        <w:rPr>
          <w:snapToGrid w:val="0"/>
        </w:rPr>
        <w:t>)</w:t>
      </w:r>
      <w:r w:rsidRPr="00563F82">
        <w:t xml:space="preserve"> на мероприятия по благоустройству территории</w:t>
      </w:r>
      <w:r w:rsidRPr="009F6408">
        <w:t xml:space="preserve"> поселения.</w:t>
      </w:r>
    </w:p>
    <w:p w:rsidR="005835AA" w:rsidRDefault="005835AA" w:rsidP="005835AA">
      <w:pPr>
        <w:pStyle w:val="21"/>
        <w:spacing w:after="0" w:line="240" w:lineRule="auto"/>
        <w:ind w:left="0" w:firstLine="425"/>
        <w:jc w:val="both"/>
        <w:rPr>
          <w:snapToGrid w:val="0"/>
        </w:rPr>
      </w:pPr>
      <w:r w:rsidRPr="00122F7C">
        <w:rPr>
          <w:snapToGrid w:val="0"/>
        </w:rPr>
        <w:t xml:space="preserve">В рамках Государственной программы Иркутской области </w:t>
      </w:r>
      <w:r w:rsidRPr="00FC6D2C">
        <w:rPr>
          <w:snapToGrid w:val="0"/>
        </w:rPr>
        <w:t>«Формирование современной городской среды»</w:t>
      </w:r>
      <w:r w:rsidRPr="00122F7C">
        <w:rPr>
          <w:snapToGrid w:val="0"/>
        </w:rPr>
        <w:t xml:space="preserve">, подпрограммы </w:t>
      </w:r>
      <w:r w:rsidRPr="00990A75">
        <w:rPr>
          <w:snapToGrid w:val="0"/>
        </w:rPr>
        <w:t>«</w:t>
      </w:r>
      <w:r w:rsidRPr="00FC6D2C">
        <w:rPr>
          <w:snapToGrid w:val="0"/>
        </w:rPr>
        <w:t>Развитие благоустройства территорий муниципальных образований Иркутской области</w:t>
      </w:r>
      <w:r w:rsidRPr="00990A75">
        <w:rPr>
          <w:snapToGrid w:val="0"/>
        </w:rPr>
        <w:t>»</w:t>
      </w:r>
      <w:r w:rsidRPr="00122F7C">
        <w:rPr>
          <w:snapToGrid w:val="0"/>
        </w:rPr>
        <w:t xml:space="preserve">, основного мероприятия </w:t>
      </w:r>
      <w:r>
        <w:rPr>
          <w:snapToGrid w:val="0"/>
        </w:rPr>
        <w:t>«</w:t>
      </w:r>
      <w:r w:rsidRPr="00FC6D2C">
        <w:rPr>
          <w:snapToGrid w:val="0"/>
        </w:rPr>
        <w:t>Поддержка муниципальных образований Иркутской области по проведению благоустройства территорий</w:t>
      </w:r>
      <w:r w:rsidRPr="00990A75">
        <w:rPr>
          <w:snapToGrid w:val="0"/>
        </w:rPr>
        <w:t>»</w:t>
      </w:r>
      <w:r w:rsidRPr="00122F7C">
        <w:rPr>
          <w:snapToGrid w:val="0"/>
        </w:rPr>
        <w:t xml:space="preserve">, освоения субсидии </w:t>
      </w:r>
      <w:r w:rsidRPr="00FC6D2C">
        <w:rPr>
          <w:snapToGrid w:val="0"/>
        </w:rPr>
        <w:t>местным бюджетам на реализацию программ формирования современной городской среды</w:t>
      </w:r>
      <w:r>
        <w:rPr>
          <w:snapToGrid w:val="0"/>
        </w:rPr>
        <w:t xml:space="preserve"> на </w:t>
      </w:r>
      <w:r w:rsidRPr="00D86991">
        <w:rPr>
          <w:bCs/>
          <w:shd w:val="clear" w:color="auto" w:fill="FFFFFF"/>
        </w:rPr>
        <w:t>благоустройство общественной территории по адресу: Иркутская область, Нижнеилимский район, п. Чистополянский, ул. Гагарина, район дома №</w:t>
      </w:r>
      <w:r>
        <w:rPr>
          <w:bCs/>
          <w:shd w:val="clear" w:color="auto" w:fill="FFFFFF"/>
        </w:rPr>
        <w:t xml:space="preserve"> </w:t>
      </w:r>
      <w:r w:rsidRPr="00D86991">
        <w:rPr>
          <w:bCs/>
          <w:shd w:val="clear" w:color="auto" w:fill="FFFFFF"/>
        </w:rPr>
        <w:t>24</w:t>
      </w:r>
      <w:r w:rsidRPr="002D6B50">
        <w:rPr>
          <w:snapToGrid w:val="0"/>
        </w:rPr>
        <w:t xml:space="preserve"> на общую сумму </w:t>
      </w:r>
      <w:r w:rsidRPr="00F53023">
        <w:rPr>
          <w:b/>
          <w:snapToGrid w:val="0"/>
        </w:rPr>
        <w:t>1</w:t>
      </w:r>
      <w:r>
        <w:rPr>
          <w:b/>
          <w:snapToGrid w:val="0"/>
        </w:rPr>
        <w:t> 184,0</w:t>
      </w:r>
      <w:r w:rsidRPr="00F53023">
        <w:rPr>
          <w:b/>
          <w:snapToGrid w:val="0"/>
        </w:rPr>
        <w:t xml:space="preserve"> </w:t>
      </w:r>
      <w:r w:rsidRPr="00FC6D2C">
        <w:rPr>
          <w:b/>
          <w:snapToGrid w:val="0"/>
        </w:rPr>
        <w:t>тыс. рублей</w:t>
      </w:r>
      <w:r w:rsidRPr="002D6B50">
        <w:rPr>
          <w:snapToGrid w:val="0"/>
        </w:rPr>
        <w:t xml:space="preserve">, </w:t>
      </w:r>
      <w:r w:rsidRPr="002D6B50">
        <w:t xml:space="preserve">в том числе  </w:t>
      </w:r>
      <w:r w:rsidRPr="002D6B50">
        <w:rPr>
          <w:snapToGrid w:val="0"/>
        </w:rPr>
        <w:t>за счет средств</w:t>
      </w:r>
      <w:r>
        <w:rPr>
          <w:snapToGrid w:val="0"/>
        </w:rPr>
        <w:t>:</w:t>
      </w:r>
    </w:p>
    <w:p w:rsidR="005835AA" w:rsidRDefault="005835AA" w:rsidP="005835AA">
      <w:pPr>
        <w:pStyle w:val="21"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b/>
          <w:snapToGrid w:val="0"/>
        </w:rPr>
      </w:pPr>
      <w:r>
        <w:rPr>
          <w:snapToGrid w:val="0"/>
        </w:rPr>
        <w:t xml:space="preserve">- </w:t>
      </w:r>
      <w:r w:rsidRPr="008A564A">
        <w:rPr>
          <w:snapToGrid w:val="0"/>
        </w:rPr>
        <w:t>федерального бюджета</w:t>
      </w:r>
      <w:r>
        <w:rPr>
          <w:snapToGrid w:val="0"/>
        </w:rPr>
        <w:t xml:space="preserve"> </w:t>
      </w:r>
      <w:r w:rsidRPr="00FC6D2C">
        <w:rPr>
          <w:b/>
          <w:snapToGrid w:val="0"/>
        </w:rPr>
        <w:t>655,0 тыс. рублей</w:t>
      </w:r>
      <w:r>
        <w:rPr>
          <w:b/>
          <w:snapToGrid w:val="0"/>
        </w:rPr>
        <w:t xml:space="preserve">, </w:t>
      </w:r>
    </w:p>
    <w:p w:rsidR="005835AA" w:rsidRDefault="005835AA" w:rsidP="005835AA">
      <w:pPr>
        <w:pStyle w:val="21"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b/>
          <w:snapToGrid w:val="0"/>
        </w:rPr>
      </w:pPr>
      <w:r>
        <w:rPr>
          <w:snapToGrid w:val="0"/>
        </w:rPr>
        <w:t xml:space="preserve">- </w:t>
      </w:r>
      <w:r w:rsidRPr="002D6B50">
        <w:rPr>
          <w:snapToGrid w:val="0"/>
        </w:rPr>
        <w:t>областного бюджета</w:t>
      </w:r>
      <w:r>
        <w:rPr>
          <w:snapToGrid w:val="0"/>
        </w:rPr>
        <w:t xml:space="preserve"> </w:t>
      </w:r>
      <w:r w:rsidRPr="00FC6D2C">
        <w:rPr>
          <w:b/>
          <w:snapToGrid w:val="0"/>
        </w:rPr>
        <w:t>196,3</w:t>
      </w:r>
      <w:r>
        <w:rPr>
          <w:b/>
          <w:snapToGrid w:val="0"/>
        </w:rPr>
        <w:t xml:space="preserve"> </w:t>
      </w:r>
      <w:r w:rsidRPr="00FC6D2C">
        <w:rPr>
          <w:b/>
          <w:snapToGrid w:val="0"/>
        </w:rPr>
        <w:t>тыс. рублей</w:t>
      </w:r>
      <w:r>
        <w:rPr>
          <w:b/>
          <w:snapToGrid w:val="0"/>
        </w:rPr>
        <w:t xml:space="preserve">, </w:t>
      </w:r>
    </w:p>
    <w:p w:rsidR="005835AA" w:rsidRPr="005043D0" w:rsidRDefault="005835AA" w:rsidP="005835AA">
      <w:pPr>
        <w:pStyle w:val="21"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snapToGrid w:val="0"/>
          <w:color w:val="FF0000"/>
        </w:rPr>
      </w:pPr>
      <w:r>
        <w:rPr>
          <w:snapToGrid w:val="0"/>
        </w:rPr>
        <w:t xml:space="preserve">- </w:t>
      </w:r>
      <w:r w:rsidRPr="002D6B50">
        <w:rPr>
          <w:snapToGrid w:val="0"/>
        </w:rPr>
        <w:t>местного бюджета</w:t>
      </w:r>
      <w:r>
        <w:rPr>
          <w:snapToGrid w:val="0"/>
        </w:rPr>
        <w:t xml:space="preserve"> </w:t>
      </w:r>
      <w:r w:rsidRPr="00FC6D2C">
        <w:rPr>
          <w:b/>
          <w:snapToGrid w:val="0"/>
        </w:rPr>
        <w:t>332,7 тыс. рублей</w:t>
      </w:r>
      <w:r>
        <w:rPr>
          <w:b/>
          <w:snapToGrid w:val="0"/>
        </w:rPr>
        <w:t>.</w:t>
      </w:r>
    </w:p>
    <w:p w:rsidR="005B1ECD" w:rsidRPr="00995901" w:rsidRDefault="005B1ECD" w:rsidP="005B1ECD">
      <w:pPr>
        <w:rPr>
          <w:bCs/>
        </w:rPr>
      </w:pPr>
    </w:p>
    <w:p w:rsidR="005B1ECD" w:rsidRPr="00995901" w:rsidRDefault="005B1ECD" w:rsidP="005B1ECD">
      <w:pPr>
        <w:jc w:val="center"/>
        <w:rPr>
          <w:b/>
          <w:bCs/>
        </w:rPr>
      </w:pPr>
      <w:r w:rsidRPr="00995901">
        <w:rPr>
          <w:b/>
          <w:bCs/>
        </w:rPr>
        <w:t>Раздел 06 «Охрана окружающей среды»</w:t>
      </w:r>
    </w:p>
    <w:p w:rsidR="005835AA" w:rsidRDefault="005835AA" w:rsidP="005835AA">
      <w:pPr>
        <w:ind w:firstLine="425"/>
        <w:rPr>
          <w:snapToGrid w:val="0"/>
        </w:rPr>
      </w:pPr>
      <w:r>
        <w:rPr>
          <w:b/>
          <w:i/>
          <w:snapToGrid w:val="0"/>
        </w:rPr>
        <w:t>По подразделу 05 «</w:t>
      </w:r>
      <w:r w:rsidRPr="00D15B94">
        <w:rPr>
          <w:b/>
          <w:i/>
          <w:snapToGrid w:val="0"/>
        </w:rPr>
        <w:t>Другие вопросы в области охраны окружающей среды</w:t>
      </w:r>
      <w:r>
        <w:rPr>
          <w:b/>
          <w:i/>
          <w:snapToGrid w:val="0"/>
        </w:rPr>
        <w:t>»</w:t>
      </w:r>
      <w:r>
        <w:rPr>
          <w:b/>
          <w:snapToGrid w:val="0"/>
        </w:rPr>
        <w:t xml:space="preserve"> </w:t>
      </w:r>
      <w:r w:rsidRPr="000C4687">
        <w:t xml:space="preserve">исполнение расходов составило </w:t>
      </w:r>
      <w:r w:rsidRPr="000C4687">
        <w:rPr>
          <w:b/>
        </w:rPr>
        <w:t>0,0 тыс. рублей</w:t>
      </w:r>
      <w:r w:rsidRPr="000C4687">
        <w:t>, в связи с отсутствием потребности.</w:t>
      </w:r>
    </w:p>
    <w:p w:rsidR="005B1ECD" w:rsidRDefault="005B1ECD" w:rsidP="005B1ECD">
      <w:pPr>
        <w:keepNext/>
        <w:ind w:firstLine="709"/>
        <w:jc w:val="center"/>
        <w:rPr>
          <w:b/>
          <w:snapToGrid w:val="0"/>
          <w:u w:val="single"/>
        </w:rPr>
      </w:pPr>
    </w:p>
    <w:p w:rsidR="005B1ECD" w:rsidRPr="00563F82" w:rsidRDefault="005B1ECD" w:rsidP="005B1ECD">
      <w:pPr>
        <w:keepNext/>
        <w:ind w:firstLine="709"/>
        <w:jc w:val="center"/>
        <w:rPr>
          <w:b/>
          <w:snapToGrid w:val="0"/>
        </w:rPr>
      </w:pPr>
      <w:r w:rsidRPr="00563F82">
        <w:rPr>
          <w:b/>
          <w:snapToGrid w:val="0"/>
        </w:rPr>
        <w:t>Раздел 07 «Образование»</w:t>
      </w:r>
    </w:p>
    <w:p w:rsidR="005835AA" w:rsidRDefault="005835AA" w:rsidP="005835AA">
      <w:pPr>
        <w:widowControl w:val="0"/>
        <w:ind w:firstLine="425"/>
      </w:pPr>
      <w:r w:rsidRPr="009F6408">
        <w:rPr>
          <w:b/>
          <w:i/>
          <w:snapToGrid w:val="0"/>
        </w:rPr>
        <w:t>По подразделу 05 «Профессиональная подготовка, переподготовка и повышение квалификации»</w:t>
      </w:r>
      <w:r w:rsidRPr="009F6408">
        <w:rPr>
          <w:b/>
          <w:snapToGrid w:val="0"/>
        </w:rPr>
        <w:t xml:space="preserve"> </w:t>
      </w:r>
      <w:r>
        <w:rPr>
          <w:snapToGrid w:val="0"/>
        </w:rPr>
        <w:t>исполнение расходов составило</w:t>
      </w:r>
      <w:r w:rsidRPr="009F6408">
        <w:rPr>
          <w:snapToGrid w:val="0"/>
        </w:rPr>
        <w:t xml:space="preserve"> </w:t>
      </w:r>
      <w:r>
        <w:rPr>
          <w:b/>
          <w:snapToGrid w:val="0"/>
        </w:rPr>
        <w:t>19,9</w:t>
      </w:r>
      <w:r w:rsidRPr="009F6408">
        <w:rPr>
          <w:b/>
          <w:snapToGrid w:val="0"/>
        </w:rPr>
        <w:t xml:space="preserve"> тыс. рублей</w:t>
      </w:r>
      <w:r>
        <w:rPr>
          <w:b/>
          <w:snapToGrid w:val="0"/>
        </w:rPr>
        <w:t>,</w:t>
      </w:r>
      <w:r w:rsidRPr="009F6408">
        <w:rPr>
          <w:snapToGrid w:val="0"/>
        </w:rPr>
        <w:t xml:space="preserve"> </w:t>
      </w:r>
      <w:r w:rsidRPr="009F6408">
        <w:t xml:space="preserve">или </w:t>
      </w:r>
      <w:r>
        <w:rPr>
          <w:b/>
        </w:rPr>
        <w:t>66</w:t>
      </w:r>
      <w:r w:rsidRPr="004854CF">
        <w:rPr>
          <w:b/>
        </w:rPr>
        <w:t>%</w:t>
      </w:r>
      <w:r w:rsidRPr="009F6408">
        <w:t xml:space="preserve"> </w:t>
      </w:r>
      <w:r w:rsidR="00744CB4">
        <w:rPr>
          <w:snapToGrid w:val="0"/>
        </w:rPr>
        <w:t>от плановых показателей (</w:t>
      </w:r>
      <w:r w:rsidR="00744CB4" w:rsidRPr="00744CB4">
        <w:rPr>
          <w:b/>
          <w:snapToGrid w:val="0"/>
        </w:rPr>
        <w:t xml:space="preserve">30,0 </w:t>
      </w:r>
      <w:r w:rsidR="00744CB4" w:rsidRPr="00744CB4">
        <w:rPr>
          <w:snapToGrid w:val="0"/>
        </w:rPr>
        <w:t>тыс. рублей</w:t>
      </w:r>
      <w:r w:rsidR="00744CB4">
        <w:rPr>
          <w:snapToGrid w:val="0"/>
        </w:rPr>
        <w:t xml:space="preserve">) </w:t>
      </w:r>
      <w:r w:rsidRPr="009F6408">
        <w:rPr>
          <w:snapToGrid w:val="0"/>
        </w:rPr>
        <w:t xml:space="preserve">за обучение </w:t>
      </w:r>
      <w:r w:rsidRPr="009F6408">
        <w:t>сотрудников учреждения культуры.</w:t>
      </w:r>
    </w:p>
    <w:p w:rsidR="005B1ECD" w:rsidRDefault="005B1ECD" w:rsidP="005B1ECD">
      <w:pPr>
        <w:rPr>
          <w:bCs/>
        </w:rPr>
      </w:pPr>
    </w:p>
    <w:p w:rsidR="005B1ECD" w:rsidRPr="004438C9" w:rsidRDefault="005B1ECD" w:rsidP="005B1ECD">
      <w:pPr>
        <w:jc w:val="center"/>
        <w:rPr>
          <w:bCs/>
        </w:rPr>
      </w:pPr>
      <w:r w:rsidRPr="004438C9">
        <w:rPr>
          <w:b/>
          <w:bCs/>
        </w:rPr>
        <w:t>Раздел 08 «Культура и кинематография»</w:t>
      </w:r>
    </w:p>
    <w:p w:rsidR="005B1ECD" w:rsidRPr="00563F82" w:rsidRDefault="005B1ECD" w:rsidP="005B1ECD">
      <w:pPr>
        <w:ind w:firstLine="425"/>
        <w:rPr>
          <w:bCs/>
        </w:rPr>
      </w:pPr>
      <w:r w:rsidRPr="00563F82">
        <w:rPr>
          <w:b/>
          <w:i/>
        </w:rPr>
        <w:lastRenderedPageBreak/>
        <w:t>По подразделу 01 «Культура»</w:t>
      </w:r>
      <w:r w:rsidRPr="00563F82">
        <w:rPr>
          <w:i/>
        </w:rPr>
        <w:t xml:space="preserve"> </w:t>
      </w:r>
      <w:r w:rsidRPr="00563F82">
        <w:rPr>
          <w:snapToGrid w:val="0"/>
        </w:rPr>
        <w:t xml:space="preserve">исполнение расходов составило </w:t>
      </w:r>
      <w:r w:rsidR="00744CB4" w:rsidRPr="00744CB4">
        <w:rPr>
          <w:b/>
          <w:snapToGrid w:val="0"/>
        </w:rPr>
        <w:t>5 374,0</w:t>
      </w:r>
      <w:r w:rsidR="00744CB4">
        <w:rPr>
          <w:snapToGrid w:val="0"/>
        </w:rPr>
        <w:t xml:space="preserve"> </w:t>
      </w:r>
      <w:r w:rsidRPr="00563F82">
        <w:rPr>
          <w:snapToGrid w:val="0"/>
        </w:rPr>
        <w:t xml:space="preserve">тыс. рублей, или </w:t>
      </w:r>
      <w:r w:rsidR="00744CB4" w:rsidRPr="00744CB4">
        <w:rPr>
          <w:b/>
          <w:snapToGrid w:val="0"/>
        </w:rPr>
        <w:t>86</w:t>
      </w:r>
      <w:r w:rsidRPr="00744CB4">
        <w:rPr>
          <w:b/>
          <w:snapToGrid w:val="0"/>
        </w:rPr>
        <w:t>%</w:t>
      </w:r>
      <w:r w:rsidRPr="00563F82">
        <w:rPr>
          <w:snapToGrid w:val="0"/>
        </w:rPr>
        <w:t xml:space="preserve"> от плановых показателей</w:t>
      </w:r>
      <w:r w:rsidR="00744CB4">
        <w:rPr>
          <w:snapToGrid w:val="0"/>
        </w:rPr>
        <w:t xml:space="preserve"> (</w:t>
      </w:r>
      <w:r w:rsidR="00744CB4" w:rsidRPr="00744CB4">
        <w:rPr>
          <w:b/>
          <w:snapToGrid w:val="0"/>
        </w:rPr>
        <w:t>6 262,7</w:t>
      </w:r>
      <w:r w:rsidR="00744CB4">
        <w:rPr>
          <w:snapToGrid w:val="0"/>
        </w:rPr>
        <w:t xml:space="preserve"> тыс. рублей)</w:t>
      </w:r>
      <w:r>
        <w:rPr>
          <w:snapToGrid w:val="0"/>
        </w:rPr>
        <w:t xml:space="preserve">, </w:t>
      </w:r>
      <w:r w:rsidRPr="00563F82">
        <w:rPr>
          <w:bCs/>
        </w:rPr>
        <w:t xml:space="preserve">в т.ч.: </w:t>
      </w:r>
    </w:p>
    <w:p w:rsidR="005B1ECD" w:rsidRPr="00FA1229" w:rsidRDefault="005B1ECD" w:rsidP="005B1ECD">
      <w:pPr>
        <w:rPr>
          <w:bCs/>
        </w:rPr>
      </w:pPr>
      <w:r w:rsidRPr="00FA1229">
        <w:rPr>
          <w:bCs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744CB4">
        <w:rPr>
          <w:bCs/>
        </w:rPr>
        <w:t>3 716,4</w:t>
      </w:r>
      <w:r w:rsidRPr="00FA1229">
        <w:rPr>
          <w:bCs/>
        </w:rPr>
        <w:t xml:space="preserve"> тыс. рублей</w:t>
      </w:r>
      <w:r>
        <w:rPr>
          <w:bCs/>
        </w:rPr>
        <w:t xml:space="preserve">, или </w:t>
      </w:r>
      <w:r w:rsidR="00744CB4">
        <w:rPr>
          <w:bCs/>
        </w:rPr>
        <w:t>82</w:t>
      </w:r>
      <w:r w:rsidRPr="00FA1229">
        <w:rPr>
          <w:bCs/>
        </w:rPr>
        <w:t>%</w:t>
      </w:r>
      <w:r>
        <w:rPr>
          <w:bCs/>
        </w:rPr>
        <w:t xml:space="preserve"> от плановых показателей</w:t>
      </w:r>
      <w:r w:rsidR="00744CB4">
        <w:rPr>
          <w:bCs/>
        </w:rPr>
        <w:t xml:space="preserve"> (4 520,0 тыс. рублей)</w:t>
      </w:r>
      <w:r w:rsidRPr="00FA1229">
        <w:rPr>
          <w:bCs/>
        </w:rPr>
        <w:t xml:space="preserve">; </w:t>
      </w:r>
    </w:p>
    <w:p w:rsidR="005B1ECD" w:rsidRDefault="005B1ECD" w:rsidP="005B1ECD">
      <w:pPr>
        <w:rPr>
          <w:bCs/>
        </w:rPr>
      </w:pPr>
      <w:r w:rsidRPr="00FA1229">
        <w:rPr>
          <w:bCs/>
        </w:rPr>
        <w:t xml:space="preserve">- прочие расходы в сумме </w:t>
      </w:r>
      <w:r>
        <w:rPr>
          <w:bCs/>
        </w:rPr>
        <w:t>1</w:t>
      </w:r>
      <w:r w:rsidR="00744CB4">
        <w:rPr>
          <w:bCs/>
        </w:rPr>
        <w:t> 657,6</w:t>
      </w:r>
      <w:r w:rsidRPr="00FA1229">
        <w:rPr>
          <w:bCs/>
        </w:rPr>
        <w:t xml:space="preserve"> тыс. рублей</w:t>
      </w:r>
      <w:r w:rsidR="00744CB4" w:rsidRPr="00744CB4">
        <w:rPr>
          <w:bCs/>
        </w:rPr>
        <w:t xml:space="preserve"> </w:t>
      </w:r>
      <w:r w:rsidR="00744CB4">
        <w:rPr>
          <w:bCs/>
        </w:rPr>
        <w:t>или 95</w:t>
      </w:r>
      <w:r w:rsidR="00744CB4" w:rsidRPr="00FA1229">
        <w:rPr>
          <w:bCs/>
        </w:rPr>
        <w:t>%</w:t>
      </w:r>
      <w:r w:rsidR="00744CB4">
        <w:rPr>
          <w:bCs/>
        </w:rPr>
        <w:t xml:space="preserve"> от плановых показателей (1 742,7 тыс. рублей).</w:t>
      </w:r>
    </w:p>
    <w:p w:rsidR="00CA51DF" w:rsidRDefault="00CA51DF" w:rsidP="00CA51DF">
      <w:pPr>
        <w:pStyle w:val="21"/>
        <w:spacing w:after="0" w:line="240" w:lineRule="auto"/>
        <w:ind w:left="0" w:firstLine="425"/>
        <w:jc w:val="both"/>
        <w:rPr>
          <w:snapToGrid w:val="0"/>
        </w:rPr>
      </w:pPr>
      <w:r w:rsidRPr="00802559">
        <w:rPr>
          <w:snapToGrid w:val="0"/>
        </w:rPr>
        <w:t>В рамках 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 основного мероприятия «Обеспечение эффективного управления экономическим развитием Иркутской области», освоения субсидии местным бюджетам на реализацию мероприятий перечня проектов народных инициатив произведен</w:t>
      </w:r>
      <w:r>
        <w:rPr>
          <w:snapToGrid w:val="0"/>
        </w:rPr>
        <w:t>ы</w:t>
      </w:r>
      <w:r w:rsidRPr="00802559">
        <w:rPr>
          <w:snapToGrid w:val="0"/>
        </w:rPr>
        <w:t xml:space="preserve"> </w:t>
      </w:r>
      <w:r>
        <w:rPr>
          <w:snapToGrid w:val="0"/>
        </w:rPr>
        <w:t xml:space="preserve">следующие </w:t>
      </w:r>
      <w:r w:rsidRPr="00996640">
        <w:rPr>
          <w:snapToGrid w:val="0"/>
        </w:rPr>
        <w:t>расходы</w:t>
      </w:r>
      <w:r>
        <w:rPr>
          <w:snapToGrid w:val="0"/>
        </w:rPr>
        <w:t>:</w:t>
      </w:r>
    </w:p>
    <w:p w:rsidR="00CA51DF" w:rsidRDefault="00CA51DF" w:rsidP="00CA51DF">
      <w:pPr>
        <w:pStyle w:val="21"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>- приобретение компьютерной техники</w:t>
      </w:r>
      <w:r w:rsidRPr="00996640">
        <w:rPr>
          <w:b/>
          <w:snapToGrid w:val="0"/>
        </w:rPr>
        <w:t xml:space="preserve"> </w:t>
      </w:r>
      <w:r w:rsidRPr="00996640">
        <w:rPr>
          <w:snapToGrid w:val="0"/>
        </w:rPr>
        <w:t xml:space="preserve">в размере </w:t>
      </w:r>
      <w:r>
        <w:rPr>
          <w:b/>
          <w:snapToGrid w:val="0"/>
        </w:rPr>
        <w:t>130,1</w:t>
      </w:r>
      <w:r w:rsidRPr="00996640">
        <w:rPr>
          <w:b/>
          <w:snapToGrid w:val="0"/>
        </w:rPr>
        <w:t xml:space="preserve"> </w:t>
      </w:r>
      <w:r w:rsidRPr="00AC4FD7">
        <w:rPr>
          <w:b/>
          <w:snapToGrid w:val="0"/>
        </w:rPr>
        <w:t>тыс. рублей</w:t>
      </w:r>
      <w:r w:rsidRPr="00996640">
        <w:rPr>
          <w:snapToGrid w:val="0"/>
        </w:rPr>
        <w:t>, в том числе за счет средств</w:t>
      </w:r>
      <w:r>
        <w:rPr>
          <w:snapToGrid w:val="0"/>
        </w:rPr>
        <w:t xml:space="preserve"> </w:t>
      </w:r>
      <w:r w:rsidRPr="00996640">
        <w:rPr>
          <w:snapToGrid w:val="0"/>
        </w:rPr>
        <w:t xml:space="preserve">областного бюджета </w:t>
      </w:r>
      <w:r>
        <w:rPr>
          <w:b/>
          <w:snapToGrid w:val="0"/>
        </w:rPr>
        <w:t xml:space="preserve">126,2 </w:t>
      </w:r>
      <w:r w:rsidRPr="00AC4FD7">
        <w:rPr>
          <w:b/>
          <w:snapToGrid w:val="0"/>
        </w:rPr>
        <w:t>тыс. рублей</w:t>
      </w:r>
      <w:r>
        <w:rPr>
          <w:snapToGrid w:val="0"/>
        </w:rPr>
        <w:t xml:space="preserve"> и местного бюджета</w:t>
      </w:r>
      <w:r w:rsidRPr="00FA1DB4">
        <w:rPr>
          <w:b/>
          <w:snapToGrid w:val="0"/>
        </w:rPr>
        <w:t xml:space="preserve"> </w:t>
      </w:r>
      <w:r>
        <w:rPr>
          <w:b/>
          <w:snapToGrid w:val="0"/>
        </w:rPr>
        <w:t>3,9</w:t>
      </w:r>
      <w:r w:rsidRPr="00996640">
        <w:rPr>
          <w:b/>
          <w:snapToGrid w:val="0"/>
        </w:rPr>
        <w:t xml:space="preserve"> </w:t>
      </w:r>
      <w:r w:rsidRPr="00AC4FD7">
        <w:rPr>
          <w:b/>
          <w:snapToGrid w:val="0"/>
        </w:rPr>
        <w:t>тыс. рублей</w:t>
      </w:r>
      <w:r w:rsidR="00E210CC">
        <w:rPr>
          <w:snapToGrid w:val="0"/>
        </w:rPr>
        <w:t>;</w:t>
      </w:r>
    </w:p>
    <w:p w:rsidR="00CA51DF" w:rsidRDefault="00E210CC" w:rsidP="00E210CC">
      <w:pPr>
        <w:pStyle w:val="21"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 xml:space="preserve">- </w:t>
      </w:r>
      <w:r w:rsidR="00CA51DF">
        <w:rPr>
          <w:snapToGrid w:val="0"/>
        </w:rPr>
        <w:t xml:space="preserve">приобретение мебели </w:t>
      </w:r>
      <w:r w:rsidR="00CA51DF" w:rsidRPr="00996640">
        <w:rPr>
          <w:snapToGrid w:val="0"/>
        </w:rPr>
        <w:t xml:space="preserve">в размере </w:t>
      </w:r>
      <w:r w:rsidR="00CA51DF">
        <w:rPr>
          <w:b/>
          <w:snapToGrid w:val="0"/>
        </w:rPr>
        <w:t>232,5</w:t>
      </w:r>
      <w:r w:rsidR="00CA51DF" w:rsidRPr="00996640">
        <w:rPr>
          <w:b/>
          <w:snapToGrid w:val="0"/>
        </w:rPr>
        <w:t xml:space="preserve"> </w:t>
      </w:r>
      <w:r w:rsidR="00CA51DF" w:rsidRPr="00AC4FD7">
        <w:rPr>
          <w:b/>
          <w:snapToGrid w:val="0"/>
        </w:rPr>
        <w:t>тыс. рублей</w:t>
      </w:r>
      <w:r w:rsidR="00CA51DF">
        <w:rPr>
          <w:snapToGrid w:val="0"/>
        </w:rPr>
        <w:t>, в том числе за счет средств:</w:t>
      </w:r>
      <w:r>
        <w:rPr>
          <w:snapToGrid w:val="0"/>
        </w:rPr>
        <w:t xml:space="preserve"> </w:t>
      </w:r>
      <w:r w:rsidR="00CA51DF" w:rsidRPr="00996640">
        <w:rPr>
          <w:snapToGrid w:val="0"/>
        </w:rPr>
        <w:t xml:space="preserve">областного бюджета </w:t>
      </w:r>
      <w:r w:rsidR="00CA51DF">
        <w:rPr>
          <w:b/>
          <w:snapToGrid w:val="0"/>
        </w:rPr>
        <w:t xml:space="preserve">225,5 </w:t>
      </w:r>
      <w:r w:rsidR="00CA51DF" w:rsidRPr="00AC4FD7">
        <w:rPr>
          <w:b/>
          <w:snapToGrid w:val="0"/>
        </w:rPr>
        <w:t>тыс. рублей</w:t>
      </w:r>
      <w:r>
        <w:rPr>
          <w:snapToGrid w:val="0"/>
        </w:rPr>
        <w:t xml:space="preserve"> и </w:t>
      </w:r>
      <w:r w:rsidR="00CA51DF">
        <w:rPr>
          <w:snapToGrid w:val="0"/>
        </w:rPr>
        <w:t>местного бюджета</w:t>
      </w:r>
      <w:r w:rsidR="00CA51DF" w:rsidRPr="00FA1DB4">
        <w:rPr>
          <w:b/>
          <w:snapToGrid w:val="0"/>
        </w:rPr>
        <w:t xml:space="preserve"> </w:t>
      </w:r>
      <w:r w:rsidR="00CA51DF">
        <w:rPr>
          <w:b/>
          <w:snapToGrid w:val="0"/>
        </w:rPr>
        <w:t>7,0</w:t>
      </w:r>
      <w:r w:rsidR="00CA51DF" w:rsidRPr="00996640">
        <w:rPr>
          <w:b/>
          <w:snapToGrid w:val="0"/>
        </w:rPr>
        <w:t xml:space="preserve"> </w:t>
      </w:r>
      <w:r w:rsidR="00CA51DF" w:rsidRPr="00AC4FD7">
        <w:rPr>
          <w:b/>
          <w:snapToGrid w:val="0"/>
        </w:rPr>
        <w:t>тыс. рублей</w:t>
      </w:r>
      <w:r>
        <w:rPr>
          <w:snapToGrid w:val="0"/>
        </w:rPr>
        <w:t>;</w:t>
      </w:r>
    </w:p>
    <w:p w:rsidR="00CA51DF" w:rsidRDefault="00E210CC" w:rsidP="00E210CC">
      <w:pPr>
        <w:pStyle w:val="21"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 xml:space="preserve">- </w:t>
      </w:r>
      <w:r w:rsidR="00CA51DF">
        <w:rPr>
          <w:snapToGrid w:val="0"/>
        </w:rPr>
        <w:t>приобретение оборудования для презентаций</w:t>
      </w:r>
      <w:r w:rsidR="00CA51DF" w:rsidRPr="00996640">
        <w:rPr>
          <w:b/>
          <w:snapToGrid w:val="0"/>
        </w:rPr>
        <w:t xml:space="preserve"> </w:t>
      </w:r>
      <w:r w:rsidR="00CA51DF" w:rsidRPr="00996640">
        <w:rPr>
          <w:snapToGrid w:val="0"/>
        </w:rPr>
        <w:t xml:space="preserve">в размере </w:t>
      </w:r>
      <w:r w:rsidR="00CA51DF">
        <w:rPr>
          <w:b/>
          <w:snapToGrid w:val="0"/>
        </w:rPr>
        <w:t>24,0</w:t>
      </w:r>
      <w:r w:rsidR="00CA51DF" w:rsidRPr="00996640">
        <w:rPr>
          <w:b/>
          <w:snapToGrid w:val="0"/>
        </w:rPr>
        <w:t xml:space="preserve"> </w:t>
      </w:r>
      <w:r w:rsidR="00CA51DF" w:rsidRPr="00AC4FD7">
        <w:rPr>
          <w:b/>
          <w:snapToGrid w:val="0"/>
        </w:rPr>
        <w:t>тыс. рублей</w:t>
      </w:r>
      <w:r w:rsidR="00CA51DF">
        <w:rPr>
          <w:snapToGrid w:val="0"/>
        </w:rPr>
        <w:t>, в том чи</w:t>
      </w:r>
      <w:r>
        <w:rPr>
          <w:snapToGrid w:val="0"/>
        </w:rPr>
        <w:t xml:space="preserve">сле за счет средств </w:t>
      </w:r>
      <w:r w:rsidR="00CA51DF" w:rsidRPr="00996640">
        <w:rPr>
          <w:snapToGrid w:val="0"/>
        </w:rPr>
        <w:t xml:space="preserve">областного бюджета </w:t>
      </w:r>
      <w:r w:rsidR="00CA51DF">
        <w:rPr>
          <w:b/>
          <w:snapToGrid w:val="0"/>
        </w:rPr>
        <w:t xml:space="preserve">23,3 </w:t>
      </w:r>
      <w:r w:rsidR="00CA51DF" w:rsidRPr="00AC4FD7">
        <w:rPr>
          <w:b/>
          <w:snapToGrid w:val="0"/>
        </w:rPr>
        <w:t>тыс. рублей</w:t>
      </w:r>
      <w:r>
        <w:rPr>
          <w:snapToGrid w:val="0"/>
        </w:rPr>
        <w:t xml:space="preserve"> и </w:t>
      </w:r>
      <w:r w:rsidR="00CA51DF">
        <w:rPr>
          <w:snapToGrid w:val="0"/>
        </w:rPr>
        <w:t xml:space="preserve">местного бюджета </w:t>
      </w:r>
      <w:r w:rsidR="00CA51DF">
        <w:rPr>
          <w:b/>
          <w:snapToGrid w:val="0"/>
        </w:rPr>
        <w:t>0,7</w:t>
      </w:r>
      <w:r w:rsidR="00CA51DF" w:rsidRPr="00996640">
        <w:rPr>
          <w:b/>
          <w:snapToGrid w:val="0"/>
        </w:rPr>
        <w:t xml:space="preserve"> </w:t>
      </w:r>
      <w:r w:rsidR="00CA51DF" w:rsidRPr="00AC4FD7">
        <w:rPr>
          <w:b/>
          <w:snapToGrid w:val="0"/>
        </w:rPr>
        <w:t>тыс. рублей</w:t>
      </w:r>
      <w:r>
        <w:rPr>
          <w:snapToGrid w:val="0"/>
        </w:rPr>
        <w:t>;</w:t>
      </w:r>
    </w:p>
    <w:p w:rsidR="00CA51DF" w:rsidRDefault="00E210CC" w:rsidP="00E210CC">
      <w:pPr>
        <w:pStyle w:val="21"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 xml:space="preserve">- </w:t>
      </w:r>
      <w:r w:rsidR="00CA51DF">
        <w:rPr>
          <w:snapToGrid w:val="0"/>
        </w:rPr>
        <w:t xml:space="preserve">приобретение комплектующих к оргтехнике </w:t>
      </w:r>
      <w:r w:rsidR="00CA51DF" w:rsidRPr="00996640">
        <w:rPr>
          <w:snapToGrid w:val="0"/>
        </w:rPr>
        <w:t xml:space="preserve">в размере </w:t>
      </w:r>
      <w:r w:rsidR="00CA51DF">
        <w:rPr>
          <w:b/>
          <w:snapToGrid w:val="0"/>
        </w:rPr>
        <w:t>15,3</w:t>
      </w:r>
      <w:r w:rsidR="00CA51DF" w:rsidRPr="00996640">
        <w:rPr>
          <w:b/>
          <w:snapToGrid w:val="0"/>
        </w:rPr>
        <w:t xml:space="preserve"> </w:t>
      </w:r>
      <w:r w:rsidR="00CA51DF" w:rsidRPr="00AC4FD7">
        <w:rPr>
          <w:b/>
          <w:snapToGrid w:val="0"/>
        </w:rPr>
        <w:t>тыс. рублей</w:t>
      </w:r>
      <w:r>
        <w:rPr>
          <w:snapToGrid w:val="0"/>
        </w:rPr>
        <w:t xml:space="preserve">, в том числе за счет средств </w:t>
      </w:r>
      <w:r w:rsidR="00CA51DF" w:rsidRPr="00996640">
        <w:rPr>
          <w:snapToGrid w:val="0"/>
        </w:rPr>
        <w:t xml:space="preserve">областного бюджета </w:t>
      </w:r>
      <w:r w:rsidR="00CA51DF">
        <w:rPr>
          <w:b/>
          <w:snapToGrid w:val="0"/>
        </w:rPr>
        <w:t xml:space="preserve">14,8 </w:t>
      </w:r>
      <w:r w:rsidR="00CA51DF" w:rsidRPr="00AC4FD7">
        <w:rPr>
          <w:b/>
          <w:snapToGrid w:val="0"/>
        </w:rPr>
        <w:t>тыс. рублей</w:t>
      </w:r>
      <w:r>
        <w:rPr>
          <w:snapToGrid w:val="0"/>
        </w:rPr>
        <w:t xml:space="preserve"> и </w:t>
      </w:r>
      <w:r w:rsidR="00CA51DF">
        <w:rPr>
          <w:snapToGrid w:val="0"/>
        </w:rPr>
        <w:t xml:space="preserve">местного бюджета </w:t>
      </w:r>
      <w:r w:rsidR="00CA51DF">
        <w:rPr>
          <w:b/>
          <w:snapToGrid w:val="0"/>
        </w:rPr>
        <w:t>0,5</w:t>
      </w:r>
      <w:r w:rsidR="00CA51DF" w:rsidRPr="00996640">
        <w:rPr>
          <w:b/>
          <w:snapToGrid w:val="0"/>
        </w:rPr>
        <w:t xml:space="preserve"> </w:t>
      </w:r>
      <w:r w:rsidR="00CA51DF" w:rsidRPr="00AC4FD7">
        <w:rPr>
          <w:b/>
          <w:snapToGrid w:val="0"/>
        </w:rPr>
        <w:t>тыс. рублей</w:t>
      </w:r>
      <w:r w:rsidR="00CA51DF" w:rsidRPr="00FA1DB4">
        <w:rPr>
          <w:snapToGrid w:val="0"/>
        </w:rPr>
        <w:t>.</w:t>
      </w:r>
    </w:p>
    <w:p w:rsidR="00CA51DF" w:rsidRPr="00FA1229" w:rsidRDefault="00CA51DF" w:rsidP="005B1ECD">
      <w:pPr>
        <w:rPr>
          <w:bCs/>
        </w:rPr>
      </w:pPr>
    </w:p>
    <w:p w:rsidR="005B1ECD" w:rsidRPr="008A1691" w:rsidRDefault="005B1ECD" w:rsidP="005B1ECD">
      <w:pPr>
        <w:ind w:firstLine="425"/>
        <w:rPr>
          <w:bCs/>
        </w:rPr>
      </w:pPr>
      <w:r w:rsidRPr="00C71F27">
        <w:rPr>
          <w:bCs/>
        </w:rPr>
        <w:t>Финансово-хозяйственная деятельность подведомственн</w:t>
      </w:r>
      <w:r w:rsidR="00B0229D">
        <w:rPr>
          <w:bCs/>
        </w:rPr>
        <w:t>ого</w:t>
      </w:r>
      <w:r w:rsidRPr="00C71F27">
        <w:rPr>
          <w:bCs/>
        </w:rPr>
        <w:t xml:space="preserve"> учреждени</w:t>
      </w:r>
      <w:r w:rsidR="00B0229D">
        <w:rPr>
          <w:bCs/>
        </w:rPr>
        <w:t>я</w:t>
      </w:r>
      <w:r w:rsidRPr="00C71F27">
        <w:rPr>
          <w:bCs/>
        </w:rPr>
        <w:t xml:space="preserve"> культуры М</w:t>
      </w:r>
      <w:r w:rsidR="00744CB4">
        <w:rPr>
          <w:bCs/>
        </w:rPr>
        <w:t>К</w:t>
      </w:r>
      <w:r w:rsidRPr="00C71F27">
        <w:rPr>
          <w:bCs/>
        </w:rPr>
        <w:t>УК «</w:t>
      </w:r>
      <w:r w:rsidR="00744CB4">
        <w:rPr>
          <w:bCs/>
        </w:rPr>
        <w:t>Премьера</w:t>
      </w:r>
      <w:r w:rsidRPr="00C71F27">
        <w:rPr>
          <w:bCs/>
        </w:rPr>
        <w:t xml:space="preserve">» осуществляется в соответствии с бюджетными сметами. </w:t>
      </w:r>
      <w:r w:rsidRPr="008A1691">
        <w:rPr>
          <w:bCs/>
        </w:rPr>
        <w:t xml:space="preserve">Постановлением администрации </w:t>
      </w:r>
      <w:r>
        <w:rPr>
          <w:bCs/>
        </w:rPr>
        <w:t>Видимс</w:t>
      </w:r>
      <w:r w:rsidRPr="008A1691">
        <w:rPr>
          <w:bCs/>
        </w:rPr>
        <w:t xml:space="preserve">кого ГП от </w:t>
      </w:r>
      <w:r w:rsidR="00B0229D">
        <w:rPr>
          <w:bCs/>
        </w:rPr>
        <w:t>26.12.2017г. № 305</w:t>
      </w:r>
      <w:r w:rsidR="00B0229D" w:rsidRPr="00F57575">
        <w:rPr>
          <w:bCs/>
        </w:rPr>
        <w:t xml:space="preserve"> утвержден Порядок составления, утверждения и ведения бюджетных смет муниципальных казенных учреждений</w:t>
      </w:r>
      <w:r w:rsidR="00B0229D">
        <w:rPr>
          <w:bCs/>
        </w:rPr>
        <w:t xml:space="preserve"> и смет органов местного самоуправления МО «Видимское городское поселение»</w:t>
      </w:r>
      <w:r w:rsidRPr="008A1691">
        <w:rPr>
          <w:bCs/>
        </w:rPr>
        <w:t>.</w:t>
      </w:r>
    </w:p>
    <w:p w:rsidR="005B1ECD" w:rsidRPr="001D42A6" w:rsidRDefault="005B1ECD" w:rsidP="005B1ECD">
      <w:pPr>
        <w:ind w:firstLine="425"/>
        <w:rPr>
          <w:bCs/>
        </w:rPr>
      </w:pPr>
      <w:r w:rsidRPr="001D42A6">
        <w:rPr>
          <w:bCs/>
        </w:rPr>
        <w:t>Бюджетн</w:t>
      </w:r>
      <w:r w:rsidR="00B0229D">
        <w:rPr>
          <w:bCs/>
        </w:rPr>
        <w:t>ая</w:t>
      </w:r>
      <w:r w:rsidRPr="001D42A6">
        <w:rPr>
          <w:bCs/>
        </w:rPr>
        <w:t xml:space="preserve"> смет</w:t>
      </w:r>
      <w:r w:rsidR="00B0229D">
        <w:rPr>
          <w:bCs/>
        </w:rPr>
        <w:t>а</w:t>
      </w:r>
      <w:r w:rsidRPr="001D42A6">
        <w:rPr>
          <w:bCs/>
        </w:rPr>
        <w:t xml:space="preserve"> </w:t>
      </w:r>
      <w:r w:rsidR="00B0229D" w:rsidRPr="00C71F27">
        <w:rPr>
          <w:bCs/>
        </w:rPr>
        <w:t>М</w:t>
      </w:r>
      <w:r w:rsidR="00B0229D">
        <w:rPr>
          <w:bCs/>
        </w:rPr>
        <w:t>К</w:t>
      </w:r>
      <w:r w:rsidR="00B0229D" w:rsidRPr="00C71F27">
        <w:rPr>
          <w:bCs/>
        </w:rPr>
        <w:t>УК «</w:t>
      </w:r>
      <w:r w:rsidR="00B0229D">
        <w:rPr>
          <w:bCs/>
        </w:rPr>
        <w:t>Премьера</w:t>
      </w:r>
      <w:r w:rsidR="00B0229D" w:rsidRPr="00C71F27">
        <w:rPr>
          <w:bCs/>
        </w:rPr>
        <w:t xml:space="preserve">» </w:t>
      </w:r>
      <w:r w:rsidRPr="001D42A6">
        <w:rPr>
          <w:bCs/>
        </w:rPr>
        <w:t>на 2021 год и на планов</w:t>
      </w:r>
      <w:r w:rsidR="0094728A">
        <w:rPr>
          <w:bCs/>
        </w:rPr>
        <w:t>ый период 2022 и 2023 годов от 25.</w:t>
      </w:r>
      <w:r w:rsidRPr="001D42A6">
        <w:rPr>
          <w:bCs/>
        </w:rPr>
        <w:t>1</w:t>
      </w:r>
      <w:r w:rsidR="0094728A">
        <w:rPr>
          <w:bCs/>
        </w:rPr>
        <w:t>2.2020</w:t>
      </w:r>
      <w:r w:rsidRPr="001D42A6">
        <w:rPr>
          <w:bCs/>
        </w:rPr>
        <w:t>г. подписан</w:t>
      </w:r>
      <w:r w:rsidR="00B0229D">
        <w:rPr>
          <w:bCs/>
        </w:rPr>
        <w:t>ы</w:t>
      </w:r>
      <w:r w:rsidRPr="001D42A6">
        <w:rPr>
          <w:bCs/>
        </w:rPr>
        <w:t xml:space="preserve"> </w:t>
      </w:r>
      <w:r w:rsidR="008706CA">
        <w:rPr>
          <w:bCs/>
        </w:rPr>
        <w:t>директором</w:t>
      </w:r>
      <w:r w:rsidR="00B0229D">
        <w:rPr>
          <w:bCs/>
        </w:rPr>
        <w:t xml:space="preserve"> </w:t>
      </w:r>
      <w:r w:rsidRPr="001D42A6">
        <w:rPr>
          <w:bCs/>
        </w:rPr>
        <w:t>учреждени</w:t>
      </w:r>
      <w:r w:rsidR="00B0229D">
        <w:rPr>
          <w:bCs/>
        </w:rPr>
        <w:t>я</w:t>
      </w:r>
      <w:r w:rsidRPr="001D42A6">
        <w:rPr>
          <w:bCs/>
        </w:rPr>
        <w:t xml:space="preserve"> и </w:t>
      </w:r>
      <w:r w:rsidR="008706CA">
        <w:rPr>
          <w:bCs/>
        </w:rPr>
        <w:t>утверждены</w:t>
      </w:r>
      <w:r w:rsidRPr="001D42A6">
        <w:rPr>
          <w:bCs/>
        </w:rPr>
        <w:t xml:space="preserve"> главой </w:t>
      </w:r>
      <w:r>
        <w:rPr>
          <w:bCs/>
        </w:rPr>
        <w:t>Видимс</w:t>
      </w:r>
      <w:r w:rsidRPr="001D42A6">
        <w:rPr>
          <w:bCs/>
        </w:rPr>
        <w:t xml:space="preserve">кого ГП в объеме </w:t>
      </w:r>
      <w:r w:rsidR="00B0229D">
        <w:rPr>
          <w:bCs/>
        </w:rPr>
        <w:t>4 254,9</w:t>
      </w:r>
      <w:r w:rsidRPr="001D42A6">
        <w:rPr>
          <w:bCs/>
        </w:rPr>
        <w:t xml:space="preserve"> тыс. рублей.</w:t>
      </w:r>
    </w:p>
    <w:p w:rsidR="005B1ECD" w:rsidRPr="001D42A6" w:rsidRDefault="005B1ECD" w:rsidP="005B1ECD">
      <w:pPr>
        <w:rPr>
          <w:bCs/>
        </w:rPr>
      </w:pPr>
      <w:r w:rsidRPr="001D42A6">
        <w:rPr>
          <w:bCs/>
        </w:rPr>
        <w:t xml:space="preserve">       В течение года в показатели бюджетных смет на 2021 год и на плановый период 2022 и 2023 годов </w:t>
      </w:r>
      <w:r w:rsidR="00B0229D" w:rsidRPr="00C71F27">
        <w:rPr>
          <w:bCs/>
        </w:rPr>
        <w:t>М</w:t>
      </w:r>
      <w:r w:rsidR="00B0229D">
        <w:rPr>
          <w:bCs/>
        </w:rPr>
        <w:t>К</w:t>
      </w:r>
      <w:r w:rsidR="00B0229D" w:rsidRPr="00C71F27">
        <w:rPr>
          <w:bCs/>
        </w:rPr>
        <w:t>УК «</w:t>
      </w:r>
      <w:r w:rsidR="00B0229D">
        <w:rPr>
          <w:bCs/>
        </w:rPr>
        <w:t>Премьера</w:t>
      </w:r>
      <w:r w:rsidR="00B0229D" w:rsidRPr="00C71F27">
        <w:rPr>
          <w:bCs/>
        </w:rPr>
        <w:t>»</w:t>
      </w:r>
      <w:r w:rsidR="00B0229D">
        <w:rPr>
          <w:bCs/>
        </w:rPr>
        <w:t xml:space="preserve"> </w:t>
      </w:r>
      <w:r w:rsidRPr="001D42A6">
        <w:rPr>
          <w:bCs/>
        </w:rPr>
        <w:t>были внесены изменения,</w:t>
      </w:r>
      <w:r w:rsidR="00B0229D">
        <w:rPr>
          <w:bCs/>
        </w:rPr>
        <w:t xml:space="preserve"> в результате по состоянию на 27.12.2021г. </w:t>
      </w:r>
      <w:r w:rsidRPr="001D42A6">
        <w:rPr>
          <w:bCs/>
        </w:rPr>
        <w:t xml:space="preserve"> объем бюджетных назначений составил в сумме </w:t>
      </w:r>
      <w:r w:rsidR="00B0229D">
        <w:rPr>
          <w:bCs/>
        </w:rPr>
        <w:t xml:space="preserve">6 287,7 </w:t>
      </w:r>
      <w:r w:rsidRPr="001D42A6">
        <w:rPr>
          <w:bCs/>
        </w:rPr>
        <w:t>тыс. рублей.</w:t>
      </w:r>
    </w:p>
    <w:p w:rsidR="005B1ECD" w:rsidRPr="001D42A6" w:rsidRDefault="005B1ECD" w:rsidP="005B1ECD">
      <w:pPr>
        <w:rPr>
          <w:bCs/>
        </w:rPr>
      </w:pPr>
      <w:r w:rsidRPr="001D42A6">
        <w:rPr>
          <w:bCs/>
        </w:rPr>
        <w:t xml:space="preserve">       Проверка правильности составления, утверждения и </w:t>
      </w:r>
      <w:r w:rsidR="004A6093">
        <w:rPr>
          <w:bCs/>
        </w:rPr>
        <w:t>ведения</w:t>
      </w:r>
      <w:r w:rsidRPr="001D42A6">
        <w:rPr>
          <w:bCs/>
        </w:rPr>
        <w:t xml:space="preserve"> бюджетных смет на 2021 год и на плановый период 2022 и 2023 годов </w:t>
      </w:r>
      <w:r w:rsidR="00B0229D" w:rsidRPr="00C71F27">
        <w:rPr>
          <w:bCs/>
        </w:rPr>
        <w:t>М</w:t>
      </w:r>
      <w:r w:rsidR="00B0229D">
        <w:rPr>
          <w:bCs/>
        </w:rPr>
        <w:t>К</w:t>
      </w:r>
      <w:r w:rsidR="00B0229D" w:rsidRPr="00C71F27">
        <w:rPr>
          <w:bCs/>
        </w:rPr>
        <w:t>УК «</w:t>
      </w:r>
      <w:r w:rsidR="00B0229D">
        <w:rPr>
          <w:bCs/>
        </w:rPr>
        <w:t>Премьера</w:t>
      </w:r>
      <w:r w:rsidR="00B0229D" w:rsidRPr="00C71F27">
        <w:rPr>
          <w:bCs/>
        </w:rPr>
        <w:t>»</w:t>
      </w:r>
      <w:r w:rsidR="00B0229D">
        <w:rPr>
          <w:bCs/>
        </w:rPr>
        <w:t xml:space="preserve"> </w:t>
      </w:r>
      <w:r w:rsidRPr="001D42A6">
        <w:rPr>
          <w:bCs/>
        </w:rPr>
        <w:t xml:space="preserve">показала следующее: </w:t>
      </w:r>
    </w:p>
    <w:p w:rsidR="005B1ECD" w:rsidRPr="00C7428E" w:rsidRDefault="005B1ECD" w:rsidP="005B1ECD">
      <w:pPr>
        <w:rPr>
          <w:bCs/>
        </w:rPr>
      </w:pPr>
      <w:r w:rsidRPr="00C7428E">
        <w:rPr>
          <w:bCs/>
        </w:rPr>
        <w:t xml:space="preserve">- показатели бюджетных смет на 2021 год и на плановый период 2022 и 2023 годов </w:t>
      </w:r>
      <w:r w:rsidR="00B0229D" w:rsidRPr="00C71F27">
        <w:rPr>
          <w:bCs/>
        </w:rPr>
        <w:t>М</w:t>
      </w:r>
      <w:r w:rsidR="00B0229D">
        <w:rPr>
          <w:bCs/>
        </w:rPr>
        <w:t>К</w:t>
      </w:r>
      <w:r w:rsidR="00B0229D" w:rsidRPr="00C71F27">
        <w:rPr>
          <w:bCs/>
        </w:rPr>
        <w:t>УК «</w:t>
      </w:r>
      <w:r w:rsidR="00B0229D">
        <w:rPr>
          <w:bCs/>
        </w:rPr>
        <w:t>Премьера</w:t>
      </w:r>
      <w:r w:rsidR="00B0229D" w:rsidRPr="00C71F27">
        <w:rPr>
          <w:bCs/>
        </w:rPr>
        <w:t>»</w:t>
      </w:r>
      <w:r w:rsidRPr="00C7428E">
        <w:rPr>
          <w:bCs/>
        </w:rPr>
        <w:t xml:space="preserve"> соответствуют доведенным объемам лимитов бюджетных обязательств;</w:t>
      </w:r>
    </w:p>
    <w:p w:rsidR="005B1ECD" w:rsidRPr="00C7428E" w:rsidRDefault="005B1ECD" w:rsidP="005B1ECD">
      <w:pPr>
        <w:rPr>
          <w:bCs/>
        </w:rPr>
      </w:pPr>
      <w:r w:rsidRPr="00C7428E">
        <w:rPr>
          <w:bCs/>
        </w:rPr>
        <w:t xml:space="preserve">- бюджетные сметы на 2021 год и на плановый период 2022 и 2023 годов </w:t>
      </w:r>
      <w:r w:rsidR="00B0229D" w:rsidRPr="00C71F27">
        <w:rPr>
          <w:bCs/>
        </w:rPr>
        <w:t>М</w:t>
      </w:r>
      <w:r w:rsidR="00B0229D">
        <w:rPr>
          <w:bCs/>
        </w:rPr>
        <w:t>К</w:t>
      </w:r>
      <w:r w:rsidR="00B0229D" w:rsidRPr="00C71F27">
        <w:rPr>
          <w:bCs/>
        </w:rPr>
        <w:t>УК «</w:t>
      </w:r>
      <w:r w:rsidR="00B0229D">
        <w:rPr>
          <w:bCs/>
        </w:rPr>
        <w:t>Премьера</w:t>
      </w:r>
      <w:r w:rsidR="00B0229D" w:rsidRPr="00C71F27">
        <w:rPr>
          <w:bCs/>
        </w:rPr>
        <w:t>»</w:t>
      </w:r>
      <w:r w:rsidR="00B0229D">
        <w:rPr>
          <w:bCs/>
        </w:rPr>
        <w:t xml:space="preserve"> </w:t>
      </w:r>
      <w:r w:rsidRPr="00C7428E">
        <w:rPr>
          <w:bCs/>
        </w:rPr>
        <w:t>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B0229D" w:rsidRPr="002F7AB5" w:rsidRDefault="005B1ECD" w:rsidP="00B0229D">
      <w:pPr>
        <w:widowControl w:val="0"/>
        <w:autoSpaceDE w:val="0"/>
        <w:autoSpaceDN w:val="0"/>
        <w:adjustRightInd w:val="0"/>
        <w:outlineLvl w:val="2"/>
      </w:pPr>
      <w:r w:rsidRPr="00C7428E">
        <w:t xml:space="preserve">- </w:t>
      </w:r>
      <w:r w:rsidR="00B0229D" w:rsidRPr="00F57575">
        <w:t xml:space="preserve">форма бюджетной сметы </w:t>
      </w:r>
      <w:r w:rsidR="00B0229D">
        <w:t>МКУК «Премьера»</w:t>
      </w:r>
      <w:r w:rsidR="00B0229D" w:rsidRPr="00F57575">
        <w:t xml:space="preserve">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5B1ECD" w:rsidRPr="00744CB4" w:rsidRDefault="005B1ECD" w:rsidP="00B0229D">
      <w:pPr>
        <w:widowControl w:val="0"/>
        <w:autoSpaceDE w:val="0"/>
        <w:autoSpaceDN w:val="0"/>
        <w:adjustRightInd w:val="0"/>
        <w:outlineLvl w:val="2"/>
        <w:rPr>
          <w:b/>
          <w:bCs/>
        </w:rPr>
      </w:pPr>
    </w:p>
    <w:p w:rsidR="00744CB4" w:rsidRDefault="00744CB4" w:rsidP="00744CB4">
      <w:pPr>
        <w:widowControl w:val="0"/>
        <w:tabs>
          <w:tab w:val="left" w:pos="5359"/>
        </w:tabs>
        <w:ind w:firstLine="709"/>
        <w:jc w:val="center"/>
        <w:rPr>
          <w:b/>
          <w:snapToGrid w:val="0"/>
          <w:u w:val="single"/>
        </w:rPr>
      </w:pPr>
      <w:r w:rsidRPr="00744CB4">
        <w:rPr>
          <w:b/>
          <w:snapToGrid w:val="0"/>
        </w:rPr>
        <w:t>Раздел 13 «Обслуживание государственного (муниципального) долга</w:t>
      </w:r>
    </w:p>
    <w:p w:rsidR="00744CB4" w:rsidRPr="00765238" w:rsidRDefault="00744CB4" w:rsidP="00744CB4">
      <w:pPr>
        <w:widowControl w:val="0"/>
        <w:tabs>
          <w:tab w:val="left" w:pos="5359"/>
        </w:tabs>
        <w:rPr>
          <w:snapToGrid w:val="0"/>
        </w:rPr>
      </w:pPr>
    </w:p>
    <w:p w:rsidR="00744CB4" w:rsidRDefault="00744CB4" w:rsidP="00744CB4">
      <w:pPr>
        <w:widowControl w:val="0"/>
        <w:rPr>
          <w:snapToGrid w:val="0"/>
        </w:rPr>
      </w:pPr>
      <w:r w:rsidRPr="009F6408">
        <w:rPr>
          <w:b/>
          <w:i/>
          <w:snapToGrid w:val="0"/>
        </w:rPr>
        <w:t>По подразделу 01 «Обслуживание государственного (муниципального) внутреннего долга»</w:t>
      </w:r>
      <w:r w:rsidRPr="009F6408">
        <w:rPr>
          <w:b/>
          <w:snapToGrid w:val="0"/>
        </w:rPr>
        <w:t xml:space="preserve"> </w:t>
      </w:r>
      <w:r w:rsidRPr="009F6408">
        <w:rPr>
          <w:snapToGrid w:val="0"/>
        </w:rPr>
        <w:t>исполнен</w:t>
      </w:r>
      <w:r>
        <w:rPr>
          <w:snapToGrid w:val="0"/>
        </w:rPr>
        <w:t>ие</w:t>
      </w:r>
      <w:r w:rsidRPr="009F6408">
        <w:rPr>
          <w:snapToGrid w:val="0"/>
        </w:rPr>
        <w:t xml:space="preserve"> расход</w:t>
      </w:r>
      <w:r>
        <w:rPr>
          <w:snapToGrid w:val="0"/>
        </w:rPr>
        <w:t>ов составило</w:t>
      </w:r>
      <w:r w:rsidRPr="009F6408">
        <w:rPr>
          <w:snapToGrid w:val="0"/>
        </w:rPr>
        <w:t xml:space="preserve"> </w:t>
      </w:r>
      <w:r w:rsidRPr="009F6408">
        <w:rPr>
          <w:b/>
          <w:snapToGrid w:val="0"/>
        </w:rPr>
        <w:t>0,0</w:t>
      </w:r>
      <w:r w:rsidRPr="009F6408">
        <w:rPr>
          <w:snapToGrid w:val="0"/>
        </w:rPr>
        <w:t xml:space="preserve"> </w:t>
      </w:r>
      <w:r w:rsidRPr="009F6408">
        <w:rPr>
          <w:b/>
          <w:snapToGrid w:val="0"/>
        </w:rPr>
        <w:t>тыс. рублей</w:t>
      </w:r>
      <w:r w:rsidRPr="009F6408">
        <w:t xml:space="preserve"> в связи с отсутствием потребности</w:t>
      </w:r>
      <w:r>
        <w:rPr>
          <w:snapToGrid w:val="0"/>
        </w:rPr>
        <w:t>.</w:t>
      </w:r>
    </w:p>
    <w:p w:rsidR="005B1ECD" w:rsidRPr="00C71F27" w:rsidRDefault="005B1ECD" w:rsidP="005B1ECD"/>
    <w:p w:rsidR="005B1ECD" w:rsidRPr="00843BAB" w:rsidRDefault="005B1ECD" w:rsidP="005B1ECD">
      <w:pPr>
        <w:rPr>
          <w:b/>
        </w:rPr>
      </w:pPr>
      <w:r w:rsidRPr="00843BAB">
        <w:rPr>
          <w:b/>
        </w:rPr>
        <w:lastRenderedPageBreak/>
        <w:t>Выводы:</w:t>
      </w:r>
    </w:p>
    <w:p w:rsidR="005B1ECD" w:rsidRPr="00C7428E" w:rsidRDefault="005B1ECD" w:rsidP="005B1ECD">
      <w:pPr>
        <w:shd w:val="clear" w:color="auto" w:fill="FFFFFF"/>
        <w:ind w:firstLine="425"/>
        <w:rPr>
          <w:color w:val="000000"/>
        </w:rPr>
      </w:pPr>
      <w:r w:rsidRPr="00990016">
        <w:rPr>
          <w:color w:val="000000"/>
        </w:rPr>
        <w:t xml:space="preserve">Годовой отчёт об исполнении бюджета </w:t>
      </w:r>
      <w:r>
        <w:rPr>
          <w:color w:val="000000"/>
        </w:rPr>
        <w:t>Видимского</w:t>
      </w:r>
      <w:r w:rsidRPr="00990016">
        <w:rPr>
          <w:color w:val="000000"/>
        </w:rPr>
        <w:t xml:space="preserve"> муниципального образования за </w:t>
      </w:r>
      <w:r>
        <w:rPr>
          <w:color w:val="000000"/>
        </w:rPr>
        <w:t>2021</w:t>
      </w:r>
      <w:r w:rsidRPr="00990016">
        <w:rPr>
          <w:color w:val="000000"/>
        </w:rPr>
        <w:t xml:space="preserve"> год для проведения внешней проверки представлен в Контрольно-счетную палату с соблюдением установленных сроков.</w:t>
      </w:r>
    </w:p>
    <w:p w:rsidR="005B1ECD" w:rsidRPr="007F0B6D" w:rsidRDefault="005B1ECD" w:rsidP="005B1ECD">
      <w:pPr>
        <w:ind w:firstLine="425"/>
      </w:pPr>
      <w:r w:rsidRPr="007F0B6D">
        <w:t xml:space="preserve">В целом годовой отчет об исполнении бюджета </w:t>
      </w:r>
      <w:r>
        <w:t>Видимс</w:t>
      </w:r>
      <w:r w:rsidRPr="007F0B6D">
        <w:t xml:space="preserve">кого городского поселения за </w:t>
      </w:r>
      <w:r>
        <w:t>2021</w:t>
      </w:r>
      <w:r w:rsidRPr="007F0B6D">
        <w:t xml:space="preserve"> год является полным и достоверным. Параметры годового отчета об исполнения бюджета по доходам, расходам и </w:t>
      </w:r>
      <w:r>
        <w:t>де</w:t>
      </w:r>
      <w:r w:rsidRPr="007F0B6D">
        <w:t xml:space="preserve">фицита бюджета согласуются с показателями бюджетной отчетности муниципального образования за </w:t>
      </w:r>
      <w:r>
        <w:t>2021</w:t>
      </w:r>
      <w:r w:rsidRPr="007F0B6D">
        <w:t xml:space="preserve"> год. </w:t>
      </w:r>
    </w:p>
    <w:p w:rsidR="005B1ECD" w:rsidRDefault="005B1ECD" w:rsidP="005B1ECD">
      <w:pPr>
        <w:ind w:firstLine="425"/>
      </w:pPr>
      <w:r w:rsidRPr="007F0B6D">
        <w:t xml:space="preserve">Исполнение бюджета за </w:t>
      </w:r>
      <w:r>
        <w:t>2021</w:t>
      </w:r>
      <w:r w:rsidRPr="007F0B6D">
        <w:t xml:space="preserve"> год по доходам составило </w:t>
      </w:r>
      <w:r w:rsidRPr="002F7AB5">
        <w:t xml:space="preserve">доходы </w:t>
      </w:r>
      <w:r w:rsidR="00B0229D">
        <w:t>31 138,0 тыс. рублей, или 99</w:t>
      </w:r>
      <w:r w:rsidRPr="002F7AB5">
        <w:t xml:space="preserve"> % от утвержденных плановых назначений (</w:t>
      </w:r>
      <w:r w:rsidR="00B0229D">
        <w:t>31 410,1</w:t>
      </w:r>
      <w:r w:rsidRPr="002F7AB5">
        <w:t xml:space="preserve"> тыс. рублей)</w:t>
      </w:r>
      <w:r>
        <w:t>.</w:t>
      </w:r>
    </w:p>
    <w:p w:rsidR="005B1ECD" w:rsidRPr="00ED005B" w:rsidRDefault="005B1ECD" w:rsidP="005B1ECD">
      <w:pPr>
        <w:ind w:firstLine="425"/>
      </w:pPr>
      <w:r w:rsidRPr="00ED005B">
        <w:t xml:space="preserve">Объем поступлений по налоговым и неналоговым доходам за 2021 год составил </w:t>
      </w:r>
      <w:r w:rsidR="00763C4D">
        <w:t xml:space="preserve">9 237,3 тыс. рублей, или 97 </w:t>
      </w:r>
      <w:r w:rsidRPr="00ED005B">
        <w:t>% от уточненного плана (</w:t>
      </w:r>
      <w:r w:rsidR="00763C4D">
        <w:t>9 475,1</w:t>
      </w:r>
      <w:r w:rsidRPr="00ED005B">
        <w:t>тыс. рублей).</w:t>
      </w:r>
    </w:p>
    <w:p w:rsidR="005B1ECD" w:rsidRPr="00ED005B" w:rsidRDefault="005B1ECD" w:rsidP="005B1ECD">
      <w:pPr>
        <w:ind w:firstLine="425"/>
        <w:jc w:val="left"/>
      </w:pPr>
      <w:r w:rsidRPr="00ED005B">
        <w:t xml:space="preserve">Безвозмездные поступления в бюджет поселения за 2021 год составили </w:t>
      </w:r>
      <w:r w:rsidR="00763C4D">
        <w:t>21 900,7</w:t>
      </w:r>
      <w:r w:rsidRPr="00ED005B">
        <w:t xml:space="preserve"> тыс. рублей, или </w:t>
      </w:r>
      <w:r w:rsidRPr="00ED005B">
        <w:rPr>
          <w:bCs/>
        </w:rPr>
        <w:t>100</w:t>
      </w:r>
      <w:r w:rsidRPr="00ED005B">
        <w:t>% от уточненного плана (</w:t>
      </w:r>
      <w:r w:rsidR="00763C4D">
        <w:t xml:space="preserve">21 935,0 </w:t>
      </w:r>
      <w:r w:rsidRPr="00ED005B">
        <w:t>тыс. рублей).</w:t>
      </w:r>
    </w:p>
    <w:p w:rsidR="005B1ECD" w:rsidRPr="00A5732D" w:rsidRDefault="005B1ECD" w:rsidP="005B1ECD">
      <w:pPr>
        <w:shd w:val="clear" w:color="auto" w:fill="FFFFFF"/>
        <w:ind w:firstLine="425"/>
        <w:rPr>
          <w:color w:val="000000"/>
        </w:rPr>
      </w:pPr>
      <w:bookmarkStart w:id="15" w:name="_Hlk39044781"/>
      <w:bookmarkEnd w:id="15"/>
      <w:r w:rsidRPr="00A5732D">
        <w:rPr>
          <w:color w:val="000000"/>
        </w:rPr>
        <w:t xml:space="preserve">Исполнение местного бюджета по расходам составило </w:t>
      </w:r>
      <w:r w:rsidR="00763C4D">
        <w:t>26 733,4</w:t>
      </w:r>
      <w:r w:rsidRPr="00A5732D">
        <w:t xml:space="preserve"> </w:t>
      </w:r>
      <w:r w:rsidRPr="00A5732D">
        <w:rPr>
          <w:color w:val="000000"/>
        </w:rPr>
        <w:t xml:space="preserve">тыс. рублей, что составило </w:t>
      </w:r>
      <w:r w:rsidR="00763C4D">
        <w:rPr>
          <w:color w:val="000000"/>
        </w:rPr>
        <w:t xml:space="preserve">77 </w:t>
      </w:r>
      <w:r w:rsidRPr="00A5732D">
        <w:rPr>
          <w:color w:val="000000"/>
        </w:rPr>
        <w:t xml:space="preserve">% при плановых назначениях в сумме </w:t>
      </w:r>
      <w:r w:rsidR="00763C4D">
        <w:rPr>
          <w:color w:val="000000"/>
        </w:rPr>
        <w:t>34 800,0</w:t>
      </w:r>
      <w:r w:rsidRPr="00A5732D">
        <w:rPr>
          <w:color w:val="000000"/>
        </w:rPr>
        <w:t xml:space="preserve"> тыс. рублей. Не исполнено в сумме </w:t>
      </w:r>
      <w:r w:rsidR="00763C4D">
        <w:rPr>
          <w:color w:val="000000"/>
        </w:rPr>
        <w:t>8 066,6</w:t>
      </w:r>
      <w:r w:rsidRPr="00A5732D">
        <w:rPr>
          <w:color w:val="000000"/>
        </w:rPr>
        <w:t xml:space="preserve"> тыс. рублей.</w:t>
      </w:r>
    </w:p>
    <w:p w:rsidR="005B1ECD" w:rsidRDefault="005B1ECD" w:rsidP="005B1ECD">
      <w:pPr>
        <w:shd w:val="clear" w:color="auto" w:fill="FFFFFF"/>
        <w:ind w:firstLine="425"/>
        <w:rPr>
          <w:color w:val="000000"/>
        </w:rPr>
      </w:pPr>
      <w:r w:rsidRPr="00990016">
        <w:rPr>
          <w:rFonts w:ascii="yandex-sans" w:hAnsi="yandex-sans"/>
          <w:color w:val="000000"/>
        </w:rPr>
        <w:t>Бюджет</w:t>
      </w:r>
      <w:r>
        <w:rPr>
          <w:rFonts w:ascii="yandex-sans" w:hAnsi="yandex-sans"/>
          <w:color w:val="000000"/>
        </w:rPr>
        <w:t xml:space="preserve"> Видимского</w:t>
      </w:r>
      <w:r>
        <w:rPr>
          <w:color w:val="000000"/>
        </w:rPr>
        <w:t xml:space="preserve"> </w:t>
      </w:r>
      <w:r w:rsidRPr="00990016">
        <w:rPr>
          <w:color w:val="000000"/>
        </w:rPr>
        <w:t>муниципального образования</w:t>
      </w:r>
      <w:r w:rsidRPr="00990016">
        <w:rPr>
          <w:rFonts w:ascii="yandex-sans" w:hAnsi="yandex-sans"/>
          <w:color w:val="000000"/>
        </w:rPr>
        <w:t xml:space="preserve"> по состоянию на 01.01.</w:t>
      </w:r>
      <w:r>
        <w:rPr>
          <w:rFonts w:ascii="yandex-sans" w:hAnsi="yandex-sans"/>
          <w:color w:val="000000"/>
        </w:rPr>
        <w:t>2022</w:t>
      </w:r>
      <w:r w:rsidRPr="00990016">
        <w:rPr>
          <w:rFonts w:ascii="yandex-sans" w:hAnsi="yandex-sans"/>
          <w:color w:val="000000"/>
        </w:rPr>
        <w:t xml:space="preserve"> </w:t>
      </w:r>
      <w:r w:rsidRPr="00990016">
        <w:rPr>
          <w:color w:val="000000"/>
        </w:rPr>
        <w:t xml:space="preserve">года исполнен с </w:t>
      </w:r>
      <w:r>
        <w:rPr>
          <w:color w:val="000000"/>
        </w:rPr>
        <w:t xml:space="preserve">профицитом </w:t>
      </w:r>
      <w:r w:rsidRPr="00990016">
        <w:rPr>
          <w:color w:val="000000"/>
        </w:rPr>
        <w:t xml:space="preserve">в сумме </w:t>
      </w:r>
      <w:r w:rsidR="00763C4D">
        <w:t>4 404,6</w:t>
      </w:r>
      <w:r w:rsidRPr="00990016">
        <w:rPr>
          <w:color w:val="000000"/>
        </w:rPr>
        <w:t xml:space="preserve"> тыс. рублей, при утвержденном дефиците</w:t>
      </w:r>
      <w:r w:rsidRPr="00990016">
        <w:rPr>
          <w:rFonts w:ascii="yandex-sans" w:hAnsi="yandex-sans"/>
          <w:color w:val="000000"/>
        </w:rPr>
        <w:t xml:space="preserve"> </w:t>
      </w:r>
      <w:r w:rsidRPr="00990016">
        <w:rPr>
          <w:color w:val="000000"/>
        </w:rPr>
        <w:t xml:space="preserve">бюджета в сумме </w:t>
      </w:r>
      <w:r w:rsidR="00763C4D">
        <w:t>3 389,9</w:t>
      </w:r>
      <w:r w:rsidRPr="00990016">
        <w:rPr>
          <w:color w:val="000000"/>
        </w:rPr>
        <w:t xml:space="preserve"> тыс. рублей.</w:t>
      </w:r>
    </w:p>
    <w:p w:rsidR="00054F01" w:rsidRPr="001D42A6" w:rsidRDefault="00054F01" w:rsidP="00054F01">
      <w:pPr>
        <w:ind w:firstLine="425"/>
        <w:rPr>
          <w:bCs/>
        </w:rPr>
      </w:pPr>
      <w:r w:rsidRPr="001D42A6">
        <w:rPr>
          <w:bCs/>
        </w:rPr>
        <w:t xml:space="preserve">Проверка правильности составления, утверждения и </w:t>
      </w:r>
      <w:r>
        <w:rPr>
          <w:bCs/>
        </w:rPr>
        <w:t xml:space="preserve">ведения бюджетных смет </w:t>
      </w:r>
      <w:r w:rsidRPr="001D42A6">
        <w:rPr>
          <w:bCs/>
        </w:rPr>
        <w:t xml:space="preserve">показала следующее: </w:t>
      </w:r>
    </w:p>
    <w:p w:rsidR="00054F01" w:rsidRDefault="00054F01" w:rsidP="00054F01">
      <w:r w:rsidRPr="00054F01">
        <w:t>- итоги в разрезе по разделу БК в бюджетной смете администрации Видимского ГП от 25.12.2020, а также бюджетная смета от 27.12.2021 года не соответствуют показателям в Уведомлениях о лимитах бюджетных обязательств на 2021 год и на плановый период 2022 и 2023 годов, утвержденными от 25.12.2020 года и 27.12.2021 года.</w:t>
      </w:r>
    </w:p>
    <w:p w:rsidR="00054F01" w:rsidRPr="00054F01" w:rsidRDefault="00054F01" w:rsidP="00054F01"/>
    <w:p w:rsidR="00763C4D" w:rsidRPr="00763C4D" w:rsidRDefault="00763C4D" w:rsidP="00763C4D">
      <w:pPr>
        <w:rPr>
          <w:bCs/>
        </w:rPr>
      </w:pPr>
      <w:r w:rsidRPr="00E23848">
        <w:rPr>
          <w:bCs/>
        </w:rPr>
        <w:t xml:space="preserve">       </w:t>
      </w:r>
      <w:r w:rsidRPr="00763C4D">
        <w:rPr>
          <w:bCs/>
        </w:rPr>
        <w:t xml:space="preserve">Следует отметить, что в Думе Видимского ГП отсутствует утвержденный Порядок составления, утверждения и ведения бюджетных смет Думой Видимского городского поселения, как главного распорядителя бюджетных средств. </w:t>
      </w:r>
    </w:p>
    <w:p w:rsidR="005B1ECD" w:rsidRPr="004A4095" w:rsidRDefault="005B1ECD" w:rsidP="005B1ECD"/>
    <w:p w:rsidR="005B1ECD" w:rsidRPr="00DD4F1D" w:rsidRDefault="005B1ECD" w:rsidP="005B1ECD">
      <w:pPr>
        <w:ind w:firstLine="425"/>
        <w:rPr>
          <w:bCs/>
        </w:rPr>
      </w:pPr>
      <w:r w:rsidRPr="00DD4F1D">
        <w:t xml:space="preserve">По результатам внешней проверки бюджетной отчетности главных администраторов бюджетных средств и получателей бюджетных средств за 2021 год КСП района отмечает, что </w:t>
      </w:r>
      <w:r w:rsidRPr="00DD4F1D">
        <w:rPr>
          <w:bCs/>
        </w:rPr>
        <w:t>бюджетная отчетность составлена с нарушениями и недостатками, выразившимися в несоблюдении требований отдельных пунктов Инструкции № 191н.</w:t>
      </w:r>
    </w:p>
    <w:p w:rsidR="005B1ECD" w:rsidRPr="004A4095" w:rsidRDefault="005B1ECD" w:rsidP="005B1ECD">
      <w:pPr>
        <w:rPr>
          <w:color w:val="FF0000"/>
        </w:rPr>
      </w:pPr>
    </w:p>
    <w:p w:rsidR="005B1ECD" w:rsidRPr="007F0B6D" w:rsidRDefault="005B1ECD" w:rsidP="005B1ECD"/>
    <w:p w:rsidR="005B1ECD" w:rsidRPr="007F0B6D" w:rsidRDefault="005B1ECD" w:rsidP="005B1ECD">
      <w:pPr>
        <w:rPr>
          <w:b/>
        </w:rPr>
      </w:pPr>
      <w:r w:rsidRPr="007F0B6D">
        <w:rPr>
          <w:b/>
        </w:rPr>
        <w:t>Предложения:</w:t>
      </w:r>
    </w:p>
    <w:p w:rsidR="005B1ECD" w:rsidRPr="007F0B6D" w:rsidRDefault="005B1ECD" w:rsidP="005B1ECD">
      <w:pPr>
        <w:pStyle w:val="ad"/>
        <w:spacing w:before="0" w:beforeAutospacing="0" w:after="0" w:afterAutospacing="0"/>
        <w:jc w:val="both"/>
      </w:pPr>
    </w:p>
    <w:p w:rsidR="005B1ECD" w:rsidRPr="007F0B6D" w:rsidRDefault="005B1ECD" w:rsidP="005B1ECD">
      <w:pPr>
        <w:pStyle w:val="ad"/>
        <w:spacing w:before="0" w:beforeAutospacing="0" w:after="0" w:afterAutospacing="0"/>
        <w:jc w:val="both"/>
      </w:pPr>
    </w:p>
    <w:p w:rsidR="005B1ECD" w:rsidRDefault="005B1ECD" w:rsidP="005B1ECD">
      <w:pPr>
        <w:ind w:firstLine="425"/>
      </w:pPr>
      <w:r w:rsidRPr="00BD57F0">
        <w:t xml:space="preserve">Установленные факты, свидетельствующие о наличии недостатков при формировании и исполнении бюджета </w:t>
      </w:r>
      <w:r>
        <w:t>Видимс</w:t>
      </w:r>
      <w:r w:rsidRPr="00BD57F0">
        <w:t>кого</w:t>
      </w:r>
      <w:r>
        <w:t xml:space="preserve"> </w:t>
      </w:r>
      <w:r w:rsidRPr="00BD57F0">
        <w:t xml:space="preserve">ГП за </w:t>
      </w:r>
      <w:r>
        <w:t>2021</w:t>
      </w:r>
      <w:r w:rsidRPr="00BD57F0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5B1ECD" w:rsidRPr="00C7428E" w:rsidRDefault="005B1ECD" w:rsidP="005B1ECD">
      <w:pPr>
        <w:ind w:firstLine="425"/>
      </w:pPr>
      <w:r w:rsidRPr="00990016">
        <w:rPr>
          <w:color w:val="000000"/>
        </w:rPr>
        <w:t xml:space="preserve">По результатам экспертно-аналитического мероприятия КСП района отмечает, что исполнение бюджета в </w:t>
      </w:r>
      <w:r>
        <w:rPr>
          <w:color w:val="000000"/>
        </w:rPr>
        <w:t>2021</w:t>
      </w:r>
      <w:r w:rsidRPr="00990016">
        <w:rPr>
          <w:color w:val="000000"/>
        </w:rPr>
        <w:t xml:space="preserve"> году в целом соответствует действующему законодательству, и считает возможным рекомендовать Думе поселения утвердить отчет об исполнении бюджета </w:t>
      </w:r>
      <w:r>
        <w:rPr>
          <w:color w:val="000000"/>
        </w:rPr>
        <w:t>Видимского</w:t>
      </w:r>
      <w:r w:rsidRPr="00990016">
        <w:rPr>
          <w:color w:val="000000"/>
        </w:rPr>
        <w:t xml:space="preserve"> муниципального образования за </w:t>
      </w:r>
      <w:r>
        <w:rPr>
          <w:color w:val="000000"/>
        </w:rPr>
        <w:t>2021</w:t>
      </w:r>
      <w:r w:rsidRPr="00990016">
        <w:rPr>
          <w:color w:val="000000"/>
        </w:rPr>
        <w:t xml:space="preserve"> год.</w:t>
      </w:r>
    </w:p>
    <w:p w:rsidR="005B1ECD" w:rsidRPr="00990016" w:rsidRDefault="005B1ECD" w:rsidP="005B1ECD">
      <w:pPr>
        <w:shd w:val="clear" w:color="auto" w:fill="FFFFFF"/>
        <w:ind w:firstLine="708"/>
        <w:rPr>
          <w:color w:val="000000"/>
        </w:rPr>
      </w:pPr>
    </w:p>
    <w:p w:rsidR="005B1ECD" w:rsidRDefault="005B1ECD" w:rsidP="00FA06E3">
      <w:pPr>
        <w:rPr>
          <w:b/>
          <w:bCs/>
        </w:rPr>
      </w:pPr>
    </w:p>
    <w:p w:rsidR="005B1ECD" w:rsidRDefault="005B1ECD" w:rsidP="005B1ECD"/>
    <w:p w:rsidR="005B1ECD" w:rsidRDefault="005B1ECD" w:rsidP="005B1ECD">
      <w:r>
        <w:t>Инспектор КСП</w:t>
      </w:r>
    </w:p>
    <w:p w:rsidR="00A50755" w:rsidRDefault="005B1ECD" w:rsidP="00A50755">
      <w:r>
        <w:t>Нижнеилимского муниципального района                                                                Е.А. Веселова</w:t>
      </w:r>
    </w:p>
    <w:sectPr w:rsidR="00A50755" w:rsidSect="001941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CAF" w:rsidRDefault="00793CAF" w:rsidP="006A3724">
      <w:r>
        <w:separator/>
      </w:r>
    </w:p>
  </w:endnote>
  <w:endnote w:type="continuationSeparator" w:id="1">
    <w:p w:rsidR="00793CAF" w:rsidRDefault="00793CAF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11" w:rsidRDefault="0066101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11" w:rsidRDefault="002C417B">
    <w:pPr>
      <w:pStyle w:val="ab"/>
      <w:jc w:val="center"/>
    </w:pPr>
    <w:fldSimple w:instr=" PAGE   \* MERGEFORMAT ">
      <w:r w:rsidR="00FA06E3">
        <w:rPr>
          <w:noProof/>
        </w:rPr>
        <w:t>1</w:t>
      </w:r>
    </w:fldSimple>
  </w:p>
  <w:p w:rsidR="00661011" w:rsidRDefault="00661011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11" w:rsidRDefault="0066101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CAF" w:rsidRDefault="00793CAF" w:rsidP="006A3724">
      <w:r>
        <w:separator/>
      </w:r>
    </w:p>
  </w:footnote>
  <w:footnote w:type="continuationSeparator" w:id="1">
    <w:p w:rsidR="00793CAF" w:rsidRDefault="00793CAF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11" w:rsidRDefault="0066101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11" w:rsidRDefault="00661011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11" w:rsidRDefault="0066101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00FA"/>
    <w:multiLevelType w:val="hybridMultilevel"/>
    <w:tmpl w:val="663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255727A0"/>
    <w:multiLevelType w:val="hybridMultilevel"/>
    <w:tmpl w:val="F95496E6"/>
    <w:lvl w:ilvl="0" w:tplc="5B60F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6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2747D"/>
    <w:multiLevelType w:val="hybridMultilevel"/>
    <w:tmpl w:val="51823BB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3FDF0140"/>
    <w:multiLevelType w:val="hybridMultilevel"/>
    <w:tmpl w:val="5CFC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AEE62F8"/>
    <w:multiLevelType w:val="hybridMultilevel"/>
    <w:tmpl w:val="71F0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3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55407F7"/>
    <w:multiLevelType w:val="hybridMultilevel"/>
    <w:tmpl w:val="7A8A7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0860C9C"/>
    <w:multiLevelType w:val="hybridMultilevel"/>
    <w:tmpl w:val="F1F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6"/>
  </w:num>
  <w:num w:numId="7">
    <w:abstractNumId w:val="0"/>
  </w:num>
  <w:num w:numId="8">
    <w:abstractNumId w:val="7"/>
  </w:num>
  <w:num w:numId="9">
    <w:abstractNumId w:val="8"/>
  </w:num>
  <w:num w:numId="10">
    <w:abstractNumId w:val="12"/>
  </w:num>
  <w:num w:numId="11">
    <w:abstractNumId w:val="9"/>
  </w:num>
  <w:num w:numId="12">
    <w:abstractNumId w:val="18"/>
  </w:num>
  <w:num w:numId="13">
    <w:abstractNumId w:val="14"/>
  </w:num>
  <w:num w:numId="14">
    <w:abstractNumId w:val="6"/>
  </w:num>
  <w:num w:numId="15">
    <w:abstractNumId w:val="2"/>
  </w:num>
  <w:num w:numId="16">
    <w:abstractNumId w:val="13"/>
  </w:num>
  <w:num w:numId="17">
    <w:abstractNumId w:val="3"/>
  </w:num>
  <w:num w:numId="18">
    <w:abstractNumId w:val="15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5674"/>
    <w:rsid w:val="0000692C"/>
    <w:rsid w:val="000073A0"/>
    <w:rsid w:val="00007A9C"/>
    <w:rsid w:val="00007AB9"/>
    <w:rsid w:val="00012043"/>
    <w:rsid w:val="000133F3"/>
    <w:rsid w:val="000150E2"/>
    <w:rsid w:val="00017B18"/>
    <w:rsid w:val="0002174F"/>
    <w:rsid w:val="00022C45"/>
    <w:rsid w:val="000232C5"/>
    <w:rsid w:val="00023BB2"/>
    <w:rsid w:val="00024F00"/>
    <w:rsid w:val="000253C1"/>
    <w:rsid w:val="0002737B"/>
    <w:rsid w:val="0003065E"/>
    <w:rsid w:val="0003140B"/>
    <w:rsid w:val="00033632"/>
    <w:rsid w:val="00033B67"/>
    <w:rsid w:val="00033D13"/>
    <w:rsid w:val="0003540C"/>
    <w:rsid w:val="0003555B"/>
    <w:rsid w:val="00037A11"/>
    <w:rsid w:val="00037E8D"/>
    <w:rsid w:val="0004002B"/>
    <w:rsid w:val="00040161"/>
    <w:rsid w:val="000421AE"/>
    <w:rsid w:val="00042F0F"/>
    <w:rsid w:val="00043D7F"/>
    <w:rsid w:val="00044491"/>
    <w:rsid w:val="00044D1D"/>
    <w:rsid w:val="000467D0"/>
    <w:rsid w:val="00046B91"/>
    <w:rsid w:val="00051988"/>
    <w:rsid w:val="00053031"/>
    <w:rsid w:val="000531CC"/>
    <w:rsid w:val="0005474F"/>
    <w:rsid w:val="00054F01"/>
    <w:rsid w:val="00054F02"/>
    <w:rsid w:val="00055912"/>
    <w:rsid w:val="000603A9"/>
    <w:rsid w:val="00060C57"/>
    <w:rsid w:val="00061432"/>
    <w:rsid w:val="00061D8A"/>
    <w:rsid w:val="00062A36"/>
    <w:rsid w:val="0006367C"/>
    <w:rsid w:val="00063873"/>
    <w:rsid w:val="00063D5A"/>
    <w:rsid w:val="00064C1E"/>
    <w:rsid w:val="00065DA8"/>
    <w:rsid w:val="00066E8E"/>
    <w:rsid w:val="00067A3B"/>
    <w:rsid w:val="000715C1"/>
    <w:rsid w:val="00073CE6"/>
    <w:rsid w:val="000744DC"/>
    <w:rsid w:val="00075C38"/>
    <w:rsid w:val="00080F3C"/>
    <w:rsid w:val="00082BD4"/>
    <w:rsid w:val="0008431C"/>
    <w:rsid w:val="00085E80"/>
    <w:rsid w:val="00087CB0"/>
    <w:rsid w:val="00092C52"/>
    <w:rsid w:val="000945CF"/>
    <w:rsid w:val="0009522F"/>
    <w:rsid w:val="0009681D"/>
    <w:rsid w:val="00097502"/>
    <w:rsid w:val="0009796E"/>
    <w:rsid w:val="00097FE4"/>
    <w:rsid w:val="000A0098"/>
    <w:rsid w:val="000A0F05"/>
    <w:rsid w:val="000A1471"/>
    <w:rsid w:val="000A29CE"/>
    <w:rsid w:val="000A2F6E"/>
    <w:rsid w:val="000A3A34"/>
    <w:rsid w:val="000A480E"/>
    <w:rsid w:val="000A49F7"/>
    <w:rsid w:val="000A6569"/>
    <w:rsid w:val="000B078D"/>
    <w:rsid w:val="000B07F9"/>
    <w:rsid w:val="000B0B47"/>
    <w:rsid w:val="000B1B23"/>
    <w:rsid w:val="000B3D62"/>
    <w:rsid w:val="000B6262"/>
    <w:rsid w:val="000B720D"/>
    <w:rsid w:val="000B7B6A"/>
    <w:rsid w:val="000B7BCC"/>
    <w:rsid w:val="000C04E4"/>
    <w:rsid w:val="000C0B8E"/>
    <w:rsid w:val="000C1ED3"/>
    <w:rsid w:val="000C1F1C"/>
    <w:rsid w:val="000C26E8"/>
    <w:rsid w:val="000C40A9"/>
    <w:rsid w:val="000C4ABE"/>
    <w:rsid w:val="000C4C94"/>
    <w:rsid w:val="000C53FD"/>
    <w:rsid w:val="000C6659"/>
    <w:rsid w:val="000C73E2"/>
    <w:rsid w:val="000D1DED"/>
    <w:rsid w:val="000D2695"/>
    <w:rsid w:val="000D2A94"/>
    <w:rsid w:val="000D34DE"/>
    <w:rsid w:val="000D39C6"/>
    <w:rsid w:val="000D3E13"/>
    <w:rsid w:val="000D41B7"/>
    <w:rsid w:val="000D42ED"/>
    <w:rsid w:val="000D4B26"/>
    <w:rsid w:val="000D5B28"/>
    <w:rsid w:val="000D6628"/>
    <w:rsid w:val="000E0116"/>
    <w:rsid w:val="000E096B"/>
    <w:rsid w:val="000E09AA"/>
    <w:rsid w:val="000E09B7"/>
    <w:rsid w:val="000E31D4"/>
    <w:rsid w:val="000E4672"/>
    <w:rsid w:val="000E4E93"/>
    <w:rsid w:val="000E579B"/>
    <w:rsid w:val="000F194E"/>
    <w:rsid w:val="000F2029"/>
    <w:rsid w:val="000F2302"/>
    <w:rsid w:val="000F230B"/>
    <w:rsid w:val="000F236A"/>
    <w:rsid w:val="000F288E"/>
    <w:rsid w:val="000F4134"/>
    <w:rsid w:val="000F4F41"/>
    <w:rsid w:val="000F5E26"/>
    <w:rsid w:val="00100466"/>
    <w:rsid w:val="001010AB"/>
    <w:rsid w:val="001010EF"/>
    <w:rsid w:val="0010419B"/>
    <w:rsid w:val="00104464"/>
    <w:rsid w:val="0010593E"/>
    <w:rsid w:val="00106D67"/>
    <w:rsid w:val="00110520"/>
    <w:rsid w:val="0011154F"/>
    <w:rsid w:val="001117D7"/>
    <w:rsid w:val="001124C1"/>
    <w:rsid w:val="00112E56"/>
    <w:rsid w:val="00113071"/>
    <w:rsid w:val="001138E1"/>
    <w:rsid w:val="00117295"/>
    <w:rsid w:val="00117966"/>
    <w:rsid w:val="00121BFC"/>
    <w:rsid w:val="0012396D"/>
    <w:rsid w:val="0012640A"/>
    <w:rsid w:val="00126A12"/>
    <w:rsid w:val="0012782D"/>
    <w:rsid w:val="001278D2"/>
    <w:rsid w:val="00127B5A"/>
    <w:rsid w:val="00131BA9"/>
    <w:rsid w:val="00132AAB"/>
    <w:rsid w:val="00134CA7"/>
    <w:rsid w:val="00134D0B"/>
    <w:rsid w:val="00134D64"/>
    <w:rsid w:val="00134E25"/>
    <w:rsid w:val="001353A8"/>
    <w:rsid w:val="00140E5C"/>
    <w:rsid w:val="00141729"/>
    <w:rsid w:val="00142A96"/>
    <w:rsid w:val="00142CE5"/>
    <w:rsid w:val="001432BA"/>
    <w:rsid w:val="00143689"/>
    <w:rsid w:val="00143919"/>
    <w:rsid w:val="0014469D"/>
    <w:rsid w:val="00146484"/>
    <w:rsid w:val="00146E19"/>
    <w:rsid w:val="00150AFB"/>
    <w:rsid w:val="0015111A"/>
    <w:rsid w:val="00151136"/>
    <w:rsid w:val="00151421"/>
    <w:rsid w:val="00151F9E"/>
    <w:rsid w:val="001524C4"/>
    <w:rsid w:val="00152C06"/>
    <w:rsid w:val="001538EF"/>
    <w:rsid w:val="0015400F"/>
    <w:rsid w:val="00154551"/>
    <w:rsid w:val="00154696"/>
    <w:rsid w:val="00154866"/>
    <w:rsid w:val="001554F9"/>
    <w:rsid w:val="0015598D"/>
    <w:rsid w:val="001561A3"/>
    <w:rsid w:val="0015693E"/>
    <w:rsid w:val="00163293"/>
    <w:rsid w:val="0016336B"/>
    <w:rsid w:val="001635DC"/>
    <w:rsid w:val="0016434D"/>
    <w:rsid w:val="0016469C"/>
    <w:rsid w:val="00166FC7"/>
    <w:rsid w:val="00167B31"/>
    <w:rsid w:val="00171E4E"/>
    <w:rsid w:val="00174179"/>
    <w:rsid w:val="001755C6"/>
    <w:rsid w:val="001764FC"/>
    <w:rsid w:val="0017653D"/>
    <w:rsid w:val="001818C2"/>
    <w:rsid w:val="001819BB"/>
    <w:rsid w:val="00182FBE"/>
    <w:rsid w:val="00183A61"/>
    <w:rsid w:val="00183CD9"/>
    <w:rsid w:val="00185EBB"/>
    <w:rsid w:val="00186CB5"/>
    <w:rsid w:val="00186D9C"/>
    <w:rsid w:val="00192378"/>
    <w:rsid w:val="001933E1"/>
    <w:rsid w:val="00193424"/>
    <w:rsid w:val="00193644"/>
    <w:rsid w:val="001941C9"/>
    <w:rsid w:val="001A03EF"/>
    <w:rsid w:val="001A0483"/>
    <w:rsid w:val="001A0C7F"/>
    <w:rsid w:val="001A1A9F"/>
    <w:rsid w:val="001A2D7C"/>
    <w:rsid w:val="001A3E3D"/>
    <w:rsid w:val="001A5670"/>
    <w:rsid w:val="001A7A38"/>
    <w:rsid w:val="001B031E"/>
    <w:rsid w:val="001B412E"/>
    <w:rsid w:val="001B4491"/>
    <w:rsid w:val="001B53AB"/>
    <w:rsid w:val="001B5552"/>
    <w:rsid w:val="001B5B7E"/>
    <w:rsid w:val="001B6844"/>
    <w:rsid w:val="001B71AD"/>
    <w:rsid w:val="001B7DA9"/>
    <w:rsid w:val="001C0C8A"/>
    <w:rsid w:val="001C2F15"/>
    <w:rsid w:val="001C3B0E"/>
    <w:rsid w:val="001C3B83"/>
    <w:rsid w:val="001C3D49"/>
    <w:rsid w:val="001C5893"/>
    <w:rsid w:val="001C5C1B"/>
    <w:rsid w:val="001C6105"/>
    <w:rsid w:val="001C6C43"/>
    <w:rsid w:val="001C6F95"/>
    <w:rsid w:val="001C7BE3"/>
    <w:rsid w:val="001D1728"/>
    <w:rsid w:val="001D1DEC"/>
    <w:rsid w:val="001D23C1"/>
    <w:rsid w:val="001D2B84"/>
    <w:rsid w:val="001D3CC6"/>
    <w:rsid w:val="001D5B89"/>
    <w:rsid w:val="001D6783"/>
    <w:rsid w:val="001D683C"/>
    <w:rsid w:val="001D7806"/>
    <w:rsid w:val="001E26C8"/>
    <w:rsid w:val="001E27EC"/>
    <w:rsid w:val="001E498F"/>
    <w:rsid w:val="001E5C91"/>
    <w:rsid w:val="001E60F1"/>
    <w:rsid w:val="001E7C88"/>
    <w:rsid w:val="001F0AFC"/>
    <w:rsid w:val="001F222C"/>
    <w:rsid w:val="001F2E3C"/>
    <w:rsid w:val="001F2FD0"/>
    <w:rsid w:val="001F3F4B"/>
    <w:rsid w:val="001F3F4E"/>
    <w:rsid w:val="001F4445"/>
    <w:rsid w:val="001F7310"/>
    <w:rsid w:val="001F7820"/>
    <w:rsid w:val="00200DB8"/>
    <w:rsid w:val="002014D7"/>
    <w:rsid w:val="00202CCC"/>
    <w:rsid w:val="002030B9"/>
    <w:rsid w:val="0020329D"/>
    <w:rsid w:val="0020443C"/>
    <w:rsid w:val="0020562E"/>
    <w:rsid w:val="00205B8C"/>
    <w:rsid w:val="00206142"/>
    <w:rsid w:val="00206390"/>
    <w:rsid w:val="00206C28"/>
    <w:rsid w:val="00210909"/>
    <w:rsid w:val="00211884"/>
    <w:rsid w:val="002139D3"/>
    <w:rsid w:val="002140D5"/>
    <w:rsid w:val="002144D0"/>
    <w:rsid w:val="00214E77"/>
    <w:rsid w:val="00215B63"/>
    <w:rsid w:val="002167A1"/>
    <w:rsid w:val="002176E3"/>
    <w:rsid w:val="002178B3"/>
    <w:rsid w:val="00220804"/>
    <w:rsid w:val="00220F54"/>
    <w:rsid w:val="002215B2"/>
    <w:rsid w:val="00221D0B"/>
    <w:rsid w:val="00221D8D"/>
    <w:rsid w:val="002223F8"/>
    <w:rsid w:val="002228F9"/>
    <w:rsid w:val="00223483"/>
    <w:rsid w:val="00223E18"/>
    <w:rsid w:val="00225CD8"/>
    <w:rsid w:val="00227EF5"/>
    <w:rsid w:val="00230114"/>
    <w:rsid w:val="002306D5"/>
    <w:rsid w:val="002320AB"/>
    <w:rsid w:val="002323DA"/>
    <w:rsid w:val="0023304A"/>
    <w:rsid w:val="002331FE"/>
    <w:rsid w:val="00234A9F"/>
    <w:rsid w:val="00235987"/>
    <w:rsid w:val="00236454"/>
    <w:rsid w:val="0023672E"/>
    <w:rsid w:val="00236F66"/>
    <w:rsid w:val="00237167"/>
    <w:rsid w:val="0023730A"/>
    <w:rsid w:val="00243EBF"/>
    <w:rsid w:val="00243F42"/>
    <w:rsid w:val="0024517F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E3F"/>
    <w:rsid w:val="00252C85"/>
    <w:rsid w:val="002550BF"/>
    <w:rsid w:val="00257D30"/>
    <w:rsid w:val="00260147"/>
    <w:rsid w:val="0026038A"/>
    <w:rsid w:val="00260AB2"/>
    <w:rsid w:val="00261A33"/>
    <w:rsid w:val="002627C5"/>
    <w:rsid w:val="00262886"/>
    <w:rsid w:val="002665CF"/>
    <w:rsid w:val="00270A0F"/>
    <w:rsid w:val="00271069"/>
    <w:rsid w:val="002710D3"/>
    <w:rsid w:val="00273162"/>
    <w:rsid w:val="002741ED"/>
    <w:rsid w:val="00274796"/>
    <w:rsid w:val="00274DAA"/>
    <w:rsid w:val="002757BF"/>
    <w:rsid w:val="002766BB"/>
    <w:rsid w:val="00277B81"/>
    <w:rsid w:val="002810CB"/>
    <w:rsid w:val="002840CD"/>
    <w:rsid w:val="002843C5"/>
    <w:rsid w:val="002847EB"/>
    <w:rsid w:val="002852DD"/>
    <w:rsid w:val="00286DDA"/>
    <w:rsid w:val="00293C42"/>
    <w:rsid w:val="002A031C"/>
    <w:rsid w:val="002A0880"/>
    <w:rsid w:val="002A17DB"/>
    <w:rsid w:val="002A1CEF"/>
    <w:rsid w:val="002A5BC9"/>
    <w:rsid w:val="002A7275"/>
    <w:rsid w:val="002A74C2"/>
    <w:rsid w:val="002B1FED"/>
    <w:rsid w:val="002B3F15"/>
    <w:rsid w:val="002B4354"/>
    <w:rsid w:val="002B50F0"/>
    <w:rsid w:val="002B7303"/>
    <w:rsid w:val="002C0070"/>
    <w:rsid w:val="002C120C"/>
    <w:rsid w:val="002C13B9"/>
    <w:rsid w:val="002C2101"/>
    <w:rsid w:val="002C417B"/>
    <w:rsid w:val="002C41A7"/>
    <w:rsid w:val="002C6F46"/>
    <w:rsid w:val="002C7E07"/>
    <w:rsid w:val="002C7FE0"/>
    <w:rsid w:val="002D095B"/>
    <w:rsid w:val="002D1EC0"/>
    <w:rsid w:val="002D380F"/>
    <w:rsid w:val="002D497F"/>
    <w:rsid w:val="002D4C0E"/>
    <w:rsid w:val="002D681C"/>
    <w:rsid w:val="002D689B"/>
    <w:rsid w:val="002E022E"/>
    <w:rsid w:val="002E081D"/>
    <w:rsid w:val="002E16FF"/>
    <w:rsid w:val="002E1B2F"/>
    <w:rsid w:val="002E1DC9"/>
    <w:rsid w:val="002E1DEE"/>
    <w:rsid w:val="002E27D8"/>
    <w:rsid w:val="002E2A11"/>
    <w:rsid w:val="002E2E57"/>
    <w:rsid w:val="002E5833"/>
    <w:rsid w:val="002E695D"/>
    <w:rsid w:val="002F1687"/>
    <w:rsid w:val="002F1BB7"/>
    <w:rsid w:val="002F21E0"/>
    <w:rsid w:val="002F2AC8"/>
    <w:rsid w:val="002F2B2F"/>
    <w:rsid w:val="002F316D"/>
    <w:rsid w:val="002F5A99"/>
    <w:rsid w:val="002F5D85"/>
    <w:rsid w:val="002F6685"/>
    <w:rsid w:val="002F6C80"/>
    <w:rsid w:val="00301B39"/>
    <w:rsid w:val="00302ECA"/>
    <w:rsid w:val="00303C98"/>
    <w:rsid w:val="00304129"/>
    <w:rsid w:val="00304A1F"/>
    <w:rsid w:val="0030577C"/>
    <w:rsid w:val="003059C4"/>
    <w:rsid w:val="00305E31"/>
    <w:rsid w:val="00307A3E"/>
    <w:rsid w:val="00310051"/>
    <w:rsid w:val="00311004"/>
    <w:rsid w:val="00311CF6"/>
    <w:rsid w:val="00313210"/>
    <w:rsid w:val="00314EE6"/>
    <w:rsid w:val="003169FF"/>
    <w:rsid w:val="0031769D"/>
    <w:rsid w:val="00317B2B"/>
    <w:rsid w:val="003229C1"/>
    <w:rsid w:val="003238F1"/>
    <w:rsid w:val="00325A50"/>
    <w:rsid w:val="00327DC7"/>
    <w:rsid w:val="00327F9D"/>
    <w:rsid w:val="003303D6"/>
    <w:rsid w:val="0033070B"/>
    <w:rsid w:val="00330A9A"/>
    <w:rsid w:val="00331323"/>
    <w:rsid w:val="00331D42"/>
    <w:rsid w:val="003324EA"/>
    <w:rsid w:val="003348CA"/>
    <w:rsid w:val="00334DA1"/>
    <w:rsid w:val="003354D6"/>
    <w:rsid w:val="0033580E"/>
    <w:rsid w:val="00335E2A"/>
    <w:rsid w:val="00336354"/>
    <w:rsid w:val="003404A0"/>
    <w:rsid w:val="0034097F"/>
    <w:rsid w:val="00340DA5"/>
    <w:rsid w:val="00340EA4"/>
    <w:rsid w:val="00342597"/>
    <w:rsid w:val="00342D5A"/>
    <w:rsid w:val="00344D6D"/>
    <w:rsid w:val="0034583E"/>
    <w:rsid w:val="003468C5"/>
    <w:rsid w:val="00350A86"/>
    <w:rsid w:val="00350E5D"/>
    <w:rsid w:val="00352EC0"/>
    <w:rsid w:val="00352FC7"/>
    <w:rsid w:val="00353D58"/>
    <w:rsid w:val="00354CA6"/>
    <w:rsid w:val="00355243"/>
    <w:rsid w:val="00355890"/>
    <w:rsid w:val="00355F1E"/>
    <w:rsid w:val="00356F6C"/>
    <w:rsid w:val="0036003A"/>
    <w:rsid w:val="00360C45"/>
    <w:rsid w:val="003617F3"/>
    <w:rsid w:val="003621EC"/>
    <w:rsid w:val="003625E6"/>
    <w:rsid w:val="0036271F"/>
    <w:rsid w:val="00362D7E"/>
    <w:rsid w:val="00362E4D"/>
    <w:rsid w:val="00364CD5"/>
    <w:rsid w:val="00366319"/>
    <w:rsid w:val="003670B5"/>
    <w:rsid w:val="00370D56"/>
    <w:rsid w:val="003711C7"/>
    <w:rsid w:val="003712C0"/>
    <w:rsid w:val="003720D8"/>
    <w:rsid w:val="00372119"/>
    <w:rsid w:val="00372483"/>
    <w:rsid w:val="00372A95"/>
    <w:rsid w:val="00373C5E"/>
    <w:rsid w:val="00374AF2"/>
    <w:rsid w:val="00376FDA"/>
    <w:rsid w:val="00377254"/>
    <w:rsid w:val="0037733C"/>
    <w:rsid w:val="00382C55"/>
    <w:rsid w:val="003830A1"/>
    <w:rsid w:val="0038377C"/>
    <w:rsid w:val="003853B9"/>
    <w:rsid w:val="00387401"/>
    <w:rsid w:val="00393465"/>
    <w:rsid w:val="00394F1C"/>
    <w:rsid w:val="00395020"/>
    <w:rsid w:val="00395BA1"/>
    <w:rsid w:val="003A114F"/>
    <w:rsid w:val="003A4426"/>
    <w:rsid w:val="003A6928"/>
    <w:rsid w:val="003A7825"/>
    <w:rsid w:val="003B00C2"/>
    <w:rsid w:val="003B17A3"/>
    <w:rsid w:val="003B29DC"/>
    <w:rsid w:val="003B2E97"/>
    <w:rsid w:val="003B41E3"/>
    <w:rsid w:val="003B47F4"/>
    <w:rsid w:val="003B4A2C"/>
    <w:rsid w:val="003B60CE"/>
    <w:rsid w:val="003B66BE"/>
    <w:rsid w:val="003B6B04"/>
    <w:rsid w:val="003B7A42"/>
    <w:rsid w:val="003C0150"/>
    <w:rsid w:val="003C2071"/>
    <w:rsid w:val="003C29F1"/>
    <w:rsid w:val="003C3325"/>
    <w:rsid w:val="003C3E88"/>
    <w:rsid w:val="003C42D0"/>
    <w:rsid w:val="003C5458"/>
    <w:rsid w:val="003C6809"/>
    <w:rsid w:val="003D08B5"/>
    <w:rsid w:val="003D0D18"/>
    <w:rsid w:val="003D16CA"/>
    <w:rsid w:val="003D21EF"/>
    <w:rsid w:val="003D545E"/>
    <w:rsid w:val="003D6378"/>
    <w:rsid w:val="003D7BB0"/>
    <w:rsid w:val="003E030D"/>
    <w:rsid w:val="003E22F3"/>
    <w:rsid w:val="003E2BA3"/>
    <w:rsid w:val="003E2DEF"/>
    <w:rsid w:val="003E3408"/>
    <w:rsid w:val="003E3790"/>
    <w:rsid w:val="003E5FAA"/>
    <w:rsid w:val="003F1720"/>
    <w:rsid w:val="003F1728"/>
    <w:rsid w:val="003F1A87"/>
    <w:rsid w:val="003F24FF"/>
    <w:rsid w:val="003F42C2"/>
    <w:rsid w:val="003F643F"/>
    <w:rsid w:val="003F6D57"/>
    <w:rsid w:val="003F71BE"/>
    <w:rsid w:val="003F7A42"/>
    <w:rsid w:val="003F7A78"/>
    <w:rsid w:val="00400511"/>
    <w:rsid w:val="0040331C"/>
    <w:rsid w:val="004034C5"/>
    <w:rsid w:val="00403B1A"/>
    <w:rsid w:val="004040DF"/>
    <w:rsid w:val="0040552C"/>
    <w:rsid w:val="00406D5E"/>
    <w:rsid w:val="00406DE8"/>
    <w:rsid w:val="00407034"/>
    <w:rsid w:val="0041150A"/>
    <w:rsid w:val="00411582"/>
    <w:rsid w:val="004116A5"/>
    <w:rsid w:val="00413CA9"/>
    <w:rsid w:val="004146DA"/>
    <w:rsid w:val="00415F5E"/>
    <w:rsid w:val="00416193"/>
    <w:rsid w:val="00416EA2"/>
    <w:rsid w:val="00417FD9"/>
    <w:rsid w:val="00420ED3"/>
    <w:rsid w:val="00421151"/>
    <w:rsid w:val="00421BDA"/>
    <w:rsid w:val="00421D6C"/>
    <w:rsid w:val="00422239"/>
    <w:rsid w:val="004236A0"/>
    <w:rsid w:val="00423A81"/>
    <w:rsid w:val="00423CB8"/>
    <w:rsid w:val="004246B4"/>
    <w:rsid w:val="004246E6"/>
    <w:rsid w:val="004249D1"/>
    <w:rsid w:val="00424A19"/>
    <w:rsid w:val="004257D0"/>
    <w:rsid w:val="00425AF1"/>
    <w:rsid w:val="00425CE1"/>
    <w:rsid w:val="00426ACD"/>
    <w:rsid w:val="00430D2F"/>
    <w:rsid w:val="004331B0"/>
    <w:rsid w:val="0043457C"/>
    <w:rsid w:val="004346DF"/>
    <w:rsid w:val="004376C2"/>
    <w:rsid w:val="00440D7C"/>
    <w:rsid w:val="00440DCF"/>
    <w:rsid w:val="00441909"/>
    <w:rsid w:val="00441ADF"/>
    <w:rsid w:val="00442BC4"/>
    <w:rsid w:val="00443547"/>
    <w:rsid w:val="00443863"/>
    <w:rsid w:val="004438C9"/>
    <w:rsid w:val="004439AF"/>
    <w:rsid w:val="00444BE1"/>
    <w:rsid w:val="0044598C"/>
    <w:rsid w:val="00446FD8"/>
    <w:rsid w:val="00447411"/>
    <w:rsid w:val="004479A5"/>
    <w:rsid w:val="004504B3"/>
    <w:rsid w:val="00450D72"/>
    <w:rsid w:val="00451689"/>
    <w:rsid w:val="00451E2D"/>
    <w:rsid w:val="00452F52"/>
    <w:rsid w:val="0045342C"/>
    <w:rsid w:val="004552CD"/>
    <w:rsid w:val="00455884"/>
    <w:rsid w:val="00456EE9"/>
    <w:rsid w:val="0045705F"/>
    <w:rsid w:val="004576C8"/>
    <w:rsid w:val="00457E8E"/>
    <w:rsid w:val="00461AFB"/>
    <w:rsid w:val="00463493"/>
    <w:rsid w:val="00463A6A"/>
    <w:rsid w:val="00463F1B"/>
    <w:rsid w:val="00464D33"/>
    <w:rsid w:val="00465769"/>
    <w:rsid w:val="004673A8"/>
    <w:rsid w:val="004711A2"/>
    <w:rsid w:val="00471D1B"/>
    <w:rsid w:val="00472D96"/>
    <w:rsid w:val="00472F78"/>
    <w:rsid w:val="00473BB8"/>
    <w:rsid w:val="00475986"/>
    <w:rsid w:val="004759A8"/>
    <w:rsid w:val="004763B7"/>
    <w:rsid w:val="00476ADE"/>
    <w:rsid w:val="00477F6B"/>
    <w:rsid w:val="00481E2B"/>
    <w:rsid w:val="00482BED"/>
    <w:rsid w:val="00482C7B"/>
    <w:rsid w:val="00483041"/>
    <w:rsid w:val="00484181"/>
    <w:rsid w:val="00485A12"/>
    <w:rsid w:val="00485F0D"/>
    <w:rsid w:val="0048682E"/>
    <w:rsid w:val="00490965"/>
    <w:rsid w:val="00490C26"/>
    <w:rsid w:val="00492F93"/>
    <w:rsid w:val="0049305E"/>
    <w:rsid w:val="00493831"/>
    <w:rsid w:val="00494183"/>
    <w:rsid w:val="00496C8D"/>
    <w:rsid w:val="0049758D"/>
    <w:rsid w:val="0049780E"/>
    <w:rsid w:val="004A02F0"/>
    <w:rsid w:val="004A171A"/>
    <w:rsid w:val="004A2ABC"/>
    <w:rsid w:val="004A2EEC"/>
    <w:rsid w:val="004A386C"/>
    <w:rsid w:val="004A571C"/>
    <w:rsid w:val="004A6093"/>
    <w:rsid w:val="004B0D5F"/>
    <w:rsid w:val="004B0E84"/>
    <w:rsid w:val="004B1327"/>
    <w:rsid w:val="004B2FF6"/>
    <w:rsid w:val="004B5663"/>
    <w:rsid w:val="004B6062"/>
    <w:rsid w:val="004B61FE"/>
    <w:rsid w:val="004B6755"/>
    <w:rsid w:val="004B773E"/>
    <w:rsid w:val="004B7F80"/>
    <w:rsid w:val="004C1083"/>
    <w:rsid w:val="004C1F9C"/>
    <w:rsid w:val="004C2D5F"/>
    <w:rsid w:val="004C2E3B"/>
    <w:rsid w:val="004C2EC8"/>
    <w:rsid w:val="004C31B5"/>
    <w:rsid w:val="004C3AC2"/>
    <w:rsid w:val="004C4741"/>
    <w:rsid w:val="004C47D1"/>
    <w:rsid w:val="004C4874"/>
    <w:rsid w:val="004C550B"/>
    <w:rsid w:val="004C60CB"/>
    <w:rsid w:val="004C6ACC"/>
    <w:rsid w:val="004C6C7D"/>
    <w:rsid w:val="004C6D64"/>
    <w:rsid w:val="004D103F"/>
    <w:rsid w:val="004D279F"/>
    <w:rsid w:val="004D2B87"/>
    <w:rsid w:val="004D3011"/>
    <w:rsid w:val="004D31A1"/>
    <w:rsid w:val="004D3AF6"/>
    <w:rsid w:val="004D3D48"/>
    <w:rsid w:val="004D40E1"/>
    <w:rsid w:val="004D4656"/>
    <w:rsid w:val="004D529C"/>
    <w:rsid w:val="004D6611"/>
    <w:rsid w:val="004D668F"/>
    <w:rsid w:val="004D6927"/>
    <w:rsid w:val="004D73E5"/>
    <w:rsid w:val="004D7A8F"/>
    <w:rsid w:val="004E0CBD"/>
    <w:rsid w:val="004E30CB"/>
    <w:rsid w:val="004E3133"/>
    <w:rsid w:val="004E3DF3"/>
    <w:rsid w:val="004E4784"/>
    <w:rsid w:val="004E6B9A"/>
    <w:rsid w:val="004E6F87"/>
    <w:rsid w:val="004E7851"/>
    <w:rsid w:val="004E79C6"/>
    <w:rsid w:val="004F2C2F"/>
    <w:rsid w:val="004F3097"/>
    <w:rsid w:val="004F394D"/>
    <w:rsid w:val="004F40B7"/>
    <w:rsid w:val="004F426E"/>
    <w:rsid w:val="004F4992"/>
    <w:rsid w:val="004F589E"/>
    <w:rsid w:val="004F695F"/>
    <w:rsid w:val="004F6B22"/>
    <w:rsid w:val="00500AAD"/>
    <w:rsid w:val="00500ED9"/>
    <w:rsid w:val="00501905"/>
    <w:rsid w:val="00502222"/>
    <w:rsid w:val="005022E3"/>
    <w:rsid w:val="00503855"/>
    <w:rsid w:val="00504764"/>
    <w:rsid w:val="0050678F"/>
    <w:rsid w:val="00511566"/>
    <w:rsid w:val="00511641"/>
    <w:rsid w:val="00511803"/>
    <w:rsid w:val="00512909"/>
    <w:rsid w:val="00512DA6"/>
    <w:rsid w:val="005141BD"/>
    <w:rsid w:val="005147E6"/>
    <w:rsid w:val="005169DA"/>
    <w:rsid w:val="00520DA4"/>
    <w:rsid w:val="005218B8"/>
    <w:rsid w:val="00521AB9"/>
    <w:rsid w:val="00522931"/>
    <w:rsid w:val="00522AFE"/>
    <w:rsid w:val="0052346D"/>
    <w:rsid w:val="00523AEC"/>
    <w:rsid w:val="00526575"/>
    <w:rsid w:val="005268E8"/>
    <w:rsid w:val="005272A4"/>
    <w:rsid w:val="00527789"/>
    <w:rsid w:val="005337B1"/>
    <w:rsid w:val="0053674D"/>
    <w:rsid w:val="005439C5"/>
    <w:rsid w:val="0054417D"/>
    <w:rsid w:val="00544816"/>
    <w:rsid w:val="005454FA"/>
    <w:rsid w:val="00545545"/>
    <w:rsid w:val="00545A32"/>
    <w:rsid w:val="005460F7"/>
    <w:rsid w:val="005466C7"/>
    <w:rsid w:val="00550F56"/>
    <w:rsid w:val="00551394"/>
    <w:rsid w:val="00552511"/>
    <w:rsid w:val="00552B96"/>
    <w:rsid w:val="005548BF"/>
    <w:rsid w:val="00554B46"/>
    <w:rsid w:val="00554FB0"/>
    <w:rsid w:val="005556CE"/>
    <w:rsid w:val="00556465"/>
    <w:rsid w:val="00557DD3"/>
    <w:rsid w:val="00560790"/>
    <w:rsid w:val="00560A26"/>
    <w:rsid w:val="0056144E"/>
    <w:rsid w:val="0056245A"/>
    <w:rsid w:val="005627ED"/>
    <w:rsid w:val="00562CF0"/>
    <w:rsid w:val="0056500E"/>
    <w:rsid w:val="005663F3"/>
    <w:rsid w:val="005672E0"/>
    <w:rsid w:val="0056738E"/>
    <w:rsid w:val="0057026D"/>
    <w:rsid w:val="00571407"/>
    <w:rsid w:val="0057205F"/>
    <w:rsid w:val="00572282"/>
    <w:rsid w:val="00572604"/>
    <w:rsid w:val="00575548"/>
    <w:rsid w:val="0058129B"/>
    <w:rsid w:val="005835AA"/>
    <w:rsid w:val="0058449F"/>
    <w:rsid w:val="0058455A"/>
    <w:rsid w:val="00584F7A"/>
    <w:rsid w:val="00587902"/>
    <w:rsid w:val="005903E9"/>
    <w:rsid w:val="0059096A"/>
    <w:rsid w:val="0059135D"/>
    <w:rsid w:val="00593226"/>
    <w:rsid w:val="005934DE"/>
    <w:rsid w:val="005947F8"/>
    <w:rsid w:val="00595F34"/>
    <w:rsid w:val="0059605A"/>
    <w:rsid w:val="00596E1C"/>
    <w:rsid w:val="005A401C"/>
    <w:rsid w:val="005A41D1"/>
    <w:rsid w:val="005A4E47"/>
    <w:rsid w:val="005A4F5F"/>
    <w:rsid w:val="005A5138"/>
    <w:rsid w:val="005A55EC"/>
    <w:rsid w:val="005A5D55"/>
    <w:rsid w:val="005A6EB2"/>
    <w:rsid w:val="005A7E32"/>
    <w:rsid w:val="005A7EBE"/>
    <w:rsid w:val="005B1CC4"/>
    <w:rsid w:val="005B1ECD"/>
    <w:rsid w:val="005B2814"/>
    <w:rsid w:val="005B3F2B"/>
    <w:rsid w:val="005B5C4A"/>
    <w:rsid w:val="005B6011"/>
    <w:rsid w:val="005B67A0"/>
    <w:rsid w:val="005B7473"/>
    <w:rsid w:val="005C05A7"/>
    <w:rsid w:val="005C08B7"/>
    <w:rsid w:val="005C0B16"/>
    <w:rsid w:val="005C2B1C"/>
    <w:rsid w:val="005C3329"/>
    <w:rsid w:val="005C40E1"/>
    <w:rsid w:val="005C430B"/>
    <w:rsid w:val="005C44FE"/>
    <w:rsid w:val="005C4734"/>
    <w:rsid w:val="005C499A"/>
    <w:rsid w:val="005C5BDE"/>
    <w:rsid w:val="005C69D3"/>
    <w:rsid w:val="005D06A3"/>
    <w:rsid w:val="005D087C"/>
    <w:rsid w:val="005D0DA5"/>
    <w:rsid w:val="005D13F5"/>
    <w:rsid w:val="005D1DED"/>
    <w:rsid w:val="005D4A7B"/>
    <w:rsid w:val="005D54AD"/>
    <w:rsid w:val="005D5CBD"/>
    <w:rsid w:val="005E16C5"/>
    <w:rsid w:val="005E20CC"/>
    <w:rsid w:val="005E2FFD"/>
    <w:rsid w:val="005E4E1F"/>
    <w:rsid w:val="005F0307"/>
    <w:rsid w:val="005F1B07"/>
    <w:rsid w:val="005F2FA5"/>
    <w:rsid w:val="005F4E6C"/>
    <w:rsid w:val="005F4FF9"/>
    <w:rsid w:val="005F51D1"/>
    <w:rsid w:val="005F5462"/>
    <w:rsid w:val="005F5F61"/>
    <w:rsid w:val="005F5F73"/>
    <w:rsid w:val="005F6153"/>
    <w:rsid w:val="005F7330"/>
    <w:rsid w:val="005F7518"/>
    <w:rsid w:val="006012EB"/>
    <w:rsid w:val="00601E00"/>
    <w:rsid w:val="00602156"/>
    <w:rsid w:val="006026D6"/>
    <w:rsid w:val="006031C9"/>
    <w:rsid w:val="00604348"/>
    <w:rsid w:val="006060D4"/>
    <w:rsid w:val="00607DD6"/>
    <w:rsid w:val="00611A7A"/>
    <w:rsid w:val="006126B0"/>
    <w:rsid w:val="00612745"/>
    <w:rsid w:val="00613BF0"/>
    <w:rsid w:val="00614369"/>
    <w:rsid w:val="00614E94"/>
    <w:rsid w:val="00615847"/>
    <w:rsid w:val="00616303"/>
    <w:rsid w:val="00616C55"/>
    <w:rsid w:val="00616FEC"/>
    <w:rsid w:val="00620FD5"/>
    <w:rsid w:val="006214B2"/>
    <w:rsid w:val="00622ADC"/>
    <w:rsid w:val="00623730"/>
    <w:rsid w:val="00630D0B"/>
    <w:rsid w:val="00630F52"/>
    <w:rsid w:val="00631F0D"/>
    <w:rsid w:val="00635F9D"/>
    <w:rsid w:val="0064164F"/>
    <w:rsid w:val="006416AA"/>
    <w:rsid w:val="006426CC"/>
    <w:rsid w:val="00643025"/>
    <w:rsid w:val="006431B6"/>
    <w:rsid w:val="00643290"/>
    <w:rsid w:val="006439E3"/>
    <w:rsid w:val="00643DA7"/>
    <w:rsid w:val="006446F3"/>
    <w:rsid w:val="00644D6C"/>
    <w:rsid w:val="00645F38"/>
    <w:rsid w:val="00650559"/>
    <w:rsid w:val="00651CA5"/>
    <w:rsid w:val="006545EF"/>
    <w:rsid w:val="00654673"/>
    <w:rsid w:val="0065670D"/>
    <w:rsid w:val="0065715F"/>
    <w:rsid w:val="00657814"/>
    <w:rsid w:val="00660504"/>
    <w:rsid w:val="00661011"/>
    <w:rsid w:val="006638DE"/>
    <w:rsid w:val="00663A02"/>
    <w:rsid w:val="00665243"/>
    <w:rsid w:val="0066633E"/>
    <w:rsid w:val="00666E44"/>
    <w:rsid w:val="006700A8"/>
    <w:rsid w:val="00670ADD"/>
    <w:rsid w:val="0067186E"/>
    <w:rsid w:val="006741E0"/>
    <w:rsid w:val="0067420D"/>
    <w:rsid w:val="00677C27"/>
    <w:rsid w:val="006813FD"/>
    <w:rsid w:val="00683133"/>
    <w:rsid w:val="00685A1C"/>
    <w:rsid w:val="00686318"/>
    <w:rsid w:val="006867EF"/>
    <w:rsid w:val="00686DB7"/>
    <w:rsid w:val="00690D3E"/>
    <w:rsid w:val="006917FF"/>
    <w:rsid w:val="00693815"/>
    <w:rsid w:val="00693B95"/>
    <w:rsid w:val="00694547"/>
    <w:rsid w:val="0069484D"/>
    <w:rsid w:val="00695B23"/>
    <w:rsid w:val="00695C1B"/>
    <w:rsid w:val="00695CD9"/>
    <w:rsid w:val="006965F7"/>
    <w:rsid w:val="00696626"/>
    <w:rsid w:val="00697039"/>
    <w:rsid w:val="0069774F"/>
    <w:rsid w:val="006A11A0"/>
    <w:rsid w:val="006A1C41"/>
    <w:rsid w:val="006A1DB3"/>
    <w:rsid w:val="006A1F9C"/>
    <w:rsid w:val="006A2A76"/>
    <w:rsid w:val="006A2AED"/>
    <w:rsid w:val="006A2D4D"/>
    <w:rsid w:val="006A3724"/>
    <w:rsid w:val="006A47B4"/>
    <w:rsid w:val="006A5274"/>
    <w:rsid w:val="006A5512"/>
    <w:rsid w:val="006A6F76"/>
    <w:rsid w:val="006A73F3"/>
    <w:rsid w:val="006A7F33"/>
    <w:rsid w:val="006B1267"/>
    <w:rsid w:val="006B3588"/>
    <w:rsid w:val="006B3619"/>
    <w:rsid w:val="006B3876"/>
    <w:rsid w:val="006B562F"/>
    <w:rsid w:val="006B732E"/>
    <w:rsid w:val="006B74BD"/>
    <w:rsid w:val="006C66D1"/>
    <w:rsid w:val="006C6889"/>
    <w:rsid w:val="006C6FB9"/>
    <w:rsid w:val="006C7FA4"/>
    <w:rsid w:val="006D2E18"/>
    <w:rsid w:val="006D2E67"/>
    <w:rsid w:val="006D32DC"/>
    <w:rsid w:val="006D5772"/>
    <w:rsid w:val="006D7DD9"/>
    <w:rsid w:val="006E0186"/>
    <w:rsid w:val="006E0C7E"/>
    <w:rsid w:val="006E158A"/>
    <w:rsid w:val="006E15DB"/>
    <w:rsid w:val="006E2617"/>
    <w:rsid w:val="006E6678"/>
    <w:rsid w:val="006E6EB9"/>
    <w:rsid w:val="006E7BA7"/>
    <w:rsid w:val="006F02CE"/>
    <w:rsid w:val="006F090D"/>
    <w:rsid w:val="006F0D2D"/>
    <w:rsid w:val="006F1E71"/>
    <w:rsid w:val="006F3467"/>
    <w:rsid w:val="006F72D2"/>
    <w:rsid w:val="006F75F1"/>
    <w:rsid w:val="006F7B67"/>
    <w:rsid w:val="00701426"/>
    <w:rsid w:val="0070161F"/>
    <w:rsid w:val="007020B7"/>
    <w:rsid w:val="00702C95"/>
    <w:rsid w:val="00703BF4"/>
    <w:rsid w:val="007045E5"/>
    <w:rsid w:val="007050FF"/>
    <w:rsid w:val="00707424"/>
    <w:rsid w:val="0071054D"/>
    <w:rsid w:val="00710992"/>
    <w:rsid w:val="0071431B"/>
    <w:rsid w:val="00714F9D"/>
    <w:rsid w:val="007150C8"/>
    <w:rsid w:val="007151C7"/>
    <w:rsid w:val="007154D2"/>
    <w:rsid w:val="007157CD"/>
    <w:rsid w:val="00715E39"/>
    <w:rsid w:val="00716C31"/>
    <w:rsid w:val="00720B5D"/>
    <w:rsid w:val="00721AD6"/>
    <w:rsid w:val="00721BA6"/>
    <w:rsid w:val="00725B64"/>
    <w:rsid w:val="00725EC1"/>
    <w:rsid w:val="00726206"/>
    <w:rsid w:val="00726C8C"/>
    <w:rsid w:val="007276EC"/>
    <w:rsid w:val="00732334"/>
    <w:rsid w:val="00732984"/>
    <w:rsid w:val="00734AC4"/>
    <w:rsid w:val="00735172"/>
    <w:rsid w:val="00735565"/>
    <w:rsid w:val="00735D4B"/>
    <w:rsid w:val="00736052"/>
    <w:rsid w:val="00736F64"/>
    <w:rsid w:val="007370ED"/>
    <w:rsid w:val="007378B4"/>
    <w:rsid w:val="007403D2"/>
    <w:rsid w:val="00740488"/>
    <w:rsid w:val="007404D5"/>
    <w:rsid w:val="007414B6"/>
    <w:rsid w:val="0074355B"/>
    <w:rsid w:val="00743C67"/>
    <w:rsid w:val="0074447F"/>
    <w:rsid w:val="00744540"/>
    <w:rsid w:val="00744CB4"/>
    <w:rsid w:val="00745135"/>
    <w:rsid w:val="00745DB7"/>
    <w:rsid w:val="00750670"/>
    <w:rsid w:val="00750B90"/>
    <w:rsid w:val="00750DD3"/>
    <w:rsid w:val="00751B68"/>
    <w:rsid w:val="00753D88"/>
    <w:rsid w:val="00755301"/>
    <w:rsid w:val="00755969"/>
    <w:rsid w:val="00755E18"/>
    <w:rsid w:val="00756F7C"/>
    <w:rsid w:val="007577FB"/>
    <w:rsid w:val="007611BD"/>
    <w:rsid w:val="0076125B"/>
    <w:rsid w:val="00761417"/>
    <w:rsid w:val="00761483"/>
    <w:rsid w:val="00763847"/>
    <w:rsid w:val="00763A77"/>
    <w:rsid w:val="00763C4D"/>
    <w:rsid w:val="00763E50"/>
    <w:rsid w:val="007643DB"/>
    <w:rsid w:val="00765D60"/>
    <w:rsid w:val="00766A15"/>
    <w:rsid w:val="00767776"/>
    <w:rsid w:val="0077242C"/>
    <w:rsid w:val="007728CF"/>
    <w:rsid w:val="00772F59"/>
    <w:rsid w:val="007735CC"/>
    <w:rsid w:val="00773E13"/>
    <w:rsid w:val="007742BF"/>
    <w:rsid w:val="007744BD"/>
    <w:rsid w:val="00775B0F"/>
    <w:rsid w:val="0078128F"/>
    <w:rsid w:val="00781A07"/>
    <w:rsid w:val="00781E5A"/>
    <w:rsid w:val="00783011"/>
    <w:rsid w:val="00783108"/>
    <w:rsid w:val="00783AEB"/>
    <w:rsid w:val="00787633"/>
    <w:rsid w:val="00790DD0"/>
    <w:rsid w:val="00791654"/>
    <w:rsid w:val="007922C2"/>
    <w:rsid w:val="00793360"/>
    <w:rsid w:val="00793CAF"/>
    <w:rsid w:val="0079491A"/>
    <w:rsid w:val="00795823"/>
    <w:rsid w:val="00797211"/>
    <w:rsid w:val="007A01F4"/>
    <w:rsid w:val="007A2595"/>
    <w:rsid w:val="007A3321"/>
    <w:rsid w:val="007A380A"/>
    <w:rsid w:val="007A4089"/>
    <w:rsid w:val="007A499D"/>
    <w:rsid w:val="007A5DCE"/>
    <w:rsid w:val="007A7189"/>
    <w:rsid w:val="007A7AFE"/>
    <w:rsid w:val="007A7FB2"/>
    <w:rsid w:val="007B059D"/>
    <w:rsid w:val="007B0CE9"/>
    <w:rsid w:val="007B20C5"/>
    <w:rsid w:val="007B2107"/>
    <w:rsid w:val="007B240D"/>
    <w:rsid w:val="007B2847"/>
    <w:rsid w:val="007B4364"/>
    <w:rsid w:val="007B6843"/>
    <w:rsid w:val="007B75B3"/>
    <w:rsid w:val="007C1E9D"/>
    <w:rsid w:val="007C2062"/>
    <w:rsid w:val="007C2875"/>
    <w:rsid w:val="007C2D08"/>
    <w:rsid w:val="007C3CB0"/>
    <w:rsid w:val="007C4B85"/>
    <w:rsid w:val="007C5233"/>
    <w:rsid w:val="007C612C"/>
    <w:rsid w:val="007D0A63"/>
    <w:rsid w:val="007D0DF4"/>
    <w:rsid w:val="007D1B48"/>
    <w:rsid w:val="007D30C6"/>
    <w:rsid w:val="007D74F6"/>
    <w:rsid w:val="007E1B6A"/>
    <w:rsid w:val="007E24C1"/>
    <w:rsid w:val="007E26B3"/>
    <w:rsid w:val="007E2FFD"/>
    <w:rsid w:val="007E433F"/>
    <w:rsid w:val="007E5802"/>
    <w:rsid w:val="007E5B36"/>
    <w:rsid w:val="007E5D98"/>
    <w:rsid w:val="007E66C3"/>
    <w:rsid w:val="007F0158"/>
    <w:rsid w:val="007F0460"/>
    <w:rsid w:val="007F0925"/>
    <w:rsid w:val="007F0B6D"/>
    <w:rsid w:val="007F10DE"/>
    <w:rsid w:val="007F2148"/>
    <w:rsid w:val="007F2F72"/>
    <w:rsid w:val="007F3320"/>
    <w:rsid w:val="007F3983"/>
    <w:rsid w:val="007F3E36"/>
    <w:rsid w:val="007F44C9"/>
    <w:rsid w:val="007F4EFF"/>
    <w:rsid w:val="007F72D2"/>
    <w:rsid w:val="008004A9"/>
    <w:rsid w:val="00801365"/>
    <w:rsid w:val="00803899"/>
    <w:rsid w:val="008052D6"/>
    <w:rsid w:val="00806236"/>
    <w:rsid w:val="00806E96"/>
    <w:rsid w:val="00806F53"/>
    <w:rsid w:val="008078F9"/>
    <w:rsid w:val="00811D56"/>
    <w:rsid w:val="00812D94"/>
    <w:rsid w:val="00813C9B"/>
    <w:rsid w:val="00814812"/>
    <w:rsid w:val="00815C97"/>
    <w:rsid w:val="00815E49"/>
    <w:rsid w:val="008169CB"/>
    <w:rsid w:val="008169EF"/>
    <w:rsid w:val="00816DE9"/>
    <w:rsid w:val="0081726C"/>
    <w:rsid w:val="00817B65"/>
    <w:rsid w:val="00817D65"/>
    <w:rsid w:val="0082065F"/>
    <w:rsid w:val="0082237A"/>
    <w:rsid w:val="00822D61"/>
    <w:rsid w:val="00822E5B"/>
    <w:rsid w:val="008233E6"/>
    <w:rsid w:val="00823584"/>
    <w:rsid w:val="00824E6C"/>
    <w:rsid w:val="00824ED7"/>
    <w:rsid w:val="00825E97"/>
    <w:rsid w:val="00826340"/>
    <w:rsid w:val="008276CE"/>
    <w:rsid w:val="00830BC5"/>
    <w:rsid w:val="008316BA"/>
    <w:rsid w:val="00831BB8"/>
    <w:rsid w:val="00831D36"/>
    <w:rsid w:val="008326A2"/>
    <w:rsid w:val="00834C00"/>
    <w:rsid w:val="00835AB3"/>
    <w:rsid w:val="00836687"/>
    <w:rsid w:val="0083734D"/>
    <w:rsid w:val="0083789E"/>
    <w:rsid w:val="00837B7D"/>
    <w:rsid w:val="00837EA4"/>
    <w:rsid w:val="008418EF"/>
    <w:rsid w:val="00843BAB"/>
    <w:rsid w:val="0084476A"/>
    <w:rsid w:val="00844850"/>
    <w:rsid w:val="008451B7"/>
    <w:rsid w:val="00845AD0"/>
    <w:rsid w:val="008509B1"/>
    <w:rsid w:val="00851656"/>
    <w:rsid w:val="00851FB5"/>
    <w:rsid w:val="008520DC"/>
    <w:rsid w:val="00853C3D"/>
    <w:rsid w:val="00854D5F"/>
    <w:rsid w:val="00855662"/>
    <w:rsid w:val="00855854"/>
    <w:rsid w:val="008559D3"/>
    <w:rsid w:val="00857504"/>
    <w:rsid w:val="00860118"/>
    <w:rsid w:val="008603C8"/>
    <w:rsid w:val="0086114F"/>
    <w:rsid w:val="00861958"/>
    <w:rsid w:val="008643B1"/>
    <w:rsid w:val="00864760"/>
    <w:rsid w:val="00864D4D"/>
    <w:rsid w:val="0086551D"/>
    <w:rsid w:val="008673D0"/>
    <w:rsid w:val="008706CA"/>
    <w:rsid w:val="00870EDB"/>
    <w:rsid w:val="00872141"/>
    <w:rsid w:val="0087253E"/>
    <w:rsid w:val="0087374B"/>
    <w:rsid w:val="00873F60"/>
    <w:rsid w:val="00874727"/>
    <w:rsid w:val="00874A12"/>
    <w:rsid w:val="00874F28"/>
    <w:rsid w:val="00875704"/>
    <w:rsid w:val="008764F0"/>
    <w:rsid w:val="00877159"/>
    <w:rsid w:val="0088071C"/>
    <w:rsid w:val="008814CD"/>
    <w:rsid w:val="00882C2D"/>
    <w:rsid w:val="00882DF5"/>
    <w:rsid w:val="00882FD9"/>
    <w:rsid w:val="0088504C"/>
    <w:rsid w:val="00885E4F"/>
    <w:rsid w:val="008862B3"/>
    <w:rsid w:val="00886D0F"/>
    <w:rsid w:val="00891121"/>
    <w:rsid w:val="00894175"/>
    <w:rsid w:val="00894742"/>
    <w:rsid w:val="00894C25"/>
    <w:rsid w:val="008969D7"/>
    <w:rsid w:val="008A1CF6"/>
    <w:rsid w:val="008A20AB"/>
    <w:rsid w:val="008A2AF3"/>
    <w:rsid w:val="008A2B3D"/>
    <w:rsid w:val="008A4F00"/>
    <w:rsid w:val="008A51C8"/>
    <w:rsid w:val="008A664D"/>
    <w:rsid w:val="008A6B0C"/>
    <w:rsid w:val="008B071D"/>
    <w:rsid w:val="008B12E1"/>
    <w:rsid w:val="008B23C6"/>
    <w:rsid w:val="008B368F"/>
    <w:rsid w:val="008B5ECA"/>
    <w:rsid w:val="008B621C"/>
    <w:rsid w:val="008C093C"/>
    <w:rsid w:val="008C1399"/>
    <w:rsid w:val="008C2CF2"/>
    <w:rsid w:val="008C49AE"/>
    <w:rsid w:val="008C4BAD"/>
    <w:rsid w:val="008C4F4C"/>
    <w:rsid w:val="008C560A"/>
    <w:rsid w:val="008C668F"/>
    <w:rsid w:val="008C6CF7"/>
    <w:rsid w:val="008C7020"/>
    <w:rsid w:val="008C77EA"/>
    <w:rsid w:val="008D05A7"/>
    <w:rsid w:val="008D1097"/>
    <w:rsid w:val="008D245A"/>
    <w:rsid w:val="008D3073"/>
    <w:rsid w:val="008D364B"/>
    <w:rsid w:val="008D4F6B"/>
    <w:rsid w:val="008D719C"/>
    <w:rsid w:val="008E03D9"/>
    <w:rsid w:val="008E0D7E"/>
    <w:rsid w:val="008E2F1A"/>
    <w:rsid w:val="008E4B5F"/>
    <w:rsid w:val="008E4CBD"/>
    <w:rsid w:val="008E4F3B"/>
    <w:rsid w:val="008E52C4"/>
    <w:rsid w:val="008E7436"/>
    <w:rsid w:val="008F00EF"/>
    <w:rsid w:val="008F0D6E"/>
    <w:rsid w:val="008F30E3"/>
    <w:rsid w:val="008F35E1"/>
    <w:rsid w:val="008F3CE7"/>
    <w:rsid w:val="008F3E5B"/>
    <w:rsid w:val="008F5A3E"/>
    <w:rsid w:val="008F5E48"/>
    <w:rsid w:val="008F5E82"/>
    <w:rsid w:val="008F6F06"/>
    <w:rsid w:val="008F7528"/>
    <w:rsid w:val="009005B5"/>
    <w:rsid w:val="00900B98"/>
    <w:rsid w:val="00900EA7"/>
    <w:rsid w:val="00901FDA"/>
    <w:rsid w:val="00902B43"/>
    <w:rsid w:val="0090434F"/>
    <w:rsid w:val="00907382"/>
    <w:rsid w:val="009105B4"/>
    <w:rsid w:val="0091330B"/>
    <w:rsid w:val="00914252"/>
    <w:rsid w:val="00914993"/>
    <w:rsid w:val="00914C87"/>
    <w:rsid w:val="00915E90"/>
    <w:rsid w:val="0091636C"/>
    <w:rsid w:val="009164A6"/>
    <w:rsid w:val="009210D3"/>
    <w:rsid w:val="00921129"/>
    <w:rsid w:val="009232D0"/>
    <w:rsid w:val="00924142"/>
    <w:rsid w:val="00924F34"/>
    <w:rsid w:val="009261AD"/>
    <w:rsid w:val="00927CD4"/>
    <w:rsid w:val="00927DD6"/>
    <w:rsid w:val="00927FFD"/>
    <w:rsid w:val="00930FD2"/>
    <w:rsid w:val="00931CFC"/>
    <w:rsid w:val="00932E24"/>
    <w:rsid w:val="0093328E"/>
    <w:rsid w:val="0093386D"/>
    <w:rsid w:val="009356F0"/>
    <w:rsid w:val="00936147"/>
    <w:rsid w:val="0093701C"/>
    <w:rsid w:val="0093719C"/>
    <w:rsid w:val="009372CE"/>
    <w:rsid w:val="00937DCB"/>
    <w:rsid w:val="00940036"/>
    <w:rsid w:val="009405F5"/>
    <w:rsid w:val="00942D50"/>
    <w:rsid w:val="00943A73"/>
    <w:rsid w:val="00944388"/>
    <w:rsid w:val="00944A5D"/>
    <w:rsid w:val="0094576F"/>
    <w:rsid w:val="00945D81"/>
    <w:rsid w:val="0094728A"/>
    <w:rsid w:val="00947912"/>
    <w:rsid w:val="00947D72"/>
    <w:rsid w:val="00951641"/>
    <w:rsid w:val="00953191"/>
    <w:rsid w:val="00954815"/>
    <w:rsid w:val="00954C99"/>
    <w:rsid w:val="009554C3"/>
    <w:rsid w:val="009567DE"/>
    <w:rsid w:val="00956A4E"/>
    <w:rsid w:val="009611CC"/>
    <w:rsid w:val="00961F08"/>
    <w:rsid w:val="00962A5C"/>
    <w:rsid w:val="00964D8D"/>
    <w:rsid w:val="00966F66"/>
    <w:rsid w:val="0097177A"/>
    <w:rsid w:val="009721B5"/>
    <w:rsid w:val="00973844"/>
    <w:rsid w:val="00974D0D"/>
    <w:rsid w:val="0097521A"/>
    <w:rsid w:val="00975BB7"/>
    <w:rsid w:val="00976029"/>
    <w:rsid w:val="00976A01"/>
    <w:rsid w:val="009822D9"/>
    <w:rsid w:val="0098278D"/>
    <w:rsid w:val="00982C03"/>
    <w:rsid w:val="00982E2E"/>
    <w:rsid w:val="00983000"/>
    <w:rsid w:val="009840E6"/>
    <w:rsid w:val="0098562B"/>
    <w:rsid w:val="0098669F"/>
    <w:rsid w:val="00986B87"/>
    <w:rsid w:val="00987B4B"/>
    <w:rsid w:val="00993082"/>
    <w:rsid w:val="00993E9E"/>
    <w:rsid w:val="00994451"/>
    <w:rsid w:val="009945C0"/>
    <w:rsid w:val="00995915"/>
    <w:rsid w:val="009969CB"/>
    <w:rsid w:val="009A2306"/>
    <w:rsid w:val="009A2678"/>
    <w:rsid w:val="009A3924"/>
    <w:rsid w:val="009A4712"/>
    <w:rsid w:val="009A5B37"/>
    <w:rsid w:val="009A7CD3"/>
    <w:rsid w:val="009B27A5"/>
    <w:rsid w:val="009B2990"/>
    <w:rsid w:val="009B3856"/>
    <w:rsid w:val="009B39DF"/>
    <w:rsid w:val="009B46AB"/>
    <w:rsid w:val="009B48BC"/>
    <w:rsid w:val="009B5056"/>
    <w:rsid w:val="009B7DFB"/>
    <w:rsid w:val="009C13B4"/>
    <w:rsid w:val="009C17AB"/>
    <w:rsid w:val="009C1B2E"/>
    <w:rsid w:val="009C406C"/>
    <w:rsid w:val="009C42C5"/>
    <w:rsid w:val="009C507E"/>
    <w:rsid w:val="009C53E3"/>
    <w:rsid w:val="009C624A"/>
    <w:rsid w:val="009C6EC4"/>
    <w:rsid w:val="009C7143"/>
    <w:rsid w:val="009C7BF9"/>
    <w:rsid w:val="009D0642"/>
    <w:rsid w:val="009D11C3"/>
    <w:rsid w:val="009D372D"/>
    <w:rsid w:val="009D443D"/>
    <w:rsid w:val="009D4788"/>
    <w:rsid w:val="009D4BD8"/>
    <w:rsid w:val="009D4E30"/>
    <w:rsid w:val="009D6CFA"/>
    <w:rsid w:val="009D7365"/>
    <w:rsid w:val="009D7453"/>
    <w:rsid w:val="009E0276"/>
    <w:rsid w:val="009E049D"/>
    <w:rsid w:val="009E1CDD"/>
    <w:rsid w:val="009E35AB"/>
    <w:rsid w:val="009E554A"/>
    <w:rsid w:val="009E5D36"/>
    <w:rsid w:val="009E7D74"/>
    <w:rsid w:val="009F0222"/>
    <w:rsid w:val="009F20EF"/>
    <w:rsid w:val="009F3141"/>
    <w:rsid w:val="009F34C7"/>
    <w:rsid w:val="009F36FA"/>
    <w:rsid w:val="009F439D"/>
    <w:rsid w:val="009F45C9"/>
    <w:rsid w:val="009F5312"/>
    <w:rsid w:val="009F5F3C"/>
    <w:rsid w:val="009F74FA"/>
    <w:rsid w:val="00A00CC1"/>
    <w:rsid w:val="00A00F4E"/>
    <w:rsid w:val="00A014DB"/>
    <w:rsid w:val="00A01C92"/>
    <w:rsid w:val="00A03E10"/>
    <w:rsid w:val="00A0454C"/>
    <w:rsid w:val="00A050ED"/>
    <w:rsid w:val="00A05684"/>
    <w:rsid w:val="00A05F49"/>
    <w:rsid w:val="00A0678A"/>
    <w:rsid w:val="00A1033E"/>
    <w:rsid w:val="00A11755"/>
    <w:rsid w:val="00A13256"/>
    <w:rsid w:val="00A132BA"/>
    <w:rsid w:val="00A1448D"/>
    <w:rsid w:val="00A15F52"/>
    <w:rsid w:val="00A16203"/>
    <w:rsid w:val="00A174F1"/>
    <w:rsid w:val="00A17CF2"/>
    <w:rsid w:val="00A201F0"/>
    <w:rsid w:val="00A210E3"/>
    <w:rsid w:val="00A223D2"/>
    <w:rsid w:val="00A226C6"/>
    <w:rsid w:val="00A22846"/>
    <w:rsid w:val="00A228A7"/>
    <w:rsid w:val="00A232CD"/>
    <w:rsid w:val="00A24254"/>
    <w:rsid w:val="00A2453B"/>
    <w:rsid w:val="00A2556F"/>
    <w:rsid w:val="00A25CA6"/>
    <w:rsid w:val="00A26424"/>
    <w:rsid w:val="00A305B0"/>
    <w:rsid w:val="00A3143B"/>
    <w:rsid w:val="00A31DA7"/>
    <w:rsid w:val="00A322AA"/>
    <w:rsid w:val="00A3230A"/>
    <w:rsid w:val="00A32536"/>
    <w:rsid w:val="00A35AB3"/>
    <w:rsid w:val="00A36586"/>
    <w:rsid w:val="00A3699E"/>
    <w:rsid w:val="00A36BC2"/>
    <w:rsid w:val="00A37203"/>
    <w:rsid w:val="00A40269"/>
    <w:rsid w:val="00A40C6A"/>
    <w:rsid w:val="00A410D9"/>
    <w:rsid w:val="00A415F5"/>
    <w:rsid w:val="00A41B90"/>
    <w:rsid w:val="00A4211B"/>
    <w:rsid w:val="00A4475E"/>
    <w:rsid w:val="00A44F6D"/>
    <w:rsid w:val="00A454BD"/>
    <w:rsid w:val="00A46152"/>
    <w:rsid w:val="00A46CF3"/>
    <w:rsid w:val="00A505F9"/>
    <w:rsid w:val="00A50755"/>
    <w:rsid w:val="00A5076C"/>
    <w:rsid w:val="00A50D71"/>
    <w:rsid w:val="00A547AD"/>
    <w:rsid w:val="00A5519B"/>
    <w:rsid w:val="00A5526C"/>
    <w:rsid w:val="00A5542E"/>
    <w:rsid w:val="00A557D6"/>
    <w:rsid w:val="00A55A15"/>
    <w:rsid w:val="00A55D66"/>
    <w:rsid w:val="00A56007"/>
    <w:rsid w:val="00A56C31"/>
    <w:rsid w:val="00A6078B"/>
    <w:rsid w:val="00A60F0B"/>
    <w:rsid w:val="00A612CD"/>
    <w:rsid w:val="00A64101"/>
    <w:rsid w:val="00A66646"/>
    <w:rsid w:val="00A67BAF"/>
    <w:rsid w:val="00A70A8F"/>
    <w:rsid w:val="00A71779"/>
    <w:rsid w:val="00A731AE"/>
    <w:rsid w:val="00A734AD"/>
    <w:rsid w:val="00A73C88"/>
    <w:rsid w:val="00A74D6C"/>
    <w:rsid w:val="00A75B76"/>
    <w:rsid w:val="00A766D9"/>
    <w:rsid w:val="00A808BB"/>
    <w:rsid w:val="00A80AF0"/>
    <w:rsid w:val="00A8113E"/>
    <w:rsid w:val="00A81D43"/>
    <w:rsid w:val="00A81D5A"/>
    <w:rsid w:val="00A82748"/>
    <w:rsid w:val="00A82BEA"/>
    <w:rsid w:val="00A82DB9"/>
    <w:rsid w:val="00A840D3"/>
    <w:rsid w:val="00A865FE"/>
    <w:rsid w:val="00A8660D"/>
    <w:rsid w:val="00A869FE"/>
    <w:rsid w:val="00A86FCF"/>
    <w:rsid w:val="00A8720E"/>
    <w:rsid w:val="00A87C59"/>
    <w:rsid w:val="00A9067B"/>
    <w:rsid w:val="00A91A77"/>
    <w:rsid w:val="00A91C6E"/>
    <w:rsid w:val="00A946BD"/>
    <w:rsid w:val="00A95619"/>
    <w:rsid w:val="00A9563D"/>
    <w:rsid w:val="00A95F2A"/>
    <w:rsid w:val="00A9725D"/>
    <w:rsid w:val="00AA0B6F"/>
    <w:rsid w:val="00AA2763"/>
    <w:rsid w:val="00AA3DDB"/>
    <w:rsid w:val="00AA47FA"/>
    <w:rsid w:val="00AA555A"/>
    <w:rsid w:val="00AA5C6B"/>
    <w:rsid w:val="00AA62FC"/>
    <w:rsid w:val="00AA6988"/>
    <w:rsid w:val="00AA70B5"/>
    <w:rsid w:val="00AB03E9"/>
    <w:rsid w:val="00AB2DA9"/>
    <w:rsid w:val="00AB5FDC"/>
    <w:rsid w:val="00AC0556"/>
    <w:rsid w:val="00AC05EA"/>
    <w:rsid w:val="00AC3253"/>
    <w:rsid w:val="00AC383F"/>
    <w:rsid w:val="00AC3F44"/>
    <w:rsid w:val="00AC43B1"/>
    <w:rsid w:val="00AC4BAD"/>
    <w:rsid w:val="00AC4C23"/>
    <w:rsid w:val="00AC617F"/>
    <w:rsid w:val="00AC7102"/>
    <w:rsid w:val="00AC7FBD"/>
    <w:rsid w:val="00AD06F4"/>
    <w:rsid w:val="00AD314E"/>
    <w:rsid w:val="00AD3466"/>
    <w:rsid w:val="00AD3749"/>
    <w:rsid w:val="00AD52F3"/>
    <w:rsid w:val="00AD7228"/>
    <w:rsid w:val="00AE1185"/>
    <w:rsid w:val="00AE12A6"/>
    <w:rsid w:val="00AE1315"/>
    <w:rsid w:val="00AE3283"/>
    <w:rsid w:val="00AE4BC4"/>
    <w:rsid w:val="00AE5456"/>
    <w:rsid w:val="00AE6DB7"/>
    <w:rsid w:val="00AF0214"/>
    <w:rsid w:val="00AF02D1"/>
    <w:rsid w:val="00AF113E"/>
    <w:rsid w:val="00AF1652"/>
    <w:rsid w:val="00AF27BA"/>
    <w:rsid w:val="00AF2BF5"/>
    <w:rsid w:val="00AF2D06"/>
    <w:rsid w:val="00AF44EA"/>
    <w:rsid w:val="00AF4643"/>
    <w:rsid w:val="00AF57F7"/>
    <w:rsid w:val="00AF5C25"/>
    <w:rsid w:val="00AF6E63"/>
    <w:rsid w:val="00AF70FD"/>
    <w:rsid w:val="00AF7546"/>
    <w:rsid w:val="00AF7C78"/>
    <w:rsid w:val="00B0229D"/>
    <w:rsid w:val="00B0255E"/>
    <w:rsid w:val="00B051CF"/>
    <w:rsid w:val="00B0545D"/>
    <w:rsid w:val="00B0607B"/>
    <w:rsid w:val="00B074F8"/>
    <w:rsid w:val="00B07524"/>
    <w:rsid w:val="00B07E7C"/>
    <w:rsid w:val="00B1086F"/>
    <w:rsid w:val="00B10E9B"/>
    <w:rsid w:val="00B122B4"/>
    <w:rsid w:val="00B122C9"/>
    <w:rsid w:val="00B13404"/>
    <w:rsid w:val="00B1377A"/>
    <w:rsid w:val="00B13868"/>
    <w:rsid w:val="00B13EDA"/>
    <w:rsid w:val="00B1775B"/>
    <w:rsid w:val="00B17F83"/>
    <w:rsid w:val="00B20F25"/>
    <w:rsid w:val="00B21159"/>
    <w:rsid w:val="00B2180C"/>
    <w:rsid w:val="00B21D10"/>
    <w:rsid w:val="00B22AE5"/>
    <w:rsid w:val="00B22C68"/>
    <w:rsid w:val="00B23489"/>
    <w:rsid w:val="00B24B8E"/>
    <w:rsid w:val="00B24E31"/>
    <w:rsid w:val="00B2699C"/>
    <w:rsid w:val="00B3084C"/>
    <w:rsid w:val="00B31A7B"/>
    <w:rsid w:val="00B31C49"/>
    <w:rsid w:val="00B32491"/>
    <w:rsid w:val="00B32B87"/>
    <w:rsid w:val="00B3391F"/>
    <w:rsid w:val="00B34E20"/>
    <w:rsid w:val="00B35675"/>
    <w:rsid w:val="00B36F07"/>
    <w:rsid w:val="00B370D1"/>
    <w:rsid w:val="00B37CCD"/>
    <w:rsid w:val="00B40258"/>
    <w:rsid w:val="00B4150D"/>
    <w:rsid w:val="00B43186"/>
    <w:rsid w:val="00B434C2"/>
    <w:rsid w:val="00B43612"/>
    <w:rsid w:val="00B44A92"/>
    <w:rsid w:val="00B451DA"/>
    <w:rsid w:val="00B459EF"/>
    <w:rsid w:val="00B507C9"/>
    <w:rsid w:val="00B52C47"/>
    <w:rsid w:val="00B54A79"/>
    <w:rsid w:val="00B55149"/>
    <w:rsid w:val="00B55288"/>
    <w:rsid w:val="00B557C1"/>
    <w:rsid w:val="00B575A9"/>
    <w:rsid w:val="00B6048F"/>
    <w:rsid w:val="00B60E11"/>
    <w:rsid w:val="00B618E6"/>
    <w:rsid w:val="00B66971"/>
    <w:rsid w:val="00B6758E"/>
    <w:rsid w:val="00B7155A"/>
    <w:rsid w:val="00B73C15"/>
    <w:rsid w:val="00B74D38"/>
    <w:rsid w:val="00B75523"/>
    <w:rsid w:val="00B76491"/>
    <w:rsid w:val="00B769A6"/>
    <w:rsid w:val="00B776F6"/>
    <w:rsid w:val="00B80BE7"/>
    <w:rsid w:val="00B812C9"/>
    <w:rsid w:val="00B81C3A"/>
    <w:rsid w:val="00B81D82"/>
    <w:rsid w:val="00B82221"/>
    <w:rsid w:val="00B8225D"/>
    <w:rsid w:val="00B82CBA"/>
    <w:rsid w:val="00B82E41"/>
    <w:rsid w:val="00B84927"/>
    <w:rsid w:val="00B84E70"/>
    <w:rsid w:val="00B84ED5"/>
    <w:rsid w:val="00B85DF8"/>
    <w:rsid w:val="00B867B5"/>
    <w:rsid w:val="00B86A36"/>
    <w:rsid w:val="00B8742E"/>
    <w:rsid w:val="00B90624"/>
    <w:rsid w:val="00B911DD"/>
    <w:rsid w:val="00B92383"/>
    <w:rsid w:val="00B9320C"/>
    <w:rsid w:val="00B972D0"/>
    <w:rsid w:val="00B97ECA"/>
    <w:rsid w:val="00BA030A"/>
    <w:rsid w:val="00BA1DB5"/>
    <w:rsid w:val="00BA342A"/>
    <w:rsid w:val="00BA54EA"/>
    <w:rsid w:val="00BA571C"/>
    <w:rsid w:val="00BA5A38"/>
    <w:rsid w:val="00BA6C84"/>
    <w:rsid w:val="00BA6D80"/>
    <w:rsid w:val="00BA7523"/>
    <w:rsid w:val="00BA7B66"/>
    <w:rsid w:val="00BB193E"/>
    <w:rsid w:val="00BB2380"/>
    <w:rsid w:val="00BB3416"/>
    <w:rsid w:val="00BB3ACD"/>
    <w:rsid w:val="00BB5BE1"/>
    <w:rsid w:val="00BB6BD5"/>
    <w:rsid w:val="00BB6C18"/>
    <w:rsid w:val="00BB7098"/>
    <w:rsid w:val="00BB7E63"/>
    <w:rsid w:val="00BC2941"/>
    <w:rsid w:val="00BC3EC5"/>
    <w:rsid w:val="00BC47BB"/>
    <w:rsid w:val="00BC576C"/>
    <w:rsid w:val="00BC64B7"/>
    <w:rsid w:val="00BC7694"/>
    <w:rsid w:val="00BD0ABD"/>
    <w:rsid w:val="00BD13AE"/>
    <w:rsid w:val="00BD263A"/>
    <w:rsid w:val="00BD33B6"/>
    <w:rsid w:val="00BD4E51"/>
    <w:rsid w:val="00BD57F0"/>
    <w:rsid w:val="00BD5A2E"/>
    <w:rsid w:val="00BD5EA9"/>
    <w:rsid w:val="00BD5FD5"/>
    <w:rsid w:val="00BD6743"/>
    <w:rsid w:val="00BE066D"/>
    <w:rsid w:val="00BE0678"/>
    <w:rsid w:val="00BE073E"/>
    <w:rsid w:val="00BE0EAE"/>
    <w:rsid w:val="00BE1542"/>
    <w:rsid w:val="00BE161E"/>
    <w:rsid w:val="00BE1AA3"/>
    <w:rsid w:val="00BE20D8"/>
    <w:rsid w:val="00BE2316"/>
    <w:rsid w:val="00BE3802"/>
    <w:rsid w:val="00BE47F2"/>
    <w:rsid w:val="00BE4BAF"/>
    <w:rsid w:val="00BE4FAE"/>
    <w:rsid w:val="00BE5A2B"/>
    <w:rsid w:val="00BE7E23"/>
    <w:rsid w:val="00BF04F6"/>
    <w:rsid w:val="00BF0DFC"/>
    <w:rsid w:val="00BF1437"/>
    <w:rsid w:val="00BF1F85"/>
    <w:rsid w:val="00BF2764"/>
    <w:rsid w:val="00BF2D20"/>
    <w:rsid w:val="00BF4168"/>
    <w:rsid w:val="00BF42A4"/>
    <w:rsid w:val="00BF74B0"/>
    <w:rsid w:val="00C00B75"/>
    <w:rsid w:val="00C0151B"/>
    <w:rsid w:val="00C0178B"/>
    <w:rsid w:val="00C01B44"/>
    <w:rsid w:val="00C02086"/>
    <w:rsid w:val="00C021A5"/>
    <w:rsid w:val="00C0300C"/>
    <w:rsid w:val="00C066BA"/>
    <w:rsid w:val="00C07305"/>
    <w:rsid w:val="00C07321"/>
    <w:rsid w:val="00C07798"/>
    <w:rsid w:val="00C107EE"/>
    <w:rsid w:val="00C10985"/>
    <w:rsid w:val="00C11F8E"/>
    <w:rsid w:val="00C12484"/>
    <w:rsid w:val="00C13900"/>
    <w:rsid w:val="00C14360"/>
    <w:rsid w:val="00C14F54"/>
    <w:rsid w:val="00C15F73"/>
    <w:rsid w:val="00C168EC"/>
    <w:rsid w:val="00C17EA1"/>
    <w:rsid w:val="00C20004"/>
    <w:rsid w:val="00C20DC0"/>
    <w:rsid w:val="00C20FEF"/>
    <w:rsid w:val="00C2294F"/>
    <w:rsid w:val="00C23A3D"/>
    <w:rsid w:val="00C23AA4"/>
    <w:rsid w:val="00C23D96"/>
    <w:rsid w:val="00C24672"/>
    <w:rsid w:val="00C24A2D"/>
    <w:rsid w:val="00C24C5D"/>
    <w:rsid w:val="00C24E28"/>
    <w:rsid w:val="00C25356"/>
    <w:rsid w:val="00C27E0A"/>
    <w:rsid w:val="00C27F08"/>
    <w:rsid w:val="00C3208F"/>
    <w:rsid w:val="00C33082"/>
    <w:rsid w:val="00C3396F"/>
    <w:rsid w:val="00C35221"/>
    <w:rsid w:val="00C36090"/>
    <w:rsid w:val="00C3669C"/>
    <w:rsid w:val="00C372EF"/>
    <w:rsid w:val="00C403D4"/>
    <w:rsid w:val="00C4093A"/>
    <w:rsid w:val="00C40CD8"/>
    <w:rsid w:val="00C41076"/>
    <w:rsid w:val="00C41E79"/>
    <w:rsid w:val="00C4271E"/>
    <w:rsid w:val="00C43DFC"/>
    <w:rsid w:val="00C44B7C"/>
    <w:rsid w:val="00C44C76"/>
    <w:rsid w:val="00C44EAA"/>
    <w:rsid w:val="00C44F3D"/>
    <w:rsid w:val="00C467A7"/>
    <w:rsid w:val="00C4737C"/>
    <w:rsid w:val="00C50135"/>
    <w:rsid w:val="00C50297"/>
    <w:rsid w:val="00C50BA2"/>
    <w:rsid w:val="00C5115E"/>
    <w:rsid w:val="00C51BE7"/>
    <w:rsid w:val="00C52621"/>
    <w:rsid w:val="00C548FF"/>
    <w:rsid w:val="00C54C20"/>
    <w:rsid w:val="00C55AFD"/>
    <w:rsid w:val="00C55C01"/>
    <w:rsid w:val="00C55E05"/>
    <w:rsid w:val="00C55EC7"/>
    <w:rsid w:val="00C56747"/>
    <w:rsid w:val="00C5757B"/>
    <w:rsid w:val="00C60CAB"/>
    <w:rsid w:val="00C61511"/>
    <w:rsid w:val="00C63079"/>
    <w:rsid w:val="00C6342F"/>
    <w:rsid w:val="00C63652"/>
    <w:rsid w:val="00C664ED"/>
    <w:rsid w:val="00C66A0D"/>
    <w:rsid w:val="00C6708E"/>
    <w:rsid w:val="00C6750C"/>
    <w:rsid w:val="00C700A4"/>
    <w:rsid w:val="00C71035"/>
    <w:rsid w:val="00C7435C"/>
    <w:rsid w:val="00C83E04"/>
    <w:rsid w:val="00C84677"/>
    <w:rsid w:val="00C84F2C"/>
    <w:rsid w:val="00C8525C"/>
    <w:rsid w:val="00C85D5F"/>
    <w:rsid w:val="00C86125"/>
    <w:rsid w:val="00C861B1"/>
    <w:rsid w:val="00C90957"/>
    <w:rsid w:val="00C91452"/>
    <w:rsid w:val="00C918C4"/>
    <w:rsid w:val="00C927F5"/>
    <w:rsid w:val="00C93B40"/>
    <w:rsid w:val="00C9503E"/>
    <w:rsid w:val="00C95AF4"/>
    <w:rsid w:val="00C95DF1"/>
    <w:rsid w:val="00C95E3F"/>
    <w:rsid w:val="00CA179C"/>
    <w:rsid w:val="00CA2044"/>
    <w:rsid w:val="00CA20BD"/>
    <w:rsid w:val="00CA2143"/>
    <w:rsid w:val="00CA2651"/>
    <w:rsid w:val="00CA2664"/>
    <w:rsid w:val="00CA39BF"/>
    <w:rsid w:val="00CA51DF"/>
    <w:rsid w:val="00CA5865"/>
    <w:rsid w:val="00CA63FB"/>
    <w:rsid w:val="00CA6C4C"/>
    <w:rsid w:val="00CB0C2B"/>
    <w:rsid w:val="00CB1B3A"/>
    <w:rsid w:val="00CB4397"/>
    <w:rsid w:val="00CB43AA"/>
    <w:rsid w:val="00CB484A"/>
    <w:rsid w:val="00CB546F"/>
    <w:rsid w:val="00CB6DF1"/>
    <w:rsid w:val="00CB7B4F"/>
    <w:rsid w:val="00CC04DB"/>
    <w:rsid w:val="00CC1443"/>
    <w:rsid w:val="00CC154D"/>
    <w:rsid w:val="00CC17E6"/>
    <w:rsid w:val="00CC1DE0"/>
    <w:rsid w:val="00CC29D8"/>
    <w:rsid w:val="00CC476F"/>
    <w:rsid w:val="00CC6578"/>
    <w:rsid w:val="00CC6D08"/>
    <w:rsid w:val="00CC739B"/>
    <w:rsid w:val="00CD0832"/>
    <w:rsid w:val="00CD3E83"/>
    <w:rsid w:val="00CD3FC8"/>
    <w:rsid w:val="00CD669E"/>
    <w:rsid w:val="00CD6B46"/>
    <w:rsid w:val="00CD6DB7"/>
    <w:rsid w:val="00CE29E9"/>
    <w:rsid w:val="00CE2F85"/>
    <w:rsid w:val="00CE3739"/>
    <w:rsid w:val="00CE442A"/>
    <w:rsid w:val="00CE5DB9"/>
    <w:rsid w:val="00CE6CBB"/>
    <w:rsid w:val="00CE6F20"/>
    <w:rsid w:val="00CF4385"/>
    <w:rsid w:val="00CF464E"/>
    <w:rsid w:val="00CF4CB2"/>
    <w:rsid w:val="00CF6CE1"/>
    <w:rsid w:val="00CF76A7"/>
    <w:rsid w:val="00D01876"/>
    <w:rsid w:val="00D01D29"/>
    <w:rsid w:val="00D0349A"/>
    <w:rsid w:val="00D04627"/>
    <w:rsid w:val="00D04748"/>
    <w:rsid w:val="00D063DC"/>
    <w:rsid w:val="00D0678D"/>
    <w:rsid w:val="00D06931"/>
    <w:rsid w:val="00D07DA2"/>
    <w:rsid w:val="00D106AB"/>
    <w:rsid w:val="00D12061"/>
    <w:rsid w:val="00D126C4"/>
    <w:rsid w:val="00D1271E"/>
    <w:rsid w:val="00D130B4"/>
    <w:rsid w:val="00D137B1"/>
    <w:rsid w:val="00D13AAC"/>
    <w:rsid w:val="00D144BC"/>
    <w:rsid w:val="00D14D3D"/>
    <w:rsid w:val="00D14E37"/>
    <w:rsid w:val="00D14E48"/>
    <w:rsid w:val="00D16A72"/>
    <w:rsid w:val="00D20AB7"/>
    <w:rsid w:val="00D20D92"/>
    <w:rsid w:val="00D20DA2"/>
    <w:rsid w:val="00D20DE0"/>
    <w:rsid w:val="00D20E9B"/>
    <w:rsid w:val="00D22997"/>
    <w:rsid w:val="00D23DDA"/>
    <w:rsid w:val="00D244F8"/>
    <w:rsid w:val="00D245E6"/>
    <w:rsid w:val="00D252CE"/>
    <w:rsid w:val="00D25465"/>
    <w:rsid w:val="00D255D6"/>
    <w:rsid w:val="00D2593D"/>
    <w:rsid w:val="00D26FED"/>
    <w:rsid w:val="00D27CA1"/>
    <w:rsid w:val="00D31BFF"/>
    <w:rsid w:val="00D32650"/>
    <w:rsid w:val="00D32BD2"/>
    <w:rsid w:val="00D35F01"/>
    <w:rsid w:val="00D36581"/>
    <w:rsid w:val="00D368FA"/>
    <w:rsid w:val="00D404A3"/>
    <w:rsid w:val="00D42BD5"/>
    <w:rsid w:val="00D43317"/>
    <w:rsid w:val="00D43A6D"/>
    <w:rsid w:val="00D44BD6"/>
    <w:rsid w:val="00D45014"/>
    <w:rsid w:val="00D45C35"/>
    <w:rsid w:val="00D463C8"/>
    <w:rsid w:val="00D4659B"/>
    <w:rsid w:val="00D518D0"/>
    <w:rsid w:val="00D5247B"/>
    <w:rsid w:val="00D524BA"/>
    <w:rsid w:val="00D5404A"/>
    <w:rsid w:val="00D5407D"/>
    <w:rsid w:val="00D55955"/>
    <w:rsid w:val="00D57835"/>
    <w:rsid w:val="00D57906"/>
    <w:rsid w:val="00D60FDA"/>
    <w:rsid w:val="00D61D93"/>
    <w:rsid w:val="00D61E68"/>
    <w:rsid w:val="00D628FE"/>
    <w:rsid w:val="00D629BB"/>
    <w:rsid w:val="00D63690"/>
    <w:rsid w:val="00D65D22"/>
    <w:rsid w:val="00D65DD9"/>
    <w:rsid w:val="00D66303"/>
    <w:rsid w:val="00D67954"/>
    <w:rsid w:val="00D67BAD"/>
    <w:rsid w:val="00D67EBA"/>
    <w:rsid w:val="00D70361"/>
    <w:rsid w:val="00D72A44"/>
    <w:rsid w:val="00D74333"/>
    <w:rsid w:val="00D74AA5"/>
    <w:rsid w:val="00D75222"/>
    <w:rsid w:val="00D759B8"/>
    <w:rsid w:val="00D76582"/>
    <w:rsid w:val="00D77696"/>
    <w:rsid w:val="00D80E1C"/>
    <w:rsid w:val="00D81492"/>
    <w:rsid w:val="00D81D95"/>
    <w:rsid w:val="00D82643"/>
    <w:rsid w:val="00D82EB8"/>
    <w:rsid w:val="00D84E2E"/>
    <w:rsid w:val="00D86603"/>
    <w:rsid w:val="00D86AB1"/>
    <w:rsid w:val="00D8730B"/>
    <w:rsid w:val="00D90210"/>
    <w:rsid w:val="00D90B26"/>
    <w:rsid w:val="00D90C40"/>
    <w:rsid w:val="00D92A90"/>
    <w:rsid w:val="00D93FF7"/>
    <w:rsid w:val="00D948B5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A7E37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79B5"/>
    <w:rsid w:val="00DC0EB9"/>
    <w:rsid w:val="00DC144A"/>
    <w:rsid w:val="00DC234D"/>
    <w:rsid w:val="00DC2978"/>
    <w:rsid w:val="00DC3D96"/>
    <w:rsid w:val="00DC5810"/>
    <w:rsid w:val="00DC59D6"/>
    <w:rsid w:val="00DC5FD1"/>
    <w:rsid w:val="00DC6F3F"/>
    <w:rsid w:val="00DC7659"/>
    <w:rsid w:val="00DC7DA6"/>
    <w:rsid w:val="00DD0B39"/>
    <w:rsid w:val="00DD2E3A"/>
    <w:rsid w:val="00DD314D"/>
    <w:rsid w:val="00DD3375"/>
    <w:rsid w:val="00DD3D04"/>
    <w:rsid w:val="00DD4F1D"/>
    <w:rsid w:val="00DE048A"/>
    <w:rsid w:val="00DE17C0"/>
    <w:rsid w:val="00DE196A"/>
    <w:rsid w:val="00DE22D3"/>
    <w:rsid w:val="00DE360C"/>
    <w:rsid w:val="00DE3D76"/>
    <w:rsid w:val="00DE4D4E"/>
    <w:rsid w:val="00DE58D9"/>
    <w:rsid w:val="00DE5F7C"/>
    <w:rsid w:val="00DE7587"/>
    <w:rsid w:val="00DE7ADF"/>
    <w:rsid w:val="00DF2A4F"/>
    <w:rsid w:val="00DF39F1"/>
    <w:rsid w:val="00DF434C"/>
    <w:rsid w:val="00DF5833"/>
    <w:rsid w:val="00DF61FA"/>
    <w:rsid w:val="00DF6245"/>
    <w:rsid w:val="00DF6DE8"/>
    <w:rsid w:val="00E002D7"/>
    <w:rsid w:val="00E005D2"/>
    <w:rsid w:val="00E01EA6"/>
    <w:rsid w:val="00E02492"/>
    <w:rsid w:val="00E0251C"/>
    <w:rsid w:val="00E02E36"/>
    <w:rsid w:val="00E0361C"/>
    <w:rsid w:val="00E03683"/>
    <w:rsid w:val="00E03A00"/>
    <w:rsid w:val="00E03BAE"/>
    <w:rsid w:val="00E05294"/>
    <w:rsid w:val="00E072C0"/>
    <w:rsid w:val="00E07E4C"/>
    <w:rsid w:val="00E104CA"/>
    <w:rsid w:val="00E1103A"/>
    <w:rsid w:val="00E151DA"/>
    <w:rsid w:val="00E15DD6"/>
    <w:rsid w:val="00E16925"/>
    <w:rsid w:val="00E17733"/>
    <w:rsid w:val="00E2015F"/>
    <w:rsid w:val="00E210CC"/>
    <w:rsid w:val="00E233FE"/>
    <w:rsid w:val="00E24ED1"/>
    <w:rsid w:val="00E25214"/>
    <w:rsid w:val="00E268A4"/>
    <w:rsid w:val="00E274DB"/>
    <w:rsid w:val="00E279AF"/>
    <w:rsid w:val="00E27FE7"/>
    <w:rsid w:val="00E30056"/>
    <w:rsid w:val="00E31925"/>
    <w:rsid w:val="00E3221E"/>
    <w:rsid w:val="00E32BA7"/>
    <w:rsid w:val="00E3367A"/>
    <w:rsid w:val="00E338D6"/>
    <w:rsid w:val="00E33AAE"/>
    <w:rsid w:val="00E33D38"/>
    <w:rsid w:val="00E3442B"/>
    <w:rsid w:val="00E34627"/>
    <w:rsid w:val="00E34784"/>
    <w:rsid w:val="00E34C95"/>
    <w:rsid w:val="00E3524D"/>
    <w:rsid w:val="00E35625"/>
    <w:rsid w:val="00E36DA6"/>
    <w:rsid w:val="00E37235"/>
    <w:rsid w:val="00E37440"/>
    <w:rsid w:val="00E37C84"/>
    <w:rsid w:val="00E37D7E"/>
    <w:rsid w:val="00E41787"/>
    <w:rsid w:val="00E420DE"/>
    <w:rsid w:val="00E4299D"/>
    <w:rsid w:val="00E43386"/>
    <w:rsid w:val="00E4387C"/>
    <w:rsid w:val="00E45D1F"/>
    <w:rsid w:val="00E474AA"/>
    <w:rsid w:val="00E478E2"/>
    <w:rsid w:val="00E50CD6"/>
    <w:rsid w:val="00E527D8"/>
    <w:rsid w:val="00E5528C"/>
    <w:rsid w:val="00E5535E"/>
    <w:rsid w:val="00E56492"/>
    <w:rsid w:val="00E56924"/>
    <w:rsid w:val="00E56FA9"/>
    <w:rsid w:val="00E57FD2"/>
    <w:rsid w:val="00E60A2B"/>
    <w:rsid w:val="00E61F6A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39E"/>
    <w:rsid w:val="00E65C17"/>
    <w:rsid w:val="00E65E84"/>
    <w:rsid w:val="00E673F4"/>
    <w:rsid w:val="00E67746"/>
    <w:rsid w:val="00E73494"/>
    <w:rsid w:val="00E735D4"/>
    <w:rsid w:val="00E73C6E"/>
    <w:rsid w:val="00E73F0F"/>
    <w:rsid w:val="00E753F6"/>
    <w:rsid w:val="00E7773E"/>
    <w:rsid w:val="00E808D2"/>
    <w:rsid w:val="00E81EA7"/>
    <w:rsid w:val="00E8206B"/>
    <w:rsid w:val="00E82ADA"/>
    <w:rsid w:val="00E82ED7"/>
    <w:rsid w:val="00E8305E"/>
    <w:rsid w:val="00E835DA"/>
    <w:rsid w:val="00E83710"/>
    <w:rsid w:val="00E8424D"/>
    <w:rsid w:val="00E84F29"/>
    <w:rsid w:val="00E86B5C"/>
    <w:rsid w:val="00E87024"/>
    <w:rsid w:val="00E879DB"/>
    <w:rsid w:val="00E90398"/>
    <w:rsid w:val="00E909AC"/>
    <w:rsid w:val="00E921E7"/>
    <w:rsid w:val="00E9269A"/>
    <w:rsid w:val="00E92721"/>
    <w:rsid w:val="00E9521F"/>
    <w:rsid w:val="00E95D11"/>
    <w:rsid w:val="00E96F62"/>
    <w:rsid w:val="00E97589"/>
    <w:rsid w:val="00E9774D"/>
    <w:rsid w:val="00E97ABE"/>
    <w:rsid w:val="00E97B46"/>
    <w:rsid w:val="00EA1528"/>
    <w:rsid w:val="00EA244A"/>
    <w:rsid w:val="00EA2C3E"/>
    <w:rsid w:val="00EA38D6"/>
    <w:rsid w:val="00EA3A73"/>
    <w:rsid w:val="00EA5C12"/>
    <w:rsid w:val="00EA7D23"/>
    <w:rsid w:val="00EB0EDE"/>
    <w:rsid w:val="00EB1F29"/>
    <w:rsid w:val="00EB3591"/>
    <w:rsid w:val="00EB369A"/>
    <w:rsid w:val="00EB3761"/>
    <w:rsid w:val="00EB5280"/>
    <w:rsid w:val="00EB5915"/>
    <w:rsid w:val="00EB5AD7"/>
    <w:rsid w:val="00EB62FD"/>
    <w:rsid w:val="00EB6641"/>
    <w:rsid w:val="00EC0AF2"/>
    <w:rsid w:val="00EC1A47"/>
    <w:rsid w:val="00EC1BCF"/>
    <w:rsid w:val="00EC2411"/>
    <w:rsid w:val="00EC2634"/>
    <w:rsid w:val="00EC3259"/>
    <w:rsid w:val="00EC3F93"/>
    <w:rsid w:val="00EC485B"/>
    <w:rsid w:val="00EC4F40"/>
    <w:rsid w:val="00EC6818"/>
    <w:rsid w:val="00EC7647"/>
    <w:rsid w:val="00EC7950"/>
    <w:rsid w:val="00ED00BC"/>
    <w:rsid w:val="00ED0A85"/>
    <w:rsid w:val="00ED0ED0"/>
    <w:rsid w:val="00ED130B"/>
    <w:rsid w:val="00ED13A8"/>
    <w:rsid w:val="00ED2E5F"/>
    <w:rsid w:val="00ED3A37"/>
    <w:rsid w:val="00ED5219"/>
    <w:rsid w:val="00ED5660"/>
    <w:rsid w:val="00ED59A9"/>
    <w:rsid w:val="00ED6BB3"/>
    <w:rsid w:val="00ED77D3"/>
    <w:rsid w:val="00EE0B7D"/>
    <w:rsid w:val="00EE0C7B"/>
    <w:rsid w:val="00EE0E39"/>
    <w:rsid w:val="00EE36C8"/>
    <w:rsid w:val="00EE384F"/>
    <w:rsid w:val="00EE3D8F"/>
    <w:rsid w:val="00EE449E"/>
    <w:rsid w:val="00EE6210"/>
    <w:rsid w:val="00EE7500"/>
    <w:rsid w:val="00EE7B24"/>
    <w:rsid w:val="00EE7DD4"/>
    <w:rsid w:val="00EF0823"/>
    <w:rsid w:val="00EF0F67"/>
    <w:rsid w:val="00EF298A"/>
    <w:rsid w:val="00EF2F01"/>
    <w:rsid w:val="00EF3507"/>
    <w:rsid w:val="00EF3658"/>
    <w:rsid w:val="00EF43A1"/>
    <w:rsid w:val="00EF44DD"/>
    <w:rsid w:val="00EF4F7A"/>
    <w:rsid w:val="00EF5284"/>
    <w:rsid w:val="00EF6DBE"/>
    <w:rsid w:val="00EF7486"/>
    <w:rsid w:val="00F01BAC"/>
    <w:rsid w:val="00F02340"/>
    <w:rsid w:val="00F040CC"/>
    <w:rsid w:val="00F04449"/>
    <w:rsid w:val="00F047A7"/>
    <w:rsid w:val="00F05ECD"/>
    <w:rsid w:val="00F07523"/>
    <w:rsid w:val="00F11A07"/>
    <w:rsid w:val="00F1287D"/>
    <w:rsid w:val="00F13510"/>
    <w:rsid w:val="00F14511"/>
    <w:rsid w:val="00F14B07"/>
    <w:rsid w:val="00F14F90"/>
    <w:rsid w:val="00F21549"/>
    <w:rsid w:val="00F21A34"/>
    <w:rsid w:val="00F223A8"/>
    <w:rsid w:val="00F23BD1"/>
    <w:rsid w:val="00F24626"/>
    <w:rsid w:val="00F24657"/>
    <w:rsid w:val="00F24D2C"/>
    <w:rsid w:val="00F24F3F"/>
    <w:rsid w:val="00F251A8"/>
    <w:rsid w:val="00F26211"/>
    <w:rsid w:val="00F301F5"/>
    <w:rsid w:val="00F31301"/>
    <w:rsid w:val="00F316EE"/>
    <w:rsid w:val="00F321B9"/>
    <w:rsid w:val="00F33A5B"/>
    <w:rsid w:val="00F370F7"/>
    <w:rsid w:val="00F408A1"/>
    <w:rsid w:val="00F40AE8"/>
    <w:rsid w:val="00F42D8D"/>
    <w:rsid w:val="00F430FE"/>
    <w:rsid w:val="00F4362E"/>
    <w:rsid w:val="00F43D6F"/>
    <w:rsid w:val="00F440A9"/>
    <w:rsid w:val="00F44B1A"/>
    <w:rsid w:val="00F45A2B"/>
    <w:rsid w:val="00F46214"/>
    <w:rsid w:val="00F46594"/>
    <w:rsid w:val="00F47263"/>
    <w:rsid w:val="00F474D2"/>
    <w:rsid w:val="00F50550"/>
    <w:rsid w:val="00F5149E"/>
    <w:rsid w:val="00F514C4"/>
    <w:rsid w:val="00F5387A"/>
    <w:rsid w:val="00F544B8"/>
    <w:rsid w:val="00F5629E"/>
    <w:rsid w:val="00F602D9"/>
    <w:rsid w:val="00F603AF"/>
    <w:rsid w:val="00F60CE7"/>
    <w:rsid w:val="00F61185"/>
    <w:rsid w:val="00F6154C"/>
    <w:rsid w:val="00F62650"/>
    <w:rsid w:val="00F63DB6"/>
    <w:rsid w:val="00F64AF1"/>
    <w:rsid w:val="00F65350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62FA"/>
    <w:rsid w:val="00F76A8B"/>
    <w:rsid w:val="00F7731A"/>
    <w:rsid w:val="00F81D9A"/>
    <w:rsid w:val="00F83B12"/>
    <w:rsid w:val="00F843D1"/>
    <w:rsid w:val="00F84772"/>
    <w:rsid w:val="00F87F90"/>
    <w:rsid w:val="00F90E03"/>
    <w:rsid w:val="00F925C5"/>
    <w:rsid w:val="00F9319B"/>
    <w:rsid w:val="00F93EF4"/>
    <w:rsid w:val="00F95763"/>
    <w:rsid w:val="00F9701F"/>
    <w:rsid w:val="00FA06E3"/>
    <w:rsid w:val="00FA077F"/>
    <w:rsid w:val="00FA09C0"/>
    <w:rsid w:val="00FA20AB"/>
    <w:rsid w:val="00FA3133"/>
    <w:rsid w:val="00FA31E5"/>
    <w:rsid w:val="00FA3259"/>
    <w:rsid w:val="00FA3F70"/>
    <w:rsid w:val="00FA43A7"/>
    <w:rsid w:val="00FA514A"/>
    <w:rsid w:val="00FA781D"/>
    <w:rsid w:val="00FA78C6"/>
    <w:rsid w:val="00FA79BB"/>
    <w:rsid w:val="00FB0CD3"/>
    <w:rsid w:val="00FB1940"/>
    <w:rsid w:val="00FB2588"/>
    <w:rsid w:val="00FB4211"/>
    <w:rsid w:val="00FB4246"/>
    <w:rsid w:val="00FB43FC"/>
    <w:rsid w:val="00FB5F1F"/>
    <w:rsid w:val="00FB78E7"/>
    <w:rsid w:val="00FB7B1F"/>
    <w:rsid w:val="00FC06AC"/>
    <w:rsid w:val="00FC1A04"/>
    <w:rsid w:val="00FC1EF7"/>
    <w:rsid w:val="00FC3545"/>
    <w:rsid w:val="00FC36CA"/>
    <w:rsid w:val="00FC4F48"/>
    <w:rsid w:val="00FC536F"/>
    <w:rsid w:val="00FC766A"/>
    <w:rsid w:val="00FD0441"/>
    <w:rsid w:val="00FD0941"/>
    <w:rsid w:val="00FD0BFA"/>
    <w:rsid w:val="00FD2B6B"/>
    <w:rsid w:val="00FD30A6"/>
    <w:rsid w:val="00FD438D"/>
    <w:rsid w:val="00FD5815"/>
    <w:rsid w:val="00FE2E00"/>
    <w:rsid w:val="00FE2F33"/>
    <w:rsid w:val="00FE354C"/>
    <w:rsid w:val="00FE38D0"/>
    <w:rsid w:val="00FE4549"/>
    <w:rsid w:val="00FE482C"/>
    <w:rsid w:val="00FE4D9F"/>
    <w:rsid w:val="00FE605D"/>
    <w:rsid w:val="00FF0141"/>
    <w:rsid w:val="00FF1192"/>
    <w:rsid w:val="00FF32C9"/>
    <w:rsid w:val="00FF3CC2"/>
    <w:rsid w:val="00FF5CFF"/>
    <w:rsid w:val="00FF657D"/>
    <w:rsid w:val="00FF764E"/>
    <w:rsid w:val="00FF7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D5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5B1ECD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B1E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paragraph" w:customStyle="1" w:styleId="ConsPlusNonformat">
    <w:name w:val="ConsPlusNonformat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ind w:left="720"/>
      <w:contextualSpacing/>
      <w:jc w:val="left"/>
    </w:p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1">
    <w:name w:val="Основной текст3"/>
    <w:basedOn w:val="a"/>
    <w:uiPriority w:val="99"/>
    <w:semiHidden/>
    <w:rsid w:val="00B90624"/>
    <w:pPr>
      <w:shd w:val="clear" w:color="auto" w:fill="FFFFFF"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spacing w:before="100" w:beforeAutospacing="1" w:after="100" w:afterAutospacing="1"/>
      <w:jc w:val="left"/>
    </w:pPr>
  </w:style>
  <w:style w:type="paragraph" w:styleId="ad">
    <w:name w:val="Normal (Web)"/>
    <w:basedOn w:val="a"/>
    <w:uiPriority w:val="99"/>
    <w:rsid w:val="00FA79BB"/>
    <w:pPr>
      <w:spacing w:before="100" w:beforeAutospacing="1" w:after="100" w:afterAutospacing="1"/>
      <w:jc w:val="left"/>
    </w:p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3C42D0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87401"/>
    <w:rPr>
      <w:color w:val="605E5C"/>
      <w:shd w:val="clear" w:color="auto" w:fill="E1DFDD"/>
    </w:rPr>
  </w:style>
  <w:style w:type="paragraph" w:styleId="23">
    <w:name w:val="Body Text First Indent 2"/>
    <w:basedOn w:val="ae"/>
    <w:link w:val="24"/>
    <w:rsid w:val="00350A86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Красная строка 2 Знак"/>
    <w:basedOn w:val="af"/>
    <w:link w:val="23"/>
    <w:rsid w:val="00350A8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327DC7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BD57F0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A20A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5B1EC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5B1E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4">
    <w:name w:val="Body Text"/>
    <w:basedOn w:val="a"/>
    <w:link w:val="af5"/>
    <w:rsid w:val="005B1ECD"/>
    <w:pPr>
      <w:spacing w:after="120"/>
      <w:jc w:val="left"/>
    </w:pPr>
  </w:style>
  <w:style w:type="character" w:customStyle="1" w:styleId="af5">
    <w:name w:val="Основной текст Знак"/>
    <w:basedOn w:val="a0"/>
    <w:link w:val="af4"/>
    <w:rsid w:val="005B1EC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A8A435F50C409A0B050972379BC08F635B7338AF04C07B52011346C302DD1D3A69471E779941EB4769CF3E68C0B802D350F9026C6A41MAA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91C827FDA7E3511D3E5D36ABACC7049E90DC0501D5B83807B0197144E72A7D496D69B639C31776517B07F1BC083562EB5022182DF8661E7FA9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62ED-BD68-4868-8D6E-EDE9DF1C6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25706</TotalTime>
  <Pages>1</Pages>
  <Words>7743</Words>
  <Characters>44141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Веселова</cp:lastModifiedBy>
  <cp:revision>288</cp:revision>
  <cp:lastPrinted>2021-04-30T02:52:00Z</cp:lastPrinted>
  <dcterms:created xsi:type="dcterms:W3CDTF">2014-03-28T01:38:00Z</dcterms:created>
  <dcterms:modified xsi:type="dcterms:W3CDTF">2022-04-29T02:09:00Z</dcterms:modified>
</cp:coreProperties>
</file>