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95514" w:rsidRPr="00923E26" w:rsidRDefault="00F95514" w:rsidP="00F95514">
      <w:pPr>
        <w:spacing w:after="0" w:line="240" w:lineRule="auto"/>
        <w:rPr>
          <w:rFonts w:ascii="Times New Roman" w:hAnsi="Times New Roman" w:cs="Times New Roman"/>
        </w:rPr>
      </w:pPr>
      <w:r w:rsidRPr="00923E2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2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26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923E26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923E26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26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923E2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23E26">
        <w:rPr>
          <w:rFonts w:ascii="Times New Roman" w:hAnsi="Times New Roman" w:cs="Times New Roman"/>
          <w:b/>
          <w:sz w:val="28"/>
          <w:szCs w:val="28"/>
        </w:rPr>
        <w:t xml:space="preserve"> К У Т С К А Я   О Б Л А С Т Ь</w:t>
      </w: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26">
        <w:rPr>
          <w:rFonts w:ascii="Times New Roman" w:hAnsi="Times New Roman" w:cs="Times New Roman"/>
          <w:b/>
          <w:sz w:val="28"/>
          <w:szCs w:val="28"/>
        </w:rPr>
        <w:t xml:space="preserve">К И </w:t>
      </w:r>
      <w:proofErr w:type="gramStart"/>
      <w:r w:rsidRPr="00923E2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23E26">
        <w:rPr>
          <w:rFonts w:ascii="Times New Roman" w:hAnsi="Times New Roman" w:cs="Times New Roman"/>
          <w:b/>
          <w:sz w:val="28"/>
          <w:szCs w:val="28"/>
        </w:rPr>
        <w:t xml:space="preserve"> Е Н С К И Й   М У Н И Ц И П А Л Ь Н Ы Й   Р А Й О Н</w:t>
      </w: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26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923E2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23E26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3E2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23E2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5514" w:rsidRPr="00923E26" w:rsidTr="002037DB">
        <w:tc>
          <w:tcPr>
            <w:tcW w:w="3190" w:type="dxa"/>
          </w:tcPr>
          <w:p w:rsidR="00F95514" w:rsidRPr="00923E26" w:rsidRDefault="00F95514" w:rsidP="00FE1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3E26">
              <w:rPr>
                <w:rFonts w:ascii="Times New Roman" w:hAnsi="Times New Roman" w:cs="Times New Roman"/>
              </w:rPr>
              <w:t xml:space="preserve">от </w:t>
            </w:r>
            <w:r w:rsidR="00123F9A">
              <w:rPr>
                <w:rFonts w:ascii="Times New Roman" w:hAnsi="Times New Roman" w:cs="Times New Roman"/>
              </w:rPr>
              <w:t>«</w:t>
            </w:r>
            <w:r w:rsidR="00446748">
              <w:rPr>
                <w:rFonts w:ascii="Times New Roman" w:hAnsi="Times New Roman" w:cs="Times New Roman"/>
              </w:rPr>
              <w:t>2</w:t>
            </w:r>
            <w:r w:rsidR="00FE14A8">
              <w:rPr>
                <w:rFonts w:ascii="Times New Roman" w:hAnsi="Times New Roman" w:cs="Times New Roman"/>
              </w:rPr>
              <w:t>3</w:t>
            </w:r>
            <w:r w:rsidR="00123F9A">
              <w:rPr>
                <w:rFonts w:ascii="Times New Roman" w:hAnsi="Times New Roman" w:cs="Times New Roman"/>
              </w:rPr>
              <w:t>»</w:t>
            </w:r>
            <w:r w:rsidR="00225053" w:rsidRPr="000D5264">
              <w:rPr>
                <w:rFonts w:ascii="Times New Roman" w:hAnsi="Times New Roman" w:cs="Times New Roman"/>
              </w:rPr>
              <w:t xml:space="preserve"> </w:t>
            </w:r>
            <w:r w:rsidR="00FE14A8">
              <w:rPr>
                <w:rFonts w:ascii="Times New Roman" w:hAnsi="Times New Roman" w:cs="Times New Roman"/>
              </w:rPr>
              <w:t>мая</w:t>
            </w:r>
            <w:r w:rsidR="00225053">
              <w:rPr>
                <w:rFonts w:ascii="Times New Roman" w:hAnsi="Times New Roman" w:cs="Times New Roman"/>
              </w:rPr>
              <w:t xml:space="preserve"> </w:t>
            </w:r>
            <w:r w:rsidRPr="00923E26">
              <w:rPr>
                <w:rFonts w:ascii="Times New Roman" w:hAnsi="Times New Roman" w:cs="Times New Roman"/>
              </w:rPr>
              <w:t xml:space="preserve"> 20</w:t>
            </w:r>
            <w:r w:rsidR="001A55D5">
              <w:rPr>
                <w:rFonts w:ascii="Times New Roman" w:hAnsi="Times New Roman" w:cs="Times New Roman"/>
              </w:rPr>
              <w:t>2</w:t>
            </w:r>
            <w:r w:rsidR="00E53A52">
              <w:rPr>
                <w:rFonts w:ascii="Times New Roman" w:hAnsi="Times New Roman" w:cs="Times New Roman"/>
              </w:rPr>
              <w:t>3</w:t>
            </w:r>
            <w:r w:rsidRPr="00923E2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0" w:type="dxa"/>
          </w:tcPr>
          <w:p w:rsidR="00F95514" w:rsidRPr="00923E26" w:rsidRDefault="00F95514" w:rsidP="00203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5514" w:rsidRPr="00923E26" w:rsidRDefault="00F95514" w:rsidP="00FE1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3E26">
              <w:rPr>
                <w:rFonts w:ascii="Times New Roman" w:hAnsi="Times New Roman" w:cs="Times New Roman"/>
              </w:rPr>
              <w:t xml:space="preserve">№ </w:t>
            </w:r>
            <w:r w:rsidR="00225053">
              <w:rPr>
                <w:rFonts w:ascii="Times New Roman" w:hAnsi="Times New Roman" w:cs="Times New Roman"/>
              </w:rPr>
              <w:t xml:space="preserve"> </w:t>
            </w:r>
            <w:r w:rsidR="00FE14A8">
              <w:rPr>
                <w:rFonts w:ascii="Times New Roman" w:hAnsi="Times New Roman" w:cs="Times New Roman"/>
              </w:rPr>
              <w:t>302</w:t>
            </w:r>
          </w:p>
        </w:tc>
      </w:tr>
      <w:tr w:rsidR="00F95514" w:rsidRPr="00923E26" w:rsidTr="002037DB">
        <w:tc>
          <w:tcPr>
            <w:tcW w:w="3190" w:type="dxa"/>
          </w:tcPr>
          <w:p w:rsidR="00F95514" w:rsidRPr="00923E26" w:rsidRDefault="00F95514" w:rsidP="00203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F95514" w:rsidRPr="00923E26" w:rsidRDefault="00F95514" w:rsidP="00203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3E26">
              <w:rPr>
                <w:rFonts w:ascii="Times New Roman" w:hAnsi="Times New Roman" w:cs="Times New Roman"/>
              </w:rPr>
              <w:t>г. Киренск</w:t>
            </w:r>
          </w:p>
        </w:tc>
        <w:tc>
          <w:tcPr>
            <w:tcW w:w="3191" w:type="dxa"/>
          </w:tcPr>
          <w:p w:rsidR="00F95514" w:rsidRPr="00923E26" w:rsidRDefault="00F95514" w:rsidP="00203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E14A8" w:rsidRDefault="00FE14A8" w:rsidP="00A47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</w:t>
      </w:r>
    </w:p>
    <w:p w:rsidR="00F95514" w:rsidRPr="00F95514" w:rsidRDefault="00F95514" w:rsidP="00336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55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5514" w:rsidRP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5514" w:rsidRDefault="00F95514" w:rsidP="00D97FEE">
      <w:pPr>
        <w:pStyle w:val="20"/>
        <w:shd w:val="clear" w:color="auto" w:fill="auto"/>
        <w:tabs>
          <w:tab w:val="left" w:pos="7051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proofErr w:type="gramStart"/>
      <w:r w:rsidRPr="00F95514">
        <w:rPr>
          <w:sz w:val="24"/>
          <w:szCs w:val="24"/>
        </w:rPr>
        <w:t>В</w:t>
      </w:r>
      <w:proofErr w:type="gramEnd"/>
      <w:r w:rsidRPr="00F95514">
        <w:rPr>
          <w:sz w:val="24"/>
          <w:szCs w:val="24"/>
        </w:rPr>
        <w:t xml:space="preserve"> </w:t>
      </w:r>
      <w:proofErr w:type="gramStart"/>
      <w:r w:rsidR="00A47E10">
        <w:rPr>
          <w:sz w:val="24"/>
          <w:szCs w:val="24"/>
        </w:rPr>
        <w:t>ввиду</w:t>
      </w:r>
      <w:proofErr w:type="gramEnd"/>
      <w:r w:rsidR="00A47E10">
        <w:rPr>
          <w:sz w:val="24"/>
          <w:szCs w:val="24"/>
        </w:rPr>
        <w:t xml:space="preserve"> изменений перечня мероприятий проектов «Народные инициативы» на 2023 год</w:t>
      </w:r>
      <w:r w:rsidRPr="00F95514">
        <w:rPr>
          <w:sz w:val="24"/>
          <w:szCs w:val="24"/>
        </w:rPr>
        <w:t xml:space="preserve">, </w:t>
      </w:r>
      <w:r w:rsidR="00A47E10">
        <w:rPr>
          <w:sz w:val="24"/>
          <w:szCs w:val="24"/>
        </w:rPr>
        <w:t xml:space="preserve">на основании протокола схода граждан от 22 мая 2023 года №2, </w:t>
      </w:r>
      <w:r w:rsidRPr="00F95514">
        <w:rPr>
          <w:sz w:val="24"/>
          <w:szCs w:val="24"/>
        </w:rPr>
        <w:t xml:space="preserve">руководствуясь </w:t>
      </w:r>
      <w:hyperlink r:id="rId8" w:history="1">
        <w:r w:rsidRPr="00F95514">
          <w:rPr>
            <w:rStyle w:val="a4"/>
            <w:color w:val="auto"/>
            <w:sz w:val="24"/>
            <w:szCs w:val="24"/>
            <w:u w:val="none"/>
          </w:rPr>
          <w:t>ст.</w:t>
        </w:r>
      </w:hyperlink>
      <w:r w:rsidRPr="00F95514">
        <w:rPr>
          <w:sz w:val="24"/>
          <w:szCs w:val="24"/>
        </w:rPr>
        <w:t xml:space="preserve"> ст. </w:t>
      </w:r>
      <w:hyperlink r:id="rId9" w:history="1">
        <w:r w:rsidRPr="00F95514">
          <w:rPr>
            <w:rStyle w:val="a4"/>
            <w:color w:val="auto"/>
            <w:sz w:val="24"/>
            <w:szCs w:val="24"/>
            <w:u w:val="none"/>
          </w:rPr>
          <w:t>39,55</w:t>
        </w:r>
      </w:hyperlink>
      <w:r w:rsidRPr="00F95514">
        <w:rPr>
          <w:sz w:val="24"/>
          <w:szCs w:val="24"/>
        </w:rPr>
        <w:t xml:space="preserve"> Устава муниципального образования Киренский район,</w:t>
      </w:r>
    </w:p>
    <w:p w:rsidR="00A47E10" w:rsidRDefault="00A47E10" w:rsidP="00D97FEE">
      <w:pPr>
        <w:pStyle w:val="20"/>
        <w:shd w:val="clear" w:color="auto" w:fill="auto"/>
        <w:tabs>
          <w:tab w:val="left" w:pos="7051"/>
        </w:tabs>
        <w:spacing w:before="0" w:after="0" w:line="276" w:lineRule="auto"/>
        <w:ind w:firstLine="709"/>
        <w:jc w:val="both"/>
        <w:rPr>
          <w:sz w:val="24"/>
          <w:szCs w:val="24"/>
        </w:rPr>
      </w:pPr>
    </w:p>
    <w:p w:rsidR="00A47E10" w:rsidRPr="00F95514" w:rsidRDefault="00A47E10" w:rsidP="00D97FEE">
      <w:pPr>
        <w:pStyle w:val="20"/>
        <w:shd w:val="clear" w:color="auto" w:fill="auto"/>
        <w:tabs>
          <w:tab w:val="left" w:pos="7051"/>
        </w:tabs>
        <w:spacing w:before="0" w:after="0" w:line="276" w:lineRule="auto"/>
        <w:ind w:firstLine="709"/>
        <w:jc w:val="both"/>
        <w:rPr>
          <w:sz w:val="24"/>
          <w:szCs w:val="24"/>
        </w:rPr>
      </w:pPr>
    </w:p>
    <w:p w:rsidR="00F95514" w:rsidRP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514">
        <w:rPr>
          <w:rFonts w:ascii="Times New Roman" w:hAnsi="Times New Roman" w:cs="Times New Roman"/>
          <w:b/>
          <w:sz w:val="24"/>
          <w:szCs w:val="24"/>
        </w:rPr>
        <w:t>ПОСТАНОВЛЯ</w:t>
      </w:r>
      <w:r>
        <w:rPr>
          <w:rFonts w:ascii="Times New Roman" w:hAnsi="Times New Roman" w:cs="Times New Roman"/>
          <w:b/>
          <w:sz w:val="24"/>
          <w:szCs w:val="24"/>
        </w:rPr>
        <w:t>ЕТ:</w:t>
      </w:r>
    </w:p>
    <w:p w:rsid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E10" w:rsidRPr="000E7B8F" w:rsidRDefault="00A47E10" w:rsidP="00F9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7B8F" w:rsidRPr="000E7B8F" w:rsidRDefault="00A47E10" w:rsidP="00A47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7B8F" w:rsidRPr="000E7B8F">
        <w:rPr>
          <w:rFonts w:ascii="Times New Roman" w:hAnsi="Times New Roman" w:cs="Times New Roman"/>
          <w:sz w:val="24"/>
          <w:szCs w:val="24"/>
        </w:rPr>
        <w:t xml:space="preserve">1. </w:t>
      </w:r>
      <w:r w:rsidR="00FE14A8"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r w:rsidR="001A0602">
        <w:rPr>
          <w:rFonts w:ascii="Times New Roman" w:hAnsi="Times New Roman" w:cs="Times New Roman"/>
          <w:sz w:val="24"/>
          <w:szCs w:val="24"/>
        </w:rPr>
        <w:t>постановления от 27 января 2023 года</w:t>
      </w:r>
      <w:r>
        <w:rPr>
          <w:rFonts w:ascii="Times New Roman" w:hAnsi="Times New Roman" w:cs="Times New Roman"/>
          <w:sz w:val="24"/>
          <w:szCs w:val="24"/>
        </w:rPr>
        <w:t xml:space="preserve"> №54 </w:t>
      </w:r>
      <w:r w:rsidRPr="00A47E10">
        <w:rPr>
          <w:rFonts w:ascii="Times New Roman" w:hAnsi="Times New Roman" w:cs="Times New Roman"/>
          <w:bCs/>
          <w:sz w:val="24"/>
          <w:szCs w:val="24"/>
        </w:rPr>
        <w:t>«Об  утверждении расходных обязательств»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0602"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  <w:r w:rsidR="001A0602">
        <w:rPr>
          <w:rFonts w:ascii="Times New Roman" w:hAnsi="Times New Roman" w:cs="Times New Roman"/>
          <w:sz w:val="24"/>
          <w:szCs w:val="24"/>
        </w:rPr>
        <w:t xml:space="preserve"> </w:t>
      </w:r>
      <w:r w:rsidR="001A0602" w:rsidRPr="000E7B8F">
        <w:rPr>
          <w:rFonts w:ascii="Times New Roman" w:hAnsi="Times New Roman" w:cs="Times New Roman"/>
          <w:sz w:val="24"/>
          <w:szCs w:val="24"/>
        </w:rPr>
        <w:t xml:space="preserve"> </w:t>
      </w:r>
      <w:r w:rsidR="001A060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E7B8F" w:rsidRDefault="001A0602" w:rsidP="000E7B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E7B8F" w:rsidRPr="000E7B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7B8F" w:rsidRPr="000E7B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E7B8F" w:rsidRPr="000E7B8F">
        <w:rPr>
          <w:rFonts w:ascii="Times New Roman" w:hAnsi="Times New Roman" w:cs="Times New Roman"/>
          <w:sz w:val="24"/>
          <w:szCs w:val="24"/>
        </w:rPr>
        <w:t xml:space="preserve"> реализацией мероприятий перечня проектов народных инициатив оставляю за собой.</w:t>
      </w:r>
    </w:p>
    <w:p w:rsidR="00A47E10" w:rsidRPr="000E7B8F" w:rsidRDefault="00A47E10" w:rsidP="000E7B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со дня его подписания и подлежит размещению на официальному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Киренского муниципального района.</w:t>
      </w:r>
    </w:p>
    <w:p w:rsidR="000E7B8F" w:rsidRPr="000E7B8F" w:rsidRDefault="000E7B8F" w:rsidP="000E7B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95514" w:rsidRP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5514" w:rsidRP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55D5" w:rsidRDefault="001A0602" w:rsidP="001A0602">
      <w:pPr>
        <w:rPr>
          <w:rFonts w:ascii="Times New Roman" w:hAnsi="Times New Roman" w:cs="Times New Roman"/>
          <w:b/>
          <w:sz w:val="24"/>
          <w:szCs w:val="24"/>
        </w:rPr>
      </w:pPr>
      <w:bookmarkStart w:id="1" w:name="Par31"/>
      <w:bookmarkEnd w:id="1"/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лавы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А.В.Воробьев</w:t>
      </w:r>
      <w:proofErr w:type="spellEnd"/>
    </w:p>
    <w:p w:rsidR="001A55D5" w:rsidRDefault="001A55D5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55D5" w:rsidRDefault="001A55D5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7B8F" w:rsidRDefault="000E7B8F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7B8F" w:rsidRDefault="000E7B8F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7B8F" w:rsidRDefault="000E7B8F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47E10" w:rsidRDefault="00A47E10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47E10" w:rsidRDefault="00A47E10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7B8F" w:rsidRDefault="000E7B8F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7B8F" w:rsidRDefault="000E7B8F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7B8F" w:rsidRDefault="000E7B8F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Pr="00450CB1" w:rsidRDefault="00450CB1" w:rsidP="00450CB1">
      <w:pPr>
        <w:pStyle w:val="a5"/>
        <w:rPr>
          <w:rFonts w:ascii="Times New Roman" w:hAnsi="Times New Roman" w:cs="Times New Roman"/>
          <w:i/>
        </w:rPr>
      </w:pPr>
      <w:r w:rsidRPr="00450CB1">
        <w:rPr>
          <w:rFonts w:ascii="Times New Roman" w:hAnsi="Times New Roman" w:cs="Times New Roman"/>
          <w:i/>
        </w:rPr>
        <w:t xml:space="preserve">Исполнитель </w:t>
      </w:r>
      <w:proofErr w:type="spellStart"/>
      <w:r w:rsidRPr="00450CB1">
        <w:rPr>
          <w:rFonts w:ascii="Times New Roman" w:hAnsi="Times New Roman" w:cs="Times New Roman"/>
          <w:i/>
        </w:rPr>
        <w:t>М.Р.Синькова</w:t>
      </w:r>
      <w:proofErr w:type="spellEnd"/>
      <w:r w:rsidRPr="00450CB1">
        <w:rPr>
          <w:rFonts w:ascii="Times New Roman" w:hAnsi="Times New Roman" w:cs="Times New Roman"/>
          <w:i/>
        </w:rPr>
        <w:tab/>
      </w:r>
      <w:r w:rsidRPr="00450CB1">
        <w:rPr>
          <w:rFonts w:ascii="Times New Roman" w:hAnsi="Times New Roman" w:cs="Times New Roman"/>
          <w:i/>
        </w:rPr>
        <w:tab/>
      </w:r>
    </w:p>
    <w:p w:rsidR="00450CB1" w:rsidRPr="00450CB1" w:rsidRDefault="00450CB1" w:rsidP="00450CB1">
      <w:pPr>
        <w:pStyle w:val="a5"/>
        <w:rPr>
          <w:rFonts w:ascii="Times New Roman" w:hAnsi="Times New Roman" w:cs="Times New Roman"/>
          <w:i/>
        </w:rPr>
      </w:pPr>
      <w:r w:rsidRPr="00450CB1">
        <w:rPr>
          <w:rFonts w:ascii="Times New Roman" w:hAnsi="Times New Roman" w:cs="Times New Roman"/>
          <w:i/>
        </w:rPr>
        <w:t>Тел. 8 964 658 09 49</w:t>
      </w:r>
    </w:p>
    <w:p w:rsidR="00450CB1" w:rsidRPr="00450CB1" w:rsidRDefault="00450CB1" w:rsidP="00450CB1">
      <w:pPr>
        <w:pStyle w:val="a5"/>
        <w:rPr>
          <w:rFonts w:ascii="Times New Roman" w:hAnsi="Times New Roman" w:cs="Times New Roman"/>
        </w:rPr>
      </w:pPr>
    </w:p>
    <w:p w:rsidR="00450CB1" w:rsidRPr="00450CB1" w:rsidRDefault="00450CB1" w:rsidP="00450CB1">
      <w:pPr>
        <w:pStyle w:val="a5"/>
        <w:rPr>
          <w:rFonts w:ascii="Times New Roman" w:hAnsi="Times New Roman" w:cs="Times New Roman"/>
        </w:rPr>
      </w:pPr>
      <w:r w:rsidRPr="00450CB1">
        <w:rPr>
          <w:rFonts w:ascii="Times New Roman" w:hAnsi="Times New Roman" w:cs="Times New Roman"/>
        </w:rPr>
        <w:t>Согласовано</w:t>
      </w:r>
    </w:p>
    <w:p w:rsidR="00450CB1" w:rsidRPr="00450CB1" w:rsidRDefault="00450CB1" w:rsidP="00450CB1">
      <w:pPr>
        <w:pStyle w:val="a5"/>
        <w:rPr>
          <w:rFonts w:ascii="Times New Roman" w:hAnsi="Times New Roman" w:cs="Times New Roman"/>
        </w:rPr>
      </w:pPr>
    </w:p>
    <w:p w:rsidR="00450CB1" w:rsidRPr="00450CB1" w:rsidRDefault="00450CB1" w:rsidP="00450CB1">
      <w:pPr>
        <w:pStyle w:val="a5"/>
        <w:rPr>
          <w:rFonts w:ascii="Times New Roman" w:hAnsi="Times New Roman" w:cs="Times New Roman"/>
        </w:rPr>
      </w:pPr>
    </w:p>
    <w:p w:rsidR="00450CB1" w:rsidRPr="00450CB1" w:rsidRDefault="00450CB1" w:rsidP="00450CB1">
      <w:pPr>
        <w:pStyle w:val="a5"/>
        <w:rPr>
          <w:rFonts w:ascii="Times New Roman" w:hAnsi="Times New Roman" w:cs="Times New Roman"/>
        </w:rPr>
      </w:pPr>
    </w:p>
    <w:p w:rsidR="00450CB1" w:rsidRDefault="00446748" w:rsidP="00450CB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п</w:t>
      </w:r>
      <w:r w:rsidR="00450CB1" w:rsidRPr="00450CB1">
        <w:rPr>
          <w:rFonts w:ascii="Times New Roman" w:hAnsi="Times New Roman" w:cs="Times New Roman"/>
        </w:rPr>
        <w:t>равово</w:t>
      </w:r>
      <w:r>
        <w:rPr>
          <w:rFonts w:ascii="Times New Roman" w:hAnsi="Times New Roman" w:cs="Times New Roman"/>
        </w:rPr>
        <w:t>го</w:t>
      </w:r>
      <w:r w:rsidR="00450CB1" w:rsidRPr="00450CB1">
        <w:rPr>
          <w:rFonts w:ascii="Times New Roman" w:hAnsi="Times New Roman" w:cs="Times New Roman"/>
        </w:rPr>
        <w:t xml:space="preserve"> отдел</w:t>
      </w:r>
      <w:r>
        <w:rPr>
          <w:rFonts w:ascii="Times New Roman" w:hAnsi="Times New Roman" w:cs="Times New Roman"/>
        </w:rPr>
        <w:t>а</w:t>
      </w:r>
      <w:r w:rsidR="00450CB1" w:rsidRPr="00450CB1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A14BFF">
        <w:rPr>
          <w:rFonts w:ascii="Times New Roman" w:hAnsi="Times New Roman" w:cs="Times New Roman"/>
        </w:rPr>
        <w:t xml:space="preserve">                      </w:t>
      </w:r>
      <w:proofErr w:type="spellStart"/>
      <w:r w:rsidR="00A14BFF">
        <w:rPr>
          <w:rFonts w:ascii="Times New Roman" w:hAnsi="Times New Roman" w:cs="Times New Roman"/>
        </w:rPr>
        <w:t>И.С.Чернина</w:t>
      </w:r>
      <w:proofErr w:type="spellEnd"/>
    </w:p>
    <w:p w:rsidR="00A14BFF" w:rsidRPr="00450CB1" w:rsidRDefault="00A14BFF" w:rsidP="00450CB1">
      <w:pPr>
        <w:pStyle w:val="a5"/>
        <w:rPr>
          <w:rFonts w:ascii="Times New Roman" w:hAnsi="Times New Roman" w:cs="Times New Roman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14BFF" w:rsidRDefault="00A14BFF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  <w:sectPr w:rsidR="00A14BFF" w:rsidSect="00400462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95514" w:rsidRP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55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ПРИЛОЖЕНИЕ № 1</w:t>
      </w:r>
    </w:p>
    <w:p w:rsidR="00450CB1" w:rsidRDefault="00F95514" w:rsidP="00636E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55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к постановлению    </w:t>
      </w:r>
    </w:p>
    <w:p w:rsidR="00F95514" w:rsidRDefault="00636E6C" w:rsidP="00636E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1A0602">
        <w:rPr>
          <w:rFonts w:ascii="Times New Roman" w:hAnsi="Times New Roman" w:cs="Times New Roman"/>
          <w:sz w:val="24"/>
          <w:szCs w:val="24"/>
        </w:rPr>
        <w:t>302</w:t>
      </w:r>
      <w:r w:rsidR="00450CB1">
        <w:rPr>
          <w:rFonts w:ascii="Times New Roman" w:hAnsi="Times New Roman" w:cs="Times New Roman"/>
          <w:sz w:val="24"/>
          <w:szCs w:val="24"/>
        </w:rPr>
        <w:t xml:space="preserve"> </w:t>
      </w:r>
      <w:r w:rsidR="001A5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</w:t>
      </w:r>
      <w:r w:rsidR="00450CB1">
        <w:rPr>
          <w:rFonts w:ascii="Times New Roman" w:hAnsi="Times New Roman" w:cs="Times New Roman"/>
          <w:sz w:val="24"/>
          <w:szCs w:val="24"/>
        </w:rPr>
        <w:t xml:space="preserve"> </w:t>
      </w:r>
      <w:r w:rsidR="00D84DE8">
        <w:rPr>
          <w:rFonts w:ascii="Times New Roman" w:hAnsi="Times New Roman" w:cs="Times New Roman"/>
          <w:sz w:val="24"/>
          <w:szCs w:val="24"/>
        </w:rPr>
        <w:t>2</w:t>
      </w:r>
      <w:r w:rsidR="001A06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50CB1">
        <w:rPr>
          <w:rFonts w:ascii="Times New Roman" w:hAnsi="Times New Roman" w:cs="Times New Roman"/>
          <w:sz w:val="24"/>
          <w:szCs w:val="24"/>
        </w:rPr>
        <w:t xml:space="preserve"> </w:t>
      </w:r>
      <w:r w:rsidR="001A0602">
        <w:rPr>
          <w:rFonts w:ascii="Times New Roman" w:hAnsi="Times New Roman" w:cs="Times New Roman"/>
          <w:sz w:val="24"/>
          <w:szCs w:val="24"/>
        </w:rPr>
        <w:t xml:space="preserve">мая </w:t>
      </w:r>
      <w:r w:rsidR="00450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A55D5">
        <w:rPr>
          <w:rFonts w:ascii="Times New Roman" w:hAnsi="Times New Roman" w:cs="Times New Roman"/>
          <w:sz w:val="24"/>
          <w:szCs w:val="24"/>
        </w:rPr>
        <w:t>2</w:t>
      </w:r>
      <w:r w:rsidR="001A06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65688" w:rsidRPr="00F95514" w:rsidRDefault="00E65688" w:rsidP="00636E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609"/>
        <w:gridCol w:w="2213"/>
        <w:gridCol w:w="2214"/>
        <w:gridCol w:w="2028"/>
        <w:gridCol w:w="2127"/>
      </w:tblGrid>
      <w:tr w:rsidR="001A0602" w:rsidTr="005D1C2D">
        <w:tc>
          <w:tcPr>
            <w:tcW w:w="817" w:type="dxa"/>
          </w:tcPr>
          <w:p w:rsidR="001A0602" w:rsidRDefault="001A0602" w:rsidP="00F95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:rsidR="001A0602" w:rsidRDefault="001A0602" w:rsidP="00F95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13" w:type="dxa"/>
          </w:tcPr>
          <w:p w:rsidR="001A0602" w:rsidRDefault="001A0602" w:rsidP="00F95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214" w:type="dxa"/>
          </w:tcPr>
          <w:p w:rsidR="001A0602" w:rsidRDefault="001A0602" w:rsidP="00F95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 - всего, руб.</w:t>
            </w:r>
          </w:p>
        </w:tc>
        <w:tc>
          <w:tcPr>
            <w:tcW w:w="2028" w:type="dxa"/>
          </w:tcPr>
          <w:p w:rsidR="001A0602" w:rsidRDefault="001A0602" w:rsidP="00F95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областного бюджета, руб.</w:t>
            </w:r>
          </w:p>
        </w:tc>
        <w:tc>
          <w:tcPr>
            <w:tcW w:w="2127" w:type="dxa"/>
          </w:tcPr>
          <w:p w:rsidR="001A0602" w:rsidRDefault="001A0602" w:rsidP="00F95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местного        бюджета*, руб.</w:t>
            </w:r>
          </w:p>
        </w:tc>
      </w:tr>
      <w:tr w:rsidR="001A0602" w:rsidTr="005D1C2D">
        <w:tc>
          <w:tcPr>
            <w:tcW w:w="817" w:type="dxa"/>
          </w:tcPr>
          <w:p w:rsidR="001A0602" w:rsidRPr="005D1C2D" w:rsidRDefault="001A0602" w:rsidP="00F95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09" w:type="dxa"/>
          </w:tcPr>
          <w:p w:rsidR="001A0602" w:rsidRPr="005D1C2D" w:rsidRDefault="001A0602" w:rsidP="00C67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02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автобуса для организации транспортного обслуживания населения в установленном законодательством порядке</w:t>
            </w:r>
          </w:p>
        </w:tc>
        <w:tc>
          <w:tcPr>
            <w:tcW w:w="2213" w:type="dxa"/>
            <w:vMerge w:val="restart"/>
          </w:tcPr>
          <w:p w:rsidR="001A0602" w:rsidRPr="005D1C2D" w:rsidRDefault="001A0602" w:rsidP="00C67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30 декабря 2023 года</w:t>
            </w:r>
          </w:p>
        </w:tc>
        <w:tc>
          <w:tcPr>
            <w:tcW w:w="2214" w:type="dxa"/>
          </w:tcPr>
          <w:p w:rsidR="001A0602" w:rsidRPr="005D1C2D" w:rsidRDefault="001A0602" w:rsidP="00C67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3 757 000,00</w:t>
            </w:r>
          </w:p>
        </w:tc>
        <w:tc>
          <w:tcPr>
            <w:tcW w:w="2028" w:type="dxa"/>
          </w:tcPr>
          <w:p w:rsidR="001A0602" w:rsidRPr="00164BD7" w:rsidRDefault="001A0602" w:rsidP="00C6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3 456 437,90</w:t>
            </w:r>
          </w:p>
        </w:tc>
        <w:tc>
          <w:tcPr>
            <w:tcW w:w="2127" w:type="dxa"/>
          </w:tcPr>
          <w:p w:rsidR="001A0602" w:rsidRPr="005D1C2D" w:rsidRDefault="001A0602" w:rsidP="00C67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300 562,10</w:t>
            </w:r>
          </w:p>
        </w:tc>
      </w:tr>
      <w:tr w:rsidR="001A0602" w:rsidTr="005D1C2D">
        <w:tc>
          <w:tcPr>
            <w:tcW w:w="817" w:type="dxa"/>
          </w:tcPr>
          <w:p w:rsidR="001A0602" w:rsidRPr="00164BD7" w:rsidRDefault="001A0602" w:rsidP="00F95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BD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09" w:type="dxa"/>
          </w:tcPr>
          <w:p w:rsidR="001A0602" w:rsidRPr="00164BD7" w:rsidRDefault="001A0602" w:rsidP="00164BD7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0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оснащения МУК «Методический центр народного творчества и досуга «Звезда»  стационарным сценическим комплексом</w:t>
            </w:r>
          </w:p>
        </w:tc>
        <w:tc>
          <w:tcPr>
            <w:tcW w:w="2213" w:type="dxa"/>
            <w:vMerge/>
          </w:tcPr>
          <w:p w:rsidR="001A0602" w:rsidRDefault="001A0602" w:rsidP="00F95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:rsidR="001A0602" w:rsidRPr="00164BD7" w:rsidRDefault="001A0602" w:rsidP="00D84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3 396 700,00</w:t>
            </w:r>
          </w:p>
        </w:tc>
        <w:tc>
          <w:tcPr>
            <w:tcW w:w="2028" w:type="dxa"/>
          </w:tcPr>
          <w:p w:rsidR="001A0602" w:rsidRPr="00164BD7" w:rsidRDefault="001A0602" w:rsidP="00D84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3 124 962, 10</w:t>
            </w:r>
          </w:p>
        </w:tc>
        <w:tc>
          <w:tcPr>
            <w:tcW w:w="2127" w:type="dxa"/>
          </w:tcPr>
          <w:p w:rsidR="001A0602" w:rsidRPr="00164BD7" w:rsidRDefault="001A0602" w:rsidP="001A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271 737,90</w:t>
            </w:r>
          </w:p>
        </w:tc>
      </w:tr>
      <w:tr w:rsidR="001A0602" w:rsidTr="005D1C2D">
        <w:tc>
          <w:tcPr>
            <w:tcW w:w="817" w:type="dxa"/>
          </w:tcPr>
          <w:p w:rsidR="001A0602" w:rsidRPr="00164BD7" w:rsidRDefault="001A0602" w:rsidP="00F95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:rsidR="001A0602" w:rsidRDefault="001A0602" w:rsidP="00F95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13" w:type="dxa"/>
          </w:tcPr>
          <w:p w:rsidR="001A0602" w:rsidRDefault="001A0602" w:rsidP="00F95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:rsidR="001A0602" w:rsidRDefault="001A0602" w:rsidP="00D84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7 153 700,00</w:t>
            </w:r>
          </w:p>
        </w:tc>
        <w:tc>
          <w:tcPr>
            <w:tcW w:w="2028" w:type="dxa"/>
          </w:tcPr>
          <w:p w:rsidR="001A0602" w:rsidRDefault="001A0602" w:rsidP="00D84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6 581 400,00</w:t>
            </w:r>
          </w:p>
        </w:tc>
        <w:tc>
          <w:tcPr>
            <w:tcW w:w="2127" w:type="dxa"/>
          </w:tcPr>
          <w:p w:rsidR="001A0602" w:rsidRDefault="001A0602" w:rsidP="001A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572 300,00</w:t>
            </w:r>
          </w:p>
        </w:tc>
      </w:tr>
    </w:tbl>
    <w:p w:rsidR="00A14BFF" w:rsidRDefault="00A14BFF" w:rsidP="00F95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14BFF" w:rsidSect="00A14BFF">
      <w:pgSz w:w="16838" w:h="11906" w:orient="landscape"/>
      <w:pgMar w:top="170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5514"/>
    <w:rsid w:val="000261D9"/>
    <w:rsid w:val="00092547"/>
    <w:rsid w:val="000D5264"/>
    <w:rsid w:val="000E7B8F"/>
    <w:rsid w:val="000F1CD2"/>
    <w:rsid w:val="00123F9A"/>
    <w:rsid w:val="00164BD7"/>
    <w:rsid w:val="001A0602"/>
    <w:rsid w:val="001A55D5"/>
    <w:rsid w:val="00225053"/>
    <w:rsid w:val="00227689"/>
    <w:rsid w:val="002506A7"/>
    <w:rsid w:val="00336E68"/>
    <w:rsid w:val="003940BF"/>
    <w:rsid w:val="003C61A2"/>
    <w:rsid w:val="003D5E55"/>
    <w:rsid w:val="00400462"/>
    <w:rsid w:val="00446748"/>
    <w:rsid w:val="00450CB1"/>
    <w:rsid w:val="00455559"/>
    <w:rsid w:val="0045772B"/>
    <w:rsid w:val="004A536E"/>
    <w:rsid w:val="004D489A"/>
    <w:rsid w:val="00504440"/>
    <w:rsid w:val="005D1C2D"/>
    <w:rsid w:val="005F24D2"/>
    <w:rsid w:val="00605023"/>
    <w:rsid w:val="00636E6C"/>
    <w:rsid w:val="006F53BB"/>
    <w:rsid w:val="00720E71"/>
    <w:rsid w:val="00754015"/>
    <w:rsid w:val="007770AF"/>
    <w:rsid w:val="008E13B4"/>
    <w:rsid w:val="008E4ACE"/>
    <w:rsid w:val="00942072"/>
    <w:rsid w:val="00A14BFF"/>
    <w:rsid w:val="00A47E10"/>
    <w:rsid w:val="00AD65FE"/>
    <w:rsid w:val="00BF3CDC"/>
    <w:rsid w:val="00C217F9"/>
    <w:rsid w:val="00C56E5F"/>
    <w:rsid w:val="00C624F9"/>
    <w:rsid w:val="00CE42CF"/>
    <w:rsid w:val="00D15951"/>
    <w:rsid w:val="00D42C5D"/>
    <w:rsid w:val="00D84DE8"/>
    <w:rsid w:val="00D97FEE"/>
    <w:rsid w:val="00DA225D"/>
    <w:rsid w:val="00DB2C7C"/>
    <w:rsid w:val="00E53A52"/>
    <w:rsid w:val="00E65688"/>
    <w:rsid w:val="00E76D3A"/>
    <w:rsid w:val="00EB0F2A"/>
    <w:rsid w:val="00F95514"/>
    <w:rsid w:val="00FA1154"/>
    <w:rsid w:val="00FC2B5E"/>
    <w:rsid w:val="00FE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51"/>
  </w:style>
  <w:style w:type="paragraph" w:styleId="1">
    <w:name w:val="heading 1"/>
    <w:basedOn w:val="a"/>
    <w:next w:val="a"/>
    <w:link w:val="10"/>
    <w:uiPriority w:val="99"/>
    <w:qFormat/>
    <w:rsid w:val="00F9551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551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F9551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F955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4">
    <w:name w:val="Hyperlink"/>
    <w:basedOn w:val="a0"/>
    <w:uiPriority w:val="99"/>
    <w:semiHidden/>
    <w:unhideWhenUsed/>
    <w:rsid w:val="00F95514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97F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7FEE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450CB1"/>
    <w:pPr>
      <w:spacing w:after="0" w:line="240" w:lineRule="auto"/>
    </w:pPr>
  </w:style>
  <w:style w:type="table" w:styleId="a6">
    <w:name w:val="Table Grid"/>
    <w:basedOn w:val="a1"/>
    <w:uiPriority w:val="59"/>
    <w:rsid w:val="00A14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54106F9B1DC500A3C28DAB2C0459DAAB83433BC50F447AB827E804A8F09D79A818963FA6CB7CEC05E76L7xAB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254106F9B1DC500A3C28DAB2C0459DAAB83433BC50F447AB827E804A8F09D79A818963FA6CB7CEC35D73L7x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B62B5-72CE-4676-BBC5-DA831589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Киренского района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horosheva</dc:creator>
  <cp:keywords/>
  <dc:description/>
  <cp:lastModifiedBy>RePack by SPecialiST</cp:lastModifiedBy>
  <cp:revision>32</cp:revision>
  <cp:lastPrinted>2023-05-24T02:02:00Z</cp:lastPrinted>
  <dcterms:created xsi:type="dcterms:W3CDTF">2017-06-14T02:53:00Z</dcterms:created>
  <dcterms:modified xsi:type="dcterms:W3CDTF">2023-05-24T02:34:00Z</dcterms:modified>
</cp:coreProperties>
</file>