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D5F08" w:rsidRPr="0086726C" w14:paraId="0443EEB8" w14:textId="77777777" w:rsidTr="00114DCD">
        <w:tc>
          <w:tcPr>
            <w:tcW w:w="9570" w:type="dxa"/>
          </w:tcPr>
          <w:p w14:paraId="295385E2" w14:textId="77777777" w:rsidR="005D5F08" w:rsidRPr="0086726C" w:rsidRDefault="005D5F08" w:rsidP="00114DCD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32"/>
              </w:rPr>
            </w:pP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 w:rsidR="001C592D">
              <w:rPr>
                <w:b/>
                <w:bCs/>
                <w:kern w:val="32"/>
              </w:rPr>
              <w:fldChar w:fldCharType="begin"/>
            </w:r>
            <w:r w:rsidR="001C592D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C592D">
              <w:rPr>
                <w:b/>
                <w:bCs/>
                <w:kern w:val="32"/>
              </w:rPr>
              <w:fldChar w:fldCharType="separate"/>
            </w:r>
            <w:r w:rsidR="00BE09A5">
              <w:rPr>
                <w:b/>
                <w:bCs/>
                <w:kern w:val="32"/>
              </w:rPr>
              <w:fldChar w:fldCharType="begin"/>
            </w:r>
            <w:r w:rsidR="00BE09A5">
              <w:rPr>
                <w:b/>
                <w:bCs/>
                <w:kern w:val="32"/>
              </w:rPr>
              <w:instrText xml:space="preserve"> </w:instrText>
            </w:r>
            <w:r w:rsidR="00BE09A5">
              <w:rPr>
                <w:b/>
                <w:bCs/>
                <w:kern w:val="32"/>
              </w:rPr>
              <w:instrText>INCLUDEPICTURE  "\\\\192.168.27.193\\1\\орготдел\\Веретнова И.П\\Форма\\Черемховский р-н - герб 1.gif" \* MERGEFORMATIN</w:instrText>
            </w:r>
            <w:r w:rsidR="00BE09A5">
              <w:rPr>
                <w:b/>
                <w:bCs/>
                <w:kern w:val="32"/>
              </w:rPr>
              <w:instrText>ET</w:instrText>
            </w:r>
            <w:r w:rsidR="00BE09A5">
              <w:rPr>
                <w:b/>
                <w:bCs/>
                <w:kern w:val="32"/>
              </w:rPr>
              <w:instrText xml:space="preserve"> </w:instrText>
            </w:r>
            <w:r w:rsidR="00BE09A5">
              <w:rPr>
                <w:b/>
                <w:bCs/>
                <w:kern w:val="32"/>
              </w:rPr>
              <w:fldChar w:fldCharType="separate"/>
            </w:r>
            <w:r w:rsidR="00BE09A5">
              <w:rPr>
                <w:b/>
                <w:bCs/>
                <w:kern w:val="32"/>
              </w:rPr>
              <w:pict w14:anchorId="585754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BE09A5">
              <w:rPr>
                <w:b/>
                <w:bCs/>
                <w:kern w:val="32"/>
              </w:rPr>
              <w:fldChar w:fldCharType="end"/>
            </w:r>
            <w:r w:rsidR="001C592D"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</w:p>
        </w:tc>
      </w:tr>
      <w:tr w:rsidR="005D5F08" w:rsidRPr="0086726C" w14:paraId="0663B95E" w14:textId="77777777" w:rsidTr="00114DCD">
        <w:tc>
          <w:tcPr>
            <w:tcW w:w="9570" w:type="dxa"/>
          </w:tcPr>
          <w:p w14:paraId="3D29C47D" w14:textId="77777777" w:rsidR="005D5F08" w:rsidRPr="0086726C" w:rsidRDefault="005D5F08" w:rsidP="00114DCD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86726C">
              <w:t>РОССИЙСКАЯ ФЕДЕРАЦИЯ</w:t>
            </w:r>
          </w:p>
        </w:tc>
      </w:tr>
      <w:tr w:rsidR="005D5F08" w:rsidRPr="0086726C" w14:paraId="623F3BF5" w14:textId="77777777" w:rsidTr="00114DCD">
        <w:tc>
          <w:tcPr>
            <w:tcW w:w="9570" w:type="dxa"/>
          </w:tcPr>
          <w:p w14:paraId="3ACB0957" w14:textId="77777777" w:rsidR="005D5F08" w:rsidRPr="0086726C" w:rsidRDefault="005D5F08" w:rsidP="00114DC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Черемховское районное муниципальное образование</w:t>
            </w:r>
          </w:p>
          <w:p w14:paraId="1A321F4E" w14:textId="77777777" w:rsidR="005D5F08" w:rsidRPr="0086726C" w:rsidRDefault="005D5F08" w:rsidP="00114DC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Районная Дума</w:t>
            </w:r>
          </w:p>
          <w:p w14:paraId="0FE7BEDE" w14:textId="77777777" w:rsidR="005D5F08" w:rsidRPr="0086726C" w:rsidRDefault="005D5F08" w:rsidP="00114DC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489201B8" w14:textId="77777777" w:rsidR="005D5F08" w:rsidRPr="0086726C" w:rsidRDefault="005D5F08" w:rsidP="00114DC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2458DD17" w14:textId="77777777" w:rsidR="005D5F08" w:rsidRPr="0086726C" w:rsidRDefault="005D5F08" w:rsidP="00114DCD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 w:rsidRPr="0086726C">
              <w:rPr>
                <w:rFonts w:eastAsia="TextBook"/>
                <w:b/>
              </w:rPr>
              <w:t>Р Е Ш Е Н И Е</w:t>
            </w:r>
          </w:p>
          <w:p w14:paraId="00268EC1" w14:textId="77777777" w:rsidR="005D5F08" w:rsidRPr="0086726C" w:rsidRDefault="005D5F08" w:rsidP="00114DCD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2EEC088A" w14:textId="77777777" w:rsidR="005D5F08" w:rsidRPr="0086726C" w:rsidRDefault="005D5F08" w:rsidP="005D5F08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0105287" w14:textId="77777777" w:rsidR="005D5F08" w:rsidRPr="0086726C" w:rsidRDefault="005D5F08" w:rsidP="005D5F08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7D3AC7F3" w14:textId="70CE3090" w:rsidR="005D5F08" w:rsidRPr="009C23C9" w:rsidRDefault="005D5F08" w:rsidP="005D5F08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0"/>
          <w:szCs w:val="20"/>
        </w:rPr>
      </w:pPr>
      <w:r>
        <w:rPr>
          <w:bCs/>
          <w:color w:val="000000"/>
          <w:spacing w:val="-6"/>
        </w:rPr>
        <w:t xml:space="preserve">        </w:t>
      </w:r>
      <w:r w:rsidR="001C592D">
        <w:rPr>
          <w:bCs/>
          <w:color w:val="000000"/>
          <w:spacing w:val="-6"/>
        </w:rPr>
        <w:t>от 28.01.2026 года</w:t>
      </w:r>
      <w:r w:rsidRPr="009C23C9">
        <w:rPr>
          <w:bCs/>
          <w:color w:val="000000"/>
          <w:spacing w:val="-6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bCs/>
          <w:color w:val="000000"/>
          <w:spacing w:val="-6"/>
          <w:sz w:val="20"/>
          <w:szCs w:val="20"/>
        </w:rPr>
        <w:t xml:space="preserve">             </w:t>
      </w:r>
      <w:r w:rsidRPr="009C23C9">
        <w:rPr>
          <w:bCs/>
          <w:color w:val="000000"/>
          <w:spacing w:val="-6"/>
          <w:sz w:val="20"/>
          <w:szCs w:val="20"/>
        </w:rPr>
        <w:t xml:space="preserve">     </w:t>
      </w:r>
      <w:r w:rsidR="001C592D">
        <w:rPr>
          <w:bCs/>
          <w:color w:val="000000"/>
          <w:spacing w:val="-6"/>
          <w:sz w:val="20"/>
          <w:szCs w:val="20"/>
        </w:rPr>
        <w:t>№ 93</w:t>
      </w:r>
    </w:p>
    <w:p w14:paraId="5315BD59" w14:textId="77777777" w:rsidR="005D5F08" w:rsidRPr="0086726C" w:rsidRDefault="005D5F08" w:rsidP="005D5F08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040DD3C8" w14:textId="77777777" w:rsidR="005D5F08" w:rsidRPr="0086726C" w:rsidRDefault="005D5F08" w:rsidP="005D5F08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 w:rsidRPr="0086726C">
        <w:rPr>
          <w:bCs/>
          <w:color w:val="000000"/>
          <w:spacing w:val="-6"/>
        </w:rPr>
        <w:t>Черемхово</w:t>
      </w:r>
    </w:p>
    <w:p w14:paraId="218247F8" w14:textId="77777777" w:rsidR="005D5F08" w:rsidRPr="00567818" w:rsidRDefault="005D5F08" w:rsidP="005D5F08">
      <w:pPr>
        <w:rPr>
          <w:b/>
          <w:bCs/>
          <w:sz w:val="28"/>
          <w:szCs w:val="28"/>
        </w:rPr>
      </w:pPr>
    </w:p>
    <w:p w14:paraId="1E0FC44C" w14:textId="77777777" w:rsidR="005D5F08" w:rsidRPr="00E50350" w:rsidRDefault="005D5F08" w:rsidP="005D5F08">
      <w:pPr>
        <w:jc w:val="center"/>
        <w:rPr>
          <w:i/>
          <w:iCs/>
          <w:color w:val="000000"/>
        </w:rPr>
      </w:pPr>
      <w:r>
        <w:rPr>
          <w:b/>
          <w:bCs/>
          <w:color w:val="000000"/>
        </w:rPr>
        <w:t xml:space="preserve">Об утверждении Генерального плана </w:t>
      </w:r>
      <w:proofErr w:type="spellStart"/>
      <w:r>
        <w:rPr>
          <w:b/>
          <w:bCs/>
          <w:color w:val="000000"/>
        </w:rPr>
        <w:t>Парфеновского</w:t>
      </w:r>
      <w:proofErr w:type="spellEnd"/>
      <w:r>
        <w:rPr>
          <w:b/>
          <w:bCs/>
          <w:color w:val="000000"/>
        </w:rPr>
        <w:t xml:space="preserve"> муниципального образования Черемховского муниципального района Иркутской области</w:t>
      </w:r>
    </w:p>
    <w:p w14:paraId="5DEA4ADC" w14:textId="77777777" w:rsidR="005D5F08" w:rsidRPr="00567818" w:rsidRDefault="005D5F08" w:rsidP="005D5F08">
      <w:pPr>
        <w:shd w:val="clear" w:color="auto" w:fill="FFFFFF"/>
        <w:rPr>
          <w:b/>
          <w:color w:val="000000"/>
        </w:rPr>
      </w:pPr>
    </w:p>
    <w:p w14:paraId="0046BD0E" w14:textId="77777777" w:rsidR="005D5F08" w:rsidRPr="00AA4E4A" w:rsidRDefault="005D5F08" w:rsidP="005D5F08">
      <w:pPr>
        <w:rPr>
          <w:sz w:val="28"/>
          <w:szCs w:val="28"/>
        </w:rPr>
      </w:pPr>
    </w:p>
    <w:p w14:paraId="34CF817A" w14:textId="77777777" w:rsidR="005D5F08" w:rsidRPr="001B3E22" w:rsidRDefault="005D5F08" w:rsidP="005D5F08">
      <w:pPr>
        <w:widowControl w:val="0"/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eastAsia="Calibri"/>
          <w:sz w:val="28"/>
          <w:szCs w:val="28"/>
        </w:rPr>
      </w:pP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В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целях создания условий для устойчивого развития территории </w:t>
      </w:r>
      <w:proofErr w:type="spellStart"/>
      <w:r>
        <w:rPr>
          <w:rFonts w:eastAsia="Microsoft Sans Serif"/>
          <w:color w:val="000000"/>
          <w:sz w:val="28"/>
          <w:szCs w:val="28"/>
          <w:lang w:bidi="ru-RU"/>
        </w:rPr>
        <w:t>Парфеновского</w:t>
      </w:r>
      <w:proofErr w:type="spellEnd"/>
      <w:r>
        <w:rPr>
          <w:rFonts w:eastAsia="Microsoft Sans Serif"/>
          <w:color w:val="000000"/>
          <w:sz w:val="28"/>
          <w:szCs w:val="28"/>
          <w:lang w:bidi="ru-RU"/>
        </w:rPr>
        <w:t xml:space="preserve">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соответствии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с Градостроительным кодексом Российской Федерации,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1B3E22">
        <w:rPr>
          <w:rFonts w:eastAsia="Calibri"/>
          <w:sz w:val="28"/>
          <w:szCs w:val="28"/>
        </w:rPr>
        <w:t xml:space="preserve"> </w:t>
      </w:r>
      <w:r w:rsidRPr="00FA73AC">
        <w:rPr>
          <w:rFonts w:eastAsia="Calibri"/>
          <w:sz w:val="28"/>
          <w:szCs w:val="28"/>
        </w:rPr>
        <w:t>статьей 47 Федерального закона от 20  марта 2025 года № 33-ФЗ «</w:t>
      </w:r>
      <w:r w:rsidRPr="00FA73AC"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 w:rsidRPr="001B3E22">
        <w:rPr>
          <w:sz w:val="28"/>
          <w:szCs w:val="28"/>
          <w:shd w:val="clear" w:color="auto" w:fill="FFFFFF"/>
        </w:rPr>
        <w:t>Закон Иркутской области от 28 декабря 2023 г</w:t>
      </w:r>
      <w:r>
        <w:rPr>
          <w:sz w:val="28"/>
          <w:szCs w:val="28"/>
          <w:shd w:val="clear" w:color="auto" w:fill="FFFFFF"/>
        </w:rPr>
        <w:t>ода</w:t>
      </w:r>
      <w:r w:rsidRPr="001B3E2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№</w:t>
      </w:r>
      <w:r w:rsidRPr="001B3E22">
        <w:rPr>
          <w:sz w:val="28"/>
          <w:szCs w:val="28"/>
          <w:shd w:val="clear" w:color="auto" w:fill="FFFFFF"/>
        </w:rPr>
        <w:t> </w:t>
      </w:r>
      <w:r w:rsidRPr="00B45F7D">
        <w:rPr>
          <w:rStyle w:val="a4"/>
          <w:i w:val="0"/>
          <w:iCs w:val="0"/>
          <w:sz w:val="28"/>
          <w:szCs w:val="28"/>
          <w:shd w:val="clear" w:color="auto" w:fill="FFFFFF"/>
        </w:rPr>
        <w:t>165</w:t>
      </w:r>
      <w:r w:rsidRPr="00B45F7D">
        <w:rPr>
          <w:i/>
          <w:iCs/>
          <w:sz w:val="28"/>
          <w:szCs w:val="28"/>
          <w:shd w:val="clear" w:color="auto" w:fill="FFFFFF"/>
        </w:rPr>
        <w:t>-</w:t>
      </w:r>
      <w:r w:rsidRPr="00B45F7D">
        <w:rPr>
          <w:rStyle w:val="a4"/>
          <w:i w:val="0"/>
          <w:iCs w:val="0"/>
          <w:sz w:val="28"/>
          <w:szCs w:val="28"/>
          <w:shd w:val="clear" w:color="auto" w:fill="FFFFFF"/>
        </w:rPr>
        <w:t>ОЗ</w:t>
      </w:r>
      <w:r w:rsidRPr="001B3E22">
        <w:rPr>
          <w:sz w:val="28"/>
          <w:szCs w:val="28"/>
        </w:rPr>
        <w:br/>
      </w:r>
      <w:r w:rsidRPr="001B3E22"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 w:rsidRPr="001B3E22">
        <w:rPr>
          <w:rFonts w:eastAsia="Microsoft Sans Serif"/>
          <w:lang w:bidi="ru-RU"/>
        </w:rPr>
        <w:t xml:space="preserve"> 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статьями </w:t>
      </w:r>
      <w:r>
        <w:rPr>
          <w:rFonts w:eastAsia="Microsoft Sans Serif"/>
          <w:color w:val="000000"/>
          <w:sz w:val="28"/>
          <w:szCs w:val="28"/>
          <w:lang w:bidi="ru-RU"/>
        </w:rPr>
        <w:t>34,51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 Устава Черемховского районного муниципального образования</w:t>
      </w:r>
    </w:p>
    <w:p w14:paraId="17A6F26D" w14:textId="77777777" w:rsidR="005D5F08" w:rsidRDefault="005D5F08" w:rsidP="005D5F08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7AAEFDEF" w14:textId="77777777" w:rsidR="005D5F08" w:rsidRPr="0038474C" w:rsidRDefault="005D5F08" w:rsidP="005D5F08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 w:rsidRPr="0038474C">
        <w:rPr>
          <w:b/>
          <w:sz w:val="28"/>
          <w:szCs w:val="28"/>
        </w:rPr>
        <w:t>:</w:t>
      </w:r>
    </w:p>
    <w:p w14:paraId="2650BED3" w14:textId="77777777" w:rsidR="005D5F08" w:rsidRDefault="005D5F08" w:rsidP="005D5F0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Утвердить Генеральный план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Парфеновского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Черемховского муниципального района Иркутской области, изложив их в новой редакции (прилагается).</w:t>
      </w:r>
    </w:p>
    <w:p w14:paraId="02B56804" w14:textId="5FBD8E51" w:rsidR="005D5F08" w:rsidRPr="00F8598C" w:rsidRDefault="005D5F08" w:rsidP="005D5F08">
      <w:pPr>
        <w:widowControl w:val="0"/>
        <w:autoSpaceDE w:val="0"/>
        <w:autoSpaceDN w:val="0"/>
        <w:adjustRightInd w:val="0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2.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Помощнику депутата Думы Черемховского районного муниципального образования (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Минулиной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BE09A5">
        <w:rPr>
          <w:rFonts w:eastAsiaTheme="minorHAnsi" w:cstheme="minorBidi"/>
          <w:sz w:val="28"/>
          <w:szCs w:val="28"/>
          <w:lang w:eastAsia="en-US"/>
        </w:rPr>
        <w:t>Н</w:t>
      </w:r>
      <w:r>
        <w:rPr>
          <w:rFonts w:eastAsiaTheme="minorHAnsi" w:cstheme="minorBidi"/>
          <w:sz w:val="28"/>
          <w:szCs w:val="28"/>
          <w:lang w:eastAsia="en-US"/>
        </w:rPr>
        <w:t>.</w:t>
      </w:r>
      <w:r w:rsidR="00BE09A5">
        <w:rPr>
          <w:rFonts w:eastAsiaTheme="minorHAnsi" w:cstheme="minorBidi"/>
          <w:sz w:val="28"/>
          <w:szCs w:val="28"/>
          <w:lang w:eastAsia="en-US"/>
        </w:rPr>
        <w:t>Р</w:t>
      </w:r>
      <w:r>
        <w:rPr>
          <w:rFonts w:eastAsiaTheme="minorHAnsi" w:cstheme="minorBidi"/>
          <w:sz w:val="28"/>
          <w:szCs w:val="28"/>
          <w:lang w:eastAsia="en-US"/>
        </w:rPr>
        <w:t>.)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направить настоящее </w:t>
      </w:r>
      <w:r>
        <w:rPr>
          <w:rFonts w:eastAsiaTheme="minorHAnsi" w:cstheme="minorBidi"/>
          <w:sz w:val="28"/>
          <w:szCs w:val="28"/>
          <w:lang w:eastAsia="en-US"/>
        </w:rPr>
        <w:t>решение Думы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0464203F" w14:textId="77777777" w:rsidR="005D5F08" w:rsidRDefault="005D5F08" w:rsidP="005D5F0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1035CC9C" w14:textId="77777777" w:rsidR="005D5F08" w:rsidRPr="008353AB" w:rsidRDefault="005D5F08" w:rsidP="005D5F08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Pr="008353AB">
        <w:rPr>
          <w:color w:val="000000"/>
          <w:sz w:val="28"/>
          <w:szCs w:val="28"/>
        </w:rPr>
        <w:t>Контроль за исполнением настоящего решения возложить на первого заместителя мэра района</w:t>
      </w:r>
      <w:r>
        <w:rPr>
          <w:color w:val="000000"/>
          <w:sz w:val="28"/>
          <w:szCs w:val="28"/>
        </w:rPr>
        <w:t xml:space="preserve"> Артёмова Е.А</w:t>
      </w:r>
      <w:r w:rsidRPr="008353AB">
        <w:rPr>
          <w:color w:val="000000"/>
          <w:sz w:val="28"/>
          <w:szCs w:val="28"/>
        </w:rPr>
        <w:t>.</w:t>
      </w:r>
    </w:p>
    <w:p w14:paraId="7AF73E39" w14:textId="77777777" w:rsidR="005D5F08" w:rsidRPr="008353AB" w:rsidRDefault="005D5F08" w:rsidP="005D5F08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A1AFF30" w14:textId="77777777" w:rsidR="005D5F08" w:rsidRDefault="005D5F08" w:rsidP="005D5F08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8BCBB03" w14:textId="77777777" w:rsidR="005D5F08" w:rsidRDefault="005D5F08" w:rsidP="005D5F08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B5F558D" w14:textId="77777777" w:rsidR="005D5F08" w:rsidRPr="008353AB" w:rsidRDefault="005D5F08" w:rsidP="005D5F08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>Председатель районной Думы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</w:t>
      </w:r>
      <w:r w:rsidRPr="008353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Л.М. Козлова </w:t>
      </w:r>
    </w:p>
    <w:p w14:paraId="1361FEFB" w14:textId="77777777" w:rsidR="005D5F08" w:rsidRPr="008353AB" w:rsidRDefault="005D5F08" w:rsidP="005D5F08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17FA74B" w14:textId="77777777" w:rsidR="005D5F08" w:rsidRDefault="005D5F08" w:rsidP="005D5F08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 xml:space="preserve">Мэр района                   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С.В. </w:t>
      </w:r>
      <w:proofErr w:type="spellStart"/>
      <w:r w:rsidRPr="008353AB">
        <w:rPr>
          <w:color w:val="000000"/>
          <w:sz w:val="28"/>
          <w:szCs w:val="28"/>
        </w:rPr>
        <w:t>Марач</w:t>
      </w:r>
      <w:proofErr w:type="spellEnd"/>
      <w:r w:rsidRPr="008353AB">
        <w:rPr>
          <w:color w:val="000000"/>
          <w:sz w:val="28"/>
          <w:szCs w:val="28"/>
        </w:rPr>
        <w:t xml:space="preserve">                                  </w:t>
      </w:r>
    </w:p>
    <w:p w14:paraId="0941C65C" w14:textId="77777777" w:rsidR="005D5F08" w:rsidRDefault="005D5F08" w:rsidP="005D5F08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769" w:type="dxa"/>
        <w:tblInd w:w="-176" w:type="dxa"/>
        <w:tblLook w:val="04A0" w:firstRow="1" w:lastRow="0" w:firstColumn="1" w:lastColumn="0" w:noHBand="0" w:noVBand="1"/>
      </w:tblPr>
      <w:tblGrid>
        <w:gridCol w:w="7479"/>
        <w:gridCol w:w="2290"/>
      </w:tblGrid>
      <w:tr w:rsidR="005D5F08" w:rsidRPr="00330486" w14:paraId="10E5051A" w14:textId="77777777" w:rsidTr="00114DCD">
        <w:tc>
          <w:tcPr>
            <w:tcW w:w="9769" w:type="dxa"/>
            <w:gridSpan w:val="2"/>
            <w:shd w:val="clear" w:color="auto" w:fill="FFFFFF"/>
          </w:tcPr>
          <w:p w14:paraId="3B63704B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70D7C1EA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20371197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BAA90C3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98090E9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4440F17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203B408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31E661B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03FF36C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06A595D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AF32A8A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DB3BD3B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36F7D1E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71FA4F8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40872FE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3305D41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1765E6D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511774F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A1AC0E7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F674864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8510270" w14:textId="77777777" w:rsidR="005D5F08" w:rsidRDefault="005D5F08" w:rsidP="00114DCD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6D761EB" w14:textId="77777777" w:rsidR="005D5F08" w:rsidRDefault="005D5F08" w:rsidP="00114DCD">
            <w:pPr>
              <w:rPr>
                <w:b/>
                <w:bCs/>
                <w:sz w:val="22"/>
                <w:szCs w:val="22"/>
              </w:rPr>
            </w:pPr>
          </w:p>
          <w:p w14:paraId="6FD46F67" w14:textId="77777777" w:rsidR="005D5F08" w:rsidRDefault="005D5F08" w:rsidP="00114DCD">
            <w:pPr>
              <w:rPr>
                <w:b/>
                <w:bCs/>
                <w:sz w:val="22"/>
                <w:szCs w:val="22"/>
              </w:rPr>
            </w:pPr>
          </w:p>
          <w:p w14:paraId="43C2A5FF" w14:textId="77777777" w:rsidR="005D5F08" w:rsidRDefault="005D5F08" w:rsidP="00114DCD">
            <w:pPr>
              <w:rPr>
                <w:b/>
                <w:bCs/>
                <w:sz w:val="22"/>
                <w:szCs w:val="22"/>
              </w:rPr>
            </w:pPr>
          </w:p>
          <w:p w14:paraId="1D6710EA" w14:textId="77777777" w:rsidR="005D5F08" w:rsidRDefault="005D5F08" w:rsidP="00114DCD">
            <w:pPr>
              <w:rPr>
                <w:b/>
                <w:bCs/>
                <w:sz w:val="22"/>
                <w:szCs w:val="22"/>
              </w:rPr>
            </w:pPr>
          </w:p>
          <w:p w14:paraId="16009C5B" w14:textId="77777777" w:rsidR="005D5F08" w:rsidRPr="00330486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307AFD24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794E1CC0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44B1E750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7803C1C0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432CCCD9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28BB8277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3C88DCB5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6987DE8C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1C71960D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4C96277F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37760482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4597D31B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6C8A9184" w14:textId="77777777" w:rsidR="005D5F08" w:rsidRDefault="005D5F08" w:rsidP="00114DCD">
            <w:pPr>
              <w:rPr>
                <w:sz w:val="28"/>
                <w:szCs w:val="28"/>
              </w:rPr>
            </w:pPr>
          </w:p>
          <w:p w14:paraId="1AFD6593" w14:textId="77777777" w:rsidR="005D5F08" w:rsidRDefault="005D5F08" w:rsidP="00114DCD">
            <w:pPr>
              <w:jc w:val="center"/>
              <w:rPr>
                <w:sz w:val="28"/>
                <w:szCs w:val="28"/>
              </w:rPr>
            </w:pPr>
          </w:p>
          <w:p w14:paraId="062E6C2F" w14:textId="77777777" w:rsidR="005D5F08" w:rsidRPr="00330486" w:rsidRDefault="005D5F08" w:rsidP="00114DCD">
            <w:pPr>
              <w:jc w:val="center"/>
              <w:rPr>
                <w:sz w:val="28"/>
                <w:szCs w:val="28"/>
              </w:rPr>
            </w:pPr>
            <w:r w:rsidRPr="00330486">
              <w:rPr>
                <w:sz w:val="28"/>
                <w:szCs w:val="28"/>
              </w:rPr>
              <w:t>Подготовил:</w:t>
            </w:r>
          </w:p>
          <w:p w14:paraId="3DF8E7E5" w14:textId="77777777" w:rsidR="005D5F08" w:rsidRPr="00330486" w:rsidRDefault="005D5F08" w:rsidP="00114DCD">
            <w:pPr>
              <w:jc w:val="center"/>
              <w:rPr>
                <w:sz w:val="28"/>
                <w:szCs w:val="28"/>
              </w:rPr>
            </w:pPr>
          </w:p>
        </w:tc>
      </w:tr>
      <w:tr w:rsidR="005D5F08" w:rsidRPr="00330486" w14:paraId="43161BEE" w14:textId="77777777" w:rsidTr="00114DCD">
        <w:trPr>
          <w:trHeight w:val="788"/>
        </w:trPr>
        <w:tc>
          <w:tcPr>
            <w:tcW w:w="7479" w:type="dxa"/>
            <w:shd w:val="clear" w:color="auto" w:fill="FFFFFF"/>
          </w:tcPr>
          <w:p w14:paraId="3D015FCE" w14:textId="77777777" w:rsidR="005D5F08" w:rsidRPr="00330486" w:rsidRDefault="005D5F08" w:rsidP="00114DCD">
            <w:pPr>
              <w:ind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r w:rsidRPr="00330486">
              <w:rPr>
                <w:sz w:val="28"/>
                <w:szCs w:val="28"/>
              </w:rPr>
              <w:t>Начальник УЖКХ АЧРМО</w:t>
            </w:r>
          </w:p>
        </w:tc>
        <w:tc>
          <w:tcPr>
            <w:tcW w:w="2290" w:type="dxa"/>
            <w:shd w:val="clear" w:color="auto" w:fill="FFFFFF"/>
          </w:tcPr>
          <w:p w14:paraId="78C545DD" w14:textId="77777777" w:rsidR="005D5F08" w:rsidRPr="00330486" w:rsidRDefault="005D5F08" w:rsidP="00114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Н.М. Сазонова</w:t>
            </w:r>
          </w:p>
        </w:tc>
      </w:tr>
    </w:tbl>
    <w:p w14:paraId="423A61FC" w14:textId="77777777" w:rsidR="005D5F08" w:rsidRPr="00650DAD" w:rsidRDefault="005D5F08" w:rsidP="005D5F08">
      <w:pPr>
        <w:rPr>
          <w:vanish/>
        </w:rPr>
      </w:pPr>
    </w:p>
    <w:tbl>
      <w:tblPr>
        <w:tblW w:w="9911" w:type="dxa"/>
        <w:tblInd w:w="-176" w:type="dxa"/>
        <w:tblLook w:val="04A0" w:firstRow="1" w:lastRow="0" w:firstColumn="1" w:lastColumn="0" w:noHBand="0" w:noVBand="1"/>
      </w:tblPr>
      <w:tblGrid>
        <w:gridCol w:w="7621"/>
        <w:gridCol w:w="2290"/>
      </w:tblGrid>
      <w:tr w:rsidR="005D5F08" w:rsidRPr="00650DAD" w14:paraId="04BB2FE3" w14:textId="77777777" w:rsidTr="00114DCD">
        <w:tc>
          <w:tcPr>
            <w:tcW w:w="9911" w:type="dxa"/>
            <w:gridSpan w:val="2"/>
            <w:shd w:val="clear" w:color="auto" w:fill="FFFFFF"/>
          </w:tcPr>
          <w:p w14:paraId="54CDE94C" w14:textId="77777777" w:rsidR="005D5F08" w:rsidRPr="00650DAD" w:rsidRDefault="005D5F08" w:rsidP="00114DCD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7A7BDFE6" w14:textId="77777777" w:rsidR="005D5F08" w:rsidRPr="00650DAD" w:rsidRDefault="005D5F08" w:rsidP="00114DCD">
            <w:pPr>
              <w:jc w:val="center"/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Согласовано:</w:t>
            </w:r>
          </w:p>
          <w:p w14:paraId="7D496BD8" w14:textId="77777777" w:rsidR="005D5F08" w:rsidRPr="00650DAD" w:rsidRDefault="005D5F08" w:rsidP="00114D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D5F08" w:rsidRPr="00650DAD" w14:paraId="300FF488" w14:textId="77777777" w:rsidTr="00114DCD">
        <w:tc>
          <w:tcPr>
            <w:tcW w:w="7621" w:type="dxa"/>
            <w:shd w:val="clear" w:color="auto" w:fill="FFFFFF"/>
          </w:tcPr>
          <w:p w14:paraId="1C28D908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650DAD">
              <w:rPr>
                <w:sz w:val="28"/>
                <w:szCs w:val="28"/>
                <w:lang w:eastAsia="en-US"/>
              </w:rPr>
              <w:t>ерв</w:t>
            </w:r>
            <w:r>
              <w:rPr>
                <w:sz w:val="28"/>
                <w:szCs w:val="28"/>
                <w:lang w:eastAsia="en-US"/>
              </w:rPr>
              <w:t>ый</w:t>
            </w:r>
            <w:r w:rsidRPr="00650DAD">
              <w:rPr>
                <w:sz w:val="28"/>
                <w:szCs w:val="28"/>
                <w:lang w:eastAsia="en-US"/>
              </w:rPr>
              <w:t xml:space="preserve"> заместител</w:t>
            </w:r>
            <w:r>
              <w:rPr>
                <w:sz w:val="28"/>
                <w:szCs w:val="28"/>
                <w:lang w:eastAsia="en-US"/>
              </w:rPr>
              <w:t>я</w:t>
            </w:r>
            <w:r w:rsidRPr="00650DAD">
              <w:rPr>
                <w:sz w:val="28"/>
                <w:szCs w:val="28"/>
                <w:lang w:eastAsia="en-US"/>
              </w:rPr>
              <w:t xml:space="preserve"> мэра</w:t>
            </w:r>
          </w:p>
          <w:p w14:paraId="661AB8E8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6</w:t>
            </w:r>
          </w:p>
          <w:p w14:paraId="2A34948B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3E33606D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 xml:space="preserve">Е.А. </w:t>
            </w:r>
            <w:r>
              <w:rPr>
                <w:sz w:val="28"/>
                <w:szCs w:val="28"/>
                <w:lang w:eastAsia="en-US"/>
              </w:rPr>
              <w:t>Артёмов</w:t>
            </w:r>
          </w:p>
          <w:p w14:paraId="54071DD2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</w:p>
        </w:tc>
      </w:tr>
      <w:tr w:rsidR="005D5F08" w:rsidRPr="00650DAD" w14:paraId="726AA33F" w14:textId="77777777" w:rsidTr="00114DCD">
        <w:tc>
          <w:tcPr>
            <w:tcW w:w="7621" w:type="dxa"/>
            <w:shd w:val="clear" w:color="auto" w:fill="FFFFFF"/>
          </w:tcPr>
          <w:p w14:paraId="6F24C6D1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Pr="00650DAD">
              <w:rPr>
                <w:sz w:val="28"/>
                <w:szCs w:val="28"/>
                <w:lang w:eastAsia="en-US"/>
              </w:rPr>
              <w:t xml:space="preserve">ачальник отдела </w:t>
            </w:r>
          </w:p>
          <w:p w14:paraId="70EC2FB7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2FEF7FFC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6</w:t>
            </w:r>
          </w:p>
          <w:p w14:paraId="120DADCF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  <w:hideMark/>
          </w:tcPr>
          <w:p w14:paraId="31D187B6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</w:p>
          <w:p w14:paraId="4E501CB8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5D5F08" w:rsidRPr="00650DAD" w14:paraId="36D2FB7B" w14:textId="77777777" w:rsidTr="00114DCD">
        <w:tc>
          <w:tcPr>
            <w:tcW w:w="7621" w:type="dxa"/>
            <w:shd w:val="clear" w:color="auto" w:fill="FFFFFF"/>
          </w:tcPr>
          <w:p w14:paraId="00059104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7098F3EF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</w:p>
        </w:tc>
      </w:tr>
      <w:tr w:rsidR="005D5F08" w:rsidRPr="00650DAD" w14:paraId="50DB3EC4" w14:textId="77777777" w:rsidTr="00114DCD">
        <w:trPr>
          <w:trHeight w:val="1064"/>
        </w:trPr>
        <w:tc>
          <w:tcPr>
            <w:tcW w:w="7621" w:type="dxa"/>
            <w:shd w:val="clear" w:color="auto" w:fill="auto"/>
          </w:tcPr>
          <w:p w14:paraId="5706756C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Pr="00650DAD">
              <w:rPr>
                <w:sz w:val="28"/>
                <w:szCs w:val="28"/>
                <w:lang w:eastAsia="en-US"/>
              </w:rPr>
              <w:t>уководител</w:t>
            </w:r>
            <w:r>
              <w:rPr>
                <w:sz w:val="28"/>
                <w:szCs w:val="28"/>
                <w:lang w:eastAsia="en-US"/>
              </w:rPr>
              <w:t>ь</w:t>
            </w:r>
            <w:r w:rsidRPr="00650DAD">
              <w:rPr>
                <w:sz w:val="28"/>
                <w:szCs w:val="28"/>
                <w:lang w:eastAsia="en-US"/>
              </w:rPr>
              <w:t xml:space="preserve"> аппарата</w:t>
            </w:r>
          </w:p>
          <w:p w14:paraId="2DD3A4F9" w14:textId="77777777" w:rsidR="005D5F08" w:rsidRPr="002B33C6" w:rsidRDefault="005D5F08" w:rsidP="00114DCD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90" w:type="dxa"/>
            <w:shd w:val="clear" w:color="auto" w:fill="auto"/>
          </w:tcPr>
          <w:p w14:paraId="2B6CBE26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</w:p>
          <w:p w14:paraId="05C77B8B" w14:textId="77777777" w:rsidR="005D5F08" w:rsidRPr="00650DAD" w:rsidRDefault="005D5F08" w:rsidP="00114D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М.Г. </w:t>
            </w:r>
            <w:proofErr w:type="spellStart"/>
            <w:r>
              <w:rPr>
                <w:sz w:val="28"/>
                <w:szCs w:val="28"/>
                <w:lang w:eastAsia="en-US"/>
              </w:rPr>
              <w:t>Рихальская</w:t>
            </w:r>
            <w:proofErr w:type="spellEnd"/>
          </w:p>
        </w:tc>
      </w:tr>
    </w:tbl>
    <w:p w14:paraId="0603B2AF" w14:textId="77777777" w:rsidR="005D5F08" w:rsidRDefault="005D5F08" w:rsidP="005D5F08"/>
    <w:p w14:paraId="56EA9001" w14:textId="77777777" w:rsidR="005D5F08" w:rsidRDefault="005D5F08" w:rsidP="005D5F08"/>
    <w:p w14:paraId="7FA36B8C" w14:textId="77777777" w:rsidR="005D5F08" w:rsidRDefault="005D5F08" w:rsidP="005D5F08"/>
    <w:p w14:paraId="3B61DD5C" w14:textId="77777777" w:rsidR="005D5F08" w:rsidRDefault="005D5F08" w:rsidP="005D5F08"/>
    <w:p w14:paraId="3475E3DF" w14:textId="77777777" w:rsidR="005D5F08" w:rsidRDefault="005D5F08" w:rsidP="005D5F08"/>
    <w:p w14:paraId="29B3A67F" w14:textId="77777777" w:rsidR="005D5F08" w:rsidRDefault="005D5F08" w:rsidP="005D5F08"/>
    <w:p w14:paraId="6C0730B9" w14:textId="77777777" w:rsidR="005D5F08" w:rsidRDefault="005D5F08" w:rsidP="005D5F08"/>
    <w:p w14:paraId="6AE51A32" w14:textId="77777777" w:rsidR="005D5F08" w:rsidRDefault="005D5F08" w:rsidP="005D5F08"/>
    <w:p w14:paraId="722AED11" w14:textId="77777777" w:rsidR="005D5F08" w:rsidRDefault="005D5F08" w:rsidP="005D5F08"/>
    <w:p w14:paraId="73D59D95" w14:textId="77777777" w:rsidR="005D5F08" w:rsidRDefault="005D5F08" w:rsidP="005D5F08"/>
    <w:p w14:paraId="650B596F" w14:textId="77777777" w:rsidR="005D5F08" w:rsidRDefault="005D5F08" w:rsidP="005D5F08"/>
    <w:p w14:paraId="7F72DE59" w14:textId="77777777" w:rsidR="005D5F08" w:rsidRDefault="005D5F08" w:rsidP="005D5F08"/>
    <w:p w14:paraId="74C8F32A" w14:textId="77777777" w:rsidR="005D5F08" w:rsidRDefault="005D5F08" w:rsidP="005D5F08"/>
    <w:p w14:paraId="5C2595C1" w14:textId="77777777" w:rsidR="005D5F08" w:rsidRDefault="005D5F08" w:rsidP="005D5F08"/>
    <w:p w14:paraId="28EF04ED" w14:textId="77777777" w:rsidR="005D5F08" w:rsidRDefault="005D5F08" w:rsidP="005D5F08"/>
    <w:p w14:paraId="749CBC94" w14:textId="77777777" w:rsidR="005D5F08" w:rsidRDefault="005D5F08" w:rsidP="005D5F08"/>
    <w:p w14:paraId="3BFB7AB8" w14:textId="77777777" w:rsidR="005D5F08" w:rsidRDefault="005D5F08" w:rsidP="005D5F08"/>
    <w:p w14:paraId="399FAF8C" w14:textId="77777777" w:rsidR="005D5F08" w:rsidRDefault="005D5F08" w:rsidP="005D5F08"/>
    <w:p w14:paraId="3E1E6B5F" w14:textId="77777777" w:rsidR="005D5F08" w:rsidRDefault="005D5F08" w:rsidP="005D5F08"/>
    <w:p w14:paraId="3009E95D" w14:textId="77777777" w:rsidR="005D5F08" w:rsidRDefault="005D5F08" w:rsidP="005D5F08"/>
    <w:p w14:paraId="074A6410" w14:textId="77777777" w:rsidR="005D5F08" w:rsidRDefault="005D5F08" w:rsidP="005D5F08"/>
    <w:p w14:paraId="12711447" w14:textId="77777777" w:rsidR="00234A55" w:rsidRDefault="00234A55"/>
    <w:sectPr w:rsidR="00234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55"/>
    <w:rsid w:val="001C592D"/>
    <w:rsid w:val="00234A55"/>
    <w:rsid w:val="005D5F08"/>
    <w:rsid w:val="00BE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FBE9"/>
  <w15:chartTrackingRefBased/>
  <w15:docId w15:val="{E0069B6E-34B8-45D1-85B5-CD2C22B3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D5F08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5D5F08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5D5F08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5D5F0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D5F08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5D5F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D5F08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D5F08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5D5F08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5D5F0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5D5F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6</cp:revision>
  <cp:lastPrinted>2026-01-29T00:52:00Z</cp:lastPrinted>
  <dcterms:created xsi:type="dcterms:W3CDTF">2026-01-26T01:05:00Z</dcterms:created>
  <dcterms:modified xsi:type="dcterms:W3CDTF">2026-01-29T00:52:00Z</dcterms:modified>
</cp:coreProperties>
</file>