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04" w:rsidRDefault="00AC7C04" w:rsidP="00AC7C04">
      <w:pPr>
        <w:spacing w:after="0" w:line="240" w:lineRule="auto"/>
        <w:jc w:val="right"/>
        <w:rPr>
          <w:b/>
        </w:rPr>
      </w:pPr>
      <w:r>
        <w:rPr>
          <w:b/>
        </w:rPr>
        <w:t>ПРОЕКТ</w:t>
      </w:r>
    </w:p>
    <w:p w:rsidR="0088018B" w:rsidRPr="00B45D6D" w:rsidRDefault="0088018B" w:rsidP="0088018B">
      <w:pPr>
        <w:spacing w:after="0" w:line="240" w:lineRule="auto"/>
        <w:jc w:val="center"/>
        <w:rPr>
          <w:b/>
        </w:rPr>
      </w:pPr>
      <w:r w:rsidRPr="00B45D6D">
        <w:rPr>
          <w:b/>
        </w:rPr>
        <w:t>РОССИЙСКАЯ ФЕДЕРАЦИЯ</w:t>
      </w:r>
    </w:p>
    <w:p w:rsidR="0088018B" w:rsidRPr="00B45D6D" w:rsidRDefault="0088018B" w:rsidP="0088018B">
      <w:pPr>
        <w:spacing w:after="0" w:line="240" w:lineRule="auto"/>
        <w:jc w:val="center"/>
        <w:rPr>
          <w:b/>
        </w:rPr>
      </w:pPr>
      <w:r w:rsidRPr="00B45D6D">
        <w:rPr>
          <w:b/>
        </w:rPr>
        <w:t>Иркутская область</w:t>
      </w:r>
    </w:p>
    <w:p w:rsidR="0088018B" w:rsidRPr="00B45D6D" w:rsidRDefault="0088018B" w:rsidP="0088018B">
      <w:pPr>
        <w:spacing w:after="0" w:line="240" w:lineRule="auto"/>
        <w:jc w:val="center"/>
        <w:rPr>
          <w:b/>
        </w:rPr>
      </w:pPr>
      <w:r w:rsidRPr="00B45D6D">
        <w:rPr>
          <w:b/>
        </w:rPr>
        <w:t>муниципальное образование</w:t>
      </w:r>
    </w:p>
    <w:p w:rsidR="0088018B" w:rsidRPr="00B45D6D" w:rsidRDefault="0088018B" w:rsidP="0088018B">
      <w:pPr>
        <w:spacing w:after="0" w:line="240" w:lineRule="auto"/>
        <w:jc w:val="center"/>
        <w:rPr>
          <w:b/>
        </w:rPr>
      </w:pPr>
      <w:r w:rsidRPr="00B45D6D">
        <w:rPr>
          <w:b/>
        </w:rPr>
        <w:t>«Усть-Илимский район»</w:t>
      </w:r>
    </w:p>
    <w:p w:rsidR="0088018B" w:rsidRPr="00B45D6D" w:rsidRDefault="0088018B" w:rsidP="0088018B">
      <w:pPr>
        <w:spacing w:after="0" w:line="240" w:lineRule="auto"/>
        <w:jc w:val="center"/>
        <w:rPr>
          <w:b/>
          <w:sz w:val="36"/>
          <w:szCs w:val="36"/>
        </w:rPr>
      </w:pPr>
    </w:p>
    <w:p w:rsidR="0088018B" w:rsidRPr="00B45D6D" w:rsidRDefault="0088018B" w:rsidP="0088018B">
      <w:pPr>
        <w:spacing w:after="0" w:line="240" w:lineRule="auto"/>
        <w:jc w:val="center"/>
        <w:rPr>
          <w:b/>
          <w:sz w:val="36"/>
          <w:szCs w:val="36"/>
        </w:rPr>
      </w:pPr>
      <w:r w:rsidRPr="00B45D6D">
        <w:rPr>
          <w:b/>
          <w:sz w:val="36"/>
          <w:szCs w:val="36"/>
        </w:rPr>
        <w:t xml:space="preserve">А Д М И Н И С Т </w:t>
      </w:r>
      <w:proofErr w:type="gramStart"/>
      <w:r w:rsidRPr="00B45D6D">
        <w:rPr>
          <w:b/>
          <w:sz w:val="36"/>
          <w:szCs w:val="36"/>
        </w:rPr>
        <w:t>Р</w:t>
      </w:r>
      <w:proofErr w:type="gramEnd"/>
      <w:r w:rsidRPr="00B45D6D">
        <w:rPr>
          <w:b/>
          <w:sz w:val="36"/>
          <w:szCs w:val="36"/>
        </w:rPr>
        <w:t xml:space="preserve"> А Ц И Я</w:t>
      </w:r>
    </w:p>
    <w:p w:rsidR="0088018B" w:rsidRPr="00B45D6D" w:rsidRDefault="0088018B" w:rsidP="0088018B">
      <w:pPr>
        <w:spacing w:after="0" w:line="240" w:lineRule="auto"/>
        <w:jc w:val="center"/>
        <w:rPr>
          <w:b/>
          <w:sz w:val="36"/>
          <w:szCs w:val="36"/>
        </w:rPr>
      </w:pPr>
    </w:p>
    <w:p w:rsidR="0088018B" w:rsidRPr="00B45D6D" w:rsidRDefault="0088018B" w:rsidP="0088018B">
      <w:pPr>
        <w:spacing w:after="0" w:line="240" w:lineRule="auto"/>
        <w:jc w:val="center"/>
        <w:rPr>
          <w:b/>
          <w:sz w:val="36"/>
          <w:szCs w:val="36"/>
        </w:rPr>
      </w:pPr>
      <w:proofErr w:type="gramStart"/>
      <w:r w:rsidRPr="00B45D6D">
        <w:rPr>
          <w:b/>
          <w:sz w:val="36"/>
          <w:szCs w:val="36"/>
        </w:rPr>
        <w:t>П</w:t>
      </w:r>
      <w:proofErr w:type="gramEnd"/>
      <w:r w:rsidRPr="00B45D6D">
        <w:rPr>
          <w:b/>
          <w:sz w:val="36"/>
          <w:szCs w:val="36"/>
        </w:rPr>
        <w:t xml:space="preserve"> О С Т А Н О В Л Е Н И Е </w:t>
      </w:r>
    </w:p>
    <w:p w:rsidR="0088018B" w:rsidRPr="006F0EB8" w:rsidRDefault="0088018B" w:rsidP="0088018B">
      <w:pPr>
        <w:spacing w:after="0" w:line="240" w:lineRule="auto"/>
        <w:jc w:val="center"/>
        <w:rPr>
          <w:sz w:val="36"/>
          <w:szCs w:val="36"/>
        </w:rPr>
      </w:pPr>
    </w:p>
    <w:tbl>
      <w:tblPr>
        <w:tblW w:w="9571" w:type="dxa"/>
        <w:tblLook w:val="04A0"/>
      </w:tblPr>
      <w:tblGrid>
        <w:gridCol w:w="468"/>
        <w:gridCol w:w="2340"/>
        <w:gridCol w:w="4860"/>
        <w:gridCol w:w="540"/>
        <w:gridCol w:w="1363"/>
      </w:tblGrid>
      <w:tr w:rsidR="0088018B" w:rsidRPr="00380109" w:rsidTr="00DF3489">
        <w:tc>
          <w:tcPr>
            <w:tcW w:w="468" w:type="dxa"/>
            <w:hideMark/>
          </w:tcPr>
          <w:p w:rsidR="0088018B" w:rsidRPr="00380109" w:rsidRDefault="0088018B" w:rsidP="0088018B">
            <w:pPr>
              <w:spacing w:after="0" w:line="240" w:lineRule="auto"/>
              <w:jc w:val="center"/>
              <w:rPr>
                <w:kern w:val="2"/>
              </w:rPr>
            </w:pPr>
            <w:r w:rsidRPr="00380109">
              <w:rPr>
                <w:kern w:val="2"/>
              </w:rPr>
              <w:t>от</w:t>
            </w:r>
          </w:p>
        </w:tc>
        <w:tc>
          <w:tcPr>
            <w:tcW w:w="2340" w:type="dxa"/>
            <w:tcBorders>
              <w:top w:val="nil"/>
              <w:left w:val="nil"/>
              <w:bottom w:val="single" w:sz="4" w:space="0" w:color="000000"/>
              <w:right w:val="nil"/>
            </w:tcBorders>
          </w:tcPr>
          <w:p w:rsidR="0088018B" w:rsidRPr="00380109" w:rsidRDefault="0088018B" w:rsidP="0088018B">
            <w:pPr>
              <w:spacing w:after="0" w:line="240" w:lineRule="auto"/>
              <w:rPr>
                <w:kern w:val="2"/>
              </w:rPr>
            </w:pPr>
          </w:p>
        </w:tc>
        <w:tc>
          <w:tcPr>
            <w:tcW w:w="4860" w:type="dxa"/>
          </w:tcPr>
          <w:p w:rsidR="0088018B" w:rsidRPr="00380109" w:rsidRDefault="0088018B" w:rsidP="0088018B">
            <w:pPr>
              <w:spacing w:after="0" w:line="240" w:lineRule="auto"/>
              <w:rPr>
                <w:kern w:val="2"/>
              </w:rPr>
            </w:pPr>
          </w:p>
        </w:tc>
        <w:tc>
          <w:tcPr>
            <w:tcW w:w="540" w:type="dxa"/>
            <w:hideMark/>
          </w:tcPr>
          <w:p w:rsidR="0088018B" w:rsidRPr="00380109" w:rsidRDefault="0088018B" w:rsidP="0088018B">
            <w:pPr>
              <w:spacing w:after="0" w:line="240" w:lineRule="auto"/>
              <w:jc w:val="right"/>
              <w:rPr>
                <w:kern w:val="2"/>
              </w:rPr>
            </w:pPr>
            <w:r w:rsidRPr="00380109">
              <w:rPr>
                <w:kern w:val="2"/>
              </w:rPr>
              <w:t>№</w:t>
            </w:r>
          </w:p>
        </w:tc>
        <w:tc>
          <w:tcPr>
            <w:tcW w:w="1363" w:type="dxa"/>
            <w:tcBorders>
              <w:top w:val="nil"/>
              <w:left w:val="nil"/>
              <w:bottom w:val="single" w:sz="4" w:space="0" w:color="000000"/>
              <w:right w:val="nil"/>
            </w:tcBorders>
          </w:tcPr>
          <w:p w:rsidR="0088018B" w:rsidRPr="00380109" w:rsidRDefault="0088018B" w:rsidP="0088018B">
            <w:pPr>
              <w:spacing w:after="0" w:line="240" w:lineRule="auto"/>
              <w:rPr>
                <w:kern w:val="2"/>
              </w:rPr>
            </w:pPr>
          </w:p>
        </w:tc>
      </w:tr>
    </w:tbl>
    <w:p w:rsidR="0088018B" w:rsidRPr="006F0EB8" w:rsidRDefault="0088018B" w:rsidP="0088018B">
      <w:pPr>
        <w:spacing w:after="0" w:line="240" w:lineRule="auto"/>
        <w:jc w:val="center"/>
      </w:pPr>
      <w:r w:rsidRPr="006F0EB8">
        <w:t>г. Усть-Илимск</w:t>
      </w:r>
    </w:p>
    <w:p w:rsidR="009653F4" w:rsidRDefault="009653F4" w:rsidP="009653F4">
      <w:pPr>
        <w:spacing w:after="198" w:line="240" w:lineRule="auto"/>
        <w:contextualSpacing/>
        <w:jc w:val="center"/>
      </w:pPr>
    </w:p>
    <w:p w:rsidR="009653F4" w:rsidRPr="0088018B" w:rsidRDefault="009653F4" w:rsidP="00012634">
      <w:pPr>
        <w:spacing w:after="0" w:line="240" w:lineRule="auto"/>
        <w:contextualSpacing/>
        <w:jc w:val="center"/>
      </w:pPr>
      <w:r w:rsidRPr="0088018B">
        <w:t>Об утверждении административного регламента предоставления муниципальной услуги «</w:t>
      </w:r>
      <w:r w:rsidR="004E2224" w:rsidRPr="0088018B">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88018B">
        <w:t>»</w:t>
      </w:r>
    </w:p>
    <w:p w:rsidR="009653F4" w:rsidRPr="0088018B" w:rsidRDefault="009653F4" w:rsidP="00012634">
      <w:pPr>
        <w:spacing w:after="0" w:line="240" w:lineRule="auto"/>
        <w:contextualSpacing/>
        <w:jc w:val="both"/>
        <w:rPr>
          <w:b/>
        </w:rPr>
      </w:pPr>
    </w:p>
    <w:p w:rsidR="009653F4" w:rsidRPr="0088018B" w:rsidRDefault="00A86C85" w:rsidP="00012634">
      <w:pPr>
        <w:autoSpaceDE w:val="0"/>
        <w:autoSpaceDN w:val="0"/>
        <w:adjustRightInd w:val="0"/>
        <w:spacing w:after="0" w:line="240" w:lineRule="auto"/>
        <w:ind w:firstLine="708"/>
        <w:jc w:val="both"/>
        <w:rPr>
          <w:rStyle w:val="-"/>
          <w:color w:val="auto"/>
          <w:u w:val="none"/>
        </w:rPr>
      </w:pPr>
      <w:r w:rsidRPr="0088018B">
        <w:rPr>
          <w:color w:val="auto"/>
        </w:rPr>
        <w:t xml:space="preserve">В целях исполнения требований </w:t>
      </w:r>
      <w:r w:rsidRPr="0088018B">
        <w:rPr>
          <w:rStyle w:val="-"/>
          <w:color w:val="auto"/>
          <w:u w:val="none"/>
        </w:rPr>
        <w:t xml:space="preserve">Федерального закона от 06.10.2003 № 131-ФЗ «Об общих принципах организации местного самоуправления в Российской Федерации», в соответствии Земельным кодексом Российской Федерации, </w:t>
      </w:r>
      <w:r w:rsidRPr="0088018B">
        <w:rPr>
          <w:color w:val="auto"/>
        </w:rPr>
        <w:t>Федеральным законом от 21.12.2004 № 172-ФЗ «О переводе земель или земельных участков из одной категории в другую»</w:t>
      </w:r>
      <w:r w:rsidR="00250829" w:rsidRPr="0088018B">
        <w:rPr>
          <w:color w:val="auto"/>
        </w:rPr>
        <w:t>,</w:t>
      </w:r>
      <w:r w:rsidRPr="0088018B">
        <w:rPr>
          <w:rStyle w:val="-"/>
          <w:color w:val="auto"/>
          <w:u w:val="none"/>
        </w:rPr>
        <w:t xml:space="preserve"> </w:t>
      </w:r>
      <w:r w:rsidRPr="0088018B">
        <w:rPr>
          <w:rFonts w:eastAsia="Times New Roman"/>
          <w:color w:val="auto"/>
          <w:lang w:eastAsia="ru-RU"/>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«Усть-илимский район» от 09.10.2019 № 646, </w:t>
      </w:r>
      <w:r w:rsidRPr="0088018B">
        <w:rPr>
          <w:rStyle w:val="-"/>
          <w:color w:val="auto"/>
          <w:u w:val="none"/>
        </w:rPr>
        <w:t>руководствуясь статьями 32, 60 Устава муниципального образования «Усть-Илимский район»,</w:t>
      </w:r>
    </w:p>
    <w:p w:rsidR="00A86C85" w:rsidRPr="0088018B" w:rsidRDefault="00A86C85" w:rsidP="00012634">
      <w:pPr>
        <w:spacing w:after="0" w:line="240" w:lineRule="auto"/>
        <w:ind w:firstLine="709"/>
        <w:contextualSpacing/>
        <w:jc w:val="both"/>
      </w:pPr>
    </w:p>
    <w:p w:rsidR="009653F4" w:rsidRPr="0088018B" w:rsidRDefault="009653F4" w:rsidP="00012634">
      <w:pPr>
        <w:spacing w:after="0" w:line="240" w:lineRule="auto"/>
        <w:contextualSpacing/>
        <w:jc w:val="center"/>
      </w:pPr>
      <w:proofErr w:type="gramStart"/>
      <w:r w:rsidRPr="0088018B">
        <w:t>П</w:t>
      </w:r>
      <w:proofErr w:type="gramEnd"/>
      <w:r w:rsidRPr="0088018B">
        <w:t xml:space="preserve"> О С Т А Н О В Л Я Ю</w:t>
      </w:r>
    </w:p>
    <w:p w:rsidR="009653F4" w:rsidRPr="0088018B" w:rsidRDefault="009653F4" w:rsidP="00012634">
      <w:pPr>
        <w:spacing w:after="0" w:line="240" w:lineRule="auto"/>
        <w:contextualSpacing/>
        <w:jc w:val="both"/>
      </w:pPr>
    </w:p>
    <w:p w:rsidR="00A86C85" w:rsidRPr="0088018B" w:rsidRDefault="009653F4" w:rsidP="00012634">
      <w:pPr>
        <w:spacing w:after="0" w:line="240" w:lineRule="auto"/>
        <w:ind w:firstLine="709"/>
        <w:contextualSpacing/>
        <w:jc w:val="both"/>
        <w:rPr>
          <w:lang w:eastAsia="ru-RU"/>
        </w:rPr>
      </w:pPr>
      <w:r w:rsidRPr="0088018B">
        <w:rPr>
          <w:lang w:eastAsia="ru-RU"/>
        </w:rPr>
        <w:t xml:space="preserve">1. Утвердить  </w:t>
      </w:r>
      <w:r w:rsidR="0088018B">
        <w:rPr>
          <w:lang w:eastAsia="ru-RU"/>
        </w:rPr>
        <w:t xml:space="preserve">прилагаемый </w:t>
      </w:r>
      <w:r w:rsidRPr="0088018B">
        <w:rPr>
          <w:lang w:eastAsia="ru-RU"/>
        </w:rPr>
        <w:t>административн</w:t>
      </w:r>
      <w:r w:rsidR="00670135" w:rsidRPr="0088018B">
        <w:rPr>
          <w:lang w:eastAsia="ru-RU"/>
        </w:rPr>
        <w:t>ый регламент</w:t>
      </w:r>
      <w:r w:rsidRPr="0088018B">
        <w:rPr>
          <w:lang w:eastAsia="ru-RU"/>
        </w:rPr>
        <w:t xml:space="preserve"> предоставления муниципальной услуги «</w:t>
      </w:r>
      <w:r w:rsidR="0013569E" w:rsidRPr="0088018B">
        <w:rPr>
          <w:lang w:eastAsia="ru-RU"/>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88018B">
        <w:rPr>
          <w:lang w:eastAsia="ru-RU"/>
        </w:rPr>
        <w:t xml:space="preserve">. </w:t>
      </w:r>
    </w:p>
    <w:p w:rsidR="00B341A6" w:rsidRPr="0088018B" w:rsidRDefault="009653F4" w:rsidP="00012634">
      <w:pPr>
        <w:snapToGrid w:val="0"/>
        <w:spacing w:after="0" w:line="240" w:lineRule="auto"/>
        <w:ind w:firstLine="708"/>
        <w:contextualSpacing/>
        <w:jc w:val="both"/>
        <w:rPr>
          <w:lang w:eastAsia="ru-RU"/>
        </w:rPr>
      </w:pPr>
      <w:r w:rsidRPr="0088018B">
        <w:rPr>
          <w:lang w:eastAsia="ru-RU"/>
        </w:rPr>
        <w:t>2.</w:t>
      </w:r>
      <w:r w:rsidR="00E51A7D" w:rsidRPr="0088018B">
        <w:rPr>
          <w:lang w:eastAsia="ru-RU"/>
        </w:rPr>
        <w:t xml:space="preserve"> Признать утратившим</w:t>
      </w:r>
      <w:r w:rsidR="00B341A6" w:rsidRPr="0088018B">
        <w:rPr>
          <w:lang w:eastAsia="ru-RU"/>
        </w:rPr>
        <w:t>и</w:t>
      </w:r>
      <w:r w:rsidR="00E51A7D" w:rsidRPr="0088018B">
        <w:rPr>
          <w:lang w:eastAsia="ru-RU"/>
        </w:rPr>
        <w:t xml:space="preserve"> силу</w:t>
      </w:r>
      <w:r w:rsidR="00B341A6" w:rsidRPr="0088018B">
        <w:rPr>
          <w:lang w:eastAsia="ru-RU"/>
        </w:rPr>
        <w:t>:</w:t>
      </w:r>
    </w:p>
    <w:p w:rsidR="00E51A7D" w:rsidRPr="0088018B" w:rsidRDefault="0088018B" w:rsidP="00012634">
      <w:pPr>
        <w:snapToGrid w:val="0"/>
        <w:spacing w:after="0" w:line="240" w:lineRule="auto"/>
        <w:ind w:firstLine="708"/>
        <w:contextualSpacing/>
        <w:jc w:val="both"/>
        <w:rPr>
          <w:bCs/>
        </w:rPr>
      </w:pPr>
      <w:r>
        <w:rPr>
          <w:lang w:eastAsia="ru-RU"/>
        </w:rPr>
        <w:t>1) п</w:t>
      </w:r>
      <w:r w:rsidR="00E51A7D" w:rsidRPr="0088018B">
        <w:t>остановление Администрации муниципального образования «Усть-Илимский район» от 10.03.2017 № 45 «Об утверждении административного регламента предоставления муниципальной услуги</w:t>
      </w:r>
      <w:r w:rsidR="00B341A6" w:rsidRPr="0088018B">
        <w:t xml:space="preserve"> </w:t>
      </w:r>
      <w:r w:rsidR="00E51A7D" w:rsidRPr="0088018B">
        <w:rPr>
          <w:bCs/>
        </w:rPr>
        <w:t>«Перевод земель или земельных участков в составе таких земель из одной категории</w:t>
      </w:r>
      <w:r w:rsidR="00B341A6" w:rsidRPr="0088018B">
        <w:rPr>
          <w:bCs/>
        </w:rPr>
        <w:t xml:space="preserve"> </w:t>
      </w:r>
      <w:r w:rsidR="00E51A7D" w:rsidRPr="0088018B">
        <w:rPr>
          <w:bCs/>
        </w:rPr>
        <w:t>в другую (за исключением земель сельскохозяйственного назначения)»</w:t>
      </w:r>
      <w:r w:rsidR="00B341A6" w:rsidRPr="0088018B">
        <w:rPr>
          <w:bCs/>
        </w:rPr>
        <w:t>;</w:t>
      </w:r>
    </w:p>
    <w:p w:rsidR="00B341A6" w:rsidRPr="0088018B" w:rsidRDefault="0088018B" w:rsidP="00012634">
      <w:pPr>
        <w:snapToGrid w:val="0"/>
        <w:spacing w:after="0" w:line="240" w:lineRule="auto"/>
        <w:ind w:firstLine="708"/>
        <w:contextualSpacing/>
        <w:jc w:val="both"/>
        <w:rPr>
          <w:lang w:eastAsia="ru-RU"/>
        </w:rPr>
      </w:pPr>
      <w:r>
        <w:t>2) п</w:t>
      </w:r>
      <w:r w:rsidR="00B341A6" w:rsidRPr="0088018B">
        <w:t>остановление Администрации муниципального образования «Усть-Илимский район» от 16.11.2017 № 375 «</w:t>
      </w:r>
      <w:r w:rsidR="00670135" w:rsidRPr="0088018B">
        <w:t xml:space="preserve">О внесение изменений в </w:t>
      </w:r>
      <w:r w:rsidR="00B341A6" w:rsidRPr="0088018B">
        <w:t>административн</w:t>
      </w:r>
      <w:r w:rsidR="00670135" w:rsidRPr="0088018B">
        <w:t>ый регламент</w:t>
      </w:r>
      <w:r w:rsidR="00B341A6" w:rsidRPr="0088018B">
        <w:t xml:space="preserve"> предоставления муниципальной услуги </w:t>
      </w:r>
      <w:r w:rsidR="00B341A6" w:rsidRPr="0088018B">
        <w:rPr>
          <w:bCs/>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9653F4" w:rsidRPr="0088018B" w:rsidRDefault="00B341A6" w:rsidP="00012634">
      <w:pPr>
        <w:spacing w:after="0" w:line="240" w:lineRule="auto"/>
        <w:ind w:firstLine="709"/>
        <w:contextualSpacing/>
        <w:jc w:val="both"/>
      </w:pPr>
      <w:r w:rsidRPr="0088018B">
        <w:rPr>
          <w:lang w:eastAsia="ru-RU"/>
        </w:rPr>
        <w:t xml:space="preserve">3. </w:t>
      </w:r>
      <w:r w:rsidR="009653F4" w:rsidRPr="0088018B">
        <w:rPr>
          <w:lang w:eastAsia="ru-RU"/>
        </w:rPr>
        <w:t xml:space="preserve">Опубликовать настоящее постановление в </w:t>
      </w:r>
      <w:r w:rsidR="009653F4" w:rsidRPr="0088018B">
        <w:t xml:space="preserve"> сетевом издании «Официальный интернет-портал правовой информации муниципального образования «Усть-Илимский район» (</w:t>
      </w:r>
      <w:hyperlink r:id="rId4" w:history="1">
        <w:r w:rsidR="009653F4" w:rsidRPr="0088018B">
          <w:t>www.уи-район.рф</w:t>
        </w:r>
      </w:hyperlink>
      <w:r w:rsidR="0088018B">
        <w:t>).</w:t>
      </w:r>
    </w:p>
    <w:p w:rsidR="0088018B" w:rsidRDefault="0088018B" w:rsidP="00012634">
      <w:pPr>
        <w:spacing w:after="0" w:line="240" w:lineRule="auto"/>
        <w:contextualSpacing/>
        <w:jc w:val="both"/>
      </w:pPr>
    </w:p>
    <w:p w:rsidR="00012634" w:rsidRDefault="00012634" w:rsidP="00012634">
      <w:pPr>
        <w:spacing w:after="0" w:line="240" w:lineRule="auto"/>
        <w:contextualSpacing/>
        <w:jc w:val="both"/>
      </w:pPr>
    </w:p>
    <w:p w:rsidR="00012634" w:rsidRDefault="00012634" w:rsidP="00012634">
      <w:pPr>
        <w:spacing w:after="0" w:line="240" w:lineRule="auto"/>
        <w:contextualSpacing/>
        <w:jc w:val="both"/>
      </w:pPr>
    </w:p>
    <w:p w:rsidR="009653F4" w:rsidRDefault="009653F4" w:rsidP="00012634">
      <w:pPr>
        <w:spacing w:after="0" w:line="240" w:lineRule="auto"/>
        <w:contextualSpacing/>
        <w:jc w:val="both"/>
      </w:pPr>
      <w:r w:rsidRPr="0088018B">
        <w:t>Мэр муниципального образования</w:t>
      </w:r>
    </w:p>
    <w:p w:rsidR="009653F4" w:rsidRPr="0088018B" w:rsidRDefault="009653F4" w:rsidP="00012634">
      <w:pPr>
        <w:spacing w:after="0" w:line="240" w:lineRule="auto"/>
        <w:contextualSpacing/>
        <w:jc w:val="both"/>
      </w:pPr>
      <w:bookmarkStart w:id="0" w:name="sub_100000"/>
      <w:bookmarkEnd w:id="0"/>
      <w:r w:rsidRPr="0088018B">
        <w:t>«Усть-Илимский район»</w:t>
      </w:r>
      <w:r w:rsidRPr="0088018B">
        <w:tab/>
      </w:r>
      <w:r w:rsidRPr="0088018B">
        <w:tab/>
      </w:r>
      <w:r w:rsidRPr="0088018B">
        <w:tab/>
      </w:r>
      <w:r w:rsidRPr="0088018B">
        <w:tab/>
      </w:r>
      <w:r w:rsidRPr="0088018B">
        <w:tab/>
      </w:r>
      <w:r w:rsidRPr="0088018B">
        <w:tab/>
      </w:r>
      <w:r w:rsidRPr="0088018B">
        <w:tab/>
        <w:t xml:space="preserve">             Я.И. Макаров</w:t>
      </w:r>
    </w:p>
    <w:p w:rsidR="009A3A8E" w:rsidRDefault="009A3A8E" w:rsidP="0088018B">
      <w:pPr>
        <w:widowControl w:val="0"/>
        <w:tabs>
          <w:tab w:val="left" w:pos="-2160"/>
        </w:tabs>
        <w:autoSpaceDE w:val="0"/>
        <w:spacing w:after="0" w:line="240" w:lineRule="auto"/>
        <w:ind w:left="5664"/>
        <w:jc w:val="right"/>
      </w:pPr>
    </w:p>
    <w:p w:rsidR="0088018B" w:rsidRDefault="0088018B" w:rsidP="0088018B">
      <w:pPr>
        <w:widowControl w:val="0"/>
        <w:tabs>
          <w:tab w:val="left" w:pos="-2160"/>
        </w:tabs>
        <w:autoSpaceDE w:val="0"/>
        <w:spacing w:after="0" w:line="240" w:lineRule="auto"/>
        <w:ind w:left="5664"/>
        <w:jc w:val="right"/>
      </w:pPr>
      <w:r>
        <w:t>Приложение</w:t>
      </w:r>
    </w:p>
    <w:p w:rsidR="0088018B" w:rsidRDefault="0088018B" w:rsidP="0088018B">
      <w:pPr>
        <w:widowControl w:val="0"/>
        <w:tabs>
          <w:tab w:val="left" w:pos="-2160"/>
        </w:tabs>
        <w:autoSpaceDE w:val="0"/>
        <w:spacing w:after="0" w:line="240" w:lineRule="auto"/>
        <w:ind w:left="5664"/>
        <w:jc w:val="right"/>
      </w:pPr>
      <w:r>
        <w:t>к распоряжению Администрации</w:t>
      </w:r>
    </w:p>
    <w:p w:rsidR="0088018B" w:rsidRDefault="0088018B" w:rsidP="0088018B">
      <w:pPr>
        <w:widowControl w:val="0"/>
        <w:tabs>
          <w:tab w:val="left" w:pos="-2160"/>
        </w:tabs>
        <w:autoSpaceDE w:val="0"/>
        <w:spacing w:after="0" w:line="240" w:lineRule="auto"/>
        <w:ind w:left="5664"/>
        <w:jc w:val="right"/>
      </w:pPr>
      <w:r>
        <w:t>муниципального образования</w:t>
      </w:r>
    </w:p>
    <w:p w:rsidR="0088018B" w:rsidRDefault="0088018B" w:rsidP="0088018B">
      <w:pPr>
        <w:widowControl w:val="0"/>
        <w:tabs>
          <w:tab w:val="left" w:pos="-2160"/>
        </w:tabs>
        <w:autoSpaceDE w:val="0"/>
        <w:spacing w:after="0" w:line="240" w:lineRule="auto"/>
        <w:ind w:left="5664"/>
        <w:jc w:val="right"/>
      </w:pPr>
      <w:r>
        <w:t>«Усть-Илимский район»</w:t>
      </w:r>
    </w:p>
    <w:p w:rsidR="009653F4" w:rsidRPr="0088018B" w:rsidRDefault="0088018B" w:rsidP="0088018B">
      <w:pPr>
        <w:spacing w:after="0" w:line="240" w:lineRule="auto"/>
        <w:jc w:val="right"/>
      </w:pPr>
      <w:r>
        <w:t>от __________________ № _______</w:t>
      </w:r>
    </w:p>
    <w:p w:rsidR="0088018B" w:rsidRDefault="0088018B" w:rsidP="009653F4">
      <w:pPr>
        <w:suppressAutoHyphens/>
        <w:spacing w:after="0" w:line="240" w:lineRule="auto"/>
        <w:jc w:val="center"/>
      </w:pPr>
    </w:p>
    <w:p w:rsidR="009653F4" w:rsidRPr="0088018B" w:rsidRDefault="009653F4" w:rsidP="009653F4">
      <w:pPr>
        <w:suppressAutoHyphens/>
        <w:spacing w:after="0" w:line="240" w:lineRule="auto"/>
        <w:jc w:val="center"/>
      </w:pPr>
      <w:r w:rsidRPr="0088018B">
        <w:t>Административный регламент</w:t>
      </w:r>
    </w:p>
    <w:p w:rsidR="0088018B" w:rsidRDefault="009653F4" w:rsidP="009653F4">
      <w:pPr>
        <w:suppressAutoHyphens/>
        <w:spacing w:after="0" w:line="240" w:lineRule="auto"/>
        <w:jc w:val="center"/>
        <w:rPr>
          <w:lang w:eastAsia="ru-RU"/>
        </w:rPr>
      </w:pPr>
      <w:r w:rsidRPr="0088018B">
        <w:t>предоставления муниципальной услуги «</w:t>
      </w:r>
      <w:r w:rsidR="00B43E78" w:rsidRPr="0088018B">
        <w:rPr>
          <w:lang w:eastAsia="ru-RU"/>
        </w:rPr>
        <w:t xml:space="preserve">Перевод земель или земельных участков в составе таких земель из одной категории в другую </w:t>
      </w:r>
    </w:p>
    <w:p w:rsidR="009653F4" w:rsidRPr="0088018B" w:rsidRDefault="00B43E78" w:rsidP="009653F4">
      <w:pPr>
        <w:suppressAutoHyphens/>
        <w:spacing w:after="0" w:line="240" w:lineRule="auto"/>
        <w:jc w:val="center"/>
      </w:pPr>
      <w:r w:rsidRPr="0088018B">
        <w:rPr>
          <w:lang w:eastAsia="ru-RU"/>
        </w:rPr>
        <w:t xml:space="preserve">(за исключением земель сельскохозяйственного назначения) </w:t>
      </w:r>
    </w:p>
    <w:p w:rsidR="0088018B" w:rsidRDefault="0088018B" w:rsidP="009653F4">
      <w:pPr>
        <w:suppressAutoHyphens/>
        <w:spacing w:after="0" w:line="240" w:lineRule="auto"/>
        <w:jc w:val="center"/>
      </w:pPr>
    </w:p>
    <w:p w:rsidR="009653F4" w:rsidRPr="0088018B" w:rsidRDefault="009653F4" w:rsidP="009653F4">
      <w:pPr>
        <w:suppressAutoHyphens/>
        <w:spacing w:after="0" w:line="240" w:lineRule="auto"/>
        <w:jc w:val="center"/>
      </w:pPr>
      <w:r w:rsidRPr="0088018B">
        <w:t>Раздел I. Общие положения</w:t>
      </w:r>
    </w:p>
    <w:p w:rsidR="009653F4" w:rsidRPr="0088018B" w:rsidRDefault="009653F4" w:rsidP="009653F4">
      <w:pPr>
        <w:suppressAutoHyphens/>
        <w:spacing w:after="0" w:line="240" w:lineRule="auto"/>
        <w:jc w:val="center"/>
      </w:pPr>
    </w:p>
    <w:p w:rsidR="009653F4" w:rsidRPr="0088018B" w:rsidRDefault="009653F4" w:rsidP="009653F4">
      <w:pPr>
        <w:suppressAutoHyphens/>
        <w:spacing w:after="0" w:line="240" w:lineRule="auto"/>
        <w:jc w:val="center"/>
      </w:pPr>
      <w:r w:rsidRPr="0088018B">
        <w:t>Глава 1. Предмет регулирования административного регламента</w:t>
      </w:r>
    </w:p>
    <w:p w:rsidR="009653F4" w:rsidRPr="0088018B" w:rsidRDefault="009653F4" w:rsidP="009653F4">
      <w:pPr>
        <w:suppressAutoHyphens/>
        <w:spacing w:after="0" w:line="240" w:lineRule="auto"/>
        <w:jc w:val="center"/>
      </w:pPr>
    </w:p>
    <w:p w:rsidR="00B341A6" w:rsidRPr="0088018B" w:rsidRDefault="009653F4" w:rsidP="0088018B">
      <w:pPr>
        <w:suppressAutoHyphens/>
        <w:spacing w:after="0" w:line="240" w:lineRule="auto"/>
        <w:ind w:firstLine="708"/>
        <w:jc w:val="both"/>
      </w:pPr>
      <w:r w:rsidRPr="0088018B">
        <w:t>1</w:t>
      </w:r>
      <w:r w:rsidRPr="0088018B">
        <w:rPr>
          <w:color w:val="00000A"/>
        </w:rPr>
        <w:t xml:space="preserve">. </w:t>
      </w:r>
      <w:proofErr w:type="gramStart"/>
      <w:r w:rsidRPr="0088018B">
        <w:rPr>
          <w:color w:val="00000A"/>
        </w:rPr>
        <w:t>Административный регламент предоставления муниципальной услуги «</w:t>
      </w:r>
      <w:r w:rsidR="00B43E78" w:rsidRPr="0088018B">
        <w:rPr>
          <w:lang w:eastAsia="ru-RU"/>
        </w:rPr>
        <w:t xml:space="preserve">Перевод земель или земельных участков в составе таких земель из одной категории в другую (за исключением земель сельскохозяйственного назначения) </w:t>
      </w:r>
      <w:r w:rsidRPr="0088018B">
        <w:t xml:space="preserve">(далее - Административный регламент, муниципальная услуга соответственно) устанавливает сроки и последовательность административных процедур (действий), </w:t>
      </w:r>
      <w:r w:rsidRPr="0088018B">
        <w:rPr>
          <w:rFonts w:eastAsia="Times New Roman"/>
          <w:color w:val="00000A"/>
          <w:lang w:eastAsia="ru-RU"/>
        </w:rPr>
        <w:t>осуществляемых Администрацией муниципального образования «Усть-Илимский район» (далее - Администрация района), в процессе предоставления муниципальной услуги.</w:t>
      </w:r>
      <w:r w:rsidR="00B341A6" w:rsidRPr="0088018B">
        <w:rPr>
          <w:rFonts w:eastAsia="Times New Roman"/>
          <w:color w:val="00000A"/>
          <w:lang w:eastAsia="ru-RU"/>
        </w:rPr>
        <w:t xml:space="preserve"> </w:t>
      </w:r>
      <w:proofErr w:type="gramEnd"/>
    </w:p>
    <w:p w:rsidR="009653F4" w:rsidRPr="0088018B" w:rsidRDefault="009653F4" w:rsidP="009653F4">
      <w:pPr>
        <w:suppressAutoHyphens/>
        <w:spacing w:after="0" w:line="240" w:lineRule="auto"/>
        <w:ind w:firstLine="708"/>
        <w:jc w:val="both"/>
        <w:rPr>
          <w:rFonts w:eastAsia="Times New Roman"/>
          <w:color w:val="00000A"/>
          <w:lang w:eastAsia="ru-RU"/>
        </w:rPr>
      </w:pPr>
      <w:r w:rsidRPr="0088018B">
        <w:rPr>
          <w:rFonts w:eastAsia="Times New Roman"/>
          <w:color w:val="00000A"/>
          <w:lang w:eastAsia="ru-RU"/>
        </w:rPr>
        <w:t>2. Административный регламент также устанавливает порядок взаимодействия между Администрацией района и заявителями, иными органами государственной власти и органами местного самоуправления муниципальных образований Иркутской области, учреждениями и организациями в процессе предоставления муниципальной услуги.</w:t>
      </w:r>
    </w:p>
    <w:p w:rsidR="009653F4" w:rsidRPr="0088018B" w:rsidRDefault="009653F4" w:rsidP="009653F4">
      <w:pPr>
        <w:suppressAutoHyphens/>
        <w:spacing w:after="0" w:line="240" w:lineRule="auto"/>
        <w:ind w:firstLine="540"/>
        <w:jc w:val="center"/>
      </w:pPr>
    </w:p>
    <w:p w:rsidR="009653F4" w:rsidRPr="0088018B" w:rsidRDefault="009653F4" w:rsidP="009653F4">
      <w:pPr>
        <w:suppressAutoHyphens/>
        <w:spacing w:after="0" w:line="240" w:lineRule="auto"/>
        <w:jc w:val="center"/>
      </w:pPr>
      <w:r w:rsidRPr="0088018B">
        <w:t>Глава 2. Круг заявителей</w:t>
      </w:r>
    </w:p>
    <w:p w:rsidR="009653F4" w:rsidRPr="0088018B" w:rsidRDefault="009653F4" w:rsidP="009653F4">
      <w:pPr>
        <w:suppressAutoHyphens/>
        <w:spacing w:after="0" w:line="240" w:lineRule="auto"/>
        <w:ind w:firstLine="709"/>
        <w:jc w:val="center"/>
      </w:pPr>
    </w:p>
    <w:p w:rsidR="009653F4" w:rsidRPr="0088018B" w:rsidRDefault="009653F4" w:rsidP="009653F4">
      <w:pPr>
        <w:suppressAutoHyphens/>
        <w:spacing w:after="0" w:line="240" w:lineRule="auto"/>
        <w:ind w:firstLine="709"/>
        <w:jc w:val="both"/>
        <w:rPr>
          <w:color w:val="auto"/>
        </w:rPr>
      </w:pPr>
      <w:r w:rsidRPr="0088018B">
        <w:t>3. Муниципальная услуга предоставляется</w:t>
      </w:r>
      <w:r w:rsidR="0013569E" w:rsidRPr="0088018B">
        <w:t xml:space="preserve"> </w:t>
      </w:r>
      <w:r w:rsidRPr="0088018B">
        <w:t>юридическим лицам</w:t>
      </w:r>
      <w:r w:rsidR="005A438D" w:rsidRPr="0088018B">
        <w:t>, индивидуальным предпринимателям</w:t>
      </w:r>
      <w:r w:rsidRPr="0088018B">
        <w:t xml:space="preserve"> и </w:t>
      </w:r>
      <w:r w:rsidR="005A438D" w:rsidRPr="0088018B">
        <w:t>физическим лицам</w:t>
      </w:r>
      <w:r w:rsidRPr="0088018B">
        <w:t>, заинтересованным</w:t>
      </w:r>
      <w:r w:rsidR="00EA7FA8" w:rsidRPr="0088018B">
        <w:t xml:space="preserve"> в предоставлении муниципальной услуги</w:t>
      </w:r>
      <w:r w:rsidRPr="0088018B">
        <w:rPr>
          <w:color w:val="auto"/>
        </w:rPr>
        <w:t>.</w:t>
      </w:r>
    </w:p>
    <w:p w:rsidR="009653F4" w:rsidRPr="0088018B" w:rsidRDefault="00EA7FA8" w:rsidP="009653F4">
      <w:pPr>
        <w:autoSpaceDE w:val="0"/>
        <w:autoSpaceDN w:val="0"/>
        <w:adjustRightInd w:val="0"/>
        <w:spacing w:after="0" w:line="240" w:lineRule="auto"/>
        <w:ind w:firstLine="709"/>
        <w:jc w:val="both"/>
        <w:rPr>
          <w:color w:val="auto"/>
        </w:rPr>
      </w:pPr>
      <w:r w:rsidRPr="0088018B">
        <w:t>4</w:t>
      </w:r>
      <w:r w:rsidR="009653F4" w:rsidRPr="0088018B">
        <w:t>. При обращении за получением муниципальной услуги от</w:t>
      </w:r>
      <w:r w:rsidRPr="0088018B">
        <w:t xml:space="preserve"> имени лиц, указанных в пункте 3</w:t>
      </w:r>
      <w:r w:rsidR="009653F4" w:rsidRPr="0088018B">
        <w:t xml:space="preserve"> настоящего Административного регламента, взаимодействие с </w:t>
      </w:r>
      <w:r w:rsidR="00A90635" w:rsidRPr="0088018B">
        <w:t>Комитетом по управлению имуществом администрации муниципального образования «Усть-Илимский район» (далее – уполномоченный орган)</w:t>
      </w:r>
      <w:r w:rsidR="009653F4" w:rsidRPr="0088018B">
        <w:t xml:space="preserve"> вправе осуществлять их уполномоченные представители.</w:t>
      </w:r>
    </w:p>
    <w:p w:rsidR="009653F4" w:rsidRPr="0088018B" w:rsidRDefault="00EA7FA8" w:rsidP="009653F4">
      <w:pPr>
        <w:suppressAutoHyphens/>
        <w:spacing w:after="0" w:line="240" w:lineRule="auto"/>
        <w:ind w:firstLine="709"/>
        <w:jc w:val="both"/>
      </w:pPr>
      <w:r w:rsidRPr="0088018B">
        <w:t>5. Лица, указанные в пунктах 3 и 4</w:t>
      </w:r>
      <w:r w:rsidR="009653F4" w:rsidRPr="0088018B">
        <w:t xml:space="preserve"> настоящего Административного регламента, далее именуются заявителями.</w:t>
      </w:r>
    </w:p>
    <w:p w:rsidR="009653F4" w:rsidRPr="0088018B" w:rsidRDefault="009653F4" w:rsidP="009653F4">
      <w:pPr>
        <w:suppressAutoHyphens/>
        <w:spacing w:after="0" w:line="240" w:lineRule="auto"/>
        <w:ind w:firstLine="540"/>
        <w:jc w:val="center"/>
      </w:pPr>
    </w:p>
    <w:p w:rsidR="009653F4" w:rsidRPr="0088018B" w:rsidRDefault="009653F4" w:rsidP="009653F4">
      <w:pPr>
        <w:tabs>
          <w:tab w:val="left" w:pos="8505"/>
        </w:tabs>
        <w:suppressAutoHyphens/>
        <w:spacing w:after="0" w:line="240" w:lineRule="auto"/>
        <w:ind w:right="-1"/>
        <w:jc w:val="center"/>
      </w:pPr>
      <w:r w:rsidRPr="0088018B">
        <w:t>Глава 3. Требования к порядку информирования о предоставлении муниципальной услуги</w:t>
      </w:r>
    </w:p>
    <w:p w:rsidR="009653F4" w:rsidRPr="0088018B" w:rsidRDefault="009653F4" w:rsidP="009653F4">
      <w:pPr>
        <w:suppressAutoHyphens/>
        <w:spacing w:after="0" w:line="240" w:lineRule="auto"/>
        <w:ind w:right="566" w:firstLine="540"/>
        <w:jc w:val="center"/>
      </w:pPr>
    </w:p>
    <w:p w:rsidR="009653F4" w:rsidRPr="0088018B" w:rsidRDefault="00EA7FA8" w:rsidP="009653F4">
      <w:pPr>
        <w:suppressAutoHyphens/>
        <w:spacing w:after="0" w:line="240" w:lineRule="auto"/>
        <w:ind w:firstLine="709"/>
        <w:jc w:val="both"/>
      </w:pPr>
      <w:r w:rsidRPr="0088018B">
        <w:t>6</w:t>
      </w:r>
      <w:r w:rsidR="009653F4" w:rsidRPr="0088018B">
        <w:t xml:space="preserve">. Для получения информации по вопросам предоставления муниципальной услуги и о ходе предоставления муниципальной услуги (далее - информация) заявитель обращается </w:t>
      </w:r>
      <w:r w:rsidR="00D5690C" w:rsidRPr="0088018B">
        <w:t xml:space="preserve">в </w:t>
      </w:r>
      <w:r w:rsidR="00A90635" w:rsidRPr="0088018B">
        <w:t>уполномоченный орган</w:t>
      </w:r>
      <w:r w:rsidR="009653F4" w:rsidRPr="0088018B">
        <w:t>.</w:t>
      </w:r>
    </w:p>
    <w:p w:rsidR="009653F4" w:rsidRPr="0088018B" w:rsidRDefault="00EA7FA8" w:rsidP="009653F4">
      <w:pPr>
        <w:suppressAutoHyphens/>
        <w:spacing w:after="0" w:line="240" w:lineRule="auto"/>
        <w:ind w:firstLine="709"/>
        <w:jc w:val="both"/>
      </w:pPr>
      <w:r w:rsidRPr="0088018B">
        <w:t>7</w:t>
      </w:r>
      <w:r w:rsidR="009653F4" w:rsidRPr="0088018B">
        <w:t>. Информация предоставляется:</w:t>
      </w:r>
    </w:p>
    <w:p w:rsidR="009653F4" w:rsidRPr="0088018B" w:rsidRDefault="009653F4" w:rsidP="009653F4">
      <w:pPr>
        <w:suppressAutoHyphens/>
        <w:spacing w:after="0" w:line="240" w:lineRule="auto"/>
        <w:ind w:firstLine="709"/>
        <w:jc w:val="both"/>
      </w:pPr>
      <w:r w:rsidRPr="0088018B">
        <w:t>1) при личном обращении заявителя;</w:t>
      </w:r>
    </w:p>
    <w:p w:rsidR="009653F4" w:rsidRPr="0088018B" w:rsidRDefault="009653F4" w:rsidP="009653F4">
      <w:pPr>
        <w:suppressAutoHyphens/>
        <w:spacing w:after="0" w:line="240" w:lineRule="auto"/>
        <w:ind w:firstLine="709"/>
        <w:jc w:val="both"/>
      </w:pPr>
      <w:r w:rsidRPr="0088018B">
        <w:t>2) с использованием средств телефонной, факсимильной и электронной связи, в том числе через официальный сайт Администрации района в информационно-телекоммуникационной сети «Интернет» - http://uiraion.</w:t>
      </w:r>
      <w:r w:rsidR="00C3202F">
        <w:rPr>
          <w:lang w:val="en-US"/>
        </w:rPr>
        <w:t>mo</w:t>
      </w:r>
      <w:r w:rsidR="00C3202F" w:rsidRPr="00C3202F">
        <w:t>38</w:t>
      </w:r>
      <w:r w:rsidRPr="0088018B">
        <w:t>.ru (далее - сайт Администрации района), а также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 http://38.gosuslugi.ru (далее – Региональный портал);</w:t>
      </w:r>
    </w:p>
    <w:p w:rsidR="009653F4" w:rsidRPr="0088018B" w:rsidRDefault="009653F4" w:rsidP="009653F4">
      <w:pPr>
        <w:suppressAutoHyphens/>
        <w:spacing w:after="0" w:line="240" w:lineRule="auto"/>
        <w:ind w:firstLine="709"/>
        <w:jc w:val="both"/>
      </w:pPr>
      <w:r w:rsidRPr="0088018B">
        <w:lastRenderedPageBreak/>
        <w:t>3) письменно, в случае письменного обращения заявителя.</w:t>
      </w:r>
    </w:p>
    <w:p w:rsidR="009653F4" w:rsidRPr="0088018B" w:rsidRDefault="00EA7FA8" w:rsidP="009653F4">
      <w:pPr>
        <w:suppressAutoHyphens/>
        <w:spacing w:after="0" w:line="240" w:lineRule="auto"/>
        <w:ind w:firstLine="709"/>
        <w:jc w:val="both"/>
      </w:pPr>
      <w:r w:rsidRPr="0088018B">
        <w:t>8</w:t>
      </w:r>
      <w:r w:rsidR="009653F4" w:rsidRPr="0088018B">
        <w:t>. Специалисты уполномоченного органа, осуществляющие предоставление информации, должны принять все необходимые меры по предоставлению заявителю исчерпывающей информации по вопросу обращения, в том числе с привлечением других специалистов уполномоченного органа.</w:t>
      </w:r>
    </w:p>
    <w:p w:rsidR="009653F4" w:rsidRPr="0088018B" w:rsidRDefault="00EA7FA8" w:rsidP="009653F4">
      <w:pPr>
        <w:suppressAutoHyphens/>
        <w:spacing w:after="0" w:line="240" w:lineRule="auto"/>
        <w:ind w:firstLine="709"/>
        <w:jc w:val="both"/>
      </w:pPr>
      <w:r w:rsidRPr="0088018B">
        <w:t>9</w:t>
      </w:r>
      <w:r w:rsidR="009653F4" w:rsidRPr="0088018B">
        <w:t>. Специалисты уполномоченного органа</w:t>
      </w:r>
      <w:r w:rsidRPr="0088018B">
        <w:t xml:space="preserve"> </w:t>
      </w:r>
      <w:r w:rsidR="009653F4" w:rsidRPr="0088018B">
        <w:t>предоставляют информацию по следующим вопросам:</w:t>
      </w:r>
    </w:p>
    <w:p w:rsidR="009653F4" w:rsidRPr="0088018B" w:rsidRDefault="009653F4" w:rsidP="009653F4">
      <w:pPr>
        <w:suppressAutoHyphens/>
        <w:spacing w:after="0" w:line="240" w:lineRule="auto"/>
        <w:ind w:firstLine="709"/>
        <w:jc w:val="both"/>
      </w:pPr>
      <w:r w:rsidRPr="0088018B">
        <w:t>1) об уполномоченном органе, включая информацию о месте нахождения уполномоченного органа, графике работы, контактных телефонах;</w:t>
      </w:r>
    </w:p>
    <w:p w:rsidR="009653F4" w:rsidRPr="0088018B" w:rsidRDefault="009653F4" w:rsidP="009653F4">
      <w:pPr>
        <w:suppressAutoHyphens/>
        <w:spacing w:after="0" w:line="240" w:lineRule="auto"/>
        <w:ind w:firstLine="709"/>
        <w:jc w:val="both"/>
      </w:pPr>
      <w:r w:rsidRPr="0088018B">
        <w:t>2) о порядке предоставления муниципальной услуги и ходе предоставления муниципальной услуги;</w:t>
      </w:r>
    </w:p>
    <w:p w:rsidR="009653F4" w:rsidRPr="0088018B" w:rsidRDefault="009653F4" w:rsidP="009653F4">
      <w:pPr>
        <w:suppressAutoHyphens/>
        <w:spacing w:after="0" w:line="240" w:lineRule="auto"/>
        <w:ind w:firstLine="709"/>
        <w:jc w:val="both"/>
      </w:pPr>
      <w:r w:rsidRPr="0088018B">
        <w:t>3) о перечне документов, необходимых для предоставления муниципальной услуги;</w:t>
      </w:r>
    </w:p>
    <w:p w:rsidR="009653F4" w:rsidRPr="0088018B" w:rsidRDefault="009653F4" w:rsidP="009653F4">
      <w:pPr>
        <w:suppressAutoHyphens/>
        <w:spacing w:after="0" w:line="240" w:lineRule="auto"/>
        <w:ind w:firstLine="709"/>
        <w:jc w:val="both"/>
      </w:pPr>
      <w:r w:rsidRPr="0088018B">
        <w:t xml:space="preserve">4) о сроке предоставления муниципальной услуги; </w:t>
      </w:r>
    </w:p>
    <w:p w:rsidR="009653F4" w:rsidRPr="0088018B" w:rsidRDefault="001250F2" w:rsidP="009653F4">
      <w:pPr>
        <w:suppressAutoHyphens/>
        <w:spacing w:after="0" w:line="240" w:lineRule="auto"/>
        <w:ind w:firstLine="709"/>
        <w:jc w:val="both"/>
      </w:pPr>
      <w:r w:rsidRPr="0088018B">
        <w:t>5</w:t>
      </w:r>
      <w:r w:rsidR="009653F4" w:rsidRPr="0088018B">
        <w:t>) об основаниях для отказа в приеме документов, необходимых для предоставления муниципальной услуги;</w:t>
      </w:r>
    </w:p>
    <w:p w:rsidR="009653F4" w:rsidRPr="0088018B" w:rsidRDefault="00FD2383" w:rsidP="009653F4">
      <w:pPr>
        <w:suppressAutoHyphens/>
        <w:spacing w:after="0" w:line="240" w:lineRule="auto"/>
        <w:ind w:firstLine="709"/>
        <w:jc w:val="both"/>
      </w:pPr>
      <w:r w:rsidRPr="0088018B">
        <w:t>6</w:t>
      </w:r>
      <w:r w:rsidR="009653F4" w:rsidRPr="0088018B">
        <w:t xml:space="preserve">) об основаниях отказа в предоставлении муниципальной услуги; </w:t>
      </w:r>
    </w:p>
    <w:p w:rsidR="009653F4" w:rsidRPr="0088018B" w:rsidRDefault="00FD2383" w:rsidP="009653F4">
      <w:pPr>
        <w:suppressAutoHyphens/>
        <w:spacing w:after="0" w:line="240" w:lineRule="auto"/>
        <w:ind w:firstLine="709"/>
        <w:jc w:val="both"/>
      </w:pPr>
      <w:r w:rsidRPr="0088018B">
        <w:t>7</w:t>
      </w:r>
      <w:r w:rsidR="009653F4" w:rsidRPr="0088018B">
        <w:t>) о порядке обжалования решений и действий (бездействия) уполномоченного органа, а также должностных лиц, специалистов уполномоченного органа.</w:t>
      </w:r>
    </w:p>
    <w:p w:rsidR="009653F4" w:rsidRPr="0088018B" w:rsidRDefault="00EA7FA8" w:rsidP="009653F4">
      <w:pPr>
        <w:suppressAutoHyphens/>
        <w:spacing w:after="0" w:line="240" w:lineRule="auto"/>
        <w:ind w:firstLine="709"/>
        <w:jc w:val="both"/>
      </w:pPr>
      <w:r w:rsidRPr="0088018B">
        <w:t>10</w:t>
      </w:r>
      <w:r w:rsidR="009653F4" w:rsidRPr="0088018B">
        <w:t>. Основными требованиями при предоставлении информации являются:</w:t>
      </w:r>
    </w:p>
    <w:p w:rsidR="009653F4" w:rsidRPr="0088018B" w:rsidRDefault="009653F4" w:rsidP="009653F4">
      <w:pPr>
        <w:suppressAutoHyphens/>
        <w:spacing w:after="0" w:line="240" w:lineRule="auto"/>
        <w:ind w:firstLine="709"/>
        <w:jc w:val="both"/>
      </w:pPr>
      <w:r w:rsidRPr="0088018B">
        <w:t>1) актуальность;</w:t>
      </w:r>
    </w:p>
    <w:p w:rsidR="009653F4" w:rsidRPr="0088018B" w:rsidRDefault="009653F4" w:rsidP="009653F4">
      <w:pPr>
        <w:suppressAutoHyphens/>
        <w:spacing w:after="0" w:line="240" w:lineRule="auto"/>
        <w:ind w:firstLine="709"/>
        <w:jc w:val="both"/>
      </w:pPr>
      <w:r w:rsidRPr="0088018B">
        <w:t>2) своевременность;</w:t>
      </w:r>
    </w:p>
    <w:p w:rsidR="009653F4" w:rsidRPr="0088018B" w:rsidRDefault="009653F4" w:rsidP="009653F4">
      <w:pPr>
        <w:suppressAutoHyphens/>
        <w:spacing w:after="0" w:line="240" w:lineRule="auto"/>
        <w:ind w:firstLine="709"/>
        <w:jc w:val="both"/>
      </w:pPr>
      <w:r w:rsidRPr="0088018B">
        <w:t>3) четкость и доступность в изложении информации;</w:t>
      </w:r>
    </w:p>
    <w:p w:rsidR="009653F4" w:rsidRPr="0088018B" w:rsidRDefault="009653F4" w:rsidP="009653F4">
      <w:pPr>
        <w:suppressAutoHyphens/>
        <w:spacing w:after="0" w:line="240" w:lineRule="auto"/>
        <w:ind w:firstLine="709"/>
        <w:jc w:val="both"/>
      </w:pPr>
      <w:r w:rsidRPr="0088018B">
        <w:t>4) полнота информации;</w:t>
      </w:r>
    </w:p>
    <w:p w:rsidR="009653F4" w:rsidRPr="0088018B" w:rsidRDefault="009653F4" w:rsidP="009653F4">
      <w:pPr>
        <w:suppressAutoHyphens/>
        <w:spacing w:after="0" w:line="240" w:lineRule="auto"/>
        <w:ind w:firstLine="709"/>
        <w:jc w:val="both"/>
      </w:pPr>
      <w:r w:rsidRPr="0088018B">
        <w:t>5) соответствие информации требованиям законодательства.</w:t>
      </w:r>
    </w:p>
    <w:p w:rsidR="009653F4" w:rsidRPr="0088018B" w:rsidRDefault="00EA7FA8" w:rsidP="009653F4">
      <w:pPr>
        <w:suppressAutoHyphens/>
        <w:spacing w:after="0" w:line="240" w:lineRule="auto"/>
        <w:ind w:firstLine="709"/>
        <w:jc w:val="both"/>
      </w:pPr>
      <w:r w:rsidRPr="0088018B">
        <w:t>11</w:t>
      </w:r>
      <w:r w:rsidR="009653F4" w:rsidRPr="0088018B">
        <w:t>. Предоставление информации по телефону осуществляется путем непосредственного общения по телефону.</w:t>
      </w:r>
    </w:p>
    <w:p w:rsidR="009653F4" w:rsidRPr="0088018B" w:rsidRDefault="00EA7FA8" w:rsidP="009653F4">
      <w:pPr>
        <w:suppressAutoHyphens/>
        <w:spacing w:after="0" w:line="240" w:lineRule="auto"/>
        <w:ind w:firstLine="709"/>
        <w:jc w:val="both"/>
      </w:pPr>
      <w:r w:rsidRPr="0088018B">
        <w:t>12</w:t>
      </w:r>
      <w:r w:rsidR="009653F4" w:rsidRPr="0088018B">
        <w:t>. При ответах на телефонные звонки специалист уполномоченного органа</w:t>
      </w:r>
      <w:r w:rsidRPr="0088018B">
        <w:t xml:space="preserve"> </w:t>
      </w:r>
      <w:r w:rsidR="009653F4" w:rsidRPr="0088018B">
        <w:t>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(последнее при наличии) и должности лица, принявшего телефонный звонок.</w:t>
      </w:r>
    </w:p>
    <w:p w:rsidR="009653F4" w:rsidRPr="0088018B" w:rsidRDefault="009653F4" w:rsidP="009653F4">
      <w:pPr>
        <w:suppressAutoHyphens/>
        <w:spacing w:after="0" w:line="240" w:lineRule="auto"/>
        <w:ind w:firstLine="709"/>
        <w:jc w:val="both"/>
      </w:pPr>
      <w:r w:rsidRPr="0088018B">
        <w:t>При невозможности специалистом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другого специалиста уполномоченного органа</w:t>
      </w:r>
      <w:r w:rsidR="00EA7FA8" w:rsidRPr="0088018B">
        <w:t xml:space="preserve"> </w:t>
      </w:r>
      <w:r w:rsidRPr="0088018B">
        <w:t>или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 Если заявителя не удовлетворяет информация, предоставленная специалистом уполномоченного органа, он может обратиться к руководителю уполномоченного органа</w:t>
      </w:r>
      <w:r w:rsidR="00EA7FA8" w:rsidRPr="0088018B">
        <w:t xml:space="preserve"> </w:t>
      </w:r>
      <w:r w:rsidRPr="0088018B">
        <w:t>в соответствии с графиком приема граждан.</w:t>
      </w:r>
    </w:p>
    <w:p w:rsidR="009653F4" w:rsidRPr="0088018B" w:rsidRDefault="00B43E78" w:rsidP="009653F4">
      <w:pPr>
        <w:suppressAutoHyphens/>
        <w:spacing w:after="0" w:line="240" w:lineRule="auto"/>
        <w:ind w:firstLine="709"/>
        <w:jc w:val="both"/>
      </w:pPr>
      <w:r w:rsidRPr="0088018B">
        <w:t>13</w:t>
      </w:r>
      <w:r w:rsidR="009653F4" w:rsidRPr="0088018B">
        <w:t>. Обращения заявителя (в том числе переданные при помощи факсимильной и электронной связи) о предоставлении информации рассматриваются специалистами уполномоченного органа</w:t>
      </w:r>
      <w:r w:rsidR="00EA7FA8" w:rsidRPr="0088018B">
        <w:t xml:space="preserve"> </w:t>
      </w:r>
      <w:r w:rsidR="009653F4" w:rsidRPr="0088018B">
        <w:t>в течение 30 календарных дней со дня регистрации обращения.</w:t>
      </w:r>
    </w:p>
    <w:p w:rsidR="009653F4" w:rsidRPr="0088018B" w:rsidRDefault="009653F4" w:rsidP="009653F4">
      <w:pPr>
        <w:suppressAutoHyphens/>
        <w:spacing w:after="0" w:line="240" w:lineRule="auto"/>
        <w:ind w:firstLine="709"/>
        <w:jc w:val="both"/>
      </w:pPr>
      <w:r w:rsidRPr="0088018B">
        <w:t>Днем регистрации обращения является день его поступления в уполномоченный орган.</w:t>
      </w:r>
    </w:p>
    <w:p w:rsidR="009653F4" w:rsidRPr="0088018B" w:rsidRDefault="009653F4" w:rsidP="009653F4">
      <w:pPr>
        <w:suppressAutoHyphens/>
        <w:spacing w:after="0" w:line="240" w:lineRule="auto"/>
        <w:ind w:firstLine="709"/>
        <w:jc w:val="both"/>
      </w:pPr>
      <w:r w:rsidRPr="0088018B">
        <w:t>Ответ на письменное обращение, поступившее в уполномоченный орган</w:t>
      </w:r>
      <w:r w:rsidR="00B43E78" w:rsidRPr="0088018B">
        <w:t xml:space="preserve"> </w:t>
      </w:r>
      <w:r w:rsidRPr="0088018B">
        <w:t>в течение срока его рассмотрения, направляется в письменной форме по почтовому адресу, указанному в обращении. Ответ на обращение, поступившее в уполномоченный орган в форме электронного документа, в течение срока его рассмотрения направляется в форме электронного документа по адресу электронной почты, указанному в обращении.</w:t>
      </w:r>
    </w:p>
    <w:p w:rsidR="009653F4" w:rsidRPr="0088018B" w:rsidRDefault="00B43E78" w:rsidP="009653F4">
      <w:pPr>
        <w:suppressAutoHyphens/>
        <w:spacing w:after="0" w:line="240" w:lineRule="auto"/>
        <w:ind w:firstLine="709"/>
        <w:jc w:val="both"/>
      </w:pPr>
      <w:r w:rsidRPr="0088018B">
        <w:t>14</w:t>
      </w:r>
      <w:r w:rsidR="009653F4" w:rsidRPr="0088018B">
        <w:t xml:space="preserve">.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 </w:t>
      </w:r>
    </w:p>
    <w:p w:rsidR="009653F4" w:rsidRPr="0088018B" w:rsidRDefault="009653F4" w:rsidP="009653F4">
      <w:pPr>
        <w:suppressAutoHyphens/>
        <w:spacing w:after="0" w:line="240" w:lineRule="auto"/>
        <w:ind w:firstLine="709"/>
        <w:jc w:val="both"/>
      </w:pPr>
      <w:r w:rsidRPr="0088018B">
        <w:t>1) на стендах, расположенных в помещении, занимаемом уполномоченным органом;</w:t>
      </w:r>
    </w:p>
    <w:p w:rsidR="009653F4" w:rsidRPr="0088018B" w:rsidRDefault="009653F4" w:rsidP="009653F4">
      <w:pPr>
        <w:suppressAutoHyphens/>
        <w:spacing w:after="0" w:line="240" w:lineRule="auto"/>
        <w:ind w:firstLine="709"/>
        <w:jc w:val="both"/>
      </w:pPr>
      <w:r w:rsidRPr="0088018B">
        <w:lastRenderedPageBreak/>
        <w:t>2) на сайте Администрации;</w:t>
      </w:r>
    </w:p>
    <w:p w:rsidR="009653F4" w:rsidRPr="0088018B" w:rsidRDefault="009653F4" w:rsidP="009653F4">
      <w:pPr>
        <w:suppressAutoHyphens/>
        <w:spacing w:after="0" w:line="240" w:lineRule="auto"/>
        <w:ind w:firstLine="709"/>
        <w:jc w:val="both"/>
      </w:pPr>
      <w:r w:rsidRPr="0088018B">
        <w:t>3) на Региональном портале;</w:t>
      </w:r>
    </w:p>
    <w:p w:rsidR="009653F4" w:rsidRPr="0088018B" w:rsidRDefault="009653F4" w:rsidP="009653F4">
      <w:pPr>
        <w:suppressAutoHyphens/>
        <w:spacing w:after="0" w:line="240" w:lineRule="auto"/>
        <w:ind w:firstLine="709"/>
        <w:jc w:val="both"/>
      </w:pPr>
      <w:r w:rsidRPr="0088018B">
        <w:t>4) посредством публикации в средствах массовой информации.</w:t>
      </w:r>
    </w:p>
    <w:p w:rsidR="009653F4" w:rsidRPr="0088018B" w:rsidRDefault="00B43E78" w:rsidP="009653F4">
      <w:pPr>
        <w:suppressAutoHyphens/>
        <w:spacing w:after="0" w:line="240" w:lineRule="auto"/>
        <w:ind w:firstLine="709"/>
        <w:jc w:val="both"/>
      </w:pPr>
      <w:r w:rsidRPr="0088018B">
        <w:t>15</w:t>
      </w:r>
      <w:r w:rsidR="009653F4" w:rsidRPr="0088018B">
        <w:t>. На стендах, расположенных в помещении, занимаемом уполномоченным органом, размещается следующая информация:</w:t>
      </w:r>
    </w:p>
    <w:p w:rsidR="009653F4" w:rsidRPr="0088018B" w:rsidRDefault="009653F4" w:rsidP="009653F4">
      <w:pPr>
        <w:suppressAutoHyphens/>
        <w:spacing w:after="0" w:line="240" w:lineRule="auto"/>
        <w:ind w:firstLine="709"/>
        <w:jc w:val="both"/>
      </w:pPr>
      <w:r w:rsidRPr="0088018B">
        <w:t>1) местонахождение, график работы уполномоченного органа,</w:t>
      </w:r>
      <w:r w:rsidR="00B43E78" w:rsidRPr="0088018B">
        <w:t xml:space="preserve"> </w:t>
      </w:r>
      <w:r w:rsidRPr="0088018B">
        <w:t xml:space="preserve">справочные телефоны уполномоченного органа по которым осуществляется информирование заявителя, </w:t>
      </w:r>
      <w:r w:rsidRPr="0088018B">
        <w:rPr>
          <w:bCs/>
        </w:rPr>
        <w:t>адрес официального сайта, а также электронной почты и (или) формы обратной связи уполномоченного органа, в сети «Интернет»;</w:t>
      </w:r>
    </w:p>
    <w:p w:rsidR="009653F4" w:rsidRPr="0088018B" w:rsidRDefault="009653F4" w:rsidP="009653F4">
      <w:pPr>
        <w:suppressAutoHyphens/>
        <w:spacing w:after="0" w:line="240" w:lineRule="auto"/>
        <w:ind w:firstLine="709"/>
        <w:jc w:val="both"/>
      </w:pPr>
      <w:r w:rsidRPr="0088018B">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9653F4" w:rsidRPr="0088018B" w:rsidRDefault="009653F4" w:rsidP="009653F4">
      <w:pPr>
        <w:suppressAutoHyphens/>
        <w:spacing w:after="0" w:line="240" w:lineRule="auto"/>
        <w:ind w:firstLine="709"/>
        <w:jc w:val="both"/>
      </w:pPr>
      <w:r w:rsidRPr="0088018B">
        <w:t>3) о перечне документов, необходимых для предоставления муниципальной услуги;</w:t>
      </w:r>
    </w:p>
    <w:p w:rsidR="009653F4" w:rsidRPr="0088018B" w:rsidRDefault="009653F4" w:rsidP="009653F4">
      <w:pPr>
        <w:suppressAutoHyphens/>
        <w:spacing w:after="0" w:line="240" w:lineRule="auto"/>
        <w:ind w:firstLine="709"/>
        <w:jc w:val="both"/>
      </w:pPr>
      <w:r w:rsidRPr="0088018B">
        <w:t>4) о времени приема документов, необходимых для предоставления муниципальной услуги;</w:t>
      </w:r>
    </w:p>
    <w:p w:rsidR="009653F4" w:rsidRPr="0088018B" w:rsidRDefault="009653F4" w:rsidP="009653F4">
      <w:pPr>
        <w:suppressAutoHyphens/>
        <w:spacing w:after="0" w:line="240" w:lineRule="auto"/>
        <w:ind w:firstLine="709"/>
        <w:jc w:val="both"/>
      </w:pPr>
      <w:r w:rsidRPr="0088018B">
        <w:t>5) о сроке предоставления муниципальной услуги;</w:t>
      </w:r>
    </w:p>
    <w:p w:rsidR="009653F4" w:rsidRPr="0088018B" w:rsidRDefault="009653F4" w:rsidP="009653F4">
      <w:pPr>
        <w:suppressAutoHyphens/>
        <w:spacing w:after="0" w:line="240" w:lineRule="auto"/>
        <w:ind w:firstLine="709"/>
        <w:jc w:val="both"/>
      </w:pPr>
      <w:r w:rsidRPr="0088018B">
        <w:t>6) об основаниях отказа в рассмотрении документов, необходимых для предоставления муниципальной услуги;</w:t>
      </w:r>
    </w:p>
    <w:p w:rsidR="009653F4" w:rsidRPr="0088018B" w:rsidRDefault="009653F4" w:rsidP="009653F4">
      <w:pPr>
        <w:suppressAutoHyphens/>
        <w:spacing w:after="0" w:line="240" w:lineRule="auto"/>
        <w:ind w:firstLine="709"/>
        <w:jc w:val="both"/>
      </w:pPr>
      <w:r w:rsidRPr="0088018B">
        <w:t>7) об основаниях отказа в предоставлении муниципальной услуги;</w:t>
      </w:r>
    </w:p>
    <w:p w:rsidR="009653F4" w:rsidRPr="0088018B" w:rsidRDefault="009653F4" w:rsidP="009653F4">
      <w:pPr>
        <w:suppressAutoHyphens/>
        <w:spacing w:after="0" w:line="240" w:lineRule="auto"/>
        <w:ind w:firstLine="709"/>
        <w:jc w:val="both"/>
      </w:pPr>
      <w:r w:rsidRPr="0088018B">
        <w:t>8) о порядке досудебного обжалования решений и действий (бездействия) уполномоченного органа, а также должностных лиц, специалистов уполномоченного органа;</w:t>
      </w:r>
    </w:p>
    <w:p w:rsidR="009653F4" w:rsidRPr="0088018B" w:rsidRDefault="009653F4" w:rsidP="009653F4">
      <w:pPr>
        <w:suppressAutoHyphens/>
        <w:spacing w:after="0" w:line="240" w:lineRule="auto"/>
        <w:ind w:firstLine="709"/>
        <w:jc w:val="both"/>
      </w:pPr>
      <w:r w:rsidRPr="0088018B">
        <w:t>9) перечень нормативных правовых актов, регулирующих отношения, возникающие в связи с предоставлением муниципальной услуги;</w:t>
      </w:r>
    </w:p>
    <w:p w:rsidR="009653F4" w:rsidRPr="0088018B" w:rsidRDefault="009653F4" w:rsidP="009653F4">
      <w:pPr>
        <w:suppressAutoHyphens/>
        <w:spacing w:after="0" w:line="240" w:lineRule="auto"/>
        <w:ind w:firstLine="709"/>
        <w:jc w:val="both"/>
      </w:pPr>
      <w:r w:rsidRPr="0088018B">
        <w:t>10) текст настоящего Административного регламента с приложениями.</w:t>
      </w:r>
    </w:p>
    <w:p w:rsidR="009653F4" w:rsidRPr="0088018B" w:rsidRDefault="00B43E78" w:rsidP="009653F4">
      <w:pPr>
        <w:suppressAutoHyphens/>
        <w:spacing w:after="0" w:line="240" w:lineRule="auto"/>
        <w:ind w:firstLine="709"/>
        <w:jc w:val="both"/>
      </w:pPr>
      <w:r w:rsidRPr="0088018B">
        <w:t>16</w:t>
      </w:r>
      <w:r w:rsidR="009653F4" w:rsidRPr="0088018B">
        <w:t>. На сайте Администрации района, Региональном портале размещается следующая информация:</w:t>
      </w:r>
    </w:p>
    <w:p w:rsidR="009653F4" w:rsidRPr="0088018B" w:rsidRDefault="009653F4" w:rsidP="009653F4">
      <w:pPr>
        <w:suppressAutoHyphens/>
        <w:spacing w:after="0" w:line="240" w:lineRule="auto"/>
        <w:ind w:firstLine="709"/>
        <w:jc w:val="both"/>
      </w:pPr>
      <w:r w:rsidRPr="0088018B">
        <w:t>1) местонахождение, график работы уполномоченного органа;</w:t>
      </w:r>
    </w:p>
    <w:p w:rsidR="009653F4" w:rsidRPr="0088018B" w:rsidRDefault="009653F4" w:rsidP="009653F4">
      <w:pPr>
        <w:suppressAutoHyphens/>
        <w:spacing w:after="0" w:line="240" w:lineRule="auto"/>
        <w:ind w:firstLine="709"/>
        <w:jc w:val="both"/>
      </w:pPr>
      <w:r w:rsidRPr="0088018B">
        <w:t xml:space="preserve">2) справочные телефоны уполномоченного органа, по которым осуществляется информирование заявителя </w:t>
      </w:r>
      <w:r w:rsidRPr="0088018B">
        <w:rPr>
          <w:rFonts w:eastAsia="Times New Roman"/>
          <w:color w:val="00000A"/>
          <w:lang w:eastAsia="ru-RU"/>
        </w:rPr>
        <w:t>о порядке предоставления муниципальной услуги</w:t>
      </w:r>
      <w:r w:rsidRPr="0088018B">
        <w:t>;</w:t>
      </w:r>
    </w:p>
    <w:p w:rsidR="009653F4" w:rsidRPr="0088018B" w:rsidRDefault="009653F4" w:rsidP="009653F4">
      <w:pPr>
        <w:suppressAutoHyphens/>
        <w:spacing w:after="0" w:line="240" w:lineRule="auto"/>
        <w:ind w:firstLine="709"/>
        <w:jc w:val="both"/>
      </w:pPr>
      <w:r w:rsidRPr="0088018B">
        <w:t xml:space="preserve">3) </w:t>
      </w:r>
      <w:r w:rsidRPr="0088018B">
        <w:rPr>
          <w:bCs/>
        </w:rPr>
        <w:t>адрес официального сайта, а также электронной почты и (или) формы обратной связи уполномоче</w:t>
      </w:r>
      <w:r w:rsidR="00012634">
        <w:rPr>
          <w:bCs/>
        </w:rPr>
        <w:t>нного органа, в сети «Интернет».</w:t>
      </w:r>
    </w:p>
    <w:p w:rsidR="009653F4" w:rsidRPr="0088018B" w:rsidRDefault="009653F4" w:rsidP="009653F4">
      <w:pPr>
        <w:suppressAutoHyphens/>
        <w:spacing w:after="0" w:line="240" w:lineRule="auto"/>
        <w:jc w:val="center"/>
      </w:pPr>
    </w:p>
    <w:p w:rsidR="009653F4" w:rsidRPr="0088018B" w:rsidRDefault="009653F4" w:rsidP="009653F4">
      <w:pPr>
        <w:suppressAutoHyphens/>
        <w:spacing w:after="0" w:line="240" w:lineRule="auto"/>
        <w:jc w:val="center"/>
        <w:rPr>
          <w:rFonts w:eastAsia="Times New Roman"/>
        </w:rPr>
      </w:pPr>
      <w:r w:rsidRPr="0088018B">
        <w:t xml:space="preserve">Раздел II. </w:t>
      </w:r>
      <w:r w:rsidRPr="0088018B">
        <w:rPr>
          <w:rFonts w:eastAsia="Times New Roman"/>
        </w:rPr>
        <w:t>Стандарт предоставления муниципальной услуги</w:t>
      </w:r>
    </w:p>
    <w:p w:rsidR="009653F4" w:rsidRPr="0088018B" w:rsidRDefault="009653F4" w:rsidP="009653F4">
      <w:pPr>
        <w:suppressAutoHyphens/>
        <w:spacing w:after="0" w:line="240" w:lineRule="auto"/>
        <w:jc w:val="center"/>
        <w:rPr>
          <w:rFonts w:eastAsia="Times New Roman"/>
        </w:rPr>
      </w:pPr>
    </w:p>
    <w:p w:rsidR="009653F4" w:rsidRPr="0088018B" w:rsidRDefault="009653F4" w:rsidP="009653F4">
      <w:pPr>
        <w:widowControl w:val="0"/>
        <w:suppressAutoHyphens/>
        <w:spacing w:after="0" w:line="240" w:lineRule="auto"/>
        <w:jc w:val="center"/>
        <w:outlineLvl w:val="2"/>
      </w:pPr>
      <w:r w:rsidRPr="0088018B">
        <w:t>Глава 4. Наименование муниципальной услуги</w:t>
      </w:r>
    </w:p>
    <w:p w:rsidR="009653F4" w:rsidRPr="0088018B" w:rsidRDefault="009653F4" w:rsidP="009653F4">
      <w:pPr>
        <w:widowControl w:val="0"/>
        <w:suppressAutoHyphens/>
        <w:spacing w:after="0" w:line="240" w:lineRule="auto"/>
        <w:jc w:val="center"/>
        <w:outlineLvl w:val="2"/>
      </w:pPr>
    </w:p>
    <w:p w:rsidR="009653F4" w:rsidRPr="0088018B" w:rsidRDefault="00B43E78" w:rsidP="009653F4">
      <w:pPr>
        <w:widowControl w:val="0"/>
        <w:suppressAutoHyphens/>
        <w:spacing w:after="0" w:line="240" w:lineRule="auto"/>
        <w:ind w:firstLine="709"/>
        <w:jc w:val="both"/>
      </w:pPr>
      <w:r w:rsidRPr="0088018B">
        <w:t>17</w:t>
      </w:r>
      <w:r w:rsidR="009653F4" w:rsidRPr="0088018B">
        <w:t>. Наименование муниципально</w:t>
      </w:r>
      <w:r w:rsidR="00B92B84" w:rsidRPr="0088018B">
        <w:t>й</w:t>
      </w:r>
      <w:r w:rsidR="009653F4" w:rsidRPr="0088018B">
        <w:t xml:space="preserve"> услуги: «</w:t>
      </w:r>
      <w:r w:rsidRPr="0088018B">
        <w:rPr>
          <w:lang w:eastAsia="ru-RU"/>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00C3202F" w:rsidRPr="009A3A8E">
        <w:rPr>
          <w:lang w:eastAsia="ru-RU"/>
        </w:rPr>
        <w:t>)</w:t>
      </w:r>
      <w:r w:rsidR="009653F4" w:rsidRPr="0088018B">
        <w:t>.</w:t>
      </w:r>
    </w:p>
    <w:p w:rsidR="009653F4" w:rsidRPr="0088018B" w:rsidRDefault="009653F4" w:rsidP="009653F4">
      <w:pPr>
        <w:widowControl w:val="0"/>
        <w:suppressAutoHyphens/>
        <w:spacing w:after="0" w:line="240" w:lineRule="auto"/>
        <w:jc w:val="center"/>
      </w:pPr>
    </w:p>
    <w:p w:rsidR="009653F4" w:rsidRPr="0088018B" w:rsidRDefault="009653F4" w:rsidP="009653F4">
      <w:pPr>
        <w:widowControl w:val="0"/>
        <w:suppressAutoHyphens/>
        <w:spacing w:after="0" w:line="240" w:lineRule="auto"/>
        <w:jc w:val="center"/>
      </w:pPr>
      <w:r w:rsidRPr="0088018B">
        <w:t>Глава 5. Наименование органа предоставляющего муниципальную услугу</w:t>
      </w:r>
    </w:p>
    <w:p w:rsidR="00B43E78" w:rsidRPr="0088018B" w:rsidRDefault="00B43E78" w:rsidP="009653F4">
      <w:pPr>
        <w:widowControl w:val="0"/>
        <w:suppressAutoHyphens/>
        <w:spacing w:after="0" w:line="240" w:lineRule="auto"/>
        <w:jc w:val="center"/>
      </w:pPr>
    </w:p>
    <w:p w:rsidR="00250829" w:rsidRPr="0088018B" w:rsidRDefault="00B43E78" w:rsidP="009653F4">
      <w:pPr>
        <w:suppressAutoHyphens/>
        <w:spacing w:before="57" w:after="0" w:line="240" w:lineRule="auto"/>
        <w:ind w:firstLine="709"/>
        <w:jc w:val="both"/>
        <w:outlineLvl w:val="1"/>
      </w:pPr>
      <w:r w:rsidRPr="0088018B">
        <w:t>18</w:t>
      </w:r>
      <w:r w:rsidR="009653F4" w:rsidRPr="0088018B">
        <w:t xml:space="preserve">. </w:t>
      </w:r>
      <w:proofErr w:type="gramStart"/>
      <w:r w:rsidR="00C3202F">
        <w:t>Органом местного самоуправления, предоставляющим муниципальную услугу</w:t>
      </w:r>
      <w:r w:rsidR="009653F4" w:rsidRPr="0088018B">
        <w:t xml:space="preserve"> </w:t>
      </w:r>
      <w:r w:rsidR="00C3202F">
        <w:t>является</w:t>
      </w:r>
      <w:proofErr w:type="gramEnd"/>
      <w:r w:rsidR="00C3202F">
        <w:t xml:space="preserve"> Администрация</w:t>
      </w:r>
      <w:r w:rsidR="009653F4" w:rsidRPr="0088018B">
        <w:t xml:space="preserve"> района</w:t>
      </w:r>
      <w:r w:rsidR="00250829" w:rsidRPr="0088018B">
        <w:t>.</w:t>
      </w:r>
    </w:p>
    <w:p w:rsidR="00250829" w:rsidRPr="00C3202F" w:rsidRDefault="00250829" w:rsidP="00250829">
      <w:pPr>
        <w:autoSpaceDE w:val="0"/>
        <w:autoSpaceDN w:val="0"/>
        <w:adjustRightInd w:val="0"/>
        <w:spacing w:after="0" w:line="240" w:lineRule="auto"/>
        <w:ind w:firstLine="708"/>
        <w:jc w:val="both"/>
        <w:rPr>
          <w:color w:val="auto"/>
        </w:rPr>
      </w:pPr>
      <w:r w:rsidRPr="00C3202F">
        <w:rPr>
          <w:color w:val="auto"/>
        </w:rPr>
        <w:t xml:space="preserve">19. </w:t>
      </w:r>
      <w:proofErr w:type="gramStart"/>
      <w:r w:rsidRPr="00C3202F">
        <w:rPr>
          <w:color w:val="auto"/>
        </w:rPr>
        <w:t>В предоставлении муниципальной услуги участвует уполномоченный орган, который обеспечивает рассмотрение документов о переводе земель или земельных участков из одной категории в другую и подготовку проекта правового акта Администрации района о переводе (об отказе в переводе земель или земельных участков из одной категории в другую), а также принимает решение об отказе в рассмотрении указанных документов в случаях, предусмотренных законодательством.</w:t>
      </w:r>
      <w:proofErr w:type="gramEnd"/>
    </w:p>
    <w:p w:rsidR="009653F4" w:rsidRPr="0088018B" w:rsidRDefault="00250829" w:rsidP="009653F4">
      <w:pPr>
        <w:suppressAutoHyphens/>
        <w:spacing w:after="0" w:line="240" w:lineRule="auto"/>
        <w:ind w:firstLine="709"/>
        <w:jc w:val="both"/>
        <w:outlineLvl w:val="1"/>
      </w:pPr>
      <w:r w:rsidRPr="0088018B">
        <w:t>20</w:t>
      </w:r>
      <w:r w:rsidR="009653F4" w:rsidRPr="0088018B">
        <w:t>. В предоставлении муниципальной услуги участвует:</w:t>
      </w:r>
    </w:p>
    <w:p w:rsidR="009653F4" w:rsidRPr="0088018B" w:rsidRDefault="009653F4" w:rsidP="009653F4">
      <w:pPr>
        <w:spacing w:after="0" w:line="240" w:lineRule="auto"/>
        <w:ind w:firstLine="709"/>
        <w:jc w:val="both"/>
        <w:rPr>
          <w:rFonts w:eastAsia="Times New Roman"/>
          <w:color w:val="auto"/>
          <w:lang w:eastAsia="ru-RU"/>
        </w:rPr>
      </w:pPr>
      <w:r w:rsidRPr="0088018B">
        <w:rPr>
          <w:rFonts w:eastAsia="Times New Roman"/>
          <w:color w:val="auto"/>
          <w:lang w:eastAsia="ru-RU"/>
        </w:rPr>
        <w:t>1) Федеральная служба государственной регистрации, кадастра и картографии;</w:t>
      </w:r>
    </w:p>
    <w:p w:rsidR="009653F4" w:rsidRPr="0088018B" w:rsidRDefault="009653F4" w:rsidP="009653F4">
      <w:pPr>
        <w:spacing w:after="0" w:line="240" w:lineRule="auto"/>
        <w:ind w:firstLine="709"/>
        <w:jc w:val="both"/>
        <w:rPr>
          <w:rFonts w:eastAsia="Times New Roman"/>
          <w:color w:val="auto"/>
          <w:lang w:eastAsia="ru-RU"/>
        </w:rPr>
      </w:pPr>
      <w:r w:rsidRPr="0088018B">
        <w:rPr>
          <w:rFonts w:eastAsia="Times New Roman"/>
          <w:color w:val="auto"/>
          <w:lang w:eastAsia="ru-RU"/>
        </w:rPr>
        <w:t>2) Федеральная налоговая служба;</w:t>
      </w:r>
    </w:p>
    <w:p w:rsidR="009653F4" w:rsidRPr="00C3202F" w:rsidRDefault="009653F4" w:rsidP="009653F4">
      <w:pPr>
        <w:spacing w:after="0" w:line="240" w:lineRule="auto"/>
        <w:ind w:firstLine="709"/>
        <w:jc w:val="both"/>
        <w:rPr>
          <w:rFonts w:eastAsia="Times New Roman"/>
          <w:color w:val="auto"/>
          <w:lang w:eastAsia="ru-RU"/>
        </w:rPr>
      </w:pPr>
      <w:r w:rsidRPr="00C3202F">
        <w:rPr>
          <w:rFonts w:eastAsia="Times New Roman"/>
          <w:color w:val="auto"/>
          <w:lang w:eastAsia="ru-RU"/>
        </w:rPr>
        <w:lastRenderedPageBreak/>
        <w:t xml:space="preserve">3) </w:t>
      </w:r>
      <w:r w:rsidR="00D87858" w:rsidRPr="00C3202F">
        <w:rPr>
          <w:rFonts w:eastAsia="Times New Roman"/>
          <w:color w:val="auto"/>
          <w:lang w:eastAsia="ru-RU"/>
        </w:rPr>
        <w:t>Федеральная служба по надзору в сфере природопользования</w:t>
      </w:r>
      <w:r w:rsidR="002F7862" w:rsidRPr="00C3202F">
        <w:rPr>
          <w:rFonts w:eastAsia="Times New Roman"/>
          <w:color w:val="auto"/>
          <w:lang w:eastAsia="ru-RU"/>
        </w:rPr>
        <w:t xml:space="preserve"> (Межрегиональное управление Федеральной службы по надзору в сфере природопользования по Иркутской области и Байкальской природной территории)</w:t>
      </w:r>
      <w:r w:rsidRPr="00C3202F">
        <w:rPr>
          <w:rFonts w:eastAsia="Times New Roman"/>
          <w:color w:val="auto"/>
          <w:lang w:eastAsia="ru-RU"/>
        </w:rPr>
        <w:t>.</w:t>
      </w:r>
    </w:p>
    <w:p w:rsidR="009653F4" w:rsidRPr="0088018B" w:rsidRDefault="00250829" w:rsidP="009653F4">
      <w:pPr>
        <w:suppressAutoHyphens/>
        <w:spacing w:after="0" w:line="240" w:lineRule="auto"/>
        <w:ind w:firstLine="709"/>
        <w:contextualSpacing/>
        <w:jc w:val="both"/>
        <w:outlineLvl w:val="1"/>
        <w:rPr>
          <w:b/>
        </w:rPr>
      </w:pPr>
      <w:r w:rsidRPr="0088018B">
        <w:t>21</w:t>
      </w:r>
      <w:r w:rsidR="009653F4" w:rsidRPr="0088018B">
        <w:t xml:space="preserve">. </w:t>
      </w:r>
      <w:proofErr w:type="gramStart"/>
      <w:r w:rsidR="009653F4" w:rsidRPr="0088018B">
        <w:t xml:space="preserve">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009653F4" w:rsidRPr="00C3202F">
        <w:t>перечень услуг, которые являются необходимыми и обязательными для предоставления муниципальных услуг, утвержденных решением Думы муниципального образования «Усть-Илимский район»</w:t>
      </w:r>
      <w:r w:rsidR="0021770B" w:rsidRPr="00C3202F">
        <w:t xml:space="preserve"> шестого созыва</w:t>
      </w:r>
      <w:proofErr w:type="gramEnd"/>
      <w:r w:rsidR="0021770B" w:rsidRPr="00C3202F">
        <w:t xml:space="preserve"> от 28.03.2013 № 28/17 «Об утвержд</w:t>
      </w:r>
      <w:r w:rsidR="0021770B" w:rsidRPr="0088018B">
        <w:t>ении Перечня услуг, которые являются необходимыми и обязательными для предоставления муниципальных услуг Администрацией муниципального образования «Усть-Илимский район» и предоставляются организациями, участвующими в предоставлении муниципальных услуг, а также порядка определения размера платы за оказание таких услуг</w:t>
      </w:r>
      <w:r w:rsidR="0021770B" w:rsidRPr="0088018B">
        <w:rPr>
          <w:b/>
        </w:rPr>
        <w:t>»</w:t>
      </w:r>
      <w:r w:rsidR="009653F4" w:rsidRPr="0088018B">
        <w:rPr>
          <w:b/>
        </w:rPr>
        <w:t>.</w:t>
      </w:r>
    </w:p>
    <w:p w:rsidR="009653F4" w:rsidRPr="0088018B" w:rsidRDefault="009653F4" w:rsidP="009653F4">
      <w:pPr>
        <w:suppressAutoHyphens/>
        <w:spacing w:after="0" w:line="240" w:lineRule="auto"/>
        <w:ind w:firstLine="709"/>
        <w:jc w:val="both"/>
        <w:outlineLvl w:val="1"/>
      </w:pPr>
    </w:p>
    <w:p w:rsidR="009653F4" w:rsidRPr="0088018B" w:rsidRDefault="009653F4" w:rsidP="009653F4">
      <w:pPr>
        <w:widowControl w:val="0"/>
        <w:suppressAutoHyphens/>
        <w:spacing w:after="0" w:line="240" w:lineRule="auto"/>
        <w:jc w:val="center"/>
      </w:pPr>
      <w:r w:rsidRPr="0088018B">
        <w:t>Глава 6. Описание результата предоставления муниципальной услуги</w:t>
      </w:r>
    </w:p>
    <w:p w:rsidR="009653F4" w:rsidRPr="0088018B" w:rsidRDefault="009653F4" w:rsidP="009653F4">
      <w:pPr>
        <w:widowControl w:val="0"/>
        <w:suppressAutoHyphens/>
        <w:spacing w:after="0" w:line="240" w:lineRule="auto"/>
        <w:jc w:val="center"/>
      </w:pPr>
    </w:p>
    <w:p w:rsidR="009653F4" w:rsidRPr="0088018B" w:rsidRDefault="009653F4" w:rsidP="009653F4">
      <w:pPr>
        <w:widowControl w:val="0"/>
        <w:suppressAutoHyphens/>
        <w:spacing w:after="0" w:line="240" w:lineRule="auto"/>
        <w:ind w:firstLine="709"/>
        <w:jc w:val="both"/>
      </w:pPr>
      <w:r w:rsidRPr="0088018B">
        <w:t>22. Результатом предоставления муниципальной услуги является:</w:t>
      </w:r>
    </w:p>
    <w:p w:rsidR="009653F4" w:rsidRPr="0088018B" w:rsidRDefault="009653F4" w:rsidP="009653F4">
      <w:pPr>
        <w:widowControl w:val="0"/>
        <w:suppressAutoHyphens/>
        <w:spacing w:after="0" w:line="240" w:lineRule="auto"/>
        <w:ind w:firstLine="709"/>
        <w:jc w:val="both"/>
      </w:pPr>
      <w:r w:rsidRPr="0088018B">
        <w:t xml:space="preserve">1) </w:t>
      </w:r>
      <w:r w:rsidR="00D6266F" w:rsidRPr="0088018B">
        <w:rPr>
          <w:color w:val="auto"/>
        </w:rPr>
        <w:t>постановление Администрации района</w:t>
      </w:r>
      <w:r w:rsidR="00173A2E" w:rsidRPr="0088018B">
        <w:rPr>
          <w:color w:val="auto"/>
        </w:rPr>
        <w:t xml:space="preserve"> о переводе земель или земельных участков в составе таких земель из одной категории в другую (далее также - акт о переводе земель или земельных участков)</w:t>
      </w:r>
      <w:r w:rsidRPr="0088018B">
        <w:t>;</w:t>
      </w:r>
    </w:p>
    <w:p w:rsidR="00173A2E" w:rsidRPr="0088018B" w:rsidRDefault="009653F4" w:rsidP="00173A2E">
      <w:pPr>
        <w:widowControl w:val="0"/>
        <w:suppressAutoHyphens/>
        <w:spacing w:after="0" w:line="240" w:lineRule="auto"/>
        <w:ind w:firstLine="709"/>
        <w:jc w:val="both"/>
        <w:outlineLvl w:val="2"/>
        <w:rPr>
          <w:color w:val="auto"/>
        </w:rPr>
      </w:pPr>
      <w:r w:rsidRPr="0088018B">
        <w:t xml:space="preserve">2) </w:t>
      </w:r>
      <w:r w:rsidR="00C3202F">
        <w:rPr>
          <w:color w:val="auto"/>
        </w:rPr>
        <w:t>уведомление</w:t>
      </w:r>
      <w:r w:rsidR="00D6266F" w:rsidRPr="0088018B">
        <w:rPr>
          <w:color w:val="auto"/>
        </w:rPr>
        <w:t xml:space="preserve"> </w:t>
      </w:r>
      <w:r w:rsidR="00173A2E" w:rsidRPr="0088018B">
        <w:rPr>
          <w:color w:val="auto"/>
        </w:rPr>
        <w:t>об отказе в переводе земель или земельных участков в составе таких земель из одной категории в другую (далее также - акт об отказе в переводе земель или земельных участков).</w:t>
      </w:r>
    </w:p>
    <w:p w:rsidR="009653F4" w:rsidRPr="0088018B" w:rsidRDefault="009653F4" w:rsidP="009653F4">
      <w:pPr>
        <w:widowControl w:val="0"/>
        <w:suppressAutoHyphens/>
        <w:spacing w:after="0" w:line="240" w:lineRule="auto"/>
        <w:jc w:val="center"/>
        <w:outlineLvl w:val="2"/>
      </w:pPr>
    </w:p>
    <w:p w:rsidR="009653F4" w:rsidRPr="0088018B" w:rsidRDefault="009653F4" w:rsidP="009653F4">
      <w:pPr>
        <w:widowControl w:val="0"/>
        <w:suppressAutoHyphens/>
        <w:spacing w:after="0" w:line="240" w:lineRule="auto"/>
        <w:jc w:val="center"/>
        <w:outlineLvl w:val="2"/>
      </w:pPr>
      <w:r w:rsidRPr="0088018B">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653F4" w:rsidRPr="0088018B" w:rsidRDefault="009653F4" w:rsidP="009653F4">
      <w:pPr>
        <w:widowControl w:val="0"/>
        <w:suppressAutoHyphens/>
        <w:spacing w:after="0" w:line="240" w:lineRule="auto"/>
        <w:jc w:val="center"/>
        <w:outlineLvl w:val="2"/>
      </w:pPr>
    </w:p>
    <w:p w:rsidR="009653F4" w:rsidRPr="0088018B" w:rsidRDefault="009653F4" w:rsidP="0021770B">
      <w:pPr>
        <w:autoSpaceDE w:val="0"/>
        <w:autoSpaceDN w:val="0"/>
        <w:adjustRightInd w:val="0"/>
        <w:spacing w:after="0" w:line="240" w:lineRule="auto"/>
        <w:ind w:firstLine="708"/>
        <w:jc w:val="both"/>
        <w:rPr>
          <w:color w:val="auto"/>
        </w:rPr>
      </w:pPr>
      <w:r w:rsidRPr="0088018B">
        <w:rPr>
          <w:rFonts w:eastAsia="Times New Roman"/>
        </w:rPr>
        <w:t xml:space="preserve">23. Срок предоставления муниципальной услуги составляет </w:t>
      </w:r>
      <w:r w:rsidR="0021770B" w:rsidRPr="0088018B">
        <w:rPr>
          <w:color w:val="auto"/>
        </w:rPr>
        <w:t xml:space="preserve"> два месяца со дня поступления в уполномоченный орган ходатайства о переводе земель из одной ка</w:t>
      </w:r>
      <w:r w:rsidR="00C3202F">
        <w:rPr>
          <w:color w:val="auto"/>
        </w:rPr>
        <w:t>тегории в другую или ходатайства</w:t>
      </w:r>
      <w:r w:rsidR="0021770B" w:rsidRPr="0088018B">
        <w:rPr>
          <w:color w:val="auto"/>
        </w:rPr>
        <w:t xml:space="preserve"> о переводе земельных участков из состава земель одной категории в другую (далее - ходатайство)</w:t>
      </w:r>
      <w:r w:rsidRPr="0088018B">
        <w:rPr>
          <w:rFonts w:eastAsia="Times New Roman"/>
        </w:rPr>
        <w:t>.</w:t>
      </w:r>
    </w:p>
    <w:p w:rsidR="009653F4" w:rsidRPr="0088018B" w:rsidRDefault="009653F4" w:rsidP="009653F4">
      <w:pPr>
        <w:widowControl w:val="0"/>
        <w:suppressAutoHyphens/>
        <w:spacing w:after="0" w:line="240" w:lineRule="auto"/>
        <w:ind w:firstLine="709"/>
        <w:jc w:val="both"/>
      </w:pPr>
      <w:r w:rsidRPr="0088018B">
        <w:rPr>
          <w:rFonts w:eastAsia="Times New Roman"/>
        </w:rPr>
        <w:t>24. Срок приостановления предоставления муниципальной услуги не предусмотрен законодательством Российской Федерации</w:t>
      </w:r>
      <w:r w:rsidRPr="0088018B">
        <w:t>.</w:t>
      </w:r>
    </w:p>
    <w:p w:rsidR="009653F4" w:rsidRPr="0088018B" w:rsidRDefault="009653F4" w:rsidP="0021770B">
      <w:pPr>
        <w:autoSpaceDE w:val="0"/>
        <w:autoSpaceDN w:val="0"/>
        <w:adjustRightInd w:val="0"/>
        <w:spacing w:after="0" w:line="240" w:lineRule="auto"/>
        <w:ind w:firstLine="708"/>
        <w:jc w:val="both"/>
        <w:rPr>
          <w:color w:val="00000A"/>
        </w:rPr>
      </w:pPr>
      <w:r w:rsidRPr="0088018B">
        <w:rPr>
          <w:rFonts w:eastAsia="Times New Roman"/>
          <w:color w:val="00000A"/>
        </w:rPr>
        <w:t xml:space="preserve">25. </w:t>
      </w:r>
      <w:r w:rsidRPr="0088018B">
        <w:rPr>
          <w:color w:val="00000A"/>
        </w:rPr>
        <w:t>Результат предоставления муниципальной услуги направляетс</w:t>
      </w:r>
      <w:r w:rsidR="0021770B" w:rsidRPr="0088018B">
        <w:rPr>
          <w:color w:val="00000A"/>
        </w:rPr>
        <w:t>я (выдается) заявителю в течение</w:t>
      </w:r>
      <w:r w:rsidRPr="0088018B">
        <w:rPr>
          <w:color w:val="00000A"/>
        </w:rPr>
        <w:t xml:space="preserve"> </w:t>
      </w:r>
      <w:r w:rsidR="0021770B" w:rsidRPr="0088018B">
        <w:rPr>
          <w:color w:val="auto"/>
        </w:rPr>
        <w:t xml:space="preserve">  четырнадцати дней со дня принятия </w:t>
      </w:r>
      <w:r w:rsidR="00D6266F" w:rsidRPr="0088018B">
        <w:rPr>
          <w:color w:val="auto"/>
        </w:rPr>
        <w:t xml:space="preserve">постановления Администрации района </w:t>
      </w:r>
      <w:r w:rsidR="0021770B" w:rsidRPr="0088018B">
        <w:rPr>
          <w:color w:val="auto"/>
        </w:rPr>
        <w:t xml:space="preserve">о переводе земель или земельных участков или </w:t>
      </w:r>
      <w:r w:rsidR="00D6266F" w:rsidRPr="0088018B">
        <w:rPr>
          <w:color w:val="auto"/>
        </w:rPr>
        <w:t xml:space="preserve">постановления Администрации района </w:t>
      </w:r>
      <w:r w:rsidR="0021770B" w:rsidRPr="0088018B">
        <w:rPr>
          <w:color w:val="auto"/>
        </w:rPr>
        <w:t>об отказе в переводе земель или земельных</w:t>
      </w:r>
      <w:r w:rsidRPr="0088018B">
        <w:rPr>
          <w:color w:val="00000A"/>
        </w:rPr>
        <w:t>, но в срок, не превышающий срок, указанный в пункте 23 настоящего Административного регламента.</w:t>
      </w:r>
    </w:p>
    <w:p w:rsidR="009653F4" w:rsidRPr="0088018B" w:rsidRDefault="009653F4" w:rsidP="009653F4">
      <w:pPr>
        <w:widowControl w:val="0"/>
        <w:suppressAutoHyphens/>
        <w:spacing w:after="0" w:line="240" w:lineRule="auto"/>
        <w:ind w:firstLine="726"/>
        <w:jc w:val="center"/>
      </w:pPr>
    </w:p>
    <w:p w:rsidR="009653F4" w:rsidRPr="0088018B" w:rsidRDefault="009653F4" w:rsidP="009653F4">
      <w:pPr>
        <w:widowControl w:val="0"/>
        <w:suppressAutoHyphens/>
        <w:spacing w:after="0" w:line="240" w:lineRule="auto"/>
        <w:ind w:right="-1"/>
        <w:jc w:val="center"/>
      </w:pPr>
      <w:r w:rsidRPr="0088018B">
        <w:t>Глава 8. Перечень нормативных правовых актов, регулирующих отношения, возникающие в связи с предоставлением муниципальной услуги</w:t>
      </w:r>
    </w:p>
    <w:p w:rsidR="009653F4" w:rsidRPr="0088018B" w:rsidRDefault="009653F4" w:rsidP="009653F4">
      <w:pPr>
        <w:widowControl w:val="0"/>
        <w:suppressAutoHyphens/>
        <w:spacing w:after="0" w:line="240" w:lineRule="auto"/>
        <w:ind w:right="566" w:firstLine="726"/>
        <w:jc w:val="center"/>
      </w:pPr>
    </w:p>
    <w:p w:rsidR="009653F4" w:rsidRPr="0088018B" w:rsidRDefault="009653F4" w:rsidP="009653F4">
      <w:pPr>
        <w:widowControl w:val="0"/>
        <w:suppressAutoHyphens/>
        <w:spacing w:after="0" w:line="240" w:lineRule="auto"/>
        <w:ind w:firstLine="709"/>
        <w:jc w:val="both"/>
      </w:pPr>
      <w:r w:rsidRPr="0088018B">
        <w:t>26. Предоставление муниципальной услуги осуществляется в соответствии с законодательством Российской Федерации.</w:t>
      </w:r>
    </w:p>
    <w:p w:rsidR="009653F4" w:rsidRPr="0088018B" w:rsidRDefault="009653F4" w:rsidP="009653F4">
      <w:pPr>
        <w:suppressAutoHyphens/>
        <w:spacing w:after="0" w:line="240" w:lineRule="auto"/>
        <w:ind w:firstLine="709"/>
        <w:jc w:val="both"/>
      </w:pPr>
      <w:r w:rsidRPr="0088018B">
        <w:t xml:space="preserve">27. </w:t>
      </w:r>
      <w:r w:rsidRPr="0088018B">
        <w:rPr>
          <w:bC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88018B">
        <w:t xml:space="preserve"> размещен на официальном сайте Администрации района в информационно-телекоммуникационной сети «Интернет» – </w:t>
      </w:r>
      <w:r w:rsidR="00DF3489" w:rsidRPr="0088018B">
        <w:t>http://uiraion.</w:t>
      </w:r>
      <w:r w:rsidR="00DF3489">
        <w:rPr>
          <w:lang w:val="en-US"/>
        </w:rPr>
        <w:t>mo</w:t>
      </w:r>
      <w:r w:rsidR="00DF3489" w:rsidRPr="00C3202F">
        <w:t>38</w:t>
      </w:r>
      <w:r w:rsidR="00DF3489" w:rsidRPr="0088018B">
        <w:t>.ru</w:t>
      </w:r>
      <w:r w:rsidRPr="0088018B">
        <w:t>, на Региональном портале.</w:t>
      </w:r>
    </w:p>
    <w:p w:rsidR="009653F4" w:rsidRPr="0088018B" w:rsidRDefault="009653F4" w:rsidP="009653F4">
      <w:pPr>
        <w:widowControl w:val="0"/>
        <w:suppressAutoHyphens/>
        <w:spacing w:after="0" w:line="240" w:lineRule="auto"/>
        <w:ind w:firstLine="726"/>
        <w:jc w:val="center"/>
      </w:pPr>
    </w:p>
    <w:p w:rsidR="009653F4" w:rsidRPr="0088018B" w:rsidRDefault="009653F4" w:rsidP="009653F4">
      <w:pPr>
        <w:tabs>
          <w:tab w:val="left" w:pos="8222"/>
        </w:tabs>
        <w:suppressAutoHyphens/>
        <w:spacing w:after="0" w:line="240" w:lineRule="auto"/>
        <w:ind w:right="-1"/>
        <w:jc w:val="center"/>
        <w:rPr>
          <w:rFonts w:eastAsia="Times New Roman"/>
          <w:color w:val="000000" w:themeColor="text1"/>
          <w:lang w:eastAsia="ru-RU"/>
        </w:rPr>
      </w:pPr>
      <w:r w:rsidRPr="0088018B">
        <w:t>Глава 9. И</w:t>
      </w:r>
      <w:r w:rsidRPr="0088018B">
        <w:rPr>
          <w:rFonts w:eastAsia="Times New Roman"/>
        </w:rPr>
        <w:t xml:space="preserve">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88018B">
        <w:rPr>
          <w:rFonts w:eastAsia="Times New Roman"/>
          <w:color w:val="000000" w:themeColor="text1"/>
          <w:lang w:eastAsia="ru-RU"/>
        </w:rPr>
        <w:t>способы их получения заявителем, в том числе в электронной форме, порядок их представления</w:t>
      </w:r>
    </w:p>
    <w:p w:rsidR="009653F4" w:rsidRPr="0088018B" w:rsidRDefault="009653F4" w:rsidP="009653F4">
      <w:pPr>
        <w:suppressAutoHyphens/>
        <w:spacing w:after="0" w:line="240" w:lineRule="auto"/>
        <w:ind w:right="566" w:firstLine="708"/>
        <w:jc w:val="center"/>
        <w:rPr>
          <w:rFonts w:eastAsia="Times New Roman"/>
          <w:color w:val="000000" w:themeColor="text1"/>
          <w:lang w:eastAsia="ru-RU"/>
        </w:rPr>
      </w:pPr>
    </w:p>
    <w:p w:rsidR="009653F4" w:rsidRPr="0088018B" w:rsidRDefault="009653F4" w:rsidP="009653F4">
      <w:pPr>
        <w:suppressAutoHyphens/>
        <w:spacing w:after="0" w:line="240" w:lineRule="auto"/>
        <w:ind w:firstLine="709"/>
        <w:jc w:val="both"/>
        <w:rPr>
          <w:rFonts w:eastAsia="Times New Roman"/>
          <w:color w:val="00000A"/>
          <w:lang w:eastAsia="ru-RU"/>
        </w:rPr>
      </w:pPr>
      <w:r w:rsidRPr="0088018B">
        <w:rPr>
          <w:rFonts w:eastAsia="Times New Roman"/>
          <w:color w:val="000000" w:themeColor="text1"/>
          <w:lang w:eastAsia="ru-RU"/>
        </w:rPr>
        <w:t xml:space="preserve">28. С целью предоставления муниципальной услуги заявитель направляет в уполномоченный орган </w:t>
      </w:r>
      <w:r w:rsidR="008E74C5" w:rsidRPr="0088018B">
        <w:rPr>
          <w:rFonts w:eastAsia="Times New Roman"/>
          <w:color w:val="000000" w:themeColor="text1"/>
          <w:lang w:eastAsia="ru-RU"/>
        </w:rPr>
        <w:t>ходатайство</w:t>
      </w:r>
      <w:r w:rsidRPr="0088018B">
        <w:rPr>
          <w:rFonts w:eastAsia="Times New Roman"/>
          <w:color w:val="000000" w:themeColor="text1"/>
          <w:lang w:eastAsia="ru-RU"/>
        </w:rPr>
        <w:t xml:space="preserve"> по </w:t>
      </w:r>
      <w:r w:rsidR="004365D1" w:rsidRPr="0088018B">
        <w:rPr>
          <w:rFonts w:eastAsia="Times New Roman"/>
          <w:color w:val="00000A"/>
          <w:lang w:eastAsia="ru-RU"/>
        </w:rPr>
        <w:t>форме,</w:t>
      </w:r>
      <w:r w:rsidRPr="0088018B">
        <w:rPr>
          <w:rFonts w:eastAsia="Times New Roman"/>
          <w:color w:val="00000A"/>
          <w:lang w:eastAsia="ru-RU"/>
        </w:rPr>
        <w:t xml:space="preserve"> установленной в приложении № 1 к настоящему Административному регламенту</w:t>
      </w:r>
      <w:r w:rsidRPr="0088018B">
        <w:rPr>
          <w:rFonts w:eastAsia="Times New Roman"/>
          <w:color w:val="000000" w:themeColor="text1"/>
          <w:lang w:eastAsia="ru-RU"/>
        </w:rPr>
        <w:t xml:space="preserve"> с приложением </w:t>
      </w:r>
      <w:r w:rsidRPr="0088018B">
        <w:rPr>
          <w:rFonts w:eastAsia="Times New Roman"/>
          <w:color w:val="00000A"/>
          <w:lang w:eastAsia="ru-RU"/>
        </w:rPr>
        <w:t>следующих документов:</w:t>
      </w:r>
    </w:p>
    <w:p w:rsidR="009653F4" w:rsidRPr="0088018B" w:rsidRDefault="009653F4" w:rsidP="004365D1">
      <w:pPr>
        <w:autoSpaceDE w:val="0"/>
        <w:autoSpaceDN w:val="0"/>
        <w:adjustRightInd w:val="0"/>
        <w:spacing w:after="0" w:line="240" w:lineRule="auto"/>
        <w:ind w:firstLine="708"/>
        <w:jc w:val="both"/>
        <w:rPr>
          <w:color w:val="auto"/>
        </w:rPr>
      </w:pPr>
      <w:r w:rsidRPr="0088018B">
        <w:rPr>
          <w:color w:val="00000A"/>
        </w:rPr>
        <w:t>1) документ, удостоверяющий личность</w:t>
      </w:r>
      <w:r w:rsidR="007A7D12" w:rsidRPr="0088018B">
        <w:rPr>
          <w:color w:val="00000A"/>
        </w:rPr>
        <w:t xml:space="preserve"> заявителя</w:t>
      </w:r>
      <w:r w:rsidR="004365D1" w:rsidRPr="0088018B">
        <w:rPr>
          <w:color w:val="00000A"/>
        </w:rPr>
        <w:t xml:space="preserve"> </w:t>
      </w:r>
      <w:r w:rsidR="004365D1" w:rsidRPr="0088018B">
        <w:rPr>
          <w:color w:val="auto"/>
        </w:rPr>
        <w:t>(для заявителей - физических лиц)</w:t>
      </w:r>
      <w:r w:rsidRPr="0088018B">
        <w:rPr>
          <w:color w:val="00000A"/>
        </w:rPr>
        <w:t>;</w:t>
      </w:r>
    </w:p>
    <w:p w:rsidR="004365D1" w:rsidRPr="0088018B" w:rsidRDefault="009653F4" w:rsidP="004365D1">
      <w:pPr>
        <w:autoSpaceDE w:val="0"/>
        <w:autoSpaceDN w:val="0"/>
        <w:adjustRightInd w:val="0"/>
        <w:spacing w:after="0" w:line="240" w:lineRule="auto"/>
        <w:ind w:firstLine="708"/>
        <w:jc w:val="both"/>
        <w:rPr>
          <w:color w:val="auto"/>
        </w:rPr>
      </w:pPr>
      <w:r w:rsidRPr="0088018B">
        <w:t xml:space="preserve">2) </w:t>
      </w:r>
      <w:r w:rsidR="004365D1" w:rsidRPr="0088018B">
        <w:rPr>
          <w:color w:val="auto"/>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4365D1" w:rsidRPr="0088018B" w:rsidRDefault="004365D1" w:rsidP="004365D1">
      <w:pPr>
        <w:autoSpaceDE w:val="0"/>
        <w:autoSpaceDN w:val="0"/>
        <w:adjustRightInd w:val="0"/>
        <w:spacing w:after="0" w:line="240" w:lineRule="auto"/>
        <w:ind w:firstLine="708"/>
        <w:jc w:val="both"/>
        <w:rPr>
          <w:color w:val="auto"/>
        </w:rPr>
      </w:pPr>
      <w:r w:rsidRPr="0088018B">
        <w:rPr>
          <w:color w:val="auto"/>
        </w:rPr>
        <w:t>3) доверенность, удостоверяющая полномочия представителя заявителя, необходимая для осуществления действия от имени заявителя, в случае подачи ходатайства представителем заявителя.</w:t>
      </w:r>
    </w:p>
    <w:p w:rsidR="009653F4" w:rsidRPr="0088018B" w:rsidRDefault="009653F4" w:rsidP="009653F4">
      <w:pPr>
        <w:suppressAutoHyphens/>
        <w:spacing w:after="0" w:line="240" w:lineRule="auto"/>
        <w:ind w:firstLine="709"/>
        <w:jc w:val="both"/>
      </w:pPr>
      <w:r w:rsidRPr="0088018B">
        <w:rPr>
          <w:rFonts w:eastAsia="Times New Roman"/>
          <w:color w:val="000000" w:themeColor="text1"/>
          <w:lang w:eastAsia="ru-RU"/>
        </w:rPr>
        <w:t xml:space="preserve">29. Заявитель представляет (направляет) </w:t>
      </w:r>
      <w:r w:rsidR="004365D1" w:rsidRPr="0088018B">
        <w:rPr>
          <w:rFonts w:eastAsia="Times New Roman"/>
          <w:color w:val="000000" w:themeColor="text1"/>
          <w:lang w:eastAsia="ru-RU"/>
        </w:rPr>
        <w:t>ходатайство</w:t>
      </w:r>
      <w:r w:rsidRPr="0088018B">
        <w:rPr>
          <w:rFonts w:eastAsia="Times New Roman"/>
          <w:color w:val="000000" w:themeColor="text1"/>
          <w:lang w:eastAsia="ru-RU"/>
        </w:rPr>
        <w:t xml:space="preserve"> и документы, указанные в пункте 28 настоящего Административного регламента, </w:t>
      </w:r>
      <w:r w:rsidRPr="0088018B">
        <w:t>одним из следующих способов:</w:t>
      </w:r>
    </w:p>
    <w:p w:rsidR="009653F4" w:rsidRPr="0088018B" w:rsidRDefault="009653F4" w:rsidP="009653F4">
      <w:pPr>
        <w:suppressAutoHyphens/>
        <w:spacing w:after="0" w:line="240" w:lineRule="auto"/>
        <w:ind w:firstLine="709"/>
        <w:jc w:val="both"/>
      </w:pPr>
      <w:r w:rsidRPr="0088018B">
        <w:t>1) посредством личного обращения заявителя в уполномоченный орган;</w:t>
      </w:r>
    </w:p>
    <w:p w:rsidR="009653F4" w:rsidRPr="0088018B" w:rsidRDefault="009653F4" w:rsidP="009653F4">
      <w:pPr>
        <w:suppressAutoHyphens/>
        <w:spacing w:after="0" w:line="240" w:lineRule="auto"/>
        <w:ind w:firstLine="709"/>
        <w:jc w:val="both"/>
      </w:pPr>
      <w:r w:rsidRPr="0088018B">
        <w:t>2) посредством почтового отправления.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653F4" w:rsidRPr="0088018B" w:rsidRDefault="009653F4" w:rsidP="009653F4">
      <w:pPr>
        <w:suppressAutoHyphens/>
        <w:spacing w:after="0" w:line="240" w:lineRule="auto"/>
        <w:ind w:firstLine="709"/>
        <w:jc w:val="both"/>
      </w:pPr>
      <w:r w:rsidRPr="0088018B">
        <w:rPr>
          <w:rFonts w:eastAsia="Times New Roman"/>
          <w:color w:val="000000" w:themeColor="text1"/>
          <w:lang w:eastAsia="ru-RU"/>
        </w:rPr>
        <w:t xml:space="preserve">30. </w:t>
      </w:r>
      <w:r w:rsidRPr="0088018B">
        <w:t>Требования к документам, представляемым заявителем:</w:t>
      </w:r>
    </w:p>
    <w:p w:rsidR="009653F4" w:rsidRPr="0088018B" w:rsidRDefault="009653F4" w:rsidP="009653F4">
      <w:pPr>
        <w:suppressAutoHyphens/>
        <w:spacing w:after="0" w:line="240" w:lineRule="auto"/>
        <w:ind w:firstLine="709"/>
        <w:jc w:val="both"/>
      </w:pPr>
      <w:r w:rsidRPr="0088018B">
        <w:t>1) документы должны иметь печати (при её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w:t>
      </w:r>
    </w:p>
    <w:p w:rsidR="009653F4" w:rsidRPr="0088018B" w:rsidRDefault="009653F4" w:rsidP="009653F4">
      <w:pPr>
        <w:suppressAutoHyphens/>
        <w:spacing w:after="0" w:line="240" w:lineRule="auto"/>
        <w:ind w:firstLine="709"/>
        <w:jc w:val="both"/>
      </w:pPr>
      <w:r w:rsidRPr="0088018B">
        <w:t>2) тексты документов должны быть написаны разборчиво;</w:t>
      </w:r>
    </w:p>
    <w:p w:rsidR="009653F4" w:rsidRPr="0088018B" w:rsidRDefault="009653F4" w:rsidP="009653F4">
      <w:pPr>
        <w:tabs>
          <w:tab w:val="left" w:pos="709"/>
          <w:tab w:val="left" w:pos="851"/>
        </w:tabs>
        <w:suppressAutoHyphens/>
        <w:spacing w:after="0" w:line="240" w:lineRule="auto"/>
        <w:ind w:firstLine="709"/>
        <w:jc w:val="both"/>
      </w:pPr>
      <w:r w:rsidRPr="0088018B">
        <w:t>3) документы не должны иметь подчисток, приписок, зачёркнутых слов и не оговоренных в них исправлений;</w:t>
      </w:r>
    </w:p>
    <w:p w:rsidR="009653F4" w:rsidRPr="0088018B" w:rsidRDefault="009653F4" w:rsidP="009653F4">
      <w:pPr>
        <w:suppressAutoHyphens/>
        <w:spacing w:after="0" w:line="240" w:lineRule="auto"/>
        <w:ind w:firstLine="709"/>
        <w:jc w:val="both"/>
      </w:pPr>
      <w:r w:rsidRPr="0088018B">
        <w:t>4) документы не должны быть исполнены карандашом;</w:t>
      </w:r>
    </w:p>
    <w:p w:rsidR="009653F4" w:rsidRPr="0088018B" w:rsidRDefault="009653F4" w:rsidP="009653F4">
      <w:pPr>
        <w:tabs>
          <w:tab w:val="left" w:pos="709"/>
          <w:tab w:val="left" w:pos="851"/>
        </w:tabs>
        <w:suppressAutoHyphens/>
        <w:spacing w:after="0" w:line="240" w:lineRule="auto"/>
        <w:ind w:firstLine="709"/>
        <w:jc w:val="both"/>
      </w:pPr>
      <w:r w:rsidRPr="0088018B">
        <w:t>5) документы не должны иметь повреждений, наличие которых не позволяет однозначно истолковать их содержание.</w:t>
      </w:r>
    </w:p>
    <w:p w:rsidR="009653F4" w:rsidRPr="0088018B" w:rsidRDefault="009653F4" w:rsidP="009653F4">
      <w:pPr>
        <w:tabs>
          <w:tab w:val="left" w:pos="709"/>
          <w:tab w:val="left" w:pos="851"/>
        </w:tabs>
        <w:suppressAutoHyphens/>
        <w:spacing w:after="0" w:line="240" w:lineRule="auto"/>
        <w:ind w:firstLine="709"/>
        <w:jc w:val="both"/>
      </w:pPr>
    </w:p>
    <w:p w:rsidR="009653F4" w:rsidRPr="0088018B" w:rsidRDefault="009653F4" w:rsidP="009653F4">
      <w:pPr>
        <w:widowControl w:val="0"/>
        <w:suppressAutoHyphens/>
        <w:spacing w:after="0" w:line="240" w:lineRule="auto"/>
        <w:ind w:firstLine="709"/>
        <w:jc w:val="center"/>
        <w:outlineLvl w:val="2"/>
      </w:pPr>
      <w:r w:rsidRPr="0088018B">
        <w:t xml:space="preserve">Глава 10. </w:t>
      </w:r>
      <w:proofErr w:type="gramStart"/>
      <w:r w:rsidRPr="0088018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муниципальных услуг, и которые заявитель вправе предоставить,</w:t>
      </w:r>
      <w:r w:rsidR="004365D1" w:rsidRPr="0088018B">
        <w:t xml:space="preserve"> </w:t>
      </w:r>
      <w:r w:rsidRPr="0088018B">
        <w:rPr>
          <w:rFonts w:eastAsia="Times New Roman"/>
          <w:color w:val="000000" w:themeColor="text1"/>
          <w:lang w:eastAsia="ru-RU"/>
        </w:rPr>
        <w:t>а также способы их получения заявителями, в том числе в электронной форме, порядок их представления</w:t>
      </w:r>
      <w:proofErr w:type="gramEnd"/>
    </w:p>
    <w:p w:rsidR="009653F4" w:rsidRPr="0088018B" w:rsidRDefault="009653F4" w:rsidP="009653F4">
      <w:pPr>
        <w:widowControl w:val="0"/>
        <w:suppressAutoHyphens/>
        <w:spacing w:after="0" w:line="240" w:lineRule="auto"/>
        <w:ind w:firstLine="709"/>
        <w:jc w:val="center"/>
        <w:outlineLvl w:val="2"/>
        <w:rPr>
          <w:rFonts w:eastAsia="Times New Roman"/>
          <w:color w:val="000000" w:themeColor="text1"/>
          <w:lang w:eastAsia="ru-RU"/>
        </w:rPr>
      </w:pPr>
    </w:p>
    <w:p w:rsidR="009653F4" w:rsidRPr="0088018B" w:rsidRDefault="009653F4" w:rsidP="009653F4">
      <w:pPr>
        <w:spacing w:after="0" w:line="240" w:lineRule="auto"/>
        <w:ind w:firstLine="709"/>
        <w:jc w:val="both"/>
      </w:pPr>
      <w:r w:rsidRPr="0088018B">
        <w:t>31.</w:t>
      </w:r>
      <w:bookmarkStart w:id="1" w:name="_Ref478978856"/>
      <w:bookmarkEnd w:id="1"/>
      <w:r w:rsidR="004365D1" w:rsidRPr="0088018B">
        <w:t xml:space="preserve"> </w:t>
      </w:r>
      <w:r w:rsidRPr="0088018B">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относятся документы, предусмотренные приложением № 2 к настоящему Административному регламенту для соответствующей категории заявителей.</w:t>
      </w:r>
    </w:p>
    <w:p w:rsidR="009653F4" w:rsidRPr="0088018B" w:rsidRDefault="009653F4" w:rsidP="009653F4">
      <w:pPr>
        <w:spacing w:after="0" w:line="240" w:lineRule="auto"/>
        <w:ind w:firstLine="709"/>
        <w:jc w:val="both"/>
      </w:pPr>
      <w:r w:rsidRPr="0088018B">
        <w:lastRenderedPageBreak/>
        <w:t>Указанные документы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9653F4" w:rsidRPr="0088018B" w:rsidRDefault="009653F4" w:rsidP="009653F4">
      <w:pPr>
        <w:suppressAutoHyphens/>
        <w:spacing w:after="0" w:line="240" w:lineRule="auto"/>
        <w:ind w:firstLine="709"/>
        <w:contextualSpacing/>
        <w:jc w:val="both"/>
      </w:pPr>
      <w:r w:rsidRPr="0088018B">
        <w:rPr>
          <w:rFonts w:eastAsia="Times New Roman"/>
          <w:color w:val="000000" w:themeColor="text1"/>
          <w:lang w:eastAsia="ru-RU"/>
        </w:rPr>
        <w:t xml:space="preserve">32. </w:t>
      </w:r>
      <w:r w:rsidRPr="0088018B">
        <w:t>Заявитель может по своей инициативе самостоятельно представить в уполномоченный орган</w:t>
      </w:r>
      <w:r w:rsidR="004365D1" w:rsidRPr="0088018B">
        <w:t xml:space="preserve"> </w:t>
      </w:r>
      <w:r w:rsidRPr="0088018B">
        <w:t xml:space="preserve">документы, указанные в </w:t>
      </w:r>
      <w:hyperlink r:id="rId5">
        <w:r w:rsidRPr="0088018B">
          <w:rPr>
            <w:rStyle w:val="-"/>
            <w:color w:val="000000" w:themeColor="text1"/>
            <w:u w:val="none"/>
          </w:rPr>
          <w:t xml:space="preserve">пункте </w:t>
        </w:r>
      </w:hyperlink>
      <w:r w:rsidRPr="0088018B">
        <w:t>31 настоящего Административного регламента, способами, установленными в пункте 29 настоящего Административного регламента.</w:t>
      </w:r>
    </w:p>
    <w:p w:rsidR="009653F4" w:rsidRPr="0088018B" w:rsidRDefault="009653F4" w:rsidP="009653F4">
      <w:pPr>
        <w:suppressAutoHyphens/>
        <w:spacing w:after="0" w:line="240" w:lineRule="auto"/>
        <w:ind w:firstLine="709"/>
        <w:contextualSpacing/>
        <w:jc w:val="both"/>
      </w:pPr>
      <w:r w:rsidRPr="0088018B">
        <w:t>Непредставление заявителем документов, указанных в пункте 31 настоящего Административного регламента, не является основанием для отказа в предоставлении заявителю муниципальной услуги.</w:t>
      </w:r>
    </w:p>
    <w:p w:rsidR="009653F4" w:rsidRPr="0088018B" w:rsidRDefault="009653F4" w:rsidP="009653F4">
      <w:pPr>
        <w:suppressAutoHyphens/>
        <w:spacing w:after="0" w:line="240" w:lineRule="auto"/>
        <w:ind w:firstLine="709"/>
        <w:contextualSpacing/>
        <w:jc w:val="both"/>
      </w:pPr>
      <w:r w:rsidRPr="0088018B">
        <w:t>33. Уполномоченный орган при предоставлении муниципальной услуги не вправе требовать от заявителей:</w:t>
      </w:r>
    </w:p>
    <w:p w:rsidR="009653F4" w:rsidRPr="0088018B" w:rsidRDefault="009653F4" w:rsidP="009653F4">
      <w:pPr>
        <w:widowControl w:val="0"/>
        <w:suppressAutoHyphens/>
        <w:spacing w:after="0" w:line="240" w:lineRule="auto"/>
        <w:ind w:firstLine="709"/>
        <w:contextualSpacing/>
        <w:jc w:val="both"/>
      </w:pPr>
      <w:r w:rsidRPr="0088018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53F4" w:rsidRPr="0088018B" w:rsidRDefault="009653F4" w:rsidP="009653F4">
      <w:pPr>
        <w:widowControl w:val="0"/>
        <w:suppressAutoHyphens/>
        <w:spacing w:after="0" w:line="240" w:lineRule="auto"/>
        <w:ind w:firstLine="709"/>
        <w:contextualSpacing/>
        <w:jc w:val="both"/>
        <w:rPr>
          <w:rFonts w:eastAsia="Times New Roman"/>
        </w:rPr>
      </w:pPr>
      <w:proofErr w:type="gramStart"/>
      <w:r w:rsidRPr="0088018B">
        <w:rPr>
          <w:rFonts w:eastAsia="Times New Roman"/>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w:t>
      </w:r>
      <w:r w:rsidRPr="0088018B">
        <w:rPr>
          <w:rFonts w:eastAsia="Times New Roman"/>
          <w:color w:val="000000" w:themeColor="text1"/>
        </w:rPr>
        <w:t>распоряжении органа, предоставляющего муниципальную услугу</w:t>
      </w:r>
      <w:r w:rsidRPr="0088018B">
        <w:rPr>
          <w:rFonts w:eastAsia="Times New Roman"/>
        </w:rPr>
        <w:t>,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w:t>
      </w:r>
      <w:proofErr w:type="gramEnd"/>
      <w:r w:rsidRPr="0088018B">
        <w:rPr>
          <w:rFonts w:eastAsia="Times New Roman"/>
        </w:rPr>
        <w:t xml:space="preserve"> </w:t>
      </w:r>
      <w:proofErr w:type="gramStart"/>
      <w:r w:rsidRPr="0088018B">
        <w:rPr>
          <w:rFonts w:eastAsia="Times New Roman"/>
        </w:rPr>
        <w:t>предоставлении</w:t>
      </w:r>
      <w:proofErr w:type="gramEnd"/>
      <w:r w:rsidRPr="0088018B">
        <w:rPr>
          <w:rFonts w:eastAsia="Times New Roman"/>
        </w:rPr>
        <w:t xml:space="preserve"> государственных и муниципальных услуг, за исключением документов, указанных в части 6 статьи 7 Федерального закона № 210-ФЗ</w:t>
      </w:r>
      <w:r w:rsidR="008B026A" w:rsidRPr="0088018B">
        <w:rPr>
          <w:rFonts w:eastAsia="Times New Roman"/>
        </w:rPr>
        <w:t xml:space="preserve"> </w:t>
      </w:r>
      <w:r w:rsidRPr="0088018B">
        <w:t>«Об организации предоставления государственных и муниципальных услуг» (далее – Федеральный закон № 210-ФЗ)</w:t>
      </w:r>
      <w:r w:rsidRPr="0088018B">
        <w:rPr>
          <w:rFonts w:eastAsia="Times New Roman"/>
        </w:rPr>
        <w:t>;</w:t>
      </w:r>
    </w:p>
    <w:p w:rsidR="009653F4" w:rsidRPr="0088018B" w:rsidRDefault="009653F4" w:rsidP="009653F4">
      <w:pPr>
        <w:widowControl w:val="0"/>
        <w:suppressAutoHyphens/>
        <w:spacing w:after="0" w:line="240" w:lineRule="auto"/>
        <w:ind w:firstLine="709"/>
        <w:contextualSpacing/>
        <w:jc w:val="both"/>
        <w:rPr>
          <w:rFonts w:eastAsia="Arial"/>
        </w:rPr>
      </w:pPr>
      <w:r w:rsidRPr="0088018B">
        <w:rPr>
          <w:rFonts w:eastAsia="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Pr="0088018B">
        <w:rPr>
          <w:rFonts w:eastAsia="Arial"/>
        </w:rPr>
        <w:t>.</w:t>
      </w:r>
    </w:p>
    <w:p w:rsidR="009653F4" w:rsidRPr="0088018B" w:rsidRDefault="009653F4" w:rsidP="009653F4">
      <w:pPr>
        <w:widowControl w:val="0"/>
        <w:suppressAutoHyphens/>
        <w:spacing w:after="0" w:line="240" w:lineRule="auto"/>
        <w:ind w:firstLine="709"/>
        <w:jc w:val="both"/>
        <w:rPr>
          <w:rFonts w:eastAsia="Arial"/>
        </w:rPr>
      </w:pPr>
    </w:p>
    <w:p w:rsidR="009653F4" w:rsidRPr="0088018B" w:rsidRDefault="009653F4" w:rsidP="009653F4">
      <w:pPr>
        <w:suppressAutoHyphens/>
        <w:spacing w:after="0" w:line="240" w:lineRule="auto"/>
        <w:jc w:val="center"/>
      </w:pPr>
      <w:r w:rsidRPr="0088018B">
        <w:t>Глава 11. Исчерпывающий перечень оснований для отказа в приеме документов, необходимых для предоставления муниципальной услуги</w:t>
      </w:r>
    </w:p>
    <w:p w:rsidR="009653F4" w:rsidRPr="0088018B" w:rsidRDefault="009653F4" w:rsidP="009653F4">
      <w:pPr>
        <w:suppressAutoHyphens/>
        <w:spacing w:after="0" w:line="240" w:lineRule="auto"/>
        <w:jc w:val="center"/>
      </w:pPr>
    </w:p>
    <w:p w:rsidR="008B026A" w:rsidRPr="0088018B" w:rsidRDefault="009653F4" w:rsidP="008B026A">
      <w:pPr>
        <w:autoSpaceDE w:val="0"/>
        <w:autoSpaceDN w:val="0"/>
        <w:adjustRightInd w:val="0"/>
        <w:spacing w:after="0" w:line="240" w:lineRule="auto"/>
        <w:ind w:firstLine="708"/>
        <w:jc w:val="both"/>
        <w:rPr>
          <w:color w:val="auto"/>
        </w:rPr>
      </w:pPr>
      <w:r w:rsidRPr="0088018B">
        <w:t>34. Основания для отказа в приеме документов</w:t>
      </w:r>
      <w:r w:rsidR="008B026A" w:rsidRPr="0088018B">
        <w:t>,</w:t>
      </w:r>
      <w:r w:rsidRPr="0088018B">
        <w:t xml:space="preserve"> </w:t>
      </w:r>
      <w:r w:rsidR="008B026A" w:rsidRPr="0088018B">
        <w:rPr>
          <w:color w:val="auto"/>
        </w:rPr>
        <w:t>необходимых для предоставления муниципальной услуги, законодательством Российской Федерации не предусмотрены.</w:t>
      </w:r>
    </w:p>
    <w:p w:rsidR="008B026A" w:rsidRPr="0088018B" w:rsidRDefault="00763C39" w:rsidP="008B026A">
      <w:pPr>
        <w:autoSpaceDE w:val="0"/>
        <w:autoSpaceDN w:val="0"/>
        <w:adjustRightInd w:val="0"/>
        <w:spacing w:after="0" w:line="240" w:lineRule="auto"/>
        <w:ind w:firstLine="708"/>
        <w:jc w:val="both"/>
        <w:rPr>
          <w:color w:val="auto"/>
        </w:rPr>
      </w:pPr>
      <w:r w:rsidRPr="0088018B">
        <w:rPr>
          <w:color w:val="auto"/>
        </w:rPr>
        <w:t xml:space="preserve">35. </w:t>
      </w:r>
      <w:r w:rsidR="008B026A" w:rsidRPr="0088018B">
        <w:rPr>
          <w:color w:val="auto"/>
        </w:rPr>
        <w:t>В рассмотрении документов отказывается в случае, если:</w:t>
      </w:r>
    </w:p>
    <w:p w:rsidR="008B026A" w:rsidRPr="0088018B" w:rsidRDefault="008B026A" w:rsidP="00A41CF5">
      <w:pPr>
        <w:autoSpaceDE w:val="0"/>
        <w:autoSpaceDN w:val="0"/>
        <w:adjustRightInd w:val="0"/>
        <w:spacing w:after="0" w:line="240" w:lineRule="auto"/>
        <w:ind w:firstLine="709"/>
        <w:jc w:val="both"/>
        <w:rPr>
          <w:color w:val="auto"/>
        </w:rPr>
      </w:pPr>
      <w:r w:rsidRPr="0088018B">
        <w:rPr>
          <w:color w:val="auto"/>
        </w:rPr>
        <w:t>1) с ходатайством обратилось ненадлежащее лицо;</w:t>
      </w:r>
    </w:p>
    <w:p w:rsidR="008B026A" w:rsidRPr="0088018B" w:rsidRDefault="008B026A" w:rsidP="00A41CF5">
      <w:pPr>
        <w:autoSpaceDE w:val="0"/>
        <w:autoSpaceDN w:val="0"/>
        <w:adjustRightInd w:val="0"/>
        <w:spacing w:after="0" w:line="240" w:lineRule="auto"/>
        <w:ind w:firstLine="709"/>
        <w:jc w:val="both"/>
        <w:rPr>
          <w:color w:val="auto"/>
        </w:rPr>
      </w:pPr>
      <w:r w:rsidRPr="0088018B">
        <w:rPr>
          <w:color w:val="auto"/>
        </w:rPr>
        <w:t>2) к ходатайству приложены документы, состав, форма или содержание которых не соответствуют требованиям земельного законодательства.</w:t>
      </w:r>
    </w:p>
    <w:p w:rsidR="009653F4" w:rsidRPr="0088018B" w:rsidRDefault="009653F4" w:rsidP="009653F4">
      <w:pPr>
        <w:suppressAutoHyphens/>
        <w:spacing w:after="0" w:line="240" w:lineRule="auto"/>
        <w:ind w:firstLine="709"/>
        <w:jc w:val="both"/>
      </w:pPr>
    </w:p>
    <w:p w:rsidR="009653F4" w:rsidRPr="0088018B" w:rsidRDefault="009653F4" w:rsidP="009653F4">
      <w:pPr>
        <w:widowControl w:val="0"/>
        <w:suppressAutoHyphens/>
        <w:spacing w:after="0" w:line="240" w:lineRule="auto"/>
        <w:jc w:val="center"/>
        <w:outlineLvl w:val="2"/>
      </w:pPr>
      <w:r w:rsidRPr="0088018B">
        <w:t>Глава 12. Исчерпывающий перечень оснований для приостановления или отказа в предоставлении муниципальной услуги</w:t>
      </w:r>
    </w:p>
    <w:p w:rsidR="009653F4" w:rsidRPr="0088018B" w:rsidRDefault="009653F4" w:rsidP="009653F4">
      <w:pPr>
        <w:widowControl w:val="0"/>
        <w:suppressAutoHyphens/>
        <w:spacing w:after="0" w:line="240" w:lineRule="auto"/>
        <w:jc w:val="center"/>
        <w:outlineLvl w:val="2"/>
      </w:pPr>
    </w:p>
    <w:p w:rsidR="009653F4" w:rsidRPr="0088018B" w:rsidRDefault="00763C39" w:rsidP="009653F4">
      <w:pPr>
        <w:widowControl w:val="0"/>
        <w:suppressAutoHyphens/>
        <w:spacing w:after="0" w:line="240" w:lineRule="auto"/>
        <w:ind w:firstLine="709"/>
        <w:jc w:val="both"/>
        <w:outlineLvl w:val="2"/>
        <w:rPr>
          <w:color w:val="00000A"/>
        </w:rPr>
      </w:pPr>
      <w:r w:rsidRPr="0088018B">
        <w:t>36</w:t>
      </w:r>
      <w:r w:rsidR="009653F4" w:rsidRPr="0088018B">
        <w:t xml:space="preserve">. Основания для приостановления предоставления муниципальной услуги </w:t>
      </w:r>
      <w:r w:rsidR="009653F4" w:rsidRPr="0088018B">
        <w:rPr>
          <w:color w:val="00000A"/>
        </w:rPr>
        <w:t>законодательством Российской Федерации не предусмотрены.</w:t>
      </w:r>
    </w:p>
    <w:p w:rsidR="009653F4" w:rsidRPr="0088018B" w:rsidRDefault="00763C39" w:rsidP="008B026A">
      <w:pPr>
        <w:widowControl w:val="0"/>
        <w:suppressAutoHyphens/>
        <w:spacing w:after="0" w:line="240" w:lineRule="auto"/>
        <w:ind w:firstLine="709"/>
        <w:jc w:val="both"/>
        <w:outlineLvl w:val="2"/>
        <w:rPr>
          <w:color w:val="00000A"/>
        </w:rPr>
      </w:pPr>
      <w:r w:rsidRPr="0088018B">
        <w:rPr>
          <w:color w:val="00000A"/>
        </w:rPr>
        <w:t>37</w:t>
      </w:r>
      <w:r w:rsidR="009653F4" w:rsidRPr="0088018B">
        <w:rPr>
          <w:color w:val="00000A"/>
        </w:rPr>
        <w:t xml:space="preserve">. </w:t>
      </w:r>
      <w:r w:rsidR="009653F4" w:rsidRPr="0088018B">
        <w:rPr>
          <w:color w:val="auto"/>
        </w:rPr>
        <w:t>Основания</w:t>
      </w:r>
      <w:r w:rsidR="008B026A" w:rsidRPr="0088018B">
        <w:rPr>
          <w:color w:val="auto"/>
        </w:rPr>
        <w:t>ми</w:t>
      </w:r>
      <w:r w:rsidR="009653F4" w:rsidRPr="0088018B">
        <w:rPr>
          <w:color w:val="auto"/>
        </w:rPr>
        <w:t xml:space="preserve"> для отказа</w:t>
      </w:r>
      <w:r w:rsidR="00DF3489">
        <w:rPr>
          <w:color w:val="auto"/>
        </w:rPr>
        <w:t xml:space="preserve"> в предоставлении</w:t>
      </w:r>
      <w:r w:rsidR="009653F4" w:rsidRPr="0088018B">
        <w:rPr>
          <w:color w:val="auto"/>
        </w:rPr>
        <w:t xml:space="preserve"> муниципальной услуги </w:t>
      </w:r>
      <w:r w:rsidR="008B026A" w:rsidRPr="0088018B">
        <w:rPr>
          <w:color w:val="00000A"/>
        </w:rPr>
        <w:t xml:space="preserve"> являются:</w:t>
      </w:r>
    </w:p>
    <w:p w:rsidR="008B026A" w:rsidRPr="0088018B" w:rsidRDefault="008B026A" w:rsidP="00A41CF5">
      <w:pPr>
        <w:autoSpaceDE w:val="0"/>
        <w:autoSpaceDN w:val="0"/>
        <w:adjustRightInd w:val="0"/>
        <w:spacing w:after="0" w:line="240" w:lineRule="auto"/>
        <w:ind w:firstLine="709"/>
        <w:jc w:val="both"/>
        <w:rPr>
          <w:color w:val="auto"/>
        </w:rPr>
      </w:pPr>
      <w:r w:rsidRPr="0088018B">
        <w:rPr>
          <w:color w:val="auto"/>
        </w:rPr>
        <w:lastRenderedPageBreak/>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8B026A" w:rsidRPr="0088018B" w:rsidRDefault="008B026A" w:rsidP="00A41CF5">
      <w:pPr>
        <w:autoSpaceDE w:val="0"/>
        <w:autoSpaceDN w:val="0"/>
        <w:adjustRightInd w:val="0"/>
        <w:spacing w:after="0" w:line="240" w:lineRule="auto"/>
        <w:ind w:firstLine="709"/>
        <w:jc w:val="both"/>
        <w:rPr>
          <w:color w:val="auto"/>
        </w:rPr>
      </w:pPr>
      <w:r w:rsidRPr="0088018B">
        <w:rPr>
          <w:color w:val="auto"/>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8B026A" w:rsidRPr="0088018B" w:rsidRDefault="008B026A" w:rsidP="00A41CF5">
      <w:pPr>
        <w:autoSpaceDE w:val="0"/>
        <w:autoSpaceDN w:val="0"/>
        <w:adjustRightInd w:val="0"/>
        <w:spacing w:after="0" w:line="240" w:lineRule="auto"/>
        <w:ind w:firstLine="709"/>
        <w:jc w:val="both"/>
        <w:rPr>
          <w:color w:val="auto"/>
        </w:rPr>
      </w:pPr>
      <w:r w:rsidRPr="0088018B">
        <w:rPr>
          <w:color w:val="auto"/>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8B026A" w:rsidRPr="0088018B" w:rsidRDefault="008B026A" w:rsidP="009653F4">
      <w:pPr>
        <w:widowControl w:val="0"/>
        <w:suppressAutoHyphens/>
        <w:spacing w:after="0" w:line="240" w:lineRule="auto"/>
        <w:ind w:firstLine="709"/>
        <w:jc w:val="both"/>
        <w:outlineLvl w:val="2"/>
        <w:rPr>
          <w:color w:val="00000A"/>
        </w:rPr>
      </w:pPr>
    </w:p>
    <w:p w:rsidR="009653F4" w:rsidRPr="0088018B" w:rsidRDefault="009653F4" w:rsidP="009653F4">
      <w:pPr>
        <w:suppressAutoHyphens/>
        <w:spacing w:after="0" w:line="240" w:lineRule="auto"/>
        <w:ind w:firstLine="709"/>
        <w:jc w:val="both"/>
        <w:rPr>
          <w:iCs/>
        </w:rPr>
      </w:pPr>
    </w:p>
    <w:p w:rsidR="009653F4" w:rsidRPr="0088018B" w:rsidRDefault="009653F4" w:rsidP="009653F4">
      <w:pPr>
        <w:widowControl w:val="0"/>
        <w:suppressAutoHyphens/>
        <w:spacing w:after="0" w:line="240" w:lineRule="auto"/>
        <w:jc w:val="center"/>
        <w:outlineLvl w:val="2"/>
      </w:pPr>
      <w:r w:rsidRPr="0088018B">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53F4" w:rsidRPr="0088018B" w:rsidRDefault="009653F4" w:rsidP="009653F4">
      <w:pPr>
        <w:widowControl w:val="0"/>
        <w:suppressAutoHyphens/>
        <w:spacing w:after="0" w:line="240" w:lineRule="auto"/>
        <w:jc w:val="center"/>
        <w:outlineLvl w:val="2"/>
        <w:rPr>
          <w:highlight w:val="yellow"/>
        </w:rPr>
      </w:pPr>
    </w:p>
    <w:p w:rsidR="009653F4" w:rsidRPr="0088018B" w:rsidRDefault="00763C39" w:rsidP="009653F4">
      <w:pPr>
        <w:widowControl w:val="0"/>
        <w:suppressAutoHyphens/>
        <w:spacing w:after="0" w:line="240" w:lineRule="auto"/>
        <w:ind w:firstLine="709"/>
        <w:jc w:val="both"/>
        <w:outlineLvl w:val="2"/>
      </w:pPr>
      <w:r w:rsidRPr="0088018B">
        <w:t>38</w:t>
      </w:r>
      <w:r w:rsidR="009653F4" w:rsidRPr="0088018B">
        <w:t>. Услуги, которые являются необходимыми и обязательными для предоставления муниципальной услуги, отсутствуют.</w:t>
      </w:r>
    </w:p>
    <w:p w:rsidR="009653F4" w:rsidRPr="0088018B" w:rsidRDefault="009653F4" w:rsidP="009653F4">
      <w:pPr>
        <w:widowControl w:val="0"/>
        <w:suppressAutoHyphens/>
        <w:spacing w:after="0" w:line="240" w:lineRule="auto"/>
        <w:jc w:val="center"/>
        <w:outlineLvl w:val="2"/>
      </w:pPr>
    </w:p>
    <w:p w:rsidR="009653F4" w:rsidRPr="0088018B" w:rsidRDefault="009653F4" w:rsidP="009653F4">
      <w:pPr>
        <w:widowControl w:val="0"/>
        <w:suppressAutoHyphens/>
        <w:spacing w:after="0" w:line="240" w:lineRule="auto"/>
        <w:jc w:val="center"/>
        <w:outlineLvl w:val="2"/>
      </w:pPr>
      <w:r w:rsidRPr="0088018B">
        <w:t>Глава 14. Порядок, размер и основания взимания государственной пошлины или иной платы, взимаемой за предоставление муниципальной услуги</w:t>
      </w:r>
    </w:p>
    <w:p w:rsidR="009653F4" w:rsidRPr="0088018B" w:rsidRDefault="009653F4" w:rsidP="009653F4">
      <w:pPr>
        <w:widowControl w:val="0"/>
        <w:suppressAutoHyphens/>
        <w:spacing w:after="0" w:line="240" w:lineRule="auto"/>
        <w:jc w:val="center"/>
        <w:outlineLvl w:val="2"/>
      </w:pPr>
    </w:p>
    <w:p w:rsidR="009653F4" w:rsidRPr="0088018B" w:rsidRDefault="00763C39" w:rsidP="009653F4">
      <w:pPr>
        <w:widowControl w:val="0"/>
        <w:suppressAutoHyphens/>
        <w:spacing w:after="0" w:line="240" w:lineRule="auto"/>
        <w:ind w:firstLine="709"/>
        <w:jc w:val="both"/>
      </w:pPr>
      <w:r w:rsidRPr="0088018B">
        <w:t>39</w:t>
      </w:r>
      <w:r w:rsidR="009653F4" w:rsidRPr="0088018B">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653F4" w:rsidRPr="0088018B" w:rsidRDefault="00763C39" w:rsidP="009653F4">
      <w:pPr>
        <w:suppressAutoHyphens/>
        <w:spacing w:after="0" w:line="240" w:lineRule="auto"/>
        <w:ind w:firstLine="709"/>
        <w:jc w:val="both"/>
      </w:pPr>
      <w:r w:rsidRPr="0088018B">
        <w:t>40</w:t>
      </w:r>
      <w:r w:rsidR="009653F4" w:rsidRPr="0088018B">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653F4" w:rsidRPr="0088018B" w:rsidRDefault="009653F4" w:rsidP="009653F4">
      <w:pPr>
        <w:widowControl w:val="0"/>
        <w:suppressAutoHyphens/>
        <w:spacing w:after="0" w:line="240" w:lineRule="auto"/>
        <w:ind w:firstLine="708"/>
        <w:jc w:val="both"/>
        <w:outlineLvl w:val="2"/>
        <w:rPr>
          <w:rFonts w:eastAsia="Times New Roman"/>
          <w:i/>
        </w:rPr>
      </w:pPr>
    </w:p>
    <w:p w:rsidR="009653F4" w:rsidRPr="0088018B" w:rsidRDefault="009653F4" w:rsidP="009653F4">
      <w:pPr>
        <w:suppressAutoHyphens/>
        <w:spacing w:after="0" w:line="240" w:lineRule="auto"/>
        <w:ind w:right="-1"/>
        <w:jc w:val="center"/>
      </w:pPr>
      <w:r w:rsidRPr="0088018B">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653F4" w:rsidRPr="0088018B" w:rsidRDefault="009653F4" w:rsidP="009653F4">
      <w:pPr>
        <w:suppressAutoHyphens/>
        <w:spacing w:after="0" w:line="240" w:lineRule="auto"/>
        <w:ind w:left="709" w:right="709"/>
        <w:jc w:val="center"/>
      </w:pPr>
    </w:p>
    <w:p w:rsidR="009653F4" w:rsidRPr="0088018B" w:rsidRDefault="004D3A53" w:rsidP="009653F4">
      <w:pPr>
        <w:suppressAutoHyphens/>
        <w:spacing w:after="0" w:line="240" w:lineRule="auto"/>
        <w:ind w:firstLine="709"/>
        <w:jc w:val="both"/>
      </w:pPr>
      <w:r w:rsidRPr="0088018B">
        <w:t>41</w:t>
      </w:r>
      <w:r w:rsidR="009653F4" w:rsidRPr="0088018B">
        <w:t>. Плата за получение документов в результате оказания услуг, которые являются необходимыми и обязательными для предоставления муниципальной услуги, отсутствуют.</w:t>
      </w:r>
    </w:p>
    <w:p w:rsidR="009653F4" w:rsidRPr="0088018B" w:rsidRDefault="009653F4" w:rsidP="009653F4">
      <w:pPr>
        <w:suppressAutoHyphens/>
        <w:spacing w:after="0" w:line="240" w:lineRule="auto"/>
        <w:jc w:val="both"/>
        <w:rPr>
          <w:i/>
        </w:rPr>
      </w:pPr>
    </w:p>
    <w:p w:rsidR="009653F4" w:rsidRPr="0088018B" w:rsidRDefault="009653F4" w:rsidP="009653F4">
      <w:pPr>
        <w:suppressAutoHyphens/>
        <w:spacing w:after="0" w:line="240" w:lineRule="auto"/>
        <w:ind w:right="-1"/>
        <w:jc w:val="center"/>
      </w:pPr>
      <w:r w:rsidRPr="0088018B">
        <w:t xml:space="preserve">Глава 16. Максимальный срок ожидания в очереди при подаче </w:t>
      </w:r>
      <w:r w:rsidR="00493B54" w:rsidRPr="0088018B">
        <w:t>ходатайства</w:t>
      </w:r>
      <w:r w:rsidRPr="0088018B">
        <w:t xml:space="preserve"> о предоставлении муниципальной услуги, услуги, представляемой организацией, участвующей в предоставлении муниципальной услуги, и при получении результата предоставления таких услуг</w:t>
      </w:r>
    </w:p>
    <w:p w:rsidR="009653F4" w:rsidRPr="0088018B" w:rsidRDefault="009653F4" w:rsidP="009653F4">
      <w:pPr>
        <w:suppressAutoHyphens/>
        <w:spacing w:after="0" w:line="240" w:lineRule="auto"/>
        <w:ind w:left="709" w:right="708"/>
        <w:jc w:val="center"/>
      </w:pPr>
    </w:p>
    <w:p w:rsidR="009653F4" w:rsidRPr="0088018B" w:rsidRDefault="009653F4" w:rsidP="009653F4">
      <w:pPr>
        <w:suppressAutoHyphens/>
        <w:spacing w:after="0" w:line="240" w:lineRule="auto"/>
        <w:ind w:firstLine="708"/>
        <w:jc w:val="both"/>
      </w:pPr>
      <w:bookmarkStart w:id="2" w:name="Par289"/>
      <w:bookmarkEnd w:id="2"/>
      <w:r w:rsidRPr="0088018B">
        <w:t>4</w:t>
      </w:r>
      <w:r w:rsidR="004D3A53" w:rsidRPr="0088018B">
        <w:t>2</w:t>
      </w:r>
      <w:r w:rsidRPr="0088018B">
        <w:t xml:space="preserve">. Максимальное время ожидания в очереди при подаче </w:t>
      </w:r>
      <w:r w:rsidR="00493B54" w:rsidRPr="0088018B">
        <w:t>ходатайства</w:t>
      </w:r>
      <w:r w:rsidRPr="0088018B">
        <w:t xml:space="preserve"> не должно превышать 15 минут.</w:t>
      </w:r>
    </w:p>
    <w:p w:rsidR="009653F4" w:rsidRPr="0088018B" w:rsidRDefault="004D3A53" w:rsidP="009653F4">
      <w:pPr>
        <w:suppressAutoHyphens/>
        <w:spacing w:after="0" w:line="240" w:lineRule="auto"/>
        <w:ind w:firstLine="708"/>
        <w:jc w:val="both"/>
      </w:pPr>
      <w:r w:rsidRPr="0088018B">
        <w:t>43</w:t>
      </w:r>
      <w:r w:rsidR="009653F4" w:rsidRPr="0088018B">
        <w:t>. Максимальное время ожидания в очереди при получении результата муниципальной услуги не должно превышать 15 минут.</w:t>
      </w:r>
    </w:p>
    <w:p w:rsidR="009653F4" w:rsidRPr="0088018B" w:rsidRDefault="009653F4" w:rsidP="009653F4">
      <w:pPr>
        <w:suppressAutoHyphens/>
        <w:spacing w:after="0" w:line="240" w:lineRule="auto"/>
        <w:jc w:val="both"/>
      </w:pPr>
    </w:p>
    <w:p w:rsidR="009653F4" w:rsidRPr="0088018B" w:rsidRDefault="009653F4" w:rsidP="009653F4">
      <w:pPr>
        <w:suppressAutoHyphens/>
        <w:spacing w:after="0" w:line="240" w:lineRule="auto"/>
        <w:jc w:val="center"/>
      </w:pPr>
      <w:r w:rsidRPr="0088018B">
        <w:t xml:space="preserve">Глава 17. Срок и порядок регистрации </w:t>
      </w:r>
      <w:r w:rsidR="00493B54" w:rsidRPr="0088018B">
        <w:t>ходатайства</w:t>
      </w:r>
      <w:r w:rsidRPr="0088018B">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653F4" w:rsidRPr="0088018B" w:rsidRDefault="009653F4" w:rsidP="009653F4">
      <w:pPr>
        <w:suppressAutoHyphens/>
        <w:spacing w:after="0" w:line="240" w:lineRule="auto"/>
        <w:jc w:val="center"/>
      </w:pPr>
    </w:p>
    <w:p w:rsidR="009653F4" w:rsidRPr="0088018B" w:rsidRDefault="004D3A53" w:rsidP="009653F4">
      <w:pPr>
        <w:suppressAutoHyphens/>
        <w:spacing w:after="0" w:line="240" w:lineRule="auto"/>
        <w:ind w:firstLine="708"/>
        <w:jc w:val="both"/>
      </w:pPr>
      <w:r w:rsidRPr="0088018B">
        <w:t>44</w:t>
      </w:r>
      <w:r w:rsidR="009653F4" w:rsidRPr="0088018B">
        <w:t xml:space="preserve">. Регистрацию </w:t>
      </w:r>
      <w:r w:rsidRPr="0088018B">
        <w:t>ходатайства</w:t>
      </w:r>
      <w:r w:rsidR="009653F4" w:rsidRPr="0088018B">
        <w:t xml:space="preserve"> осуществляет специалист уполномоченного органа ответственный за регистрацию </w:t>
      </w:r>
      <w:r w:rsidR="00DF3489">
        <w:t>ходатайств</w:t>
      </w:r>
      <w:r w:rsidR="009653F4" w:rsidRPr="0088018B">
        <w:t>.</w:t>
      </w:r>
    </w:p>
    <w:p w:rsidR="009653F4" w:rsidRPr="0088018B" w:rsidRDefault="004D3A53" w:rsidP="009653F4">
      <w:pPr>
        <w:suppressAutoHyphens/>
        <w:spacing w:after="0" w:line="240" w:lineRule="auto"/>
        <w:ind w:firstLine="708"/>
        <w:jc w:val="both"/>
      </w:pPr>
      <w:r w:rsidRPr="0088018B">
        <w:t>45</w:t>
      </w:r>
      <w:r w:rsidR="009653F4" w:rsidRPr="0088018B">
        <w:t xml:space="preserve">. Максимальное время регистрации </w:t>
      </w:r>
      <w:r w:rsidR="00493B54" w:rsidRPr="0088018B">
        <w:t>ходатайства</w:t>
      </w:r>
      <w:r w:rsidR="009653F4" w:rsidRPr="0088018B">
        <w:t xml:space="preserve"> о предоставлении муниципальной услуги составляет 10 минут.</w:t>
      </w:r>
    </w:p>
    <w:p w:rsidR="009653F4" w:rsidRPr="0088018B" w:rsidRDefault="004D3A53" w:rsidP="009653F4">
      <w:pPr>
        <w:suppressAutoHyphens/>
        <w:spacing w:after="0" w:line="240" w:lineRule="auto"/>
        <w:ind w:firstLine="709"/>
        <w:jc w:val="both"/>
      </w:pPr>
      <w:r w:rsidRPr="0088018B">
        <w:lastRenderedPageBreak/>
        <w:t>46</w:t>
      </w:r>
      <w:r w:rsidR="009653F4" w:rsidRPr="0088018B">
        <w:t xml:space="preserve">. Регистрация </w:t>
      </w:r>
      <w:r w:rsidR="00493B54" w:rsidRPr="0088018B">
        <w:t>ходатайства</w:t>
      </w:r>
      <w:r w:rsidR="009653F4" w:rsidRPr="0088018B">
        <w:t xml:space="preserve"> осуществляется в порядке, предусмотренном главой </w:t>
      </w:r>
      <w:r w:rsidR="009653F4" w:rsidRPr="0088018B">
        <w:rPr>
          <w:color w:val="000000" w:themeColor="text1"/>
        </w:rPr>
        <w:t xml:space="preserve">21 </w:t>
      </w:r>
      <w:r w:rsidR="009653F4" w:rsidRPr="0088018B">
        <w:t>настоящего Административного регламента.</w:t>
      </w:r>
    </w:p>
    <w:p w:rsidR="009653F4" w:rsidRPr="0088018B" w:rsidRDefault="009653F4" w:rsidP="009653F4">
      <w:pPr>
        <w:suppressAutoHyphens/>
        <w:spacing w:after="0" w:line="240" w:lineRule="auto"/>
        <w:ind w:firstLine="709"/>
        <w:jc w:val="both"/>
      </w:pPr>
    </w:p>
    <w:p w:rsidR="009653F4" w:rsidRPr="0088018B" w:rsidRDefault="009653F4" w:rsidP="009653F4">
      <w:pPr>
        <w:suppressAutoHyphens/>
        <w:spacing w:after="0" w:line="240" w:lineRule="auto"/>
        <w:ind w:firstLine="709"/>
        <w:jc w:val="center"/>
      </w:pPr>
      <w:r w:rsidRPr="0088018B">
        <w:t xml:space="preserve">Глава 18. </w:t>
      </w:r>
      <w:proofErr w:type="gramStart"/>
      <w:r w:rsidRPr="0088018B">
        <w:rPr>
          <w:rFonts w:eastAsia="Times New Roman"/>
        </w:rPr>
        <w:t xml:space="preserve">Требования к помещениям, в которых предоставляется муниципальная  услуга, к месту ожидания, местам для заполнения </w:t>
      </w:r>
      <w:r w:rsidR="00493B54" w:rsidRPr="0088018B">
        <w:rPr>
          <w:rFonts w:eastAsia="Times New Roman"/>
        </w:rPr>
        <w:t>ходатайства</w:t>
      </w:r>
      <w:r w:rsidRPr="0088018B">
        <w:rPr>
          <w:rFonts w:eastAsia="Times New Roman"/>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w:t>
      </w:r>
      <w:proofErr w:type="gramEnd"/>
      <w:r w:rsidRPr="0088018B">
        <w:rPr>
          <w:rFonts w:eastAsia="Times New Roman"/>
        </w:rPr>
        <w:t xml:space="preserve"> Федерации о социальной защите инвалидов</w:t>
      </w:r>
    </w:p>
    <w:p w:rsidR="009653F4" w:rsidRPr="0088018B" w:rsidRDefault="009653F4" w:rsidP="009653F4">
      <w:pPr>
        <w:suppressAutoHyphens/>
        <w:spacing w:after="0" w:line="240" w:lineRule="auto"/>
        <w:ind w:firstLine="709"/>
        <w:jc w:val="center"/>
      </w:pPr>
    </w:p>
    <w:p w:rsidR="009653F4" w:rsidRPr="0088018B" w:rsidRDefault="00493B54" w:rsidP="009653F4">
      <w:pPr>
        <w:suppressAutoHyphens/>
        <w:spacing w:after="0" w:line="240" w:lineRule="auto"/>
        <w:ind w:firstLine="709"/>
        <w:jc w:val="both"/>
      </w:pPr>
      <w:r w:rsidRPr="0088018B">
        <w:t>47</w:t>
      </w:r>
      <w:r w:rsidR="009653F4" w:rsidRPr="0088018B">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653F4" w:rsidRPr="0088018B" w:rsidRDefault="009653F4" w:rsidP="009653F4">
      <w:pPr>
        <w:suppressAutoHyphens/>
        <w:spacing w:after="0" w:line="240" w:lineRule="auto"/>
        <w:ind w:firstLine="709"/>
        <w:jc w:val="both"/>
      </w:pPr>
      <w:r w:rsidRPr="0088018B">
        <w:t xml:space="preserve">Инвалидам (включая инвалидов, использующих кресла-коляски и собак проводников) (далее - инвалиды) обеспечивается беспрепятственный доступ к зданию уполномоченного органа и к предоставляемой в нем муниципальной услуге. В случаях, если здание невозможно полностью приспособить с учетом потребностей инвалидов, уполномоченный орган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88018B">
        <w:t>это</w:t>
      </w:r>
      <w:proofErr w:type="gramEnd"/>
      <w:r w:rsidRPr="0088018B">
        <w:t xml:space="preserve"> возможно, обеспечить предоставление необходимых услуг по месту жительства инвалида.</w:t>
      </w:r>
    </w:p>
    <w:p w:rsidR="009653F4" w:rsidRPr="0088018B" w:rsidRDefault="009653F4" w:rsidP="009653F4">
      <w:pPr>
        <w:suppressAutoHyphens/>
        <w:spacing w:after="0" w:line="240" w:lineRule="auto"/>
        <w:ind w:firstLine="709"/>
        <w:jc w:val="both"/>
      </w:pPr>
      <w:r w:rsidRPr="0088018B">
        <w:t xml:space="preserve">Специалист уполномоченного органа, ответственный за предоставление муниципальной услуги (далее – ответственный специалист), обеспечивает возможность входа инвалидов в здание, в котором расположен уполномоченный орган, и выхода из него, а также обеспечивает сопровождение инвалидов, имеющих стойкие расстройства функции зрения и самостоятельного передвижения, в кабинет, в котором предоставляется муниципальная услуга. Допускается нахождение в здании, в котором расположен уполномоченный орган, собаки-проводника при наличии документа, подтверждающего ее специальное обучение. Ответственный специалист, оказывает инвалидам необходимую помощь, связанную с разъяснением в доступной для них форме порядка предоставления муниципальной услуги, оформлением необходимых для ее предоставления документов, ознакомлением инвалидов с последовательностью действий, необходимых для получения муниципальной услуги. </w:t>
      </w:r>
      <w:proofErr w:type="gramStart"/>
      <w:r w:rsidRPr="0088018B">
        <w:t>Инвалид, имеющий стойкое расстройство функции зрения и самостоятельного передвижения и не имеющий возможности самостоятельно добраться к месту предоставления услуги, любым доступным способом (через организации почтовой связи, с помощью средств электронной связи, с помощью телефонной связи и т.д.) направляет в уполномоченный орган сообщение о необходимости предоставления ему муниципальной услуги по месту жительства.</w:t>
      </w:r>
      <w:proofErr w:type="gramEnd"/>
      <w:r w:rsidRPr="0088018B">
        <w:t xml:space="preserve"> </w:t>
      </w:r>
      <w:proofErr w:type="gramStart"/>
      <w:r w:rsidRPr="0088018B">
        <w:t>В течение 2 рабочих дней с момента получения сообщения, ответственный специалист выезжает по месту жительства такого инвалида и оказывает ему необходимую помощь для получения муниципальной услуги (разъяснение порядка предоставления муниципальной услуги, оформление необходимых для ее предоставления документов, ознакомление с последовательностью действий, необходимых для получения муниципальной услуги, информирование о ходе предоставления услуги, выдачу результата муниципальной услуги и т.д.).</w:t>
      </w:r>
      <w:proofErr w:type="gramEnd"/>
    </w:p>
    <w:p w:rsidR="009653F4" w:rsidRPr="0088018B" w:rsidRDefault="009653F4" w:rsidP="009653F4">
      <w:pPr>
        <w:suppressAutoHyphens/>
        <w:spacing w:after="0" w:line="240" w:lineRule="auto"/>
        <w:ind w:firstLine="709"/>
        <w:jc w:val="both"/>
      </w:pPr>
      <w:r w:rsidRPr="0088018B">
        <w:t>4</w:t>
      </w:r>
      <w:r w:rsidR="00493B54" w:rsidRPr="0088018B">
        <w:t>8</w:t>
      </w:r>
      <w:r w:rsidRPr="0088018B">
        <w:t>. Информационные таблички (вывески) размещаются рядом с входом, либо на двери входа так, чтобы они были видны заявителям.</w:t>
      </w:r>
    </w:p>
    <w:p w:rsidR="009653F4" w:rsidRPr="0088018B" w:rsidRDefault="009653F4" w:rsidP="009653F4">
      <w:pPr>
        <w:suppressAutoHyphens/>
        <w:spacing w:after="0" w:line="240" w:lineRule="auto"/>
        <w:ind w:firstLine="709"/>
        <w:jc w:val="both"/>
      </w:pPr>
      <w:r w:rsidRPr="0088018B">
        <w:t>4</w:t>
      </w:r>
      <w:r w:rsidR="00493B54" w:rsidRPr="0088018B">
        <w:t>9</w:t>
      </w:r>
      <w:r w:rsidRPr="0088018B">
        <w:t>. Прием заявителей осуществляется в помещении уполномоченного органа, которое снабжается табличкой с указанием номера кабинета, названия отраслевого (функционального) органа, ответственного за предоставление муниципальной услуги.</w:t>
      </w:r>
    </w:p>
    <w:p w:rsidR="009653F4" w:rsidRPr="0088018B" w:rsidRDefault="00493B54" w:rsidP="009653F4">
      <w:pPr>
        <w:suppressAutoHyphens/>
        <w:spacing w:after="0" w:line="240" w:lineRule="auto"/>
        <w:ind w:firstLine="708"/>
        <w:jc w:val="both"/>
      </w:pPr>
      <w:r w:rsidRPr="0088018B">
        <w:lastRenderedPageBreak/>
        <w:t>50</w:t>
      </w:r>
      <w:r w:rsidR="009653F4" w:rsidRPr="0088018B">
        <w:t>. Каждое рабочее место ответственного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653F4" w:rsidRPr="0088018B" w:rsidRDefault="00493B54" w:rsidP="009653F4">
      <w:pPr>
        <w:suppressAutoHyphens/>
        <w:spacing w:after="0" w:line="240" w:lineRule="auto"/>
        <w:ind w:firstLine="709"/>
        <w:jc w:val="both"/>
      </w:pPr>
      <w:r w:rsidRPr="0088018B">
        <w:t>51</w:t>
      </w:r>
      <w:r w:rsidR="009653F4" w:rsidRPr="0088018B">
        <w:t xml:space="preserve">. Места для ожидания, для заполнения </w:t>
      </w:r>
      <w:r w:rsidRPr="0088018B">
        <w:t>ходатайства необходимые</w:t>
      </w:r>
      <w:r w:rsidR="009653F4" w:rsidRPr="0088018B">
        <w:t xml:space="preserve"> для предоставления муниципальной услуги, оборудуются стульями, кресельными секциями, скамьями.</w:t>
      </w:r>
    </w:p>
    <w:p w:rsidR="009653F4" w:rsidRPr="0088018B" w:rsidRDefault="009653F4" w:rsidP="009653F4">
      <w:pPr>
        <w:suppressAutoHyphens/>
        <w:spacing w:after="0" w:line="240" w:lineRule="auto"/>
        <w:ind w:firstLine="709"/>
        <w:jc w:val="both"/>
      </w:pPr>
      <w:r w:rsidRPr="0088018B">
        <w:t xml:space="preserve">Места для заполнения </w:t>
      </w:r>
      <w:r w:rsidR="00493B54" w:rsidRPr="0088018B">
        <w:t>ходатайства, необходимые</w:t>
      </w:r>
      <w:r w:rsidRPr="0088018B">
        <w:t xml:space="preserve"> для предоставления муниципальной услуги, оборудуются информационными стендами, стульями и столами для возможности оформления документов.</w:t>
      </w:r>
    </w:p>
    <w:p w:rsidR="009653F4" w:rsidRPr="0088018B" w:rsidRDefault="009653F4" w:rsidP="009653F4">
      <w:pPr>
        <w:suppressAutoHyphens/>
        <w:spacing w:after="0" w:line="240" w:lineRule="auto"/>
        <w:ind w:firstLine="709"/>
        <w:jc w:val="both"/>
      </w:pPr>
      <w:r w:rsidRPr="0088018B">
        <w:t>Информационные стенды располагаются в месте, доступном для просмотра. Тексты информационных материалов, размещаемых на стенде, печатаются шрифтом размером не менее 14, без исправлений. Информационные стенды должны содержать актуальную информацию.</w:t>
      </w:r>
    </w:p>
    <w:p w:rsidR="009653F4" w:rsidRPr="0088018B" w:rsidRDefault="009653F4" w:rsidP="009653F4">
      <w:pPr>
        <w:suppressAutoHyphens/>
        <w:spacing w:after="0" w:line="240" w:lineRule="auto"/>
        <w:ind w:firstLine="709"/>
        <w:jc w:val="both"/>
      </w:pPr>
      <w:r w:rsidRPr="0088018B">
        <w:t xml:space="preserve">52. В целях обеспечения конфиденциальности сведений о заявителе одним ответственным специалистом одновременно ведется приём только одного заявителя. Одновременный приём двух и более </w:t>
      </w:r>
      <w:r w:rsidR="00DF3489">
        <w:t>ходатайств</w:t>
      </w:r>
      <w:r w:rsidRPr="0088018B">
        <w:t xml:space="preserve"> не допускается.</w:t>
      </w:r>
    </w:p>
    <w:p w:rsidR="009653F4" w:rsidRPr="0088018B" w:rsidRDefault="009653F4" w:rsidP="009653F4">
      <w:pPr>
        <w:suppressAutoHyphens/>
        <w:spacing w:after="0" w:line="240" w:lineRule="auto"/>
        <w:ind w:left="709" w:right="708"/>
        <w:jc w:val="center"/>
      </w:pPr>
    </w:p>
    <w:p w:rsidR="009653F4" w:rsidRPr="0088018B" w:rsidRDefault="009653F4" w:rsidP="009653F4">
      <w:pPr>
        <w:suppressAutoHyphens/>
        <w:spacing w:after="0" w:line="240" w:lineRule="auto"/>
        <w:ind w:right="-1"/>
        <w:jc w:val="center"/>
      </w:pPr>
      <w:r w:rsidRPr="0088018B">
        <w:t xml:space="preserve">Глава 19. </w:t>
      </w:r>
      <w:proofErr w:type="gramStart"/>
      <w:r w:rsidRPr="0088018B">
        <w:rPr>
          <w:rFonts w:eastAsia="Times New Roman"/>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88018B">
        <w:rPr>
          <w:rFonts w:eastAsia="Times New Roman"/>
          <w:color w:val="00000A"/>
          <w:lang w:eastAsia="ru-RU"/>
        </w:rPr>
        <w:t xml:space="preserve">возможность получения информации о ходе предоставления муниципальной услуги, </w:t>
      </w:r>
      <w:r w:rsidRPr="0088018B">
        <w:rPr>
          <w:rFonts w:eastAsia="Times New Roman"/>
          <w:color w:val="000000" w:themeColor="text1"/>
          <w:lang w:eastAsia="ru-RU"/>
        </w:rPr>
        <w:t>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w:t>
      </w:r>
      <w:r w:rsidR="00DF3489">
        <w:rPr>
          <w:rFonts w:eastAsia="Times New Roman"/>
          <w:color w:val="000000" w:themeColor="text1"/>
          <w:lang w:eastAsia="ru-RU"/>
        </w:rPr>
        <w:t>проса</w:t>
      </w:r>
      <w:proofErr w:type="gramEnd"/>
    </w:p>
    <w:p w:rsidR="009653F4" w:rsidRPr="0088018B" w:rsidRDefault="009653F4" w:rsidP="009653F4">
      <w:pPr>
        <w:suppressAutoHyphens/>
        <w:spacing w:after="0" w:line="240" w:lineRule="auto"/>
        <w:jc w:val="center"/>
        <w:rPr>
          <w:rFonts w:eastAsia="Times New Roman"/>
          <w:color w:val="000000" w:themeColor="text1"/>
          <w:lang w:eastAsia="ru-RU"/>
        </w:rPr>
      </w:pPr>
    </w:p>
    <w:p w:rsidR="009653F4" w:rsidRPr="0088018B" w:rsidRDefault="009653F4" w:rsidP="009653F4">
      <w:pPr>
        <w:suppressAutoHyphens/>
        <w:spacing w:after="0" w:line="240" w:lineRule="auto"/>
        <w:ind w:firstLine="709"/>
        <w:jc w:val="both"/>
      </w:pPr>
      <w:r w:rsidRPr="0088018B">
        <w:t xml:space="preserve">53. Основными показателями доступности и качества муниципальной услуги являются: </w:t>
      </w:r>
    </w:p>
    <w:p w:rsidR="009653F4" w:rsidRPr="0088018B" w:rsidRDefault="009653F4" w:rsidP="009653F4">
      <w:pPr>
        <w:suppressAutoHyphens/>
        <w:spacing w:after="0" w:line="240" w:lineRule="auto"/>
        <w:ind w:firstLine="709"/>
        <w:jc w:val="both"/>
      </w:pPr>
      <w:r w:rsidRPr="0088018B">
        <w:t xml:space="preserve">1) соблюдение требований к местам предоставления муниципальной услуги, их транспортной доступности; </w:t>
      </w:r>
    </w:p>
    <w:p w:rsidR="009653F4" w:rsidRPr="0088018B" w:rsidRDefault="009653F4" w:rsidP="009653F4">
      <w:pPr>
        <w:suppressAutoHyphens/>
        <w:spacing w:after="0" w:line="240" w:lineRule="auto"/>
        <w:ind w:firstLine="709"/>
        <w:jc w:val="both"/>
      </w:pPr>
      <w:r w:rsidRPr="0088018B">
        <w:t xml:space="preserve">2) среднее время ожидания в очереди при подаче </w:t>
      </w:r>
      <w:r w:rsidR="00DF3489">
        <w:t>ходатайств</w:t>
      </w:r>
      <w:r w:rsidRPr="0088018B">
        <w:t xml:space="preserve"> и документов, необходимых для предоставления муниципальной услуги; </w:t>
      </w:r>
    </w:p>
    <w:p w:rsidR="009653F4" w:rsidRPr="0088018B" w:rsidRDefault="009653F4" w:rsidP="009653F4">
      <w:pPr>
        <w:suppressAutoHyphens/>
        <w:spacing w:after="0" w:line="240" w:lineRule="auto"/>
        <w:ind w:firstLine="709"/>
        <w:jc w:val="both"/>
      </w:pPr>
      <w:r w:rsidRPr="0088018B">
        <w:t xml:space="preserve">3) количество обращений об обжаловании решений и действий (бездействия) уполномоченного органа; </w:t>
      </w:r>
    </w:p>
    <w:p w:rsidR="009653F4" w:rsidRPr="0088018B" w:rsidRDefault="009653F4" w:rsidP="009653F4">
      <w:pPr>
        <w:suppressAutoHyphens/>
        <w:spacing w:after="0" w:line="240" w:lineRule="auto"/>
        <w:ind w:firstLine="709"/>
        <w:jc w:val="both"/>
      </w:pPr>
      <w:r w:rsidRPr="0088018B">
        <w:t>4) количество взаимодействий заявителя с работниками уполномоченного органа. </w:t>
      </w:r>
    </w:p>
    <w:p w:rsidR="009653F4" w:rsidRPr="0088018B" w:rsidRDefault="009653F4" w:rsidP="009653F4">
      <w:pPr>
        <w:suppressAutoHyphens/>
        <w:spacing w:after="0" w:line="240" w:lineRule="auto"/>
        <w:ind w:firstLine="709"/>
        <w:jc w:val="both"/>
      </w:pPr>
      <w:r w:rsidRPr="0088018B">
        <w:t>5) возможность получения информации о ходе предоставления муниципальной услуги.</w:t>
      </w:r>
    </w:p>
    <w:p w:rsidR="009653F4" w:rsidRPr="0088018B" w:rsidRDefault="009653F4" w:rsidP="009653F4">
      <w:pPr>
        <w:suppressAutoHyphens/>
        <w:spacing w:after="0" w:line="240" w:lineRule="auto"/>
        <w:ind w:firstLine="709"/>
        <w:jc w:val="both"/>
      </w:pPr>
      <w:r w:rsidRPr="0088018B">
        <w:t xml:space="preserve">54. Основными требованиями к качеству рассмотрения обращений заявителей являются: </w:t>
      </w:r>
    </w:p>
    <w:p w:rsidR="009653F4" w:rsidRPr="0088018B" w:rsidRDefault="009653F4" w:rsidP="009653F4">
      <w:pPr>
        <w:suppressAutoHyphens/>
        <w:spacing w:after="0" w:line="240" w:lineRule="auto"/>
        <w:ind w:firstLine="709"/>
        <w:jc w:val="both"/>
      </w:pPr>
      <w:r w:rsidRPr="0088018B">
        <w:t xml:space="preserve">1) достоверность предоставляемой заявителям информации о ходе рассмотрения обращения; </w:t>
      </w:r>
    </w:p>
    <w:p w:rsidR="009653F4" w:rsidRPr="0088018B" w:rsidRDefault="009653F4" w:rsidP="009653F4">
      <w:pPr>
        <w:suppressAutoHyphens/>
        <w:spacing w:after="0" w:line="240" w:lineRule="auto"/>
        <w:ind w:firstLine="709"/>
        <w:jc w:val="both"/>
      </w:pPr>
      <w:r w:rsidRPr="0088018B">
        <w:t xml:space="preserve">2) полнота информирования заявителей о ходе рассмотрения обращения; </w:t>
      </w:r>
    </w:p>
    <w:p w:rsidR="009653F4" w:rsidRPr="0088018B" w:rsidRDefault="009653F4" w:rsidP="009653F4">
      <w:pPr>
        <w:suppressAutoHyphens/>
        <w:spacing w:after="0" w:line="240" w:lineRule="auto"/>
        <w:ind w:firstLine="709"/>
        <w:jc w:val="both"/>
      </w:pPr>
      <w:r w:rsidRPr="0088018B">
        <w:t xml:space="preserve">3) наглядность форм предоставляемой информации об административных процедурах; </w:t>
      </w:r>
    </w:p>
    <w:p w:rsidR="009653F4" w:rsidRPr="0088018B" w:rsidRDefault="009653F4" w:rsidP="009653F4">
      <w:pPr>
        <w:suppressAutoHyphens/>
        <w:spacing w:after="0" w:line="240" w:lineRule="auto"/>
        <w:ind w:firstLine="709"/>
        <w:jc w:val="both"/>
      </w:pPr>
      <w:r w:rsidRPr="0088018B">
        <w:t xml:space="preserve">4) удобство и доступность получения заявителями информации о порядке предоставления муниципальной услуги; </w:t>
      </w:r>
    </w:p>
    <w:p w:rsidR="009653F4" w:rsidRPr="0088018B" w:rsidRDefault="009653F4" w:rsidP="009653F4">
      <w:pPr>
        <w:suppressAutoHyphens/>
        <w:spacing w:after="0" w:line="240" w:lineRule="auto"/>
        <w:ind w:firstLine="709"/>
        <w:jc w:val="both"/>
      </w:pPr>
      <w:r w:rsidRPr="0088018B">
        <w:t>5) оперативность вынесения решения в отношении рассматриваемого обращения.</w:t>
      </w:r>
    </w:p>
    <w:p w:rsidR="009653F4" w:rsidRPr="0088018B" w:rsidRDefault="009653F4" w:rsidP="009653F4">
      <w:pPr>
        <w:suppressAutoHyphens/>
        <w:spacing w:after="0" w:line="240" w:lineRule="auto"/>
        <w:ind w:firstLine="709"/>
        <w:jc w:val="both"/>
      </w:pPr>
      <w:r w:rsidRPr="0088018B">
        <w:t>55. Взаимодействие заявителя с ответственным специалистом уполномоченного органа осуществляется при личном обращении заявителя:</w:t>
      </w:r>
    </w:p>
    <w:p w:rsidR="009653F4" w:rsidRPr="0088018B" w:rsidRDefault="009653F4" w:rsidP="009653F4">
      <w:pPr>
        <w:suppressAutoHyphens/>
        <w:spacing w:after="0" w:line="240" w:lineRule="auto"/>
        <w:ind w:firstLine="709"/>
        <w:jc w:val="both"/>
      </w:pPr>
      <w:r w:rsidRPr="0088018B">
        <w:t xml:space="preserve">1) для подачи </w:t>
      </w:r>
      <w:r w:rsidR="00DF3489">
        <w:t>ходатайства</w:t>
      </w:r>
      <w:r w:rsidRPr="0088018B">
        <w:t xml:space="preserve"> и документов, необходимых для предоставления муниципальной услуги; </w:t>
      </w:r>
    </w:p>
    <w:p w:rsidR="009653F4" w:rsidRPr="0088018B" w:rsidRDefault="009653F4" w:rsidP="009653F4">
      <w:pPr>
        <w:suppressAutoHyphens/>
        <w:spacing w:after="0" w:line="240" w:lineRule="auto"/>
        <w:ind w:firstLine="709"/>
        <w:jc w:val="both"/>
      </w:pPr>
      <w:r w:rsidRPr="0088018B">
        <w:t>2) для получения результата предоставления муниципальной услуги.</w:t>
      </w:r>
    </w:p>
    <w:p w:rsidR="009653F4" w:rsidRPr="0088018B" w:rsidRDefault="009653F4" w:rsidP="009653F4">
      <w:pPr>
        <w:suppressAutoHyphens/>
        <w:spacing w:after="0" w:line="240" w:lineRule="auto"/>
        <w:ind w:firstLine="709"/>
        <w:jc w:val="both"/>
      </w:pPr>
      <w:r w:rsidRPr="0088018B">
        <w:t>56. Продолжительность взаимодействия заявителя с ответственным специалистом при предоставлении муниципальной услуги не превышает 15 минут по каждому из видов взаимодействия, указанных пункте 55 настоящего Административного регламента.</w:t>
      </w:r>
    </w:p>
    <w:p w:rsidR="009653F4" w:rsidRPr="0088018B" w:rsidRDefault="009653F4" w:rsidP="009653F4">
      <w:pPr>
        <w:suppressAutoHyphens/>
        <w:spacing w:after="0" w:line="240" w:lineRule="auto"/>
        <w:ind w:firstLine="709"/>
        <w:jc w:val="both"/>
      </w:pPr>
      <w:r w:rsidRPr="0088018B">
        <w:lastRenderedPageBreak/>
        <w:t>57. Возможность получения муниципальной услуги в МФЦ (в том числе в полном объеме), посредством комплексного запроса не предусмотрена.</w:t>
      </w:r>
    </w:p>
    <w:p w:rsidR="009653F4" w:rsidRPr="0088018B" w:rsidRDefault="009653F4" w:rsidP="009653F4">
      <w:pPr>
        <w:suppressAutoHyphens/>
        <w:spacing w:after="0" w:line="240" w:lineRule="auto"/>
        <w:ind w:firstLine="709"/>
        <w:jc w:val="both"/>
        <w:rPr>
          <w:i/>
        </w:rPr>
      </w:pPr>
    </w:p>
    <w:p w:rsidR="009653F4" w:rsidRPr="0088018B" w:rsidRDefault="009653F4" w:rsidP="009653F4">
      <w:pPr>
        <w:tabs>
          <w:tab w:val="left" w:pos="8364"/>
        </w:tabs>
        <w:suppressAutoHyphens/>
        <w:spacing w:after="0" w:line="240" w:lineRule="auto"/>
        <w:ind w:right="-1"/>
        <w:jc w:val="center"/>
      </w:pPr>
      <w:r w:rsidRPr="0088018B">
        <w:t>Глава 20. Иные требования, в том числе учитывающие особенности предоставления муниципальной услуги в электронной форме</w:t>
      </w:r>
    </w:p>
    <w:p w:rsidR="009653F4" w:rsidRPr="0088018B" w:rsidRDefault="009653F4" w:rsidP="009653F4">
      <w:pPr>
        <w:suppressAutoHyphens/>
        <w:spacing w:after="0" w:line="240" w:lineRule="auto"/>
        <w:ind w:firstLine="708"/>
        <w:jc w:val="both"/>
      </w:pPr>
    </w:p>
    <w:p w:rsidR="009653F4" w:rsidRPr="0088018B" w:rsidRDefault="009653F4" w:rsidP="009653F4">
      <w:pPr>
        <w:suppressAutoHyphens/>
        <w:spacing w:after="0" w:line="240" w:lineRule="auto"/>
        <w:ind w:firstLine="708"/>
        <w:jc w:val="both"/>
      </w:pPr>
      <w:r w:rsidRPr="0088018B">
        <w:t>58. Муниципальная услуга в электронной форме не предоставляется.</w:t>
      </w:r>
    </w:p>
    <w:p w:rsidR="009653F4" w:rsidRPr="0088018B" w:rsidRDefault="009653F4" w:rsidP="009653F4">
      <w:pPr>
        <w:suppressAutoHyphens/>
        <w:spacing w:after="0" w:line="240" w:lineRule="auto"/>
        <w:ind w:firstLine="708"/>
        <w:jc w:val="both"/>
        <w:rPr>
          <w:rFonts w:eastAsia="Times New Roman"/>
        </w:rPr>
      </w:pPr>
    </w:p>
    <w:p w:rsidR="009653F4" w:rsidRPr="0088018B" w:rsidRDefault="009653F4" w:rsidP="009653F4">
      <w:pPr>
        <w:suppressAutoHyphens/>
        <w:spacing w:after="0" w:line="240" w:lineRule="auto"/>
        <w:ind w:firstLine="708"/>
        <w:jc w:val="center"/>
        <w:rPr>
          <w:rFonts w:eastAsia="Times New Roman"/>
        </w:rPr>
      </w:pPr>
      <w:r w:rsidRPr="0088018B">
        <w:rPr>
          <w:rFonts w:eastAsia="Times New Roman"/>
        </w:rPr>
        <w:t xml:space="preserve">Раздел </w:t>
      </w:r>
      <w:r w:rsidRPr="0088018B">
        <w:rPr>
          <w:rFonts w:eastAsia="Times New Roman"/>
          <w:lang w:val="en-US"/>
        </w:rPr>
        <w:t>III</w:t>
      </w:r>
      <w:r w:rsidRPr="0088018B">
        <w:rPr>
          <w:rFonts w:eastAsia="Times New Roman"/>
        </w:rPr>
        <w:t>.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9653F4" w:rsidRPr="0088018B" w:rsidRDefault="009653F4" w:rsidP="009653F4">
      <w:pPr>
        <w:suppressAutoHyphens/>
        <w:spacing w:after="0" w:line="240" w:lineRule="auto"/>
        <w:ind w:firstLine="708"/>
        <w:jc w:val="center"/>
        <w:rPr>
          <w:rFonts w:eastAsia="Times New Roman"/>
        </w:rPr>
      </w:pPr>
    </w:p>
    <w:p w:rsidR="009653F4" w:rsidRPr="0088018B" w:rsidRDefault="009653F4" w:rsidP="009653F4">
      <w:pPr>
        <w:suppressAutoHyphens/>
        <w:spacing w:after="0" w:line="240" w:lineRule="auto"/>
        <w:ind w:firstLine="708"/>
        <w:jc w:val="both"/>
      </w:pPr>
      <w:r w:rsidRPr="0088018B">
        <w:rPr>
          <w:rFonts w:eastAsia="Times New Roman"/>
        </w:rPr>
        <w:t xml:space="preserve">59. </w:t>
      </w:r>
      <w:r w:rsidRPr="0088018B">
        <w:t>Предоставление муниципальной услуги включает в себя следующие административные процедуры:</w:t>
      </w:r>
    </w:p>
    <w:p w:rsidR="009653F4" w:rsidRPr="0088018B" w:rsidRDefault="009653F4" w:rsidP="009653F4">
      <w:pPr>
        <w:suppressAutoHyphens/>
        <w:spacing w:after="0" w:line="240" w:lineRule="auto"/>
        <w:ind w:firstLine="708"/>
        <w:jc w:val="both"/>
      </w:pPr>
      <w:r w:rsidRPr="0088018B">
        <w:t xml:space="preserve">1) прием и регистрация </w:t>
      </w:r>
      <w:r w:rsidR="00486B2B" w:rsidRPr="0088018B">
        <w:t>ходатайства</w:t>
      </w:r>
      <w:r w:rsidRPr="0088018B">
        <w:t xml:space="preserve"> и документов, необходимых для предоставления муниципальной  услуги;</w:t>
      </w:r>
    </w:p>
    <w:p w:rsidR="009653F4" w:rsidRPr="0088018B" w:rsidRDefault="009653F4" w:rsidP="009653F4">
      <w:pPr>
        <w:suppressAutoHyphens/>
        <w:spacing w:after="0" w:line="240" w:lineRule="auto"/>
        <w:ind w:firstLine="708"/>
        <w:jc w:val="both"/>
      </w:pPr>
      <w:r w:rsidRPr="0088018B">
        <w:t xml:space="preserve">2) проверка соответствия </w:t>
      </w:r>
      <w:r w:rsidR="00486B2B" w:rsidRPr="0088018B">
        <w:t>ходатайства</w:t>
      </w:r>
      <w:r w:rsidRPr="0088018B">
        <w:t xml:space="preserve"> и документов требованиям Административного регламента;</w:t>
      </w:r>
    </w:p>
    <w:p w:rsidR="009653F4" w:rsidRPr="0088018B" w:rsidRDefault="009653F4" w:rsidP="009653F4">
      <w:pPr>
        <w:suppressAutoHyphens/>
        <w:spacing w:after="0" w:line="240" w:lineRule="auto"/>
        <w:ind w:firstLine="708"/>
        <w:jc w:val="both"/>
      </w:pPr>
      <w:r w:rsidRPr="0088018B">
        <w:t>3) формирование и направление межведомственного запроса;</w:t>
      </w:r>
    </w:p>
    <w:p w:rsidR="009653F4" w:rsidRPr="0088018B" w:rsidRDefault="009653F4" w:rsidP="009653F4">
      <w:pPr>
        <w:suppressAutoHyphens/>
        <w:spacing w:after="0" w:line="240" w:lineRule="auto"/>
        <w:ind w:firstLine="708"/>
        <w:jc w:val="both"/>
        <w:rPr>
          <w:i/>
        </w:rPr>
      </w:pPr>
      <w:r w:rsidRPr="0088018B">
        <w:t xml:space="preserve">4) принятие решения о </w:t>
      </w:r>
      <w:r w:rsidR="00DF3489">
        <w:t>переводе земель или земельных участков</w:t>
      </w:r>
      <w:r w:rsidRPr="0088018B">
        <w:t xml:space="preserve"> или об отказе в </w:t>
      </w:r>
      <w:r w:rsidR="00DF3489">
        <w:t>переводе земель или земельных участков</w:t>
      </w:r>
      <w:r w:rsidRPr="0088018B">
        <w:t>;</w:t>
      </w:r>
    </w:p>
    <w:p w:rsidR="009653F4" w:rsidRPr="0088018B" w:rsidRDefault="009653F4" w:rsidP="009653F4">
      <w:pPr>
        <w:suppressAutoHyphens/>
        <w:spacing w:after="0" w:line="240" w:lineRule="auto"/>
        <w:ind w:firstLine="708"/>
        <w:jc w:val="both"/>
        <w:rPr>
          <w:i/>
        </w:rPr>
      </w:pPr>
      <w:r w:rsidRPr="0088018B">
        <w:t>5) направление заявителю результата предоставления муниципальной услуги.</w:t>
      </w:r>
    </w:p>
    <w:p w:rsidR="009653F4" w:rsidRPr="0088018B" w:rsidRDefault="009653F4" w:rsidP="009653F4">
      <w:pPr>
        <w:suppressAutoHyphens/>
        <w:spacing w:after="0" w:line="240" w:lineRule="auto"/>
        <w:ind w:firstLine="540"/>
        <w:jc w:val="both"/>
      </w:pPr>
    </w:p>
    <w:p w:rsidR="009653F4" w:rsidRPr="0088018B" w:rsidRDefault="009653F4" w:rsidP="009653F4">
      <w:pPr>
        <w:suppressAutoHyphens/>
        <w:spacing w:after="0" w:line="240" w:lineRule="auto"/>
        <w:ind w:left="709" w:right="708"/>
        <w:jc w:val="center"/>
      </w:pPr>
      <w:r w:rsidRPr="0088018B">
        <w:t xml:space="preserve">Глава 21. Прием и регистрация </w:t>
      </w:r>
      <w:r w:rsidR="00DF3489">
        <w:t>ходатайства</w:t>
      </w:r>
      <w:r w:rsidRPr="0088018B">
        <w:t xml:space="preserve"> и документов, необходимых для предоставления муниципальной услуги</w:t>
      </w:r>
    </w:p>
    <w:p w:rsidR="009653F4" w:rsidRPr="0088018B" w:rsidRDefault="009653F4" w:rsidP="009653F4">
      <w:pPr>
        <w:suppressAutoHyphens/>
        <w:spacing w:after="0" w:line="240" w:lineRule="auto"/>
        <w:ind w:left="709" w:right="708"/>
        <w:jc w:val="center"/>
      </w:pPr>
    </w:p>
    <w:p w:rsidR="00486B2B" w:rsidRPr="0088018B" w:rsidRDefault="009653F4" w:rsidP="00486B2B">
      <w:pPr>
        <w:suppressAutoHyphens/>
        <w:spacing w:after="0" w:line="240" w:lineRule="auto"/>
        <w:ind w:firstLine="709"/>
        <w:jc w:val="both"/>
      </w:pPr>
      <w:r w:rsidRPr="0088018B">
        <w:t xml:space="preserve">60. </w:t>
      </w:r>
      <w:r w:rsidR="00486B2B" w:rsidRPr="0088018B">
        <w:t>Основанием для начала административной процедуры является поступление в уполномоченный орган ходатайства с приложенными к нему документами одним из способов, указанных в пункте 29 настоящего Административного регламента.</w:t>
      </w:r>
    </w:p>
    <w:p w:rsidR="00486B2B" w:rsidRPr="0088018B" w:rsidRDefault="00486B2B" w:rsidP="00486B2B">
      <w:pPr>
        <w:suppressAutoHyphens/>
        <w:spacing w:after="0" w:line="240" w:lineRule="auto"/>
        <w:ind w:firstLine="709"/>
        <w:jc w:val="both"/>
      </w:pPr>
      <w:r w:rsidRPr="0088018B">
        <w:t xml:space="preserve">61. В день поступления ходатайства, оно регистрируется в журнале входящей корреспонденции специалистом уполномоченного органа ответственным за регистрацию </w:t>
      </w:r>
      <w:r w:rsidR="00DF3489">
        <w:t>ходатайств</w:t>
      </w:r>
      <w:r w:rsidRPr="0088018B">
        <w:t>.</w:t>
      </w:r>
    </w:p>
    <w:p w:rsidR="00486B2B" w:rsidRPr="0088018B" w:rsidRDefault="00486B2B" w:rsidP="00486B2B">
      <w:pPr>
        <w:suppressAutoHyphens/>
        <w:spacing w:after="0" w:line="240" w:lineRule="auto"/>
        <w:ind w:firstLine="709"/>
        <w:jc w:val="both"/>
      </w:pPr>
      <w:r w:rsidRPr="0088018B">
        <w:t>62.  Днём регистрации ходатайства является день его поступления в уполномоченный орган (до 16:00). При поступлении ходатайства после 16:00 его регистрация происходит следующим рабочим днём.</w:t>
      </w:r>
    </w:p>
    <w:p w:rsidR="00486B2B" w:rsidRPr="0088018B" w:rsidRDefault="00486B2B" w:rsidP="00486B2B">
      <w:pPr>
        <w:suppressAutoHyphens/>
        <w:spacing w:after="0" w:line="240" w:lineRule="auto"/>
        <w:ind w:firstLine="709"/>
        <w:jc w:val="both"/>
      </w:pPr>
      <w:r w:rsidRPr="0088018B">
        <w:t xml:space="preserve">63. В случае подачи ходатайства путем личного обращения, специалист уполномоченного органа, ответственный за регистрацию </w:t>
      </w:r>
      <w:r w:rsidR="00DF3489">
        <w:t>ходатайства</w:t>
      </w:r>
      <w:r w:rsidR="00F63D34" w:rsidRPr="0088018B">
        <w:t xml:space="preserve"> в течение 15 мин.</w:t>
      </w:r>
      <w:r w:rsidRPr="0088018B">
        <w:t>:</w:t>
      </w:r>
    </w:p>
    <w:p w:rsidR="00486B2B" w:rsidRPr="0088018B" w:rsidRDefault="00486B2B" w:rsidP="00486B2B">
      <w:pPr>
        <w:suppressAutoHyphens/>
        <w:spacing w:after="0" w:line="240" w:lineRule="auto"/>
        <w:ind w:firstLine="709"/>
        <w:jc w:val="both"/>
      </w:pPr>
      <w:r w:rsidRPr="0088018B">
        <w:t>1) устанавливает предмет обращения;</w:t>
      </w:r>
    </w:p>
    <w:p w:rsidR="00486B2B" w:rsidRPr="0088018B" w:rsidRDefault="00486B2B" w:rsidP="00486B2B">
      <w:pPr>
        <w:suppressAutoHyphens/>
        <w:spacing w:after="0" w:line="240" w:lineRule="auto"/>
        <w:ind w:firstLine="709"/>
        <w:jc w:val="both"/>
      </w:pPr>
      <w:r w:rsidRPr="0088018B">
        <w:t>2) устанавливает личность заявителя, проверяет документ, удостоверяющий личность;</w:t>
      </w:r>
    </w:p>
    <w:p w:rsidR="00486B2B" w:rsidRPr="0088018B" w:rsidRDefault="00486B2B" w:rsidP="00486B2B">
      <w:pPr>
        <w:suppressAutoHyphens/>
        <w:spacing w:after="0" w:line="240" w:lineRule="auto"/>
        <w:ind w:firstLine="709"/>
        <w:jc w:val="both"/>
      </w:pPr>
      <w:r w:rsidRPr="0088018B">
        <w:t xml:space="preserve">3) устанавливает соответствие документов требованиям, указанным в пункте </w:t>
      </w:r>
      <w:r w:rsidRPr="0088018B">
        <w:rPr>
          <w:color w:val="000000" w:themeColor="text1"/>
        </w:rPr>
        <w:t xml:space="preserve">30 </w:t>
      </w:r>
      <w:r w:rsidRPr="0088018B">
        <w:t>настоящего Административного регламента;</w:t>
      </w:r>
    </w:p>
    <w:p w:rsidR="00486B2B" w:rsidRPr="0088018B" w:rsidRDefault="00C67D50" w:rsidP="00486B2B">
      <w:pPr>
        <w:suppressAutoHyphens/>
        <w:spacing w:after="0" w:line="240" w:lineRule="auto"/>
        <w:ind w:firstLine="709"/>
        <w:jc w:val="both"/>
      </w:pPr>
      <w:r w:rsidRPr="0088018B">
        <w:t>4</w:t>
      </w:r>
      <w:r w:rsidR="00486B2B" w:rsidRPr="0088018B">
        <w:t>) сверяет копии документов с оригиналами и удостоверяет их. Оригиналы документов возвращаются представившему их лицу в день их представления;</w:t>
      </w:r>
    </w:p>
    <w:p w:rsidR="00486B2B" w:rsidRPr="0088018B" w:rsidRDefault="00486B2B" w:rsidP="00486B2B">
      <w:pPr>
        <w:suppressAutoHyphens/>
        <w:spacing w:after="0" w:line="240" w:lineRule="auto"/>
        <w:ind w:firstLine="709"/>
        <w:jc w:val="both"/>
      </w:pPr>
      <w:r w:rsidRPr="0088018B">
        <w:t>64. Критерием принятия решения для административной процедуры является наличие ходатайства.</w:t>
      </w:r>
    </w:p>
    <w:p w:rsidR="00486B2B" w:rsidRPr="0088018B" w:rsidRDefault="00F9767A" w:rsidP="00486B2B">
      <w:pPr>
        <w:suppressAutoHyphens/>
        <w:spacing w:after="0" w:line="240" w:lineRule="auto"/>
        <w:ind w:firstLine="709"/>
        <w:jc w:val="both"/>
      </w:pPr>
      <w:r w:rsidRPr="0088018B">
        <w:t>65</w:t>
      </w:r>
      <w:r w:rsidR="00486B2B" w:rsidRPr="0088018B">
        <w:t>. Результатом административной процедуры является зарегистрированное в установленном порядке ходатайство.</w:t>
      </w:r>
    </w:p>
    <w:p w:rsidR="009653F4" w:rsidRPr="0088018B" w:rsidRDefault="00F9767A" w:rsidP="00486B2B">
      <w:pPr>
        <w:suppressAutoHyphens/>
        <w:spacing w:after="0" w:line="240" w:lineRule="auto"/>
        <w:ind w:firstLine="709"/>
        <w:jc w:val="both"/>
      </w:pPr>
      <w:r w:rsidRPr="0088018B">
        <w:t>66</w:t>
      </w:r>
      <w:r w:rsidR="00486B2B" w:rsidRPr="0088018B">
        <w:t>. Способом фиксации результата выполнения административной процедуры является наличие зарегистрированного ходатайства соответствующего требованиям настоящего Административного регламента в журнале регистрации входящей корреспонденции с присвоением регистрационной отметки (входящий номер и дата).</w:t>
      </w:r>
    </w:p>
    <w:p w:rsidR="00A41CF5" w:rsidRDefault="00A41CF5" w:rsidP="009653F4">
      <w:pPr>
        <w:suppressAutoHyphens/>
        <w:spacing w:after="0" w:line="240" w:lineRule="auto"/>
        <w:ind w:firstLine="708"/>
        <w:jc w:val="center"/>
        <w:rPr>
          <w:rFonts w:eastAsia="Times New Roman"/>
        </w:rPr>
      </w:pPr>
    </w:p>
    <w:p w:rsidR="00A41CF5" w:rsidRDefault="00A41CF5" w:rsidP="009653F4">
      <w:pPr>
        <w:suppressAutoHyphens/>
        <w:spacing w:after="0" w:line="240" w:lineRule="auto"/>
        <w:ind w:firstLine="708"/>
        <w:jc w:val="center"/>
        <w:rPr>
          <w:rFonts w:eastAsia="Times New Roman"/>
        </w:rPr>
      </w:pPr>
    </w:p>
    <w:p w:rsidR="009653F4" w:rsidRPr="0088018B" w:rsidRDefault="009653F4" w:rsidP="009653F4">
      <w:pPr>
        <w:suppressAutoHyphens/>
        <w:spacing w:after="0" w:line="240" w:lineRule="auto"/>
        <w:ind w:firstLine="708"/>
        <w:jc w:val="center"/>
      </w:pPr>
      <w:r w:rsidRPr="0088018B">
        <w:rPr>
          <w:rFonts w:eastAsia="Times New Roman"/>
        </w:rPr>
        <w:lastRenderedPageBreak/>
        <w:t xml:space="preserve">Глава 22. </w:t>
      </w:r>
      <w:r w:rsidRPr="0088018B">
        <w:t xml:space="preserve">Проверка соответствия </w:t>
      </w:r>
      <w:r w:rsidR="00F9767A" w:rsidRPr="0088018B">
        <w:t>ходатайства</w:t>
      </w:r>
      <w:r w:rsidRPr="0088018B">
        <w:t xml:space="preserve"> и документов требованиям </w:t>
      </w:r>
    </w:p>
    <w:p w:rsidR="009653F4" w:rsidRPr="0088018B" w:rsidRDefault="009653F4" w:rsidP="009653F4">
      <w:pPr>
        <w:suppressAutoHyphens/>
        <w:spacing w:after="0" w:line="240" w:lineRule="auto"/>
        <w:jc w:val="center"/>
      </w:pPr>
      <w:r w:rsidRPr="0088018B">
        <w:t>Административного регламента</w:t>
      </w:r>
    </w:p>
    <w:p w:rsidR="009653F4" w:rsidRPr="0088018B" w:rsidRDefault="009653F4" w:rsidP="009653F4">
      <w:pPr>
        <w:suppressAutoHyphens/>
        <w:spacing w:after="0" w:line="240" w:lineRule="auto"/>
        <w:ind w:firstLine="708"/>
        <w:jc w:val="both"/>
      </w:pPr>
    </w:p>
    <w:p w:rsidR="009653F4" w:rsidRPr="0088018B" w:rsidRDefault="00F9767A" w:rsidP="009653F4">
      <w:pPr>
        <w:suppressAutoHyphens/>
        <w:spacing w:after="0" w:line="240" w:lineRule="auto"/>
        <w:ind w:firstLine="709"/>
        <w:jc w:val="both"/>
      </w:pPr>
      <w:r w:rsidRPr="0088018B">
        <w:t>67</w:t>
      </w:r>
      <w:r w:rsidR="009653F4" w:rsidRPr="0088018B">
        <w:t xml:space="preserve">. Основанием для начала административной процедуры является получение ответственным специалистом зарегистрированного </w:t>
      </w:r>
      <w:r w:rsidRPr="0088018B">
        <w:t>ходатайства</w:t>
      </w:r>
      <w:r w:rsidR="009653F4" w:rsidRPr="0088018B">
        <w:t xml:space="preserve"> и прилагаемых к нему документов.</w:t>
      </w:r>
    </w:p>
    <w:p w:rsidR="009653F4" w:rsidRPr="0088018B" w:rsidRDefault="009653F4" w:rsidP="009653F4">
      <w:pPr>
        <w:suppressAutoHyphens/>
        <w:spacing w:after="0" w:line="240" w:lineRule="auto"/>
        <w:ind w:firstLine="709"/>
        <w:jc w:val="both"/>
      </w:pPr>
      <w:r w:rsidRPr="0088018B">
        <w:t>69. Отве</w:t>
      </w:r>
      <w:r w:rsidR="00F9767A" w:rsidRPr="0088018B">
        <w:t xml:space="preserve">тственный специалист в течение </w:t>
      </w:r>
      <w:r w:rsidR="00CF0A54" w:rsidRPr="0088018B">
        <w:t>5</w:t>
      </w:r>
      <w:r w:rsidR="00F9767A" w:rsidRPr="0088018B">
        <w:t xml:space="preserve"> </w:t>
      </w:r>
      <w:r w:rsidRPr="0088018B">
        <w:t xml:space="preserve">календарных дней, следующих за днем регистрации </w:t>
      </w:r>
      <w:r w:rsidR="00F9767A" w:rsidRPr="0088018B">
        <w:t>ходатайства</w:t>
      </w:r>
      <w:r w:rsidRPr="0088018B">
        <w:t xml:space="preserve">, рассматривает </w:t>
      </w:r>
      <w:r w:rsidR="00F9767A" w:rsidRPr="0088018B">
        <w:t>ходатайство</w:t>
      </w:r>
      <w:r w:rsidRPr="0088018B">
        <w:t xml:space="preserve"> и прилагаемые документы на предмет наличия (отсутствия) оснований для отказа в его рассмотрении, предусмотренных пунктом </w:t>
      </w:r>
      <w:r w:rsidR="00F9767A" w:rsidRPr="0088018B">
        <w:rPr>
          <w:color w:val="00000A"/>
        </w:rPr>
        <w:t xml:space="preserve">35 </w:t>
      </w:r>
      <w:r w:rsidRPr="0088018B">
        <w:t>настоящего Административного регламента, а также на предмет наличия или отсутствия документов, предусмотренных пунктом 28 настоящего Административного регламента.</w:t>
      </w:r>
    </w:p>
    <w:p w:rsidR="009653F4" w:rsidRPr="0088018B" w:rsidRDefault="009653F4" w:rsidP="00CF0A54">
      <w:pPr>
        <w:autoSpaceDE w:val="0"/>
        <w:autoSpaceDN w:val="0"/>
        <w:adjustRightInd w:val="0"/>
        <w:spacing w:after="0" w:line="240" w:lineRule="auto"/>
        <w:ind w:firstLine="708"/>
        <w:jc w:val="both"/>
      </w:pPr>
      <w:r w:rsidRPr="0088018B">
        <w:t xml:space="preserve">70. </w:t>
      </w:r>
      <w:r w:rsidRPr="0088018B">
        <w:rPr>
          <w:rFonts w:eastAsia="Times New Roman"/>
          <w:color w:val="000000" w:themeColor="text1"/>
        </w:rPr>
        <w:t xml:space="preserve">При наличии оснований, предусмотренных пунктом </w:t>
      </w:r>
      <w:r w:rsidR="00CF0A54" w:rsidRPr="0088018B">
        <w:rPr>
          <w:rFonts w:eastAsia="Times New Roman"/>
          <w:color w:val="000000" w:themeColor="text1"/>
        </w:rPr>
        <w:t>35</w:t>
      </w:r>
      <w:r w:rsidRPr="0088018B">
        <w:rPr>
          <w:rFonts w:eastAsia="Times New Roman"/>
          <w:color w:val="000000" w:themeColor="text1"/>
        </w:rPr>
        <w:t xml:space="preserve"> настоящего Административного регламента, ответственный специалист, в течение </w:t>
      </w:r>
      <w:r w:rsidR="00CF0A54" w:rsidRPr="0088018B">
        <w:rPr>
          <w:rFonts w:eastAsia="Times New Roman"/>
          <w:color w:val="000000" w:themeColor="text1"/>
        </w:rPr>
        <w:t xml:space="preserve">30 дней со дня регистрации ходатайства в </w:t>
      </w:r>
      <w:r w:rsidR="00CF0A54" w:rsidRPr="0088018B">
        <w:t>журнале входящей корреспонденции, возвращает заявителю ходатайство и</w:t>
      </w:r>
      <w:r w:rsidR="00CF0A54" w:rsidRPr="0088018B">
        <w:rPr>
          <w:rFonts w:eastAsia="Times New Roman"/>
          <w:color w:val="000000" w:themeColor="text1"/>
        </w:rPr>
        <w:t xml:space="preserve"> прилагаемые к нему документы, </w:t>
      </w:r>
      <w:r w:rsidR="00CF0A54" w:rsidRPr="0088018B">
        <w:rPr>
          <w:color w:val="auto"/>
        </w:rPr>
        <w:t>с указанием причин, послуживших основанием для отказа в принятии ходатайства для рассмотрения.</w:t>
      </w:r>
    </w:p>
    <w:p w:rsidR="009653F4" w:rsidRPr="0088018B" w:rsidRDefault="00CF0A54" w:rsidP="009653F4">
      <w:pPr>
        <w:suppressAutoHyphens/>
        <w:spacing w:after="0" w:line="240" w:lineRule="auto"/>
        <w:ind w:firstLine="709"/>
        <w:jc w:val="both"/>
      </w:pPr>
      <w:r w:rsidRPr="0088018B">
        <w:rPr>
          <w:rFonts w:eastAsia="Times New Roman"/>
          <w:color w:val="000000" w:themeColor="text1"/>
        </w:rPr>
        <w:t>71</w:t>
      </w:r>
      <w:r w:rsidR="009653F4" w:rsidRPr="0088018B">
        <w:rPr>
          <w:rFonts w:eastAsia="Times New Roman"/>
          <w:color w:val="000000" w:themeColor="text1"/>
        </w:rPr>
        <w:t xml:space="preserve">. В случае отказа в рассмотрении </w:t>
      </w:r>
      <w:r w:rsidRPr="0088018B">
        <w:rPr>
          <w:rFonts w:eastAsia="Times New Roman"/>
          <w:color w:val="000000" w:themeColor="text1"/>
        </w:rPr>
        <w:t>ходатайства</w:t>
      </w:r>
      <w:r w:rsidR="009653F4" w:rsidRPr="0088018B">
        <w:rPr>
          <w:rFonts w:eastAsia="Times New Roman"/>
          <w:color w:val="000000" w:themeColor="text1"/>
        </w:rPr>
        <w:t xml:space="preserve">, направленного в уполномоченный орган путем личного обращения или через организации почтовой связи, </w:t>
      </w:r>
      <w:r w:rsidRPr="0088018B">
        <w:t>ходатайство и</w:t>
      </w:r>
      <w:r w:rsidRPr="0088018B">
        <w:rPr>
          <w:rFonts w:eastAsia="Times New Roman"/>
          <w:color w:val="000000" w:themeColor="text1"/>
        </w:rPr>
        <w:t xml:space="preserve"> прилагаемые к нему документы </w:t>
      </w:r>
      <w:r w:rsidR="009653F4" w:rsidRPr="0088018B">
        <w:rPr>
          <w:rFonts w:eastAsia="Times New Roman"/>
          <w:color w:val="000000" w:themeColor="text1"/>
        </w:rPr>
        <w:t xml:space="preserve">направляется </w:t>
      </w:r>
      <w:r w:rsidR="009653F4" w:rsidRPr="0088018B">
        <w:rPr>
          <w:color w:val="000000" w:themeColor="text1"/>
        </w:rPr>
        <w:t xml:space="preserve">по почтовому адресу, указанному в </w:t>
      </w:r>
      <w:r w:rsidRPr="0088018B">
        <w:rPr>
          <w:color w:val="000000" w:themeColor="text1"/>
        </w:rPr>
        <w:t>ходатайстве</w:t>
      </w:r>
      <w:r w:rsidR="009653F4" w:rsidRPr="0088018B">
        <w:rPr>
          <w:color w:val="000000" w:themeColor="text1"/>
        </w:rPr>
        <w:t>.</w:t>
      </w:r>
    </w:p>
    <w:p w:rsidR="009653F4" w:rsidRPr="0088018B" w:rsidRDefault="00CF0A54" w:rsidP="009653F4">
      <w:pPr>
        <w:suppressAutoHyphens/>
        <w:spacing w:after="0" w:line="240" w:lineRule="auto"/>
        <w:ind w:firstLine="709"/>
        <w:jc w:val="both"/>
        <w:rPr>
          <w:color w:val="000000" w:themeColor="text1"/>
        </w:rPr>
      </w:pPr>
      <w:r w:rsidRPr="0088018B">
        <w:rPr>
          <w:color w:val="000000" w:themeColor="text1"/>
        </w:rPr>
        <w:t>72</w:t>
      </w:r>
      <w:r w:rsidR="009653F4" w:rsidRPr="0088018B">
        <w:rPr>
          <w:color w:val="000000" w:themeColor="text1"/>
        </w:rPr>
        <w:t xml:space="preserve">. Отказ в рассмотрении </w:t>
      </w:r>
      <w:r w:rsidRPr="0088018B">
        <w:rPr>
          <w:color w:val="000000" w:themeColor="text1"/>
        </w:rPr>
        <w:t>ходатайства</w:t>
      </w:r>
      <w:r w:rsidR="009653F4" w:rsidRPr="0088018B">
        <w:rPr>
          <w:color w:val="000000" w:themeColor="text1"/>
        </w:rPr>
        <w:t xml:space="preserve"> не препятствует повторному обращению заявителя в порядке, установленном главой 21 настоящего Административного регламента.</w:t>
      </w:r>
    </w:p>
    <w:p w:rsidR="00682DEB" w:rsidRPr="0088018B" w:rsidRDefault="00682DEB" w:rsidP="009653F4">
      <w:pPr>
        <w:suppressAutoHyphens/>
        <w:spacing w:after="0" w:line="240" w:lineRule="auto"/>
        <w:ind w:firstLine="709"/>
        <w:jc w:val="both"/>
        <w:rPr>
          <w:color w:val="auto"/>
        </w:rPr>
      </w:pPr>
      <w:r w:rsidRPr="0088018B">
        <w:rPr>
          <w:color w:val="auto"/>
        </w:rPr>
        <w:t xml:space="preserve">73. </w:t>
      </w:r>
      <w:r w:rsidRPr="0088018B">
        <w:rPr>
          <w:rFonts w:eastAsia="Times New Roman"/>
          <w:color w:val="auto"/>
        </w:rPr>
        <w:t>При отсутствии оснований, предусмотренных пунктом 35 настоящего Административного регламента, ответственный специалист, в течение 1 рабочего дня</w:t>
      </w:r>
      <w:r w:rsidR="006250E4" w:rsidRPr="0088018B">
        <w:rPr>
          <w:rFonts w:eastAsia="Times New Roman"/>
          <w:color w:val="auto"/>
        </w:rPr>
        <w:t xml:space="preserve"> после </w:t>
      </w:r>
      <w:r w:rsidR="006250E4" w:rsidRPr="0088018B">
        <w:rPr>
          <w:color w:val="auto"/>
        </w:rPr>
        <w:t xml:space="preserve"> рассмотрения ходатайства и прилагаемых к нему документов на предмет наличия (отсутствия) оснований для отказа в его рассмотрении,</w:t>
      </w:r>
      <w:r w:rsidRPr="0088018B">
        <w:rPr>
          <w:rFonts w:eastAsia="Times New Roman"/>
          <w:color w:val="auto"/>
        </w:rPr>
        <w:t xml:space="preserve"> осуществляет регистрацию ходатайства в журнале регистрации </w:t>
      </w:r>
      <w:r w:rsidR="00DF3489">
        <w:rPr>
          <w:color w:val="auto"/>
        </w:rPr>
        <w:t>запросов</w:t>
      </w:r>
      <w:r w:rsidRPr="0088018B">
        <w:rPr>
          <w:color w:val="auto"/>
        </w:rPr>
        <w:t xml:space="preserve"> о предоставлении муниципальных услуг.</w:t>
      </w:r>
    </w:p>
    <w:p w:rsidR="009653F4" w:rsidRPr="0088018B" w:rsidRDefault="009653F4" w:rsidP="009653F4">
      <w:pPr>
        <w:suppressAutoHyphens/>
        <w:spacing w:after="0" w:line="240" w:lineRule="auto"/>
        <w:ind w:firstLine="709"/>
        <w:jc w:val="both"/>
      </w:pPr>
      <w:r w:rsidRPr="0088018B">
        <w:rPr>
          <w:color w:val="000000" w:themeColor="text1"/>
        </w:rPr>
        <w:t xml:space="preserve">74. Критерием принятия решения для административной процедуры является наличие или отсутствие в </w:t>
      </w:r>
      <w:r w:rsidR="00682DEB" w:rsidRPr="0088018B">
        <w:rPr>
          <w:color w:val="000000" w:themeColor="text1"/>
        </w:rPr>
        <w:t>ходатайстве</w:t>
      </w:r>
      <w:r w:rsidRPr="0088018B">
        <w:rPr>
          <w:color w:val="000000" w:themeColor="text1"/>
        </w:rPr>
        <w:t xml:space="preserve"> оснований, указанных в </w:t>
      </w:r>
      <w:r w:rsidRPr="0088018B">
        <w:rPr>
          <w:color w:val="00000A"/>
        </w:rPr>
        <w:t xml:space="preserve">пункте </w:t>
      </w:r>
      <w:r w:rsidR="00682DEB" w:rsidRPr="0088018B">
        <w:rPr>
          <w:color w:val="00000A"/>
        </w:rPr>
        <w:t>35</w:t>
      </w:r>
      <w:r w:rsidRPr="0088018B">
        <w:rPr>
          <w:color w:val="000000" w:themeColor="text1"/>
        </w:rPr>
        <w:t xml:space="preserve"> настоящего Административного регламента и (или) документов, предусмотренных пунктом 28 настоящего Административного регламента.</w:t>
      </w:r>
    </w:p>
    <w:p w:rsidR="009653F4" w:rsidRPr="0088018B" w:rsidRDefault="009653F4" w:rsidP="009653F4">
      <w:pPr>
        <w:suppressAutoHyphens/>
        <w:spacing w:after="0" w:line="240" w:lineRule="auto"/>
        <w:ind w:firstLine="709"/>
        <w:jc w:val="both"/>
        <w:rPr>
          <w:color w:val="auto"/>
        </w:rPr>
      </w:pPr>
      <w:r w:rsidRPr="0088018B">
        <w:rPr>
          <w:color w:val="auto"/>
        </w:rPr>
        <w:t xml:space="preserve">75. Результатом административной процедуры является отказ в рассмотрении </w:t>
      </w:r>
      <w:r w:rsidR="00682DEB" w:rsidRPr="0088018B">
        <w:rPr>
          <w:color w:val="auto"/>
        </w:rPr>
        <w:t>ходатайства</w:t>
      </w:r>
      <w:r w:rsidRPr="0088018B">
        <w:rPr>
          <w:color w:val="auto"/>
        </w:rPr>
        <w:t xml:space="preserve">, </w:t>
      </w:r>
      <w:r w:rsidR="00682DEB" w:rsidRPr="0088018B">
        <w:rPr>
          <w:rFonts w:eastAsia="Times New Roman"/>
          <w:color w:val="auto"/>
        </w:rPr>
        <w:t xml:space="preserve">регистрация ходатайства в журнале регистрации </w:t>
      </w:r>
      <w:r w:rsidR="00DF3489">
        <w:rPr>
          <w:color w:val="auto"/>
        </w:rPr>
        <w:t>запросов</w:t>
      </w:r>
      <w:r w:rsidR="00682DEB" w:rsidRPr="0088018B">
        <w:rPr>
          <w:color w:val="auto"/>
        </w:rPr>
        <w:t xml:space="preserve"> о предоставлении муниципальных услуг.</w:t>
      </w:r>
    </w:p>
    <w:p w:rsidR="009653F4" w:rsidRPr="0088018B" w:rsidRDefault="009653F4" w:rsidP="009653F4">
      <w:pPr>
        <w:spacing w:after="0" w:line="240" w:lineRule="auto"/>
        <w:ind w:firstLine="709"/>
        <w:jc w:val="both"/>
        <w:rPr>
          <w:color w:val="000000" w:themeColor="text1"/>
        </w:rPr>
      </w:pPr>
      <w:r w:rsidRPr="0088018B">
        <w:rPr>
          <w:color w:val="000000" w:themeColor="text1"/>
        </w:rPr>
        <w:t xml:space="preserve">76. Способом фиксации результата выполнения административной процедуры является наличие зарегистрированного </w:t>
      </w:r>
      <w:r w:rsidR="00682DEB" w:rsidRPr="0088018B">
        <w:rPr>
          <w:color w:val="000000" w:themeColor="text1"/>
        </w:rPr>
        <w:t>ходатайства</w:t>
      </w:r>
      <w:r w:rsidRPr="0088018B">
        <w:rPr>
          <w:color w:val="000000" w:themeColor="text1"/>
        </w:rPr>
        <w:t xml:space="preserve"> соответствующего требованиям настоящего Административного регламента или </w:t>
      </w:r>
      <w:r w:rsidR="00682DEB" w:rsidRPr="0088018B">
        <w:rPr>
          <w:color w:val="000000" w:themeColor="text1"/>
        </w:rPr>
        <w:t xml:space="preserve">отказа </w:t>
      </w:r>
      <w:r w:rsidR="00682DEB" w:rsidRPr="0088018B">
        <w:rPr>
          <w:color w:val="auto"/>
        </w:rPr>
        <w:t>в рассмотрении ходатайства</w:t>
      </w:r>
      <w:r w:rsidRPr="0088018B">
        <w:rPr>
          <w:color w:val="000000" w:themeColor="text1"/>
        </w:rPr>
        <w:t>.</w:t>
      </w:r>
    </w:p>
    <w:p w:rsidR="009653F4" w:rsidRPr="0088018B" w:rsidRDefault="009653F4" w:rsidP="009653F4">
      <w:pPr>
        <w:suppressAutoHyphens/>
        <w:spacing w:after="0" w:line="240" w:lineRule="auto"/>
        <w:ind w:firstLine="709"/>
        <w:jc w:val="both"/>
      </w:pPr>
    </w:p>
    <w:p w:rsidR="009653F4" w:rsidRPr="0088018B" w:rsidRDefault="009653F4" w:rsidP="009653F4">
      <w:pPr>
        <w:suppressAutoHyphens/>
        <w:spacing w:after="0" w:line="240" w:lineRule="auto"/>
        <w:jc w:val="center"/>
      </w:pPr>
      <w:r w:rsidRPr="0088018B">
        <w:t>Глава 23. Формирование и направление межведомственного запроса</w:t>
      </w:r>
    </w:p>
    <w:p w:rsidR="009653F4" w:rsidRPr="0088018B" w:rsidRDefault="009653F4" w:rsidP="009653F4">
      <w:pPr>
        <w:suppressAutoHyphens/>
        <w:spacing w:after="0" w:line="240" w:lineRule="auto"/>
        <w:ind w:firstLine="709"/>
        <w:jc w:val="center"/>
      </w:pPr>
    </w:p>
    <w:p w:rsidR="009653F4" w:rsidRPr="0088018B" w:rsidRDefault="009653F4" w:rsidP="009653F4">
      <w:pPr>
        <w:suppressAutoHyphens/>
        <w:spacing w:after="0" w:line="240" w:lineRule="auto"/>
        <w:ind w:firstLine="709"/>
        <w:jc w:val="both"/>
      </w:pPr>
      <w:r w:rsidRPr="0088018B">
        <w:rPr>
          <w:rFonts w:eastAsia="Times New Roman"/>
          <w:color w:val="000000" w:themeColor="text1"/>
          <w:lang w:eastAsia="ru-RU"/>
        </w:rPr>
        <w:t xml:space="preserve">77. </w:t>
      </w:r>
      <w:r w:rsidRPr="0088018B">
        <w:t>Основанием для начала административной процедуры является непредставление заявителем документов, указанных в пункте 31 настоящего Административного регламента.</w:t>
      </w:r>
    </w:p>
    <w:p w:rsidR="009653F4" w:rsidRPr="0088018B" w:rsidRDefault="003171CA" w:rsidP="009653F4">
      <w:pPr>
        <w:suppressAutoHyphens/>
        <w:spacing w:after="0" w:line="240" w:lineRule="auto"/>
        <w:ind w:firstLine="709"/>
        <w:jc w:val="both"/>
      </w:pPr>
      <w:r w:rsidRPr="0088018B">
        <w:t xml:space="preserve">78. В течение 3 </w:t>
      </w:r>
      <w:r w:rsidR="009653F4" w:rsidRPr="0088018B">
        <w:t xml:space="preserve">календарных дней, следующих за днём регистрации </w:t>
      </w:r>
      <w:r w:rsidRPr="0088018B">
        <w:t xml:space="preserve">ходатайства в журнале </w:t>
      </w:r>
      <w:r w:rsidRPr="0088018B">
        <w:rPr>
          <w:rFonts w:eastAsia="Times New Roman"/>
          <w:color w:val="auto"/>
        </w:rPr>
        <w:t xml:space="preserve">регистрации </w:t>
      </w:r>
      <w:r w:rsidR="00DF3489">
        <w:rPr>
          <w:color w:val="auto"/>
        </w:rPr>
        <w:t>запросов</w:t>
      </w:r>
      <w:r w:rsidRPr="0088018B">
        <w:rPr>
          <w:color w:val="auto"/>
        </w:rPr>
        <w:t xml:space="preserve"> о предоставлении муниципальных услуг</w:t>
      </w:r>
      <w:r w:rsidR="009653F4" w:rsidRPr="0088018B">
        <w:t>, ответственный специалист осуществляет направление межведомственного запроса:</w:t>
      </w:r>
    </w:p>
    <w:p w:rsidR="00591C26" w:rsidRPr="0088018B" w:rsidRDefault="009653F4" w:rsidP="00591C26">
      <w:pPr>
        <w:autoSpaceDE w:val="0"/>
        <w:autoSpaceDN w:val="0"/>
        <w:adjustRightInd w:val="0"/>
        <w:spacing w:after="0" w:line="240" w:lineRule="auto"/>
        <w:ind w:firstLine="708"/>
        <w:jc w:val="both"/>
        <w:rPr>
          <w:color w:val="auto"/>
        </w:rPr>
      </w:pPr>
      <w:r w:rsidRPr="0088018B">
        <w:t xml:space="preserve">1) </w:t>
      </w:r>
      <w:r w:rsidR="00591C26" w:rsidRPr="0088018B">
        <w:rPr>
          <w:color w:val="auto"/>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выступает соответственно индивидуальный предприниматель или юридическое лицо</w:t>
      </w:r>
      <w:r w:rsidR="00A41CF5">
        <w:rPr>
          <w:color w:val="auto"/>
        </w:rPr>
        <w:t>;</w:t>
      </w:r>
    </w:p>
    <w:p w:rsidR="00591C26" w:rsidRPr="0088018B" w:rsidRDefault="00591C26" w:rsidP="00591C26">
      <w:pPr>
        <w:spacing w:after="0" w:line="240" w:lineRule="auto"/>
        <w:ind w:firstLine="709"/>
        <w:jc w:val="both"/>
        <w:rPr>
          <w:color w:val="auto"/>
        </w:rPr>
      </w:pPr>
      <w:r w:rsidRPr="0088018B">
        <w:t xml:space="preserve"> </w:t>
      </w:r>
      <w:r w:rsidR="009653F4" w:rsidRPr="0088018B">
        <w:t xml:space="preserve">2) </w:t>
      </w:r>
      <w:r w:rsidRPr="0088018B">
        <w:rPr>
          <w:color w:val="auto"/>
        </w:rPr>
        <w:t xml:space="preserve">в Федеральную службу государственной регистрации, кадастра и картографии - в целях получения выписки из Единого государственного реестра недвижимости об </w:t>
      </w:r>
      <w:r w:rsidRPr="0088018B">
        <w:rPr>
          <w:color w:val="auto"/>
        </w:rPr>
        <w:lastRenderedPageBreak/>
        <w:t>объекте недвижимости в отношении земельного участка, перевод которого из состава земель одной категории в другую предполагается осуществить;</w:t>
      </w:r>
    </w:p>
    <w:p w:rsidR="00591C26" w:rsidRPr="0088018B" w:rsidRDefault="009653F4" w:rsidP="00591C26">
      <w:pPr>
        <w:autoSpaceDE w:val="0"/>
        <w:autoSpaceDN w:val="0"/>
        <w:adjustRightInd w:val="0"/>
        <w:spacing w:after="0" w:line="240" w:lineRule="auto"/>
        <w:ind w:firstLine="708"/>
        <w:jc w:val="both"/>
        <w:rPr>
          <w:color w:val="auto"/>
        </w:rPr>
      </w:pPr>
      <w:proofErr w:type="gramStart"/>
      <w:r w:rsidRPr="00DF3489">
        <w:rPr>
          <w:color w:val="auto"/>
        </w:rPr>
        <w:t xml:space="preserve">3) </w:t>
      </w:r>
      <w:r w:rsidR="00591C26" w:rsidRPr="00DF3489">
        <w:rPr>
          <w:color w:val="auto"/>
        </w:rPr>
        <w:t xml:space="preserve">в </w:t>
      </w:r>
      <w:r w:rsidR="00591C26" w:rsidRPr="00DF3489">
        <w:rPr>
          <w:rFonts w:eastAsia="Times New Roman"/>
          <w:color w:val="auto"/>
          <w:lang w:eastAsia="ru-RU"/>
        </w:rPr>
        <w:t xml:space="preserve">Федеральная служба по надзору в сфере природопользования (Межрегиональное управление Федеральной службы по надзору в сфере природопользования по Иркутской области и Байкальской природной территории) </w:t>
      </w:r>
      <w:r w:rsidR="00591C26" w:rsidRPr="00DF3489">
        <w:rPr>
          <w:color w:val="auto"/>
        </w:rPr>
        <w:t>- в целях получения заключения</w:t>
      </w:r>
      <w:r w:rsidR="00591C26" w:rsidRPr="0088018B">
        <w:rPr>
          <w:color w:val="auto"/>
        </w:rPr>
        <w:t xml:space="preserve"> государственной экологической экспертизы. </w:t>
      </w:r>
      <w:proofErr w:type="gramEnd"/>
    </w:p>
    <w:p w:rsidR="009653F4" w:rsidRPr="0088018B" w:rsidRDefault="00591C26" w:rsidP="00591C26">
      <w:pPr>
        <w:spacing w:after="0" w:line="240" w:lineRule="auto"/>
        <w:ind w:firstLine="709"/>
        <w:jc w:val="both"/>
      </w:pPr>
      <w:r w:rsidRPr="0088018B">
        <w:t xml:space="preserve"> </w:t>
      </w:r>
      <w:r w:rsidR="009653F4" w:rsidRPr="0088018B">
        <w:t>79. Направление межведомственных запросов о представление документов и информации, перечисленных в пункте 31 настоящего Административного регламента, допускаются только в целях, связанных с предоставлением муниципальной услуги.</w:t>
      </w:r>
    </w:p>
    <w:p w:rsidR="009653F4" w:rsidRPr="0088018B" w:rsidRDefault="009653F4" w:rsidP="009653F4">
      <w:pPr>
        <w:suppressAutoHyphens/>
        <w:spacing w:after="0" w:line="240" w:lineRule="auto"/>
        <w:ind w:firstLine="709"/>
        <w:jc w:val="both"/>
      </w:pPr>
      <w:r w:rsidRPr="0088018B">
        <w:t>80. Межведомственный запрос о представлении документов, указанных в пункте 31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 210-ФЗ.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653F4" w:rsidRPr="0088018B" w:rsidRDefault="009653F4" w:rsidP="009653F4">
      <w:pPr>
        <w:suppressAutoHyphens/>
        <w:spacing w:after="0" w:line="240" w:lineRule="auto"/>
        <w:ind w:firstLine="709"/>
        <w:jc w:val="both"/>
      </w:pPr>
      <w:r w:rsidRPr="0088018B">
        <w:t>81. По межведомственным запросам уполномоченного органа, документы (их копии или сведения, содержащиеся в них), указанные в пункте 31 настоящего Административного регламента, предоставляются государственными органами и подведомственными государственным органам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9653F4" w:rsidRPr="0088018B" w:rsidRDefault="009653F4" w:rsidP="009653F4">
      <w:pPr>
        <w:suppressAutoHyphens/>
        <w:spacing w:after="0" w:line="240" w:lineRule="auto"/>
        <w:ind w:firstLine="709"/>
        <w:jc w:val="both"/>
      </w:pPr>
      <w:r w:rsidRPr="0088018B">
        <w:t xml:space="preserve">82. Ответственный специалист, в день поступления ответа на межведомственный запрос регистрирует его в </w:t>
      </w:r>
      <w:r w:rsidR="006427E8" w:rsidRPr="0088018B">
        <w:rPr>
          <w:rFonts w:eastAsia="Times New Roman"/>
          <w:color w:val="auto"/>
        </w:rPr>
        <w:t xml:space="preserve">журнале регистрации </w:t>
      </w:r>
      <w:r w:rsidR="00DF3489">
        <w:rPr>
          <w:color w:val="auto"/>
        </w:rPr>
        <w:t>запросов</w:t>
      </w:r>
      <w:r w:rsidR="006427E8" w:rsidRPr="0088018B">
        <w:rPr>
          <w:color w:val="auto"/>
        </w:rPr>
        <w:t xml:space="preserve"> о предоставлении муниципальных услуг</w:t>
      </w:r>
      <w:r w:rsidRPr="0088018B">
        <w:t xml:space="preserve"> и приобщает </w:t>
      </w:r>
      <w:r w:rsidR="00591C26" w:rsidRPr="0088018B">
        <w:t>его к соответствующему ходатайству</w:t>
      </w:r>
      <w:r w:rsidRPr="0088018B">
        <w:t>. 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9653F4" w:rsidRPr="0088018B" w:rsidRDefault="009653F4" w:rsidP="009653F4">
      <w:pPr>
        <w:suppressAutoHyphens/>
        <w:spacing w:after="0" w:line="240" w:lineRule="auto"/>
        <w:ind w:firstLine="708"/>
        <w:jc w:val="both"/>
      </w:pPr>
      <w:r w:rsidRPr="0088018B">
        <w:rPr>
          <w:color w:val="000000" w:themeColor="text1"/>
        </w:rPr>
        <w:t>83. Критерием принятия решения для административной процедуры является отсутствие документов, предусмотренных пунктом 31 настоящего Административного регламента.</w:t>
      </w:r>
    </w:p>
    <w:p w:rsidR="009653F4" w:rsidRPr="0088018B" w:rsidRDefault="009653F4" w:rsidP="009653F4">
      <w:pPr>
        <w:suppressAutoHyphens/>
        <w:spacing w:after="0" w:line="240" w:lineRule="auto"/>
        <w:ind w:firstLine="709"/>
        <w:jc w:val="both"/>
      </w:pPr>
      <w:r w:rsidRPr="0088018B">
        <w:t>84. Результатом административной процедуры является получение в рамках межведомственного взаимодействия ответа на межведомственный запрос.</w:t>
      </w:r>
    </w:p>
    <w:p w:rsidR="009653F4" w:rsidRPr="0088018B" w:rsidRDefault="009653F4" w:rsidP="009653F4">
      <w:pPr>
        <w:suppressAutoHyphens/>
        <w:spacing w:after="0" w:line="240" w:lineRule="auto"/>
        <w:ind w:firstLine="709"/>
        <w:jc w:val="both"/>
      </w:pPr>
      <w:r w:rsidRPr="0088018B">
        <w:rPr>
          <w:color w:val="00000A"/>
        </w:rPr>
        <w:t xml:space="preserve">85. Способом фиксации результата административной процедуры является регистрация ответа на межведомственный запрос в </w:t>
      </w:r>
      <w:r w:rsidR="006427E8" w:rsidRPr="0088018B">
        <w:rPr>
          <w:rFonts w:eastAsia="Times New Roman"/>
          <w:color w:val="auto"/>
        </w:rPr>
        <w:t xml:space="preserve">журнале регистрации </w:t>
      </w:r>
      <w:r w:rsidR="00DF3489">
        <w:rPr>
          <w:color w:val="auto"/>
        </w:rPr>
        <w:t>запросов</w:t>
      </w:r>
      <w:r w:rsidR="006427E8" w:rsidRPr="0088018B">
        <w:rPr>
          <w:color w:val="auto"/>
        </w:rPr>
        <w:t xml:space="preserve"> о предоставлении муниципальных услуг</w:t>
      </w:r>
      <w:r w:rsidRPr="0088018B">
        <w:rPr>
          <w:color w:val="00000A"/>
        </w:rPr>
        <w:t>.</w:t>
      </w:r>
    </w:p>
    <w:p w:rsidR="009653F4" w:rsidRPr="0088018B" w:rsidRDefault="009653F4" w:rsidP="009653F4">
      <w:pPr>
        <w:suppressAutoHyphens/>
        <w:spacing w:after="0" w:line="240" w:lineRule="auto"/>
        <w:ind w:firstLine="540"/>
        <w:jc w:val="center"/>
      </w:pPr>
    </w:p>
    <w:p w:rsidR="009653F4" w:rsidRPr="0088018B" w:rsidRDefault="009653F4" w:rsidP="009653F4">
      <w:pPr>
        <w:suppressAutoHyphens/>
        <w:spacing w:after="0" w:line="240" w:lineRule="auto"/>
        <w:ind w:firstLine="540"/>
        <w:jc w:val="center"/>
      </w:pPr>
      <w:r w:rsidRPr="0088018B">
        <w:t>Глава 24. Принятие решения о предоставлении или об отказе в предоставлении муниципальной услуги</w:t>
      </w:r>
    </w:p>
    <w:p w:rsidR="009653F4" w:rsidRPr="0088018B" w:rsidRDefault="009653F4" w:rsidP="009653F4">
      <w:pPr>
        <w:suppressAutoHyphens/>
        <w:spacing w:after="0" w:line="240" w:lineRule="auto"/>
        <w:ind w:firstLine="540"/>
        <w:jc w:val="center"/>
      </w:pPr>
    </w:p>
    <w:p w:rsidR="009653F4" w:rsidRPr="0088018B" w:rsidRDefault="009653F4" w:rsidP="009653F4">
      <w:pPr>
        <w:suppressAutoHyphens/>
        <w:spacing w:after="0" w:line="240" w:lineRule="auto"/>
        <w:ind w:firstLine="709"/>
        <w:jc w:val="both"/>
      </w:pPr>
      <w:r w:rsidRPr="0088018B">
        <w:rPr>
          <w:color w:val="000000" w:themeColor="text1"/>
        </w:rPr>
        <w:t xml:space="preserve">86. Основанием для начала административной процедуры является наличие зарегистрированного </w:t>
      </w:r>
      <w:r w:rsidR="00144BD0" w:rsidRPr="0088018B">
        <w:rPr>
          <w:color w:val="000000" w:themeColor="text1"/>
        </w:rPr>
        <w:t>ходатайства</w:t>
      </w:r>
      <w:r w:rsidRPr="0088018B">
        <w:rPr>
          <w:color w:val="000000" w:themeColor="text1"/>
        </w:rPr>
        <w:t xml:space="preserve"> и документов, предусмотренных пунктами 28 и 31 настоящего Административного регламента, соответствующих требованиям настоящего Административного регламента.</w:t>
      </w:r>
    </w:p>
    <w:p w:rsidR="009653F4" w:rsidRPr="0088018B" w:rsidRDefault="009653F4" w:rsidP="009653F4">
      <w:pPr>
        <w:suppressAutoHyphens/>
        <w:spacing w:after="0" w:line="240" w:lineRule="auto"/>
        <w:ind w:firstLine="708"/>
        <w:jc w:val="both"/>
      </w:pPr>
      <w:r w:rsidRPr="0088018B">
        <w:rPr>
          <w:color w:val="000000" w:themeColor="text1"/>
        </w:rPr>
        <w:t xml:space="preserve">87. </w:t>
      </w:r>
      <w:proofErr w:type="gramStart"/>
      <w:r w:rsidRPr="0088018B">
        <w:rPr>
          <w:color w:val="000000" w:themeColor="text1"/>
        </w:rPr>
        <w:t xml:space="preserve">В течение </w:t>
      </w:r>
      <w:r w:rsidR="006250E4" w:rsidRPr="0088018B">
        <w:rPr>
          <w:color w:val="000000" w:themeColor="text1"/>
        </w:rPr>
        <w:t>двух месяцев</w:t>
      </w:r>
      <w:r w:rsidRPr="0088018B">
        <w:rPr>
          <w:color w:val="000000" w:themeColor="text1"/>
        </w:rPr>
        <w:t xml:space="preserve"> со дня регистрации </w:t>
      </w:r>
      <w:r w:rsidR="009C1E2F" w:rsidRPr="0088018B">
        <w:rPr>
          <w:color w:val="000000" w:themeColor="text1"/>
        </w:rPr>
        <w:t xml:space="preserve">ходатайства в журнале </w:t>
      </w:r>
      <w:r w:rsidR="009C1E2F" w:rsidRPr="0088018B">
        <w:t>входящей корреспонденции</w:t>
      </w:r>
      <w:r w:rsidRPr="0088018B">
        <w:rPr>
          <w:color w:val="000000" w:themeColor="text1"/>
        </w:rPr>
        <w:t xml:space="preserve"> ответственный специалист рассматривает </w:t>
      </w:r>
      <w:r w:rsidR="009C1E2F" w:rsidRPr="0088018B">
        <w:rPr>
          <w:color w:val="000000" w:themeColor="text1"/>
        </w:rPr>
        <w:t>ходатайство</w:t>
      </w:r>
      <w:r w:rsidRPr="0088018B">
        <w:rPr>
          <w:color w:val="000000" w:themeColor="text1"/>
        </w:rPr>
        <w:t xml:space="preserve"> и документы, предусмотренные пунктами 28 и 31 настоящего Административного регламента, на</w:t>
      </w:r>
      <w:r w:rsidRPr="0088018B">
        <w:t xml:space="preserve"> наличие оснований для отказа </w:t>
      </w:r>
      <w:r w:rsidR="009C1E2F" w:rsidRPr="0088018B">
        <w:rPr>
          <w:color w:val="auto"/>
        </w:rPr>
        <w:t>в переводе земель или земельных участков в составе таких земель из одной категории в другую</w:t>
      </w:r>
      <w:r w:rsidRPr="0088018B">
        <w:t xml:space="preserve">, предусмотренных </w:t>
      </w:r>
      <w:r w:rsidRPr="0088018B">
        <w:rPr>
          <w:rStyle w:val="-"/>
          <w:color w:val="000000" w:themeColor="text1"/>
          <w:u w:val="none"/>
        </w:rPr>
        <w:t>пунктом</w:t>
      </w:r>
      <w:r w:rsidR="009C1E2F" w:rsidRPr="0088018B">
        <w:rPr>
          <w:rStyle w:val="-"/>
          <w:color w:val="000000" w:themeColor="text1"/>
          <w:u w:val="none"/>
        </w:rPr>
        <w:t xml:space="preserve"> </w:t>
      </w:r>
      <w:r w:rsidR="006250E4" w:rsidRPr="0088018B">
        <w:rPr>
          <w:color w:val="000000" w:themeColor="text1"/>
        </w:rPr>
        <w:t>88</w:t>
      </w:r>
      <w:r w:rsidRPr="0088018B">
        <w:t xml:space="preserve"> настоящего Административного регламента.</w:t>
      </w:r>
      <w:proofErr w:type="gramEnd"/>
    </w:p>
    <w:p w:rsidR="009653F4" w:rsidRPr="0088018B" w:rsidRDefault="009653F4" w:rsidP="009653F4">
      <w:pPr>
        <w:widowControl w:val="0"/>
        <w:suppressAutoHyphens/>
        <w:spacing w:after="0" w:line="240" w:lineRule="auto"/>
        <w:ind w:firstLine="709"/>
        <w:jc w:val="both"/>
        <w:outlineLvl w:val="2"/>
        <w:rPr>
          <w:color w:val="00000A"/>
        </w:rPr>
      </w:pPr>
      <w:r w:rsidRPr="0088018B">
        <w:t>88.</w:t>
      </w:r>
      <w:r w:rsidRPr="0088018B">
        <w:rPr>
          <w:color w:val="00000A"/>
        </w:rPr>
        <w:t xml:space="preserve"> Основаниями для отказа </w:t>
      </w:r>
      <w:r w:rsidR="006250E4" w:rsidRPr="0088018B">
        <w:rPr>
          <w:color w:val="auto"/>
        </w:rPr>
        <w:t>в переводе земель или земельных участков в составе таких земель из одной категории в другую</w:t>
      </w:r>
      <w:r w:rsidR="006250E4" w:rsidRPr="0088018B">
        <w:rPr>
          <w:color w:val="00000A"/>
        </w:rPr>
        <w:t xml:space="preserve"> </w:t>
      </w:r>
      <w:r w:rsidRPr="0088018B">
        <w:rPr>
          <w:color w:val="00000A"/>
        </w:rPr>
        <w:t>являются:</w:t>
      </w:r>
    </w:p>
    <w:p w:rsidR="006250E4" w:rsidRPr="0088018B" w:rsidRDefault="006250E4" w:rsidP="006250E4">
      <w:pPr>
        <w:autoSpaceDE w:val="0"/>
        <w:autoSpaceDN w:val="0"/>
        <w:adjustRightInd w:val="0"/>
        <w:spacing w:after="0" w:line="240" w:lineRule="auto"/>
        <w:ind w:firstLine="540"/>
        <w:jc w:val="both"/>
        <w:rPr>
          <w:color w:val="auto"/>
        </w:rPr>
      </w:pPr>
      <w:r w:rsidRPr="0088018B">
        <w:rPr>
          <w:color w:val="auto"/>
        </w:rPr>
        <w:lastRenderedPageBreak/>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6250E4" w:rsidRPr="0088018B" w:rsidRDefault="006250E4" w:rsidP="006250E4">
      <w:pPr>
        <w:autoSpaceDE w:val="0"/>
        <w:autoSpaceDN w:val="0"/>
        <w:adjustRightInd w:val="0"/>
        <w:spacing w:after="0" w:line="240" w:lineRule="auto"/>
        <w:ind w:firstLine="540"/>
        <w:jc w:val="both"/>
        <w:rPr>
          <w:color w:val="auto"/>
        </w:rPr>
      </w:pPr>
      <w:r w:rsidRPr="0088018B">
        <w:rPr>
          <w:color w:val="auto"/>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6250E4" w:rsidRPr="0088018B" w:rsidRDefault="006250E4" w:rsidP="006250E4">
      <w:pPr>
        <w:widowControl w:val="0"/>
        <w:suppressAutoHyphens/>
        <w:spacing w:after="0" w:line="240" w:lineRule="auto"/>
        <w:ind w:firstLine="540"/>
        <w:jc w:val="both"/>
        <w:rPr>
          <w:color w:val="auto"/>
        </w:rPr>
      </w:pPr>
      <w:r w:rsidRPr="0088018B">
        <w:rPr>
          <w:color w:val="auto"/>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9653F4" w:rsidRPr="0088018B" w:rsidRDefault="009653F4" w:rsidP="006250E4">
      <w:pPr>
        <w:widowControl w:val="0"/>
        <w:suppressAutoHyphens/>
        <w:spacing w:after="0" w:line="240" w:lineRule="auto"/>
        <w:ind w:firstLine="708"/>
        <w:jc w:val="both"/>
        <w:rPr>
          <w:rFonts w:eastAsia="Times New Roman"/>
          <w:color w:val="000000" w:themeColor="text1"/>
        </w:rPr>
      </w:pPr>
      <w:r w:rsidRPr="0088018B">
        <w:rPr>
          <w:rFonts w:eastAsia="Times New Roman"/>
          <w:color w:val="000000" w:themeColor="text1"/>
        </w:rPr>
        <w:t>89. При отсутствии оснований, установленных пунктом 88</w:t>
      </w:r>
      <w:r w:rsidR="006250E4" w:rsidRPr="0088018B">
        <w:rPr>
          <w:rFonts w:eastAsia="Times New Roman"/>
          <w:color w:val="000000" w:themeColor="text1"/>
        </w:rPr>
        <w:t xml:space="preserve"> </w:t>
      </w:r>
      <w:r w:rsidRPr="0088018B">
        <w:rPr>
          <w:rFonts w:eastAsia="Times New Roman"/>
          <w:color w:val="000000" w:themeColor="text1"/>
        </w:rPr>
        <w:t xml:space="preserve">настоящего Административного регламента, ответственный специалист, в срок указанный в пункте 87 настоящего Административного регламента, </w:t>
      </w:r>
      <w:r w:rsidRPr="0088018B">
        <w:rPr>
          <w:rFonts w:eastAsia="Times New Roman"/>
          <w:color w:val="00000A"/>
        </w:rPr>
        <w:t xml:space="preserve">подготавливает </w:t>
      </w:r>
      <w:r w:rsidR="00331A97" w:rsidRPr="0088018B">
        <w:rPr>
          <w:color w:val="auto"/>
        </w:rPr>
        <w:t>акт о переводе земель или земельных участков</w:t>
      </w:r>
      <w:r w:rsidRPr="0088018B">
        <w:rPr>
          <w:rFonts w:eastAsia="Times New Roman"/>
          <w:color w:val="00000A"/>
          <w:lang w:eastAsia="ru-RU"/>
        </w:rPr>
        <w:t xml:space="preserve">, </w:t>
      </w:r>
      <w:r w:rsidRPr="0088018B">
        <w:rPr>
          <w:rFonts w:eastAsia="Times New Roman"/>
          <w:color w:val="000000" w:themeColor="text1"/>
        </w:rPr>
        <w:t xml:space="preserve">подписывает его у руководителя </w:t>
      </w:r>
      <w:r w:rsidR="00331A97" w:rsidRPr="0088018B">
        <w:rPr>
          <w:rFonts w:eastAsia="Times New Roman"/>
          <w:color w:val="000000" w:themeColor="text1"/>
        </w:rPr>
        <w:t>Администрации района</w:t>
      </w:r>
      <w:r w:rsidRPr="0088018B">
        <w:rPr>
          <w:rFonts w:eastAsia="Times New Roman"/>
          <w:color w:val="000000" w:themeColor="text1"/>
        </w:rPr>
        <w:t>, регистрирует в соответствующем журнале.</w:t>
      </w:r>
    </w:p>
    <w:p w:rsidR="00331A97" w:rsidRPr="0088018B" w:rsidRDefault="00331A97" w:rsidP="00331A97">
      <w:pPr>
        <w:autoSpaceDE w:val="0"/>
        <w:autoSpaceDN w:val="0"/>
        <w:adjustRightInd w:val="0"/>
        <w:spacing w:after="0" w:line="240" w:lineRule="auto"/>
        <w:ind w:firstLine="540"/>
        <w:jc w:val="both"/>
        <w:rPr>
          <w:color w:val="auto"/>
        </w:rPr>
      </w:pPr>
      <w:r w:rsidRPr="0088018B">
        <w:rPr>
          <w:color w:val="auto"/>
        </w:rPr>
        <w:t>Акт о переводе земель или земельных участков должен содержать следующие сведения:</w:t>
      </w:r>
    </w:p>
    <w:p w:rsidR="00331A97" w:rsidRPr="0088018B" w:rsidRDefault="00331A97" w:rsidP="00331A97">
      <w:pPr>
        <w:autoSpaceDE w:val="0"/>
        <w:autoSpaceDN w:val="0"/>
        <w:adjustRightInd w:val="0"/>
        <w:spacing w:after="0" w:line="240" w:lineRule="auto"/>
        <w:ind w:firstLine="540"/>
        <w:jc w:val="both"/>
        <w:rPr>
          <w:color w:val="auto"/>
        </w:rPr>
      </w:pPr>
      <w:r w:rsidRPr="0088018B">
        <w:rPr>
          <w:color w:val="auto"/>
        </w:rPr>
        <w:t>1) основания изменения категории земель;</w:t>
      </w:r>
    </w:p>
    <w:p w:rsidR="00331A97" w:rsidRPr="0088018B" w:rsidRDefault="00331A97" w:rsidP="00331A97">
      <w:pPr>
        <w:autoSpaceDE w:val="0"/>
        <w:autoSpaceDN w:val="0"/>
        <w:adjustRightInd w:val="0"/>
        <w:spacing w:after="0" w:line="240" w:lineRule="auto"/>
        <w:ind w:firstLine="540"/>
        <w:jc w:val="both"/>
        <w:rPr>
          <w:color w:val="auto"/>
        </w:rPr>
      </w:pPr>
      <w:r w:rsidRPr="0088018B">
        <w:rPr>
          <w:color w:val="auto"/>
        </w:rPr>
        <w:t>2) границы и описание местоположения земель, для земельных участков также их площадь и кадастровые номера;</w:t>
      </w:r>
    </w:p>
    <w:p w:rsidR="00331A97" w:rsidRPr="0088018B" w:rsidRDefault="00331A97" w:rsidP="00331A97">
      <w:pPr>
        <w:autoSpaceDE w:val="0"/>
        <w:autoSpaceDN w:val="0"/>
        <w:adjustRightInd w:val="0"/>
        <w:spacing w:after="0" w:line="240" w:lineRule="auto"/>
        <w:ind w:firstLine="540"/>
        <w:jc w:val="both"/>
        <w:rPr>
          <w:color w:val="auto"/>
        </w:rPr>
      </w:pPr>
      <w:r w:rsidRPr="0088018B">
        <w:rPr>
          <w:color w:val="auto"/>
        </w:rPr>
        <w:t>3) категория земель, перевод из которой осуществляется;</w:t>
      </w:r>
    </w:p>
    <w:p w:rsidR="00331A97" w:rsidRPr="0088018B" w:rsidRDefault="00331A97" w:rsidP="00331A97">
      <w:pPr>
        <w:autoSpaceDE w:val="0"/>
        <w:autoSpaceDN w:val="0"/>
        <w:adjustRightInd w:val="0"/>
        <w:spacing w:after="0" w:line="240" w:lineRule="auto"/>
        <w:ind w:firstLine="540"/>
        <w:jc w:val="both"/>
        <w:rPr>
          <w:color w:val="auto"/>
        </w:rPr>
      </w:pPr>
      <w:r w:rsidRPr="0088018B">
        <w:rPr>
          <w:color w:val="auto"/>
        </w:rPr>
        <w:t>4) категория земель, перевод в которую осуществляется.</w:t>
      </w:r>
    </w:p>
    <w:p w:rsidR="009653F4" w:rsidRPr="0088018B" w:rsidRDefault="009653F4" w:rsidP="009653F4">
      <w:pPr>
        <w:widowControl w:val="0"/>
        <w:suppressAutoHyphens/>
        <w:spacing w:after="0" w:line="240" w:lineRule="auto"/>
        <w:ind w:firstLine="708"/>
        <w:jc w:val="both"/>
      </w:pPr>
      <w:r w:rsidRPr="0088018B">
        <w:rPr>
          <w:rFonts w:eastAsia="Times New Roman"/>
          <w:color w:val="000000" w:themeColor="text1"/>
        </w:rPr>
        <w:t>90. При наличии оснований для отказа в предоставлении муниципальной услуги установленных пунктом 88</w:t>
      </w:r>
      <w:r w:rsidR="00331A97" w:rsidRPr="0088018B">
        <w:rPr>
          <w:rFonts w:eastAsia="Times New Roman"/>
          <w:color w:val="000000" w:themeColor="text1"/>
        </w:rPr>
        <w:t xml:space="preserve"> </w:t>
      </w:r>
      <w:r w:rsidRPr="0088018B">
        <w:rPr>
          <w:rFonts w:eastAsia="Times New Roman"/>
          <w:color w:val="000000" w:themeColor="text1"/>
        </w:rPr>
        <w:t xml:space="preserve">настоящего Административного регламента ответственный специалист, в срок указанный в пункте 87 настоящего Административного регламента подготавливает </w:t>
      </w:r>
      <w:r w:rsidR="00331A97" w:rsidRPr="0088018B">
        <w:rPr>
          <w:color w:val="auto"/>
        </w:rPr>
        <w:t>акт об отказе в переводе земель или земельных участков</w:t>
      </w:r>
      <w:r w:rsidRPr="0088018B">
        <w:rPr>
          <w:rFonts w:eastAsia="Arial"/>
          <w:color w:val="000000" w:themeColor="text1"/>
        </w:rPr>
        <w:t xml:space="preserve">, </w:t>
      </w:r>
      <w:r w:rsidRPr="0088018B">
        <w:rPr>
          <w:rFonts w:eastAsia="Times New Roman"/>
          <w:color w:val="000000" w:themeColor="text1"/>
        </w:rPr>
        <w:t xml:space="preserve">подписывает его у руководителя </w:t>
      </w:r>
      <w:r w:rsidR="00331A97" w:rsidRPr="0088018B">
        <w:rPr>
          <w:rFonts w:eastAsia="Times New Roman"/>
          <w:color w:val="000000" w:themeColor="text1"/>
        </w:rPr>
        <w:t>Администрации района</w:t>
      </w:r>
      <w:r w:rsidRPr="0088018B">
        <w:rPr>
          <w:rFonts w:eastAsia="Times New Roman"/>
          <w:color w:val="000000" w:themeColor="text1"/>
        </w:rPr>
        <w:t>, регистрирует в соответствующем журнале.</w:t>
      </w:r>
    </w:p>
    <w:p w:rsidR="009653F4" w:rsidRPr="0088018B" w:rsidRDefault="00331A97" w:rsidP="009653F4">
      <w:pPr>
        <w:suppressAutoHyphens/>
        <w:spacing w:after="0" w:line="240" w:lineRule="auto"/>
        <w:ind w:firstLine="708"/>
        <w:jc w:val="both"/>
      </w:pPr>
      <w:r w:rsidRPr="0088018B">
        <w:rPr>
          <w:color w:val="auto"/>
        </w:rPr>
        <w:t>Акт  об отказе в переводе земель или земельных участков</w:t>
      </w:r>
      <w:r w:rsidRPr="0088018B">
        <w:t xml:space="preserve"> </w:t>
      </w:r>
      <w:r w:rsidR="009653F4" w:rsidRPr="0088018B">
        <w:t>долж</w:t>
      </w:r>
      <w:r w:rsidRPr="0088018B">
        <w:t xml:space="preserve">ен содержать </w:t>
      </w:r>
      <w:r w:rsidR="009653F4" w:rsidRPr="0088018B">
        <w:t>причин</w:t>
      </w:r>
      <w:r w:rsidRPr="0088018B">
        <w:t>ы</w:t>
      </w:r>
      <w:r w:rsidR="009653F4" w:rsidRPr="0088018B">
        <w:t xml:space="preserve"> отказа в предоставлении муниципальной услуги.</w:t>
      </w:r>
    </w:p>
    <w:p w:rsidR="009653F4" w:rsidRPr="0088018B" w:rsidRDefault="009653F4" w:rsidP="009653F4">
      <w:pPr>
        <w:widowControl w:val="0"/>
        <w:suppressAutoHyphens/>
        <w:spacing w:after="0" w:line="240" w:lineRule="auto"/>
        <w:ind w:firstLine="708"/>
        <w:jc w:val="both"/>
        <w:rPr>
          <w:color w:val="000000" w:themeColor="text1"/>
          <w:highlight w:val="yellow"/>
        </w:rPr>
      </w:pPr>
      <w:r w:rsidRPr="0088018B">
        <w:rPr>
          <w:rFonts w:eastAsia="Times New Roman"/>
          <w:color w:val="000000" w:themeColor="text1"/>
        </w:rPr>
        <w:t>91. Критерием принятия решения для административной процедуры является наличие или отсутствие оснований для отказа, установленных в пункте 88 настоящего Административного регламента.</w:t>
      </w:r>
    </w:p>
    <w:p w:rsidR="009653F4" w:rsidRPr="0088018B" w:rsidRDefault="009653F4" w:rsidP="009653F4">
      <w:pPr>
        <w:widowControl w:val="0"/>
        <w:suppressAutoHyphens/>
        <w:spacing w:after="0" w:line="240" w:lineRule="auto"/>
        <w:ind w:firstLine="708"/>
        <w:jc w:val="both"/>
        <w:rPr>
          <w:rFonts w:eastAsia="Times New Roman"/>
          <w:color w:val="00000A"/>
        </w:rPr>
      </w:pPr>
      <w:r w:rsidRPr="0088018B">
        <w:rPr>
          <w:rFonts w:eastAsia="Times New Roman"/>
          <w:color w:val="00000A"/>
        </w:rPr>
        <w:t xml:space="preserve">92. Результатом административной процедуры является подписанный руководителем </w:t>
      </w:r>
      <w:r w:rsidR="00331A97" w:rsidRPr="0088018B">
        <w:rPr>
          <w:rFonts w:eastAsia="Times New Roman"/>
          <w:color w:val="00000A"/>
        </w:rPr>
        <w:t xml:space="preserve">Администрации района </w:t>
      </w:r>
      <w:r w:rsidR="00331A97" w:rsidRPr="0088018B">
        <w:rPr>
          <w:color w:val="auto"/>
        </w:rPr>
        <w:t>акт о переводе земель или земельных участков</w:t>
      </w:r>
      <w:r w:rsidR="00331A97" w:rsidRPr="0088018B">
        <w:rPr>
          <w:rFonts w:eastAsia="Times New Roman"/>
          <w:color w:val="00000A"/>
          <w:lang w:eastAsia="ru-RU"/>
        </w:rPr>
        <w:t xml:space="preserve"> </w:t>
      </w:r>
      <w:r w:rsidR="00331A97" w:rsidRPr="0088018B">
        <w:rPr>
          <w:rFonts w:eastAsia="Times New Roman"/>
          <w:color w:val="000000" w:themeColor="text1"/>
        </w:rPr>
        <w:t xml:space="preserve">или </w:t>
      </w:r>
      <w:r w:rsidR="00331A97" w:rsidRPr="0088018B">
        <w:rPr>
          <w:color w:val="auto"/>
        </w:rPr>
        <w:t>акт об отказе в переводе земель или земельных участков</w:t>
      </w:r>
      <w:r w:rsidRPr="0088018B">
        <w:rPr>
          <w:rFonts w:eastAsia="Times New Roman"/>
          <w:color w:val="00000A"/>
        </w:rPr>
        <w:t>.</w:t>
      </w:r>
    </w:p>
    <w:p w:rsidR="009653F4" w:rsidRPr="0088018B" w:rsidRDefault="009653F4" w:rsidP="009653F4">
      <w:pPr>
        <w:widowControl w:val="0"/>
        <w:suppressAutoHyphens/>
        <w:spacing w:after="0" w:line="240" w:lineRule="auto"/>
        <w:ind w:firstLine="708"/>
        <w:jc w:val="both"/>
      </w:pPr>
      <w:r w:rsidRPr="0088018B">
        <w:rPr>
          <w:rFonts w:eastAsia="Times New Roman"/>
          <w:color w:val="00000A"/>
        </w:rPr>
        <w:t>93. Способом фиксации результата выполнения административной процедуры является регистрация</w:t>
      </w:r>
      <w:r w:rsidR="00331A97" w:rsidRPr="0088018B">
        <w:rPr>
          <w:color w:val="auto"/>
        </w:rPr>
        <w:t xml:space="preserve"> акта о переводе земель или земельных участков</w:t>
      </w:r>
      <w:r w:rsidR="001A60EA" w:rsidRPr="0088018B">
        <w:rPr>
          <w:color w:val="auto"/>
        </w:rPr>
        <w:t xml:space="preserve"> или</w:t>
      </w:r>
      <w:r w:rsidRPr="0088018B">
        <w:rPr>
          <w:rFonts w:eastAsia="Times New Roman"/>
          <w:color w:val="00000A"/>
        </w:rPr>
        <w:t xml:space="preserve"> </w:t>
      </w:r>
      <w:r w:rsidR="00331A97" w:rsidRPr="0088018B">
        <w:rPr>
          <w:color w:val="auto"/>
        </w:rPr>
        <w:t>акта об отказе в переводе земель или земельных участков</w:t>
      </w:r>
      <w:r w:rsidR="00331A97" w:rsidRPr="0088018B">
        <w:rPr>
          <w:rFonts w:eastAsia="Times New Roman"/>
          <w:color w:val="000000" w:themeColor="text1"/>
        </w:rPr>
        <w:t xml:space="preserve"> </w:t>
      </w:r>
      <w:r w:rsidR="001A60EA" w:rsidRPr="0088018B">
        <w:rPr>
          <w:rFonts w:eastAsia="Times New Roman"/>
          <w:color w:val="000000" w:themeColor="text1"/>
        </w:rPr>
        <w:t xml:space="preserve">в </w:t>
      </w:r>
      <w:r w:rsidRPr="0088018B">
        <w:rPr>
          <w:rFonts w:eastAsia="Times New Roman"/>
          <w:color w:val="000000" w:themeColor="text1"/>
        </w:rPr>
        <w:t>соответствующем журнале</w:t>
      </w:r>
      <w:r w:rsidRPr="0088018B">
        <w:rPr>
          <w:rFonts w:eastAsia="Times New Roman"/>
          <w:color w:val="00000A"/>
        </w:rPr>
        <w:t>.</w:t>
      </w:r>
    </w:p>
    <w:p w:rsidR="009653F4" w:rsidRPr="0088018B" w:rsidRDefault="009653F4" w:rsidP="009653F4">
      <w:pPr>
        <w:widowControl w:val="0"/>
        <w:suppressAutoHyphens/>
        <w:spacing w:after="0" w:line="240" w:lineRule="auto"/>
        <w:ind w:firstLine="708"/>
        <w:jc w:val="both"/>
      </w:pPr>
    </w:p>
    <w:p w:rsidR="009653F4" w:rsidRPr="0088018B" w:rsidRDefault="009653F4" w:rsidP="009653F4">
      <w:pPr>
        <w:suppressAutoHyphens/>
        <w:spacing w:after="0" w:line="240" w:lineRule="auto"/>
        <w:ind w:right="-1"/>
        <w:jc w:val="center"/>
      </w:pPr>
      <w:r w:rsidRPr="0088018B">
        <w:rPr>
          <w:rFonts w:eastAsia="Times New Roman"/>
        </w:rPr>
        <w:t xml:space="preserve">Глава 25. </w:t>
      </w:r>
      <w:r w:rsidRPr="0088018B">
        <w:t>Направление заявителю результата предоставления муниципальной услуги</w:t>
      </w:r>
    </w:p>
    <w:p w:rsidR="009653F4" w:rsidRPr="0088018B" w:rsidRDefault="009653F4" w:rsidP="009653F4">
      <w:pPr>
        <w:suppressAutoHyphens/>
        <w:spacing w:after="0" w:line="240" w:lineRule="auto"/>
        <w:jc w:val="center"/>
      </w:pPr>
    </w:p>
    <w:p w:rsidR="009653F4" w:rsidRPr="0088018B" w:rsidRDefault="009653F4" w:rsidP="009653F4">
      <w:pPr>
        <w:suppressAutoHyphens/>
        <w:spacing w:after="0" w:line="240" w:lineRule="auto"/>
        <w:ind w:firstLine="709"/>
        <w:jc w:val="both"/>
      </w:pPr>
      <w:r w:rsidRPr="0088018B">
        <w:rPr>
          <w:rFonts w:eastAsia="Times New Roman"/>
          <w:color w:val="000000" w:themeColor="text1"/>
        </w:rPr>
        <w:t xml:space="preserve">94. Основанием для начала административной процедуры является наличие подписанного и зарегистрированного </w:t>
      </w:r>
      <w:r w:rsidR="001A60EA" w:rsidRPr="0088018B">
        <w:rPr>
          <w:color w:val="auto"/>
        </w:rPr>
        <w:t>акта о переводе земель или земельных участков или</w:t>
      </w:r>
      <w:r w:rsidR="001A60EA" w:rsidRPr="0088018B">
        <w:rPr>
          <w:rFonts w:eastAsia="Times New Roman"/>
          <w:color w:val="00000A"/>
        </w:rPr>
        <w:t xml:space="preserve"> </w:t>
      </w:r>
      <w:r w:rsidR="001A60EA" w:rsidRPr="0088018B">
        <w:rPr>
          <w:color w:val="auto"/>
        </w:rPr>
        <w:t>акта об отказе в переводе земель или земельных участков</w:t>
      </w:r>
      <w:r w:rsidRPr="0088018B">
        <w:rPr>
          <w:rFonts w:eastAsia="Times New Roman"/>
          <w:color w:val="00000A"/>
        </w:rPr>
        <w:t>.</w:t>
      </w:r>
    </w:p>
    <w:p w:rsidR="009653F4" w:rsidRPr="0088018B" w:rsidRDefault="009653F4" w:rsidP="009653F4">
      <w:pPr>
        <w:suppressAutoHyphens/>
        <w:spacing w:after="0" w:line="240" w:lineRule="auto"/>
        <w:ind w:firstLine="709"/>
        <w:jc w:val="both"/>
        <w:rPr>
          <w:rFonts w:eastAsia="Times New Roman"/>
          <w:color w:val="00000A"/>
        </w:rPr>
      </w:pPr>
      <w:r w:rsidRPr="0088018B">
        <w:rPr>
          <w:rFonts w:eastAsia="Times New Roman"/>
          <w:color w:val="000000" w:themeColor="text1"/>
        </w:rPr>
        <w:t xml:space="preserve">95. Ответственный специалист </w:t>
      </w:r>
      <w:r w:rsidR="001A60EA" w:rsidRPr="0088018B">
        <w:rPr>
          <w:rFonts w:eastAsia="Times New Roman"/>
          <w:color w:val="000000" w:themeColor="text1"/>
        </w:rPr>
        <w:t>в течение 14 дней</w:t>
      </w:r>
      <w:r w:rsidRPr="0088018B">
        <w:rPr>
          <w:rFonts w:eastAsia="Times New Roman"/>
          <w:color w:val="000000" w:themeColor="text1"/>
        </w:rPr>
        <w:t xml:space="preserve">, </w:t>
      </w:r>
      <w:r w:rsidR="001A60EA" w:rsidRPr="0088018B">
        <w:rPr>
          <w:rFonts w:eastAsia="Times New Roman"/>
          <w:color w:val="000000" w:themeColor="text1"/>
        </w:rPr>
        <w:t>со дня</w:t>
      </w:r>
      <w:r w:rsidRPr="0088018B">
        <w:rPr>
          <w:rFonts w:eastAsia="Times New Roman"/>
          <w:color w:val="000000" w:themeColor="text1"/>
        </w:rPr>
        <w:t xml:space="preserve"> регистрации </w:t>
      </w:r>
      <w:r w:rsidR="001A60EA" w:rsidRPr="0088018B">
        <w:rPr>
          <w:color w:val="auto"/>
        </w:rPr>
        <w:t>акта о переводе земель или земельных участков или</w:t>
      </w:r>
      <w:r w:rsidR="001A60EA" w:rsidRPr="0088018B">
        <w:rPr>
          <w:rFonts w:eastAsia="Times New Roman"/>
          <w:color w:val="00000A"/>
        </w:rPr>
        <w:t xml:space="preserve"> </w:t>
      </w:r>
      <w:r w:rsidR="001A60EA" w:rsidRPr="0088018B">
        <w:rPr>
          <w:color w:val="auto"/>
        </w:rPr>
        <w:t>акта об отказе в переводе земель или земельных участков</w:t>
      </w:r>
      <w:r w:rsidRPr="0088018B">
        <w:rPr>
          <w:rFonts w:eastAsia="Times New Roman"/>
          <w:color w:val="00000A"/>
        </w:rPr>
        <w:t xml:space="preserve">, </w:t>
      </w:r>
      <w:r w:rsidRPr="0088018B">
        <w:rPr>
          <w:rFonts w:eastAsia="Times New Roman"/>
          <w:color w:val="000000" w:themeColor="text1"/>
        </w:rPr>
        <w:t>направляет (выдает) заявителю</w:t>
      </w:r>
      <w:r w:rsidR="001A60EA" w:rsidRPr="0088018B">
        <w:rPr>
          <w:rFonts w:eastAsia="Times New Roman"/>
          <w:color w:val="000000" w:themeColor="text1"/>
        </w:rPr>
        <w:t xml:space="preserve"> </w:t>
      </w:r>
      <w:r w:rsidRPr="0088018B">
        <w:rPr>
          <w:rFonts w:eastAsia="Times New Roman"/>
          <w:color w:val="000000" w:themeColor="text1"/>
        </w:rPr>
        <w:t xml:space="preserve">способом, указанным в </w:t>
      </w:r>
      <w:r w:rsidR="00012634">
        <w:rPr>
          <w:rFonts w:eastAsia="Times New Roman"/>
          <w:color w:val="000000" w:themeColor="text1"/>
        </w:rPr>
        <w:t>ходатайстве</w:t>
      </w:r>
      <w:r w:rsidRPr="0088018B">
        <w:rPr>
          <w:rFonts w:eastAsia="Times New Roman"/>
          <w:color w:val="000000" w:themeColor="text1"/>
        </w:rPr>
        <w:t>,</w:t>
      </w:r>
      <w:r w:rsidR="00012634">
        <w:rPr>
          <w:rFonts w:eastAsia="Times New Roman"/>
          <w:color w:val="000000" w:themeColor="text1"/>
        </w:rPr>
        <w:t xml:space="preserve"> акт о переводе земель или земельных участков или акт об отказе в переводе земель или земельных участков</w:t>
      </w:r>
      <w:r w:rsidRPr="0088018B">
        <w:rPr>
          <w:rFonts w:eastAsia="Times New Roman"/>
          <w:color w:val="00000A"/>
        </w:rPr>
        <w:t>.</w:t>
      </w:r>
    </w:p>
    <w:p w:rsidR="009653F4" w:rsidRPr="0088018B" w:rsidRDefault="009653F4" w:rsidP="009653F4">
      <w:pPr>
        <w:suppressAutoHyphens/>
        <w:spacing w:after="0" w:line="240" w:lineRule="auto"/>
        <w:ind w:firstLine="709"/>
        <w:jc w:val="both"/>
        <w:rPr>
          <w:rFonts w:eastAsia="Times New Roman"/>
          <w:color w:val="00000A"/>
        </w:rPr>
      </w:pPr>
      <w:r w:rsidRPr="0088018B">
        <w:rPr>
          <w:rFonts w:eastAsia="Times New Roman"/>
          <w:color w:val="000000" w:themeColor="text1"/>
        </w:rPr>
        <w:t xml:space="preserve">96. Критерием принятия решения для административной процедуры является наличие подписанного и зарегистрированного </w:t>
      </w:r>
      <w:r w:rsidR="008C3531" w:rsidRPr="0088018B">
        <w:rPr>
          <w:color w:val="auto"/>
        </w:rPr>
        <w:t>акта о переводе земель или земельных участков или</w:t>
      </w:r>
      <w:r w:rsidR="008C3531" w:rsidRPr="0088018B">
        <w:rPr>
          <w:rFonts w:eastAsia="Times New Roman"/>
          <w:color w:val="00000A"/>
        </w:rPr>
        <w:t xml:space="preserve"> </w:t>
      </w:r>
      <w:r w:rsidR="008C3531" w:rsidRPr="0088018B">
        <w:rPr>
          <w:color w:val="auto"/>
        </w:rPr>
        <w:t>акта об отказе в переводе земель или земельных участков</w:t>
      </w:r>
      <w:r w:rsidRPr="0088018B">
        <w:rPr>
          <w:rFonts w:eastAsia="Times New Roman"/>
          <w:color w:val="00000A"/>
        </w:rPr>
        <w:t>.</w:t>
      </w:r>
    </w:p>
    <w:p w:rsidR="009653F4" w:rsidRPr="0088018B" w:rsidRDefault="009653F4" w:rsidP="009653F4">
      <w:pPr>
        <w:suppressAutoHyphens/>
        <w:spacing w:after="0" w:line="240" w:lineRule="auto"/>
        <w:ind w:firstLine="709"/>
        <w:jc w:val="both"/>
        <w:rPr>
          <w:color w:val="auto"/>
        </w:rPr>
      </w:pPr>
      <w:r w:rsidRPr="0088018B">
        <w:rPr>
          <w:rFonts w:eastAsia="Times New Roman"/>
          <w:color w:val="000000" w:themeColor="text1"/>
        </w:rPr>
        <w:t xml:space="preserve">97. Результатом административной процедуры является направление (выдача) заявителю </w:t>
      </w:r>
      <w:r w:rsidR="008C3531" w:rsidRPr="0088018B">
        <w:rPr>
          <w:color w:val="auto"/>
        </w:rPr>
        <w:t>акта о переводе земель или земельных участков или</w:t>
      </w:r>
      <w:r w:rsidR="008C3531" w:rsidRPr="0088018B">
        <w:rPr>
          <w:rFonts w:eastAsia="Times New Roman"/>
          <w:color w:val="00000A"/>
        </w:rPr>
        <w:t xml:space="preserve"> </w:t>
      </w:r>
      <w:r w:rsidR="008C3531" w:rsidRPr="0088018B">
        <w:rPr>
          <w:color w:val="auto"/>
        </w:rPr>
        <w:t>акта об отказе в переводе земель или земельных участков</w:t>
      </w:r>
      <w:r w:rsidRPr="0088018B">
        <w:rPr>
          <w:rFonts w:eastAsia="Times New Roman"/>
          <w:color w:val="00000A"/>
        </w:rPr>
        <w:t>.</w:t>
      </w:r>
    </w:p>
    <w:p w:rsidR="009653F4" w:rsidRPr="0088018B" w:rsidRDefault="009653F4" w:rsidP="009653F4">
      <w:pPr>
        <w:suppressAutoHyphens/>
        <w:spacing w:after="0" w:line="240" w:lineRule="auto"/>
        <w:ind w:firstLine="709"/>
        <w:jc w:val="both"/>
        <w:rPr>
          <w:rFonts w:eastAsia="Times New Roman"/>
          <w:color w:val="00000A"/>
        </w:rPr>
      </w:pPr>
      <w:r w:rsidRPr="0088018B">
        <w:rPr>
          <w:rFonts w:eastAsia="Times New Roman"/>
          <w:color w:val="00000A"/>
        </w:rPr>
        <w:lastRenderedPageBreak/>
        <w:t>98. Способом фиксации результата выполнения административной процедуры</w:t>
      </w:r>
      <w:r w:rsidRPr="0088018B">
        <w:rPr>
          <w:rFonts w:eastAsia="Times New Roman"/>
          <w:color w:val="000000" w:themeColor="text1"/>
        </w:rPr>
        <w:t xml:space="preserve"> является </w:t>
      </w:r>
      <w:r w:rsidRPr="0088018B">
        <w:t xml:space="preserve">проставление в </w:t>
      </w:r>
      <w:r w:rsidR="003F5659" w:rsidRPr="0088018B">
        <w:rPr>
          <w:rFonts w:eastAsia="Times New Roman"/>
          <w:color w:val="auto"/>
        </w:rPr>
        <w:t xml:space="preserve">журнале регистрации </w:t>
      </w:r>
      <w:r w:rsidR="003F5659" w:rsidRPr="0088018B">
        <w:rPr>
          <w:color w:val="auto"/>
        </w:rPr>
        <w:t>за</w:t>
      </w:r>
      <w:r w:rsidR="00012634">
        <w:rPr>
          <w:color w:val="auto"/>
        </w:rPr>
        <w:t>просов</w:t>
      </w:r>
      <w:r w:rsidR="003F5659" w:rsidRPr="0088018B">
        <w:rPr>
          <w:color w:val="auto"/>
        </w:rPr>
        <w:t xml:space="preserve"> о предоставлении муниципальных услуг</w:t>
      </w:r>
      <w:r w:rsidR="003F5659" w:rsidRPr="0088018B">
        <w:t xml:space="preserve"> </w:t>
      </w:r>
      <w:r w:rsidRPr="0088018B">
        <w:t xml:space="preserve">отметки о дате направления (выдачи) заявителю </w:t>
      </w:r>
      <w:r w:rsidR="008C3531" w:rsidRPr="0088018B">
        <w:rPr>
          <w:color w:val="auto"/>
        </w:rPr>
        <w:t>акта о переводе земель или земельных участков или</w:t>
      </w:r>
      <w:r w:rsidR="008C3531" w:rsidRPr="0088018B">
        <w:rPr>
          <w:rFonts w:eastAsia="Times New Roman"/>
          <w:color w:val="00000A"/>
        </w:rPr>
        <w:t xml:space="preserve"> </w:t>
      </w:r>
      <w:r w:rsidR="008C3531" w:rsidRPr="0088018B">
        <w:rPr>
          <w:color w:val="auto"/>
        </w:rPr>
        <w:t>акта об отказе в переводе земель или земельных участков</w:t>
      </w:r>
      <w:r w:rsidRPr="0088018B">
        <w:rPr>
          <w:rFonts w:eastAsia="Times New Roman"/>
          <w:color w:val="00000A"/>
        </w:rPr>
        <w:t>.</w:t>
      </w:r>
    </w:p>
    <w:p w:rsidR="009653F4" w:rsidRPr="0088018B" w:rsidRDefault="009653F4" w:rsidP="009653F4">
      <w:pPr>
        <w:suppressAutoHyphens/>
        <w:spacing w:after="0" w:line="240" w:lineRule="auto"/>
        <w:ind w:firstLine="709"/>
        <w:jc w:val="both"/>
        <w:rPr>
          <w:rFonts w:eastAsia="Times New Roman"/>
          <w:color w:val="00000A"/>
        </w:rPr>
      </w:pPr>
    </w:p>
    <w:p w:rsidR="009653F4" w:rsidRPr="0088018B" w:rsidRDefault="009653F4" w:rsidP="009653F4">
      <w:pPr>
        <w:autoSpaceDE w:val="0"/>
        <w:autoSpaceDN w:val="0"/>
        <w:adjustRightInd w:val="0"/>
        <w:spacing w:after="0" w:line="240" w:lineRule="auto"/>
        <w:jc w:val="center"/>
      </w:pPr>
      <w:r w:rsidRPr="0088018B">
        <w:t>Глава 26. Исправление допущенных опечаток и ошибок в выданных в результате предоставления муниципальной услуги документах</w:t>
      </w:r>
    </w:p>
    <w:p w:rsidR="009653F4" w:rsidRPr="0088018B" w:rsidRDefault="009653F4" w:rsidP="009653F4">
      <w:pPr>
        <w:autoSpaceDE w:val="0"/>
        <w:autoSpaceDN w:val="0"/>
        <w:adjustRightInd w:val="0"/>
        <w:spacing w:after="0" w:line="240" w:lineRule="auto"/>
        <w:jc w:val="both"/>
      </w:pPr>
    </w:p>
    <w:p w:rsidR="009653F4" w:rsidRPr="0088018B" w:rsidRDefault="009653F4" w:rsidP="009653F4">
      <w:pPr>
        <w:autoSpaceDE w:val="0"/>
        <w:autoSpaceDN w:val="0"/>
        <w:adjustRightInd w:val="0"/>
        <w:spacing w:after="0" w:line="240" w:lineRule="auto"/>
        <w:ind w:firstLine="709"/>
        <w:jc w:val="both"/>
      </w:pPr>
      <w:r w:rsidRPr="0088018B">
        <w:t xml:space="preserve">99. </w:t>
      </w:r>
      <w:proofErr w:type="gramStart"/>
      <w:r w:rsidRPr="0088018B">
        <w:t xml:space="preserve">Основанием для исправления допущенных опечаток и ошибок в выданном в результате предоставления муниципальной услуги </w:t>
      </w:r>
      <w:r w:rsidR="006427E8" w:rsidRPr="0088018B">
        <w:rPr>
          <w:color w:val="auto"/>
        </w:rPr>
        <w:t>акта о переводе земель или земельных участков или</w:t>
      </w:r>
      <w:r w:rsidR="006427E8" w:rsidRPr="0088018B">
        <w:rPr>
          <w:rFonts w:eastAsia="Times New Roman"/>
          <w:color w:val="00000A"/>
        </w:rPr>
        <w:t xml:space="preserve"> </w:t>
      </w:r>
      <w:r w:rsidR="006427E8" w:rsidRPr="0088018B">
        <w:rPr>
          <w:color w:val="auto"/>
        </w:rPr>
        <w:t>акта об отказе в переводе земель или земельных участков</w:t>
      </w:r>
      <w:r w:rsidRPr="0088018B">
        <w:t xml:space="preserve"> (далее – техническая ошибка) является получение уполномоченным органом заявления об исправлении технической ошибки от заявителя.</w:t>
      </w:r>
      <w:proofErr w:type="gramEnd"/>
    </w:p>
    <w:p w:rsidR="009653F4" w:rsidRPr="0088018B" w:rsidRDefault="009653F4" w:rsidP="009653F4">
      <w:pPr>
        <w:autoSpaceDE w:val="0"/>
        <w:autoSpaceDN w:val="0"/>
        <w:adjustRightInd w:val="0"/>
        <w:spacing w:after="0" w:line="240" w:lineRule="auto"/>
        <w:ind w:firstLine="709"/>
        <w:jc w:val="both"/>
      </w:pPr>
      <w:r w:rsidRPr="0088018B">
        <w:t xml:space="preserve">100. Заявление об исправлении технической ошибки подается заявителем в уполномоченный орган одним из способов, указанным в пункте 29 настоящего Административного регламента. </w:t>
      </w:r>
    </w:p>
    <w:p w:rsidR="009653F4" w:rsidRPr="0088018B" w:rsidRDefault="009653F4" w:rsidP="009653F4">
      <w:pPr>
        <w:autoSpaceDE w:val="0"/>
        <w:autoSpaceDN w:val="0"/>
        <w:adjustRightInd w:val="0"/>
        <w:spacing w:after="0" w:line="240" w:lineRule="auto"/>
        <w:ind w:firstLine="709"/>
        <w:jc w:val="both"/>
      </w:pPr>
      <w:r w:rsidRPr="0088018B">
        <w:t>101. Заявление об исправлении технической ошибки регистрируется специалистом уполномоченного органа, ответственным за регистрацию заявления в соответствии с требованиями пунктов 61, 62 и 64 настоящего Административного регламента и направляется ответственному специалисту.</w:t>
      </w:r>
    </w:p>
    <w:p w:rsidR="009653F4" w:rsidRPr="0088018B" w:rsidRDefault="009653F4" w:rsidP="009653F4">
      <w:pPr>
        <w:autoSpaceDE w:val="0"/>
        <w:autoSpaceDN w:val="0"/>
        <w:adjustRightInd w:val="0"/>
        <w:spacing w:after="0" w:line="240" w:lineRule="auto"/>
        <w:ind w:firstLine="709"/>
        <w:jc w:val="both"/>
      </w:pPr>
      <w:r w:rsidRPr="0088018B">
        <w:t xml:space="preserve">102. </w:t>
      </w:r>
      <w:proofErr w:type="gramStart"/>
      <w:r w:rsidRPr="0088018B">
        <w:t>Ответственный специалист в течение 1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9653F4" w:rsidRPr="0088018B" w:rsidRDefault="009653F4" w:rsidP="009653F4">
      <w:pPr>
        <w:autoSpaceDE w:val="0"/>
        <w:autoSpaceDN w:val="0"/>
        <w:adjustRightInd w:val="0"/>
        <w:spacing w:after="0" w:line="240" w:lineRule="auto"/>
        <w:ind w:firstLine="709"/>
        <w:jc w:val="both"/>
      </w:pPr>
      <w:r w:rsidRPr="0088018B">
        <w:t xml:space="preserve">1) об исправлении </w:t>
      </w:r>
      <w:proofErr w:type="gramStart"/>
      <w:r w:rsidRPr="0088018B">
        <w:t>технической</w:t>
      </w:r>
      <w:proofErr w:type="gramEnd"/>
      <w:r w:rsidRPr="0088018B">
        <w:t>;</w:t>
      </w:r>
    </w:p>
    <w:p w:rsidR="009653F4" w:rsidRPr="0088018B" w:rsidRDefault="009653F4" w:rsidP="009653F4">
      <w:pPr>
        <w:autoSpaceDE w:val="0"/>
        <w:autoSpaceDN w:val="0"/>
        <w:adjustRightInd w:val="0"/>
        <w:spacing w:after="0" w:line="240" w:lineRule="auto"/>
        <w:ind w:firstLine="709"/>
        <w:jc w:val="both"/>
      </w:pPr>
      <w:r w:rsidRPr="0088018B">
        <w:t>2) об отсутствии технической ошибки.</w:t>
      </w:r>
    </w:p>
    <w:p w:rsidR="009653F4" w:rsidRPr="0088018B" w:rsidRDefault="009653F4" w:rsidP="009653F4">
      <w:pPr>
        <w:autoSpaceDE w:val="0"/>
        <w:autoSpaceDN w:val="0"/>
        <w:adjustRightInd w:val="0"/>
        <w:spacing w:after="0" w:line="240" w:lineRule="auto"/>
        <w:ind w:firstLine="709"/>
        <w:jc w:val="both"/>
      </w:pPr>
      <w:r w:rsidRPr="0088018B">
        <w:t>103. В случае принятия решения об исправлении технической ошибки, ответственный специалист, подготавливает проект соответствующего документа об исправлении технической ошибки,</w:t>
      </w:r>
      <w:r w:rsidRPr="0088018B">
        <w:rPr>
          <w:rFonts w:eastAsia="Times New Roman"/>
          <w:color w:val="000000" w:themeColor="text1"/>
        </w:rPr>
        <w:t xml:space="preserve"> подписывает его у руководителя уполномоченного </w:t>
      </w:r>
      <w:r w:rsidRPr="0088018B">
        <w:t xml:space="preserve">органа, </w:t>
      </w:r>
      <w:r w:rsidRPr="0088018B">
        <w:rPr>
          <w:rFonts w:eastAsia="Times New Roman"/>
          <w:color w:val="000000" w:themeColor="text1"/>
        </w:rPr>
        <w:t>регистрирует в соответствующем журнале.</w:t>
      </w:r>
    </w:p>
    <w:p w:rsidR="009653F4" w:rsidRPr="0088018B" w:rsidRDefault="009653F4" w:rsidP="009653F4">
      <w:pPr>
        <w:autoSpaceDE w:val="0"/>
        <w:autoSpaceDN w:val="0"/>
        <w:adjustRightInd w:val="0"/>
        <w:spacing w:after="0" w:line="240" w:lineRule="auto"/>
        <w:ind w:firstLine="709"/>
        <w:jc w:val="both"/>
      </w:pPr>
      <w:r w:rsidRPr="0088018B">
        <w:t xml:space="preserve">104. </w:t>
      </w:r>
      <w:proofErr w:type="gramStart"/>
      <w:r w:rsidRPr="0088018B">
        <w:t>В случае принятия решения об отсутствии технической ошибки ответственный специалист готовит уведомление об отсутствии технической ошибки в выданном в результате предоставления муниципальной услуги документе,</w:t>
      </w:r>
      <w:r w:rsidRPr="0088018B">
        <w:rPr>
          <w:rFonts w:eastAsia="Times New Roman"/>
          <w:color w:val="000000" w:themeColor="text1"/>
        </w:rPr>
        <w:t xml:space="preserve"> подписывает его у руководителя </w:t>
      </w:r>
      <w:r w:rsidR="006427E8" w:rsidRPr="0088018B">
        <w:rPr>
          <w:rFonts w:eastAsia="Times New Roman"/>
          <w:color w:val="000000" w:themeColor="text1"/>
        </w:rPr>
        <w:t>Администрации района</w:t>
      </w:r>
      <w:r w:rsidRPr="0088018B">
        <w:t>,</w:t>
      </w:r>
      <w:r w:rsidRPr="0088018B">
        <w:rPr>
          <w:rFonts w:eastAsia="Times New Roman"/>
          <w:color w:val="000000" w:themeColor="text1"/>
        </w:rPr>
        <w:t xml:space="preserve"> регистрирует в соответствующем журнале.</w:t>
      </w:r>
      <w:proofErr w:type="gramEnd"/>
    </w:p>
    <w:p w:rsidR="009653F4" w:rsidRPr="0088018B" w:rsidRDefault="009653F4" w:rsidP="009653F4">
      <w:pPr>
        <w:autoSpaceDE w:val="0"/>
        <w:autoSpaceDN w:val="0"/>
        <w:adjustRightInd w:val="0"/>
        <w:spacing w:after="0" w:line="240" w:lineRule="auto"/>
        <w:ind w:firstLine="709"/>
        <w:jc w:val="both"/>
      </w:pPr>
      <w:r w:rsidRPr="0088018B">
        <w:rPr>
          <w:rFonts w:eastAsia="Times New Roman"/>
          <w:color w:val="000000" w:themeColor="text1"/>
        </w:rPr>
        <w:t>105.</w:t>
      </w:r>
      <w:r w:rsidR="006427E8" w:rsidRPr="0088018B">
        <w:rPr>
          <w:rFonts w:eastAsia="Times New Roman"/>
          <w:color w:val="000000" w:themeColor="text1"/>
        </w:rPr>
        <w:t xml:space="preserve"> </w:t>
      </w:r>
      <w:proofErr w:type="gramStart"/>
      <w:r w:rsidRPr="0088018B">
        <w:rPr>
          <w:rFonts w:eastAsia="Times New Roman"/>
          <w:color w:val="000000" w:themeColor="text1"/>
        </w:rPr>
        <w:t>Ответственный специалист не позднее 5</w:t>
      </w:r>
      <w:r w:rsidR="006427E8" w:rsidRPr="0088018B">
        <w:rPr>
          <w:rFonts w:eastAsia="Times New Roman"/>
          <w:color w:val="000000" w:themeColor="text1"/>
        </w:rPr>
        <w:t xml:space="preserve"> </w:t>
      </w:r>
      <w:r w:rsidRPr="0088018B">
        <w:rPr>
          <w:color w:val="000000" w:themeColor="text1"/>
        </w:rPr>
        <w:t>календарных</w:t>
      </w:r>
      <w:r w:rsidR="006427E8" w:rsidRPr="0088018B">
        <w:rPr>
          <w:color w:val="000000" w:themeColor="text1"/>
        </w:rPr>
        <w:t xml:space="preserve"> </w:t>
      </w:r>
      <w:r w:rsidRPr="0088018B">
        <w:rPr>
          <w:rFonts w:eastAsia="Times New Roman"/>
          <w:color w:val="000000" w:themeColor="text1"/>
        </w:rPr>
        <w:t xml:space="preserve">дней, следующих за днем регистрации документа, указанного в пункте 103 настоящего Административного регламента или уведомления </w:t>
      </w:r>
      <w:r w:rsidRPr="0088018B">
        <w:t>об отсутствии технической ошибки в выданном в результате предоставления муниципальной услуги документе</w:t>
      </w:r>
      <w:r w:rsidRPr="0088018B">
        <w:rPr>
          <w:rFonts w:eastAsia="Times New Roman"/>
          <w:color w:val="000000" w:themeColor="text1"/>
        </w:rPr>
        <w:t>, направляет (выдает) заявителю способом, указанным в з</w:t>
      </w:r>
      <w:r w:rsidRPr="0088018B">
        <w:t>аявлении об исправлении технической ошибки</w:t>
      </w:r>
      <w:r w:rsidRPr="0088018B">
        <w:rPr>
          <w:rFonts w:eastAsia="Times New Roman"/>
          <w:color w:val="000000" w:themeColor="text1"/>
        </w:rPr>
        <w:t>, соответствующий документ или уведомление.</w:t>
      </w:r>
      <w:proofErr w:type="gramEnd"/>
    </w:p>
    <w:p w:rsidR="009653F4" w:rsidRPr="0088018B" w:rsidRDefault="009653F4" w:rsidP="009653F4">
      <w:pPr>
        <w:autoSpaceDE w:val="0"/>
        <w:autoSpaceDN w:val="0"/>
        <w:adjustRightInd w:val="0"/>
        <w:spacing w:after="0" w:line="240" w:lineRule="auto"/>
        <w:ind w:firstLine="709"/>
        <w:jc w:val="both"/>
      </w:pPr>
      <w:r w:rsidRPr="0088018B">
        <w:t>106.</w:t>
      </w:r>
      <w:r w:rsidR="006427E8" w:rsidRPr="0088018B">
        <w:t xml:space="preserve"> </w:t>
      </w:r>
      <w:r w:rsidRPr="0088018B">
        <w:t>Критерием принятия решения является наличие или отсутствие опечатки и (или) ошибки в выданном заявителю документе, являющемся результатом предоставления муниципальной услуги.</w:t>
      </w:r>
    </w:p>
    <w:p w:rsidR="009653F4" w:rsidRPr="0088018B" w:rsidRDefault="009653F4" w:rsidP="009653F4">
      <w:pPr>
        <w:autoSpaceDE w:val="0"/>
        <w:autoSpaceDN w:val="0"/>
        <w:adjustRightInd w:val="0"/>
        <w:spacing w:after="0" w:line="240" w:lineRule="auto"/>
        <w:ind w:firstLine="709"/>
        <w:jc w:val="both"/>
      </w:pPr>
      <w:r w:rsidRPr="0088018B">
        <w:t>107.</w:t>
      </w:r>
      <w:r w:rsidR="006427E8" w:rsidRPr="0088018B">
        <w:t xml:space="preserve"> </w:t>
      </w:r>
      <w:r w:rsidRPr="0088018B">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9653F4" w:rsidRPr="0088018B" w:rsidRDefault="009653F4" w:rsidP="009653F4">
      <w:pPr>
        <w:autoSpaceDE w:val="0"/>
        <w:autoSpaceDN w:val="0"/>
        <w:adjustRightInd w:val="0"/>
        <w:spacing w:after="0" w:line="240" w:lineRule="auto"/>
        <w:ind w:firstLine="709"/>
        <w:jc w:val="both"/>
        <w:rPr>
          <w:iCs/>
        </w:rPr>
      </w:pPr>
      <w:r w:rsidRPr="0088018B">
        <w:t>1)</w:t>
      </w:r>
      <w:r w:rsidR="006427E8" w:rsidRPr="0088018B">
        <w:t xml:space="preserve"> </w:t>
      </w:r>
      <w:r w:rsidRPr="0088018B">
        <w:t xml:space="preserve">в случае наличия технической ошибки в выданном в результате предоставления муниципальной услуги документе – </w:t>
      </w:r>
      <w:r w:rsidRPr="0088018B">
        <w:rPr>
          <w:iCs/>
        </w:rPr>
        <w:t>соответствующий документ об исправлении технической ошибки;</w:t>
      </w:r>
    </w:p>
    <w:p w:rsidR="009653F4" w:rsidRPr="0088018B" w:rsidRDefault="009653F4" w:rsidP="009653F4">
      <w:pPr>
        <w:autoSpaceDE w:val="0"/>
        <w:autoSpaceDN w:val="0"/>
        <w:adjustRightInd w:val="0"/>
        <w:spacing w:after="0" w:line="240" w:lineRule="auto"/>
        <w:ind w:firstLine="709"/>
        <w:jc w:val="both"/>
      </w:pPr>
      <w:proofErr w:type="gramStart"/>
      <w:r w:rsidRPr="0088018B">
        <w:t>2)</w:t>
      </w:r>
      <w:r w:rsidR="006427E8" w:rsidRPr="0088018B">
        <w:t xml:space="preserve"> </w:t>
      </w:r>
      <w:r w:rsidRPr="0088018B">
        <w:t>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9653F4" w:rsidRPr="0088018B" w:rsidRDefault="009653F4" w:rsidP="009653F4">
      <w:pPr>
        <w:autoSpaceDE w:val="0"/>
        <w:autoSpaceDN w:val="0"/>
        <w:adjustRightInd w:val="0"/>
        <w:spacing w:after="0" w:line="240" w:lineRule="auto"/>
        <w:ind w:firstLine="709"/>
        <w:jc w:val="both"/>
      </w:pPr>
      <w:r w:rsidRPr="0088018B">
        <w:lastRenderedPageBreak/>
        <w:t>108.</w:t>
      </w:r>
      <w:r w:rsidR="006427E8" w:rsidRPr="0088018B">
        <w:t xml:space="preserve"> </w:t>
      </w:r>
      <w:proofErr w:type="gramStart"/>
      <w:r w:rsidRPr="0088018B">
        <w:t>Способом фиксации результата рассмотрения заявления об исправлении технической ошибки является проставление в соответствующем журнале отметки о направлении соответствующего документа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roofErr w:type="gramEnd"/>
    </w:p>
    <w:p w:rsidR="009653F4" w:rsidRPr="0088018B" w:rsidRDefault="009653F4" w:rsidP="009653F4">
      <w:pPr>
        <w:suppressAutoHyphens/>
        <w:spacing w:after="0" w:line="240" w:lineRule="auto"/>
        <w:jc w:val="both"/>
      </w:pPr>
    </w:p>
    <w:p w:rsidR="009653F4" w:rsidRPr="0088018B" w:rsidRDefault="009653F4" w:rsidP="009653F4">
      <w:pPr>
        <w:suppressAutoHyphens/>
        <w:spacing w:after="0" w:line="240" w:lineRule="auto"/>
        <w:jc w:val="center"/>
      </w:pPr>
      <w:r w:rsidRPr="0088018B">
        <w:t xml:space="preserve">Раздел </w:t>
      </w:r>
      <w:r w:rsidRPr="0088018B">
        <w:rPr>
          <w:lang w:val="en-US"/>
        </w:rPr>
        <w:t>IV</w:t>
      </w:r>
      <w:r w:rsidR="006427E8" w:rsidRPr="0088018B">
        <w:t xml:space="preserve">. </w:t>
      </w:r>
      <w:r w:rsidRPr="0088018B">
        <w:rPr>
          <w:rFonts w:eastAsia="Times New Roman"/>
          <w:color w:val="00000A"/>
          <w:lang w:eastAsia="ru-RU"/>
        </w:rPr>
        <w:t xml:space="preserve">Формы </w:t>
      </w:r>
      <w:proofErr w:type="gramStart"/>
      <w:r w:rsidRPr="0088018B">
        <w:rPr>
          <w:rFonts w:eastAsia="Times New Roman"/>
          <w:color w:val="00000A"/>
          <w:lang w:eastAsia="ru-RU"/>
        </w:rPr>
        <w:t>контроля за</w:t>
      </w:r>
      <w:proofErr w:type="gramEnd"/>
      <w:r w:rsidRPr="0088018B">
        <w:rPr>
          <w:rFonts w:eastAsia="Times New Roman"/>
          <w:color w:val="00000A"/>
          <w:lang w:eastAsia="ru-RU"/>
        </w:rPr>
        <w:t xml:space="preserve"> исполнением административного регламента</w:t>
      </w:r>
    </w:p>
    <w:p w:rsidR="009653F4" w:rsidRPr="0088018B" w:rsidRDefault="009653F4" w:rsidP="009653F4">
      <w:pPr>
        <w:suppressAutoHyphens/>
        <w:spacing w:after="0" w:line="240" w:lineRule="auto"/>
        <w:jc w:val="center"/>
      </w:pPr>
    </w:p>
    <w:p w:rsidR="009653F4" w:rsidRPr="0088018B" w:rsidRDefault="009653F4" w:rsidP="009653F4">
      <w:pPr>
        <w:suppressAutoHyphens/>
        <w:spacing w:after="0" w:line="240" w:lineRule="auto"/>
        <w:ind w:left="709" w:right="708"/>
        <w:jc w:val="center"/>
        <w:rPr>
          <w:rFonts w:eastAsia="Times New Roman"/>
        </w:rPr>
      </w:pPr>
      <w:r w:rsidRPr="0088018B">
        <w:t xml:space="preserve">Глава 27. </w:t>
      </w:r>
      <w:r w:rsidRPr="0088018B">
        <w:rPr>
          <w:rFonts w:eastAsia="Times New Roman"/>
        </w:rPr>
        <w:t xml:space="preserve">Порядок осуществления текущего </w:t>
      </w:r>
      <w:proofErr w:type="gramStart"/>
      <w:r w:rsidRPr="0088018B">
        <w:rPr>
          <w:rFonts w:eastAsia="Times New Roman"/>
        </w:rPr>
        <w:t>контроля за</w:t>
      </w:r>
      <w:proofErr w:type="gramEnd"/>
      <w:r w:rsidRPr="0088018B">
        <w:rPr>
          <w:rFonts w:eastAsia="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53F4" w:rsidRPr="0088018B" w:rsidRDefault="009653F4" w:rsidP="009653F4">
      <w:pPr>
        <w:suppressAutoHyphens/>
        <w:spacing w:after="0" w:line="240" w:lineRule="auto"/>
        <w:ind w:left="709" w:right="708"/>
        <w:jc w:val="center"/>
        <w:rPr>
          <w:rFonts w:eastAsia="Times New Roman"/>
        </w:rPr>
      </w:pPr>
    </w:p>
    <w:p w:rsidR="009653F4" w:rsidRPr="0088018B" w:rsidRDefault="009653F4" w:rsidP="009653F4">
      <w:pPr>
        <w:suppressAutoHyphens/>
        <w:spacing w:after="0" w:line="240" w:lineRule="auto"/>
        <w:ind w:firstLine="709"/>
        <w:jc w:val="both"/>
      </w:pPr>
      <w:r w:rsidRPr="0088018B">
        <w:t xml:space="preserve">109. Текущий </w:t>
      </w:r>
      <w:proofErr w:type="gramStart"/>
      <w:r w:rsidRPr="0088018B">
        <w:t>контроль за</w:t>
      </w:r>
      <w:proofErr w:type="gramEnd"/>
      <w:r w:rsidRPr="0088018B">
        <w:t xml:space="preserve"> соблюдением последовательности действий, определённых административными процедурами по предоставлению муниципальной услуги и принятием решений ответственными специалистами, осуществляется должностными лицами уполномоченного органа, наделенными соответствующими полномочиями, путём рассмотрения отчётов ответственных специалистов, а также рассмотрения жалоб заявителей. </w:t>
      </w:r>
    </w:p>
    <w:p w:rsidR="009653F4" w:rsidRPr="0088018B" w:rsidRDefault="009653F4" w:rsidP="009653F4">
      <w:pPr>
        <w:suppressAutoHyphens/>
        <w:spacing w:after="0" w:line="240" w:lineRule="auto"/>
        <w:ind w:firstLine="709"/>
        <w:jc w:val="both"/>
      </w:pPr>
      <w:r w:rsidRPr="0088018B">
        <w:t>110. Основными задачами текущего контроля являются:</w:t>
      </w:r>
    </w:p>
    <w:p w:rsidR="009653F4" w:rsidRPr="0088018B" w:rsidRDefault="009653F4" w:rsidP="009653F4">
      <w:pPr>
        <w:suppressAutoHyphens/>
        <w:spacing w:after="0" w:line="240" w:lineRule="auto"/>
        <w:ind w:firstLine="709"/>
        <w:jc w:val="both"/>
      </w:pPr>
      <w:r w:rsidRPr="0088018B">
        <w:t xml:space="preserve">1) обеспечение своевременного и качественного предоставления муниципальной услуги; </w:t>
      </w:r>
    </w:p>
    <w:p w:rsidR="009653F4" w:rsidRPr="0088018B" w:rsidRDefault="009653F4" w:rsidP="009653F4">
      <w:pPr>
        <w:suppressAutoHyphens/>
        <w:spacing w:after="0" w:line="240" w:lineRule="auto"/>
        <w:ind w:firstLine="709"/>
        <w:jc w:val="both"/>
      </w:pPr>
      <w:r w:rsidRPr="0088018B">
        <w:t xml:space="preserve">2) выявление нарушений в сроках и качестве предоставления муниципальной услуги; </w:t>
      </w:r>
    </w:p>
    <w:p w:rsidR="009653F4" w:rsidRPr="0088018B" w:rsidRDefault="009653F4" w:rsidP="009653F4">
      <w:pPr>
        <w:suppressAutoHyphens/>
        <w:spacing w:after="0" w:line="240" w:lineRule="auto"/>
        <w:ind w:firstLine="709"/>
        <w:jc w:val="both"/>
      </w:pPr>
      <w:r w:rsidRPr="0088018B">
        <w:t xml:space="preserve">3) выявление и устранение причин и условий, способствующих ненадлежащему предоставлению муниципальной услуги; </w:t>
      </w:r>
    </w:p>
    <w:p w:rsidR="009653F4" w:rsidRPr="0088018B" w:rsidRDefault="009653F4" w:rsidP="009653F4">
      <w:pPr>
        <w:suppressAutoHyphens/>
        <w:spacing w:after="0" w:line="240" w:lineRule="auto"/>
        <w:ind w:firstLine="709"/>
        <w:jc w:val="both"/>
      </w:pPr>
      <w:r w:rsidRPr="0088018B">
        <w:t>4) принятие мер по надлежащему предоставлению муниципальной услуги.</w:t>
      </w:r>
    </w:p>
    <w:p w:rsidR="009653F4" w:rsidRPr="0088018B" w:rsidRDefault="009653F4" w:rsidP="009653F4">
      <w:pPr>
        <w:suppressAutoHyphens/>
        <w:spacing w:after="0" w:line="240" w:lineRule="auto"/>
        <w:ind w:firstLine="709"/>
        <w:jc w:val="both"/>
      </w:pPr>
      <w:r w:rsidRPr="0088018B">
        <w:t>111. Текущий контроль осуществляется на постоянной основе.</w:t>
      </w:r>
    </w:p>
    <w:p w:rsidR="009653F4" w:rsidRPr="0088018B" w:rsidRDefault="009653F4" w:rsidP="009653F4">
      <w:pPr>
        <w:suppressAutoHyphens/>
        <w:spacing w:after="0" w:line="240" w:lineRule="auto"/>
        <w:ind w:left="540"/>
        <w:jc w:val="both"/>
      </w:pPr>
    </w:p>
    <w:p w:rsidR="009653F4" w:rsidRPr="0088018B" w:rsidRDefault="009653F4" w:rsidP="009653F4">
      <w:pPr>
        <w:suppressAutoHyphens/>
        <w:spacing w:after="0" w:line="240" w:lineRule="auto"/>
        <w:ind w:left="709" w:right="708"/>
        <w:jc w:val="center"/>
        <w:rPr>
          <w:rFonts w:eastAsia="Times New Roman"/>
        </w:rPr>
      </w:pPr>
      <w:r w:rsidRPr="0088018B">
        <w:rPr>
          <w:rFonts w:eastAsia="Times New Roman"/>
        </w:rPr>
        <w:t xml:space="preserve">Глава 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018B">
        <w:rPr>
          <w:rFonts w:eastAsia="Times New Roman"/>
        </w:rPr>
        <w:t>контроля за</w:t>
      </w:r>
      <w:proofErr w:type="gramEnd"/>
      <w:r w:rsidRPr="0088018B">
        <w:rPr>
          <w:rFonts w:eastAsia="Times New Roman"/>
        </w:rPr>
        <w:t xml:space="preserve"> полнотой и качеством предоставления муниципальной услуги</w:t>
      </w:r>
    </w:p>
    <w:p w:rsidR="009653F4" w:rsidRPr="0088018B" w:rsidRDefault="009653F4" w:rsidP="009653F4">
      <w:pPr>
        <w:suppressAutoHyphens/>
        <w:spacing w:after="0" w:line="240" w:lineRule="auto"/>
        <w:ind w:left="709" w:right="708"/>
        <w:jc w:val="center"/>
      </w:pPr>
    </w:p>
    <w:p w:rsidR="009653F4" w:rsidRPr="0088018B" w:rsidRDefault="009653F4" w:rsidP="009653F4">
      <w:pPr>
        <w:suppressAutoHyphens/>
        <w:spacing w:after="0" w:line="240" w:lineRule="auto"/>
        <w:ind w:firstLine="709"/>
        <w:jc w:val="both"/>
      </w:pPr>
      <w:r w:rsidRPr="0088018B">
        <w:t xml:space="preserve">112. </w:t>
      </w:r>
      <w:proofErr w:type="gramStart"/>
      <w:r w:rsidRPr="0088018B">
        <w:t>Контроль за</w:t>
      </w:r>
      <w:proofErr w:type="gramEnd"/>
      <w:r w:rsidRPr="0088018B">
        <w:t xml:space="preserve"> полнотой и качеством предоставления муниципальной услуги осуществляется в формах проведения плановых и внеплановых проверок (деле - проверка).</w:t>
      </w:r>
    </w:p>
    <w:p w:rsidR="009653F4" w:rsidRPr="0088018B" w:rsidRDefault="009653F4" w:rsidP="009653F4">
      <w:pPr>
        <w:suppressAutoHyphens/>
        <w:spacing w:after="0" w:line="240" w:lineRule="auto"/>
        <w:ind w:firstLine="709"/>
        <w:jc w:val="both"/>
      </w:pPr>
      <w:r w:rsidRPr="0088018B">
        <w:t>113. Порядок, периодичность, а также лица, уполномоченные на проведение проверок, устанавливаются главой Администрации района.</w:t>
      </w:r>
    </w:p>
    <w:p w:rsidR="009653F4" w:rsidRPr="0088018B" w:rsidRDefault="009653F4" w:rsidP="009653F4">
      <w:pPr>
        <w:suppressAutoHyphens/>
        <w:spacing w:after="0" w:line="240" w:lineRule="auto"/>
        <w:ind w:firstLine="709"/>
        <w:jc w:val="both"/>
      </w:pPr>
      <w:r w:rsidRPr="0088018B">
        <w:t>114. Внеплановые проверки осуществляются в связи с проверкой устранения ранее выявленных нарушений, а также в случае получения жалоб на действия (бездействия) ответственных специалистов, должностных лиц уполномоченного органа.</w:t>
      </w:r>
    </w:p>
    <w:p w:rsidR="009653F4" w:rsidRPr="0088018B" w:rsidRDefault="009653F4" w:rsidP="009653F4">
      <w:pPr>
        <w:suppressAutoHyphens/>
        <w:spacing w:after="0" w:line="240" w:lineRule="auto"/>
        <w:ind w:firstLine="709"/>
        <w:jc w:val="both"/>
      </w:pPr>
      <w:r w:rsidRPr="0088018B">
        <w:t>115.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w:t>
      </w:r>
    </w:p>
    <w:p w:rsidR="009653F4" w:rsidRPr="0088018B" w:rsidRDefault="009653F4" w:rsidP="009653F4">
      <w:pPr>
        <w:suppressAutoHyphens/>
        <w:spacing w:after="0" w:line="240" w:lineRule="auto"/>
        <w:ind w:firstLine="709"/>
        <w:jc w:val="both"/>
      </w:pPr>
      <w:r w:rsidRPr="0088018B">
        <w:t>В случае поступления жалобы на решения, действия (бездействие) ответственных специалистов при предоставлении муниципальной услуги глава администрации в целях организации и проведения проверки принимает решение о назначении проверки в течение 3 рабочих дней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 210-ФЗ.</w:t>
      </w:r>
    </w:p>
    <w:p w:rsidR="009653F4" w:rsidRPr="0088018B" w:rsidRDefault="009653F4" w:rsidP="009653F4">
      <w:pPr>
        <w:suppressAutoHyphens/>
        <w:spacing w:after="0" w:line="240" w:lineRule="auto"/>
        <w:ind w:firstLine="709"/>
        <w:jc w:val="both"/>
      </w:pPr>
      <w:r w:rsidRPr="0088018B">
        <w:lastRenderedPageBreak/>
        <w:t>116. По результатам проведения проверки оформляется акт проверки, в котором описываются выявленные недостатки и предложения по их устранению.</w:t>
      </w:r>
    </w:p>
    <w:p w:rsidR="009653F4" w:rsidRPr="0088018B" w:rsidRDefault="009653F4" w:rsidP="009653F4">
      <w:pPr>
        <w:suppressAutoHyphens/>
        <w:spacing w:after="0" w:line="240" w:lineRule="auto"/>
        <w:ind w:firstLine="540"/>
        <w:jc w:val="both"/>
      </w:pPr>
    </w:p>
    <w:p w:rsidR="009653F4" w:rsidRPr="0088018B" w:rsidRDefault="009653F4" w:rsidP="009653F4">
      <w:pPr>
        <w:suppressAutoHyphens/>
        <w:spacing w:after="0" w:line="240" w:lineRule="auto"/>
        <w:jc w:val="center"/>
        <w:rPr>
          <w:rFonts w:eastAsia="Times New Roman"/>
        </w:rPr>
      </w:pPr>
      <w:r w:rsidRPr="0088018B">
        <w:t xml:space="preserve">Глава 29. </w:t>
      </w:r>
      <w:r w:rsidRPr="0088018B">
        <w:rPr>
          <w:rFonts w:eastAsia="Times New Roman"/>
        </w:rPr>
        <w:t xml:space="preserve">Ответственность должностных лиц </w:t>
      </w:r>
      <w:r w:rsidRPr="0088018B">
        <w:rPr>
          <w:rFonts w:eastAsia="Times New Roman"/>
          <w:color w:val="000000" w:themeColor="text1"/>
        </w:rPr>
        <w:t>органа, предоставляющего муниципальную услугу</w:t>
      </w:r>
      <w:r w:rsidRPr="0088018B">
        <w:rPr>
          <w:rFonts w:eastAsia="Times New Roman"/>
        </w:rPr>
        <w:t>, за решения и действия (бездействие), принимаемые (осуществляемые) ими в ходе предоставления муниципальной услуги</w:t>
      </w:r>
    </w:p>
    <w:p w:rsidR="009653F4" w:rsidRPr="0088018B" w:rsidRDefault="009653F4" w:rsidP="009653F4">
      <w:pPr>
        <w:suppressAutoHyphens/>
        <w:spacing w:after="0" w:line="240" w:lineRule="auto"/>
        <w:ind w:firstLine="540"/>
        <w:jc w:val="center"/>
        <w:rPr>
          <w:rFonts w:eastAsia="Times New Roman"/>
        </w:rPr>
      </w:pPr>
    </w:p>
    <w:p w:rsidR="009653F4" w:rsidRPr="0088018B" w:rsidRDefault="009653F4" w:rsidP="009653F4">
      <w:pPr>
        <w:suppressAutoHyphens/>
        <w:spacing w:after="0" w:line="240" w:lineRule="auto"/>
        <w:ind w:firstLine="709"/>
        <w:jc w:val="both"/>
      </w:pPr>
      <w:r w:rsidRPr="0088018B">
        <w:t>117. По результатам проведённой проверки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653F4" w:rsidRPr="0088018B" w:rsidRDefault="009653F4" w:rsidP="009653F4">
      <w:pPr>
        <w:suppressAutoHyphens/>
        <w:spacing w:after="0" w:line="240" w:lineRule="auto"/>
        <w:ind w:firstLine="709"/>
        <w:jc w:val="both"/>
      </w:pPr>
      <w:r w:rsidRPr="0088018B">
        <w:t>118. Ответственные специалисты, должностные лица уполномоченного органа, несут установленную законодательством Российской Федерации ответственность за решения и действия (бездействие), принимаемые (осуществляемые) ими в ходе предоставления муниципальной услуги.</w:t>
      </w:r>
    </w:p>
    <w:p w:rsidR="009653F4" w:rsidRPr="0088018B" w:rsidRDefault="009653F4" w:rsidP="009653F4">
      <w:pPr>
        <w:suppressAutoHyphens/>
        <w:spacing w:after="0" w:line="240" w:lineRule="auto"/>
        <w:ind w:firstLine="709"/>
        <w:jc w:val="both"/>
      </w:pPr>
    </w:p>
    <w:p w:rsidR="009653F4" w:rsidRPr="0088018B" w:rsidRDefault="009653F4" w:rsidP="009653F4">
      <w:pPr>
        <w:suppressAutoHyphens/>
        <w:spacing w:after="0" w:line="240" w:lineRule="auto"/>
        <w:ind w:right="-1"/>
        <w:jc w:val="center"/>
        <w:rPr>
          <w:rFonts w:eastAsia="Times New Roman"/>
        </w:rPr>
      </w:pPr>
      <w:r w:rsidRPr="0088018B">
        <w:t xml:space="preserve">Глава 30. </w:t>
      </w:r>
      <w:r w:rsidRPr="0088018B">
        <w:rPr>
          <w:rFonts w:eastAsia="Times New Roman"/>
        </w:rPr>
        <w:t xml:space="preserve">Положения, характеризующие требования к порядку и формам </w:t>
      </w:r>
      <w:proofErr w:type="gramStart"/>
      <w:r w:rsidRPr="0088018B">
        <w:rPr>
          <w:rFonts w:eastAsia="Times New Roman"/>
        </w:rPr>
        <w:t>контроля за</w:t>
      </w:r>
      <w:proofErr w:type="gramEnd"/>
      <w:r w:rsidRPr="0088018B">
        <w:rPr>
          <w:rFonts w:eastAsia="Times New Roman"/>
        </w:rPr>
        <w:t xml:space="preserve"> предоставлением муниципальной услуги, в том числе со стороны граждан, их объединений и организаций</w:t>
      </w:r>
    </w:p>
    <w:p w:rsidR="009653F4" w:rsidRPr="0088018B" w:rsidRDefault="009653F4" w:rsidP="009653F4">
      <w:pPr>
        <w:suppressAutoHyphens/>
        <w:spacing w:after="0" w:line="240" w:lineRule="auto"/>
        <w:jc w:val="center"/>
        <w:rPr>
          <w:rFonts w:eastAsia="Times New Roman"/>
        </w:rPr>
      </w:pPr>
    </w:p>
    <w:p w:rsidR="009653F4" w:rsidRPr="0088018B" w:rsidRDefault="009653F4" w:rsidP="009653F4">
      <w:pPr>
        <w:suppressAutoHyphens/>
        <w:spacing w:after="0" w:line="240" w:lineRule="auto"/>
        <w:ind w:firstLine="709"/>
        <w:jc w:val="both"/>
      </w:pPr>
      <w:r w:rsidRPr="0088018B">
        <w:t xml:space="preserve">119. </w:t>
      </w:r>
      <w:proofErr w:type="gramStart"/>
      <w:r w:rsidRPr="0088018B">
        <w:t>Контроль за</w:t>
      </w:r>
      <w:proofErr w:type="gramEnd"/>
      <w:r w:rsidRPr="0088018B">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9653F4" w:rsidRPr="0088018B" w:rsidRDefault="009653F4" w:rsidP="009653F4">
      <w:pPr>
        <w:suppressAutoHyphens/>
        <w:spacing w:after="0" w:line="240" w:lineRule="auto"/>
        <w:ind w:firstLine="709"/>
        <w:jc w:val="both"/>
      </w:pPr>
      <w:r w:rsidRPr="0088018B">
        <w:t>1) нарушения прав и законных интересов заявителей решением, действием (бездействием) уполномоченного органа, его ответственных специалистов и должностных лиц;</w:t>
      </w:r>
    </w:p>
    <w:p w:rsidR="009653F4" w:rsidRPr="0088018B" w:rsidRDefault="009653F4" w:rsidP="009653F4">
      <w:pPr>
        <w:suppressAutoHyphens/>
        <w:spacing w:after="0" w:line="240" w:lineRule="auto"/>
        <w:ind w:firstLine="709"/>
        <w:jc w:val="both"/>
      </w:pPr>
      <w:r w:rsidRPr="0088018B">
        <w:t xml:space="preserve">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 </w:t>
      </w:r>
    </w:p>
    <w:p w:rsidR="009653F4" w:rsidRPr="0088018B" w:rsidRDefault="009653F4" w:rsidP="009653F4">
      <w:pPr>
        <w:suppressAutoHyphens/>
        <w:spacing w:after="0" w:line="240" w:lineRule="auto"/>
        <w:ind w:firstLine="709"/>
        <w:jc w:val="both"/>
      </w:pPr>
      <w:r w:rsidRPr="0088018B">
        <w:t>3) некорректного поведения ответственных специалистов и должностных лиц уполномоченного органа, нарушения правил служебной этики при предоставлении муниципальной услуги.</w:t>
      </w:r>
    </w:p>
    <w:p w:rsidR="009653F4" w:rsidRPr="0088018B" w:rsidRDefault="009653F4" w:rsidP="009653F4">
      <w:pPr>
        <w:suppressAutoHyphens/>
        <w:spacing w:after="0" w:line="240" w:lineRule="auto"/>
        <w:ind w:firstLine="709"/>
        <w:jc w:val="both"/>
      </w:pPr>
      <w:r w:rsidRPr="0088018B">
        <w:t>120. Информацию, указанную в пункте 119 настоящего Административного регламента, заявители могут сообщить по телефонам уполномоченного органа,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9653F4" w:rsidRPr="0088018B" w:rsidRDefault="009653F4" w:rsidP="009653F4">
      <w:pPr>
        <w:suppressAutoHyphens/>
        <w:spacing w:after="0" w:line="240" w:lineRule="auto"/>
        <w:ind w:firstLine="709"/>
        <w:jc w:val="both"/>
      </w:pPr>
      <w:r w:rsidRPr="0088018B">
        <w:t>121. Срок рассмотрения обращений со стороны граждан, их объединений и организаций составляет 30 календарных дней с момента их регистрации. 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днём.</w:t>
      </w:r>
    </w:p>
    <w:p w:rsidR="009653F4" w:rsidRPr="0088018B" w:rsidRDefault="009653F4" w:rsidP="009653F4">
      <w:pPr>
        <w:suppressAutoHyphens/>
        <w:spacing w:after="0" w:line="240" w:lineRule="auto"/>
        <w:ind w:firstLine="709"/>
        <w:jc w:val="both"/>
      </w:pPr>
      <w:r w:rsidRPr="0088018B">
        <w:t xml:space="preserve">122. </w:t>
      </w:r>
      <w:proofErr w:type="gramStart"/>
      <w:r w:rsidRPr="0088018B">
        <w:t>Контроль за</w:t>
      </w:r>
      <w:proofErr w:type="gramEnd"/>
      <w:r w:rsidRPr="0088018B">
        <w:t xml:space="preserve"> предоставлением муниципальной услуги осуществляется в соответствии с действующим законодательством.</w:t>
      </w:r>
    </w:p>
    <w:p w:rsidR="009653F4" w:rsidRPr="0088018B" w:rsidRDefault="009653F4" w:rsidP="009653F4">
      <w:pPr>
        <w:suppressAutoHyphens/>
        <w:spacing w:after="0" w:line="240" w:lineRule="auto"/>
        <w:ind w:firstLine="540"/>
        <w:jc w:val="center"/>
        <w:rPr>
          <w:rFonts w:eastAsia="Times New Roman"/>
          <w:color w:val="000000" w:themeColor="text1"/>
          <w:lang w:eastAsia="ru-RU"/>
        </w:rPr>
      </w:pPr>
    </w:p>
    <w:p w:rsidR="009653F4" w:rsidRPr="0088018B" w:rsidRDefault="009653F4" w:rsidP="009653F4">
      <w:pPr>
        <w:suppressAutoHyphens/>
        <w:spacing w:after="0" w:line="240" w:lineRule="auto"/>
        <w:ind w:left="709" w:right="708"/>
        <w:jc w:val="center"/>
      </w:pPr>
      <w:r w:rsidRPr="0088018B">
        <w:rPr>
          <w:rFonts w:eastAsia="Times New Roman"/>
          <w:color w:val="000000" w:themeColor="text1"/>
          <w:lang w:eastAsia="ru-RU"/>
        </w:rPr>
        <w:t xml:space="preserve">Раздел </w:t>
      </w:r>
      <w:r w:rsidRPr="0088018B">
        <w:rPr>
          <w:rFonts w:eastAsia="Times New Roman"/>
          <w:color w:val="000000" w:themeColor="text1"/>
          <w:lang w:val="en-US" w:eastAsia="ru-RU"/>
        </w:rPr>
        <w:t>V</w:t>
      </w:r>
      <w:r w:rsidRPr="0088018B">
        <w:rPr>
          <w:rFonts w:eastAsia="Times New Roman"/>
          <w:color w:val="000000" w:themeColor="text1"/>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653F4" w:rsidRPr="0088018B" w:rsidRDefault="009653F4" w:rsidP="009653F4">
      <w:pPr>
        <w:suppressAutoHyphens/>
        <w:spacing w:after="0" w:line="240" w:lineRule="auto"/>
        <w:ind w:firstLine="540"/>
        <w:jc w:val="center"/>
        <w:rPr>
          <w:rFonts w:eastAsia="Times New Roman"/>
          <w:color w:val="000000" w:themeColor="text1"/>
          <w:lang w:eastAsia="ru-RU"/>
        </w:rPr>
      </w:pPr>
    </w:p>
    <w:p w:rsidR="009653F4" w:rsidRPr="0088018B" w:rsidRDefault="009653F4" w:rsidP="009653F4">
      <w:pPr>
        <w:suppressAutoHyphens/>
        <w:spacing w:after="0" w:line="240" w:lineRule="auto"/>
        <w:ind w:left="709" w:right="708"/>
        <w:jc w:val="center"/>
        <w:rPr>
          <w:rFonts w:eastAsia="Times New Roman"/>
        </w:rPr>
      </w:pPr>
      <w:r w:rsidRPr="0088018B">
        <w:rPr>
          <w:rFonts w:eastAsia="Times New Roman"/>
        </w:rPr>
        <w:t xml:space="preserve">Глава 31. </w:t>
      </w:r>
      <w:proofErr w:type="gramStart"/>
      <w:r w:rsidRPr="0088018B">
        <w:rPr>
          <w:rFonts w:eastAsia="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9653F4" w:rsidRPr="0088018B" w:rsidRDefault="009653F4" w:rsidP="009653F4">
      <w:pPr>
        <w:suppressAutoHyphens/>
        <w:spacing w:after="0" w:line="240" w:lineRule="auto"/>
        <w:jc w:val="center"/>
        <w:rPr>
          <w:rFonts w:eastAsia="Times New Roman"/>
        </w:rPr>
      </w:pPr>
    </w:p>
    <w:p w:rsidR="009653F4" w:rsidRPr="0088018B" w:rsidRDefault="009653F4" w:rsidP="009653F4">
      <w:pPr>
        <w:suppressAutoHyphens/>
        <w:spacing w:after="0" w:line="240" w:lineRule="auto"/>
        <w:ind w:firstLine="709"/>
        <w:jc w:val="both"/>
      </w:pPr>
      <w:r w:rsidRPr="0088018B">
        <w:rPr>
          <w:color w:val="000000" w:themeColor="text1"/>
        </w:rPr>
        <w:t>123. Заявитель вправе обжаловать решения и действия (бездействие) уполномоченного органа, ответственных специалистов, должностного лица уполномоченного органа.</w:t>
      </w:r>
    </w:p>
    <w:p w:rsidR="009653F4" w:rsidRPr="0088018B" w:rsidRDefault="009653F4" w:rsidP="009653F4">
      <w:pPr>
        <w:suppressAutoHyphens/>
        <w:spacing w:after="0" w:line="240" w:lineRule="auto"/>
        <w:ind w:firstLine="709"/>
        <w:jc w:val="both"/>
      </w:pPr>
      <w:r w:rsidRPr="0088018B">
        <w:rPr>
          <w:color w:val="000000" w:themeColor="text1"/>
        </w:rPr>
        <w:lastRenderedPageBreak/>
        <w:t>124. Заявитель может обратиться с жалобой, в том числе в следующих случаях:</w:t>
      </w:r>
    </w:p>
    <w:p w:rsidR="009653F4" w:rsidRPr="0088018B" w:rsidRDefault="009653F4" w:rsidP="009653F4">
      <w:pPr>
        <w:suppressAutoHyphens/>
        <w:spacing w:after="0" w:line="240" w:lineRule="auto"/>
        <w:ind w:firstLine="709"/>
        <w:jc w:val="both"/>
        <w:rPr>
          <w:color w:val="000000" w:themeColor="text1"/>
        </w:rPr>
      </w:pPr>
      <w:r w:rsidRPr="0088018B">
        <w:rPr>
          <w:color w:val="000000" w:themeColor="text1"/>
        </w:rPr>
        <w:t xml:space="preserve">1) нарушение срока регистрации </w:t>
      </w:r>
      <w:r w:rsidR="00012634">
        <w:rPr>
          <w:color w:val="000000" w:themeColor="text1"/>
        </w:rPr>
        <w:t>ходатайства</w:t>
      </w:r>
      <w:r w:rsidRPr="0088018B">
        <w:rPr>
          <w:color w:val="000000" w:themeColor="text1"/>
        </w:rPr>
        <w:t xml:space="preserve"> о предоставлении муниципальной услуги;</w:t>
      </w:r>
    </w:p>
    <w:p w:rsidR="009653F4" w:rsidRPr="0088018B" w:rsidRDefault="009653F4" w:rsidP="009653F4">
      <w:pPr>
        <w:suppressAutoHyphens/>
        <w:spacing w:after="0" w:line="240" w:lineRule="auto"/>
        <w:ind w:firstLine="709"/>
        <w:jc w:val="both"/>
        <w:rPr>
          <w:color w:val="000000" w:themeColor="text1"/>
        </w:rPr>
      </w:pPr>
      <w:r w:rsidRPr="0088018B">
        <w:rPr>
          <w:color w:val="000000" w:themeColor="text1"/>
        </w:rPr>
        <w:t>2) нарушение срока предоставления муниципальной услуги;</w:t>
      </w:r>
    </w:p>
    <w:p w:rsidR="009653F4" w:rsidRPr="0088018B" w:rsidRDefault="009653F4" w:rsidP="009653F4">
      <w:pPr>
        <w:suppressAutoHyphens/>
        <w:spacing w:after="0" w:line="240" w:lineRule="auto"/>
        <w:ind w:firstLine="709"/>
        <w:jc w:val="both"/>
        <w:rPr>
          <w:color w:val="000000" w:themeColor="text1"/>
        </w:rPr>
      </w:pPr>
      <w:r w:rsidRPr="0088018B">
        <w:rPr>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для предоставления муниципальной услуги;</w:t>
      </w:r>
    </w:p>
    <w:p w:rsidR="009653F4" w:rsidRPr="0088018B" w:rsidRDefault="009653F4" w:rsidP="009653F4">
      <w:pPr>
        <w:suppressAutoHyphens/>
        <w:spacing w:after="0" w:line="240" w:lineRule="auto"/>
        <w:ind w:firstLine="709"/>
        <w:jc w:val="both"/>
        <w:rPr>
          <w:color w:val="000000" w:themeColor="text1"/>
        </w:rPr>
      </w:pPr>
      <w:r w:rsidRPr="0088018B">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муниципальной услуги, у заявителя;</w:t>
      </w:r>
    </w:p>
    <w:p w:rsidR="009653F4" w:rsidRPr="0088018B" w:rsidRDefault="009653F4" w:rsidP="009653F4">
      <w:pPr>
        <w:suppressAutoHyphens/>
        <w:spacing w:after="0" w:line="240" w:lineRule="auto"/>
        <w:ind w:firstLine="709"/>
        <w:jc w:val="both"/>
        <w:rPr>
          <w:color w:val="000000" w:themeColor="text1"/>
        </w:rPr>
      </w:pPr>
      <w:proofErr w:type="gramStart"/>
      <w:r w:rsidRPr="0088018B">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proofErr w:type="gramEnd"/>
    </w:p>
    <w:p w:rsidR="009653F4" w:rsidRPr="0088018B" w:rsidRDefault="009653F4" w:rsidP="009653F4">
      <w:pPr>
        <w:suppressAutoHyphens/>
        <w:spacing w:after="0" w:line="240" w:lineRule="auto"/>
        <w:ind w:firstLine="709"/>
        <w:jc w:val="both"/>
        <w:rPr>
          <w:color w:val="000000" w:themeColor="text1"/>
        </w:rPr>
      </w:pPr>
      <w:r w:rsidRPr="0088018B">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p>
    <w:p w:rsidR="009653F4" w:rsidRPr="0088018B" w:rsidRDefault="009653F4" w:rsidP="009653F4">
      <w:pPr>
        <w:suppressAutoHyphens/>
        <w:spacing w:after="0" w:line="240" w:lineRule="auto"/>
        <w:ind w:firstLine="709"/>
        <w:jc w:val="both"/>
        <w:rPr>
          <w:color w:val="000000" w:themeColor="text1"/>
        </w:rPr>
      </w:pPr>
      <w:proofErr w:type="gramStart"/>
      <w:r w:rsidRPr="0088018B">
        <w:rPr>
          <w:color w:val="000000" w:themeColor="text1"/>
        </w:rPr>
        <w:t>7) отказ уполномоченного органа, должностного лица уполномоченного органа, ответственного специалиста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653F4" w:rsidRPr="0088018B" w:rsidRDefault="009653F4" w:rsidP="009653F4">
      <w:pPr>
        <w:suppressAutoHyphens/>
        <w:spacing w:after="0" w:line="240" w:lineRule="auto"/>
        <w:ind w:firstLine="709"/>
        <w:jc w:val="both"/>
        <w:rPr>
          <w:color w:val="000000" w:themeColor="text1"/>
        </w:rPr>
      </w:pPr>
      <w:r w:rsidRPr="0088018B">
        <w:rPr>
          <w:color w:val="000000" w:themeColor="text1"/>
        </w:rPr>
        <w:t xml:space="preserve">8) нарушение срока или порядка выдачи документов по результатам предоставления муниципальной услуги; </w:t>
      </w:r>
    </w:p>
    <w:p w:rsidR="009653F4" w:rsidRPr="0088018B" w:rsidRDefault="009653F4" w:rsidP="009653F4">
      <w:pPr>
        <w:suppressAutoHyphens/>
        <w:spacing w:after="0" w:line="240" w:lineRule="auto"/>
        <w:ind w:firstLine="709"/>
        <w:jc w:val="both"/>
        <w:rPr>
          <w:color w:val="000000" w:themeColor="text1"/>
        </w:rPr>
      </w:pPr>
      <w:proofErr w:type="gramStart"/>
      <w:r w:rsidRPr="0088018B">
        <w:rPr>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w:t>
      </w:r>
      <w:r w:rsidR="00A41CF5">
        <w:rPr>
          <w:color w:val="000000" w:themeColor="text1"/>
        </w:rPr>
        <w:t>вовыми актами Иркутской области;</w:t>
      </w:r>
      <w:proofErr w:type="gramEnd"/>
    </w:p>
    <w:p w:rsidR="009653F4" w:rsidRPr="0088018B" w:rsidRDefault="009653F4" w:rsidP="009653F4">
      <w:pPr>
        <w:suppressAutoHyphens/>
        <w:spacing w:after="0" w:line="240" w:lineRule="auto"/>
        <w:ind w:firstLine="709"/>
        <w:jc w:val="both"/>
        <w:rPr>
          <w:color w:val="000000" w:themeColor="text1"/>
        </w:rPr>
      </w:pPr>
      <w:r w:rsidRPr="0088018B">
        <w:rPr>
          <w:color w:val="000000" w:themeColor="text1"/>
        </w:rPr>
        <w:t>10) требование у заявителя при предоставлении муниципальной услуги документов или информации, отсутствие и (или</w:t>
      </w:r>
      <w:proofErr w:type="gramStart"/>
      <w:r w:rsidRPr="0088018B">
        <w:rPr>
          <w:color w:val="000000" w:themeColor="text1"/>
        </w:rPr>
        <w:t>)н</w:t>
      </w:r>
      <w:proofErr w:type="gramEnd"/>
      <w:r w:rsidRPr="0088018B">
        <w:rPr>
          <w:color w:val="000000" w:themeColor="text1"/>
        </w:rPr>
        <w:t>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653F4" w:rsidRPr="0088018B" w:rsidRDefault="009653F4" w:rsidP="009653F4">
      <w:pPr>
        <w:suppressAutoHyphens/>
        <w:spacing w:after="0" w:line="240" w:lineRule="auto"/>
        <w:ind w:firstLine="709"/>
        <w:jc w:val="both"/>
      </w:pPr>
      <w:r w:rsidRPr="0088018B">
        <w:rPr>
          <w:color w:val="000000" w:themeColor="text1"/>
        </w:rPr>
        <w:t>125. Рассмотрение жалобы осуществляется в порядке и сроки, установленные статьей 11.2 Федерального закона № 210-ФЗ.</w:t>
      </w:r>
    </w:p>
    <w:p w:rsidR="009653F4" w:rsidRPr="0088018B" w:rsidRDefault="009653F4" w:rsidP="009653F4">
      <w:pPr>
        <w:suppressAutoHyphens/>
        <w:spacing w:after="0" w:line="240" w:lineRule="auto"/>
        <w:jc w:val="both"/>
        <w:rPr>
          <w:color w:val="000000" w:themeColor="text1"/>
        </w:rPr>
      </w:pPr>
    </w:p>
    <w:p w:rsidR="009653F4" w:rsidRPr="0088018B" w:rsidRDefault="009653F4" w:rsidP="009653F4">
      <w:pPr>
        <w:suppressAutoHyphens/>
        <w:spacing w:after="0" w:line="240" w:lineRule="auto"/>
        <w:ind w:right="-1"/>
        <w:jc w:val="center"/>
        <w:rPr>
          <w:rFonts w:eastAsia="Times New Roman"/>
          <w:color w:val="000000" w:themeColor="text1"/>
        </w:rPr>
      </w:pPr>
      <w:r w:rsidRPr="0088018B">
        <w:rPr>
          <w:rFonts w:eastAsia="Times New Roman"/>
          <w:color w:val="000000" w:themeColor="text1"/>
        </w:rPr>
        <w:t xml:space="preserve">Глава 32. </w:t>
      </w:r>
      <w:r w:rsidRPr="0088018B">
        <w:rPr>
          <w:rFonts w:eastAsia="Times New Roman"/>
          <w:color w:val="00000A"/>
        </w:rPr>
        <w:t xml:space="preserve">Орган, предоставляющий муниципальную услугу, </w:t>
      </w:r>
      <w:r w:rsidRPr="0088018B">
        <w:rPr>
          <w:rFonts w:eastAsia="Times New Roman"/>
          <w:color w:val="000000" w:themeColor="text1"/>
        </w:rPr>
        <w:t>а также их должностные лица, муниципальные служащие, уполномоченные на рассмотрение жалобы, которым может быть направлена жалоба заявителя в досудебном (внесудебном) порядке</w:t>
      </w:r>
    </w:p>
    <w:p w:rsidR="009653F4" w:rsidRPr="0088018B" w:rsidRDefault="009653F4" w:rsidP="009653F4">
      <w:pPr>
        <w:suppressAutoHyphens/>
        <w:spacing w:after="0" w:line="240" w:lineRule="auto"/>
        <w:ind w:left="709" w:right="708"/>
        <w:jc w:val="center"/>
        <w:rPr>
          <w:rFonts w:eastAsia="Times New Roman"/>
          <w:color w:val="000000" w:themeColor="text1"/>
        </w:rPr>
      </w:pPr>
    </w:p>
    <w:p w:rsidR="009653F4" w:rsidRPr="0088018B" w:rsidRDefault="009653F4" w:rsidP="009653F4">
      <w:pPr>
        <w:suppressAutoHyphens/>
        <w:spacing w:after="0" w:line="240" w:lineRule="auto"/>
        <w:ind w:firstLine="709"/>
        <w:jc w:val="both"/>
      </w:pPr>
      <w:r w:rsidRPr="0088018B">
        <w:rPr>
          <w:rFonts w:eastAsia="Times New Roman"/>
          <w:color w:val="000000" w:themeColor="text1"/>
        </w:rPr>
        <w:t xml:space="preserve">126. </w:t>
      </w:r>
      <w:r w:rsidRPr="0088018B">
        <w:t>Жалобы на решения и действия (бездействие) уполномоченного органа, должностных лиц уполномоченного органа, ответственных специалистов подаются главе Администрации района.</w:t>
      </w:r>
    </w:p>
    <w:p w:rsidR="009653F4" w:rsidRPr="0088018B" w:rsidRDefault="009653F4" w:rsidP="009653F4">
      <w:pPr>
        <w:suppressAutoHyphens/>
        <w:spacing w:after="0" w:line="240" w:lineRule="auto"/>
        <w:ind w:firstLine="709"/>
        <w:jc w:val="both"/>
      </w:pPr>
    </w:p>
    <w:p w:rsidR="009653F4" w:rsidRPr="0088018B" w:rsidRDefault="009653F4" w:rsidP="009653F4">
      <w:pPr>
        <w:tabs>
          <w:tab w:val="left" w:pos="7938"/>
        </w:tabs>
        <w:suppressAutoHyphens/>
        <w:spacing w:after="0" w:line="240" w:lineRule="auto"/>
        <w:ind w:right="-1"/>
        <w:jc w:val="center"/>
        <w:rPr>
          <w:rFonts w:eastAsia="Times New Roman"/>
        </w:rPr>
      </w:pPr>
      <w:r w:rsidRPr="0088018B">
        <w:t xml:space="preserve">Глава 33. </w:t>
      </w:r>
      <w:r w:rsidRPr="0088018B">
        <w:rPr>
          <w:rFonts w:eastAsia="Times New Roman"/>
        </w:rPr>
        <w:t>Способы информирования заявителей о порядке подачи и рассмотрения жалобы, в том числе с использованием Портала услуг</w:t>
      </w:r>
    </w:p>
    <w:p w:rsidR="009653F4" w:rsidRPr="0088018B" w:rsidRDefault="009653F4" w:rsidP="009653F4">
      <w:pPr>
        <w:suppressAutoHyphens/>
        <w:spacing w:after="0" w:line="240" w:lineRule="auto"/>
        <w:ind w:left="709" w:right="708"/>
        <w:jc w:val="center"/>
        <w:rPr>
          <w:rFonts w:eastAsia="Times New Roman"/>
        </w:rPr>
      </w:pPr>
    </w:p>
    <w:p w:rsidR="009653F4" w:rsidRPr="0088018B" w:rsidRDefault="009653F4" w:rsidP="009653F4">
      <w:pPr>
        <w:suppressAutoHyphens/>
        <w:spacing w:after="0" w:line="240" w:lineRule="auto"/>
        <w:ind w:firstLine="709"/>
        <w:jc w:val="both"/>
      </w:pPr>
      <w:r w:rsidRPr="0088018B">
        <w:t>127. Информацию о порядке подачи и рассмотрения жалобы заявители могут получить на информационных стендах в местах предоставления муниципальных услуг, на сайте Администрации района, на Региональном портале, в письменной форме почтовым отправлением или электронным сообщением по адресу, указанному заявителем, а также в устной форме по телефону или на личном приеме.</w:t>
      </w:r>
    </w:p>
    <w:p w:rsidR="00483279" w:rsidRPr="0088018B" w:rsidRDefault="00483279" w:rsidP="009653F4">
      <w:pPr>
        <w:suppressAutoHyphens/>
        <w:spacing w:after="0" w:line="240" w:lineRule="auto"/>
        <w:ind w:firstLine="709"/>
        <w:jc w:val="both"/>
      </w:pPr>
    </w:p>
    <w:p w:rsidR="009653F4" w:rsidRPr="0088018B" w:rsidRDefault="009653F4" w:rsidP="009653F4">
      <w:pPr>
        <w:suppressAutoHyphens/>
        <w:spacing w:after="0" w:line="240" w:lineRule="auto"/>
        <w:ind w:right="-1"/>
        <w:jc w:val="center"/>
        <w:rPr>
          <w:rFonts w:eastAsia="Times New Roman"/>
          <w:color w:val="000000" w:themeColor="text1"/>
        </w:rPr>
      </w:pPr>
      <w:r w:rsidRPr="0088018B">
        <w:rPr>
          <w:rFonts w:eastAsia="Times New Roman"/>
        </w:rPr>
        <w:lastRenderedPageBreak/>
        <w:t xml:space="preserve">Глава 34. Перечень нормативных правовых актов, регулирующих порядок досудебного (внесудебного) обжалования решений и действий (бездействия) </w:t>
      </w:r>
      <w:r w:rsidRPr="0088018B">
        <w:rPr>
          <w:rFonts w:eastAsia="Times New Roman"/>
          <w:color w:val="000000" w:themeColor="text1"/>
        </w:rPr>
        <w:t>органа, предоставляющего муниципальную услугу, а также их должностных лиц, муниципальных служащих</w:t>
      </w:r>
    </w:p>
    <w:p w:rsidR="009653F4" w:rsidRPr="0088018B" w:rsidRDefault="009653F4" w:rsidP="009653F4">
      <w:pPr>
        <w:suppressAutoHyphens/>
        <w:spacing w:after="0" w:line="240" w:lineRule="auto"/>
        <w:ind w:left="709" w:right="708"/>
        <w:jc w:val="center"/>
        <w:rPr>
          <w:rFonts w:eastAsia="Times New Roman"/>
          <w:color w:val="000000" w:themeColor="text1"/>
        </w:rPr>
      </w:pPr>
    </w:p>
    <w:p w:rsidR="009653F4" w:rsidRPr="0088018B" w:rsidRDefault="009653F4" w:rsidP="009653F4">
      <w:pPr>
        <w:suppressAutoHyphens/>
        <w:spacing w:after="0" w:line="240" w:lineRule="auto"/>
        <w:ind w:firstLine="709"/>
        <w:jc w:val="both"/>
      </w:pPr>
      <w:r w:rsidRPr="0088018B">
        <w:rPr>
          <w:rFonts w:eastAsia="Times New Roman"/>
          <w:color w:val="000000" w:themeColor="text1"/>
        </w:rPr>
        <w:t xml:space="preserve">128. </w:t>
      </w:r>
      <w:proofErr w:type="gramStart"/>
      <w:r w:rsidRPr="0088018B">
        <w:t xml:space="preserve">Порядок досудебного (внесудебного) обжалования решений и (или) действий (бездействия) уполномоченного органа, должностных лиц уполномоченного органа, ответственных специалистов, принятых (осуществленных) в ходе предоставления муниципальной услуги, регулируется </w:t>
      </w:r>
      <w:r w:rsidRPr="0088018B">
        <w:rPr>
          <w:rStyle w:val="-"/>
          <w:color w:val="000000" w:themeColor="text1"/>
        </w:rPr>
        <w:t>главой 2.1</w:t>
      </w:r>
      <w:r w:rsidRPr="0088018B">
        <w:t xml:space="preserve"> Федерального закона №210-ФЗ.</w:t>
      </w:r>
      <w:proofErr w:type="gramEnd"/>
    </w:p>
    <w:p w:rsidR="009653F4" w:rsidRPr="0088018B" w:rsidRDefault="00483279" w:rsidP="009653F4">
      <w:pPr>
        <w:suppressAutoHyphens/>
        <w:spacing w:after="0" w:line="240" w:lineRule="auto"/>
        <w:ind w:firstLine="709"/>
        <w:jc w:val="both"/>
      </w:pPr>
      <w:r w:rsidRPr="0088018B">
        <w:t>129</w:t>
      </w:r>
      <w:r w:rsidR="009653F4" w:rsidRPr="0088018B">
        <w:t>. Информация, указанная в данном разделе, подлежит размещению на Региональном портале.</w:t>
      </w:r>
    </w:p>
    <w:p w:rsidR="009653F4" w:rsidRPr="0088018B" w:rsidRDefault="009653F4" w:rsidP="009653F4">
      <w:pPr>
        <w:spacing w:after="0" w:line="240" w:lineRule="auto"/>
        <w:ind w:firstLine="709"/>
        <w:jc w:val="both"/>
      </w:pPr>
      <w:r w:rsidRPr="0088018B">
        <w:br w:type="page"/>
      </w:r>
    </w:p>
    <w:p w:rsidR="000006BD" w:rsidRPr="002D23DC" w:rsidRDefault="002218F3" w:rsidP="00432243">
      <w:pPr>
        <w:spacing w:after="0"/>
        <w:jc w:val="right"/>
      </w:pPr>
      <w:r w:rsidRPr="002D23DC">
        <w:lastRenderedPageBreak/>
        <w:t>Приложение № 1</w:t>
      </w:r>
    </w:p>
    <w:p w:rsidR="002218F3" w:rsidRPr="002D23DC" w:rsidRDefault="002218F3" w:rsidP="00432243">
      <w:pPr>
        <w:spacing w:after="0"/>
        <w:jc w:val="right"/>
      </w:pPr>
      <w:r w:rsidRPr="002D23DC">
        <w:t xml:space="preserve">к административному регламенту предоставления </w:t>
      </w:r>
    </w:p>
    <w:p w:rsidR="002218F3" w:rsidRPr="002D23DC" w:rsidRDefault="002218F3" w:rsidP="00432243">
      <w:pPr>
        <w:spacing w:after="0"/>
        <w:jc w:val="right"/>
      </w:pPr>
      <w:r w:rsidRPr="002D23DC">
        <w:t xml:space="preserve">муниципальной услуги «Перевод земель или земельных </w:t>
      </w:r>
    </w:p>
    <w:p w:rsidR="002218F3" w:rsidRPr="002D23DC" w:rsidRDefault="002218F3" w:rsidP="00432243">
      <w:pPr>
        <w:spacing w:after="0"/>
        <w:jc w:val="right"/>
      </w:pPr>
      <w:r w:rsidRPr="002D23DC">
        <w:t xml:space="preserve">участков в составе таких земель из одной категории </w:t>
      </w:r>
    </w:p>
    <w:p w:rsidR="002218F3" w:rsidRPr="002D23DC" w:rsidRDefault="002218F3" w:rsidP="00432243">
      <w:pPr>
        <w:spacing w:after="0"/>
        <w:jc w:val="right"/>
      </w:pPr>
      <w:proofErr w:type="gramStart"/>
      <w:r w:rsidRPr="002D23DC">
        <w:t xml:space="preserve">в другую (за исключением земель </w:t>
      </w:r>
      <w:proofErr w:type="gramEnd"/>
    </w:p>
    <w:p w:rsidR="002218F3" w:rsidRPr="002D23DC" w:rsidRDefault="002218F3" w:rsidP="00432243">
      <w:pPr>
        <w:spacing w:after="0"/>
        <w:jc w:val="right"/>
      </w:pPr>
      <w:r w:rsidRPr="002D23DC">
        <w:t>сельскохозяйственного назначения)»</w:t>
      </w:r>
    </w:p>
    <w:p w:rsidR="002218F3" w:rsidRPr="002218F3" w:rsidRDefault="002218F3" w:rsidP="00432243">
      <w:pPr>
        <w:spacing w:after="0"/>
        <w:jc w:val="right"/>
      </w:pPr>
    </w:p>
    <w:p w:rsidR="002218F3" w:rsidRDefault="002218F3" w:rsidP="00432243">
      <w:pPr>
        <w:autoSpaceDE w:val="0"/>
        <w:autoSpaceDN w:val="0"/>
        <w:adjustRightInd w:val="0"/>
        <w:spacing w:after="0" w:line="240" w:lineRule="auto"/>
        <w:jc w:val="right"/>
        <w:rPr>
          <w:color w:val="auto"/>
        </w:rPr>
      </w:pPr>
      <w:r w:rsidRPr="002218F3">
        <w:rPr>
          <w:color w:val="auto"/>
        </w:rPr>
        <w:t xml:space="preserve">                                   В </w:t>
      </w:r>
      <w:r>
        <w:rPr>
          <w:color w:val="auto"/>
        </w:rPr>
        <w:t>Администрацию муниципального образования</w:t>
      </w:r>
    </w:p>
    <w:p w:rsidR="002218F3" w:rsidRPr="002218F3" w:rsidRDefault="002218F3" w:rsidP="00432243">
      <w:pPr>
        <w:spacing w:after="0"/>
        <w:jc w:val="right"/>
      </w:pPr>
      <w:r>
        <w:t>«Усть-Илимский район»</w:t>
      </w:r>
    </w:p>
    <w:p w:rsidR="002218F3" w:rsidRPr="002218F3" w:rsidRDefault="002218F3" w:rsidP="00432243">
      <w:pPr>
        <w:autoSpaceDE w:val="0"/>
        <w:autoSpaceDN w:val="0"/>
        <w:adjustRightInd w:val="0"/>
        <w:spacing w:after="0" w:line="240" w:lineRule="auto"/>
        <w:jc w:val="right"/>
        <w:rPr>
          <w:color w:val="auto"/>
        </w:rPr>
      </w:pPr>
      <w:r w:rsidRPr="002218F3">
        <w:rPr>
          <w:color w:val="auto"/>
        </w:rPr>
        <w:t xml:space="preserve">                                   от _____________________________________</w:t>
      </w:r>
    </w:p>
    <w:p w:rsidR="002218F3" w:rsidRPr="002218F3" w:rsidRDefault="002218F3" w:rsidP="00432243">
      <w:pPr>
        <w:autoSpaceDE w:val="0"/>
        <w:autoSpaceDN w:val="0"/>
        <w:adjustRightInd w:val="0"/>
        <w:spacing w:after="0" w:line="240" w:lineRule="auto"/>
        <w:jc w:val="right"/>
        <w:rPr>
          <w:color w:val="auto"/>
          <w:sz w:val="20"/>
          <w:szCs w:val="20"/>
        </w:rPr>
      </w:pPr>
      <w:r w:rsidRPr="002218F3">
        <w:rPr>
          <w:color w:val="auto"/>
        </w:rPr>
        <w:t xml:space="preserve">                                       </w:t>
      </w:r>
      <w:proofErr w:type="gramStart"/>
      <w:r w:rsidRPr="002218F3">
        <w:rPr>
          <w:color w:val="auto"/>
          <w:sz w:val="20"/>
          <w:szCs w:val="20"/>
        </w:rPr>
        <w:t>(фамилия, имя, отчество гражданина,</w:t>
      </w:r>
      <w:proofErr w:type="gramEnd"/>
    </w:p>
    <w:p w:rsidR="002218F3" w:rsidRPr="002218F3" w:rsidRDefault="002218F3" w:rsidP="00432243">
      <w:pPr>
        <w:autoSpaceDE w:val="0"/>
        <w:autoSpaceDN w:val="0"/>
        <w:adjustRightInd w:val="0"/>
        <w:spacing w:after="0" w:line="240" w:lineRule="auto"/>
        <w:jc w:val="right"/>
        <w:rPr>
          <w:color w:val="auto"/>
          <w:sz w:val="20"/>
          <w:szCs w:val="20"/>
        </w:rPr>
      </w:pPr>
      <w:r w:rsidRPr="002218F3">
        <w:rPr>
          <w:color w:val="auto"/>
          <w:sz w:val="20"/>
          <w:szCs w:val="20"/>
        </w:rPr>
        <w:t xml:space="preserve">                                         наименование юридического лица,</w:t>
      </w:r>
    </w:p>
    <w:p w:rsidR="002218F3" w:rsidRPr="002218F3" w:rsidRDefault="002218F3" w:rsidP="00432243">
      <w:pPr>
        <w:autoSpaceDE w:val="0"/>
        <w:autoSpaceDN w:val="0"/>
        <w:adjustRightInd w:val="0"/>
        <w:spacing w:after="0" w:line="240" w:lineRule="auto"/>
        <w:jc w:val="right"/>
        <w:rPr>
          <w:color w:val="auto"/>
          <w:sz w:val="20"/>
          <w:szCs w:val="20"/>
        </w:rPr>
      </w:pPr>
      <w:r w:rsidRPr="002218F3">
        <w:rPr>
          <w:color w:val="auto"/>
          <w:sz w:val="20"/>
          <w:szCs w:val="20"/>
        </w:rPr>
        <w:t xml:space="preserve">                                    должность, фамилия, имя, отчество лица,</w:t>
      </w:r>
    </w:p>
    <w:p w:rsidR="002218F3" w:rsidRPr="002218F3" w:rsidRDefault="002218F3" w:rsidP="00432243">
      <w:pPr>
        <w:autoSpaceDE w:val="0"/>
        <w:autoSpaceDN w:val="0"/>
        <w:adjustRightInd w:val="0"/>
        <w:spacing w:after="0" w:line="240" w:lineRule="auto"/>
        <w:jc w:val="right"/>
        <w:rPr>
          <w:color w:val="auto"/>
          <w:sz w:val="20"/>
          <w:szCs w:val="20"/>
        </w:rPr>
      </w:pPr>
      <w:r w:rsidRPr="002218F3">
        <w:rPr>
          <w:color w:val="auto"/>
          <w:sz w:val="20"/>
          <w:szCs w:val="20"/>
        </w:rPr>
        <w:t xml:space="preserve">                                         уполномоченного на подписание</w:t>
      </w:r>
    </w:p>
    <w:p w:rsidR="002218F3" w:rsidRPr="002218F3" w:rsidRDefault="002218F3" w:rsidP="00432243">
      <w:pPr>
        <w:autoSpaceDE w:val="0"/>
        <w:autoSpaceDN w:val="0"/>
        <w:adjustRightInd w:val="0"/>
        <w:spacing w:after="0" w:line="240" w:lineRule="auto"/>
        <w:jc w:val="right"/>
        <w:rPr>
          <w:color w:val="auto"/>
          <w:sz w:val="20"/>
          <w:szCs w:val="20"/>
        </w:rPr>
      </w:pPr>
      <w:r w:rsidRPr="002218F3">
        <w:rPr>
          <w:color w:val="auto"/>
          <w:sz w:val="20"/>
          <w:szCs w:val="20"/>
        </w:rPr>
        <w:t xml:space="preserve">                                      ходатайства - для юридического лица)</w:t>
      </w:r>
    </w:p>
    <w:p w:rsidR="002218F3" w:rsidRPr="002218F3" w:rsidRDefault="002218F3" w:rsidP="00432243">
      <w:pPr>
        <w:autoSpaceDE w:val="0"/>
        <w:autoSpaceDN w:val="0"/>
        <w:adjustRightInd w:val="0"/>
        <w:spacing w:after="0" w:line="240" w:lineRule="auto"/>
        <w:jc w:val="right"/>
        <w:rPr>
          <w:color w:val="auto"/>
        </w:rPr>
      </w:pPr>
      <w:r w:rsidRPr="002218F3">
        <w:rPr>
          <w:color w:val="auto"/>
        </w:rPr>
        <w:t xml:space="preserve">                                   ________________________________________</w:t>
      </w:r>
    </w:p>
    <w:p w:rsidR="002218F3" w:rsidRPr="002218F3" w:rsidRDefault="002218F3" w:rsidP="00432243">
      <w:pPr>
        <w:autoSpaceDE w:val="0"/>
        <w:autoSpaceDN w:val="0"/>
        <w:adjustRightInd w:val="0"/>
        <w:spacing w:after="0" w:line="240" w:lineRule="auto"/>
        <w:jc w:val="right"/>
        <w:rPr>
          <w:color w:val="auto"/>
          <w:sz w:val="20"/>
          <w:szCs w:val="20"/>
        </w:rPr>
      </w:pPr>
      <w:r w:rsidRPr="002218F3">
        <w:rPr>
          <w:color w:val="auto"/>
        </w:rPr>
        <w:t xml:space="preserve">                                  </w:t>
      </w:r>
      <w:proofErr w:type="gramStart"/>
      <w:r w:rsidRPr="002218F3">
        <w:rPr>
          <w:color w:val="auto"/>
          <w:sz w:val="20"/>
          <w:szCs w:val="20"/>
        </w:rPr>
        <w:t>(адрес местонахождения юридического лица,</w:t>
      </w:r>
      <w:proofErr w:type="gramEnd"/>
    </w:p>
    <w:p w:rsidR="002218F3" w:rsidRPr="002218F3" w:rsidRDefault="002218F3" w:rsidP="00432243">
      <w:pPr>
        <w:autoSpaceDE w:val="0"/>
        <w:autoSpaceDN w:val="0"/>
        <w:adjustRightInd w:val="0"/>
        <w:spacing w:after="0" w:line="240" w:lineRule="auto"/>
        <w:jc w:val="right"/>
        <w:rPr>
          <w:color w:val="auto"/>
          <w:sz w:val="20"/>
          <w:szCs w:val="20"/>
        </w:rPr>
      </w:pPr>
      <w:r w:rsidRPr="002218F3">
        <w:rPr>
          <w:color w:val="auto"/>
          <w:sz w:val="20"/>
          <w:szCs w:val="20"/>
        </w:rPr>
        <w:t xml:space="preserve">                                    адрес местожительства для гражданина)</w:t>
      </w:r>
    </w:p>
    <w:p w:rsidR="002218F3" w:rsidRPr="002218F3" w:rsidRDefault="002218F3" w:rsidP="00432243">
      <w:pPr>
        <w:autoSpaceDE w:val="0"/>
        <w:autoSpaceDN w:val="0"/>
        <w:adjustRightInd w:val="0"/>
        <w:spacing w:after="0" w:line="240" w:lineRule="auto"/>
        <w:jc w:val="right"/>
        <w:rPr>
          <w:color w:val="auto"/>
        </w:rPr>
      </w:pPr>
    </w:p>
    <w:p w:rsidR="002218F3" w:rsidRPr="002218F3" w:rsidRDefault="002218F3" w:rsidP="00432243">
      <w:pPr>
        <w:autoSpaceDE w:val="0"/>
        <w:autoSpaceDN w:val="0"/>
        <w:adjustRightInd w:val="0"/>
        <w:spacing w:after="0" w:line="240" w:lineRule="auto"/>
        <w:jc w:val="right"/>
        <w:rPr>
          <w:color w:val="auto"/>
        </w:rPr>
      </w:pPr>
      <w:r w:rsidRPr="002218F3">
        <w:rPr>
          <w:color w:val="auto"/>
        </w:rPr>
        <w:t xml:space="preserve">                                   телефон ________________________________</w:t>
      </w:r>
    </w:p>
    <w:p w:rsidR="002218F3" w:rsidRPr="002218F3" w:rsidRDefault="002218F3" w:rsidP="00432243">
      <w:pPr>
        <w:autoSpaceDE w:val="0"/>
        <w:autoSpaceDN w:val="0"/>
        <w:adjustRightInd w:val="0"/>
        <w:spacing w:after="0" w:line="240" w:lineRule="auto"/>
        <w:jc w:val="right"/>
        <w:rPr>
          <w:color w:val="auto"/>
        </w:rPr>
      </w:pPr>
    </w:p>
    <w:p w:rsidR="002218F3" w:rsidRPr="002218F3" w:rsidRDefault="002218F3" w:rsidP="00432243">
      <w:pPr>
        <w:autoSpaceDE w:val="0"/>
        <w:autoSpaceDN w:val="0"/>
        <w:adjustRightInd w:val="0"/>
        <w:spacing w:after="0" w:line="240" w:lineRule="auto"/>
        <w:jc w:val="center"/>
        <w:rPr>
          <w:color w:val="auto"/>
        </w:rPr>
      </w:pPr>
      <w:r w:rsidRPr="002218F3">
        <w:rPr>
          <w:color w:val="auto"/>
        </w:rPr>
        <w:t>ХОДАТАЙСТВО</w:t>
      </w:r>
    </w:p>
    <w:p w:rsidR="002218F3" w:rsidRDefault="002218F3" w:rsidP="00432243">
      <w:pPr>
        <w:autoSpaceDE w:val="0"/>
        <w:autoSpaceDN w:val="0"/>
        <w:adjustRightInd w:val="0"/>
        <w:spacing w:after="0" w:line="240" w:lineRule="auto"/>
        <w:jc w:val="both"/>
        <w:rPr>
          <w:color w:val="auto"/>
        </w:rPr>
      </w:pPr>
    </w:p>
    <w:p w:rsidR="002218F3" w:rsidRPr="002218F3" w:rsidRDefault="002218F3" w:rsidP="00432243">
      <w:pPr>
        <w:autoSpaceDE w:val="0"/>
        <w:autoSpaceDN w:val="0"/>
        <w:adjustRightInd w:val="0"/>
        <w:spacing w:after="0" w:line="240" w:lineRule="auto"/>
        <w:jc w:val="both"/>
        <w:rPr>
          <w:color w:val="auto"/>
        </w:rPr>
      </w:pPr>
      <w:r w:rsidRPr="002218F3">
        <w:rPr>
          <w:color w:val="auto"/>
        </w:rPr>
        <w:t>Прошу   перевести   земли   (земельный  участок)  из  категории  земель</w:t>
      </w:r>
    </w:p>
    <w:p w:rsidR="002218F3" w:rsidRPr="002218F3" w:rsidRDefault="002218F3" w:rsidP="00432243">
      <w:pPr>
        <w:autoSpaceDE w:val="0"/>
        <w:autoSpaceDN w:val="0"/>
        <w:adjustRightInd w:val="0"/>
        <w:spacing w:after="0" w:line="240" w:lineRule="auto"/>
        <w:jc w:val="both"/>
        <w:rPr>
          <w:color w:val="auto"/>
        </w:rPr>
      </w:pPr>
      <w:r w:rsidRPr="002218F3">
        <w:rPr>
          <w:color w:val="auto"/>
        </w:rPr>
        <w:t>___________________________________________________________________________</w:t>
      </w:r>
    </w:p>
    <w:p w:rsidR="002218F3" w:rsidRPr="002218F3" w:rsidRDefault="002218F3" w:rsidP="00432243">
      <w:pPr>
        <w:autoSpaceDE w:val="0"/>
        <w:autoSpaceDN w:val="0"/>
        <w:adjustRightInd w:val="0"/>
        <w:spacing w:after="0" w:line="240" w:lineRule="auto"/>
        <w:jc w:val="center"/>
        <w:rPr>
          <w:color w:val="auto"/>
          <w:sz w:val="20"/>
          <w:szCs w:val="20"/>
        </w:rPr>
      </w:pPr>
      <w:r w:rsidRPr="002218F3">
        <w:rPr>
          <w:color w:val="auto"/>
          <w:sz w:val="20"/>
          <w:szCs w:val="20"/>
        </w:rPr>
        <w:t>(указать существующую категорию земель в соответствии с законодательством)</w:t>
      </w:r>
    </w:p>
    <w:p w:rsidR="002218F3" w:rsidRPr="002218F3" w:rsidRDefault="002218F3" w:rsidP="00432243">
      <w:pPr>
        <w:autoSpaceDE w:val="0"/>
        <w:autoSpaceDN w:val="0"/>
        <w:adjustRightInd w:val="0"/>
        <w:spacing w:after="0" w:line="240" w:lineRule="auto"/>
        <w:jc w:val="both"/>
        <w:rPr>
          <w:color w:val="auto"/>
        </w:rPr>
      </w:pPr>
    </w:p>
    <w:p w:rsidR="002218F3" w:rsidRPr="002218F3" w:rsidRDefault="002218F3" w:rsidP="00432243">
      <w:pPr>
        <w:autoSpaceDE w:val="0"/>
        <w:autoSpaceDN w:val="0"/>
        <w:adjustRightInd w:val="0"/>
        <w:spacing w:after="0" w:line="240" w:lineRule="auto"/>
        <w:jc w:val="both"/>
        <w:rPr>
          <w:color w:val="auto"/>
        </w:rPr>
      </w:pPr>
      <w:r w:rsidRPr="002218F3">
        <w:rPr>
          <w:color w:val="auto"/>
        </w:rPr>
        <w:t>в категорию земель _____________________________________________________</w:t>
      </w:r>
      <w:r>
        <w:rPr>
          <w:color w:val="auto"/>
        </w:rPr>
        <w:t>__</w:t>
      </w:r>
      <w:r w:rsidRPr="002218F3">
        <w:rPr>
          <w:color w:val="auto"/>
        </w:rPr>
        <w:t>___</w:t>
      </w:r>
    </w:p>
    <w:p w:rsidR="002218F3" w:rsidRPr="002218F3" w:rsidRDefault="002218F3" w:rsidP="00432243">
      <w:pPr>
        <w:autoSpaceDE w:val="0"/>
        <w:autoSpaceDN w:val="0"/>
        <w:adjustRightInd w:val="0"/>
        <w:spacing w:after="0" w:line="240" w:lineRule="auto"/>
        <w:jc w:val="both"/>
        <w:rPr>
          <w:color w:val="auto"/>
          <w:sz w:val="20"/>
          <w:szCs w:val="20"/>
        </w:rPr>
      </w:pPr>
      <w:r w:rsidRPr="002218F3">
        <w:rPr>
          <w:color w:val="auto"/>
          <w:sz w:val="20"/>
          <w:szCs w:val="20"/>
        </w:rPr>
        <w:t xml:space="preserve">                    (указать испрашиваемую категорию земель в соответствии</w:t>
      </w:r>
      <w:r>
        <w:rPr>
          <w:color w:val="auto"/>
          <w:sz w:val="20"/>
          <w:szCs w:val="20"/>
        </w:rPr>
        <w:t xml:space="preserve"> </w:t>
      </w:r>
      <w:r w:rsidRPr="002218F3">
        <w:rPr>
          <w:color w:val="auto"/>
          <w:sz w:val="20"/>
          <w:szCs w:val="20"/>
        </w:rPr>
        <w:t>с законодательством)</w:t>
      </w:r>
    </w:p>
    <w:p w:rsidR="002218F3" w:rsidRPr="002218F3" w:rsidRDefault="002218F3" w:rsidP="00432243">
      <w:pPr>
        <w:autoSpaceDE w:val="0"/>
        <w:autoSpaceDN w:val="0"/>
        <w:adjustRightInd w:val="0"/>
        <w:spacing w:after="0" w:line="240" w:lineRule="auto"/>
        <w:jc w:val="both"/>
        <w:rPr>
          <w:color w:val="auto"/>
        </w:rPr>
      </w:pPr>
    </w:p>
    <w:p w:rsidR="002218F3" w:rsidRPr="002218F3" w:rsidRDefault="002218F3" w:rsidP="00432243">
      <w:pPr>
        <w:autoSpaceDE w:val="0"/>
        <w:autoSpaceDN w:val="0"/>
        <w:adjustRightInd w:val="0"/>
        <w:spacing w:after="0" w:line="240" w:lineRule="auto"/>
        <w:jc w:val="both"/>
        <w:rPr>
          <w:color w:val="auto"/>
        </w:rPr>
      </w:pPr>
      <w:r w:rsidRPr="002218F3">
        <w:rPr>
          <w:color w:val="auto"/>
        </w:rPr>
        <w:t>в целях _____________________________________________________________</w:t>
      </w:r>
      <w:r>
        <w:rPr>
          <w:color w:val="auto"/>
        </w:rPr>
        <w:t>__</w:t>
      </w:r>
      <w:r w:rsidRPr="002218F3">
        <w:rPr>
          <w:color w:val="auto"/>
        </w:rPr>
        <w:t>_____.</w:t>
      </w:r>
    </w:p>
    <w:p w:rsidR="002218F3" w:rsidRPr="002218F3" w:rsidRDefault="002218F3" w:rsidP="00432243">
      <w:pPr>
        <w:autoSpaceDE w:val="0"/>
        <w:autoSpaceDN w:val="0"/>
        <w:adjustRightInd w:val="0"/>
        <w:spacing w:after="0" w:line="240" w:lineRule="auto"/>
        <w:jc w:val="both"/>
        <w:rPr>
          <w:color w:val="auto"/>
        </w:rPr>
      </w:pPr>
      <w:r w:rsidRPr="002218F3">
        <w:rPr>
          <w:color w:val="auto"/>
        </w:rPr>
        <w:t>Кадастровый номер земельного участка ______________</w:t>
      </w:r>
      <w:r>
        <w:rPr>
          <w:color w:val="auto"/>
        </w:rPr>
        <w:t>______</w:t>
      </w:r>
      <w:r w:rsidRPr="002218F3">
        <w:rPr>
          <w:color w:val="auto"/>
        </w:rPr>
        <w:t>_____________</w:t>
      </w:r>
      <w:r>
        <w:rPr>
          <w:color w:val="auto"/>
        </w:rPr>
        <w:t>_</w:t>
      </w:r>
      <w:r w:rsidRPr="002218F3">
        <w:rPr>
          <w:color w:val="auto"/>
        </w:rPr>
        <w:t>_______</w:t>
      </w:r>
    </w:p>
    <w:p w:rsidR="002218F3" w:rsidRPr="002218F3" w:rsidRDefault="002218F3" w:rsidP="00432243">
      <w:pPr>
        <w:autoSpaceDE w:val="0"/>
        <w:autoSpaceDN w:val="0"/>
        <w:adjustRightInd w:val="0"/>
        <w:spacing w:after="0" w:line="240" w:lineRule="auto"/>
        <w:jc w:val="both"/>
        <w:rPr>
          <w:color w:val="auto"/>
        </w:rPr>
      </w:pPr>
      <w:r w:rsidRPr="002218F3">
        <w:rPr>
          <w:color w:val="auto"/>
        </w:rPr>
        <w:t>Описание границ и местоположение земель (земельного участка) _</w:t>
      </w:r>
      <w:r>
        <w:rPr>
          <w:color w:val="auto"/>
        </w:rPr>
        <w:t>_________</w:t>
      </w:r>
      <w:r w:rsidRPr="002218F3">
        <w:rPr>
          <w:color w:val="auto"/>
        </w:rPr>
        <w:t>_________</w:t>
      </w:r>
    </w:p>
    <w:p w:rsidR="002218F3" w:rsidRPr="002218F3" w:rsidRDefault="002218F3" w:rsidP="00432243">
      <w:pPr>
        <w:autoSpaceDE w:val="0"/>
        <w:autoSpaceDN w:val="0"/>
        <w:adjustRightInd w:val="0"/>
        <w:spacing w:after="0" w:line="240" w:lineRule="auto"/>
        <w:jc w:val="both"/>
        <w:rPr>
          <w:color w:val="auto"/>
        </w:rPr>
      </w:pPr>
      <w:r w:rsidRPr="002218F3">
        <w:rPr>
          <w:color w:val="auto"/>
        </w:rPr>
        <w:t>___________________________________________________________________________</w:t>
      </w:r>
    </w:p>
    <w:p w:rsidR="002218F3" w:rsidRPr="002218F3" w:rsidRDefault="002218F3" w:rsidP="00432243">
      <w:pPr>
        <w:autoSpaceDE w:val="0"/>
        <w:autoSpaceDN w:val="0"/>
        <w:adjustRightInd w:val="0"/>
        <w:spacing w:after="0" w:line="240" w:lineRule="auto"/>
        <w:jc w:val="both"/>
        <w:rPr>
          <w:color w:val="auto"/>
        </w:rPr>
      </w:pPr>
      <w:r w:rsidRPr="002218F3">
        <w:rPr>
          <w:color w:val="auto"/>
        </w:rPr>
        <w:t xml:space="preserve">     </w:t>
      </w:r>
      <w:proofErr w:type="gramStart"/>
      <w:r w:rsidRPr="002218F3">
        <w:rPr>
          <w:color w:val="auto"/>
        </w:rPr>
        <w:t>(указывается при переводе земель сельскохозяйственного назначения</w:t>
      </w:r>
      <w:proofErr w:type="gramEnd"/>
    </w:p>
    <w:p w:rsidR="002218F3" w:rsidRDefault="002218F3" w:rsidP="00432243">
      <w:pPr>
        <w:autoSpaceDE w:val="0"/>
        <w:autoSpaceDN w:val="0"/>
        <w:adjustRightInd w:val="0"/>
        <w:spacing w:after="0" w:line="240" w:lineRule="auto"/>
        <w:jc w:val="both"/>
        <w:rPr>
          <w:color w:val="auto"/>
        </w:rPr>
      </w:pPr>
      <w:r w:rsidRPr="002218F3">
        <w:rPr>
          <w:color w:val="auto"/>
        </w:rPr>
        <w:t xml:space="preserve">               и земельных участков в составе таких земель)</w:t>
      </w:r>
    </w:p>
    <w:p w:rsidR="002218F3" w:rsidRPr="002218F3" w:rsidRDefault="002218F3" w:rsidP="00432243">
      <w:pPr>
        <w:autoSpaceDE w:val="0"/>
        <w:autoSpaceDN w:val="0"/>
        <w:adjustRightInd w:val="0"/>
        <w:spacing w:after="0" w:line="240" w:lineRule="auto"/>
        <w:jc w:val="both"/>
        <w:rPr>
          <w:color w:val="auto"/>
        </w:rPr>
      </w:pPr>
      <w:r w:rsidRPr="002218F3">
        <w:rPr>
          <w:color w:val="auto"/>
        </w:rPr>
        <w:t>Площадь   переводимых  земель  (земельного  участка)  с   указанием  их</w:t>
      </w:r>
      <w:r>
        <w:rPr>
          <w:color w:val="auto"/>
        </w:rPr>
        <w:t xml:space="preserve"> </w:t>
      </w:r>
      <w:r w:rsidRPr="002218F3">
        <w:rPr>
          <w:color w:val="auto"/>
        </w:rPr>
        <w:t>правообладателей и прав на них ____</w:t>
      </w:r>
      <w:r>
        <w:rPr>
          <w:color w:val="auto"/>
        </w:rPr>
        <w:t>____</w:t>
      </w:r>
      <w:r w:rsidRPr="002218F3">
        <w:rPr>
          <w:color w:val="auto"/>
        </w:rPr>
        <w:t>________________________________________</w:t>
      </w:r>
    </w:p>
    <w:p w:rsidR="002218F3" w:rsidRPr="002218F3" w:rsidRDefault="002218F3" w:rsidP="00432243">
      <w:pPr>
        <w:autoSpaceDE w:val="0"/>
        <w:autoSpaceDN w:val="0"/>
        <w:adjustRightInd w:val="0"/>
        <w:spacing w:after="0" w:line="240" w:lineRule="auto"/>
        <w:jc w:val="both"/>
        <w:rPr>
          <w:color w:val="auto"/>
        </w:rPr>
      </w:pPr>
      <w:r w:rsidRPr="002218F3">
        <w:rPr>
          <w:color w:val="auto"/>
        </w:rPr>
        <w:t>___________________________________________________________________________</w:t>
      </w:r>
    </w:p>
    <w:p w:rsidR="002218F3" w:rsidRPr="002218F3" w:rsidRDefault="002218F3" w:rsidP="00432243">
      <w:pPr>
        <w:autoSpaceDE w:val="0"/>
        <w:autoSpaceDN w:val="0"/>
        <w:adjustRightInd w:val="0"/>
        <w:spacing w:after="0" w:line="240" w:lineRule="auto"/>
        <w:jc w:val="both"/>
        <w:rPr>
          <w:color w:val="auto"/>
        </w:rPr>
      </w:pPr>
    </w:p>
    <w:p w:rsidR="002218F3" w:rsidRPr="002218F3" w:rsidRDefault="002218F3" w:rsidP="00432243">
      <w:pPr>
        <w:autoSpaceDE w:val="0"/>
        <w:autoSpaceDN w:val="0"/>
        <w:adjustRightInd w:val="0"/>
        <w:spacing w:after="0" w:line="240" w:lineRule="auto"/>
        <w:jc w:val="both"/>
        <w:rPr>
          <w:color w:val="auto"/>
        </w:rPr>
      </w:pPr>
      <w:r w:rsidRPr="002218F3">
        <w:rPr>
          <w:color w:val="auto"/>
        </w:rPr>
        <w:t xml:space="preserve">    Права на земельный участок ____________________________________________</w:t>
      </w:r>
    </w:p>
    <w:p w:rsidR="002218F3" w:rsidRPr="002218F3" w:rsidRDefault="002218F3" w:rsidP="00432243">
      <w:pPr>
        <w:autoSpaceDE w:val="0"/>
        <w:autoSpaceDN w:val="0"/>
        <w:adjustRightInd w:val="0"/>
        <w:spacing w:after="0" w:line="240" w:lineRule="auto"/>
        <w:jc w:val="center"/>
        <w:rPr>
          <w:color w:val="auto"/>
          <w:sz w:val="20"/>
          <w:szCs w:val="20"/>
        </w:rPr>
      </w:pPr>
      <w:r w:rsidRPr="002218F3">
        <w:rPr>
          <w:color w:val="auto"/>
          <w:sz w:val="20"/>
          <w:szCs w:val="20"/>
        </w:rPr>
        <w:t>(в случае отсутствия зарегистрированных прав</w:t>
      </w:r>
      <w:r>
        <w:rPr>
          <w:color w:val="auto"/>
          <w:sz w:val="20"/>
          <w:szCs w:val="20"/>
        </w:rPr>
        <w:t xml:space="preserve"> </w:t>
      </w:r>
      <w:r w:rsidRPr="002218F3">
        <w:rPr>
          <w:color w:val="auto"/>
          <w:sz w:val="20"/>
          <w:szCs w:val="20"/>
        </w:rPr>
        <w:t>на земельный участок указывается информация</w:t>
      </w:r>
      <w:r>
        <w:rPr>
          <w:color w:val="auto"/>
          <w:sz w:val="20"/>
          <w:szCs w:val="20"/>
        </w:rPr>
        <w:t xml:space="preserve"> </w:t>
      </w:r>
      <w:r w:rsidRPr="002218F3">
        <w:rPr>
          <w:color w:val="auto"/>
          <w:sz w:val="20"/>
          <w:szCs w:val="20"/>
        </w:rPr>
        <w:t>о том, что государственная собственность</w:t>
      </w:r>
      <w:r>
        <w:rPr>
          <w:color w:val="auto"/>
          <w:sz w:val="20"/>
          <w:szCs w:val="20"/>
        </w:rPr>
        <w:t xml:space="preserve"> </w:t>
      </w:r>
      <w:r w:rsidRPr="002218F3">
        <w:rPr>
          <w:color w:val="auto"/>
          <w:sz w:val="20"/>
          <w:szCs w:val="20"/>
        </w:rPr>
        <w:t>на земельный участок не разграничена)</w:t>
      </w:r>
    </w:p>
    <w:p w:rsidR="002218F3" w:rsidRPr="002218F3" w:rsidRDefault="002218F3" w:rsidP="00432243">
      <w:pPr>
        <w:autoSpaceDE w:val="0"/>
        <w:autoSpaceDN w:val="0"/>
        <w:adjustRightInd w:val="0"/>
        <w:spacing w:after="0" w:line="240" w:lineRule="auto"/>
        <w:jc w:val="both"/>
        <w:rPr>
          <w:color w:val="auto"/>
        </w:rPr>
      </w:pPr>
    </w:p>
    <w:p w:rsidR="002218F3" w:rsidRPr="002218F3" w:rsidRDefault="002218F3" w:rsidP="00432243">
      <w:pPr>
        <w:autoSpaceDE w:val="0"/>
        <w:autoSpaceDN w:val="0"/>
        <w:adjustRightInd w:val="0"/>
        <w:spacing w:after="0" w:line="240" w:lineRule="auto"/>
        <w:jc w:val="both"/>
        <w:rPr>
          <w:color w:val="auto"/>
        </w:rPr>
      </w:pPr>
      <w:r w:rsidRPr="002218F3">
        <w:rPr>
          <w:color w:val="auto"/>
        </w:rPr>
        <w:t xml:space="preserve">    Обоснование перевода земель (земельного участка) _____</w:t>
      </w:r>
      <w:r>
        <w:rPr>
          <w:color w:val="auto"/>
        </w:rPr>
        <w:t>_____</w:t>
      </w:r>
      <w:r w:rsidRPr="002218F3">
        <w:rPr>
          <w:color w:val="auto"/>
        </w:rPr>
        <w:t>_________________</w:t>
      </w:r>
    </w:p>
    <w:p w:rsidR="002218F3" w:rsidRPr="002218F3" w:rsidRDefault="002218F3" w:rsidP="00432243">
      <w:pPr>
        <w:autoSpaceDE w:val="0"/>
        <w:autoSpaceDN w:val="0"/>
        <w:adjustRightInd w:val="0"/>
        <w:spacing w:after="0" w:line="240" w:lineRule="auto"/>
        <w:jc w:val="both"/>
        <w:rPr>
          <w:color w:val="auto"/>
        </w:rPr>
      </w:pPr>
      <w:r w:rsidRPr="002218F3">
        <w:rPr>
          <w:color w:val="auto"/>
        </w:rPr>
        <w:t xml:space="preserve">    К ходатайству прилагаются:</w:t>
      </w:r>
    </w:p>
    <w:p w:rsidR="002218F3" w:rsidRPr="002218F3" w:rsidRDefault="002218F3" w:rsidP="00432243">
      <w:pPr>
        <w:autoSpaceDE w:val="0"/>
        <w:autoSpaceDN w:val="0"/>
        <w:adjustRightInd w:val="0"/>
        <w:spacing w:after="0" w:line="240" w:lineRule="auto"/>
        <w:jc w:val="both"/>
        <w:rPr>
          <w:color w:val="auto"/>
        </w:rPr>
      </w:pPr>
      <w:r>
        <w:rPr>
          <w:color w:val="auto"/>
        </w:rPr>
        <w:t xml:space="preserve">    1</w:t>
      </w:r>
      <w:r w:rsidRPr="002218F3">
        <w:rPr>
          <w:color w:val="auto"/>
        </w:rPr>
        <w:t>) ___________________________________________________________________;</w:t>
      </w:r>
    </w:p>
    <w:p w:rsidR="002218F3" w:rsidRPr="002218F3" w:rsidRDefault="002218F3" w:rsidP="00432243">
      <w:pPr>
        <w:autoSpaceDE w:val="0"/>
        <w:autoSpaceDN w:val="0"/>
        <w:adjustRightInd w:val="0"/>
        <w:spacing w:after="0" w:line="240" w:lineRule="auto"/>
        <w:jc w:val="both"/>
        <w:rPr>
          <w:color w:val="auto"/>
        </w:rPr>
      </w:pPr>
      <w:r>
        <w:rPr>
          <w:color w:val="auto"/>
        </w:rPr>
        <w:t xml:space="preserve">    2</w:t>
      </w:r>
      <w:r w:rsidRPr="002218F3">
        <w:rPr>
          <w:color w:val="auto"/>
        </w:rPr>
        <w:t>) ___________________________________________________________________;</w:t>
      </w:r>
    </w:p>
    <w:p w:rsidR="002218F3" w:rsidRPr="002218F3" w:rsidRDefault="002218F3" w:rsidP="00432243">
      <w:pPr>
        <w:autoSpaceDE w:val="0"/>
        <w:autoSpaceDN w:val="0"/>
        <w:adjustRightInd w:val="0"/>
        <w:spacing w:after="0" w:line="240" w:lineRule="auto"/>
        <w:jc w:val="both"/>
        <w:rPr>
          <w:color w:val="auto"/>
        </w:rPr>
      </w:pPr>
      <w:r>
        <w:rPr>
          <w:color w:val="auto"/>
        </w:rPr>
        <w:t xml:space="preserve">    3</w:t>
      </w:r>
      <w:r w:rsidRPr="002218F3">
        <w:rPr>
          <w:color w:val="auto"/>
        </w:rPr>
        <w:t>) ___________________________________________________________________.</w:t>
      </w:r>
    </w:p>
    <w:p w:rsidR="002218F3" w:rsidRPr="002218F3" w:rsidRDefault="002218F3" w:rsidP="00432243">
      <w:pPr>
        <w:autoSpaceDE w:val="0"/>
        <w:autoSpaceDN w:val="0"/>
        <w:adjustRightInd w:val="0"/>
        <w:spacing w:after="0" w:line="240" w:lineRule="auto"/>
        <w:jc w:val="both"/>
        <w:rPr>
          <w:color w:val="auto"/>
        </w:rPr>
      </w:pPr>
    </w:p>
    <w:p w:rsidR="002218F3" w:rsidRPr="002218F3" w:rsidRDefault="002218F3" w:rsidP="00432243">
      <w:pPr>
        <w:autoSpaceDE w:val="0"/>
        <w:autoSpaceDN w:val="0"/>
        <w:adjustRightInd w:val="0"/>
        <w:spacing w:after="0" w:line="240" w:lineRule="auto"/>
        <w:jc w:val="both"/>
        <w:rPr>
          <w:color w:val="auto"/>
        </w:rPr>
      </w:pPr>
      <w:r w:rsidRPr="002218F3">
        <w:rPr>
          <w:color w:val="auto"/>
        </w:rPr>
        <w:t xml:space="preserve">    "__" __________ 20__ г.  ______________________________________________</w:t>
      </w:r>
    </w:p>
    <w:p w:rsidR="002218F3" w:rsidRPr="002218F3" w:rsidRDefault="002218F3" w:rsidP="00432243">
      <w:pPr>
        <w:autoSpaceDE w:val="0"/>
        <w:autoSpaceDN w:val="0"/>
        <w:adjustRightInd w:val="0"/>
        <w:spacing w:after="0" w:line="240" w:lineRule="auto"/>
        <w:jc w:val="both"/>
        <w:rPr>
          <w:color w:val="auto"/>
          <w:sz w:val="20"/>
          <w:szCs w:val="20"/>
        </w:rPr>
      </w:pPr>
      <w:r w:rsidRPr="002218F3">
        <w:rPr>
          <w:color w:val="auto"/>
          <w:sz w:val="20"/>
          <w:szCs w:val="20"/>
        </w:rPr>
        <w:t xml:space="preserve">                            </w:t>
      </w:r>
      <w:r>
        <w:rPr>
          <w:color w:val="auto"/>
          <w:sz w:val="20"/>
          <w:szCs w:val="20"/>
        </w:rPr>
        <w:t xml:space="preserve">                                          </w:t>
      </w:r>
      <w:r w:rsidRPr="002218F3">
        <w:rPr>
          <w:color w:val="auto"/>
          <w:sz w:val="20"/>
          <w:szCs w:val="20"/>
        </w:rPr>
        <w:t xml:space="preserve"> (подпись гражданина либо уполномоченного лица)</w:t>
      </w:r>
    </w:p>
    <w:p w:rsidR="002218F3" w:rsidRDefault="002218F3" w:rsidP="002218F3">
      <w:pPr>
        <w:spacing w:after="0"/>
        <w:jc w:val="right"/>
      </w:pPr>
    </w:p>
    <w:p w:rsidR="00012634" w:rsidRDefault="00012634" w:rsidP="0027183C">
      <w:pPr>
        <w:spacing w:after="0"/>
        <w:jc w:val="right"/>
      </w:pPr>
    </w:p>
    <w:p w:rsidR="0027183C" w:rsidRPr="00012634" w:rsidRDefault="0027183C" w:rsidP="00012634">
      <w:pPr>
        <w:spacing w:after="0" w:line="240" w:lineRule="auto"/>
        <w:jc w:val="right"/>
      </w:pPr>
      <w:r w:rsidRPr="00012634">
        <w:lastRenderedPageBreak/>
        <w:t>Приложение № 2</w:t>
      </w:r>
    </w:p>
    <w:p w:rsidR="0027183C" w:rsidRPr="00012634" w:rsidRDefault="0027183C" w:rsidP="00012634">
      <w:pPr>
        <w:spacing w:after="0" w:line="240" w:lineRule="auto"/>
        <w:jc w:val="right"/>
      </w:pPr>
      <w:r w:rsidRPr="00012634">
        <w:t xml:space="preserve">к административному регламенту предоставления </w:t>
      </w:r>
    </w:p>
    <w:p w:rsidR="0027183C" w:rsidRPr="00012634" w:rsidRDefault="0027183C" w:rsidP="00012634">
      <w:pPr>
        <w:spacing w:after="0" w:line="240" w:lineRule="auto"/>
        <w:jc w:val="right"/>
      </w:pPr>
      <w:r w:rsidRPr="00012634">
        <w:t xml:space="preserve">муниципальной услуги «Перевод земель или земельных </w:t>
      </w:r>
    </w:p>
    <w:p w:rsidR="0027183C" w:rsidRPr="00012634" w:rsidRDefault="0027183C" w:rsidP="00012634">
      <w:pPr>
        <w:spacing w:after="0" w:line="240" w:lineRule="auto"/>
        <w:jc w:val="right"/>
      </w:pPr>
      <w:r w:rsidRPr="00012634">
        <w:t xml:space="preserve">участков в составе таких земель из одной категории </w:t>
      </w:r>
    </w:p>
    <w:p w:rsidR="0027183C" w:rsidRPr="00012634" w:rsidRDefault="0027183C" w:rsidP="00012634">
      <w:pPr>
        <w:spacing w:after="0" w:line="240" w:lineRule="auto"/>
        <w:jc w:val="right"/>
      </w:pPr>
      <w:proofErr w:type="gramStart"/>
      <w:r w:rsidRPr="00012634">
        <w:t xml:space="preserve">в другую (за исключением земель </w:t>
      </w:r>
      <w:proofErr w:type="gramEnd"/>
    </w:p>
    <w:p w:rsidR="0027183C" w:rsidRPr="00012634" w:rsidRDefault="0027183C" w:rsidP="00012634">
      <w:pPr>
        <w:spacing w:after="0" w:line="240" w:lineRule="auto"/>
        <w:jc w:val="right"/>
      </w:pPr>
      <w:r w:rsidRPr="00012634">
        <w:t>сельскохозяйственного назначения)»</w:t>
      </w:r>
    </w:p>
    <w:p w:rsidR="0027183C" w:rsidRPr="00012634" w:rsidRDefault="0027183C" w:rsidP="00012634">
      <w:pPr>
        <w:spacing w:after="0" w:line="240" w:lineRule="auto"/>
        <w:jc w:val="right"/>
      </w:pPr>
    </w:p>
    <w:p w:rsidR="0027183C" w:rsidRPr="00012634" w:rsidRDefault="0027183C" w:rsidP="00012634">
      <w:pPr>
        <w:spacing w:after="0" w:line="240" w:lineRule="auto"/>
        <w:jc w:val="center"/>
      </w:pPr>
      <w:r w:rsidRPr="00012634">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27183C" w:rsidRPr="00012634" w:rsidRDefault="0027183C" w:rsidP="00012634">
      <w:pPr>
        <w:spacing w:after="0" w:line="240" w:lineRule="auto"/>
        <w:jc w:val="center"/>
      </w:pPr>
    </w:p>
    <w:p w:rsidR="0027183C" w:rsidRPr="00012634" w:rsidRDefault="0027183C" w:rsidP="00012634">
      <w:pPr>
        <w:spacing w:after="0" w:line="240" w:lineRule="auto"/>
        <w:jc w:val="center"/>
      </w:pPr>
    </w:p>
    <w:p w:rsidR="004E003E" w:rsidRPr="00012634" w:rsidRDefault="004E003E" w:rsidP="00012634">
      <w:pPr>
        <w:autoSpaceDE w:val="0"/>
        <w:autoSpaceDN w:val="0"/>
        <w:adjustRightInd w:val="0"/>
        <w:spacing w:after="0" w:line="240" w:lineRule="auto"/>
        <w:ind w:firstLine="708"/>
        <w:jc w:val="both"/>
        <w:rPr>
          <w:color w:val="auto"/>
        </w:rPr>
      </w:pPr>
      <w:r w:rsidRPr="00012634">
        <w:rPr>
          <w:rFonts w:eastAsia="Times New Roman"/>
          <w:color w:val="auto"/>
          <w:lang w:eastAsia="ru-RU"/>
        </w:rPr>
        <w:t xml:space="preserve">1) </w:t>
      </w:r>
      <w:r w:rsidRPr="00012634">
        <w:rPr>
          <w:color w:val="auto"/>
        </w:rPr>
        <w:t>выписка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выступает соответственно индивидуальный предприниматель или юридическое лицо</w:t>
      </w:r>
    </w:p>
    <w:p w:rsidR="004E003E" w:rsidRPr="00012634" w:rsidRDefault="004E003E" w:rsidP="00012634">
      <w:pPr>
        <w:spacing w:after="0" w:line="240" w:lineRule="auto"/>
        <w:ind w:firstLine="709"/>
        <w:jc w:val="both"/>
        <w:rPr>
          <w:color w:val="auto"/>
        </w:rPr>
      </w:pPr>
      <w:r w:rsidRPr="00012634">
        <w:t xml:space="preserve"> 2) </w:t>
      </w:r>
      <w:r w:rsidRPr="00012634">
        <w:rPr>
          <w:color w:val="auto"/>
        </w:rPr>
        <w:t>выписка из Единого государственного реестра недвижимости об объекте недвижимости в отношении земельного участка, перевод которого из состава земель одной категории в другую предполагается осуществить;</w:t>
      </w:r>
    </w:p>
    <w:p w:rsidR="004E003E" w:rsidRPr="00012634" w:rsidRDefault="004E003E" w:rsidP="00012634">
      <w:pPr>
        <w:autoSpaceDE w:val="0"/>
        <w:autoSpaceDN w:val="0"/>
        <w:adjustRightInd w:val="0"/>
        <w:spacing w:after="0" w:line="240" w:lineRule="auto"/>
        <w:ind w:firstLine="708"/>
        <w:jc w:val="both"/>
        <w:rPr>
          <w:color w:val="auto"/>
        </w:rPr>
      </w:pPr>
      <w:r w:rsidRPr="00012634">
        <w:rPr>
          <w:color w:val="auto"/>
        </w:rPr>
        <w:t xml:space="preserve">3) заключение государственной экологической экспертизы. </w:t>
      </w:r>
    </w:p>
    <w:p w:rsidR="00C32AE5" w:rsidRPr="00012634" w:rsidRDefault="00C32AE5" w:rsidP="00012634">
      <w:pPr>
        <w:spacing w:after="0" w:line="240" w:lineRule="auto"/>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p w:rsidR="00DE752A" w:rsidRDefault="00DE752A" w:rsidP="0027183C">
      <w:pPr>
        <w:spacing w:after="0"/>
        <w:jc w:val="center"/>
      </w:pPr>
    </w:p>
    <w:sectPr w:rsidR="00DE752A" w:rsidSect="0088018B">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9653F4"/>
    <w:rsid w:val="000006BD"/>
    <w:rsid w:val="00012634"/>
    <w:rsid w:val="00084BB3"/>
    <w:rsid w:val="00086D08"/>
    <w:rsid w:val="001250F2"/>
    <w:rsid w:val="0013569E"/>
    <w:rsid w:val="00144BD0"/>
    <w:rsid w:val="00173A2E"/>
    <w:rsid w:val="001A60EA"/>
    <w:rsid w:val="0021770B"/>
    <w:rsid w:val="002218F3"/>
    <w:rsid w:val="00250829"/>
    <w:rsid w:val="00262293"/>
    <w:rsid w:val="002644CA"/>
    <w:rsid w:val="0027183C"/>
    <w:rsid w:val="002D23DC"/>
    <w:rsid w:val="002F7862"/>
    <w:rsid w:val="003171CA"/>
    <w:rsid w:val="00331A97"/>
    <w:rsid w:val="003F5659"/>
    <w:rsid w:val="004056DE"/>
    <w:rsid w:val="00432243"/>
    <w:rsid w:val="004365D1"/>
    <w:rsid w:val="00483279"/>
    <w:rsid w:val="00486B2B"/>
    <w:rsid w:val="00493B54"/>
    <w:rsid w:val="004D3A53"/>
    <w:rsid w:val="004D779D"/>
    <w:rsid w:val="004E003E"/>
    <w:rsid w:val="004E2224"/>
    <w:rsid w:val="00591C26"/>
    <w:rsid w:val="005A438D"/>
    <w:rsid w:val="005E4BBC"/>
    <w:rsid w:val="006250E4"/>
    <w:rsid w:val="006427E8"/>
    <w:rsid w:val="00646C48"/>
    <w:rsid w:val="00670135"/>
    <w:rsid w:val="00682DEB"/>
    <w:rsid w:val="006F5B90"/>
    <w:rsid w:val="00734EED"/>
    <w:rsid w:val="00763C39"/>
    <w:rsid w:val="007A7D12"/>
    <w:rsid w:val="007C7B8C"/>
    <w:rsid w:val="0087378B"/>
    <w:rsid w:val="0088018B"/>
    <w:rsid w:val="008B026A"/>
    <w:rsid w:val="008C3531"/>
    <w:rsid w:val="008D239E"/>
    <w:rsid w:val="008E74C5"/>
    <w:rsid w:val="00913394"/>
    <w:rsid w:val="00917CA7"/>
    <w:rsid w:val="009653F4"/>
    <w:rsid w:val="009A3A8E"/>
    <w:rsid w:val="009C1E2F"/>
    <w:rsid w:val="00A41CF5"/>
    <w:rsid w:val="00A86C85"/>
    <w:rsid w:val="00A90635"/>
    <w:rsid w:val="00AC7C04"/>
    <w:rsid w:val="00B341A6"/>
    <w:rsid w:val="00B43E78"/>
    <w:rsid w:val="00B52CE4"/>
    <w:rsid w:val="00B763C0"/>
    <w:rsid w:val="00B92B84"/>
    <w:rsid w:val="00C156A2"/>
    <w:rsid w:val="00C3202F"/>
    <w:rsid w:val="00C32AE5"/>
    <w:rsid w:val="00C67D50"/>
    <w:rsid w:val="00CE2D67"/>
    <w:rsid w:val="00CF0A54"/>
    <w:rsid w:val="00D5690C"/>
    <w:rsid w:val="00D6266F"/>
    <w:rsid w:val="00D802C6"/>
    <w:rsid w:val="00D87858"/>
    <w:rsid w:val="00DB6BA0"/>
    <w:rsid w:val="00DE752A"/>
    <w:rsid w:val="00DF3489"/>
    <w:rsid w:val="00E114D7"/>
    <w:rsid w:val="00E370DD"/>
    <w:rsid w:val="00E51A7D"/>
    <w:rsid w:val="00E51CFE"/>
    <w:rsid w:val="00EA7FA8"/>
    <w:rsid w:val="00EE43F1"/>
    <w:rsid w:val="00EF10FD"/>
    <w:rsid w:val="00F63D34"/>
    <w:rsid w:val="00F9767A"/>
    <w:rsid w:val="00FA7132"/>
    <w:rsid w:val="00FB62A5"/>
    <w:rsid w:val="00FD1BE6"/>
    <w:rsid w:val="00FD2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F4"/>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9653F4"/>
    <w:rPr>
      <w:color w:val="0000FF" w:themeColor="hyperlink"/>
      <w:u w:val="single"/>
    </w:rPr>
  </w:style>
  <w:style w:type="paragraph" w:styleId="a3">
    <w:name w:val="List Paragraph"/>
    <w:basedOn w:val="a"/>
    <w:uiPriority w:val="34"/>
    <w:qFormat/>
    <w:rsid w:val="00A86C85"/>
    <w:pPr>
      <w:ind w:left="720"/>
      <w:contextualSpacing/>
    </w:pPr>
  </w:style>
  <w:style w:type="paragraph" w:styleId="a4">
    <w:name w:val="Balloon Text"/>
    <w:basedOn w:val="a"/>
    <w:link w:val="a5"/>
    <w:uiPriority w:val="99"/>
    <w:semiHidden/>
    <w:unhideWhenUsed/>
    <w:rsid w:val="00DE75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752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2313382B049B32F9EB5C853052AA173472F4AE4D00E5D17102E9796A6FF43CBB69B8EA347663EA0C0A850705E75A6B1BE0815CFEE5665DCr1S3G" TargetMode="External"/><Relationship Id="rId4" Type="http://schemas.openxmlformats.org/officeDocument/2006/relationships/hyperlink" Target="http://www.&#1091;&#1080;-&#1088;&#1072;&#1081;&#1086;&#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9071</Words>
  <Characters>51707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2022-05-31T01:02:00Z</cp:lastPrinted>
  <dcterms:created xsi:type="dcterms:W3CDTF">2022-05-25T03:28:00Z</dcterms:created>
  <dcterms:modified xsi:type="dcterms:W3CDTF">2022-05-31T02:34:00Z</dcterms:modified>
</cp:coreProperties>
</file>