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6220" w14:textId="20FF9AE7" w:rsidR="00CB2751" w:rsidRPr="004B53DE" w:rsidRDefault="004042B6" w:rsidP="0060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B53DE">
        <w:rPr>
          <w:rFonts w:ascii="Arial" w:hAnsi="Arial" w:cs="Arial"/>
          <w:b/>
          <w:sz w:val="28"/>
          <w:szCs w:val="28"/>
        </w:rPr>
        <w:t>0</w:t>
      </w:r>
      <w:r w:rsidR="003A5D23">
        <w:rPr>
          <w:rFonts w:ascii="Arial" w:hAnsi="Arial" w:cs="Arial"/>
          <w:b/>
          <w:sz w:val="28"/>
          <w:szCs w:val="28"/>
        </w:rPr>
        <w:t>7</w:t>
      </w:r>
      <w:r w:rsidRPr="004B53DE">
        <w:rPr>
          <w:rFonts w:ascii="Arial" w:hAnsi="Arial" w:cs="Arial"/>
          <w:b/>
          <w:sz w:val="28"/>
          <w:szCs w:val="28"/>
        </w:rPr>
        <w:t>.</w:t>
      </w:r>
      <w:r w:rsidR="004B53DE" w:rsidRPr="004B53DE">
        <w:rPr>
          <w:rFonts w:ascii="Arial" w:hAnsi="Arial" w:cs="Arial"/>
          <w:b/>
          <w:sz w:val="28"/>
          <w:szCs w:val="28"/>
        </w:rPr>
        <w:t>0</w:t>
      </w:r>
      <w:r w:rsidR="003A5D23">
        <w:rPr>
          <w:rFonts w:ascii="Arial" w:hAnsi="Arial" w:cs="Arial"/>
          <w:b/>
          <w:sz w:val="28"/>
          <w:szCs w:val="28"/>
        </w:rPr>
        <w:t>3</w:t>
      </w:r>
      <w:r w:rsidRPr="004B53DE">
        <w:rPr>
          <w:rFonts w:ascii="Arial" w:hAnsi="Arial" w:cs="Arial"/>
          <w:b/>
          <w:sz w:val="28"/>
          <w:szCs w:val="28"/>
        </w:rPr>
        <w:t>.</w:t>
      </w:r>
      <w:r w:rsidR="00607F5A" w:rsidRPr="004B53DE">
        <w:rPr>
          <w:rFonts w:ascii="Arial" w:hAnsi="Arial" w:cs="Arial"/>
          <w:b/>
          <w:sz w:val="28"/>
          <w:szCs w:val="28"/>
        </w:rPr>
        <w:t>20</w:t>
      </w:r>
      <w:r w:rsidR="004B53DE" w:rsidRPr="004B53DE">
        <w:rPr>
          <w:rFonts w:ascii="Arial" w:hAnsi="Arial" w:cs="Arial"/>
          <w:b/>
          <w:sz w:val="28"/>
          <w:szCs w:val="28"/>
        </w:rPr>
        <w:t>25</w:t>
      </w:r>
      <w:r w:rsidR="00A46B6C" w:rsidRPr="004B53DE">
        <w:rPr>
          <w:rFonts w:ascii="Arial" w:hAnsi="Arial" w:cs="Arial"/>
          <w:b/>
          <w:sz w:val="28"/>
          <w:szCs w:val="28"/>
        </w:rPr>
        <w:t xml:space="preserve"> </w:t>
      </w:r>
      <w:r w:rsidR="00607F5A" w:rsidRPr="004B53DE">
        <w:rPr>
          <w:rFonts w:ascii="Arial" w:hAnsi="Arial" w:cs="Arial"/>
          <w:b/>
          <w:sz w:val="28"/>
          <w:szCs w:val="28"/>
        </w:rPr>
        <w:t xml:space="preserve">№ </w:t>
      </w:r>
      <w:r w:rsidR="00A309CE">
        <w:rPr>
          <w:rFonts w:ascii="Arial" w:hAnsi="Arial" w:cs="Arial"/>
          <w:b/>
          <w:sz w:val="28"/>
          <w:szCs w:val="28"/>
        </w:rPr>
        <w:t>5</w:t>
      </w:r>
      <w:r w:rsidR="00904832" w:rsidRPr="004B53DE">
        <w:rPr>
          <w:rFonts w:ascii="Arial" w:hAnsi="Arial" w:cs="Arial"/>
          <w:b/>
          <w:sz w:val="28"/>
          <w:szCs w:val="28"/>
        </w:rPr>
        <w:t>/</w:t>
      </w:r>
      <w:r w:rsidR="00A309CE">
        <w:rPr>
          <w:rFonts w:ascii="Arial" w:hAnsi="Arial" w:cs="Arial"/>
          <w:b/>
          <w:sz w:val="28"/>
          <w:szCs w:val="28"/>
        </w:rPr>
        <w:t>23</w:t>
      </w:r>
      <w:r w:rsidR="004430F0" w:rsidRPr="004B53DE">
        <w:rPr>
          <w:rFonts w:ascii="Arial" w:hAnsi="Arial" w:cs="Arial"/>
          <w:b/>
          <w:sz w:val="28"/>
          <w:szCs w:val="28"/>
        </w:rPr>
        <w:t>-ДМО</w:t>
      </w:r>
    </w:p>
    <w:p w14:paraId="5F0E59FD" w14:textId="77777777" w:rsidR="00CB2751" w:rsidRPr="004B53D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B53DE">
        <w:rPr>
          <w:rFonts w:ascii="Arial" w:hAnsi="Arial" w:cs="Arial"/>
          <w:b/>
          <w:sz w:val="28"/>
          <w:szCs w:val="28"/>
        </w:rPr>
        <w:t>РОССИЙСКАЯ  ФЕДЕРАЦИЯ</w:t>
      </w:r>
    </w:p>
    <w:p w14:paraId="449F1C32" w14:textId="77777777" w:rsidR="00CB2751" w:rsidRPr="004B53D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B53DE">
        <w:rPr>
          <w:rFonts w:ascii="Arial" w:hAnsi="Arial" w:cs="Arial"/>
          <w:b/>
          <w:sz w:val="28"/>
          <w:szCs w:val="28"/>
        </w:rPr>
        <w:t>ИРКУТСКАЯ  ОБЛАСТЬ</w:t>
      </w:r>
    </w:p>
    <w:p w14:paraId="2709897A" w14:textId="77777777" w:rsidR="00CB2751" w:rsidRPr="004B53D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B53DE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14:paraId="33EBC298" w14:textId="77777777" w:rsidR="00CB2751" w:rsidRPr="004B53D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B53DE">
        <w:rPr>
          <w:rFonts w:ascii="Arial" w:hAnsi="Arial" w:cs="Arial"/>
          <w:b/>
          <w:sz w:val="28"/>
          <w:szCs w:val="28"/>
        </w:rPr>
        <w:t>МУНИЦИПАЛЬНОЕ ОБРАЗОВАНИЕ «</w:t>
      </w:r>
      <w:r w:rsidR="00C4457B" w:rsidRPr="004B53DE">
        <w:rPr>
          <w:rFonts w:ascii="Arial" w:hAnsi="Arial" w:cs="Arial"/>
          <w:b/>
          <w:sz w:val="28"/>
          <w:szCs w:val="28"/>
        </w:rPr>
        <w:t>ТЫРГЕТУЙ</w:t>
      </w:r>
      <w:r w:rsidRPr="004B53DE">
        <w:rPr>
          <w:rFonts w:ascii="Arial" w:hAnsi="Arial" w:cs="Arial"/>
          <w:b/>
          <w:sz w:val="28"/>
          <w:szCs w:val="28"/>
        </w:rPr>
        <w:t>»</w:t>
      </w:r>
    </w:p>
    <w:p w14:paraId="769520AD" w14:textId="77777777" w:rsidR="00CB2751" w:rsidRPr="004B53DE" w:rsidRDefault="00CB2751" w:rsidP="001379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53DE">
        <w:rPr>
          <w:rFonts w:ascii="Arial" w:hAnsi="Arial" w:cs="Arial"/>
          <w:b/>
          <w:sz w:val="28"/>
          <w:szCs w:val="28"/>
        </w:rPr>
        <w:t>ДУМА</w:t>
      </w:r>
    </w:p>
    <w:p w14:paraId="5213766C" w14:textId="77777777" w:rsidR="00CB2751" w:rsidRPr="004B53D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B53DE">
        <w:rPr>
          <w:rFonts w:ascii="Arial" w:hAnsi="Arial" w:cs="Arial"/>
          <w:b/>
          <w:sz w:val="28"/>
          <w:szCs w:val="28"/>
        </w:rPr>
        <w:t>РЕШЕНИЕ</w:t>
      </w:r>
    </w:p>
    <w:p w14:paraId="4FB2E486" w14:textId="77777777" w:rsidR="00E62354" w:rsidRPr="004B53DE" w:rsidRDefault="00E62354" w:rsidP="0013792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F5D9F9" w14:textId="77777777" w:rsidR="00E62354" w:rsidRPr="004B53DE" w:rsidRDefault="00594C7D" w:rsidP="00370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53DE">
        <w:rPr>
          <w:rFonts w:ascii="Arial" w:hAnsi="Arial" w:cs="Arial"/>
          <w:b/>
          <w:sz w:val="28"/>
          <w:szCs w:val="28"/>
        </w:rPr>
        <w:t>О ВНЕСЕНИИ ИЗМЕНЕНИЙ В ПРАВИЛА ЗЕМЛЕПОЛЬЗОВАНИЯ И З</w:t>
      </w:r>
      <w:r w:rsidR="00CB186B" w:rsidRPr="004B53DE">
        <w:rPr>
          <w:rFonts w:ascii="Arial" w:hAnsi="Arial" w:cs="Arial"/>
          <w:b/>
          <w:sz w:val="28"/>
          <w:szCs w:val="28"/>
        </w:rPr>
        <w:t>АСТРОЙКИ МУНИЦИПАЛЬНОГО ОБРАЗОВАНИЯ «</w:t>
      </w:r>
      <w:r w:rsidR="00C4457B" w:rsidRPr="004B53DE">
        <w:rPr>
          <w:rFonts w:ascii="Arial" w:hAnsi="Arial" w:cs="Arial"/>
          <w:b/>
          <w:sz w:val="28"/>
          <w:szCs w:val="28"/>
        </w:rPr>
        <w:t>ТЫРГЕТУЙ</w:t>
      </w:r>
      <w:r w:rsidR="00CB186B" w:rsidRPr="004B53DE">
        <w:rPr>
          <w:rFonts w:ascii="Arial" w:hAnsi="Arial" w:cs="Arial"/>
          <w:b/>
          <w:sz w:val="28"/>
          <w:szCs w:val="28"/>
        </w:rPr>
        <w:t>» АЛАРСКОГО</w:t>
      </w:r>
      <w:r w:rsidRPr="004B53DE">
        <w:rPr>
          <w:rFonts w:ascii="Arial" w:hAnsi="Arial" w:cs="Arial"/>
          <w:b/>
          <w:sz w:val="28"/>
          <w:szCs w:val="28"/>
        </w:rPr>
        <w:t xml:space="preserve"> РАЙОНА ИРКУТСКОЙ ОБЛАСТИ</w:t>
      </w:r>
      <w:r w:rsidR="004F1DD0" w:rsidRPr="004B53DE">
        <w:rPr>
          <w:rFonts w:ascii="Arial" w:hAnsi="Arial" w:cs="Arial"/>
          <w:b/>
          <w:sz w:val="28"/>
          <w:szCs w:val="28"/>
        </w:rPr>
        <w:t xml:space="preserve"> </w:t>
      </w:r>
    </w:p>
    <w:p w14:paraId="1EB7F183" w14:textId="77777777" w:rsidR="00E62354" w:rsidRPr="004B53DE" w:rsidRDefault="00E62354" w:rsidP="00E6235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B8F015" w14:textId="77777777" w:rsidR="00CF70EE" w:rsidRPr="004B53DE" w:rsidRDefault="00CF70EE" w:rsidP="00CF70E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3DE">
        <w:rPr>
          <w:rFonts w:ascii="Arial" w:hAnsi="Arial" w:cs="Arial"/>
          <w:bCs/>
          <w:sz w:val="24"/>
          <w:szCs w:val="24"/>
        </w:rPr>
        <w:t>В соответствии с Федеральным законом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4B53DE">
        <w:rPr>
          <w:rFonts w:ascii="Arial" w:hAnsi="Arial" w:cs="Arial"/>
          <w:sz w:val="24"/>
          <w:szCs w:val="24"/>
        </w:rPr>
        <w:t xml:space="preserve"> </w:t>
      </w:r>
      <w:r w:rsidRPr="004B53DE">
        <w:rPr>
          <w:rFonts w:ascii="Arial" w:hAnsi="Arial" w:cs="Arial"/>
          <w:bCs/>
          <w:sz w:val="24"/>
          <w:szCs w:val="24"/>
        </w:rPr>
        <w:t>от 31.12.2017 №507-ФЗ,</w:t>
      </w:r>
      <w:r w:rsidRPr="004B53DE">
        <w:rPr>
          <w:rFonts w:ascii="Arial" w:hAnsi="Arial" w:cs="Arial"/>
          <w:sz w:val="24"/>
          <w:szCs w:val="24"/>
        </w:rPr>
        <w:t xml:space="preserve"> статьей 33 Градостроительного кодекса Российской Федерации</w:t>
      </w:r>
      <w:r w:rsidRPr="004B53DE">
        <w:rPr>
          <w:rFonts w:ascii="Arial" w:hAnsi="Arial" w:cs="Arial"/>
          <w:bCs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C4457B" w:rsidRPr="004B53DE">
        <w:rPr>
          <w:rFonts w:ascii="Arial" w:hAnsi="Arial" w:cs="Arial"/>
          <w:bCs/>
          <w:sz w:val="24"/>
          <w:szCs w:val="24"/>
        </w:rPr>
        <w:t>Тыргетуй</w:t>
      </w:r>
      <w:r w:rsidRPr="004B53DE">
        <w:rPr>
          <w:rFonts w:ascii="Arial" w:hAnsi="Arial" w:cs="Arial"/>
          <w:bCs/>
          <w:sz w:val="24"/>
          <w:szCs w:val="24"/>
        </w:rPr>
        <w:t>», Дума муниципального образования «</w:t>
      </w:r>
      <w:r w:rsidR="00C4457B" w:rsidRPr="004B53DE">
        <w:rPr>
          <w:rFonts w:ascii="Arial" w:hAnsi="Arial" w:cs="Arial"/>
          <w:bCs/>
          <w:sz w:val="24"/>
          <w:szCs w:val="24"/>
        </w:rPr>
        <w:t>Тыргетуй</w:t>
      </w:r>
      <w:r w:rsidRPr="004B53DE">
        <w:rPr>
          <w:rFonts w:ascii="Arial" w:hAnsi="Arial" w:cs="Arial"/>
          <w:bCs/>
          <w:sz w:val="24"/>
          <w:szCs w:val="24"/>
        </w:rPr>
        <w:t>»</w:t>
      </w:r>
      <w:r w:rsidRPr="004B53DE">
        <w:rPr>
          <w:rFonts w:ascii="Arial" w:hAnsi="Arial" w:cs="Arial"/>
          <w:sz w:val="24"/>
          <w:szCs w:val="24"/>
        </w:rPr>
        <w:t xml:space="preserve"> </w:t>
      </w:r>
    </w:p>
    <w:p w14:paraId="7EDEFFA9" w14:textId="77777777" w:rsidR="00E62354" w:rsidRPr="004B53DE" w:rsidRDefault="00E62354" w:rsidP="00E6235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14:paraId="4C02F2C6" w14:textId="77777777" w:rsidR="00E62354" w:rsidRPr="004B53DE" w:rsidRDefault="00E62354" w:rsidP="00E6235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53DE">
        <w:rPr>
          <w:rFonts w:ascii="Arial" w:hAnsi="Arial" w:cs="Arial"/>
          <w:b/>
          <w:bCs/>
          <w:sz w:val="28"/>
          <w:szCs w:val="28"/>
        </w:rPr>
        <w:t>РЕШИЛА:</w:t>
      </w:r>
    </w:p>
    <w:p w14:paraId="282883DA" w14:textId="77777777" w:rsidR="00E62354" w:rsidRPr="004B53DE" w:rsidRDefault="00E62354" w:rsidP="00E6235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14:paraId="35570794" w14:textId="77777777" w:rsidR="004B53DE" w:rsidRPr="004B53DE" w:rsidRDefault="00E62354" w:rsidP="003D2495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B53DE">
        <w:rPr>
          <w:rFonts w:ascii="Arial" w:hAnsi="Arial" w:cs="Arial"/>
          <w:bCs/>
          <w:sz w:val="24"/>
          <w:szCs w:val="24"/>
        </w:rPr>
        <w:t>Внести следующие изменения в Правила землепользования и застройки муниципального образования «</w:t>
      </w:r>
      <w:r w:rsidR="00C4457B" w:rsidRPr="004B53DE">
        <w:rPr>
          <w:rFonts w:ascii="Arial" w:hAnsi="Arial" w:cs="Arial"/>
          <w:bCs/>
          <w:sz w:val="24"/>
          <w:szCs w:val="24"/>
        </w:rPr>
        <w:t>Тыргетуй</w:t>
      </w:r>
      <w:r w:rsidRPr="004B53DE">
        <w:rPr>
          <w:rFonts w:ascii="Arial" w:hAnsi="Arial" w:cs="Arial"/>
          <w:bCs/>
          <w:sz w:val="24"/>
          <w:szCs w:val="24"/>
        </w:rPr>
        <w:t>»</w:t>
      </w:r>
      <w:r w:rsidR="008A3566" w:rsidRPr="004B53DE">
        <w:rPr>
          <w:rFonts w:ascii="Arial" w:hAnsi="Arial" w:cs="Arial"/>
          <w:bCs/>
          <w:sz w:val="24"/>
          <w:szCs w:val="24"/>
        </w:rPr>
        <w:t>, утвержденные</w:t>
      </w:r>
      <w:r w:rsidR="0068070B" w:rsidRPr="004B53DE">
        <w:rPr>
          <w:rFonts w:ascii="Arial" w:hAnsi="Arial" w:cs="Arial"/>
          <w:bCs/>
          <w:sz w:val="24"/>
          <w:szCs w:val="24"/>
        </w:rPr>
        <w:t xml:space="preserve"> Решением Думы муниципального образования «</w:t>
      </w:r>
      <w:r w:rsidR="00C4457B" w:rsidRPr="004B53DE">
        <w:rPr>
          <w:rFonts w:ascii="Arial" w:hAnsi="Arial" w:cs="Arial"/>
          <w:bCs/>
          <w:sz w:val="24"/>
          <w:szCs w:val="24"/>
        </w:rPr>
        <w:t>Тыргетуй</w:t>
      </w:r>
      <w:r w:rsidR="0068070B" w:rsidRPr="004B53DE">
        <w:rPr>
          <w:rFonts w:ascii="Arial" w:hAnsi="Arial" w:cs="Arial"/>
          <w:bCs/>
          <w:sz w:val="24"/>
          <w:szCs w:val="24"/>
        </w:rPr>
        <w:t>»</w:t>
      </w:r>
      <w:r w:rsidR="00CF70EE" w:rsidRPr="004B53DE">
        <w:rPr>
          <w:rFonts w:ascii="Arial" w:hAnsi="Arial" w:cs="Arial"/>
          <w:bCs/>
          <w:sz w:val="24"/>
          <w:szCs w:val="24"/>
        </w:rPr>
        <w:t xml:space="preserve"> №</w:t>
      </w:r>
      <w:r w:rsidR="004B53DE" w:rsidRPr="004B53DE">
        <w:rPr>
          <w:rFonts w:ascii="Arial" w:hAnsi="Arial" w:cs="Arial"/>
          <w:bCs/>
          <w:sz w:val="24"/>
          <w:szCs w:val="24"/>
        </w:rPr>
        <w:t>2</w:t>
      </w:r>
      <w:r w:rsidR="00CF70EE" w:rsidRPr="004B53DE">
        <w:rPr>
          <w:rFonts w:ascii="Arial" w:hAnsi="Arial" w:cs="Arial"/>
          <w:bCs/>
          <w:sz w:val="24"/>
          <w:szCs w:val="24"/>
        </w:rPr>
        <w:t>/</w:t>
      </w:r>
      <w:r w:rsidR="004B53DE" w:rsidRPr="004B53DE">
        <w:rPr>
          <w:rFonts w:ascii="Arial" w:hAnsi="Arial" w:cs="Arial"/>
          <w:bCs/>
          <w:sz w:val="24"/>
          <w:szCs w:val="24"/>
        </w:rPr>
        <w:t>172</w:t>
      </w:r>
      <w:r w:rsidR="00CF70EE" w:rsidRPr="004B53DE">
        <w:rPr>
          <w:rFonts w:ascii="Arial" w:hAnsi="Arial" w:cs="Arial"/>
          <w:bCs/>
          <w:sz w:val="24"/>
          <w:szCs w:val="24"/>
        </w:rPr>
        <w:t>-дмо от 3</w:t>
      </w:r>
      <w:r w:rsidR="004B53DE" w:rsidRPr="004B53DE">
        <w:rPr>
          <w:rFonts w:ascii="Arial" w:hAnsi="Arial" w:cs="Arial"/>
          <w:bCs/>
          <w:sz w:val="24"/>
          <w:szCs w:val="24"/>
        </w:rPr>
        <w:t>0</w:t>
      </w:r>
      <w:r w:rsidR="00CF70EE" w:rsidRPr="004B53DE">
        <w:rPr>
          <w:rFonts w:ascii="Arial" w:hAnsi="Arial" w:cs="Arial"/>
          <w:bCs/>
          <w:sz w:val="24"/>
          <w:szCs w:val="24"/>
        </w:rPr>
        <w:t xml:space="preserve">.10.2013 года (в ред. </w:t>
      </w:r>
      <w:r w:rsidR="004B53DE" w:rsidRPr="004B53DE">
        <w:rPr>
          <w:rFonts w:ascii="Arial" w:hAnsi="Arial" w:cs="Arial"/>
          <w:bCs/>
          <w:sz w:val="24"/>
          <w:szCs w:val="24"/>
        </w:rPr>
        <w:t xml:space="preserve">№4/105 от 29.07.2022г.) </w:t>
      </w:r>
    </w:p>
    <w:p w14:paraId="66CA9A3F" w14:textId="77777777" w:rsidR="008050E5" w:rsidRPr="004B53DE" w:rsidRDefault="004E585C" w:rsidP="009058BC">
      <w:pPr>
        <w:pStyle w:val="a5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B53DE">
        <w:rPr>
          <w:rFonts w:ascii="Arial" w:hAnsi="Arial" w:cs="Arial"/>
          <w:bCs/>
          <w:sz w:val="24"/>
          <w:szCs w:val="24"/>
        </w:rPr>
        <w:t>1.1.</w:t>
      </w:r>
      <w:r w:rsidR="00593E1D" w:rsidRPr="004B53DE">
        <w:rPr>
          <w:rFonts w:ascii="Arial" w:hAnsi="Arial" w:cs="Arial"/>
          <w:bCs/>
          <w:sz w:val="24"/>
          <w:szCs w:val="24"/>
        </w:rPr>
        <w:t xml:space="preserve"> </w:t>
      </w:r>
      <w:r w:rsidR="001B271F" w:rsidRPr="009058BC">
        <w:rPr>
          <w:rFonts w:ascii="Arial" w:hAnsi="Arial" w:cs="Arial"/>
          <w:sz w:val="24"/>
          <w:szCs w:val="24"/>
        </w:rPr>
        <w:t>Статью 4</w:t>
      </w:r>
      <w:r w:rsidR="004B53DE" w:rsidRPr="009058BC">
        <w:rPr>
          <w:rFonts w:ascii="Arial" w:hAnsi="Arial" w:cs="Arial"/>
          <w:sz w:val="24"/>
          <w:szCs w:val="24"/>
        </w:rPr>
        <w:t>1</w:t>
      </w:r>
      <w:r w:rsidR="002C5FC7" w:rsidRPr="004B53D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058C48CB" w14:textId="77777777" w:rsidR="00B31208" w:rsidRPr="004B53DE" w:rsidRDefault="00B31208" w:rsidP="002048B2">
      <w:pPr>
        <w:pStyle w:val="2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1" w:name="_Toc369700493"/>
      <w:bookmarkStart w:id="2" w:name="_Toc57287223"/>
    </w:p>
    <w:p w14:paraId="71D1486B" w14:textId="77777777" w:rsidR="00C4457B" w:rsidRDefault="009058BC" w:rsidP="009058BC">
      <w:pPr>
        <w:pStyle w:val="2"/>
        <w:widowControl w:val="0"/>
        <w:numPr>
          <w:ilvl w:val="0"/>
          <w:numId w:val="0"/>
        </w:numPr>
        <w:spacing w:line="240" w:lineRule="auto"/>
        <w:ind w:left="576"/>
        <w:jc w:val="left"/>
        <w:rPr>
          <w:rFonts w:ascii="Arial" w:hAnsi="Arial" w:cs="Arial"/>
          <w:szCs w:val="24"/>
        </w:rPr>
      </w:pPr>
      <w:bookmarkStart w:id="3" w:name="_Toc11768503"/>
      <w:bookmarkEnd w:id="1"/>
      <w:bookmarkEnd w:id="2"/>
      <w:r>
        <w:rPr>
          <w:rFonts w:ascii="Arial" w:hAnsi="Arial" w:cs="Arial"/>
          <w:szCs w:val="24"/>
        </w:rPr>
        <w:t>«</w:t>
      </w:r>
      <w:r w:rsidR="00C4457B" w:rsidRPr="004B53DE">
        <w:rPr>
          <w:rFonts w:ascii="Arial" w:hAnsi="Arial" w:cs="Arial"/>
          <w:szCs w:val="24"/>
        </w:rPr>
        <w:t xml:space="preserve">Статья </w:t>
      </w:r>
      <w:r>
        <w:rPr>
          <w:rFonts w:ascii="Arial" w:hAnsi="Arial" w:cs="Arial"/>
          <w:szCs w:val="24"/>
        </w:rPr>
        <w:t>41</w:t>
      </w:r>
      <w:r w:rsidR="00C4457B" w:rsidRPr="004B53DE">
        <w:rPr>
          <w:rFonts w:ascii="Arial" w:hAnsi="Arial" w:cs="Arial"/>
          <w:szCs w:val="24"/>
        </w:rPr>
        <w:t>. Р-2. Зоны озелененных территорий общего пользования (лесопарки, парки, сады, скверы, бульвары, городские леса</w:t>
      </w:r>
      <w:bookmarkEnd w:id="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53DE" w14:paraId="6211ACEB" w14:textId="77777777" w:rsidTr="004B53DE">
        <w:tc>
          <w:tcPr>
            <w:tcW w:w="3190" w:type="dxa"/>
          </w:tcPr>
          <w:p w14:paraId="04D42550" w14:textId="77777777" w:rsidR="004B53DE" w:rsidRDefault="009058BC" w:rsidP="009058BC">
            <w:pPr>
              <w:jc w:val="center"/>
            </w:pPr>
            <w:r w:rsidRPr="004B53DE">
              <w:rPr>
                <w:rFonts w:ascii="Arial" w:hAnsi="Arial" w:cs="Arial"/>
                <w:b/>
                <w:sz w:val="20"/>
              </w:rPr>
              <w:t>Виды разрешенного использования</w:t>
            </w:r>
            <w:r>
              <w:rPr>
                <w:rFonts w:ascii="Arial" w:hAnsi="Arial" w:cs="Arial"/>
                <w:b/>
                <w:sz w:val="20"/>
              </w:rPr>
              <w:t xml:space="preserve"> земельного участка, код</w:t>
            </w:r>
          </w:p>
        </w:tc>
        <w:tc>
          <w:tcPr>
            <w:tcW w:w="3190" w:type="dxa"/>
          </w:tcPr>
          <w:p w14:paraId="59A82C07" w14:textId="77777777" w:rsidR="004B53DE" w:rsidRPr="009058BC" w:rsidRDefault="009058BC" w:rsidP="009058BC">
            <w:pPr>
              <w:jc w:val="center"/>
              <w:rPr>
                <w:b/>
                <w:bCs/>
              </w:rPr>
            </w:pPr>
            <w:r w:rsidRPr="009058BC">
              <w:rPr>
                <w:b/>
                <w:bCs/>
              </w:rPr>
              <w:t xml:space="preserve">Описание вида </w:t>
            </w:r>
            <w:r w:rsidRPr="009058BC">
              <w:rPr>
                <w:rFonts w:ascii="Arial" w:hAnsi="Arial" w:cs="Arial"/>
                <w:b/>
                <w:bCs/>
                <w:sz w:val="20"/>
              </w:rPr>
              <w:t>разрешенного использования земельного участка</w:t>
            </w:r>
          </w:p>
        </w:tc>
        <w:tc>
          <w:tcPr>
            <w:tcW w:w="3191" w:type="dxa"/>
          </w:tcPr>
          <w:p w14:paraId="23ADEAB3" w14:textId="77777777" w:rsidR="004B53DE" w:rsidRDefault="009058BC" w:rsidP="009058BC">
            <w:pPr>
              <w:jc w:val="center"/>
            </w:pPr>
            <w:r w:rsidRPr="004B53DE">
              <w:rPr>
                <w:rFonts w:ascii="Arial" w:hAnsi="Arial" w:cs="Arial"/>
                <w:b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058BC" w14:paraId="7E4BFE05" w14:textId="77777777" w:rsidTr="00E72C87">
        <w:tc>
          <w:tcPr>
            <w:tcW w:w="9571" w:type="dxa"/>
            <w:gridSpan w:val="3"/>
          </w:tcPr>
          <w:p w14:paraId="5B238FAE" w14:textId="77777777" w:rsidR="009058BC" w:rsidRPr="004B53DE" w:rsidRDefault="009058BC" w:rsidP="009058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53DE">
              <w:rPr>
                <w:rFonts w:ascii="Arial" w:hAnsi="Arial" w:cs="Arial"/>
                <w:b/>
                <w:sz w:val="20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4B53DE" w14:paraId="07947949" w14:textId="77777777" w:rsidTr="004B53DE">
        <w:tc>
          <w:tcPr>
            <w:tcW w:w="3190" w:type="dxa"/>
          </w:tcPr>
          <w:p w14:paraId="445CF0AA" w14:textId="77777777" w:rsidR="004B53DE" w:rsidRDefault="00EF4C4C" w:rsidP="004B53DE">
            <w:r w:rsidRPr="004B53DE">
              <w:rPr>
                <w:rFonts w:ascii="Arial" w:hAnsi="Arial" w:cs="Arial"/>
                <w:sz w:val="20"/>
              </w:rPr>
              <w:t>Отдых (рекреация) – КОД 5.0.</w:t>
            </w:r>
          </w:p>
        </w:tc>
        <w:tc>
          <w:tcPr>
            <w:tcW w:w="3190" w:type="dxa"/>
          </w:tcPr>
          <w:p w14:paraId="3C89847F" w14:textId="77777777" w:rsidR="004B53DE" w:rsidRPr="004B53DE" w:rsidRDefault="004B53DE" w:rsidP="004B53DE">
            <w:pPr>
              <w:widowControl w:val="0"/>
              <w:rPr>
                <w:rFonts w:ascii="Arial" w:hAnsi="Arial" w:cs="Arial"/>
                <w:sz w:val="20"/>
              </w:rPr>
            </w:pPr>
            <w:r w:rsidRPr="004B53DE">
              <w:rPr>
                <w:rFonts w:ascii="Arial" w:hAnsi="Arial" w:cs="Arial"/>
                <w:sz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02ACD4B5" w14:textId="77777777" w:rsidR="004B53DE" w:rsidRDefault="004B53DE" w:rsidP="004B53DE">
            <w:r w:rsidRPr="004B53DE">
              <w:rPr>
                <w:rFonts w:ascii="Arial" w:hAnsi="Arial" w:cs="Arial"/>
                <w:sz w:val="20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</w:tc>
        <w:tc>
          <w:tcPr>
            <w:tcW w:w="3191" w:type="dxa"/>
          </w:tcPr>
          <w:p w14:paraId="3B68CBB1" w14:textId="77777777" w:rsidR="004B53DE" w:rsidRDefault="00EF4C4C" w:rsidP="004B53DE">
            <w:pPr>
              <w:rPr>
                <w:rFonts w:ascii="Arial" w:hAnsi="Arial" w:cs="Arial"/>
                <w:bCs/>
                <w:sz w:val="20"/>
              </w:rPr>
            </w:pPr>
            <w:r w:rsidRPr="00EF4C4C">
              <w:rPr>
                <w:rFonts w:ascii="Arial" w:hAnsi="Arial" w:cs="Arial"/>
                <w:bCs/>
                <w:sz w:val="20"/>
              </w:rPr>
              <w:t xml:space="preserve">Минимальные </w:t>
            </w:r>
            <w:r>
              <w:rPr>
                <w:rFonts w:ascii="Arial" w:hAnsi="Arial" w:cs="Arial"/>
                <w:bCs/>
                <w:sz w:val="20"/>
              </w:rPr>
              <w:t>/М</w:t>
            </w:r>
            <w:r w:rsidRPr="00EF4C4C">
              <w:rPr>
                <w:rFonts w:ascii="Arial" w:hAnsi="Arial" w:cs="Arial"/>
                <w:bCs/>
                <w:sz w:val="20"/>
              </w:rPr>
              <w:t xml:space="preserve">аксимальные </w:t>
            </w:r>
            <w:r>
              <w:rPr>
                <w:rFonts w:ascii="Arial" w:hAnsi="Arial" w:cs="Arial"/>
                <w:bCs/>
                <w:sz w:val="20"/>
              </w:rPr>
              <w:t xml:space="preserve">площадь </w:t>
            </w:r>
            <w:r w:rsidRPr="00EF4C4C">
              <w:rPr>
                <w:rFonts w:ascii="Arial" w:hAnsi="Arial" w:cs="Arial"/>
                <w:bCs/>
                <w:sz w:val="20"/>
              </w:rPr>
              <w:t>земельн</w:t>
            </w:r>
            <w:r>
              <w:rPr>
                <w:rFonts w:ascii="Arial" w:hAnsi="Arial" w:cs="Arial"/>
                <w:bCs/>
                <w:sz w:val="20"/>
              </w:rPr>
              <w:t>ого</w:t>
            </w:r>
            <w:r w:rsidRPr="00EF4C4C">
              <w:rPr>
                <w:rFonts w:ascii="Arial" w:hAnsi="Arial" w:cs="Arial"/>
                <w:bCs/>
                <w:sz w:val="20"/>
              </w:rPr>
              <w:t xml:space="preserve"> участк</w:t>
            </w:r>
            <w:r>
              <w:rPr>
                <w:rFonts w:ascii="Arial" w:hAnsi="Arial" w:cs="Arial"/>
                <w:bCs/>
                <w:sz w:val="20"/>
              </w:rPr>
              <w:t>а -не подлежит установлению.</w:t>
            </w:r>
          </w:p>
          <w:p w14:paraId="3E5B1806" w14:textId="77777777" w:rsidR="00EF4C4C" w:rsidRDefault="00EF4C4C" w:rsidP="004B53D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</w:t>
            </w:r>
            <w:r w:rsidRPr="00EF4C4C">
              <w:rPr>
                <w:rFonts w:ascii="Arial" w:hAnsi="Arial" w:cs="Arial"/>
                <w:bCs/>
                <w:sz w:val="20"/>
              </w:rPr>
              <w:t>инимальны</w:t>
            </w:r>
            <w:r>
              <w:rPr>
                <w:rFonts w:ascii="Arial" w:hAnsi="Arial" w:cs="Arial"/>
                <w:bCs/>
                <w:sz w:val="20"/>
              </w:rPr>
              <w:t xml:space="preserve">й </w:t>
            </w:r>
            <w:r w:rsidRPr="00EF4C4C">
              <w:rPr>
                <w:rFonts w:ascii="Arial" w:hAnsi="Arial" w:cs="Arial"/>
                <w:bCs/>
                <w:sz w:val="20"/>
              </w:rPr>
              <w:t>отступ строений</w:t>
            </w:r>
            <w:r>
              <w:rPr>
                <w:rFonts w:ascii="Arial" w:hAnsi="Arial" w:cs="Arial"/>
                <w:bCs/>
                <w:sz w:val="20"/>
              </w:rPr>
              <w:t xml:space="preserve"> от красной ли</w:t>
            </w:r>
            <w:r w:rsidRPr="00EF4C4C">
              <w:rPr>
                <w:rFonts w:ascii="Arial" w:hAnsi="Arial" w:cs="Arial"/>
                <w:bCs/>
                <w:sz w:val="20"/>
              </w:rPr>
              <w:t>ни</w:t>
            </w:r>
            <w:r>
              <w:rPr>
                <w:rFonts w:ascii="Arial" w:hAnsi="Arial" w:cs="Arial"/>
                <w:bCs/>
                <w:sz w:val="20"/>
              </w:rPr>
              <w:t>и - не подлежат установлению.</w:t>
            </w:r>
          </w:p>
          <w:p w14:paraId="47B57D0A" w14:textId="77777777" w:rsidR="00EF4C4C" w:rsidRPr="00EF4C4C" w:rsidRDefault="00EF4C4C" w:rsidP="004B53D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</w:t>
            </w:r>
            <w:r w:rsidRPr="00EF4C4C">
              <w:rPr>
                <w:rFonts w:ascii="Arial" w:hAnsi="Arial" w:cs="Arial"/>
                <w:bCs/>
                <w:sz w:val="20"/>
              </w:rPr>
              <w:t>редельное количество этажей или предельн</w:t>
            </w:r>
            <w:r>
              <w:rPr>
                <w:rFonts w:ascii="Arial" w:hAnsi="Arial" w:cs="Arial"/>
                <w:bCs/>
                <w:sz w:val="20"/>
              </w:rPr>
              <w:t>ая</w:t>
            </w:r>
            <w:r w:rsidRPr="00EF4C4C">
              <w:rPr>
                <w:rFonts w:ascii="Arial" w:hAnsi="Arial" w:cs="Arial"/>
                <w:bCs/>
                <w:sz w:val="20"/>
              </w:rPr>
              <w:t xml:space="preserve"> высот</w:t>
            </w:r>
            <w:r>
              <w:rPr>
                <w:rFonts w:ascii="Arial" w:hAnsi="Arial" w:cs="Arial"/>
                <w:bCs/>
                <w:sz w:val="20"/>
              </w:rPr>
              <w:t>а</w:t>
            </w:r>
            <w:r w:rsidRPr="00EF4C4C">
              <w:rPr>
                <w:rFonts w:ascii="Arial" w:hAnsi="Arial" w:cs="Arial"/>
                <w:bCs/>
                <w:sz w:val="20"/>
              </w:rPr>
              <w:t xml:space="preserve"> зданий, строений, сооружений</w:t>
            </w:r>
            <w:r w:rsidR="009058BC">
              <w:rPr>
                <w:rFonts w:ascii="Arial" w:hAnsi="Arial" w:cs="Arial"/>
                <w:bCs/>
                <w:sz w:val="20"/>
              </w:rPr>
              <w:t xml:space="preserve"> </w:t>
            </w:r>
            <w:r w:rsidRPr="00EF4C4C">
              <w:rPr>
                <w:rFonts w:ascii="Arial" w:hAnsi="Arial" w:cs="Arial"/>
                <w:bCs/>
                <w:sz w:val="20"/>
              </w:rPr>
              <w:t>-не подлежат установлению.</w:t>
            </w:r>
          </w:p>
          <w:p w14:paraId="188AC0D3" w14:textId="77777777" w:rsidR="00EF4C4C" w:rsidRPr="00EF4C4C" w:rsidRDefault="009058BC" w:rsidP="004B53D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</w:t>
            </w:r>
            <w:r w:rsidR="00EF4C4C" w:rsidRPr="00EF4C4C">
              <w:rPr>
                <w:rFonts w:ascii="Arial" w:hAnsi="Arial" w:cs="Arial"/>
                <w:bCs/>
                <w:sz w:val="20"/>
              </w:rPr>
              <w:t>аксимальный процент застройки участка – не подлежит установлению.</w:t>
            </w:r>
          </w:p>
          <w:p w14:paraId="1E14307A" w14:textId="77777777" w:rsidR="00EF4C4C" w:rsidRPr="00EF4C4C" w:rsidRDefault="009058BC" w:rsidP="004B53DE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</w:rPr>
              <w:t>И</w:t>
            </w:r>
            <w:r w:rsidR="00EF4C4C" w:rsidRPr="00EF4C4C">
              <w:rPr>
                <w:rFonts w:ascii="Arial" w:hAnsi="Arial" w:cs="Arial"/>
                <w:bCs/>
                <w:sz w:val="20"/>
              </w:rPr>
              <w:t xml:space="preserve">ные предельные параметры разрешенного строительства, реконструкции объектов капитального строительства - </w:t>
            </w:r>
            <w:r w:rsidR="00EF4C4C" w:rsidRPr="00EF4C4C">
              <w:rPr>
                <w:rFonts w:ascii="Arial" w:hAnsi="Arial" w:cs="Arial"/>
                <w:bCs/>
                <w:sz w:val="20"/>
              </w:rPr>
              <w:lastRenderedPageBreak/>
              <w:t>не установлены</w:t>
            </w:r>
            <w:r w:rsidR="00EF4C4C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058BC" w14:paraId="4FA9405D" w14:textId="77777777" w:rsidTr="00B553AC">
        <w:tc>
          <w:tcPr>
            <w:tcW w:w="9571" w:type="dxa"/>
            <w:gridSpan w:val="3"/>
          </w:tcPr>
          <w:p w14:paraId="65FDAB80" w14:textId="77777777" w:rsidR="009058BC" w:rsidRDefault="009058BC" w:rsidP="009058BC">
            <w:pPr>
              <w:jc w:val="center"/>
            </w:pPr>
            <w:r w:rsidRPr="004B53DE">
              <w:rPr>
                <w:rFonts w:ascii="Arial" w:hAnsi="Arial" w:cs="Arial"/>
                <w:b/>
                <w:sz w:val="20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4B53DE" w14:paraId="4010BA9D" w14:textId="77777777" w:rsidTr="004B53DE">
        <w:tc>
          <w:tcPr>
            <w:tcW w:w="3190" w:type="dxa"/>
          </w:tcPr>
          <w:p w14:paraId="2B171B16" w14:textId="77777777" w:rsidR="004B53DE" w:rsidRDefault="009058BC" w:rsidP="009058BC">
            <w:pPr>
              <w:jc w:val="center"/>
            </w:pPr>
            <w:r w:rsidRPr="004B53DE">
              <w:rPr>
                <w:rFonts w:ascii="Arial" w:hAnsi="Arial" w:cs="Arial"/>
                <w:sz w:val="20"/>
              </w:rPr>
              <w:t>Коммунальное обслуживание – КОД 3.1.</w:t>
            </w:r>
          </w:p>
        </w:tc>
        <w:tc>
          <w:tcPr>
            <w:tcW w:w="3190" w:type="dxa"/>
          </w:tcPr>
          <w:p w14:paraId="3076D2AA" w14:textId="77777777" w:rsidR="004B53DE" w:rsidRDefault="009058BC" w:rsidP="004B53DE">
            <w:r w:rsidRPr="004B53DE">
              <w:rPr>
                <w:rFonts w:ascii="Arial" w:hAnsi="Arial" w:cs="Arial"/>
                <w:sz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услугами.</w:t>
            </w:r>
          </w:p>
        </w:tc>
        <w:tc>
          <w:tcPr>
            <w:tcW w:w="3191" w:type="dxa"/>
          </w:tcPr>
          <w:p w14:paraId="597C9C06" w14:textId="77777777" w:rsidR="009058BC" w:rsidRDefault="009058BC" w:rsidP="009058BC">
            <w:pPr>
              <w:rPr>
                <w:rFonts w:ascii="Arial" w:hAnsi="Arial" w:cs="Arial"/>
                <w:bCs/>
                <w:sz w:val="20"/>
              </w:rPr>
            </w:pPr>
            <w:r w:rsidRPr="00EF4C4C">
              <w:rPr>
                <w:rFonts w:ascii="Arial" w:hAnsi="Arial" w:cs="Arial"/>
                <w:bCs/>
                <w:sz w:val="20"/>
              </w:rPr>
              <w:t xml:space="preserve">Минимальные </w:t>
            </w:r>
            <w:r>
              <w:rPr>
                <w:rFonts w:ascii="Arial" w:hAnsi="Arial" w:cs="Arial"/>
                <w:bCs/>
                <w:sz w:val="20"/>
              </w:rPr>
              <w:t>/М</w:t>
            </w:r>
            <w:r w:rsidRPr="00EF4C4C">
              <w:rPr>
                <w:rFonts w:ascii="Arial" w:hAnsi="Arial" w:cs="Arial"/>
                <w:bCs/>
                <w:sz w:val="20"/>
              </w:rPr>
              <w:t xml:space="preserve">аксимальные </w:t>
            </w:r>
            <w:r>
              <w:rPr>
                <w:rFonts w:ascii="Arial" w:hAnsi="Arial" w:cs="Arial"/>
                <w:bCs/>
                <w:sz w:val="20"/>
              </w:rPr>
              <w:t xml:space="preserve">площадь </w:t>
            </w:r>
            <w:r w:rsidRPr="00EF4C4C">
              <w:rPr>
                <w:rFonts w:ascii="Arial" w:hAnsi="Arial" w:cs="Arial"/>
                <w:bCs/>
                <w:sz w:val="20"/>
              </w:rPr>
              <w:t>земельн</w:t>
            </w:r>
            <w:r>
              <w:rPr>
                <w:rFonts w:ascii="Arial" w:hAnsi="Arial" w:cs="Arial"/>
                <w:bCs/>
                <w:sz w:val="20"/>
              </w:rPr>
              <w:t>ого</w:t>
            </w:r>
            <w:r w:rsidRPr="00EF4C4C">
              <w:rPr>
                <w:rFonts w:ascii="Arial" w:hAnsi="Arial" w:cs="Arial"/>
                <w:bCs/>
                <w:sz w:val="20"/>
              </w:rPr>
              <w:t xml:space="preserve"> участк</w:t>
            </w:r>
            <w:r>
              <w:rPr>
                <w:rFonts w:ascii="Arial" w:hAnsi="Arial" w:cs="Arial"/>
                <w:bCs/>
                <w:sz w:val="20"/>
              </w:rPr>
              <w:t>а -</w:t>
            </w:r>
            <w:r w:rsidRPr="004B53DE">
              <w:rPr>
                <w:rFonts w:ascii="Arial" w:hAnsi="Arial" w:cs="Arial"/>
                <w:sz w:val="20"/>
              </w:rPr>
              <w:t xml:space="preserve"> Определяются по основному виду использования земельных участков и объектов капитального строительства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14:paraId="1C7A6AF9" w14:textId="77777777" w:rsidR="009058BC" w:rsidRDefault="009058BC" w:rsidP="009058B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</w:t>
            </w:r>
            <w:r w:rsidRPr="00EF4C4C">
              <w:rPr>
                <w:rFonts w:ascii="Arial" w:hAnsi="Arial" w:cs="Arial"/>
                <w:bCs/>
                <w:sz w:val="20"/>
              </w:rPr>
              <w:t>инимальны</w:t>
            </w:r>
            <w:r>
              <w:rPr>
                <w:rFonts w:ascii="Arial" w:hAnsi="Arial" w:cs="Arial"/>
                <w:bCs/>
                <w:sz w:val="20"/>
              </w:rPr>
              <w:t xml:space="preserve">й </w:t>
            </w:r>
            <w:r w:rsidRPr="00EF4C4C">
              <w:rPr>
                <w:rFonts w:ascii="Arial" w:hAnsi="Arial" w:cs="Arial"/>
                <w:bCs/>
                <w:sz w:val="20"/>
              </w:rPr>
              <w:t>отступ строений</w:t>
            </w:r>
            <w:r>
              <w:rPr>
                <w:rFonts w:ascii="Arial" w:hAnsi="Arial" w:cs="Arial"/>
                <w:bCs/>
                <w:sz w:val="20"/>
              </w:rPr>
              <w:t xml:space="preserve"> от красной ли</w:t>
            </w:r>
            <w:r w:rsidRPr="00EF4C4C">
              <w:rPr>
                <w:rFonts w:ascii="Arial" w:hAnsi="Arial" w:cs="Arial"/>
                <w:bCs/>
                <w:sz w:val="20"/>
              </w:rPr>
              <w:t>ни</w:t>
            </w:r>
            <w:r>
              <w:rPr>
                <w:rFonts w:ascii="Arial" w:hAnsi="Arial" w:cs="Arial"/>
                <w:bCs/>
                <w:sz w:val="20"/>
              </w:rPr>
              <w:t xml:space="preserve">и - </w:t>
            </w:r>
            <w:r w:rsidRPr="004B53DE">
              <w:rPr>
                <w:rFonts w:ascii="Arial" w:hAnsi="Arial" w:cs="Arial"/>
                <w:sz w:val="20"/>
              </w:rPr>
              <w:t>Определяются по основному виду использования земельных участков и объектов капитального строительства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14:paraId="1F668F4D" w14:textId="77777777" w:rsidR="009058BC" w:rsidRPr="00EF4C4C" w:rsidRDefault="009058BC" w:rsidP="009058B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</w:t>
            </w:r>
            <w:r w:rsidRPr="00EF4C4C">
              <w:rPr>
                <w:rFonts w:ascii="Arial" w:hAnsi="Arial" w:cs="Arial"/>
                <w:bCs/>
                <w:sz w:val="20"/>
              </w:rPr>
              <w:t>редельное количество этажей или предельн</w:t>
            </w:r>
            <w:r>
              <w:rPr>
                <w:rFonts w:ascii="Arial" w:hAnsi="Arial" w:cs="Arial"/>
                <w:bCs/>
                <w:sz w:val="20"/>
              </w:rPr>
              <w:t>ая</w:t>
            </w:r>
            <w:r w:rsidRPr="00EF4C4C">
              <w:rPr>
                <w:rFonts w:ascii="Arial" w:hAnsi="Arial" w:cs="Arial"/>
                <w:bCs/>
                <w:sz w:val="20"/>
              </w:rPr>
              <w:t xml:space="preserve"> высот</w:t>
            </w:r>
            <w:r>
              <w:rPr>
                <w:rFonts w:ascii="Arial" w:hAnsi="Arial" w:cs="Arial"/>
                <w:bCs/>
                <w:sz w:val="20"/>
              </w:rPr>
              <w:t>а</w:t>
            </w:r>
            <w:r w:rsidRPr="00EF4C4C">
              <w:rPr>
                <w:rFonts w:ascii="Arial" w:hAnsi="Arial" w:cs="Arial"/>
                <w:bCs/>
                <w:sz w:val="20"/>
              </w:rPr>
              <w:t xml:space="preserve"> зданий, строений, сооружений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EF4C4C">
              <w:rPr>
                <w:rFonts w:ascii="Arial" w:hAnsi="Arial" w:cs="Arial"/>
                <w:bCs/>
                <w:sz w:val="20"/>
              </w:rPr>
              <w:t>-</w:t>
            </w:r>
            <w:r w:rsidRPr="004B53DE">
              <w:rPr>
                <w:rFonts w:ascii="Arial" w:hAnsi="Arial" w:cs="Arial"/>
                <w:sz w:val="20"/>
              </w:rPr>
              <w:t>1 этаж</w:t>
            </w:r>
            <w:r w:rsidRPr="00EF4C4C">
              <w:rPr>
                <w:rFonts w:ascii="Arial" w:hAnsi="Arial" w:cs="Arial"/>
                <w:bCs/>
                <w:sz w:val="20"/>
              </w:rPr>
              <w:t>.</w:t>
            </w:r>
          </w:p>
          <w:p w14:paraId="3C944355" w14:textId="77777777" w:rsidR="009058BC" w:rsidRPr="00EF4C4C" w:rsidRDefault="009058BC" w:rsidP="009058B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М</w:t>
            </w:r>
            <w:r w:rsidRPr="00EF4C4C">
              <w:rPr>
                <w:rFonts w:ascii="Arial" w:hAnsi="Arial" w:cs="Arial"/>
                <w:bCs/>
                <w:sz w:val="20"/>
              </w:rPr>
              <w:t xml:space="preserve">аксимальный процент застройки участка – </w:t>
            </w:r>
            <w:r w:rsidRPr="004B53DE">
              <w:rPr>
                <w:rFonts w:ascii="Arial" w:hAnsi="Arial" w:cs="Arial"/>
                <w:sz w:val="20"/>
              </w:rPr>
              <w:t>Определяется по основному виду использования земельных участков и объектов</w:t>
            </w:r>
            <w:r w:rsidRPr="00EF4C4C">
              <w:rPr>
                <w:rFonts w:ascii="Arial" w:hAnsi="Arial" w:cs="Arial"/>
                <w:bCs/>
                <w:sz w:val="20"/>
              </w:rPr>
              <w:t>.</w:t>
            </w:r>
          </w:p>
          <w:p w14:paraId="1EE7DCDD" w14:textId="77777777" w:rsidR="004B53DE" w:rsidRDefault="009058BC" w:rsidP="009058BC">
            <w:r>
              <w:rPr>
                <w:rFonts w:ascii="Arial" w:hAnsi="Arial" w:cs="Arial"/>
                <w:bCs/>
                <w:sz w:val="20"/>
              </w:rPr>
              <w:t>И</w:t>
            </w:r>
            <w:r w:rsidRPr="00EF4C4C">
              <w:rPr>
                <w:rFonts w:ascii="Arial" w:hAnsi="Arial" w:cs="Arial"/>
                <w:bCs/>
                <w:sz w:val="20"/>
              </w:rPr>
              <w:t>ные предельные параметры разрешенного строительства, реконструкции объектов капитального строительства - не установлены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058BC" w14:paraId="4B022292" w14:textId="77777777" w:rsidTr="00BB2BEA">
        <w:tc>
          <w:tcPr>
            <w:tcW w:w="9571" w:type="dxa"/>
            <w:gridSpan w:val="3"/>
          </w:tcPr>
          <w:p w14:paraId="5CD3F8F1" w14:textId="77777777" w:rsidR="009058BC" w:rsidRPr="00EF4C4C" w:rsidRDefault="009058BC" w:rsidP="009058B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B53DE">
              <w:rPr>
                <w:rFonts w:ascii="Arial" w:hAnsi="Arial" w:cs="Arial"/>
                <w:b/>
                <w:sz w:val="20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9058BC" w14:paraId="75D55A65" w14:textId="77777777" w:rsidTr="000820CA">
        <w:tc>
          <w:tcPr>
            <w:tcW w:w="9571" w:type="dxa"/>
            <w:gridSpan w:val="3"/>
          </w:tcPr>
          <w:p w14:paraId="2BF51FE5" w14:textId="77777777" w:rsidR="009058BC" w:rsidRPr="00EF4C4C" w:rsidRDefault="009058BC" w:rsidP="009058B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B53DE">
              <w:rPr>
                <w:rFonts w:ascii="Arial" w:hAnsi="Arial" w:cs="Arial"/>
                <w:sz w:val="20"/>
              </w:rPr>
              <w:t>Не предусмотрены.</w:t>
            </w:r>
          </w:p>
        </w:tc>
      </w:tr>
    </w:tbl>
    <w:p w14:paraId="14F9DC77" w14:textId="77777777" w:rsidR="004B53DE" w:rsidRPr="004B53DE" w:rsidRDefault="004B53DE" w:rsidP="004B53DE"/>
    <w:p w14:paraId="508B79CD" w14:textId="77777777" w:rsidR="00C4457B" w:rsidRPr="004B53DE" w:rsidRDefault="00C4457B" w:rsidP="00C445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53DE">
        <w:rPr>
          <w:rFonts w:ascii="Arial" w:hAnsi="Arial" w:cs="Arial"/>
          <w:color w:val="auto"/>
        </w:rPr>
        <w:t>1. В соответствии с частью 5 статьи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пользования.</w:t>
      </w:r>
    </w:p>
    <w:p w14:paraId="11CC8CA2" w14:textId="77777777" w:rsidR="00C4457B" w:rsidRPr="004B53DE" w:rsidRDefault="00C4457B" w:rsidP="00C445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53DE">
        <w:rPr>
          <w:rFonts w:ascii="Arial" w:hAnsi="Arial" w:cs="Arial"/>
          <w:color w:val="auto"/>
        </w:rPr>
        <w:t>2.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ст. 18, 19.</w:t>
      </w:r>
    </w:p>
    <w:p w14:paraId="6F3BF08D" w14:textId="77777777" w:rsidR="00C4457B" w:rsidRPr="004B53DE" w:rsidRDefault="00C4457B" w:rsidP="00C445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4B53DE">
        <w:rPr>
          <w:rFonts w:ascii="Arial" w:hAnsi="Arial" w:cs="Arial"/>
          <w:color w:val="auto"/>
        </w:rPr>
        <w:t>3. Использование земельных участков и строительство объектов капитального строительства осуществлять с учетом ограничений, установленных Федеральным законом от 01.05.1999 № 94-ФЗ «Об охране озера Байкал» и принятыми на основании его подзаконными актами.</w:t>
      </w:r>
      <w:r w:rsidR="009058BC">
        <w:rPr>
          <w:rFonts w:ascii="Arial" w:hAnsi="Arial" w:cs="Arial"/>
          <w:color w:val="auto"/>
        </w:rPr>
        <w:t>»</w:t>
      </w:r>
    </w:p>
    <w:p w14:paraId="698838EC" w14:textId="77777777" w:rsidR="007E5D6B" w:rsidRPr="004B53DE" w:rsidRDefault="007E5D6B" w:rsidP="00C445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3DE">
        <w:rPr>
          <w:rFonts w:ascii="Arial" w:hAnsi="Arial" w:cs="Arial"/>
          <w:sz w:val="24"/>
          <w:szCs w:val="24"/>
        </w:rPr>
        <w:t>2. Опубликовать настоящее решение в периодическом печатном средстве массовой информации «</w:t>
      </w:r>
      <w:r w:rsidR="00C4457B" w:rsidRPr="004B53DE">
        <w:rPr>
          <w:rFonts w:ascii="Arial" w:hAnsi="Arial" w:cs="Arial"/>
          <w:sz w:val="24"/>
          <w:szCs w:val="24"/>
        </w:rPr>
        <w:t>Тыргетуй</w:t>
      </w:r>
      <w:r w:rsidRPr="004B53DE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r w:rsidR="00C4457B" w:rsidRPr="004B53DE">
        <w:rPr>
          <w:rFonts w:ascii="Arial" w:hAnsi="Arial" w:cs="Arial"/>
          <w:sz w:val="24"/>
          <w:szCs w:val="24"/>
        </w:rPr>
        <w:t>Тыргетуй</w:t>
      </w:r>
      <w:r w:rsidRPr="004B53DE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14:paraId="29FC9E90" w14:textId="77777777" w:rsidR="007E5D6B" w:rsidRPr="004B53DE" w:rsidRDefault="007E5D6B" w:rsidP="00C4457B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4B53DE">
        <w:rPr>
          <w:rFonts w:ascii="Arial" w:hAnsi="Arial" w:cs="Arial"/>
          <w:sz w:val="24"/>
          <w:szCs w:val="24"/>
        </w:rPr>
        <w:t xml:space="preserve">3.  </w:t>
      </w:r>
      <w:r w:rsidRPr="004B53DE">
        <w:rPr>
          <w:rFonts w:ascii="Arial" w:hAnsi="Arial" w:cs="Arial"/>
          <w:spacing w:val="-1"/>
          <w:sz w:val="24"/>
          <w:szCs w:val="24"/>
        </w:rPr>
        <w:t>Настоящее решение вступает в силу после дня его официального опубликования.</w:t>
      </w:r>
    </w:p>
    <w:p w14:paraId="5B5BB235" w14:textId="77777777" w:rsidR="007E5D6B" w:rsidRPr="004B53DE" w:rsidRDefault="007E5D6B" w:rsidP="00C4457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67D0886C" w14:textId="77777777" w:rsidR="007E5D6B" w:rsidRPr="004B53DE" w:rsidRDefault="007E5D6B" w:rsidP="007E5D6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460E8A06" w14:textId="77777777" w:rsidR="007E5D6B" w:rsidRPr="004B53DE" w:rsidRDefault="007E5D6B" w:rsidP="007E5D6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36D1EC82" w14:textId="77777777" w:rsidR="007E5D6B" w:rsidRPr="004B53DE" w:rsidRDefault="007E5D6B" w:rsidP="007E5D6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B53DE">
        <w:rPr>
          <w:rFonts w:ascii="Arial" w:hAnsi="Arial" w:cs="Arial"/>
          <w:color w:val="000000"/>
          <w:sz w:val="24"/>
          <w:szCs w:val="24"/>
        </w:rPr>
        <w:t>Председатель Думы муниципального образования «</w:t>
      </w:r>
      <w:r w:rsidR="00C4457B" w:rsidRPr="004B53DE">
        <w:rPr>
          <w:rFonts w:ascii="Arial" w:hAnsi="Arial" w:cs="Arial"/>
          <w:color w:val="000000"/>
          <w:sz w:val="24"/>
          <w:szCs w:val="24"/>
        </w:rPr>
        <w:t>Тыргетуй</w:t>
      </w:r>
      <w:r w:rsidRPr="004B53DE">
        <w:rPr>
          <w:rFonts w:ascii="Arial" w:hAnsi="Arial" w:cs="Arial"/>
          <w:color w:val="000000"/>
          <w:sz w:val="24"/>
          <w:szCs w:val="24"/>
        </w:rPr>
        <w:t>»,</w:t>
      </w:r>
    </w:p>
    <w:p w14:paraId="2E6B1962" w14:textId="77777777" w:rsidR="007E5D6B" w:rsidRPr="004B53DE" w:rsidRDefault="007E5D6B" w:rsidP="007E5D6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4B53DE">
        <w:rPr>
          <w:rFonts w:ascii="Arial" w:hAnsi="Arial" w:cs="Arial"/>
          <w:color w:val="000000"/>
          <w:sz w:val="24"/>
          <w:szCs w:val="24"/>
        </w:rPr>
        <w:t>Глава  муниципального</w:t>
      </w:r>
      <w:proofErr w:type="gramEnd"/>
      <w:r w:rsidRPr="004B53DE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r w:rsidR="00C4457B" w:rsidRPr="004B53DE">
        <w:rPr>
          <w:rFonts w:ascii="Arial" w:hAnsi="Arial" w:cs="Arial"/>
          <w:color w:val="000000"/>
          <w:sz w:val="24"/>
          <w:szCs w:val="24"/>
        </w:rPr>
        <w:t>Тыргетуй</w:t>
      </w:r>
      <w:r w:rsidRPr="004B53DE">
        <w:rPr>
          <w:rFonts w:ascii="Arial" w:hAnsi="Arial" w:cs="Arial"/>
          <w:color w:val="000000"/>
          <w:sz w:val="24"/>
          <w:szCs w:val="24"/>
        </w:rPr>
        <w:t>»:</w:t>
      </w:r>
    </w:p>
    <w:p w14:paraId="5DB99C7E" w14:textId="77777777" w:rsidR="007E5D6B" w:rsidRPr="004B53DE" w:rsidRDefault="00C4457B" w:rsidP="007E5D6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B53DE">
        <w:rPr>
          <w:rFonts w:ascii="Arial" w:hAnsi="Arial" w:cs="Arial"/>
          <w:color w:val="000000"/>
          <w:sz w:val="24"/>
          <w:szCs w:val="24"/>
        </w:rPr>
        <w:t>Иванова Л.Н.</w:t>
      </w:r>
    </w:p>
    <w:p w14:paraId="34B56A16" w14:textId="77777777" w:rsidR="007E5D6B" w:rsidRPr="004B53DE" w:rsidRDefault="007E5D6B" w:rsidP="007E5D6B">
      <w:pPr>
        <w:pStyle w:val="a4"/>
        <w:ind w:firstLine="709"/>
        <w:rPr>
          <w:rFonts w:ascii="Arial" w:hAnsi="Arial" w:cs="Arial"/>
          <w:bCs/>
          <w:sz w:val="20"/>
          <w:szCs w:val="20"/>
        </w:rPr>
      </w:pPr>
    </w:p>
    <w:sectPr w:rsidR="007E5D6B" w:rsidRPr="004B53DE" w:rsidSect="00A309C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D53C0"/>
    <w:multiLevelType w:val="multilevel"/>
    <w:tmpl w:val="7E20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4D102511"/>
    <w:multiLevelType w:val="multilevel"/>
    <w:tmpl w:val="150015F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1726C7"/>
    <w:multiLevelType w:val="hybridMultilevel"/>
    <w:tmpl w:val="F3F22C14"/>
    <w:lvl w:ilvl="0" w:tplc="93E083E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0F6D4D"/>
    <w:multiLevelType w:val="hybridMultilevel"/>
    <w:tmpl w:val="2648E20A"/>
    <w:lvl w:ilvl="0" w:tplc="6786E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626CF1"/>
    <w:multiLevelType w:val="hybridMultilevel"/>
    <w:tmpl w:val="43F4654C"/>
    <w:lvl w:ilvl="0" w:tplc="6B9A6E06">
      <w:start w:val="1"/>
      <w:numFmt w:val="decimal"/>
      <w:lvlText w:val="%1."/>
      <w:lvlJc w:val="left"/>
      <w:pPr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B7C15"/>
    <w:multiLevelType w:val="hybridMultilevel"/>
    <w:tmpl w:val="9402BD94"/>
    <w:lvl w:ilvl="0" w:tplc="C31457B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1FB"/>
    <w:rsid w:val="00044CBD"/>
    <w:rsid w:val="00082B76"/>
    <w:rsid w:val="00104BD7"/>
    <w:rsid w:val="001339A8"/>
    <w:rsid w:val="00137928"/>
    <w:rsid w:val="00143578"/>
    <w:rsid w:val="001B271F"/>
    <w:rsid w:val="002048B2"/>
    <w:rsid w:val="00225E6B"/>
    <w:rsid w:val="002C5FC7"/>
    <w:rsid w:val="003439B7"/>
    <w:rsid w:val="003709F5"/>
    <w:rsid w:val="003A5D23"/>
    <w:rsid w:val="003C7690"/>
    <w:rsid w:val="004042B6"/>
    <w:rsid w:val="004430F0"/>
    <w:rsid w:val="004451FC"/>
    <w:rsid w:val="004B53DE"/>
    <w:rsid w:val="004E585C"/>
    <w:rsid w:val="004F1DD0"/>
    <w:rsid w:val="0054490C"/>
    <w:rsid w:val="00555200"/>
    <w:rsid w:val="00565E40"/>
    <w:rsid w:val="00593E1D"/>
    <w:rsid w:val="00594C7D"/>
    <w:rsid w:val="005B00C9"/>
    <w:rsid w:val="00607F5A"/>
    <w:rsid w:val="0061056B"/>
    <w:rsid w:val="00632C0A"/>
    <w:rsid w:val="0068070B"/>
    <w:rsid w:val="006D71B5"/>
    <w:rsid w:val="006F68CC"/>
    <w:rsid w:val="007438C8"/>
    <w:rsid w:val="007471FB"/>
    <w:rsid w:val="007628A1"/>
    <w:rsid w:val="007E5D6B"/>
    <w:rsid w:val="008050E5"/>
    <w:rsid w:val="00826086"/>
    <w:rsid w:val="00855192"/>
    <w:rsid w:val="008A3566"/>
    <w:rsid w:val="008C3FC3"/>
    <w:rsid w:val="008D5533"/>
    <w:rsid w:val="008F4EB7"/>
    <w:rsid w:val="00904832"/>
    <w:rsid w:val="009058BC"/>
    <w:rsid w:val="0098391E"/>
    <w:rsid w:val="009B1A0B"/>
    <w:rsid w:val="00A309CE"/>
    <w:rsid w:val="00A34242"/>
    <w:rsid w:val="00A405CF"/>
    <w:rsid w:val="00A46B6C"/>
    <w:rsid w:val="00B31208"/>
    <w:rsid w:val="00B31582"/>
    <w:rsid w:val="00B5265B"/>
    <w:rsid w:val="00BD2D14"/>
    <w:rsid w:val="00BF0FEE"/>
    <w:rsid w:val="00C4340F"/>
    <w:rsid w:val="00C4457B"/>
    <w:rsid w:val="00CB186B"/>
    <w:rsid w:val="00CB2751"/>
    <w:rsid w:val="00CD16D4"/>
    <w:rsid w:val="00CD5636"/>
    <w:rsid w:val="00CF70EE"/>
    <w:rsid w:val="00D805A2"/>
    <w:rsid w:val="00DA5EA8"/>
    <w:rsid w:val="00DE23F8"/>
    <w:rsid w:val="00E01E4D"/>
    <w:rsid w:val="00E058CC"/>
    <w:rsid w:val="00E62354"/>
    <w:rsid w:val="00E90768"/>
    <w:rsid w:val="00E95868"/>
    <w:rsid w:val="00EA2333"/>
    <w:rsid w:val="00EE260A"/>
    <w:rsid w:val="00EE2AF4"/>
    <w:rsid w:val="00EF4C4C"/>
    <w:rsid w:val="00F13A6E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7689"/>
  <w15:docId w15:val="{75F8813C-6884-486D-AF0D-F2BCDCE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354"/>
    <w:rPr>
      <w:rFonts w:eastAsiaTheme="minorEastAsia"/>
      <w:lang w:eastAsia="ru-RU"/>
    </w:rPr>
  </w:style>
  <w:style w:type="paragraph" w:styleId="1">
    <w:name w:val="heading 1"/>
    <w:aliases w:val="новая страница,Знак"/>
    <w:basedOn w:val="a"/>
    <w:next w:val="a"/>
    <w:link w:val="10"/>
    <w:qFormat/>
    <w:rsid w:val="00E62354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Arial"/>
      <w:kern w:val="32"/>
      <w:sz w:val="28"/>
      <w:szCs w:val="32"/>
    </w:rPr>
  </w:style>
  <w:style w:type="paragraph" w:styleId="2">
    <w:name w:val="heading 2"/>
    <w:aliases w:val="2"/>
    <w:basedOn w:val="a"/>
    <w:next w:val="a"/>
    <w:link w:val="20"/>
    <w:unhideWhenUsed/>
    <w:qFormat/>
    <w:rsid w:val="00E62354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Cs/>
      <w:sz w:val="24"/>
      <w:szCs w:val="28"/>
    </w:rPr>
  </w:style>
  <w:style w:type="paragraph" w:styleId="3">
    <w:name w:val="heading 3"/>
    <w:aliases w:val="3"/>
    <w:basedOn w:val="a"/>
    <w:next w:val="a"/>
    <w:link w:val="30"/>
    <w:semiHidden/>
    <w:unhideWhenUsed/>
    <w:qFormat/>
    <w:rsid w:val="00E62354"/>
    <w:pPr>
      <w:keepNext/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 w:cs="Arial"/>
      <w:i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62354"/>
    <w:pPr>
      <w:keepNext/>
      <w:numPr>
        <w:ilvl w:val="3"/>
        <w:numId w:val="1"/>
      </w:numPr>
      <w:spacing w:before="240" w:after="6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35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62354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62354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62354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6235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нак Знак"/>
    <w:basedOn w:val="a0"/>
    <w:link w:val="1"/>
    <w:rsid w:val="00E62354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2 Знак"/>
    <w:basedOn w:val="a0"/>
    <w:link w:val="2"/>
    <w:rsid w:val="00E62354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30">
    <w:name w:val="Заголовок 3 Знак"/>
    <w:aliases w:val="3 Знак"/>
    <w:basedOn w:val="a0"/>
    <w:link w:val="3"/>
    <w:semiHidden/>
    <w:rsid w:val="00E62354"/>
    <w:rPr>
      <w:rFonts w:ascii="Times New Roman" w:eastAsia="Times New Roman" w:hAnsi="Times New Roman" w:cs="Arial"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62354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6235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623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62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23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62354"/>
    <w:rPr>
      <w:rFonts w:ascii="Arial" w:eastAsia="Times New Roman" w:hAnsi="Arial" w:cs="Arial"/>
      <w:lang w:eastAsia="ru-RU"/>
    </w:rPr>
  </w:style>
  <w:style w:type="character" w:customStyle="1" w:styleId="a3">
    <w:name w:val="Без интервала Знак"/>
    <w:link w:val="a4"/>
    <w:uiPriority w:val="1"/>
    <w:locked/>
    <w:rsid w:val="00E6235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623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62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04BD7"/>
    <w:pPr>
      <w:ind w:left="720"/>
      <w:contextualSpacing/>
    </w:pPr>
  </w:style>
  <w:style w:type="paragraph" w:customStyle="1" w:styleId="Default">
    <w:name w:val="Default"/>
    <w:rsid w:val="00C44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aliases w:val="Table Grid Report"/>
    <w:basedOn w:val="a1"/>
    <w:uiPriority w:val="39"/>
    <w:rsid w:val="00C4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Иванова</cp:lastModifiedBy>
  <cp:revision>30</cp:revision>
  <cp:lastPrinted>2024-08-01T09:07:00Z</cp:lastPrinted>
  <dcterms:created xsi:type="dcterms:W3CDTF">2023-04-03T13:34:00Z</dcterms:created>
  <dcterms:modified xsi:type="dcterms:W3CDTF">2025-03-07T02:24:00Z</dcterms:modified>
</cp:coreProperties>
</file>